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CD0DB2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  <w:r w:rsidRPr="0012098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33FF6F" wp14:editId="48DB0C35">
            <wp:extent cx="57626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0E1E5B" w:rsidRPr="009275A8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E42124">
        <w:rPr>
          <w:rFonts w:ascii="Arial" w:hAnsi="Arial" w:cs="Arial"/>
          <w:sz w:val="22"/>
          <w:szCs w:val="22"/>
        </w:rPr>
        <w:t>15691/SOVV/18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</w:t>
      </w:r>
      <w:r w:rsidRPr="006B3DB7">
        <w:rPr>
          <w:rFonts w:ascii="Arial" w:hAnsi="Arial" w:cs="Arial"/>
          <w:sz w:val="22"/>
          <w:szCs w:val="22"/>
        </w:rPr>
        <w:t xml:space="preserve">dopravu č. 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11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2017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5B27FD">
        <w:rPr>
          <w:rFonts w:ascii="Arial" w:hAnsi="Arial" w:cs="Arial"/>
          <w:sz w:val="22"/>
          <w:szCs w:val="22"/>
        </w:rPr>
        <w:t>PhDr. Květa Černohlávková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E42124" w:rsidRDefault="00E42124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UNIPRESS spol. s r.o.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E42124">
        <w:rPr>
          <w:rFonts w:ascii="Arial" w:hAnsi="Arial" w:cs="Arial"/>
          <w:sz w:val="22"/>
          <w:szCs w:val="22"/>
        </w:rPr>
        <w:t xml:space="preserve"> Svobodova 1431, 511 01 Turnov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E42124">
        <w:rPr>
          <w:rFonts w:ascii="Arial" w:hAnsi="Arial" w:cs="Arial"/>
          <w:sz w:val="22"/>
          <w:szCs w:val="22"/>
        </w:rPr>
        <w:t xml:space="preserve"> 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E42124">
        <w:rPr>
          <w:rFonts w:ascii="Arial" w:hAnsi="Arial" w:cs="Arial"/>
          <w:sz w:val="22"/>
          <w:szCs w:val="22"/>
        </w:rPr>
        <w:t xml:space="preserve"> CZ47282789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E42124">
        <w:rPr>
          <w:rFonts w:ascii="Arial" w:hAnsi="Arial" w:cs="Arial"/>
          <w:sz w:val="22"/>
          <w:szCs w:val="22"/>
        </w:rPr>
        <w:t xml:space="preserve"> Československá obchodní banka a.s., č. účtu: 267919681/0300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E42124">
        <w:rPr>
          <w:rFonts w:ascii="Arial" w:hAnsi="Arial" w:cs="Arial"/>
          <w:sz w:val="22"/>
          <w:szCs w:val="22"/>
        </w:rPr>
        <w:t>xxxxx</w:t>
      </w:r>
    </w:p>
    <w:p w:rsidR="000E1E5B" w:rsidRDefault="000E1E5B" w:rsidP="000E1E5B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E42124">
        <w:rPr>
          <w:rFonts w:ascii="Arial" w:hAnsi="Arial" w:cs="Arial"/>
          <w:sz w:val="22"/>
          <w:szCs w:val="22"/>
        </w:rPr>
        <w:t xml:space="preserve"> xxxxx</w:t>
      </w:r>
    </w:p>
    <w:p w:rsidR="000E1E5B" w:rsidRPr="00AC199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446015">
        <w:rPr>
          <w:rFonts w:ascii="Arial" w:hAnsi="Arial" w:cs="Arial"/>
          <w:sz w:val="22"/>
          <w:szCs w:val="22"/>
        </w:rPr>
        <w:t xml:space="preserve">dohody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 w:rsidR="00A73E1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 xml:space="preserve">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</w:t>
      </w:r>
      <w:r w:rsidR="00872089" w:rsidRPr="006B3DB7">
        <w:rPr>
          <w:rFonts w:ascii="Arial" w:hAnsi="Arial" w:cs="Arial"/>
          <w:sz w:val="22"/>
          <w:szCs w:val="22"/>
        </w:rPr>
        <w:t>1.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</w:t>
      </w:r>
      <w:r w:rsidR="008520FA" w:rsidRPr="006B3DB7">
        <w:rPr>
          <w:rFonts w:ascii="Arial" w:hAnsi="Arial" w:cs="Arial"/>
          <w:sz w:val="22"/>
          <w:szCs w:val="22"/>
        </w:rPr>
        <w:t>7</w:t>
      </w:r>
      <w:r w:rsidRPr="006B3DB7">
        <w:rPr>
          <w:rFonts w:ascii="Arial" w:hAnsi="Arial" w:cs="Arial"/>
          <w:sz w:val="22"/>
          <w:szCs w:val="22"/>
        </w:rPr>
        <w:t xml:space="preserve"> (dále jen „rámcová </w:t>
      </w:r>
      <w:r w:rsidR="00446015" w:rsidRPr="006B3DB7">
        <w:rPr>
          <w:rFonts w:ascii="Arial" w:hAnsi="Arial" w:cs="Arial"/>
          <w:sz w:val="22"/>
          <w:szCs w:val="22"/>
        </w:rPr>
        <w:t>dohoda</w:t>
      </w:r>
      <w:r w:rsidR="00F615DB" w:rsidRPr="006B3DB7">
        <w:rPr>
          <w:rFonts w:ascii="Arial" w:hAnsi="Arial" w:cs="Arial"/>
          <w:sz w:val="22"/>
          <w:szCs w:val="22"/>
        </w:rPr>
        <w:t>“) a je uzavírána v souladu</w:t>
      </w:r>
      <w:r w:rsidR="00F615DB">
        <w:rPr>
          <w:rFonts w:ascii="Arial" w:hAnsi="Arial" w:cs="Arial"/>
          <w:sz w:val="22"/>
          <w:szCs w:val="22"/>
        </w:rPr>
        <w:t xml:space="preserve"> s </w:t>
      </w:r>
      <w:r w:rsidRPr="009275A8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446015">
        <w:rPr>
          <w:rFonts w:ascii="Arial" w:hAnsi="Arial" w:cs="Arial"/>
          <w:sz w:val="22"/>
          <w:szCs w:val="22"/>
        </w:rPr>
        <w:t>dohodou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615DB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9275A8">
        <w:rPr>
          <w:rFonts w:ascii="Arial" w:hAnsi="Arial" w:cs="Arial"/>
          <w:sz w:val="22"/>
          <w:szCs w:val="22"/>
        </w:rPr>
        <w:t>, ovšem po</w:t>
      </w:r>
      <w:r w:rsidR="00A73E1E">
        <w:rPr>
          <w:rFonts w:ascii="Arial" w:hAnsi="Arial" w:cs="Arial"/>
          <w:sz w:val="22"/>
          <w:szCs w:val="22"/>
        </w:rPr>
        <w:t>uze ohledně plnění sjednaného v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A73E1E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>tisk</w:t>
      </w:r>
      <w:r w:rsidR="00360381">
        <w:rPr>
          <w:rFonts w:ascii="Arial" w:hAnsi="Arial" w:cs="Arial"/>
          <w:sz w:val="22"/>
          <w:szCs w:val="22"/>
        </w:rPr>
        <w:t xml:space="preserve"> a doprava</w:t>
      </w:r>
      <w:r w:rsidR="00A77BC6">
        <w:rPr>
          <w:rFonts w:ascii="Arial" w:hAnsi="Arial" w:cs="Arial"/>
          <w:sz w:val="22"/>
          <w:szCs w:val="22"/>
        </w:rPr>
        <w:t xml:space="preserve"> sborníku</w:t>
      </w:r>
      <w:r w:rsidR="00C25624">
        <w:rPr>
          <w:rFonts w:ascii="Arial" w:hAnsi="Arial" w:cs="Arial"/>
          <w:sz w:val="22"/>
          <w:szCs w:val="22"/>
        </w:rPr>
        <w:t xml:space="preserve"> </w:t>
      </w:r>
      <w:r w:rsidR="00A77BC6">
        <w:rPr>
          <w:rFonts w:ascii="Arial" w:hAnsi="Arial" w:cs="Arial"/>
          <w:b/>
          <w:sz w:val="22"/>
          <w:szCs w:val="22"/>
        </w:rPr>
        <w:t>Bohemia centralis</w:t>
      </w:r>
      <w:r w:rsidR="00783D46">
        <w:rPr>
          <w:rFonts w:ascii="Arial" w:hAnsi="Arial" w:cs="Arial"/>
          <w:b/>
          <w:sz w:val="22"/>
          <w:szCs w:val="22"/>
        </w:rPr>
        <w:t xml:space="preserve"> </w:t>
      </w:r>
      <w:r w:rsidR="00A77BC6">
        <w:rPr>
          <w:rFonts w:ascii="Arial" w:hAnsi="Arial" w:cs="Arial"/>
          <w:b/>
          <w:sz w:val="22"/>
          <w:szCs w:val="22"/>
        </w:rPr>
        <w:t xml:space="preserve">34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</w:t>
      </w:r>
      <w:r w:rsidR="00A73E1E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</w:t>
      </w:r>
      <w:r w:rsidR="00F615DB">
        <w:rPr>
          <w:rFonts w:ascii="Arial" w:hAnsi="Arial" w:cs="Arial"/>
          <w:sz w:val="22"/>
          <w:szCs w:val="22"/>
        </w:rPr>
        <w:t>čase, odstranit případné vady v </w:t>
      </w:r>
      <w:r w:rsidRPr="00DF52E8">
        <w:rPr>
          <w:rFonts w:ascii="Arial" w:hAnsi="Arial" w:cs="Arial"/>
          <w:sz w:val="22"/>
          <w:szCs w:val="22"/>
        </w:rPr>
        <w:t xml:space="preserve">souladu s ustanoveními této smlouvy a rámcové </w:t>
      </w:r>
      <w:r w:rsidR="00446015">
        <w:rPr>
          <w:rFonts w:ascii="Arial" w:hAnsi="Arial" w:cs="Arial"/>
          <w:sz w:val="22"/>
          <w:szCs w:val="22"/>
        </w:rPr>
        <w:t>dohody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lastRenderedPageBreak/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A73E1E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5B27FD">
        <w:rPr>
          <w:rFonts w:ascii="Arial" w:hAnsi="Arial" w:cs="Arial"/>
          <w:sz w:val="22"/>
          <w:szCs w:val="22"/>
        </w:rPr>
        <w:t>smlouvě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2124">
        <w:rPr>
          <w:sz w:val="22"/>
          <w:szCs w:val="22"/>
        </w:rPr>
        <w:t xml:space="preserve">61.600,00 </w:t>
      </w:r>
      <w:r>
        <w:rPr>
          <w:sz w:val="22"/>
          <w:szCs w:val="22"/>
        </w:rPr>
        <w:t>Kč</w:t>
      </w:r>
    </w:p>
    <w:p w:rsidR="000E1E5B" w:rsidRPr="006D0114" w:rsidRDefault="00360381" w:rsidP="000E1E5B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E42124">
        <w:rPr>
          <w:sz w:val="22"/>
          <w:szCs w:val="22"/>
        </w:rPr>
        <w:t xml:space="preserve">10 </w:t>
      </w:r>
      <w:r w:rsidR="000E1E5B" w:rsidRPr="00DF52E8">
        <w:rPr>
          <w:sz w:val="22"/>
          <w:szCs w:val="22"/>
        </w:rPr>
        <w:t>%:</w:t>
      </w:r>
      <w:r w:rsidR="000E1E5B" w:rsidRPr="00DF52E8">
        <w:rPr>
          <w:sz w:val="22"/>
          <w:szCs w:val="22"/>
        </w:rPr>
        <w:tab/>
      </w:r>
      <w:r w:rsidR="000E1E5B">
        <w:rPr>
          <w:sz w:val="22"/>
          <w:szCs w:val="22"/>
        </w:rPr>
        <w:tab/>
      </w:r>
      <w:r w:rsidR="00E42124">
        <w:rPr>
          <w:sz w:val="22"/>
          <w:szCs w:val="22"/>
        </w:rPr>
        <w:t xml:space="preserve">  6.160,00 </w:t>
      </w:r>
      <w:r w:rsidR="000E1E5B"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E42124">
        <w:rPr>
          <w:sz w:val="22"/>
          <w:szCs w:val="22"/>
        </w:rPr>
        <w:t xml:space="preserve">67.760,00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 xml:space="preserve">bude dodáno objednateli nejpozději </w:t>
      </w:r>
      <w:r w:rsidRPr="005B27FD">
        <w:rPr>
          <w:sz w:val="22"/>
          <w:szCs w:val="22"/>
        </w:rPr>
        <w:t>do</w:t>
      </w:r>
      <w:r w:rsidR="00194D09" w:rsidRPr="005B27FD">
        <w:rPr>
          <w:b/>
          <w:sz w:val="22"/>
          <w:szCs w:val="22"/>
        </w:rPr>
        <w:t xml:space="preserve"> </w:t>
      </w:r>
      <w:r w:rsidR="00783D46">
        <w:rPr>
          <w:b/>
          <w:sz w:val="22"/>
          <w:szCs w:val="22"/>
        </w:rPr>
        <w:t>2</w:t>
      </w:r>
      <w:r w:rsidR="00B024DD">
        <w:rPr>
          <w:b/>
          <w:sz w:val="22"/>
          <w:szCs w:val="22"/>
        </w:rPr>
        <w:t>0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783D46">
        <w:rPr>
          <w:b/>
          <w:sz w:val="22"/>
          <w:szCs w:val="22"/>
        </w:rPr>
        <w:t>12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6409A7">
        <w:rPr>
          <w:b/>
          <w:sz w:val="22"/>
          <w:szCs w:val="22"/>
        </w:rPr>
        <w:t>2018</w:t>
      </w:r>
      <w:r w:rsidRPr="005B27FD">
        <w:rPr>
          <w:b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360381" w:rsidRPr="00EC2D2A" w:rsidRDefault="00360381" w:rsidP="00360381">
      <w:pPr>
        <w:pStyle w:val="nadpismj"/>
        <w:keepLines/>
        <w:numPr>
          <w:ilvl w:val="1"/>
          <w:numId w:val="1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Dodavatelé berou</w:t>
      </w:r>
      <w:r w:rsidRPr="0009027C">
        <w:rPr>
          <w:b w:val="0"/>
          <w:spacing w:val="0"/>
          <w:sz w:val="22"/>
          <w:szCs w:val="22"/>
        </w:rPr>
        <w:t xml:space="preserve"> na vědomí, že </w:t>
      </w:r>
      <w:r>
        <w:rPr>
          <w:b w:val="0"/>
          <w:spacing w:val="0"/>
          <w:sz w:val="22"/>
          <w:szCs w:val="22"/>
        </w:rPr>
        <w:t>tato smlouva může podléhat povinnosti jeh</w:t>
      </w:r>
      <w:r w:rsidRPr="0009027C">
        <w:rPr>
          <w:b w:val="0"/>
          <w:spacing w:val="0"/>
          <w:sz w:val="22"/>
          <w:szCs w:val="22"/>
        </w:rPr>
        <w:t xml:space="preserve">o uveřejnění podle zákona č. 340/2015 Sb., o zvláštních podmínkách účinnosti některých smluv, uveřejňování těchto smluv a o registru smluv (zákon </w:t>
      </w:r>
      <w:r>
        <w:rPr>
          <w:b w:val="0"/>
          <w:spacing w:val="0"/>
          <w:sz w:val="22"/>
          <w:szCs w:val="22"/>
        </w:rPr>
        <w:t>o registru smluv), zákona č. 134/201</w:t>
      </w:r>
      <w:r w:rsidRPr="0009027C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09027C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5B27FD" w:rsidRPr="00AB7521" w:rsidRDefault="005B27FD" w:rsidP="00EB7E6E">
      <w:pPr>
        <w:pStyle w:val="Odstavecseseznamem"/>
        <w:numPr>
          <w:ilvl w:val="1"/>
          <w:numId w:val="10"/>
        </w:numPr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Tato smlouva nabývá platnosti a účinnosti dnem podpisu obou smluvních stran. Podléhá-li však tato smlouva povinnosti uveřejnění prostřednictví</w:t>
      </w:r>
      <w:r w:rsidR="00EB7E6E">
        <w:rPr>
          <w:rFonts w:ascii="Arial" w:eastAsia="Calibri" w:hAnsi="Arial" w:cs="Arial"/>
          <w:bCs/>
          <w:kern w:val="28"/>
          <w:sz w:val="22"/>
          <w:szCs w:val="22"/>
        </w:rPr>
        <w:t>m registru smluv podle zákona o </w:t>
      </w: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registru smluv, nenabude účinnosti dříve, než dnem jejího uveřejnění. Smluvní strany se budou vzájemně o nabytí účinnosti smlouvy neprodleně informovat.</w:t>
      </w:r>
    </w:p>
    <w:p w:rsidR="005B27FD" w:rsidRPr="00B95F1E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2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 a objednatel jeden.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jsou následující přílohy: </w:t>
      </w:r>
    </w:p>
    <w:p w:rsidR="005B27FD" w:rsidRPr="00B95F1E" w:rsidRDefault="005B27FD" w:rsidP="005B27FD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>1) Bližší specifikace díla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60381" w:rsidRDefault="00360381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 xml:space="preserve">V __________ dne __________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t xml:space="preserve">Příloha </w:t>
      </w:r>
      <w:proofErr w:type="gramStart"/>
      <w:r w:rsidR="002E5E9A">
        <w:rPr>
          <w:rFonts w:ascii="Arial" w:hAnsi="Arial" w:cs="Arial"/>
          <w:b/>
          <w:sz w:val="24"/>
          <w:szCs w:val="24"/>
        </w:rPr>
        <w:t xml:space="preserve">č.1 </w:t>
      </w:r>
      <w:r w:rsidRPr="000C7C0E">
        <w:rPr>
          <w:rFonts w:ascii="Arial" w:hAnsi="Arial" w:cs="Arial"/>
          <w:b/>
          <w:sz w:val="24"/>
          <w:szCs w:val="24"/>
        </w:rPr>
        <w:t>– polygrafická</w:t>
      </w:r>
      <w:proofErr w:type="gramEnd"/>
      <w:r w:rsidRPr="000C7C0E">
        <w:rPr>
          <w:rFonts w:ascii="Arial" w:hAnsi="Arial" w:cs="Arial"/>
          <w:b/>
          <w:sz w:val="24"/>
          <w:szCs w:val="24"/>
        </w:rPr>
        <w:t xml:space="preserve"> specifikace</w:t>
      </w:r>
    </w:p>
    <w:p w:rsidR="00A77BC6" w:rsidRP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Předmětem plnění této prováděcí smlouvy je Sborník Bohemia centralis 34 </w:t>
      </w: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>Náklad: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400 ks</w:t>
      </w: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>Formát: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230 x 160 mm na výšku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1C7A93" w:rsidRDefault="001C7A93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C7A93">
        <w:rPr>
          <w:rFonts w:ascii="Arial" w:eastAsiaTheme="minorHAnsi" w:hAnsi="Arial" w:cs="Arial"/>
          <w:b/>
          <w:sz w:val="24"/>
          <w:szCs w:val="24"/>
          <w:lang w:eastAsia="en-US"/>
        </w:rPr>
        <w:t>Rozsah: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464 stran včetně obálky</w:t>
      </w:r>
    </w:p>
    <w:p w:rsidR="00A77BC6" w:rsidRPr="00A77BC6" w:rsidRDefault="00A77BC6" w:rsidP="00A77BC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Obálka: </w:t>
      </w: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> počet barev 2/0, papír křída 250g, for</w:t>
      </w:r>
      <w:r>
        <w:rPr>
          <w:rFonts w:ascii="Arial" w:eastAsiaTheme="minorHAnsi" w:hAnsi="Arial" w:cs="Arial"/>
          <w:sz w:val="24"/>
          <w:szCs w:val="24"/>
          <w:lang w:eastAsia="en-US"/>
        </w:rPr>
        <w:t>mátová řada 35x50</w:t>
      </w:r>
    </w:p>
    <w:p w:rsidR="00A77BC6" w:rsidRP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> lesklé lamino (na tmavě modrém podkladu bílé písmo a světle modrý znak AOPK - laminovaná)</w:t>
      </w:r>
    </w:p>
    <w:p w:rsidR="00A77BC6" w:rsidRPr="00A77BC6" w:rsidRDefault="00A77BC6" w:rsidP="00A77BC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>Barevnost:</w:t>
      </w:r>
    </w:p>
    <w:p w:rsidR="00A77BC6" w:rsidRP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 str. 001-448 černobílý tisk, s barevnými obrázky na stranách 19, 23, 37, 39, 42, 45, 46, 63-70, 99, 101, 102, 104, 113, 223, 224, 236, 284, 314, 400, 402, 414, 421-424, 442 (ofsetový bezdřevý papír 80 g) </w:t>
      </w:r>
    </w:p>
    <w:p w:rsidR="00A77BC6" w:rsidRP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> str. 449-464 barevný tisk na křídovém papíře (křída 115 g)</w:t>
      </w: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b/>
          <w:sz w:val="24"/>
          <w:szCs w:val="24"/>
          <w:lang w:eastAsia="en-US"/>
        </w:rPr>
        <w:t>Vazba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 lepená měkká V2 (nebo vazba šitá měkká V4)</w:t>
      </w: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77BC6" w:rsidRDefault="00A77BC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Podklady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ve 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>formát</w:t>
      </w:r>
      <w:r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tiskového PDF, kódování barev RGB</w:t>
      </w:r>
    </w:p>
    <w:p w:rsidR="00C00F56" w:rsidRPr="00A77BC6" w:rsidRDefault="00C00F56" w:rsidP="00C00F5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77BC6">
        <w:rPr>
          <w:rFonts w:ascii="Arial" w:eastAsiaTheme="minorHAnsi" w:hAnsi="Arial" w:cs="Arial"/>
          <w:sz w:val="24"/>
          <w:szCs w:val="24"/>
          <w:lang w:eastAsia="en-US"/>
        </w:rPr>
        <w:t>C</w:t>
      </w:r>
      <w:r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>P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77BC6">
        <w:rPr>
          <w:rFonts w:ascii="Arial" w:eastAsiaTheme="minorHAnsi" w:hAnsi="Arial" w:cs="Arial"/>
          <w:sz w:val="24"/>
          <w:szCs w:val="24"/>
          <w:lang w:eastAsia="en-US"/>
        </w:rPr>
        <w:t>= ano</w:t>
      </w:r>
    </w:p>
    <w:p w:rsidR="00C00F56" w:rsidRPr="00A77BC6" w:rsidRDefault="00C00F56" w:rsidP="00A77BC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7C98" w:rsidRPr="00EF7C98" w:rsidRDefault="00EF7C98" w:rsidP="0032054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F7C98">
        <w:rPr>
          <w:rFonts w:ascii="Arial" w:eastAsiaTheme="minorHAnsi" w:hAnsi="Arial" w:cs="Arial"/>
          <w:b/>
          <w:sz w:val="24"/>
          <w:szCs w:val="24"/>
          <w:lang w:eastAsia="en-US"/>
        </w:rPr>
        <w:t>Doprava:</w:t>
      </w:r>
    </w:p>
    <w:p w:rsidR="00DB1493" w:rsidRPr="000C7C0E" w:rsidRDefault="00DB1493" w:rsidP="00EF7C9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AOPK ČR Praha, Kaplanova 1</w:t>
      </w:r>
      <w:bookmarkStart w:id="0" w:name="_GoBack"/>
      <w:bookmarkEnd w:id="0"/>
    </w:p>
    <w:sectPr w:rsidR="00DB1493" w:rsidRPr="000C7C0E" w:rsidSect="00CD0DB2">
      <w:footerReference w:type="even" r:id="rId9"/>
      <w:footerReference w:type="default" r:id="rId10"/>
      <w:pgSz w:w="11906" w:h="16838"/>
      <w:pgMar w:top="56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09" w:rsidRDefault="002F5709" w:rsidP="00F23DB9">
      <w:r>
        <w:separator/>
      </w:r>
    </w:p>
  </w:endnote>
  <w:endnote w:type="continuationSeparator" w:id="0">
    <w:p w:rsidR="002F5709" w:rsidRDefault="002F5709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2F57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2F5709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09" w:rsidRDefault="002F5709" w:rsidP="00F23DB9">
      <w:r>
        <w:separator/>
      </w:r>
    </w:p>
  </w:footnote>
  <w:footnote w:type="continuationSeparator" w:id="0">
    <w:p w:rsidR="002F5709" w:rsidRDefault="002F5709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5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6"/>
  </w:num>
  <w:num w:numId="8">
    <w:abstractNumId w:val="23"/>
  </w:num>
  <w:num w:numId="9">
    <w:abstractNumId w:val="0"/>
  </w:num>
  <w:num w:numId="10">
    <w:abstractNumId w:val="27"/>
  </w:num>
  <w:num w:numId="11">
    <w:abstractNumId w:val="19"/>
  </w:num>
  <w:num w:numId="12">
    <w:abstractNumId w:val="1"/>
  </w:num>
  <w:num w:numId="13">
    <w:abstractNumId w:val="14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5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21"/>
  </w:num>
  <w:num w:numId="24">
    <w:abstractNumId w:val="22"/>
  </w:num>
  <w:num w:numId="25">
    <w:abstractNumId w:val="9"/>
  </w:num>
  <w:num w:numId="26">
    <w:abstractNumId w:val="15"/>
  </w:num>
  <w:num w:numId="27">
    <w:abstractNumId w:val="20"/>
  </w:num>
  <w:num w:numId="28">
    <w:abstractNumId w:val="5"/>
  </w:num>
  <w:num w:numId="29">
    <w:abstractNumId w:val="7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34CFF"/>
    <w:rsid w:val="0004067B"/>
    <w:rsid w:val="000C7C0E"/>
    <w:rsid w:val="000E1E5B"/>
    <w:rsid w:val="00156EE1"/>
    <w:rsid w:val="0018484C"/>
    <w:rsid w:val="00194D09"/>
    <w:rsid w:val="001B2B92"/>
    <w:rsid w:val="001C7A93"/>
    <w:rsid w:val="00202387"/>
    <w:rsid w:val="002041F3"/>
    <w:rsid w:val="002220A4"/>
    <w:rsid w:val="0023780B"/>
    <w:rsid w:val="0024013F"/>
    <w:rsid w:val="0025389D"/>
    <w:rsid w:val="0027067A"/>
    <w:rsid w:val="002D1C6B"/>
    <w:rsid w:val="002E5E9A"/>
    <w:rsid w:val="002F5709"/>
    <w:rsid w:val="00312638"/>
    <w:rsid w:val="00320542"/>
    <w:rsid w:val="00360381"/>
    <w:rsid w:val="00384193"/>
    <w:rsid w:val="003D182F"/>
    <w:rsid w:val="003D2CAC"/>
    <w:rsid w:val="00446015"/>
    <w:rsid w:val="0045698E"/>
    <w:rsid w:val="004741AE"/>
    <w:rsid w:val="004826EF"/>
    <w:rsid w:val="00495614"/>
    <w:rsid w:val="004C7A8A"/>
    <w:rsid w:val="004E1627"/>
    <w:rsid w:val="004E7CE2"/>
    <w:rsid w:val="0051387D"/>
    <w:rsid w:val="00541FD5"/>
    <w:rsid w:val="00554552"/>
    <w:rsid w:val="005B056B"/>
    <w:rsid w:val="005B27FD"/>
    <w:rsid w:val="005B37B9"/>
    <w:rsid w:val="005D2AD1"/>
    <w:rsid w:val="005D3CAA"/>
    <w:rsid w:val="005F182F"/>
    <w:rsid w:val="006325E6"/>
    <w:rsid w:val="006409A7"/>
    <w:rsid w:val="006652D9"/>
    <w:rsid w:val="00684224"/>
    <w:rsid w:val="006B3DB7"/>
    <w:rsid w:val="006C5C40"/>
    <w:rsid w:val="00710525"/>
    <w:rsid w:val="00726BCB"/>
    <w:rsid w:val="00783D46"/>
    <w:rsid w:val="007B0FB5"/>
    <w:rsid w:val="007D6315"/>
    <w:rsid w:val="008520FA"/>
    <w:rsid w:val="00866D36"/>
    <w:rsid w:val="00872089"/>
    <w:rsid w:val="0087514E"/>
    <w:rsid w:val="00876E00"/>
    <w:rsid w:val="00895AE0"/>
    <w:rsid w:val="00984496"/>
    <w:rsid w:val="009A01C7"/>
    <w:rsid w:val="009A1728"/>
    <w:rsid w:val="009C68B1"/>
    <w:rsid w:val="009D61C0"/>
    <w:rsid w:val="009E5124"/>
    <w:rsid w:val="00A73E1E"/>
    <w:rsid w:val="00A77BC6"/>
    <w:rsid w:val="00A94DE8"/>
    <w:rsid w:val="00AA0E05"/>
    <w:rsid w:val="00AC6EA5"/>
    <w:rsid w:val="00B024DD"/>
    <w:rsid w:val="00B76317"/>
    <w:rsid w:val="00B924D3"/>
    <w:rsid w:val="00BF3755"/>
    <w:rsid w:val="00C00F56"/>
    <w:rsid w:val="00C02064"/>
    <w:rsid w:val="00C061FB"/>
    <w:rsid w:val="00C25624"/>
    <w:rsid w:val="00C60EA4"/>
    <w:rsid w:val="00C861CB"/>
    <w:rsid w:val="00CB7303"/>
    <w:rsid w:val="00CD0DB2"/>
    <w:rsid w:val="00D86177"/>
    <w:rsid w:val="00DB1493"/>
    <w:rsid w:val="00DD289A"/>
    <w:rsid w:val="00DE6654"/>
    <w:rsid w:val="00DF58C2"/>
    <w:rsid w:val="00E42124"/>
    <w:rsid w:val="00E6022E"/>
    <w:rsid w:val="00EB7E6E"/>
    <w:rsid w:val="00EC4CEF"/>
    <w:rsid w:val="00EF7C98"/>
    <w:rsid w:val="00F23DB9"/>
    <w:rsid w:val="00F348A9"/>
    <w:rsid w:val="00F615DB"/>
    <w:rsid w:val="00FA25E7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18</cp:revision>
  <dcterms:created xsi:type="dcterms:W3CDTF">2017-11-07T08:27:00Z</dcterms:created>
  <dcterms:modified xsi:type="dcterms:W3CDTF">2018-12-05T08:50:00Z</dcterms:modified>
</cp:coreProperties>
</file>