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CBDB" w14:textId="58464E0B" w:rsidR="009E0ADC" w:rsidRDefault="00554B1E">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4286CBDF" wp14:editId="4F465561">
                <wp:simplePos x="0" y="0"/>
                <wp:positionH relativeFrom="page">
                  <wp:posOffset>360045</wp:posOffset>
                </wp:positionH>
                <wp:positionV relativeFrom="page">
                  <wp:posOffset>3528695</wp:posOffset>
                </wp:positionV>
                <wp:extent cx="113030" cy="0"/>
                <wp:effectExtent l="11430" t="6350" r="8890" b="1270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BB1705E"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9wEAAOUDAAAOAAAAZHJzL2Uyb0RvYy54bWysU8FuGyEQvVfqPyDu9a5txYpWXkeV3fSS&#10;tpaS9D4GdhcVGATEa/99B+w4aXuIFHUPCHbmPWbePJY3B2vYXoWo0bV8Oqk5U06g1K5v+ePD7adr&#10;zmICJ8GgUy0/qshvVh8/LEffqBkOaKQKjEhcbEbf8iEl31RVFIOyECfolaNgh8FComPoKxlgJHZr&#10;qlldL6oRg/QBhYqR/m5OQb4q/F2nRPrRdVElZlpOtaWyhrLu8lqtltD0AfygxbkMeEcVFrSjSy9U&#10;G0jAnoL+h8pqETBilyYCbYVdp4UqPVA30/qvbu4H8Kr0QuJEf5Ep/j9a8X2/DUzLll9x5sDSiD4/&#10;JSw3s9liscgKjT42lLh225B7FAd37+9Q/IrM4XoA16uS/3D0BJ9mRPUHJB+ip3t24zeUlAN0RZHr&#10;0AXLOqP9zwzM5CQJO5T5HC/zUYfEBP2cTuf1nKYonkMVNJkh43yI6atCy/Km5TEF0P2Q1ugcmQDD&#10;iR32dzHl+l4AGezwVhtTvGAcG1u+mF/VpZyIRssczGkx9Lu1CWwP2U3lK81S5HVarmADcTjlSdqd&#10;bGZ1Iq8bbVt+fQFDMyiQX5xkqcjn6JnwXEK0nBlFj4o2pbIE2rydR50Zdx5A1vw0vR3K4zY8D4a8&#10;VCQ4+z6b9fW5oF9e5+o3AAAA//8DAFBLAwQUAAYACAAAACEAEZkaoN0AAAAJAQAADwAAAGRycy9k&#10;b3ducmV2LnhtbEyPT0vDQBDF74LfYRnBi7SbFNNIzKZIoQe9martcZsds8HsbMhu2/jtHUGop/n3&#10;eO835WpyvTjhGDpPCtJ5AgKp8aajVsHbdjN7ABGiJqN7T6jgGwOsquurUhfGn+kVT3VsBZtQKLQC&#10;G+NQSBkai06HuR+Q+PbpR6cjj2MrzajPbO56uUiSpXS6I06wesC1xearPjoFd5Tm9a5+WT9/7MPC&#10;prvNFod3pW5vpqdHEBGneBHDLz6jQ8VMB38kE0SvIFvmrOSaZdywIL/PQBz+FrIq5f8Pqh8AAAD/&#10;/wMAUEsBAi0AFAAGAAgAAAAhALaDOJL+AAAA4QEAABMAAAAAAAAAAAAAAAAAAAAAAFtDb250ZW50&#10;X1R5cGVzXS54bWxQSwECLQAUAAYACAAAACEAOP0h/9YAAACUAQAACwAAAAAAAAAAAAAAAAAvAQAA&#10;X3JlbHMvLnJlbHNQSwECLQAUAAYACAAAACEAWAoFv/cBAADlAwAADgAAAAAAAAAAAAAAAAAuAgAA&#10;ZHJzL2Uyb0RvYy54bWxQSwECLQAUAAYACAAAACEAEZkaoN0AAAAJAQAADwAAAAAAAAAAAAAAAABR&#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356D0C">
        <w:rPr>
          <w:rFonts w:ascii="Arial" w:eastAsia="Arial" w:hAnsi="Arial" w:cs="Arial"/>
          <w:noProof/>
          <w:spacing w:val="12"/>
          <w:lang w:val="cs-CZ" w:eastAsia="cs-CZ"/>
        </w:rPr>
        <w:drawing>
          <wp:inline distT="0" distB="0" distL="0" distR="0" wp14:anchorId="4286CBE0" wp14:editId="4286CBE1">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4286CBE2" wp14:editId="2F115BF7">
                <wp:simplePos x="0" y="0"/>
                <wp:positionH relativeFrom="column">
                  <wp:posOffset>-474980</wp:posOffset>
                </wp:positionH>
                <wp:positionV relativeFrom="paragraph">
                  <wp:posOffset>-710565</wp:posOffset>
                </wp:positionV>
                <wp:extent cx="1636395" cy="948055"/>
                <wp:effectExtent l="0" t="5715" r="4445"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85B59" id="Group 2002" o:spid="_x0000_s1026" style="position:absolute;margin-left:-37.4pt;margin-top:-55.9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BHCUAQAAJsKAAAOAAAAZHJzL2Uyb0RvYy54bWykVk1v4zYQvRfofyB0&#10;VyzJsiwJcRaObAeLZtug2x56pCXKIlYiVZK2ky363ztDSnGcBNl014Dt4YdGM++9GfLyw33XkgNT&#10;mkux8MKLwCNMlLLiYrfw/vxj46ce0YaKirZSsIX3wLT34ernny6Pfc4i2ci2YoqAE6HzY7/wGmP6&#10;fDLRZcM6qi9kzwQs1lJ11MBQ7SaVokfw3rWTKAiSyVGqqleyZFrD7MotelfWf12z0vxW15oZ0i48&#10;iM3YX2V/t/g7ubqk+U7RvuHlEAb9jig6ygW89NHVihpK9oq/cNXxUkkta3NRym4i65qXzOYA2YTB&#10;s2xulNz3Npddftz1jzABtM9w+m635a+HO0V4tfAijwjaAUX2rQTAjRCdY7/LYdON6j/3d8qlCOat&#10;LL9oWJ48X8fxzm0m2+MnWYFHujfSonNfqw5dQN7k3pLw8EgCuzekhMkwmSbTbOaREtayOA1mM8dS&#10;2QCV+FgyByZhMc3GhfXwbBxkkAY+GE1hE8ZHc/dSG+gQ2NVlz8scvgOiYL1A9NvKg6fMXjFvcNK9&#10;y0dH1Zd97wP5PTV8y1tuHqyQAR8MShzueIk44+BEznQkB1bxpSRKktgjFdMliLn49NcvlqzxIeeC&#10;YoqWKCJk0VCxY0vdQ0kAyOBvnFJKHhtGK43TCNm5Fzs8C2vb8n7D2xaZRHsAAAJ5pspXMHSKX8ly&#10;3zFhXAkr1gIWUuiG99ojKmfdloEi1ccqtLJp9x0ppTCKaog9CYKhbkEyt9pgGCgeW27/ROkyABVc&#10;+8UsKPw4mK/9ZRbP/XmwnsdBnIZFWPyLXsM432sG8NB21fMhB5h9kcWrtTV0IVe1tvrJgdoe40QH&#10;AVnxjSGCDhEqjFWr8ncgAfaBbRQzZYNmDYgO87D5ccHCf0IcudFQiN+sredFgghheb1RIqAXpc0N&#10;kx1BAwiAMC0B9AA4u8TGLRiykCgDm8iY51MqsiBbp+s09uMoWQMVq5W/3BSxn2zC+Ww1XRXFKhyp&#10;aHhVMYHufpwJC6xseTWKVKvdtmiVY2hjP0Nv0KdtE1TEKYyRvfHfCs2SgfAPVQJsYIeEo0uPVQCj&#10;9ykID67Xmv7nhvYMUEe3pwYAxe66M0oEKrm1LcB2xmHj2J61681v1PfZAzh4l6DCeQpNGVprmIa2&#10;TziqXcuOEtd24yA967r/W1JPCMFKeQdvNG/FmRihetzMq5oMozi4jjJ/k6RzP97EMz+bB6kfhNl1&#10;lgRxFq8255q85YL9uCbJEQ+6t5U5tZ+XyqR5xw3cklrewaEH3W/sf9i116KyBWgob539RMgY+yjg&#10;8d8JeaTd6WwrqwfoKUpC0cPZCvc5MBqpvnrkCHejhaf/3lM86tqPAuSNF6nRUNbIwjiG2a0dxLN5&#10;BAMqSnCx8MxoFgZGsLDvFd818AbX3YVcwv2g5rbBYFwuGogXB1BZ1rI3IJvDcFvDK9bTsd11ulNe&#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xkBNfhAAAACwEAAA8AAABkcnMv&#10;ZG93bnJldi54bWxMj0FrwkAQhe+F/odlCr3pZtVWm2YjIm1PIlQL4m1MxiSY3Q3ZNYn/vuOpvb3h&#10;Pd77JlkOphYdtb5yVoMaRyDIZi6vbKHhZ/85WoDwAW2OtbOk4UYelunjQ4Jx7nr7Td0uFIJLrI9R&#10;QxlCE0vps5IM+rFryLJ3dq3BwGdbyLzFnstNLSdR9CoNVpYXSmxoXVJ22V2Nhq8e+9VUfXSby3l9&#10;O+5ftoeNIq2fn4bVO4hAQ/gLwx2f0SFlppO72tyLWsNoPmP0wEIp9QbiHllMWJw0TOczkGki//+Q&#10;/gIAAP//AwBQSwMECgAAAAAAAAAhAAK4gHZY1gEAWNYBABQAAABkcnMvbWVkaWEvaW1hZ2UxLnBu&#10;Z4lQTkcNChoKAAAADUlIRFIAAApJAAAF+AgCAAAAnxAreAAAAAFzUkdCAK7OHOkAAAAEZ0FNQQAA&#10;sY8L/GEFAAAAIGNIUk0AAHomAACAhAAA+gAAAIDoAAB1MAAA6mAAADqYAAAXcJy6UTwAAAAJcEhZ&#10;cwAAewgAAHsIAXgkHaEAAAAHdElNRQfUAhoIKS0PlYIkAAAAH3RFWHRTb2Z0d2FyZQBBZG9iZSBQ&#10;aG90b3Nob3AgNy4wIENFq/zm9QAA/ztJREFUeF7s3U+MHdXZL+p7h3ec0TfKJNMMmHiU6Y0EUgaZ&#10;ZBgzTYR0pOgqMEgGRooSJDyxFGEJhYGFBwmyJXQkGkHChyBgPKC/lhth2UY0tOigxmDTeLu73TbS&#10;fcnO6XTa/aeq9qqqt2o/R60jDlStWutZq3ak86t3rf/722+//b/8HwIECBAgQIAAAQIECBAgQIAA&#10;AQIECBAgQIAAAQIECBAgkFkgsm3/hwABAgQIECBAgAABAgQIECBAgAABAgQIECBAgAABAgQIZBb4&#10;vzJ3Tt8IECBAgAABAgQIECBAgAABAgQIECBAgAABAgQIECBAgEAIyLYtAw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lBXY3tko26DWCBAg&#10;QIAAAQIECBAgQIAAAQIECBAgQIAAgQ4EZNsdIHsEAQIECGQRmGytvbv8yI21s1k6pB8ECBAgQIAA&#10;AQIECBAgQIAAAQIECBAgQIBANQHZdjUnVxEgQIDA8AWiYvv964+/9T//FX9XV08Pf0BGQIAAAQIE&#10;CBAgQIAAAQIECBAgQIAAAQIE5khAtj1Hk22oBAgQmHOB5ZWnp8G2eHvOV4LhEyBAgAABAgQIECBA&#10;gAABAgQIECBAgMAQBWTbQ5w1fSZAgACB2gKfrl/YG2yLt2sLuoEAAQIECBAgQIAAAQIECBAgQIAA&#10;AQIECPQqINvuld/DCRAgQKATga8n1x8OtsXbndh7CAECBAgQIECAAAECBAgQIECAAAECBAgQKCMg&#10;2y7jqBUCBAgQSCsQx2xf/vDRw7JtZ2+nnTgdI0CAAAECBAgQIECAAAECBAgQIECAAAECewVk29YD&#10;AQIECIxcYN8x2weG3FdXT49cwfAIECBAgAABAgQIECBAgAABAgQIECBAgMDABWTbA59A3SdAgACB&#10;IwXWb799RMX23v8UB3KzJECAAAECBAgQIECAAAECBAgQIECAAAECBNIKyLbTTo2OESBAgMCsArEb&#10;+bvLj1TMtuOytS9fnfWR7idAgAABAgQIECBAgAABAgQIECBAgAABAgTaEZBtt+OqVQIECBBIIFBl&#10;N/J9yffXk+sJOq4LBAgQIECAAAECBAgQIECAAAECBAgQIECAwH4B2bY1QYAAAQLjFKi+G/neeDvq&#10;vCdba+MUMSoCBAgQIECAAAECBAgQIECAAAECBAgQIDBkAdn2kGdP3wkQIEDgEIHYjfzyh49W3418&#10;75XvX388bkdLgAABAgQIECBAgAABAgQIECBAgAABAgQIpBKQbaeaDp0hQIAAgTICH39+rlmwPb3r&#10;6urpMv3QCgECBAgQIECAAAECBAgQIECAAAECBAgQIFBIQLZdCFIzBAgQIJBGIDYVnyXYnt776fqF&#10;NAPSEQIECBAgQIAAAQIECBAgQIAAAQIECBAgQOBb2bZFQIAAAQJjE1j66MnZs+1o4evJ9bHRGA8B&#10;AgQIECBAgAABAgQIECBAgAABAgQIEBisgGx7sFOn4wQIECBwkMBXG4tFgu1oJE7sdvC2VUaAAAEC&#10;BAgQIECAAAECBAgQIECAAAECBJIIyLaTTIRuECBAgEAZgVJF29OA/Mba2TLd0goBAgQIECBAgAAB&#10;AgQIECBAgAABAgQIECAwm4BsezY/dxMgQIBAJoG1L18tVbS928767bczDVFfCBAgQIAAAQIECBAg&#10;QIAAAQIECBAgQIDAnArItud04g2bAAECoxSIXcSLZ9vvLj9iZ/JRrhaDIkCAAAECBAgQIECAAAEC&#10;BAgQIECAAIFhCci2hzVfekuAAAEChwq0UbRtZ3ILjgABAgQIECBAgAABAgQIECBAgAABAgQIJBGQ&#10;bSeZCN0gQIAAgVkF2ija3q0C/2pjcdb+uZ8AAQIECBAgQIAAAQIECBAgQIAAAQIECBCYQUC2PQOe&#10;WwkQIEAgjUBkz8V3I9/bYATnacaqIwQIECBAgAABAgQIECBAgAABAgQIECBAYB4FZNvzOOvGTIAA&#10;gfEJLH30ZKvZdjT+6fqF8bkZEQECBAgQIECAAAECBAgQIECAAAECBAgQGIqAbHsoM6WfBAgQIHCo&#10;wGRrre1gO9p/d/mR7Z0N00CAAAECBAgQIECAAAECBAgQIECAAAECBAj0IiDb7oXdQwkQIECgpMDV&#10;1dMdZNvxiBtrZ0v2W1sECBAgQIAAAQIECBAgQIAAAQIECBAgQIBAZQHZdmUqFxIgQIBASoGopY6K&#10;6m6y7XhK1IinZNApAgQIECBAgAABAgQIECBAgAABAgQIECAwcgHZ9sgn2PAIECAweoG1L1/tLNiO&#10;B0WN+OhJDZAAAQIECBAgQIAAAQIECBAgQIAAAQIECCQUkG0nnBRdIkCAAIEaAksfPdlltq10u8bc&#10;uJQAAQIECBAgQIAAAQIECBAgQIAAAQIECJQTkG2Xs9QSAQIECHQuEDuEdxxsK93ufJI9kAABAgQI&#10;ECBAgAABAgQIECBAgAABAgQIfCcg27YOCBAgQGDAAp+uX+g+244nxiHfA1bTdQIECBAgQIAAAQIE&#10;CBAgQIAAAQIECBAgMEAB2fYAJ02XCRAgQOD/CLx//fFesu2PPz9nEggQIECAAAECBAgQIECAAAEC&#10;BAgQIECAAIEuBWTbXWp7FgECBAiUFOhlQ/JplH75w0dLjkRbBAgQIECAAAECBAgQIECAAAECBAgQ&#10;IECAwHECsu3jhPx3AgQIEMgqsPblq70UbU8fun777aww+kWAAAECBAgQIECAAAECBAgQIECAAAEC&#10;BEYoINse4aQaEgECBOZEYHnl6R6z7Xj6nDgPepjX1ncuXNl65s278Tfogeg8AQIECBAgQIAAAQIE&#10;CBAgQIAAAQIECMi2rQECBAgQGKrAu8uP9Jhtx6O3dzaGajf2fi99du/Fxa2nFib/63/f2f2bbD8Y&#10;+7iNjwABAgQIECBAgAABAgQIECBAgAABAmMWkG2PeXaNjQABAiMW+Hpyvd9gO54em6KPWHiIQ7t5&#10;535UaZ96/T8i7d1sOwLvIQ5KnwkQIECAAAECBAgQIECAAAECBAgQIEBgKiDbthIIECBAYJAC/R62&#10;PY3VbUueZ+lc+uTemXc291ZpP/zPr1zdztNhPSFAgAABAgQIECBAgAABAgQIECBAgACBugKy7bpi&#10;ridAgACBFAJXV0/3XrdtW/Lel0IUakdivW/v8cMS7gi/e++wDhAgQIAAAQIECBAgQIAAAQIECBAg&#10;QIBAYwHZdmM6NxIgQIBAnwJLHz2ZIdtev/12nwpz/OxIteNE7aMLtff914jA5xjM0AkQIECAAAEC&#10;BAgQIECAAAECBAgQIDB4Adn24KfQAAgQIDCfAhmC7ehDlI/Pp3+Po26Qau+G3JPtBz323KMJECBA&#10;gAABAgQIECBAgAABAgQIECBAYBYB2fYseu4lQIAAgX4EJltrSbLtyx8+2g/BXD51llR7Gm9fW9+Z&#10;SzmDJkCAAAECBAgQIECAAAECBAgQIECAwBgEZNtjmEVjIECAwLwJfLWxmCTbduR2N2sv6q0vXKm3&#10;A/mB25W/cWO7mw57CgECBAgQIECAAAECBAgQIECAAAECBAgUF5BtFyfVIAECBAi0LvDp+oU82XYE&#10;7a0PeL4fEIF0HJVd62jtwy5+5apse74Xk9ETIECAAAECBAgQIECAAAECBAgQIDBkAdn2kGdP3wkQ&#10;IDCvAh9/fi5Pth2dmdd5aH3csYX4M2/eLZJqTxs5885m6532AAIECBAgQIAAAQIECBAgQIAAAQIE&#10;CBBoR0C23Y6rVgkQIECgTYEba2fzZNvLK0+3OdY5bbvUJuT7cnHZ9pyuJ8MmQIAAAQIECBAgQIAA&#10;AQIECBAgQGAUArLtUUyjQRAgQGDOBJY+ejJPth2dmTP+1ocb5dqnXi+zCfnDNd+t994DCBAgQIAA&#10;AQIECBAgQIAAAQIECBAgQKAdAdl2O65aJUCAAIE2BVJl25GytznWuWv7wpWtgpuQy7bnbgEZMAEC&#10;BAgQIECAAAECBAgQIECAAAEC4xWQbY93bo2MAAEC4xWQbY9ybm/euV/2dO0DM/LVW/dHqWdQBAgQ&#10;IECAAAECBAgQIECAAAECBAgQGL2AbHv0U2yABAgQGKFAtmz768n1ESp3O6Slz+49tdDWPuR7Q+7Y&#10;8LzbkXkaAQIECBAgQIAAAQIECBAgQIAAAQIECJQRkG2XcdQKAQIECHQpkC3b/mpjscvhj+9Zr1zd&#10;bnUfctn2+NaMEREgQIAAAQIECBAgQIAAAQIECBAgMIcCsu05nHRDJkCAwOAFZNuDn8I9A3hxsd0D&#10;tvel5lEgPiY9YyFAgAABAgQIECBAgAABAgQIECBAgMD8CMi252eujZQAAQLjEZBtj2MuJ9sPOjhg&#10;e1+2HTXi49AzCgIECBAgQIAAAQIECBAgQIAAAQIECMybgGx73mbceAkQIDAGAdn2CGaxl2A7cm7Z&#10;9ggWjyEQIECAAAECBAgQIECAAAECBAgQIDCfArLt+Zx3oyZAgMCwBT7+/Nxb//Nfef6ct113PfUV&#10;bMu2686U6wkQIECAAAECBAgQIECAAAECBAgQIJBHQLadZy70hAABAgSqCsi2q0qlvK7HYFu2nXJF&#10;6BQBAgQIECBAgAABAgQIECBAgAABAgQqCci2KzG5iAABAgRSCax9+Wqeou3oibrt6suj32Bbtl19&#10;plxJgAABAgQIECBAgAABAgQIECBAgACBbAKy7Wwzoj8ECBAgcLxAZMmy7eOZUl7xzJt3I2Du8c95&#10;2ynXhU4RIECAAAECBAgQIECAAAECBAgQIEDgeAHZ9vFGriBAgACBbALbOxupsu3J1lo2opz9eXFx&#10;q8dUe/po2XbOtaFXBAgQIECAAAECBAgQIECAAAECBAgQOFZAtn0skQsIECBAIKPAu8uP5Im3MwLl&#10;69MbN7Z7D7Zl2/nWhR4RIECAAAECBAgQIECAAAECBAgQIECgqoBsu6qU6wgQIEAglcDSR08mybYj&#10;ZU8lk7Mz19Z3MgTbsu2cy0OvCBAgQIAAAQIECBAgQIAAAQIECBAgUEVAtl1FyTUECBAgkE7g48/P&#10;Jcm2I2VPp5OsQ5PtB08tTGTbyaZFdwgQIECAAAECBAgQIECAAAECBAgQIDAwAdn2wCZMdwkQIEBg&#10;KvDVxmKSbPvq6mmTcrTAmXc2kwTb0Y2lz+6ZLwIECBAgQIAAAQIECBAgQIAAAQIECBAYooBse4iz&#10;ps8ECBAg8J1Akmw7KsjNxxECSY7Z3g3XY3d080WAAAECBAgQIECAAAECBAgQIECAAAECQxSQbQ9x&#10;1vSZAAECBL4TWF55OkO8HRXk5uMwgVS7kU/jbdm25UqAAAECBAgQIECAAAECBAgQIECAAIGBCsi2&#10;Bzpxuk2AAAEC3366fiFDtj3ZWjMZhwk8fznRbuTTbDvidvNFgAABAgQIECBAgAABAgQIECBAgAAB&#10;AkMUkG0Pcdb0mQABAgS+E4hQufds+/KHj5qMwwSiQjrPMdu7PTFfBAgQIECAAAECBAgQIECAAAEC&#10;BAgQIDBQAdn2QCdOtwkQIEDgO4H3rz/eb7x9dfW0mThM4Mw76Yq2T70+MV8ECBAgQIAAAQIECBAg&#10;QIAAAQIECBAgMFAB2fZAJ063CRAgQOA7gd63JV/78lUzcaDA0mf3EhZtR9xuvggQIECAAAECBAgQ&#10;IECAAAECBAgQIEBgoAKy7YFOnG4TIECAwHcCvW9L7rDtwxbiM2/eTZhtX7iy5c0hQIAAAQIECBAg&#10;QIAAAQIECBAgQIAAgYEKyLYHOnG6TYAAAQL/Elheebqvbckdtn3YKsx50nZk7a9c3fbmECBAgAAB&#10;AgQIECBAgAABAgQIECBAgMBABWTbA5043SZAgACBfwms3367r2z7xtpZ03CgQMKTtqdF5BG6mzIC&#10;BAgQIECAAAECBAgQIECAAAECBAgQGKiAbHugE6fbBAgQIPBvgaif7iXe/mpj0TQ8LHDzzv2Eu5FP&#10;uzTZfmDKCBAgQIAAAQIECBAgQIAAAQIECBAgQGCgArLtgU6cbhMgQIDAvwXWvny1+2z73eVHzMGB&#10;AnGmdc5s+9TrE1NGgAABAgQIECBAgAABAgQIECBAgAABAsMVkG0Pd+70nAABAgT+JbC9sxFJc8fx&#10;tg3JD1t/Ty1McmbbLy5ueWcIECBAgAABAgQIECBAgAABAgQIECBAYLgCsu3hzp2eEyBAgMC/BT7+&#10;/FzH2fbXk+sm4GGBpc/u5Qy2o1eXPrlnyggQIECAAAECBAgQIECAAAECBAgQIEBguAKy7eHOnZ4T&#10;IECAwL8FOi7djhO+6R8oELXRabPtOAjcrBEgQIAAAQIECBAgQIAAAQIECBAgQIDAcAVk28OdOz0n&#10;QIAAgf8Q6LJ0+9P1C/QPFEi7IbnDtq1YAgQIECBAgAABAgQIECBAgAABAgQIDF1Atj30GdR/AgQI&#10;EPi3QJRTd7MzeZSJc39YYPXW/bRF2xeuOGzbmiVAgAABAgQIECBAgAABAgQIECBAgMCwBWTbw54/&#10;vSdAgACBvQJrX77aQbZ9dfU09gMFXrm6nTbbjoPAzRoBAgQIECBAgAABAgQIECBAgAABAgQIDFpA&#10;tj3o6dN5AgQIENgvsPTRk23H219PrnM/UODMO5s5s+3YKd2UESBAgAABAgQIECBAgAABAgQIECBA&#10;gMDQBWTbQ59B/SdAgACB/xCI4LnVbDuyc+KHCeQMtqNXLy7akNyyJUCAAAECBAgQIECAAAECBAgQ&#10;IECAwOAFZNuDn0IDIECAAIF9AjfWzrYXb3+1sQj8QIFr6ztps+04CNysESBAgAABAgQIECBAgAAB&#10;AgQIECBAgMDQBWTbQ59B/SdAgACB/QLbOxuXP3y0jXhb0fYRq+2NG0kP237mzbteEgIECBAgQIAA&#10;AQIECBAgQIAAAQIECBAYgYBsewSTaAgECBAgsF8gqqvbyLYVbR+x1GLf75x125c+uecNIUCAAAEC&#10;BAgQIECAAAECBAgQIECAAIERCMi2RzCJhkCAAAECBwgU35lc0fbR6yzKoxNm208tTCbbD7whBAgQ&#10;IECAAAECBAgQIECAAAECBAgQIDACAdn2CCbREAgQINCbwM7apa3F5x5s3u6tB4c/uPjO5Iq2j57l&#10;hMF2dOmVq9sJF6cuESBAgAABAgQIECBAgAABAgQIECBAgEADAdl2AzS3ECBAgMC/BO6+deqbF34Q&#10;f5vvPZsw4f56cr3UzuTLK0+b9SMEVm/dT5htK9q2aAkQIECAAAECBAgQIECAAAECBAgQIDAmAdn2&#10;mGbTWAgQINCpwP2N1Wmw/a+/8ycS1nB//Pm5IvH2ZGutU9xqD7u2vpNkw+3oScJsW9F2tXXkKgIE&#10;CBAgQIAAAQIECBAgQIAAAQIECAxDQLY9jHnSSwIECCQUiCT7P7Ltach9/sT2tYupehvnZM8Yb8fR&#10;3alGFJ2JOukz72xGnHzhylaGvr1xYztbtn3qdSdtZ1ga+kCAAAECBAgQIECAAAECBAgQIECAAIFi&#10;ArLtYpQaIkCAwLwJ3HnpsQOy7X8m3JOXT8ZR3ElAZjx4+93lR6KFJGOJbkShduTZe4Pkm3fu9969&#10;qJDOlm1f+uRe7yw6QIAAAQIECBAgQIAAAQIECBAgQIAAAQIFBWTbBTE1RYAAgTkSuLfy2mHB9u6/&#10;z3MIdxy8HRF1s+rt9dtv55nXpc/uxRnS+1LkDDtv74vbe8+5o6g9z6zpCQECBAgQIECAAAECBAgQ&#10;IECAAAECBAgUEZBtF2HUCAECBOZO4O5bp47NtqdblEcKnkFn7ctXG2TbsZ95hs5HH6Jc+/nL321C&#10;/vBfpN29n7o93SA9yV+AZKhlT7JydIMAAQIECBAgQIAAAQIECBAgQIAAAQKjEZBtj2YqDYQAAQLd&#10;CTzYvF0p2J6ewP3CD+7+9ddxS3f9O+RJH39+rla8HaXek6213rsdHTiwXHtvkNx76XaqbDsO/84w&#10;a/pAgAABAgQIECBAgAABAgQIECBAgAABAmUFZNtlPbVGgACBuRDYvnaxVrY9LeDOcAL31dXT1ePt&#10;T9cv9D6dR5Rr7822T70+6berebJtu5H3uxI8nQABAgQIECBAgAABAgQIECBAgAABAu0JyLbbs9Uy&#10;AQIERisQddi1s+1/FnDHCdy9o8Q241Xi7Qy7ka/euh+hdcWNvi99cq9H2+r9rDicZpdl2J69x1nw&#10;aAIECBAgQIAAAQIECBAgQIAAAQIECIxbQLY97vk1OgIECJQXqLsh+b4UfPLyyfsbq+W7VbnF7Z2N&#10;968/fnS8nWE38thYu1a+22+9cq2utndxfA1QeSG4kAABAgQIECBAgAABAgQIECBAgAABAgQGJiDb&#10;HtiE6S4BAgR6F7i38lqzou1/39X3/uTHxtvrt9/u0Tn2IX9xcatBAHzzTm/JboPeFr+l38r1HheM&#10;RxMgQIAAAQIECBAgQIAAAQIECBAgQGBOBGTbczLRhkmAAIFiAnffOjVrtv3P/cm3ls8V61P9ho6I&#10;t+NM7vrtFbsj8uln3rzbLPe9cGWrWD9qNtSswwXv6nHsNalcToAAAQIECBAgQIAAAQIECBAgQIAA&#10;AQINBWTbDeHcRoAAgbkV+Ob8iSLZdjQSMXmPjAfG27Fdefz7vnoVW2rHidGNE9849Lqvnjfuc5Eb&#10;o8y9r4F7LgECBAgQIECAAAECBAgQIECAAAECBAh0JiDb7ozagwgQIDAGgZ2bH5QKtqftTBaeiAO8&#10;+6LZF2/3e8x2bKk9S7A9DYmvre/0glkkom7WiGC7lxn3UAIECBAgQIAAAQIECBAgQIAAAQIECHQv&#10;INvu3twTCRAgMGCB2Ei8bLb9Xbz98skk8fZXG4t9zU0E282S3X139RX0Ful8g0b6Gm9f68RzCRAg&#10;QIAAAQIECBAgQIAAAQIECBAgMM8Csu15nn1jJ0CAQG2Bu3/9dfFsexpvR0V47d4UuiGqt5c+enLt&#10;y1cLtVe7mTgrukGse+AtUfld+/ElbijV/1rtCLZLTJ02CBAgQIAAAQIECBAgQIAAAQIECBAgMBgB&#10;2fZgpkpHCRAgkEGg4GHb+zPy8yd6jLd7tI2Atlage+zFS5/d6344Z97ZPLZjZS8QbHc/y55IgAAB&#10;AgQIECBAgAABAgQIECBAgACBfgVk2/36ezoBAgSGJFD8sG3xdvFgO/LjqALvflV1nG2/cWO7+zF6&#10;IgECBAgQIECAAAECBAgQIECAAAECBAj0KyDb7tff0wkQIDAkge1rF9vYkPw/2jx/4v7G6pBQZuhr&#10;G8F2ZNunXu9hW/LOsu3YdD3OJp9B3a0ECBAgQIAAAQIECBAgQIAAAQIECBAgMFQB2fZQZ06/CRAg&#10;0L3A5nvPtp5t//Ps7Qebt7sfXcdPLHjG9sN7fa/eut/xcLrJtiO2735oHUt6HAECBAgQIECAAAEC&#10;BAgQIECAAAECBAgcJiDbtjYIECBAoKrAZOGJDrLteMTo4+2oPC57+PS+1rrfsvuVq9utjigaf/7y&#10;5mT7QdXF6joCBAgQIECAAAECBAgQIECAAAECBAgQGJ2AbHt0U2pABAgQaE2gm2B7+pS7f/11a+Po&#10;ueG2g+1pDNzxINvOtrtP6zsG9DgCBAgQIECAAAECBAgQIECAAAECBAgQOFZAtn0skQsIECBA4DuB&#10;nZsfdJltx7NiC/Tx0ceW2nFidNslzvGIjukie25pUM+8edc+5B3PpscRIECAAAECBAgQIECAAAEC&#10;BAgQIEAgp4BsO+e86BUBAgTSCeysXeo4247HbV+7mA5ihg7FltodBNvTjLnjPPja+k4b2XaUg8/g&#10;7VYCBAgQIECAAAECBAgQIECAAAECBAgQGJWAbHtU02kwBAgQaE9ga/G57rPtb86fiHrx9gbVcctR&#10;gtxGAHxgmx1v4h1RetmhnXlns+N4vuPF4HEECBAgQIAAAQIECBAgQIAAAQIECBAgUFdAtl1XzPUE&#10;CBCYU4HYIbyHbPuFH0xePvlg8/YI0C9c2Sqb/h7d2ouLWx2jlRpdlLbHkeQdd97jCBAgQIAAAQIE&#10;CBAgQIAAAQIECBAgQCC/gGw7/xzpIQECBFIITBae6CXbHsfB20uf3SsV/VZsJ2rEO143p14vcI54&#10;bEIeO7d33HOPI0CAAAECBAgQIECAAAECBAgQIECAAIFBCMi2BzFNOkmAAIH+BXrMtiPejtO++ydo&#10;2oMuj9nem3w37W/D+2IX8Yq5+4GXRaH5zTv3Gz7bbQQIECBAgAABAgQIECBAgAABAgQIECAwBwKy&#10;7TmYZEMkQIBACYG+iranz73z0mPD3Zl8xtC3cWB8bX2nxMxXbaPxputS7arEriNAgAABAgQIECBA&#10;gAABAgQIECBAgMB8C8i253v+jZ4AAQKVBfrNtoe7M3kcHd04nJ7xxo5PrX7jxnbdDku1K79/LiRA&#10;gAABAgQIECBAgAABAgQIECBAgACBb2XbFgEBAgQIVBLoPduODtzfWK3U1zQX9bUb+TRjjrOru5SI&#10;MvGK2fZTC5Mo8rYDeZez41kECBAgQIAAAQIECBAgQIAAAQIECBAYgYBsewSTaAgECBBoXSCOu86Q&#10;bceZ360PtegDoi65YtzbxmXPX94sOprjGzt2FKden0Q1eUT+x7flCgIECBAgQIAAAQIECBAgQIAA&#10;AQIECBAg8J8Csm0rggABAgSOF0iSbUe+Hj05vrs5rqhex3xsJNzsgjjnu2OJZ968e2BXo1A7Yv7V&#10;W/c77o/HESBAgAABAgQIECBAgAABAgQIECBAgMCYBGTbY5pNYyFAgEBbAnmy7QGVbke03CyTLnVX&#10;JMptLYhD2o2dxvd1PmrHFWp3PAseR4AAAQIECBAgQIAAAQIECBAgQIAAgbEKyLbHOrPGRYAAgZIC&#10;ebLtoZRu9160Pc2YSy6CCm0tfXYvHhqZuki7gpZLCBAgQIAAAQIECBAgQIAAAQIECBAgQKCegGy7&#10;nperCRAgMJ8CqbLtQZRu9160Pc22Oz7ZOh4Xof58viNGTYAAAQIECBAgQIAAAQIECBAgQIAAAQJt&#10;C8i22xbWPgECBMYgkCrbjtLt+xurmVmTFG1Hti1pzrxO9I0AAQIECBAgQIAAAQIECBAgQIAAAQIE&#10;agnItmtxuZgAAQJzKpAt27771qnMM5GkaFu2nXmRHNG3ydbaVxuL8ffx5+cO/Pt0/cL0grhyoGPU&#10;bQIECBAgQIAAAQIECBAgQIAAAQIECDQQkG03QHMLAQIE5k4gW7b9zfkTaefg5p370/3AM/yp2067&#10;TnY7tr2zMY2xl1eevvzho2/9z3/V/Yu7lj56MlpY+/LVryfX8w9ZDwkQIECAAAECBAgQIECAAAEC&#10;BAgQINBMQLbdzM1dBAgQmC+BnZsfxE7gqf62r13MOQcXrmxlSLWnfZBt51wk0asIoW+snX3/+uN1&#10;k+wq10+j7ojM0w5fxwgQIECAAAECBAgQIECAAAECBAgQINBAQLbdAM0tBAgQmEeBVMF2dObuX3+d&#10;cxqeWpjItnNOTYZeRaR9dfX0u8uPVImoi1wTOXfsYa6eO8Ps6wMBAgQIECBAgAABAgQIECBAgAAB&#10;AjMKyLZnBHQ7AQIE5kUgW7Yd/XmweTub/tJn9/IE2+q28yyP2Hg8AuZmW44XSbijkXh6VIoLufOs&#10;Cj0hQIAAAQIECBAgQIAAAQIECBAgQKCugGy7rpjrCRAgMKcCccR1tnj73spr2SbjxcVEG5LLtjMs&#10;j8nWWiTKXRZqH5uFR8gdQXt0LIOPPhAgQIAAAQIECBAgQIAAAQIECBAgQKC6gGy7upUrCRAgMNcC&#10;k4UnsmXbm+89m21KUm1ILtvud3lEeBzbjx+bNPd4wfLK0+u33+5XydMJECBAgAABAgQIECBAgAAB&#10;AgQIECBQXUC2Xd3KlQQIEJhrgTjfOlu2feelx1JNybX1nVQbksu2+1oesQP5x5+fS1WrfUSCHmXc&#10;0dvoc19cnkuAAAECBAgQIECAAAECBAgQIECAAIGKArLtilAuI0CAwLwLbC0+ly3bznbk9itXt2Xb&#10;8/6efPvt2pevDiXV3ht4R5+jytxG5RYwAQIECBAgQIAAAQIECBAgQIAAAQKZBWTbmWdH3wgQIJBI&#10;IA63Tphtpzpy+8w7m9my7UQLaA66EsHw0kdP9rjHeJFHS7jnYKkaIgECBAgQIECAAAECBAgQIECA&#10;AIGhCsi2hzpz+k2AAIGOBXZufpAw245q8o4djnhctmA7+pMHZ/Q9+XT9whDLtQ+LwyXco1+xBkiA&#10;AAECBAgQIECAAAECBAgQIEBgiAKy7SHOmj4TIECgH4Fvzp/IFm/HKeD9WDz01ISHbZ96fZIEp2I3&#10;4sjnrzYWY0/vOP75xtrZqIGOv/evP370WdEVG2/vsnGUax+IHLPgHO72Vo6WCRAgQIAAAQIECBAg&#10;QIAAAQIECBCoKyDbrivmegIECMyvwGThiWzZ9uTlk0nm49In97LVbcce6UlwDutGJNlR7hwlwo23&#10;8o4b+x3j+u23x1Su/XDCHaOLOeoX2dMJECBAgAABAgQIECBAgAABAgQIECAwFZBtWwkECBAgUFUg&#10;NgDPlm1Hf6r2vuXrXrm6nS3bvnBlq+VB124+ioAjDI5q4KOrsaufG91vth0Dqd7VQV8Z8/X15Hrt&#10;+XYDAQIECBAgQIAAAQIECBAgQIAAAQIEigrItotyaowAAQKjFsh55PaDzdsZ1KNIOlu2/caN7Qwy&#10;0YeIRWOb8VJ59t6QuK9sO0L6NoaTNv+O6u3Yej3JctINAgQIECBAgAABAgQIECBAgAABAgTmVkC2&#10;PbdTb+AECBQQiCOWp38RIkbZ7sN/8e93r1m9db/AI/tuIuGR2ztrl/pW+e75z7x5N1u2HWuvX5mI&#10;tKOy+fKHj7YX2UZk3v0YY1ytDqo9rsYt9+Lc/cx6IgECBAgQIECAAAECBAgQIECAAAECyQVk28kn&#10;SPcIEEgt0CzLjBA0anxfXNyKLHzps3vDyrzvvnUq27bkSbLtZouh1bv6enmiwDei0G7S3+4z1zgj&#10;fNwHbD+cf/dVHN/XAvZcAgQIECBAgAABAgQIECBAgAABAgTSCsi2006NjhEgMACBgsFkBN6Rdked&#10;d/Ko+97Ka9my7e1rFzOslYKLoUhTsaK6Z4ncd3nl6cbFwQ1ujNO7uxzm2pevNujkoG+xG3mXC8yz&#10;CBAgQIAAAQIECBAgQIAAAQIECBA4WkC2bYUQIECguUBL21A/tTB5/vJm2pw727bkW4vPNZ/CQndO&#10;th8UCaQLNnLhylahwVVqJkLfbgq19+XEkaZX6l+Ji+Yw2A7tGHUJPG0QIECAAAECBAgQIECAAAEC&#10;BAgQIECggIBsuwCiJggQmFuB2Fq8YBh5YFOnXp9ESJmqmHvzvWdTlW5nyLbjZOu2V0Ld9mO7+25e&#10;zL5S7WnI3c0Y4ymx+fmgy6+bdf7q6unOhD2IAAECBAgQIECAAAECBAgQIECAAAECxwrIto8lcgEB&#10;AgQOFYjUuW7i2Pj6PCH3/Y1V2fa+NZEw2+7gvY2a6V5qtXdj2tguu4NhxiMi4m2WDQ/6rvevP769&#10;s9GNsKcQIECAAAECBAgQIECAAAECBAgQIECgioBsu4qSawgQIHCwQGwb3jirbnxjbIR+6ZOOSnIP&#10;m/jJwhN54m112w+vpdjTvtWXdrK11vG52geGxEsfPdnqMKeNz2ew7ZjtDpaWRxAgQIAAAQIECBAg&#10;QIAAAQIECBAgUFdAtl1XzPUECBD4t0CP1bpxJvcrV7fjmOde5mNn7ZJse698jyvhwI8kWv364dP1&#10;CxF8ZqhIvrF2tu31P59nbMfkdnmQeduTqH0CBAgQIECAAAECBAgQIECAAAECBEYjINsezVQaCAEC&#10;PQhEtNy4/LrIjT0m3HdeeixJvK1ue99ailXR0ssQ5dpRKp0h1Z72IYLnlkY6bXZug+22YVudNY0T&#10;IECAAAECBAgQIECAAAECBAgQIDBiAdn2iCfX0AgQ6EIgjsEuklLP0kgvCfe9lddk27srLFXd9ouL&#10;W20s/fXbbycp194N17+eXG9jpNM25zbYjj3Y21PVMgECBAgQIECAAAECBAgQIECAAAECBGYRkG3P&#10;oudeAgQIfBsHG88SSxe8N1L2pc86PYc7yanb6rb3raLVW/eLv5mx+3eecu3dnhQf5m6DkZonHG8H&#10;XRJst7eotEyAAAECBAgQIECAAAECBAgQIECAwOwCsu3ZDbVAgMBcC7xxY7tgPj17U5G1d3YId5JT&#10;t2Xbe5fNmXc2y76Q2zsbqfYh3813o1dlR7o32M5Wod5Bqh2PeP/64zHdLalqlgABAgQIECBAgAAB&#10;AgQIECBAgAABArMLyLZnN9QCAQJzLZBqM+ppxhlblHdWwH33rVO970weEXvvS7D3k9d34+2yUx9J&#10;Z+Sd3QSrdZ/y8efn2pj3zEOuS1TresF2G8tJmwQIECBAgAABAgQIECBAgAABAgQIlBWQbZf11BoB&#10;AvMoMHuxdRstxKHLHRRwP9i8/c35E/3G2xmy7Vj3bUxi3TZjX/qCb2Dsy525fPmrjcWCg91tannl&#10;6VqR8DguFmy3sZa0SYAAAQIECBAgQIAAAQIECBAgQIBAcQHZdnFSDRIgMHcCsQt03Qyym+ufefPu&#10;zTvlj17eN8Fby+dk20my7YJF28mD7UiU29g9O2rBx5FV1xqFYHvu/kfLgAkQIECAAAECBAgQIECA&#10;AAECBAgMVkC2Pdip03ECBNIIvHI115Hbe4Pz2J989Vbr8fZk4Yke4+0kCyG+JOjmk4XDnlLwpO3J&#10;1lrmiu0Ibts4bHv99tu1IuFxXCzYTvIDohsECBAgQIAAAQIECBAgQIAAAQIECFQRkG1XUXINAQIE&#10;jhKI8LjfUPPYp1/65F6rU3h/Y7XHnclbHVr1xnsv34+j36v39ogrB3HgdPHDtvPH+W1E6YLtIq+M&#10;RggQIECAAAECBAgQIECAAAECBAgQ6ExAtt0ZtQcRIDBmgSiPPjZg7veCtuPteyuv9VK6PXn5ZJKF&#10;deHKVo9THMerl3KIvLONGLVsm7FleqnxTtuJQvCyPczfmmC77BLSGgECBAgQIECAAAECBAgQIECA&#10;AAECHQjItjtA9ggCBMYvEMlij7lmxUe3HW9vvvds9/F2bIeeZHn1uDV9fFox2X5QxOHq6un8oezl&#10;Dx8tMtjdRubwmO2Y6LKGWiNAgAABAgQIECBAgAABAgQIECBAgEAHArLtDpA9ggCB8QtEbFwxYO73&#10;srbj7aii7jje3lp8Lsnyii3B+5rcN25sF0FY+/LV/MF29LBsLhsl4IMYdcFO3lg7W2TBaIQAAQIE&#10;CBAgQIAAAQIECBAgQIAAAQIdC8i2Owb3OAIExikQVbN95Zp1n7v0WYtnbz/YvH3npce6jLe3r11M&#10;sqRu3unn2PU457uIwIAi3vXbbxcZ8rSRQezBXjDYji8YCuppigABAgQIECBAgAABAgQIECBAgAAB&#10;Al0KyLa71PYsAgTGLPD85c26MXMv18f+1au37rc3Ezs3P/jm/InO4u2dtUvtjaVuy91PaMxmZOp1&#10;+/nw9ds7G0OJeN9dfmT28e628NXGYsHYOHlTQVf8nPKCc6EpAgQIECBAgAABAgQIECBAgAABAgQI&#10;HCsg2z6WyAUECBCoJDCUbckjfy14PPOBNJE3d5ZtV5qbri6KEuqO4+1SVfixSXXyXHa3e8X30464&#10;d+mjJ4cy/Mb9jDHGFwxdvQqeQ4AAAQIECBAgQIAAAQIECBAgQIAAgVYEZNutsGqUAIE5FIhtySMz&#10;7jjabPy4Z9682+ocxVbhHcTbcbx3q6Oo2/iFK1uNZ6TBjS8ubtXt4YHXD6t2uaXK49ip+/KHjzZO&#10;jpPf+PHn54osFY0QIECAAAECBAgQIECAAAECBAgQIECgXwHZdr/+nk6AwKgEImtskFD2dUsEsa3q&#10;dxBvb773bKtDqNt4VFF3NpvxdUJ8TlG3hwdeP6BMN7paZMiHNRIZcGzcnTyortW92Gq+pa8BWp0I&#10;jRMgQIAAAQIECBAgQIAAAQIECBAgQOBAAdm2hUGAAIFiAtfWdzqLNos8KDpcbPAHNdR2vB3tt9r/&#10;uo3H0ddF5uXYRkodsx0DjDS3Vlba78Wfrl+oOyl1r4+Nu0eTcCvXrjv7ridAgAABAgQIECBAgAAB&#10;AgQIECBAILmAbDv5BOkeAQIDEzj1+mC2Je/g4O2YvFbj7fsbq9nWRzcLYPXW/SIDn2ytDahMObra&#10;2YnR04R7QBXt+745iNO1lWsXeUc0QoAAAQIECBAgQIAAAQIECBAgQIBAKgHZdqrp0BkCBAYv8MaN&#10;7WOLblNd8PzlzbbRW4q377z0WNs9b9B+B/vSX/rkXoOOHXjL1dXT/dZh13p69LbUwKu3E+dwx7be&#10;tfrZ78WRx0efqw/QlQQIECBAgAABAgQIECBAgAABAgQIEBiQgGx7QJOlqwQIDEAgjkCO/aJTpdfH&#10;dqbtnclj2nbWLn1z/sQ3L/yg4N/dt04lXBARPB8LPssFBYPtKNruN4Wt+/TocF8z/tXGYv7vAKKu&#10;PWrNOytt72suPJcAAQIECBAgQIAAAQIECBAgQIAAgXkWkG3P8+wbOwECrQh0ULk7Szj68L2xjXZE&#10;8q1Y7Gl05+YHZePtbIdtT8cakmVnZ29rsbQKTlP+sHZv+L288nTBsTdrKmLjOPA7YRm3VLvZhLqL&#10;AAECBAgQIECAAAECBAgQIECAAIHBCci2BzdlOkyAQHaBm3fut5duttTyK1e3O2B9sHl78vLJUqXb&#10;CQ/bnho+8+bdNqapbLA9uKLtqJzuYIlWfEQcZX1j7WyG07jtQF5xylxGgAABAgQIECBAgAABAgQI&#10;ECBAgMA4BGTb45hHoyBAIJfA4Eq3I4uNSL4DxIi3Yy/x2ePtyMg76G2zR7Rx5nrZYDvGNayi7aWP&#10;nmw2F23fFSF3bAPefSV3FGrHDKbK+9um1j4BAgQIECBAgAABAgQIECBAgAABAgRCQLZtGRAgQKC8&#10;wBBLt4unp0ewbi2fmzHe3lp8rvy0FWpx9Vbhwv3iU6Nou9BU/7uZ2K587ctXI29utZh7Gmmv3367&#10;eP81SIAAAQIECBAgQIAAAQIECBAgQIAAgUEIyLYHMU06SYDA8ASUbh89Z3H89p2XHmuccMftmddE&#10;HGFealvy4sF2uMV+2nuPsk7+z5HmZp7rh/sWnw5E/Bz13FFuHmn0jLwRlsdZ43HOd9SID8tBbwkQ&#10;IECAAAECBAgQIECAAAECBAgQIFBcQLZdnFSDBAgQ+E5giKXbZ97Z7HLyvtuf/K+/bhBvRyjeZT8b&#10;POvCla0i2falT+41ePrRt0SF8eyB64x5ba3bIyoujtBxg7F5+DTtngbeu3+7m5nv/ZeR5cdlUQUe&#10;d8VkddxVjyNAgAABAgQIECBAgAABAgQIECBAgEBmAdl25tnRNwIEhi1QKuAskpJWbCT20+4Y/bv9&#10;yc+fqJVwb773bMedrPu4Il82tBFsx0AiNK0VLfd7caS8dfFdT4AAAQIECBAgQIAAAQIECBAgQIAA&#10;AQJjFZBtj3VmjYsAgf4FJtsPnlootjd1xXB6xsva2AH72Jm4v7E6WXiierydfEPy6XifefNu47mI&#10;ZdPeRwa7tcL9htZVnh7bcStcPvb1cQEBAgQIECBAgAABAgQIECBAgAABAgTmR0C2PT9zbaQECPQg&#10;EKW3jQPOvm6MmuMepL79tmIB9+Tlk710r+5D37ix3WwGIxRvL9iO/b2rhMpJrolNueuyu54AAQIE&#10;CBAgQIAAAQIECBAgQIAAAQIERiwg2x7x5BoaAQIpBOIQ62YZZ193xVbqfcFFAfexJ3BHBN5X92o9&#10;N6r2G8zg85c348ZaD6p18Y21s0ly62O7EV2tNTQXEyBAgAABAgQIECBAgAABAgQIECBAgMDoBWTb&#10;o59iAyRAoGeBqMFtkHH2eEtsiN1qvHrsfOysXbrz0mOHbVH+YPP2sS0kuSA2eK81j1Hq3XbPY5fv&#10;Y0PlDBfYjbztlaB9AgQIECBAgAABAgQIECBAgAABAgQIDFFAtj3EWdNnAgQGJvDK1YbbU9dKRgte&#10;HFup90584Bbld9861XvHqnfg2vpOxUk59fokLq7ecrMrv55cz5BbV+lDdLXZGN1FgAABAgQIECBA&#10;gAABAgQIECBAgAABAiMWkG2PeHINjQCBRALD2pk8jnzOYBcl2luLz31z/sRuDXeUdDfuWHuHWB/R&#10;pZA8Nt5uex/y3e4NZUPyT9cvNJ5lNxIgQIAAAQIECBAgQIAAAQIECBAgQIDAiAVk2yOeXEMjQCCR&#10;wM0792Ov72NjzjwX9JIEHzhhkXBHuXYk3JOXTzae0dhlPfwjae54XFEBf8ScRpe6LJEfxIbkV1dP&#10;N55lNxIgQIAAAQIECBAgQIAAAQIECBAgQIDAuAVk2+OeX6MjQCCRwNJnR8WceVLtaU8uXNlKZPft&#10;t5Fw399YbdylvUdfxxbxjdtpcGPsN37g5EYpf3zx0KDBZrdMttaqbAbe7zXvX398e2ej2QDd1YtA&#10;7KUff/FOxV/8aMSq3v17eNnHFgW9dNJDCRAgQIAAAQIECBAgQIAAAQIECBAYjYBsezRTaSAECAxA&#10;YEAHb0dJ8QBAq3Xx4XOvo4C7s1z54UnvuFx7ihQbffebWx/7dMF2teXc21Wx+cE0xo4vRSLAbrAR&#10;RdzVW+89mAABAgQIECBAgAABAgQIECBAgACBUQjItkcxjQZBgMBwBPYWEGer1d7Xnyg0H47rUT09&#10;8LDzzgLm6Xbou7axAOLfdA+7vPL0selyjxe8u/xIVJZ3z+KJRwvEHv5v3PguzD5s+4FaP2Lqtq03&#10;AgQIECBAgAABAgQIECBAgAABAgRmFJBtzwjodgIECNQTiFwzioZrBUJ9XRyBVr2xpbz64aLtvZ7d&#10;bL0+Ld2OiD060xdSj7n1sY+OYPvryfW+ZDx3n0D8RsUx8PH6N6jMPvrHquPjAMwsAQIECBAgQIAA&#10;AQIECBAgQIAAAQLjE5Btj29OjYgAgewCQ4m3x7Et+bH1pvGpQduF1NF+v0XwX20sHhsw93WBYDvJ&#10;D1bs0h8l2q1+eSPbTjLXukGAAAECBAgQIECAAAECBAgQIEBguAKy7eHOnZ4TIDBggaHE27Ej8YCV&#10;v/02yk+rVL1Hij/0kR49TR9/fq6v6Pro5zpjO8P7Fa9J7BZe5U2Z8Zp+v/DIQK0PBAgQIECAAAEC&#10;BAgQIECAAAECBAjMKCDbnhHQ7QQIEGgoMIh4u5stuxsKVrjt2KLt3ayus+O3K/S6/CU5D9te+ujJ&#10;7Z2N8qPVYjWBKNSOF7z4xuNH5N897slfjcRVBAgQIECAAAECBAgQIECAAAECBAhkF5BtZ58h/SNA&#10;YMQC+ePt2KB4uP5Hn7R9YAIXBazDHe8RPY99v7PVbd9YOztK6kEMKl6Nbgq1971lbW/+Pwh8nSRA&#10;gAABAgQIECBAgAABAgQIECBAYBYB2fYseu4lQIDArAIR9vQSMlXfW3i4cdSZd5psszz0UvWHV+Rk&#10;ay1VsB1B+/rtt2d9c9zfSCBS7WbvRfVfjCOubNRlNxEgQIAAAQIECBAgQIAAAQIECBAgQODfArJt&#10;q4EAAQL9C7xydbtIdNRGIwMtZW5QtL2r9+LiVv9rolwPIkjOk23HPuSRtZcbnJaqCsQO5D2m2vFy&#10;xdOr9tV1BAgQIECAAAECBAgQIECAAAECBAgQOERAtm1pECBAIIXA0mf3ujz4tnoKPtA65sinq4/x&#10;4SvHFG9//Pm5DNl2lGt/un4hxcs2Z52IrRfiLZ7ldShyb2xQMWfwhkuAAAECBAgQIECAAAECBAgQ&#10;IECAQHkB2XZ5Uy0SIECgmUDvhZUHJlhDPHI7wrzZ07jRxNvLK0/3nm1HH5RrN/tZmPGuPB/NxO4U&#10;M47F7QQIECBAgAABAgQIECBAgAABAgQIEJBtWwMECBDIJfDGje1sBdyDO3K71B7v44i337/+eI/Z&#10;djz9q43FXO/YIb3ZufnB1uJzk4Un4m8QHT66k/HaRqn07B95lGohjgkYgaohECBAgAABAgQIECBA&#10;gAABAgQIECDQr4Bsu19/TydAgMABAlHALZSaZWWcen1SKpAbQbzdV7B9+cNH1758dZZ57Obeeyuv&#10;3X3r1DfnT3zzwg/+9Xf+RDePbu8pEST7RKY9Xi0TIECAAAECBAgQIECAAAECBAgQINCXgGy7L3nP&#10;JUCgU4H3/vL7i3/4+eTWPzp96mwPi3SqYEY7S9Y7rM2EYxPmWQY7srO3Yyfw7rPtqNXOn2ofEGnv&#10;Ztsv/CBquGd7ffu8O/Z+KPsKzN5a/JT1KeLZBAgQIECAAAECBAgQIECAAAECBAiMRUC2PZaZNA4C&#10;BA4X+GJl6Tc/+d7/9//+P7/72fdXr/xtWFSXPrnXe8IdReQDQotK69mjuH0txCwMSGBvV2M/8C6z&#10;7ThXO/kO5BFab7737H9Uae+JtHdLtyP5HuKMxz7kbaz/2V+oYf2GDHHq9ZkAAQIECBAgQIAAAQIE&#10;CBAgQIDAnAjItudkog2TwFwL/OlXP45ge/cvargHx9Fvwj2gmsvI9lrainmg8fan6xc6yLZj+/GP&#10;Pz8XNeKZ36ztaxfjIO1/bzx+UKS9+1/j4O3MYzmwb7H4n3nz7uw5dBstRCn54Dx1mAABAgQIECBA&#10;gAABAgQIECBAgACBhAKy7YSToksECJQUWFo4uzfYnv7z+d/+tOQzumordinv6xzuroY463MigW4j&#10;mYs2IzJfvXV/1v51fn9Ezu1l2xFp31g7+/XkeufDqvHAB5u3I6g+tlB7X+Z996+/rvGMBJdmDrbj&#10;9Rniu5NgVnWBAAECBAgQIECAAAECBAgQIECAAIH9ArJta4IAgTELxAHbsQ/5w9l2/JvTJ384rOO3&#10;d+fp5p37UQTZ8UblEasPYqG0mv1HvB0J4iAcdjsZ2XPxbDuO047IPHmkHQL3N1bvvnWqYqH2vssm&#10;L58c0EQnD7bjxRkQpq4SIECAAAECBAgQIECAAAECBAgQIJBZQLadeXb0jQCBWQUWzvzywGB7+i+H&#10;ePz2XpEohbxwZaubXYiXPhvAgdOR8LVUtL3b7Jl3hnT0eKyWpY+eLJJtRzsRk6/ffnt7Z2PW17L9&#10;+2dJtXdD7va7WeYJyYPteHcctl1mprVCgAABAgQIECBAgAABAgQIECBAgMC338q2rQICBEYr8MXK&#10;0m9+8r0jsu34T3HB6pW/DZ1gWskdAVJLR01HOvXK1QEclxsBfNvZdrQf3xMMaME0y7bfXX5kGmbH&#10;cd1fbSwOaLyxA/nme882q9Xed1cE5PkHnj/YjlfGYdv5F5IeEiBAgAABAgQIECBAgAABAgQIEBiK&#10;gGx7KDOlnwQI1BaIQ7WPDrZ3/+t7f/l97daz3hDF3JEkvbhYuJ47Gsw64n/3KzrZQbYdjxjKDu1B&#10;c3S2Hf91+hd7jMdflGUPK8netyYbnKt9RAq+s3Yp/5qPjQS6WfOzPCU+vskvqYcECBAgQIAAAQIE&#10;CBAgQIAAAQIECAxCQLY9iGnSSQIEagtENXbFYHt62Zji7b1YkcJe+uReVF1HBjZLDDaIvbg7O4N8&#10;iAdv136FBnVD5NB3XnqsSLn2biP3Vl5LbhBbCMwSOXdzb7yVyRl1jwABAgQIECBAgAABAgQIECBA&#10;gACBAQnItgc0WbpKgEANgT/+4ke1su0Rx9sPq0XgPf2LzLviX5SD19Dv49LoYTdZ3fQpjhDuY5IP&#10;eOZ3R2v/9ddlU+1pa1EFnmSMB3YjvlnpcsE3ftaw9vDPPOP6RoAAAQIECBAgQIAAAQIECBAgQIBA&#10;CMi2LQMCBEYocO3vf64bbI+7enuEc/zQkGIn9sbxW7Mb43jveYDNPMat5XPfnD/RRrCdPNuOLzli&#10;84Bm67bju/J/FpN5hesbAQIECBAgQIAAAQIECBAgQIAAAQL7BGTblgQBAiMUaFC0Pcqzt0c4tYcP&#10;KQqpOw7t7Eze4wJ7sHl7svBES6n2tNm7b53qcYBHP/qZN+92vNqbPc6G5GmXkI4RIECAAAECBAgQ&#10;IECAAAECBAgQGKiAbHugE6fbBAgcKlD3pO2HK7zHevb2uBdNZ4dt7w35XlzcGrdqztHFSdjtlWvv&#10;5uWRnecc/iCO2Z6+JjYkz7mE9IoAAQIECBAgQIAAAQIECBAgQIDAcAVk28OdOz0nQOBggfO//Wmz&#10;Dcn33iXeHtbyunmn08O298bbcWz5sKyG3tvN955ttVw7ebYd661ZCXUvd8WLOfT1pv8ECBAgQIAA&#10;AQIECBAgQIAAAQIECKQSkG2nmg6dIUBgVoEvVpZmD7ajhd/85HtR/z1rb9zflUAcfd1LdBcPPfPO&#10;ZlejnPfndLAP+d7UPGfd9lB2I49XI7o670vW+AkQIECAAAECBAgQIECAAAECBAgQKC0g2y4tqj0C&#10;BHoVuPiHnxfJtsXbvU5j7Ye/cnW7r2w7nhvJeu0eu6GmwM7ND+689Fg3FdvTpyTMtvtd53VfsUuf&#10;eC9qrnKXEyBAgAABAgQIECBAgAABAgQIECBwnIBs+zgh/50AgeEITG79I+qtS2Xb0c7pkz+MNocD&#10;ML89jeLpusFbwevjqO/5pe9k5BFsd3DA9v7g/PyJTgZX9SGxv/dTC5OC67bVpqKrk+0HVcfmOgIE&#10;CBAgQIAAAQIECBAgQIAAAQIECFQTkG1Xc3IVAQJDEIhDsgsG29Om/viLHw1h6PPex943alai2t4S&#10;3L52scty7b3Pam9QDVp+cXGr1TS6bOMXrmw1GKNbCBAgQIAAAQIECBAgQIAAAQIECBAgcLSAbNsK&#10;IUBgPAJRZl08244GY5/z8RiNdCRlY7kGrTlauKWV1WOwHSF3S4Nq0GwUbTdYlj3eEh1uMEy3ECBA&#10;gAABAgQIECBAgAABAgQIECBAQLZtDRAgMBcCq1f+1kawPW1zaeHsXCAOc5BJYr9r6zvD9Mvb636D&#10;7VTZ9vOX+9x1v25GHiXmeVeVnhEgQIAAAQIECBAgQIAAAQIECBAgMGQBddtDnj19J0Bgj0BUV7eX&#10;bccx3l+sLPHOKRChct3srY3rI33M6TPQXvUebOfJtldvDaxoOzo80FWn2wQIECBAgAABAgQIECBA&#10;gAABAgQIJBeQbSefIN0jQKCqQMTP7WXb0XJseF61K67rVmDps3ttZNUN2rQPc6mZ37n5QV9nbP/7&#10;uedPlBrOjO0M66TtM+/4yGPGCXc7AQIECBAgQIAAAQIECBAgQIAAAQKHCsi2LQ4CBMYgEHuGtxps&#10;TxtfOPPLMWCNbgyvXN1ukEO3cUv0ZHS6PQzou2D7/Ines+3JwhM9DP6hRybZcr/6++ILjwzLRh8I&#10;ECBAgAABAgQIECBAgAABAgQIjFVAtj3WmTUuAvMlcP63P+0g245HxKne8yU7hNHmybZPvT4ZAljq&#10;Pj7YvH3npcd6D7ajA0my7WEVbTtpO/XbpXMECBAgQIAAAQIECBAgQIAAAQIEhi8g2x7+HBoBAQLf&#10;ftv2huS7wbmdyRMutzzZdtS2ju+k4cnW2qfrFzqb90iUMwTbSbLtyfaDpxYm1Wum+70yuqpou7M3&#10;xYMIECBAgAABAgQIECBAgAABAgQIzKeAbHs+592oCYxK4Nrf/9xN0badyXOumwtXtvqN9PY+PTqT&#10;U6lBr77aWFxeefqt//mv+Pt6cr1BC3Vv2Vp8LkmwnSTbvvRJlrPkq7xi9uSvu+BdT4AAAQIECBAg&#10;QIAAAQIECBAgQIBAXQHZdl0x1xMgkE7g4h9+3mW2Hc/6YmUpncIcd+jMO5tVgrdurnnmzbsjmIpI&#10;tZc+enKaak//rq6ebntc3x2z/cIP8vxtvvds20M+tv1YTt2s29mfYkP+Y2fTBQQIECBAgAABAgQI&#10;ECBAgAABAgQIzC4g257dUAsECPQsEPuEd5xt/+lXP+55zB6/RyBVth0Z4aC3ZY4dyCPG3ptqT//5&#10;3eVHtnc22lt3eY7Z3g3Xo4i8vfFWaTn2t589cu6shWvrO1UG5RoCBAgQIECAAAECBAgQIECAAAEC&#10;BAjMIiDbnkXPvQQI9C8wufWPjoPt6eNiI/T+B68H/xTIlm3HPtJDnJmIrm+snX041d79N2tfvtre&#10;uFLtRj6Nt7eWz7U33iotp9ps/+iMfExb8VeZGtcQIECAAAECBAgQIECAAAECBAgQINCXgGy7L3nP&#10;JUCgjMDSwtlesu0//uJHZQaglZkFnr+caE/yiACHmPNFbh2V2UcE2/Gf4uztmefq4Abub6zm2Yp8&#10;tyc7a5daGm/FZp9amHRWdT3Lg2I38sn2g4qDchkBAgQIECBAgAABAgQIECBAgAABAgRmEZBtz6Ln&#10;XgIE+hfo/rDt3Sj9vb/8vv/x68G3375ydXuWZK74vVFHPqBp+Xpyfd/R2kck3LFjeRtDmyw8kTHb&#10;vvlBG4Ot2ObSZ/eKr8yWGoy90ysOymUECBAgQIAAAQIECBAgQIAAAQIECBCYUUC2PSOg2wkQ6Fkg&#10;6qd7qduOh/7uZ9/vefAe/0+BbNl2JIhDmZmPPz93dK32vv/66fqF4kOL8uiEwXZ0qfhIazX44uJW&#10;S1F02WbfuLFda1wuJkCAAAECBAgQIECAAAECBAgQIECAwCwCsu1Z9NxLgED/An0F29Pnxo7o/RPM&#10;fQ8SZtv5K1mjXPv964/XCrZb2pZ88vLJhNn2nZce6/fFio2+y4bQbbQWAXy/Sp5OgAABAgQIECBA&#10;gAABAgQIECBAgMC8Cci2523GjZfAqASu/f3P/WbbTt3OsJ4ufZJu9+Zr6zsZZA7rQ91y7b0R+PbO&#10;RsGh3Vt5LWGwHV26+9dfFxxm3abi24g2ouiybT7z5l3HbNedWdcTIECAAAECBAgQIECAAAECBAgQ&#10;IDCjgGx7RkC3EyDQp0CceN1vth1PX73ytz4JPPvbbyNILhvazd5alJLnnJlIpqufrn1gVffal68W&#10;HFrOk7Yj295afK7gMOs2lXArgn0vRZSVC7brTqvrCRAgQIAAAQIECBAgQIAAAQIECBCYXUC2Pbuh&#10;FggQ6E1g4cwve8+2z//2p72Nv+iDT5/8YXhObv2jaKtdNJawyDVntv3VxuK7y4/U3Yd83/VXV0+X&#10;mtS0J21Hth0F5aWG2aCdM+9szv6BRXstPLUwyb/rfgN2txAgQIAAAQIECBAgQIAAAQIECBAgkF9A&#10;tp1/jvSQAIFDBWJL8N6z7ejAEPPgfaa7FfC/+cn34p8Ht+bai/GatZzwHOJZ9iHfG29HOl5qedx9&#10;61TODcmjVw82b5caZt12oh662arr5i7Bdt0JdT0BAgQIECBAgAABAgQIECBAgAABAgUFZNsFMTVF&#10;gEDXAkmy7SGGwfumKoq2934lEP/POMu86+mc4Xlx9G83wV7Fp0Td7QyjKXxr7EMexdYzlmvvvf3r&#10;yfXZuxjhcdpg+85Lj80+wMYtLH2W7vz43WUv2G48rW4kQIAAAQIECBAgQIAAAQIECBAgQKCIgGy7&#10;CKNGCBDoRyBD0Xb04U+/+nE/4y/01IixD5SM7daHUpIeddIVU+duLsuTbUew/f71xwsG29HUp+sX&#10;Zl96W8vn0mbbUVA++wAbt5D2sO04Y9tW5I2n1Y0ECBAgQIAAAQIECBAgQIAAAQIECBQRkG0XYdQI&#10;AQL9CCTJtoe+LXlk84dJxhblSwtn+5ndOk9948Z2N6F1xackybajwHr2A7YfzsWXV56uMzkHXzt5&#10;+WTabHv72sXZB9i4hZyHbcfWCLFZeuNBuZEAAQIECBAgQIAAAQIECBAgQIAAAQJFBGTbRRg1QoBA&#10;DwJfrCzlybaHuy15FcYIv5MXcEc5acXUuZvLMmTbLQXbEXVf/vDRGV/4+xuraYPtfg/bDthulmit&#10;p8S+CILtGde82wkQIECAAAECBAgQIECAAAECBAgQKCIg2y7CqBECBHoQOGwn7V4C7+FuS75w5pdV&#10;xPIXcMdJwLXiulYv7j3bXvvy1TYqtndruCdba7O885k3JI+C8lmGNuO92b7SiNckNkWYcVBuJ0CA&#10;AAECBAgQIECAAAECBAgQIECAQCkB2XYpSe0QINC1QKpsO6Lfrsdf6Hm/+9n3q2Tb02syn8D9/OXN&#10;VuPqWo33m21HsF32gO2HW1u//fYsCzDzhuSRu88ytBnvvfTJvVorrdWLYx9yB2zPOKFuJ0CAAAEC&#10;BAgQIECAAAECBAgQIECgrIBsu6yn1ggQ6E4gVbYdue/qlb91N/hCT4qztKsH29MrT5/8Yc6RpgoF&#10;e8y2Owi2I+r++PPmAfCDzduZNySP/dILvV5NmrlwZavVuLp6469cVa7dZAbdQ4AAAQIECBAgQIAA&#10;AQIECBAgQIBAqwKy7VZ5NU6AQIsC2bLt/37hqRZH207TUYddN9uO66NIPeH54nEecPXcru0r+8q2&#10;v9pYbLtie9r+0kdPNl6S91ZeS5ttTxaeaDyuIjfGyml7cR7bfvRBuXaR2dQIAQIECBAgQIAAAQIE&#10;CBAgQIAAAQLFBWTbxUk1SIBARwLZsu3IiTsaeaHHTG79o0GwvXvLxT/8vFBHijWTZ1vyXrLtryfX&#10;Wz1je29qfvnDRxtP2+Z7z6bNtrevXWw8riI39nts/KnXJ7H/QZGBaIQAAQIECBAgQIAAAQIECBAg&#10;QIAAAQJtCMi221DVJgECXQhky7b/+IsfdTHscs+I2utZsu24N4YcAXm5Hs3aUp5tyWNn6VkHU/P+&#10;LoPtachds4P/vjzvYdvnT8R+6Y3HVeTGY4uqW7ogMvXYhDw2PygyCo0QIECAAAECBAgQIECAAAEC&#10;BAgQIECgJQHZdkuwmiVAoHWBbNl2ZL2tj7noA/70qx/PmG1Pj9/+YmWpaL+aNxbJXL9lr7u5Y8dn&#10;FW/vbLx//fFudiPffUrsf95sqtIWbUdBebMRlbrr2vpOS9H1Ec1KtUtNn3YIECBAgAABAgQIECBA&#10;gAABAgQIEOhAQLbdAbJHECDQikDCbDtVEfPR6DNuSL43FI/jt1ev/K2VOa7f6IuLW92ngw8/seNs&#10;O06/7jjYjset3367/vx8u7N2KW22fX9jtcGICt6y9Nm9LlfvM2/etQN5wenTFAECBAgQIECAAAEC&#10;BAgQIECAAAECHQjItjtA9ggCBFoRSJhtR5daGWoLjS4tnJ29aHu3hTzx9s0797tMBw97VhTgtjBp&#10;Bzd5Y+1s98F2PPHjz881GOPW8rmc2fbdt041GE7ZW+KTiA5WbxRqxycgq7ful+281ggQIECAAAEC&#10;BAgQIECAAAECBAgQINCBgGy7A2SPIECgLYGC6WyRpgaUbZ//7U+LDHlvvB0HeLc103Xaff7yZgcB&#10;4dGP6Cw4jOLpXoLteGhk6nWm5V/Xxr7fObPt3ou2AyiOaW916carEYXaDtVusG7dQoAAAQIECBAg&#10;QIAAAQIECBAgQIBAEgHZdpKJ0A0CBJoIlE1nZ29t4cwvmwyjj3ui0nr28T7cQoZ4u5dDi/dFkt1M&#10;aRyz/e7yI31l27EReoNhThaeSJhtZyjaDswz75T/LGNapS3SbrBW3UKAAAECBAgQIECAAAECBAgQ&#10;IECAQEIB2XbCSdElAgSqCpw++cM2AtrGbQ4l247jsRuP8dgbM8TbbWSE1QtqT70+qbqCZ7uul2O2&#10;d6P0Ztn2nZceS5dtnz+RoWi7YLYdeXaUaL9xY7uz/QNmW8juJkCAAAECBAgQIECAAAECBAgQIECA&#10;QFUB2XZVKdcRIJBQ4I+/+NGxUWuXFwwl2/7vF55qlSWy835XS7+l2xErdjD8tS9f7atie/rc968/&#10;3mCY6YLtF36wtfhcg4G0cUvjbzIizI57Y0vzqM+OI+fb6Js2CRAgQIAAAQIECBAgQIAAAQIECBAg&#10;kEFAtp1hFvSBAIGGApElt5rR1m18KNn2n37147pDq3V9bHjee7zd46nbr1zdbrigK9/W727ku5l6&#10;5f7+68Kdmx9ky7ajjrzuKNq7vsreAJFhx19sMx7LLJLs+IzD+dntzYiWCRAgQIAAAQIECBAgQIAA&#10;AQIECBDIJiDbzjYj+kOAQA2B2P66Vuba9sVDybZbOmx7L2/v8XZUr1ZJCtu4JuLGGou40aVXV0/3&#10;W7Q9fXrdvu+sXcqWbUeX6o6ivetj5Rz4Z2vx9sy1TIAAAQIECBAgQIAAAQIECBAgQIDAsARk28Oa&#10;L70lQOA/BL5YWWo7rq7V/iCy7VYP297LFaehT279o8clG4WtbUTXx7bZdh3tVxuLGYLtEWTbm+89&#10;2+P69GgCBAgQIECAAAECBAgQIECAAAECBAgQqCsg264r5noCBHIJdFCCXD3eHkS23WWxexyI3uNy&#10;iYz51OuTY6Poshc88+bdtoe89NGTA82242TrPHXbk5dPtj1T2idAgAABAgQIECBAgAABAgQIECBA&#10;gACBsgKy7bKeWiNAoGuBto+Orh5sx5WDyLYv/uHntQY148XxuK7XxJ7nxQ7PZaPrY1u7cGWr1fHm&#10;KdpuULedKNs+fyIO/251pjROgAABAgQIECBAgAABAgQIECBAgAABAsUFZNvFSTVIgECnAl1WIR+b&#10;8g4i245a6mMHUvaCpYWzna6J/3xYhM3HBtIFL1j67F6rg81TtD3obPveymutTpPGCRAgQIAAAQIE&#10;CBAgQIAAAQIECBAgQKANAdl2G6raJECgO4FUR25H0N7dyJs+qWxuXaW12Dc+pqlpf2e9r+OdyVs9&#10;bDtV0fZws+0oH591VbmfAAECBAgQIECAAAECBAgQIECAAAECBPoQkG33oe6ZBAgUFTh98odVEtYO&#10;rrn29z8XHVn5xvr6FKDfg7dXb90vWJl9RFNtH7a9vPJ0kpO2p92ou0DvvnWq9/O2ow91u+16AgQI&#10;ECBAgAABAgQIECBAgAABAgQIEEgiINtOMhG6QYBAc4H/fuGpDnLrKo/In21HD6sMpI1r+t2w/ZWr&#10;2x3E22/c2G6+jo+7c7K1lirYbpBtTxae6DfbvvvXXx/H7L8TIECAAAECBAgQIECAAAECBAgQIECA&#10;QF4B2XbeudEzAgQqCvRVi/xwAFyxwz1e1u93AD3uTB7mz1/ebDvejgLx9ib3xtpZ2fYs0fjk5ZMP&#10;Nm+3N0FaJkCAAAECBAgQIECAAAECBAgQIECAAIG2BWTbbQtrnwCBLgRiy+s2So3rttnFUGd7RhRP&#10;1x1Uwev73Zk8TsKOPcPbi7dPvT6ZbXKOufvyh4+myrbfXX6k7nh7rNsWbNedLNcTIECAAAECBAgQ&#10;IECAAAECBAgQIEAgoYBsO+Gk6BIBArUF3vvL7wtGsM2a6je4rUj2p1/9uNnoSt0VM1Wxq21cFnXV&#10;Ty1MWoq3L1zZaqPP0zbXb7+dKtiOzix99GTd8faVbcdW5Cq2606W6wkQIECAAAECBAgQIECAAAEC&#10;BAgQIJBQQLadcFJ0iQCBJgK/+9n3S+Wvzdo5/9ufNul3t/f0XuD+m598b3LrH90O+j+edm19p6Vs&#10;++ad+dqQfCjZ9t23TvW43jyaAAECBAgQIECAAAECBAgQIECAAAECBAoKyLYLYmqKAIE+BfrdbTvi&#10;8DjKus/xV3v26ZM/bJbcF7wrZqpaZ9u66tIn94rH27HbeVvd/We72TYkj7rtOP+77pC3Fp+b5cDs&#10;BvfGE+t20vUECBAgQIAAAQIECBAgQIAAAQIECBAgkFZAtp12anSMAIF6AlENHDXBBSPYuk1d+/uf&#10;6/W4j6vrDqqN63sv3Q74V65ul42337ix3d58fj25nm1D8ujPx5+fqzvkTrPt8ye2r12s20PXEyBA&#10;gAABAgQIECBAgAABAgQIECBAgEBmAdl25tnRNwIE6gn0W7pdr689Xd1GVt2gzd5Lt4P/xcWtgvH2&#10;ZPtBe1P66fqFhNn2VxuLdYfcWbZ956XHdm5+ULd7ridAgAABAgQIECBAgAABAgQIECBAgACB5AKy&#10;7eQTpHsECNQQ6LF0O/b6rtHR/i5tkEO3cUuG0u2YhFLxdrTT6pQurzydMNuebK3VHXU32fbdv/76&#10;webtun0b7vVfrCzFphG7f+/95ffx7Uj833v/5eqVvw13gHpOgAABAgQIECBAgAABAgQIECBAgACB&#10;XQHZtsVAgMCoBPoq3b74h58PwrGNoLpZm0mOJy8Sb19b32l19hMeth1Ze4Mhby2fa3Bmdo1bxr4P&#10;eXy+E4l1/Mqd/+1P//iLHzU4hSG+wokb4/cqGommIhdvMI9uIUCAAAECBAgQIECAAAECBAgQIECA&#10;QF8Csu2+5D2XAIFWBPoq3V5aONvKeEo32iyHbuOu3/3s+6UH17C9GePtZ9682/DB1W7b3tlIWLS9&#10;9NGT1br/H1ftrF2qEVS/8INaF08Wnri/sdqgV8lvid+0KMKOMDtemTbexAjII+2OqDt+xETdyReD&#10;7hEgQIAAAQIECBAgQIAAAQIECBAgINu2BggQGJtA5EBtJEBHtxn50yAcu5c54ol5PgiYJd6+9Mm9&#10;Vqc+jrVOmG1//Pm5BqNuK9s+fyIqwhv0J/MtETPH3gZRZt3xOxsJeuTo8Ss6lN+0zJOobwQIECBA&#10;gAABAgQIECBAgAABAgQIFBeQbRcn1SABAv0LdBwIDeWw7ZiYjnOyox8XEVr/a+X/9ODCla3/9b/v&#10;1P079fqk7SFEipww216//XaDgUddda1S7CoX333r1MhO145cOQqpM7yq8csW9dzO6m6w1N1CgAAB&#10;AgQIECBAgAABAgQIECBAgEBLArLtlmA1S4BAnwIRxnSZDCU5OrqKeJcsVZ6VqjY0KrDrZtuvXN2u&#10;wj7LNTfWzibMtmOn9GaDqhJXV7xm8vLJKARv1o2Ed8W7EEFySxuPV3kZj7gmehVHdAu5Ey4bXSJA&#10;gAABAgQIECBAgAABAgQIECAwbwKy7XmbceMlMC8CkcTMGOdUv31AkU/1QXVzZZSoplqRS5/de2ph&#10;UjHhjisn2w/a7n+cbJ0t22522PYU6pvzJypG10dcduelx7avXWxbvrP2p6l2nHvdzUs3y1Mi5I6u&#10;Opa7s7XhQQQIECBAgAABAgQIECBAgAABAgQI7BOQbVsSBAiMUyDiom4qIOMpAxKcJdZq495U25JP&#10;53H11v2K8XYHRdvRn/evP54t2/50/ULjNT9ZeGKWbHtkqXYwxq4Pg0i1973+f/rVj5cWzjZeBm4k&#10;QIAAAQIECBAgQIAAAQIECBAgQIBAMwHZdjM3dxEgMACBbnYmjwLxAVj8ny5mS9GiPwn1ohr7mTfv&#10;Hl293U3RduBkC7ajP5OttcazFsdjN8u2x5dqX/v7n+NA6zY+GemszfiyRw1343fBjQQIECBAgAAB&#10;AgQIECBAgAABAgQINBCQbTdAcwsBAoMRiO1z2455hhXt/PEXP2obpG77aXd0v3Bl64h4u5ui7YTZ&#10;dtSRz/L+by0+VzfbjnO1x7QDeejFrhJdHppQ95Wsfn18mxJjmWU9uJcAAQIECBAgQIAAAQIECBAg&#10;QIAAAQK1BGTbtbhcTIDA8ARaTXOj7HJYIq1qVI/E9l4ZezKnNbz0ycHHb596fdJZn7PVba99+eos&#10;Y99Zu1Q9244i77h+lsclvDfKtbs5LqHZ+1jrrvh4KKGwLhEgQIAAAQIECBAgQIAAAQIECBAgMGIB&#10;2faIJ9fQCBD4TiDKCtvbiDtzLnvg9HdQyF4rG4uL4+DezCv15p37D+9PHpl3N33+amMxVbb97vIj&#10;2zsbs4z9/sbqsdl2bD++tXzuwebtWR6U896EL2DdF3b3ekXbOdeYXhEgQIAAAQIECBAgQIAAAQIE&#10;CBAYt4Bse9zza3QECHwnEIWSjfObo28c3H68CaO1qGHNv0xjB/Ld/cnPvLPZWYezZdtXV0/PPvZv&#10;zp84ON4+f+K7Qu2bH8z+iIQtxG9Fwl0TZvlhVLSdcJnpEgECBAgQIECAAAECBAgQIECAAIHRC8i2&#10;Rz/FBkiAwHcCUWA9S4pz4L3nf/vTweG2F/PPwjsIxmvrO7EVeSTcq7fud9bhbNn2ZGtt9rFPFp7Y&#10;m21HlXZE2vdWXpu95bQtxKHy7e0eMcur1/je+CRlcF/2pF0eOkaAAAECBAgQIECAAAECBAgQIECA&#10;QHUB2XZ1K1cSIDBsgYiiGwc5B94YOfHgRL5YWSqLUKS1AUkufdbRbuTTpZUq2y5StB2D2lp8LrLt&#10;SLjjH8Zapb33l+G9v/x+ZMF2vPUxqMH9+ukwAQIECBAgQIAAAQIECBAgQIAAAQIjEJBtj2ASDYEA&#10;gaoCBfcEPn3yh1Wfmuy6hDGbnOywNZIq2y5StB0jHeVB2ofNYKztIt9/pGpkuL9+yX6MdYcAAQIE&#10;CBAgQIAAAQIECBAgQIAAgdoCsu3aZG4gQGC4ArGJbqQyRVKi4caxf/rVj4sIFGzEwb35s+1SRdvD&#10;/fVo0POLf/h5wdckT1MD2mihway5hQABAgQIECBAgAABAgQIECBAgACBzAKy7cyzo28ECJQXiHg7&#10;ToqdMSWKFsr3rKsW2zh6fEbPiAC7Gv3AnpOnbrtU0fbAJmCG7hY/BGHGt6zU7TGuGVTcSoAAAQIE&#10;CBAgQIAAAQIECBAgQIAAgZkEZNsz8bmZAIEhCqxe+duM+3IPt2g75iuGXyrlKtVO7BU/xIXUQZ+T&#10;ZNsff36ug8GO6RFjDbbjlzM+DxrTTBkLAQIECBAgQIAAAQIECBAgQIAAAQLDEpBtD2u+9JYAgTIC&#10;s8TbI0h3Zoz2S0Xau+3Ito9Y1m/9z3/1+3f5w0e3dzbKvHjz0cpYg+14YWPXh/mYQ6MkQIAAAQIE&#10;CBAgQIAAAQIECBAgQCCpgGw76cToFgECbQs0jrdHcDh0tuxNtp05247a8bZfxjG1P9YztiPY9p6O&#10;aaEaCwECBAgQIECAAAECBAgQIECAAIGBCsi2Bzpxuk2AQAGBBvF2nLQ9gi15lxbOFq+9nqXBqCMv&#10;MJ0jbaLfou0ba2dH6trKsOK0gllehMz3xkv6xcpSK2oaJUCAAAECBAgQIECAAAECBAgQIECAQGUB&#10;2XZlKhcSIDBGgbrx9qBP2t47gdm2JR/j4iozpvevP95XvG038lpTOOJg227ktVaCiwkQIECAAAEC&#10;BAgQIECAAAECBAgQaE9Att2erZYJEBiGQBQjnj75wyoVk1G0PYwhVehltm3JK3R5Ti9Z+ujJvrLt&#10;ryfX5xS9/rDrfiVT5QcnzzV2I6+/ItxBgAABAgQIECBAgAABAgQIECBAgEArArLtVlg1SoDAsARi&#10;m/Eq8XZs5T2scR3R24ji8iRn0ZPRwBYfyNXV071k25+uXyg+lrE2GD8g2TZCKPh2x9BGcBDDWNee&#10;cREgQIAAAQIECBAgQIAAAQIECBCYNwHZ9rzNuPESIHCwQIQ3f/rVj48IhMZXuRgjKhiAzdiUdXmY&#10;wMefn+s+245A3YxUF6jyZcyML0iPt1/7+5+rU7iSAAECBAgQIECAAAECBAgQIECAAAECrQrItlvl&#10;1TgBAgMTuPiHnx+WIcXW5QMbzHHdzXM8cBSGHtfZ+f3va1++2nG2HSd8b+9szK94zZEf8aPRYyBd&#10;6tELZ35Z08PlBAgQIECAAAECBAgQIECAAAECBAgQaFFAtt0irqYJEBiiQCS+D28vPNaAJ04QL5WB&#10;zdLO+GriC678rzYWu8y2311+RLBdffrinIJZVn7ye72Y1VeCKwkQIECAAAECBAgQIECAAAECBAgQ&#10;6EZAtt2Ns6cQIDAkgTiLem/oG//cxnGzN+/cf/7y5tJn93qkSVK6LUI7eg10lm1HsP315HqPC3JY&#10;j469HEZ8zHZstN7G796wplhvCRAgQIAAAQIECBAgQIAAAQIECBDIJiDbzjYj+kOAQAqBvcdvt3Tc&#10;7IUrW//rf9+Jv1OvTy590lvCnaF0W7Z99KK//OGjHcTbgu26Pz0jPmY7Mvv4xKcuiOsJECBAgAAB&#10;AgQIECBAgAABAgQIECDQtoBsu21h7RMgMGCB/37hqfZ2I39qYTLNtvtNuDNsqnz+tz8d8Cppv+vL&#10;K0+3nW0LtutOY/wyJN9RfJbutfRBT11k1xMgQIAAAQIECBAgQIAAAQIECBAgQGCfgGzbkiBAgEAP&#10;ArEV+d5gu9+EO8qmZ4nBZr+3vQ8IepjaFh758efnWs22Bdt1Jy1qmmdf9mlbiKMK6oIUv3711v34&#10;kXzl6vaLi1tn3tmMvwN/MKf/8pk378YFccRDXP/Gje1r6zuT7QfFu6RBAgQIECBAgAABAgQIECBA&#10;gAABAgQyCMi2M8yCPhAgMHcCEdgcEdXELuVdnsPde1An2z76BfhqY7G9bFuw3eDXZ8S7kfcYbEcm&#10;HeH00TH2ET+b+/5TbIwRTUWD8Vsq6m6wyN1CgAABAgQIECBAgAABAgQIECBAIKeAbDvnvOgVAQIj&#10;F9i3IfmBgU0EM1G82A1Evxss2wD56Fne3tloKdsWbDd4v/p9WVqt9u7+dIBInS99ci9Krqv8JFYP&#10;th++Mmq7L1zZ6vKboQZLyy0ECBAgQIAAAQIECBAgQIAAAQIECBwrINs+lsgFBAgQKCxw2IbkByY3&#10;kcd0UHQ4ufWP3/3s+63GZkc0HoXjhYlH19z71x8vHm9f/vDRryfXR0fV7oC+WFnq6zVp+7kdB9tR&#10;pX309hWzJNlH3xtRegTqHfyutrsWtU6AAAECBAgQIECAAAECBAgQIEBgLgVk23M57QZNgECvAnUT&#10;nW62KO9xZ/JeZ2MYD7+xdrZsth1heZSDD2PwmXrZ++H0LSXcnQXb00Lt+E1rL7qu3rKQO9O7pS8E&#10;CBAgQIAAAQIECBAgQIAAAQIEKgnItisxuYgAAQIFBZrlOhHDtF1o2Mtmy3F0cUHbsTa1fvvtgtn2&#10;1dXTgu0GS2Vp4WxL0XK/zV78w88baNS9JX6+4vTrtvcerx5s770yvjeKOvK6I3I9AQIECBAgQIAA&#10;AQIECBAgQIAAAQLdC8i2uzf3RAIE5logjtBulr7EXRELtX1ebPdlqX/61Y/nekFUG3zBI7c/Xb9Q&#10;7Zmu+g+Bfvftby/8fu8vv+9gptOm2nt/jeOrozdubLf9CVEH2h5BgAABAgQIECBAgAABAgQIECBA&#10;YMQCsu0RT66hESCQUSCyk8bZ9vTGVk/gjgDvNz/5XntB2sMtR7F4xnnK16fZj9x+d/mRrzYW841s&#10;GD3qZVeDVt/EeNM7CLbjc5xmO1XM+DvZ+Pb4hCh+Y2/euT+MdamXBAgQIECAAAECBAgQIECAAAEC&#10;BOZMQLY9ZxNuuAT6Fojy00jXdv/mcGPkM+9sNg5ddm985s27Uf/d0mR2fPD2tb//uaWBjKzZjz8/&#10;N8u25EsfPTmHr1upNdD9Nx+tptrReATb8aaX8jmwnYiHi/zczf6D2ayF2Khcwt3qCtE4AQIECBAg&#10;QIAAAQIECBAgQIAAgQYCsu0GaG4hQOBQgWl0vfblq5HDxZm+EafFX1SLVsnk4rLp9XFvbJsc7Ywy&#10;imuWsjx8VxQXXvrkXktrMao5247WdtuP1LClUYys2a8n16u8RwdeYx/yGRdDnEjd2RvRwYPikPu2&#10;37vYhLzUb12/7Ui4Z3x33E6AAAECBAgQIECAAAECBAgQIECgrIBsu6yn1gjMnUDkbZFk31g7Wz3D&#10;rpXPTQPvSLvHsZfytfWdsjlN7J3b0prrJsz73c++31L/R9ns5Q8frfX6xMWxk3m8pKPU6GxQX6ws&#10;dZA3d/aIeLVbpYstJWJjibI/dL23JuFudc1onAABAgQIECBAgAABAgQIECBAgEB1Adl2dStXEiDw&#10;L4GImSNsjsi5bsw2+/XLK09HlD7ceu7ZD9t+OOOJXX8n2w/aWJ3nf/vTtvO2eEQbPR9rm7EXQq2X&#10;KN7TsVJ0Oa4OXoS2X7Rp+7EPedtHAMRPXGwp0XsU3VIHohi9pR/bLtezZxEgQIAAAQIECBAgQIAA&#10;AQIECBAYtIBse9DTp/MEuhOI0s/Y1riXPPvAMG+gIffzlwsctv1wbBNVki2dC/vHX/yo1dQtNj/v&#10;bhEP/0nrt9+umG3Hq6pcu8iEx97drb4CnTX+p1/9uNV9yCP0ben3raWgulmzrR4GUWTFaoQAAQIE&#10;CBAgQIAAAQIECBAgQIDAuAVk2+OeX6MjMKtAxGOx33iDnZArJnAzXhY7lkf3Jltrs46zq/tPvd5W&#10;RWMkLrEVcPFxRBgWR/O2F7/Fbs/F+zzuBo99GeOliL0Nxo3Q5eiWFs62t/67aTl2/m+7XDt+fNr7&#10;cWsWQrd6V+yW0eUi9CwCBAgQIECAAAECBAgQIECAAAECBHYFZNsWAwEChwrEhsYzZs+d3R57NedP&#10;uKOusdW4ZXDxtsO2G/z6xMccR7xW8V+Hu2N/A41ubokvMGJb8tjQu5souuBTos8LZ37ZttKlT+6N&#10;eB/yA3+0ZdttLyrtEyBAgAABAgQIECBAgAABAgQIEDhMQLZtbRAgcKhApMWdhdNFHpQ84b62vtNq&#10;th2NDyvevviHn3v96grEVgqH7dKf//OOuoNNdX3sYRBb6Le9S3/BYDver1Y3IZ/OThxB3fbPWrb2&#10;42e2pTMgUi14nSFAgAABAgQIECBAgAABAgQIECCQU0C2nXNe9IpAFoE8B2xXD7+j3Dxn6eobN7oI&#10;gdqLt+O83oLBWzQVuz1nWeiD6sf71x/f+zrES/rVxuKgRjDszkYZ93+/8FSre/XP8qJFrXak2t3s&#10;9v/i4la24LmD/ix9dm/YK1jvCRAgQIAAAQIECBAgQIAAAQIECAxZQLY95NnTdwLtC8TBvdVD5TxX&#10;xpnE67ffbp+n3hMuXOkoB2op3o7Rxs7Ms6Rue++NBK4en6v/j8DuWynV7ndRTEPuPJXcscl/9KeD&#10;Wu1gjxMWnr+82UGQnO0REef3u+o8nQABAgQIECBAgAABAgQIECBAgMCcC8i253wBGD6B4wUiJ84T&#10;WtfqSWxRnqqAO45o7SynaS/ejpLQIvF2xOTHL77WrogthWOL+MjnWntCuw3H2o7Nydt9htYrC0Sc&#10;HJsQxJKOdLnI21GrkXhovJWrV/5Wub+zXhgvzjNv3u3s1yzPg2LUw/3RmHXW3U+AAAECBAgQIECA&#10;AAECBAgQIEAgh4BsO8c86AWBxAKxxXetRDnVxRHM54kAI2/uMqRp71DYOHW4VvZ24MXRSI+rfveQ&#10;4FOvT6L8NLaLX711v8f+ePRoBKKYO3LuCJvbrueO9hfO/LLLSHs6R3MbbLf3wdBoFr+BECBAgAAB&#10;AgQIECBAgAABAgQIEOhAQLbdAbJHEBi2QJQ+v7v8SKrEum5nPl2/kGEOugy2p89qr8rw2t//HJuK&#10;N064495udk4+bN4PPCc4sqtpzh1V3RkWjD6MQCCy54i6I4SO4+pnTLvj9igNj13H4+3rS2Zug+34&#10;Ob30iWO2+1p3nkuAAAECBAgQIECAAAECBAgQIEDg3wKybauBAIHjBQZduj0NwmMP5+PH2eYVURbc&#10;fbYdT4ywtqVhRX3q6ZM/bBZv97sheYAcuz98fBYQ56Mr5m5p8cx5sxFOx9808z7iL/Y2mF7Z74cg&#10;u5M1z8F2/BrM+aI1fAIECBAgQIAAAQIECBAgQIAAAQJJBGTbSSZCNwikFphsrdUtlU54/fvXH+/x&#10;+O043bmXbDseGvtvt7S8InKLlLpBvB2pXktdqthsbEVecTriSiF3RVWXjVhgnoPt9r4QGvGCMTQC&#10;BAgQIECAAAECBAgQIECAAAECLQnItluC1SyBsQlE3XPCuLpulyLe7uv47aXP7lUMU9u4LJL19lZk&#10;VJfW2p/8dz/7fnudqdhyA+So5I7tyiPhq/gIlzUQiM9ovtpYXPvy1dgrIv7iZ2fpoycP+1teeXp6&#10;WRw6EHfFX4MnuqWiQOS7Dd6aEdzS3skOFeVdRoAAAQIECBAgQIAAAQIECBAgQIDAXgHZtvVAgEAl&#10;gRGcuj0NwuPs8F7i7Sie7jHmiZOkWw1la+1PHpswV1pzbV40y1zEWd2tfivQ5rjTtR2BdCTT0wy7&#10;7qcqh10fTU1j7/Xbb0dYnm7MA+zQgefTz/ISDeXe2Lah1V/OAa4FXSZAgAABAgQIECBAgAABAgQI&#10;ECDQs4Bsu+cJ8HgCAxIYwanbPcbb/WbbrR68vbuGI7Susj95BOH9Lvsi+8NHNeelT+71O5CBPj0+&#10;Lok8u2CYfXQoHp+zxLPi5yty9B5PJRjoZEW3e//t6isIj0+CVm/dH+7E6TkBAgQIECBAgAABAgQI&#10;ECBAgACBUQrItkc5rQZFoBWB0ZRu91K9nSEfin3RW1kZexpdvfK30yd/eETC/adf/bjtPhzbfpFs&#10;e5q3RVmnhPtY8OkFEWnfWDt7+cNHS9VnN2snDiaIbtjAvOKsxfLuK1ru97mC7YorxGUECBAgQIAA&#10;AQIECBAgQIAAAQIEOhaQbXcM7nEEhi0Q1ZbN8qSEd3W8OXmGbLvtncl3F3cUcB92Ave1v/+593eg&#10;YLYt4T52NuObmDg/OxLlbD8C8QsQW5dH3xRzHzaJUbXcb8Dc19MF28e+1y4gQIAAAQIECBAgQIAA&#10;AQIECBAg0JeAbLsvec8lMFSB3ssuCyZkMZbOYq0z72z2ldPsfW6cm9vNyouNx//4ix/tK+D+3c++&#10;383Tj35K8Wxbwn0geLxcsRN4RMgF39mWmoqQO8PKTNWHOGc6It4Mv1od90GwnWod6gwBAgQIECBA&#10;gAABAgQIECBAgACBfQKybUuCAIF6ArGXb0vxUi/NRjlpN/F2kmw7UqIuT5CNKu3Is3cT7vf+8vt6&#10;q62dq9+4sd1eWhYT3aVwO0KztjqgVHv6syPbfnjK40T59l6TtC0Ltmd9+d1PgAABAgQIECBAgAAB&#10;AgQIECBAoGUB2XbLwJonMEaByIF6yaFbemg3sVaebDt60vGqjEg7tihPUrQdY+9gf/gLV7ai7LVj&#10;5ySPi5MLBlGrvff3ZP3220n0knQjFnDa+Lm9jgm2kyw/3SBAgAABAgQIECBAgAABAgQIECBwhIBs&#10;2/IgQKC2wGRrbXDZ1dG5+I21s7UVat6QJ9uOZCg25a7Z/Vkvn9z6R+xSPmsrhe7vINsO5MjJlj67&#10;V6jLw2gmNnUY4pkF0edh+HbVy1i37eXHaVsWbHe1vjyHAAECBAgQIECAAAECBAgQIECAwEwCsu2Z&#10;+NxMYG4FojSzpSrqvppd+/LVVmczVbbdfel2q7Z1G+8m255meM9f3pyHAu7YhDw+EOnr5Z3xuXEo&#10;eN0lNOLr5/OY7VOvTxwlMOJVbWgECBAgQIAAAQIECBAgQIAAAQJjEpBtj2k2jYVApwJLHz05Y6SU&#10;6vaoRP96cr09wWx7/HZfut2ebd2Wu8y2I96O2Gzc2vHiDLFce/r7Ey9+BPN1l9CIr0/1FU43Rd5x&#10;svg8fIAy4kVraAQIECBAgAABAgQIECBAgAABAnMlINueq+k2WAIlBca3M/n71x9vL+XqOE89NhOK&#10;euKSq2FQbfUyF/HQQSFV7ezQt3C4unq66lDn4Lo3bmwf+9MxsgteXNwSbM/B0jZEAgQIECBAgAAB&#10;AgQIECBAgACB8QjItsczl0ZCoHuBocdaDxeOt3fwdi956tEp1M0797tfMxme2NdcjGx/8vgQJILh&#10;VLsvNOhMfKOTYU0m6cO8FW1Hlp9EXjcIECBAgAABAgQIECBAgAABAgQIEKgoINuuCOUyAgQOFlhe&#10;ebpBnpT5lvXbb7cx2X3lqUfE22OtJD52+nqci9j9eByfFESwHfscZH6Rq/RN0fbDL0u8HU8tTEZW&#10;nP3wcGKM4z4p4NifQRcQIECAAAECBAgQIECAAAECBAgQGKiAbHugE6fbBLIIRMQ13KN2D0y/Wjp/&#10;d+mze9niojgHOssy6rYfkWn1OBcRqq3eGnbFfBywHa9JlfA4+TWKtg988+Lzi9ipu8d3pO1HR3m6&#10;fci7/dH1NAIECBAgQIAAAQIECBAgQIAAAQLFBGTbxSg1RGBuBSLoSp5g1e1eFKMXn81+89TDsqKh&#10;h6zNpqn3uRh0vD2aYFvR9tGvT7wmo9yi3D7kzX423UWAAAECBAgQIECAAAECBAgQIEAgiYBsO8lE&#10;6AaBYQusfflq3fw4+fXFdyaPUsi2ixEbtH/hytawV16j3veebcdMDTTeHk2wHb8/irarvD1jSrgj&#10;qp/Pr3mqTLRrCBAgQIAAAQIECBAgQIAAAQIECAxFQLY9lJnSTwLZBaIIMnlcXat7sdF6bLdeFr1B&#10;9tz2LfO5LXmGbHuI8faYgm1F27V+3IaecMenJMq1a824iwkQIECAAAECBAgQIECAAAECBAikFZBt&#10;p50aHSMwPIGlj56slR8nv/jG2tmyc/DMm3fbzqobtB8F5WWHmb+1OGq3AVQbtwyoentMwXYcFq5o&#10;u8F7Ggn385c323gRWm0zzg53unaD6XYLAQIECBAgQIAAAQIECBAgQIAAgZwCsu2c86JXBAYpEIXO&#10;719/PHliXat7kecVnImcsdClT+4VHONQmmo1S6vVeMTb+T8vGFOwHb8AH39+bigLNWE/Y7nGWQax&#10;bmut814utgl5wvWjSwQIECBAgAABAgQIECBAgAABAgRmFJBtzwjodgIE/kMg4u2oiayVH2e+OCrR&#10;C07wK1e3ewl4jn5oFDUWHONQmkqVzEVBf+a60pG91G0cNzCUZV+wn7Fi47OYnHtRxC9epNpRZV5w&#10;vJoiQIAAAQIECBAgQIAAAQIECBAgQCCJgGw7yUToBoHxCIysxHP99tul5ibJMc/7ou5Ip0oNcEDt&#10;RPSV6juDqOnPqTe+zRgKvtE5p6zjXk3LuE+9nqWMOz7WkWp3vAY8jgABAgQIECBAgAABAgQIECBA&#10;gECXArLtLrU9i8C8CIwp3o4qz1LTlueY532xbqkBDqidhPvDv3FjOyHg8srTmXdWqNu3sjsxJJyv&#10;Hru0eqvPkDvC9dgYI//2/j1OkEcTIECAAAECBAgQIECAAAECBAgQGIeAbHsc82gUBNIJjCneXvvy&#10;1VK+ObfwncMyx5z7w0c6WGqlFWnnxtrZuuFx5uvjuITJ1loRGY0cIRABc3yo0c3nI3G4gEJtq5EA&#10;AQIECBAgQIAAAQIECBAgQIDAXAnItudqug2WQKcCo4m3C5Zux+a9qbbCnnYmZ8Vwq4s1jgpOOBGp&#10;9oePvbszB9UN+vbp+oVWF5XGHxaI72biO5LIuctuWh5nCkSz2b4FsQAIECBAgAABAgQIECBAgAAB&#10;AgQIEOhAQLbdAbJHEJhfgaiSfP/64w1SqGy3lCrdznnkdqRE87ZGc05ExO1J5iLe3KhyzvYaztIf&#10;u5H3/o7HoQzx3sWXNPGJT4TT1c+8j28+pmF2fJIiz+59HnWAAAECBAgQIECAAAECBAgQIECAQL8C&#10;su1+/T2dwPgFtnc2RhBvFyzdjk10s1UMR240/oX40AizzcJufzKcGTyCd3ZvEG438uQveGTeD/9F&#10;Fp6827pHgAABAgQIECBAgAABAgQIECBAgED3ArLt7s09kcA8ClxdPT1LzWWGe0uVbsfpsNlS1fnM&#10;tnOefR5ro/fp+PjzcxneuIJ9sBv5PP6vjjETIECAAAECBAgQIECAAAECBAgQIDBGAdn2GGfVmAik&#10;FIhseNC7HJcq3U64G3aUkqdcMu12KuFHBrsfPcQiaXfwh7f+1cZiwVA5Q1PLK0/3hem5BAgQIECA&#10;AAECBAgQIECAAAECBAgQIFBWQLZd1lNrBAgcJfD15Pqg9zpev/12kQk+9Xq6bcmLjGtYjcS5v9kK&#10;6Hf7EyukF8w4QSC+4cgQSJfqQwwnBtULpocSIECAAAECBAgQIECAAAECBAgQIECAQHEB2XZxUg0S&#10;IHCUQORMN9bOlgquOm5n6aMni8zuK1fTpapFxjWsRlZv3U+bbUfHLn1yr3vP4b6bB/4UxEYR8T1N&#10;94yeSIAAAQIECBAgQIAAAQIECBAgQIAAAQItCci2W4LVLAECRwnEvscDLeAuEpVNth9kS1WjS3O4&#10;ZGMz9mwT0WPpdqztjj8WaftxcQ7CmFb1/Y3VnbVL29cubi0+t/nes5OFJw77iwvi797Ka3H9mASM&#10;hQABAgQIECBAgAABAgQIECBAgAABArJta4AAgd4EPl2/MLgTuK+uni7ile2w5x4PeC7i2ayR5y9v&#10;ps22o2MdT8pAPzc5LCCPGvRmqyLPXRFmR5I9jbG/eeEHjf8mL5+8+9apaCoazDM6PSFAgAABAgQI&#10;ECBAgAABAgQIECBAgEADAdl2AzS3ECBQTCC2KP/483Ntl28WbD/C+CKDv3kn14bYHceoRQxnbyT2&#10;/c6cbZ95Z3P2MVZsIT40Kfia9N5UqW9QKuoVvOzB5u0IoSOKvvPSY43D7CNujGaj8SjpLthnTREg&#10;QIAAAQIECBAgQIAAAQIECBAgQKAzAdl2Z9QeRIDAoQKTrbUoshxEDfflDx8tsi15WKQq3Z7PbDvb&#10;FwYPB+3Rww5+OOITk0G8fRUj8yhAjxF14FbwEVFRvbV8bsb67HpZ+PkTEXLbtLzgJGqKAAECBAgQ&#10;IECAAAECBAgQIECAAIEOBGTbHSB7BAEClQQijori0QiPKyZYXV4WvYr0vVSqPeVIFazOZ7Yds/DM&#10;m3czl25fuLJV6eWZ7aJY212+Ta0+a1jB9rRKu9NI+6G9zaOSO2L16Mlsi8jdBAgQIECAAAECBAgQ&#10;IECAAAECBAgQ6EJAtt2FsmcQIFBLICLk2FI4QyHp8srTEbdHWXmt/le/+JWr20mC1bnNtt+4kWUK&#10;DlwJp16fVF9Oza6M5d1q2Nxl4wMKtndufhBl09+cP1Gv2HqGU7ePedA/y7gdyN3sJXIXAQIECBAg&#10;QIAAAQIECBAgQIAAAQKdCci2O6P2IAIEagt8tbEYFaWRV3UWj0V99jTPjkfX7m79GybbD55amGSI&#10;t+c2205VPX/gSlj67F79lVXjjviOpLP3q9UHDSXY7r1Q++iQW8Jd4+VxKQECBAgQIECAAAECBAgQ&#10;IECAAAECnQvItjsn90ACBOoLxHbl67ff/vjzc0sfPVm2njvysAizo+UIs9urzz5ixJFcZsi2uznX&#10;uf7Md3HHmXc2M0zBYX2Ic9nbU4hl32re3Fnjgwi2I9WODcCzFGofWQIu4W7vpdMyAQIECBAgQIAA&#10;AQIECBAgQIAAAQKzCMi2Z9FzLwEC/QhE1B2Z3DTtngbeu3/7srSow979T9MMO/7ixr6S7AO9nr/c&#10;f7baz0TmeOqlT1J8XnBYth2V/e05xdvRWfzc3oPyB9sDSrX/Hb2fP7G1+JxzuNt7+7RMgAABAgQI&#10;ECBAgAABAgQIECBAgEADAdl2AzS3ECBAoKRAhp3JS45naG1l8D+6cHz11v02UMdRtB3xfHzs0oZP&#10;kTYHmWrvKemOQvN7K68VodAIAQIECBAgQIAAAQIECBAgQIAAAQIEZheQbc9uqAUCBAjMKtD7zuSz&#10;DmDg91+4spV5W/JXrm63ARw7GbRXS91Ny3FYeBsyRdrcWbs0efnkIHYgP7aTd//66/sbq0VYNEKA&#10;AAECBAgQIECAAAECBAgQIECAAIFZBGTbs+i5lwABAsUE4ljlvuLVZ968W2wYw2wojhvvC7/Kc9uY&#10;oDhdvpv4ub2nrH35as7lFjHwZOGJYwPjgV0QW5Qvn8sJrlcECBAgQIAAAQIECBAgQIAAAQIECMyP&#10;gGx7fubaSAkQyC4QEWaVpLP4NWfe2cxO037/evy2oMqExsbpZQ2i4rm91Lntli9/+OjXk+tlQUq1&#10;FmdUDyy03rMD+bE9jwJuJ3CXWiraIUCAAAECBAgQIECAAAECBAgQIECggYBsuwGaWwgQINCKQFQP&#10;P7UwqZJ0lr3m+cuy7W+Tl25fW98puObigOq24+f22o9UPucB27EJeZxOfWw8PPgLzp+IkRZcjZoi&#10;QIAAAQIECBAgQIAAAQIECBAgQIBAdQHZdnUrVxIgQKB1gdVbPWyO3dJxzq1jlX5A5tLtsnP08efn&#10;2sue22s5yrXXb79detoLtBelzJvvPTv40LpOAXeUpxeA0wQBAgQIECBAgAABAgQIECBAgAABAgRq&#10;Csi2a4K5nAABAi0LXPrkXtmy7GNbiye2PKZhNN9X3fyxExQXlN03PkLi9hLollq+sXZWuXaq+DzO&#10;FLc/+TB+2vSSAAECBAgQIECAAAECBAgQIECAwIgEZNsjmkxDIUBgLAIdx9tl97se9CREeXSVpLn7&#10;a2Kz+lKwUfrcUvzcUrNLHz052VorNfyy7Yz7dO1jo/TYg33n5gdlSbVGgAABAgQIECBAgAABAgQI&#10;ECBAgACBIwRk25YHAQIEMgp0GbJOth9kJOijT0Fx6vUejjyvEpZHWXkRkjivuqUQunizkWp/tbFY&#10;ZNTFG4mS5ShcPjb9Hf8F509sX7tYnFeDBAgQIECAAAECBAgQIECAAAECBAgQOFBAtm1hECBAIKlA&#10;N8c/FywITupYs1tRxV4lae7+mlLl9V9Prsf+3sm3JY8APm2qHQsqipW/OX9i/Ll15RO4t5bP1XzP&#10;XE6AAAECBAgQIECAAAECBAgQIECAAIEmArLtJmruIUCAQDcCHcTbZQ9y7oal7adcuLLVfXR97BOj&#10;lL/swCPk/nT9QtRGF6+3btxgJO7RpbQ7kO/6R6WyYHufwN23TpVdn1ojQIAAAQIECBAgQIAAAQIE&#10;CBAgQIDAwwKybauCAAECqQXaPnu7eGKaWrNa52Jn8mfevHts2NzxBZG4V+t+7au2dzbiEO4o5n7/&#10;+uONY+lZboznxtMja6/d9f5u2HzvWfG2eLu/BejJBAgQIECAAAECBAgQIECAAAECBOZUQLY9pxNv&#10;2AQIDEig1Xh76bN7A6LorKurt+7Hbu0dp9dHP66zCvvYDPzjz88trzzd6r7l0XhsPL725av5q7QP&#10;W3VRqSze3h9v//XXcRJ5Z++pBxEgQIAAAQIECBAgQIAAAQIECBAgMG8Csu15m3HjJUBgkAKRQLcU&#10;td68c3+QIu13utVPChqk5lFK3v6gD3hCRN1R1R1pd0TRsYF5s8A77op7ozg7thyPBqNSvJexFH/o&#10;ZOEJ8fY+gcnLJ8XbxVeaBgkQIECAAAECBAgQIECAAAECBAgQmArItq0EAgQIDEMgKolPvV64kjjy&#10;8mEMvqdeZjt4uyeGgx8bW4hHSn3sX6o+F+9MhLgR5Yq3xdvFl5YGCRAgQIAAAQIECBAgQIAAAQIE&#10;CBA4UEC2bWEQIEBgMAJxDnRsTN2g5PewW56/vNn74GNL6t18NIp6oz54318UDe9e0H1vX1zcKgg+&#10;Y1PdD98TjxUQbx8Y7UfkfyydCwgQIECAAAECBAgQIECAAAECBAgQIFBXQLZdV8z1BAgQ6FmgYDHx&#10;Gze2OxvMNMOeptexPXX8vfU//9Xs7/3rj8ft0U6c1hxttj2E2Ax8xky61O02kG97rpu1L94+MN6O&#10;88ibebqLAAECBAgQIECAAAECBAgQIECAAAEChwnItq0NAgQIDE+g1PHbsc95e4OPMHt6TnPk0O8u&#10;P9Isxq541/Qs53hcG8OJcvkk8fa19Z02BqjN2QXE2+Lt2VeRFggQIECAAAECBAgQIECAAAECBAgQ&#10;OFZAtn0skQsIECCQUSBKeGfcnzxO7y4+sMizo5b66urpyx8+WjGWLn7Z8srT0YftnY2Co0sSb8u2&#10;C85p8abE2wfG25vvPVucWoMECBAgQIAAAQIECBAgQIAAAQIECMytgGx7bqfewAkQGIPAK1e3G+93&#10;HSdJlyKIgukom+4xzz4wII+Qu2Ald/HDzhtMnGy71IptqZ2It+/+9dcHRrzz/C+3r11sCVyzBAgQ&#10;IECAAAECBAgQIECAAAECBAjMm4Bse95m3HgJEBibQOwr3mzH7NjYfHaLCI/b3m98xsLuSNxjX/RS&#10;ZdzxQUCDTLrULZc+KTBls0+6Fo4WiHOm5znJPnDskfpbNgQIECBAgAABAgQIECBAgAABAgQIEJhd&#10;QLY9u6EWCBAg0L9AFHA/tTCplaFGIfLs/Y5NyGfMnru5PQL4Ugn3LLXytSbo4Yvj0bNPmRY6ENha&#10;fE68/S+B8yfurbzWgblHECBAgAABAgQIECBAgAABAgQIECAwDwKy7XmYZWMkQKCYwLW//3n1yt+K&#10;NVe0oTiB+/nLmxXT07iy1MPfv/54N/n07E8plXBHyXvdLwkqzsvRlzXItuPo8Rh1qbL1UmtmHtqJ&#10;jbi/OX9izhPuycsn72+szsN0GyMBAgQIECBAgAABAgQIECBAgAABAt0IyLa7cfYUAgTGIPDFytL/&#10;9//+P9O/0yd/eP63P/3vF57KFnXHkcynXj++gLvg7taRns6eOnfZQuxSPvs53I23gp8l5G6QbU+/&#10;PJh9vGN4gTsfw87ND+689Njcxtub7z3bObkHEiBAgAABAgQIECBAgAABAgQIECAwcgHZ9sgn2PAI&#10;ECgoEEXbu9n2vn/44y9+tHDml3ly7jduHLNFeZENyae2UROc/MjtA4Pz5ZWnZ69mvnCl0+O362bb&#10;McDp2GM/9oIvgqaqC8Q505OFJ+Yt3o5Ef2ftUnUlVxIgQIAAAQIECBAgQIAAAQIECBAgQKCigGy7&#10;IpTLCBAg8O3SwtnDsu3df/+bn3wv6rnf+8vvJ7f+0S9ZpNeHHcJdcEPy6Rivrp7usvC61LMikp+9&#10;oLliofws5dq799bNtr/aWJxaxQT1uxrn/Olzdfx2lGtHoj/nM274BAgQIECAAAECBAgQIECAAAEC&#10;BAi0JCDbbglWswQIjFAgKrOPzbb3XvCnX/2495D7wIS74Ibk02mebK2Vypu7bydy3xkLuAO5mwLu&#10;utl2lGtPPZc+enKEL+SghhR1zKM/flu59qCWpM4SIECAAAECBAgQIECAAAECBAgQGKSAbHuQ06bT&#10;BAj0IlA3297NuSPkjprvXvr8r+x5Tw33UwuTNnoS6Wn3sXSpJ8ah1BHPz8gSBdzPvHm3SH32YY3U&#10;zbZj33XZ9ozTWvD2qGa++9dfj3N/8vMnoja9oJWmCBAgQIAAAQIECBAgQIAAAQIECBAgcKCAbNvC&#10;IECAQFWBxtn2NOSO7cov/uHnX6wsVX1eC9dFxXYcxd1Cw9/ubn9dKm/uuJ3Yn/zryfXZZUI4vh5o&#10;KeFe+uxerR5GZi/briXWwcX3Vl4bWQF3BPb3N1Y7oPMIAgQIECBAgAABAgQIECBAgAABAgQIyLat&#10;AQIECFQViPLrWnuSH3ZxtHPt73+u+tThXDfo0u1pBrz25auzex9x0vmMmXeUhtfq3u73AfYkr+XW&#10;9sXfFXC/dWoEBdyThSdir/W2ubRPgAABAgQIECBAgAABAgQIECBAgACBXQHZtsVAgACBqgJ//MWP&#10;imTb00ZOn/xhnMZd9dlDuG7opdsF4+2YrjYS7lrZdpSh7619H8IKmq8+RiocB1QPNOGOnm9fuzhf&#10;E2a0BAgQIECAAAECBAgQIECAAAECBAgkEJBtJ5gEXSBAYCACZbPtacL9u599f0wJ9whKtyMPvrp6&#10;utSSLJtw18q212+/LdsuNY/ttbO1fG5YW5RLtdtbDFomQIAAAQIECBAgQIAAAQIECBAgQOBYAdn2&#10;sUQuIECAwL8E2si2d2u4x7FL+ThKt8vG27F6IuGOc7hPvT7rOdw379yv/jZ+/Pk52XZ1rh6vjC3K&#10;txafy59wxw7karV7XCceTYAAAQIECBAgQIAAAQIECBAgQIBACMi2LQMCBAhUFWgv254m3NH+FytL&#10;VXuT9bpxlG5HKnxj7Wxx4yi8fv7yZuNTt2v1Z3nladl2iO3c/CB2/z7wL0LlWqStXpw54Y7TwZ2r&#10;3ersa5wAAQIECBAgQIAAAQIECBAgQIAAgYoCsu2KUC4jQIDAt21n29OEe+HMLye3/jFc7tGUbkcw&#10;vPblq21MRJRxv3Fj+5k379YNuWt15v3rj89Jtn1/YzWS19jcO6qfo7Y4/hqcYz15+WTcePevv45G&#10;oqloMJqtBV7k4mnC3aD/bZzbHd2IzvTiUARTIwQIECBAgAABAgQIECBAgAABAgQIjE9Atj2+OTUi&#10;AgTaEugm254ewj3oLcrjvOq9qeqg/7mleHu6RmOP8QtXtiruVX7mnc1aK3sf+/bORq3bM18cpdix&#10;Ofbme89GGt1GprvbZiS7fTncW3ktgvZWR3do4+dPKNTua949lwABAgQIECBAgAABAgQIECBAgACB&#10;owVk21YIAQKVBKIYN/4i54tDfA/8m14w2Vqr1NwwL+os254WcF/8w88HWsAdy+Dd5UcGHWnv7fzX&#10;k+ttL9gIuaOSO9LrIyq5a2Xb0ed9/vF6tj2KVtuP6uHIs7+Le8+f6Czx7X0j7hh1FJFHTXkHQ44q&#10;7Yi0I1NvdR41ToAAAQIECBAgQIAAAQIECBAgQIAAgVkEZNuz6LmXwGgFIgb7dP1CnDccZyc3CClj&#10;M+So3I0Whh6n7ZvgjrPtaQH36pW/DXGdxQcQo8m24xXoIN6eznJsV7702b0o5n54x/JXrm5XXwnr&#10;t98eR7b9XbgbO413Eu4+nB/nOZC7rWg/SrRjG/bYg/3mB9VXlysJECBAgAABAgQIECBAgAABAgQI&#10;ECDQl4Bsuy95zyWQTiBy6MgjI8wuHkkurzwdOfcISrq7z7anBdz//cJT6ZZLhQ5d/vDR4muprwbj&#10;c43u9/SOnPva+k5E2s9f3ox9y6Owu4L6vy55+NuCYX1o8t2x013VKx9WEh11zNXBu7wycujAabYl&#10;ewwqNnKPzwWiCF6e3eWseRYBAgQIECBAgAABAgQIECBAgAABAkUEZNtFGDVCYKgCEdfFNuNRY92g&#10;OLtByhgB4aBD7r6y7Yi3z//2p4PbnzzC1AaLJO0t8YnGgN7z6O1A67YjcI2dsTvYgvvYR0Q3BjHj&#10;8R1A7J0efxFXR2i9/y9qsv/5X6PyexDD0UkCBAgQIECAAAECBAgQIECAAAECBAgcISDbtjwIzKlA&#10;bFn8cPrVWawY1eGRqQ+OPgLmaSF1L3+nT/5wcPF2bGvf2aLq4EHxZcZQFm18RzK4bDvy1ygpPjZy&#10;7uyCiIqHMt36SYAAAQIECBAgQIAAAQIECBAgQIAAgTkRkG3PyUQbJoF/CcTG4BE3dlOlfWzWGN2I&#10;nZO73+q58WpYOPPLXlLt3YcO7vjtmNwx7UweS7qzg7cbr9LpjQ+/fZn3JM+Wak/jc4XOMy5CtxMg&#10;QIAAAQIECBAgQIAAAQIECBAgQKC4gGy7OKkGCSQViELtNs7SPjbAPvaCSLhjU/RBnMbde7YdIfdv&#10;fvK91St/S7rIDurWyHYm7+Xg7brTHQH8w+9dfEdSt50Oro/8OMkO5PvKwdMett3BpHgEAQIECBAg&#10;QIAAAQIECBAgQIAAAQIE0grIttNOjY4RKCYQu38PonY2CsqT13BnyLaHGG+PbGfyGE6xl7OdhuJD&#10;lkFk21vL5745f6KzPcZrPWjzvWfbmRytEiBAgAABAgQIECBAgAABAgQIECBAgEBzAdl2czt3Ekgu&#10;EDlxHA88iFR7N4eb7lKeFvba3//c757ku08fXPX2w8c/H1vQn/mCzPt7x+sTL1HybDvKtVMdrf1w&#10;7H1v5bW0P0Q6RoAAAQIECBAgQIAAAQIECBAgQIAAgbkVkG3P7dQb+MgFhlKrfWB+GXl8FJ4mnKE8&#10;2fbgqrdjl+wkp7wXicxjiWbeY+DA0wfyfDWyfe1i2nLt3ZA74e+PLhEgQIAAAQIECBAgQIAAAQIE&#10;CBAgQICAbNsaIDA2gUiFh1WrfVjWuLzydLZDuCe3/pGkbnvajdMnfxhdGsoKPnCj7CJJcy+NZN6Z&#10;/MBfgCTZds7TtffVbd/966+H8lrpJwECBAgQIECAAAECBAgQIECAAAECBOZKQLY9V9NtsCMXiNLY&#10;A+s1e0n+ijw0Kn1jW/VU05Yq247O/PEXP0rlc3RnRnbwdrxxOfEPfPt6z7YfbN6evHyy1qHXfV0c&#10;leU5Z1avCBAgQIAAAQIECBAgQIAAAQIECBAgMOcCsu05XwCGPxKB2B55ZKnh3nAuAvs8+z9HqXS2&#10;ePviH34+oHUc5fhFvnvI0EiszITycRZ4wmx75+YHd156rK+suu5zI4ZPOLO6RIAAAQIECBAgQIAA&#10;AQIECBAgQIAAAQKybWuAwOAFYqvnMZ1kfGAsFwNMcgJ31Elny7ajP0sLZ4eyjuMzhfevP54hmS7S&#10;hzjYPpt8dOnAofWYxEewnf+A7d38O3ZNzzan+kOAAAECBAgQIECAAAECBAgQIECAAAECUwHZtpVA&#10;YMACEROOqQr22KwxwwnHC2d+mTDb/s1PvvfFytJQlnKs29F8jREnW+fZVGC6AA7bwqGvbHtYwXYk&#10;3PdWXhvKqzSsfsaOAvEXe+PH39XV07Egd/92T4jf+y/jf92mF8ddaff/H9YU6C0BAgQIECBAgAAB&#10;AgQIECBAgACBEQjItkcwiYYwpwLzUK79cNodJb+TrbUepzwqpBNm24M7eDuSqtHE272fY73vdYh0&#10;ME/d9uCC7agv7/HnZUyPjnc8thCILy1iQZZ62eP3P0LxT9cviLrHtFSMhQABAgQIECBAgAABAgQI&#10;ECBAgEAtAdl2LS4XE0ghMG/l2vuCuohJegw2Vq/8LWe2Hb167y+/T7FAq3ViNPF2LMhUpduH5Yjd&#10;120PL9h+4Qeb7z1bbf26ar9AvAXxxdU0zD52E47ZL4h1Hjl3xOep3j7LggABAgQIECBAgAABAgQI&#10;ECBAgACBtgVk220La59AYYFIBHe3b509HhhuCz2ec5w2246dySe3/lF4wbXZ3Gji7Tyl25HzHfZS&#10;d5xtP9i8feelx3YPsR7KP9zfWG1zyY+w7XiLY/1HRXWP/2sSu5dHrD5CXEMiQIAAAQIECBAgQIAA&#10;AQIECBAgQOAhAdm2RUFgSAIR6PaYH2R7dF/Hb//xFz9KG29f/MPPh7Sgv/12HPF2lJD2u1X+7qTH&#10;ycQZsu0IticvnxxKnr3bz8nCE8N6fXrsbWTJUTZdarPxIv/jEp2JlD3Jm9jj1Hg0AQIECBAgQIAA&#10;AQIECBAgQIAAgXELyLbHPb9GNyqB+P+yTxUkFEkjZmwkwpXu53jhzC/TZtvRsS9Wlro3meWJ49iK&#10;oK8vLfbJR7aXIdu++9apwQXb0eF7K6/NspLn4d6EkfbDCz7+d0HCPQ+r0RgJECBAgAABAgQIECBA&#10;gAABAgTmU0C2PZ/zbtRDFVC3/XCMEXvhdnze6rW//zlztv2nX/14cOs7ZrDfPY1n/MYibk9y6nak&#10;eoeNJYS7WRhby+eGGGzHDurd+AzxKREVx2cTwzoOQ8I9xJWmzwQIECBAgAABAgQIECBAgAABAgSO&#10;FZBtH0vkAgK5BI6oy5w9nxtoC93H25mz7ehbpO+5Vm2F3kS8HYfmDnQFTrud4dTtOFT7CMMK8zDr&#10;JTs3PxhisB193r52cdbBj/H+2OV+uC/mdJfyMU6LMREgQIAAAQIECBAgQIAAAQIECBCYXwHZ9vzO&#10;vZEPV+CI0sxBR4OzdL7jeDvzkduRbZ//7U8HurwH/elGhtLto1+itldFHLMd1c+DzLbPn4jOt+0z&#10;xPZHcBBGlJtHQj9EfH0mQIAAAQIECBAgQIAAAQIECBAgQOBhAdm2VUFgkALi7X43J//vF55KXro9&#10;uFO3d9/DSKGGG6fFqQE9/qDEyeX9ZtsDPWY7wvitxed6nLjMjx705yZ7X4cba2c7Pr0i87TqGwEC&#10;BAgQIECAAAECBAgQIECAAIHhCsi2hzt3ej7vAuLtHuPtSI6TZ9vDLd2OF3u4+5NHhWiPP0zrt9/u&#10;Mdu+t/LaICu2X/jBN4q2D1+18TIO91uTfa9DvJ7x/UePb6hHEyBAgAABAgQIECBAgAABAgQIECAw&#10;u4Bse3ZDLRDoTUC83WO8ffrkDzPH27/5yfcmt/7R29Is8eBIaocYqvW4+/GxJbYlpuXgNmJD70iI&#10;B5ptK9o+emEcu65mOU6i+3s/Xb/Q3ougZQIECBAgQIAAAQIECBAgQIAAAQIE2haQbbctrH0C7QqI&#10;t/uKt/NvS/7eX37f7uJrv/WoGY2dhLtPv2Z5YryS7cMc/ISlj57sq257871nBxpsxwHhfc3XUJ47&#10;ptLt6QuyvPK0/cmHsvz0kwABAgQIECBAgAABAgQIECBAgMA+Adm2JUFg8ALi7YfzvIgu2p7X/NuS&#10;R2V52wjdtD/ZWosJnSVv7vjevmKz2HK5l2x7Z+3SQIPt6Pb2tYvdLONBP2Vkpdvxmrx//fH4YRn0&#10;pOg8AQIECBAgQIAAAQIECBAgQIAAgfkUkG3P57wb9dgExNsPR3odlM/+8Rc/yrwtefQtAvjRrPXY&#10;63so63zty1d7YT82wm+pV5OFJwaabUfPWzIZX7PHfjlx7PLLdkEceeD47fEtVCMiQIAAAQIECBAg&#10;QIAAAQIECBAYvYBse/RTbIDzIjC4rZs7yDnajhhj0+/k2XZsnD6yFyBKLSPhznwOd5SY93Lkdjz0&#10;2HeqjcUQdc8DDbaj2zs3P2jDZJRtrt9++9gFNrgL4pckxjXK+TIoAgQIECBAgAABAgQIECBAgAAB&#10;AmMVkG2PdWaNax4FIsodXLTQXodjy9kOavJ+85PvZY63R7Mt+b73OTb9jtWeZ6PyKGmNxD1Csr52&#10;Iw+fT9cvHPs2tdG9OK96oNl2nBE+j/87McOYjz3Q/dgVmPOCtr+CmoHcrQQIECBAgAABAgQIECBA&#10;gAABAgQI7BeQbVsTBEYlEOla5pLWzoKNSD3biPEeXisLZ36ZOdse2bbkD/v3GHJP8+xIlDv4hKLK&#10;j1SVnRuKF5RvLT430GA7IvkHm7erwLpmVyB2TejsN7zjB4m3rXMCBAgQIECAAAECBAgQIECAAAEC&#10;QxGQbQ9lpvSTQFWBSNqiZLnjYCDP4yLaj7ixKtbM101u/SN5th0bp888ymE0EMHtx5+fi88aWvq8&#10;I8LsaDwe0W999mGTUaWmtmy2HdnwN+dPDDTb3lm7NIxlnayXsf7z/NqX7Yl4O9la0x0CBAgQIECA&#10;AAECBAgQIECAAAECBwvItq0MAiMUiGLWPNs1l40fjm6tm33I962Y87/9aeZ4+0+/+vEIl/hxQ4pX&#10;IHLc+MohorgIfeOveuAdGfb0lrg3/qKdJJXZRw+6yotWNtsebtG23ciPe4GO+u/xglRZbEO8Rrw9&#10;y8JwLwECBAgQIECAAAECBAgQIECAAIFuBGTb3Th7CoEeBEZcYHdgahLj7UH522+/WFnKnG3HieC9&#10;sGR+aGTVkfLu/etmB/v2TCpuFv3/s3c/oZod953w3+27DgRmNZssnYU2Xs0q8AYUyCKbyS7WJot5&#10;GRjIvEReJIsWDIkhmoVhGIEVL0S8cEIbwkAkJoljrFi2FtI07iChlpDcTe6IjmVLPb5St1o2vD/n&#10;SW5u7p9TdepU1alzno8QQ8Y6T52qT9Wp57n1PXVO3Wx7o5u2PY184TiMUbTF3Dqzzpu4kWVhD/o4&#10;AQIECBAgQIAAAQIECBAgQIAAgU0LyLY33X0qTyAhECHEjvfYnWUVq2zXPk8/+Fu3733/r10q+xaI&#10;x6TnRHcVs+1Hb31jq08j/+Hf7XswdGhdzsvdcwbkgMfEAx7E2x2GkFMQIECAAAECBAgQIECAAAEC&#10;BAgQKBaQbRfT+SCBbQjs+/nknd+ufV2Xx1u3Y3v0sLu3/+arX9zGYFXLUoHMhzRUzLZj9/MWs+2I&#10;5EuNfe5fCcQdRQMm01WqFF8rW3+Qg8FKgAABAgQIECBAgAABAgQIECBAYMcCsu0dd66mEfgXgdjW&#10;mf++4SrxQIdC3rz37DgJxPf+9A+GzbbjjeAuhn0L3H7vmZwrrla2/el7/3OLwfbH376x72HQs3Wx&#10;uTlnyG30mEjux/ly6dmtzkWAAAECBAgQIECAAAECBAgQIEBgfAHZ9vh9pIYE6gjsaQP3rXeeHvCx&#10;sf/tP/y7MePtZ7/wy3XGkFJGFch89UCtbPv0xf+4uWz79M+/MGrvbbVed+/f3Gh0nVPtuHdqqx2j&#10;3gQIECBAgAABAgQIECBAgAABAgR2LSDb3nX3ahyBSwJbfwN3ZHi18rnqoyNeaz1mth21qt5YBQ4l&#10;kJPVxTFVrp3PHtzbYrD9008+HKrL9lGZzAcGZI7P0Q6L8H4f3aQVBAgQIECAAAECBAgQIECAAAEC&#10;BPYkINveU29qC4FcgXg77+YeUR6p9skHL+W2cKXjXvzy/ztmvP3W3359JRKnbS4QiXVmKFgl2/7k&#10;e3+0sWz7a58XbDcahfE4kB2/eLvW7SCN8BVLgAABAgQIECBAgAABAgQIECBA4DgFZNvH2e9aTeBn&#10;kUm8ffJcZiS27mGRnYyfap8NqTGfTB6vAzfo9yqQ/2joKtn2T/7s17aUbX/t849/+Hd77foR2hWv&#10;h9jcnVL532jRNC/eHmGYqQMBAgQIECBAgAABAgQIECBAgACBMwHZtsFA4KgFTh+exFtF8xf6Ox8Z&#10;D7ytksb17OPTH//v3/v1Xxht93ZsKO+J4Fw9BfIv4eVX06fv/U/Bds/O3cS57n/4cuevhp6ni6+h&#10;TfSCShIgQIAAAQIECBAgQIAAAQIECBA4EgHZ9pF0tGYSmBKIhDv2cI+z9y5qEvWJWm202wZ88fYf&#10;/86vbhRTtZMCt955OjPqW55tf/ztG1vJtmN/+bA7tu/9+LO37j/+izcfxb9fefWTL3/n6n/jPx2O&#10;iYPjI8mRsOIB+Q8PyByrQx3mxdsrDi2nJkCAAAECBAgQIECAAAECBAgQIHBBQLZtSBAg8E8C8eTV&#10;ePT3ui9PjR1ysQVwB10SzwAfaut2PCl9B6qacKVAfgq4MNuOt1b/n699fhPZ9umff2God2xHMv3d&#10;H3z6J68//NK3Pv5P/+Mnxf9GCn7z+w+jqB/+ZLioO//5AfkjdpAj43ar7d5rZdokQIAAAQIECBAg&#10;QIAAAQIECBAgsDMB2fbOOlRzCFQQiPenxrbpV994sluuEJF2xOo7e61pPAZ8nHg7HpNeYWQoYjyB&#10;uFrzr9OF2fajt76xiWD747/63RGC7dNHPz3k2Tf+8rQ4zJ74YMTkkXPHlu5xRuWO4+2462scZzUh&#10;QIAAAQIECBAgQIAAAQIECBAgcMwCsu1j7n1tJ5AQOITcjXZyR7FR+D52aV/n+LXf/41x4m3DfZcC&#10;s151vPDRypt4IPnD1//7uh19iLTjceIt8uwry/zii6cRcg/y0PJG3xf5N3C0O3Lh5bPusHR2AgQI&#10;ECBAgAABAgQIECBAgAABArsRkG3vpis1hEBDgXgca+yrjig6/82+lwOG2AgeH3/3/RcijdvZFu0J&#10;+nHi7dMf/++GQ0TRKwnEBZUf5sXBS6o5+gPJv/b5xyffXdLAhZ+99fc/36XdLdK+fKLYIP7Ntx9F&#10;uL6wIUs+HnP7XuNtTyZfMjB8lgABAgQIECBAgAABAgQIECBAgEAtAdl2LUnlEDgigYi64+HGsYkt&#10;orJD4H353/jf47/Gv3Hkwichb112kHj7rb/9+tYl1f+ywKzbTZZk25++9z9HfiD5is8hjyw5EuVG&#10;Dx4vSMpjG3dE7Cu+kHvH8XZcbmYhAgQIECBAgAABAgQIECBAgAABAgTWFZBtr+vv7AQIHIXACO/e&#10;lm3vcqjFXtI++7Y/+d4fjZlt/+TPfi1y91U6N/LjSJEjSy5IoDt8ZMWEe8fx9r7fo7HKdeSkBAgQ&#10;IECAAAECBAgQIECAAAECBGYJyLZncTmYAAEChQLf+9M/WPfd27Ltwp4b+GORIOYH23Hkkn3bESEP&#10;mG3H27V/+smH/bvokGp3yKeXn2KthDsG55v3np01PjdxcLxc43jeqdH/ynJGAgQIECBAgAABAgQI&#10;ECBAgAABAkkB2XaSyAEECBCoIxDp8u/9+i+slXD/zVe/WKcZShlGIJ72PysOLM62P3twb7Rg++Nv&#10;34ha9e+KDaXa53PxSLhXeQ/3LuPt4uuo/3B1RgIECBAgQIAAAQIECBAgQIAAAQL7E5Bt769PtYgA&#10;gXEF/uG9W89+4ZdXibfjuejjuqhZkUBkbH2y7UdvfWOcbHutVDuy4b9489HyjdRrlRDPTo/6Fw20&#10;RR+6e//mrFE6/sHxIgBbtxeNCR8mQIAAAQIECBAgQIAAAQIECBAgsEBAtr0Az0cJECBQJPCNP/yt&#10;/vG2bLuor4b+0NxNscX7TSNOXj3bjoeir/UE8hgE33z70bDv1Z4Vlt/4y9O37j/uPKzjHdWzXgw/&#10;frwdl15nQ6cjQIAAAQIECBAgQIAAAQIECBAgQOAgINs2EggQILCCQP/nk4+cbcfDpU9f/I/T/0a8&#10;GtHmz/+9/cLjk+/Gvyt022CnfO3OU7NSwOJs+/TPv7Bitv3xX/3up+/9z7Xs7/34sy996+NZ+fH4&#10;B9/8fu9HlH90emfucJ01tvsffPrwZK0x6bwECBAgQIAAAQIECBAgQIAAAQIEjllAtn3Mva/tBAis&#10;KXD64//9td//jW4buEfOtiOoLo5OIxGP7DMy74g/V3kB84pjaG6eV5Zt//STD4t7p/yDX/t8dGs8&#10;Cz3OvpZwPIQ8MuDxg+qyGsY29M4buOM53m+fPDd30A57vK3ba12YzkuAAAECBAgQIECAAAECBAgQ&#10;IHDkArLtIx8Amk+AwMoCsYH7v/z7f9sh4R45266Znn7t85F2H6LuFWPRDqPqRw9enxv7lWXbS+48&#10;mJttR9998r0/GmFTfuS+8fjusth4Q5/qv4F7T88nt3W7w0TnFAQIECBAgAABAgQIECBAgAABAgQu&#10;CMi2DQkCBAisLxDB8+/9+i80TbhHzrajA+aGoJnHx8O0I+d+/MO/W7+Pa9fg5IOX+mTbcZdApnbB&#10;YdFBP3/a/D8+Z762UGF5+96ufTl3jyeux3PXC7GKPhYbuOe+Kn7uUO9zvK3bRf3vQwQIECBAgAAB&#10;AgQIECBAgAABAgQWCci2F/H5MAEC2xKId77GbtcIBWMDa/wbD8i99c7TE/8eDot/4yPxwfi3XXtb&#10;P6J88Gz7J3/2awXJ6IyPxDOuv31jxdc2Vx85BY93Ltu3fah5bIKP+DkeEh73CsTW6rOXo+d0QQTY&#10;h+P/6aXp/5hkj/kA+Uh5j2G79oWEO55P/t0ffFp9iE4XGNPppt/AHV8cTb8ROneH0xEgQIAAAQIE&#10;CBAgQIAAAQIECBDYioBseys9pZ4ECMwWiODh7v2bhwD7ldtPVNzJFwXefu+ZSArj+bqRl8+u2fUf&#10;+If3bjV6Cffg2XYEnzkpaYVjvvb5nz/1evs7uWMQzh3SS7LtioN82KK++fajDT1OvHpV/+T1h7Fn&#10;vXPvxG1Dr77x5NyRvOLx8VUS3ymeRt55nDgdAQIECBAgQIAAAQIECBAgQIAAgTMB2bbBQIDArgQi&#10;bD6E2Z3DjzhjRccWCffg2XbkzRVy66/+Un4hsZk4diFX7LXORRWMcNn2dX0Ume5XXv2kelq8uQLj&#10;+eT94+14RHmMzPET7ngCeXy/dL7MnY4AAQIECBAgQIAAAQIECBAgQIAAgQsCsm1DggCBzQtENBKb&#10;/2IjdUHaV+sjdbPtQ5dEwl3xPdzf+9M/GLmn40nX+bF0zSO/9vk4dTxwe2Scy3WLbaMFQ1e2fWUv&#10;x3PII9PdXA7dqMLxfPLOr98+65SYxkd7Snns0o5vlqhYfMtsa4pQWwIECBAgQIAAAQIECBAgQIAA&#10;AQJ7FZBt77VntYvAUQisHmmf5YtNU8OIpZ/9wi//f//P/73k37f+9usjj4l4AXPNxHrOBu6fn3dr&#10;CXfsH5VtVxnPt/7+00hzG+XEGy12lddvn/VmvOUhdkjXfYvE3IslNpHH8z/s0q5yiSmEAAECBAgQ&#10;IECAAAECBAgQIECAQF0B2XZdT6URINBDIDatRvCwbvhxISyJd3u3bvm97//1N/7wt37v13+hLOEe&#10;PNuOndNrZtuHLDwS7tsvtO7HKuXHvRRz47o4vukdGFXa1bmQ7/7g043Gzx2qHTidu+PC6SJajpC7&#10;27PK40Rxurhfyru01+13ZydAgAABAgQIECBAgAABAgQIECAwLSDbNkIIENiSQETIET8UpHpNPxIp&#10;e0/EWy8+97Xf/425Iffg2XYARrS8frz91V/6yZ/9Wmwi79mhBecqe6O8bPs89c3vP+yQEG/6FH/y&#10;+sOCwVn9I7GT++79m/Fs8Lo5d5QWZcZFEV8rHjlevdcUSIAAAQIECBAgQIAAAQIECBAgQKCRgGy7&#10;EaxiCRCoLBB76dZ9o/ZEOh4Vq9zavOIi5I6d3P/l3//bnJ3ceUWuedTHf/W7I2Tbhzp8/O0bI7+E&#10;uyzkk22fH982befk7oPE2+c7LqLo2F0dgzkm3rjJI3mfx+GY+Dc+ckiyIyxfc6ZzbgIECBAgQIAA&#10;AQIECBAgQIAAAQIEFgjIthfg+SgBAl0EYkddPIG86cbrhYVH0NJF4tqT/MN7t/7mq1/849/51YnN&#10;3OvWMOfsD1//7+Nk24dHlI+5gTuuiLIRK9u+MA7F2xuNt3PmE8cQIECAAAECBAgQIECAAAECBAgQ&#10;ILBLAdn2LrtVowjsRyBi46Heq31lpjjU82zjtdzf+9M/iIeWP/uFXz7bzx3/9/hjIoLksbLtf9zA&#10;/cn3/mg0uth4Ktuu1SnibfF2rbGkHAIECBAgQIAAAQIECBAgQIAAAQIEOgjItjsgOwUBAiUCERgn&#10;HzZblvDV/dRaDyTPNI2oOx5dHml35vErHhbPAB8w244qnb74H4d6Pnlsvy4bw/ZtXzm8xdvi7RXn&#10;PacmQIAAAQIECBAgQIAAAQIECBAgQGCWgGx7FpeDCRDoJHD/w5fH3659yBdXfyB5py7pcprTP//C&#10;mPH2T/7s1x7/8O+6GKRPUvziedn2dbji7Zx4O5TSo9MRBAgQIECAAAECBAgQIECAAAECBAgQaCkg&#10;226pq2wCBIoEirellm1mXfipoR5IXuQ90IfiAeBjZtv/9PrtMeLt1+48VTZo42HmA3X2YFV56/7j&#10;L754mhPxHucxN7//cLAeUx0CBAgQIECAAAECBAgQIECAAAECBI5RQLZ9jL2uzQSGFYicuHhPalna&#10;t/BTb957dljMLVZszFdu/0vc/rXPP3rrG6vDFg9a2fZ039378Wfi7SuTezu2V7/qVYAAAQIECBAg&#10;QIAAAQIECBAgQIAAgYOAbNtIIEBgFIEItos3pBanfQs/GM9OH4VvL/UYd9/2V3/pULd14+3Ip4sH&#10;rWw7eZX88CeffelbHx/nzuwrWx1hf0T+STcHECBAgAABAgQIECBAgAABAgQIECBAoI+AbLuPs7MQ&#10;IJAQ+Oj0zlZesH2WLL76xpP6tbrAx3/1u6PH21/7/Irv3r57/6Zsu/qoO1/g6aOffuXVT8TbIRAx&#10;f2g01VY4AQIECBAgQIAAAQIECBAgQIAAAQIEZgnItmdxOZgAgSYCWwy2I1+M94I34TjuQmNX9OjZ&#10;duzeXi/ejsfgy7Y7XCJ/8eajI4+3vWC7wzBzCgIECBAgQIAAAQIECBAgQIAAAQIE5grItueKOZ4A&#10;gcoCGw22I188fXhS2UJxP/vZZw/ubSDb/sd4+6effNi/x26987Rsuw/7rb//9Dhfvx2tjrb3QXYW&#10;AgQIECBAgAABAgQIECBAgAABAgQIzBKQbc/icjABApUFthtsx/bZyhaK+2eB0z//wibi7ahn/3i7&#10;ONiOD3rf9tyL7Ahfv/3l73ziOeRzx4njCRAgQIAAAQIECBAgQIAAAQIECBDoJiDb7kbtRAQIXBR4&#10;9PjBa3eeWpLVrfhZMWG7Af3w9gubyLajkh9/+0Y7h8slx70gS8a8QVvWWUfyfPLYrv3Ntx+VEfkU&#10;AQIECBAgQIAAAQIECBAgQIAAAQIE+gjItvs4OwsBArsKtuO50Hq0ncBmHkseTyb/6i/FC8LbUVwo&#10;+eSDl2Tb3bTPn+it+49v/OXpjt/AHdu1Y5P6KrZOSoAAAQIECBAgQIAAAQIECBAgQIAAgXwB2Xa+&#10;lSMJEKgpEM/0XpLSrftZ+19rDoWryvr4r353K1u348XbEca3BjmU//bJc0tGvnG7pJviSd03v/9w&#10;f/F2bNf+7g+8XXvJ0PBZAgQIECBAgAABAgQIECBAgAABAgT6Cci2+1k7EwECZwJ3799cEtGt+9l4&#10;jrqubC0Qm6E3k21/9ZfixdutQQ7lxwMDlgx+2fbybooN3F/61se7Sbgjrfd27eWjQgkECBAgQIAA&#10;AQIECBAgQIAAAQIECHQTkG13o3YiAgT+SSACtiX53Oqfvf/hy/qyg0Dsh95QvB3vCO9g8srtJ5aM&#10;f9l2rT6KN3DHdudNJ9weQl5rMCiHAAECBAgQIECAAAECBAgQIECAAIGeArLtntrORYDAzx49frAw&#10;n1uS7S3/rDdtdxvEn3zvjzaUbXd4Mvnpw5OFA1i2XXH0xnbnP3l9k48oj33nsfu8IoWiCBAgQIAA&#10;AQIECBAgQIAAAQIECBAg0E1Att2N2okIEPi5wO33nlmYz637celgt3EcL7HeUrYdTyZ/8T82xYkH&#10;Biwc/EZv9Q764U8+iw3QW9nAfeMvvVq7+hBQIAECBAgQIECAAAECBAgQIECAAAECXQVk2125nYzA&#10;kQts+jXbESvatN15AH/87Rvbircfn3y3HdG777+wMNuOpya0q94xlxzboAdPuKN63/3Bp8fcR9pO&#10;gAABAgQIECBAgAABAgQIECBAgMA+BGTb++hHrSCwAYF4ovKmn0YesWI0YQPQO6piRMXbyrZ/8me/&#10;1o4/bq1YmG23q5uSQyAS7gGfUv6VVz/xBHLjkwABAgQIECBAgAABAgQIECBAgACB3QjItnfTlRpC&#10;YHSB5cncwmBv4cffPnludOI91i8e9L2tePvRW99o1A/Lbw1pVDHFnheIp5Tf/P7DL754uu6DyuPx&#10;43/x5qOojN4hQIAAAQIECBAgQIAAAQIECBAgQIDAngRk23vqTW0hMK7A8lcFL0ymF348YkXPc15l&#10;eG1x6/ZPP/mwulUMv4VjOD5evVYKnBCIZ4DHnunOCXdk6rF3/Nbfe/y4sUmAAAECBAgQIECAAAEC&#10;BAgQIECAwD4FZNv77FetIjCUQMRyy7ecLg/2lpQQ2fxQpEdVmc1t3X54+4XqHfSjB68vGcCHz1av&#10;1boFfnR6J1jiNeTx7+33noknQ8S/01NNHN+5zqePftoh5I5d2iLtzj3rdAQIECBAgAABAgQIECBA&#10;gAABAgQIrCIg216F3UkJHJdAPM17eSy3YgkRmB1Xhw3W2i1u3a5OGPHt8kugeq16Fhhvu49bTMIh&#10;rsdX33iyTKNnhS+fK7ZTx+PKv/Stj6ts5o48O/aFf/PtR/d+7MHj63assxMgQIAAAQIECBAgQIAA&#10;AQIECBAg0E9Att3P2pkIHKdAJFJlKdQgn4ptoNGE4+y7cVr98bdvHPlbt2Nf8vIrYpwOzazJYVt2&#10;tL3Wgx8yz9vhsLfuP45YOqLuL3/nk5y0O5LsODI2Z8dbtOOzXqTdoY+cggABAgQIECBAgAABAgQI&#10;ECBAgACBAQVk2wN2iioR2JVAlUxueapXXMLJBy/tqj+22ZjPHtz7P1/7/Ibi7Z/82a/VlS7eqXx+&#10;5NetUqPS4laSuOgq5tkbEogHmEduff5fGXajYaZYAgQIECBAgAABAgQIECBAgAABAgQ2KiDb3mjH&#10;qTaBbQhUeUlwcSy9/IMRsG0D+ghq+fD1/76hbDuqGo9Sr9Ut8cb65YM5tj7Xqk+LciLSvnv/5mt3&#10;nlre0utKiMJb1FyZBAgQIECAAAECBAgQIECAAAECBAgQINBNQLbdjdqJCByjQLwZt11S1brk2Ckb&#10;meIxdtuobY7N0BuKtz/+q9+tBVnlHpFhXxsfu7T7TBTDCtQaJ8ohQIAAAQIECBAgQIAAAQIECBAg&#10;QIDA7gVk27vvYg0ksJpAlUCudYB9XfmxyfWj0zur2VU6cTzQOJ5v/N0ffBrv6I1/42W98creC/8e&#10;/lO8+jeOvPfjzyqduUkxsRN6Q9l2VDUepV4FIt45vfxCGC3ZjY3ab588V+tF2jk+cboq3aEQAgQI&#10;ECBAgAABAgQIECBAgAABAgQIEFhLQLa9lrzzEti/QJ+9mDmZVsExG33NdoTTkVIfMuz/9D9+Uvbv&#10;l771cZQQifiA7/r95Ht/tKF4O56jXuU6f/PeswVj+MJHxsm2466RKi2aaxK3CFTpDoUQIECAAAEC&#10;BAgQIECAAAECBAgQIECAwFoCsu215J2XwM4FNr1pe1v7Ow959lde/eSLL56WhdkTn7rxl6eRc9/6&#10;+0/HGa+nf/6FrcTb8RD1Km5V3kI9QrYdqfaKt7zc//DlKt2hEAIECBAgQIAAAQIECBAgQIAAAQIE&#10;CBBYS0C2vZa88xLYucAq+zLn7uO88vio+Sb6JiLtm99/GNlz9Tz7ygIjOB8k5H78w7/7P1/7/Fbi&#10;7ajt8uFUZWCvm23HE8hXnxN28JaB5WNJCQQIECBAgAABAgQIECBAgAABAgQIENi0gGx7092n8gQG&#10;FYgcq0oa17+Q2CD76PGDQVn/sVrxnPCekfblnDvS9Hg/97qPK3/01je2km3HQ9QXDqdaj0BYMduO&#10;h4H3fK/2dfPGwo7wcQIECBAgQIAAAQIECBAgQIAAAQIECBBYXUC2vXoXqACBHQrEM737x9LLzzh4&#10;sB0vwI43YffZpZ1zltjGHXvH1xq+W3nx9vLHkt+9f3P52I4SVnkgQQTzr77xZJX6Lywkru61xqrz&#10;EiBAgAABAgQIECBAgAABAgQIECBAgEAtAdl2LUnlECDwLwIj7NGcm4QNG2zHDunYJ93iXdo5AXby&#10;mC9/55O37j9eZfR//Fe/u4nd2wsfS17rUd6xebpzNw11j8vt957p3HynI0CAAAECBAgQIECAAAEC&#10;BAgQIECAAIHqArLt6qQKJHDsAicfvDQ3V179+DGD7Ui1Y290Ml0e4YBIuPs/pfynn3x4+udfGD/e&#10;XvhY8hicVS6Qntl2vNm6VrWrtD0K6dn8Y/8O0H4CBAgQIECAAAECBAgQIECAAAECBAg0E5BtN6NV&#10;MIFjFYjX+taKo/qUExUe7R3bG0q1zyfrkcSfPvppz4G/iXh74WPJa10F3cLd+x++POCTG+Lp6D1H&#10;pnMRIECAAAECBAgQIECAAAECBAgQIECAQAsB2XYLVWUSOF6B04cntaK4PuWs8hLiifGx0VT7LOGO&#10;Z6d/8+1HPS+ATcTbnz24V2YSiWytC6FPtl3r7eC1Wn1WTpm/TxEgQIAAAQIECBAgQIAAAQIECBAg&#10;QIDAUAKy7aG6Q2UIbF5gqDfsJuOxyOHGEY8dz/Fe7REeML68Dl/61sf3fvxZN9vx4+1Hb32jTKNi&#10;VNwh2671avDklTv3gHhAepm/TxEgQIAAAQIECBAgQIAAAQIECBAgQIDAUAKy7aG6Q2UIbF7g1Tee&#10;nBs7rXJ8PDN5qGcUf/cHn8aO5+Wh8lAlRFTfbUAPHm9//Fe/W0ZRMS1uPeArVrX6nBD33JT5+xQB&#10;AgQIECBAgAABAgQIECBAgAABAgQIDCUg2x6qO1SGwLYFPjq9Uz2UalHgUC/Yjv3Nsct5qEy6YmU6&#10;b+D++Ns3/s9Xf2nEf7/2+bJru+Lb65tm2yMH2zGHxCvAy/zH/9Rbf/v1w78vfvn/vfLfWy8+dzhg&#10;/LaoIQECBAgQIECAAAECBAgQIECAAAECBJICsu0kkQMIEMgVGP+B5LFde5znkMdDyG9+/2HFIHnY&#10;onq+gfvh7RdGzLa/+kuPf/h3uRfSueMq3tvRLtsePNgOw0ePHxTgj/aRf3jvVgTVEWD/8e/86n/7&#10;D//u//t//u+Cf+ODX/v93/ibr37x3vf/erQGqg8BAgQIECBAgAABAgQIECBAgAABAgSSArLtJJED&#10;CBDIFRj8geS333tmnIjrrfuPb/zl3h5CPhGuf+XVTyLLzx1Jy457fPLd//O1z4+WcBe8crvugxAa&#10;ZdvjB9ubftn2YUN2BNK/9+u/UJBkT38kyoyYPHLuSM2XXXM+TYAAAQIECBAgQIAAAQIECBAgQIAA&#10;gU4Csu1O0E5DYPcCdXO4ittVo6h4sHOjYK+gW49nu/aFqDuy/HgAe4FYwUfi9dvxiuuh4u14Xvrc&#10;hpx88FLFC6HFJRBPQahYw0ZFvfv+C3Pl1z0+kubImyN1rh5mTxT47Bd+Wci9br87OwECBAgQIECA&#10;AAECBAgQIECAAAECOQKy7RwlxxAgkBYYM+WKreQREKZr3+uIfb9dO/lQ9C++ePrdH3zaC/tnn773&#10;P8fZwH3651+Y2/C6D/mfe/bk8fES60ZpdN1i47abZFtGOCAeEv6NP/yt//Lv/23PSPvyuSJTjyef&#10;jwCiDgQIECBAgAABAgQIECBAgAABAgQIELgsINs2KggQqCMQe6PrJlILSxtqr/aBOGLdCHeTAfDu&#10;D/iLNx/VGXMZpcQG7k++90eDbODOqO+/OqTuNTX37NPHR2Acb69feJF2+Hjc3VK34dVLi13a8dTx&#10;1SPtCyF31Od7f/oH1RurQAIECBAgQIAAAQIECBAgQIAAAQIECCwUkG0vBPRxAgT+SaBDTJVzisjb&#10;Yrfr6cOT0TrmT15/uPvQOr+BodGzgz57cO/0xf+4esL9+Id/N6vVOQM+/5hZp04eHC+xzj/1ikfG&#10;bJBsy1oHRHgcL9Jed5f29Nkl3GuNDeclQIAAAQIECBAgQIAAAQIECBAgQOA6Adm2sUGAQAWBeJXv&#10;ivFVnDoi7TfvPRsPSa7QmAZF/PAnn9mxfSH5/tK3Po5XjzfAvrbIxyffXTfhfvTWN/LbW/0F9vmn&#10;Th5Z92HpTaeOAR9IHhu149njv/frvzByqn2+bpFwe0p58qJwAAECBAgQIECAAAECBAgQIECAAAEC&#10;fQRk232cnYXAzgXeff+FpgHVdYXH5tGI2YaNtM/3+lv3H+dvaz6SI/vH29EjkXB//O0bq+zhfvj6&#10;f8+fCOI98RWvqYqP5l79RpZ8loqtzu+4iSPf+tuvf+33f2MrkfaFesYW80jlqzgohAABAgQIECBA&#10;gAABAgQIECBAgAABAsUCsu1iOh8kQOBfBOIZ4BHFRcwcbwhu+hbeKDxOEVF65NmPHj/YVh/E+7aP&#10;JLTOb+Yq8XYMm3hKeSTN/+drn+8Zcseu8fwRW3dvdFw1+aeeODIuugiM89PldY+MiaJKq5cXEqn2&#10;4I8fz0zc49XgyzWUQIAAAQIECBAgQIAAAQIECBAgQIAAgWIB2XYxnQ8SIHCtQARgsbkz0u7IluJR&#10;4ZGrxb9zU66I0A4fjELu3r8ZBQ74Fu25g+Cbbz/Kz32P5MiIt+/9+LO5krWO//S9//nxX/1un4T7&#10;9M+/kF/tgktm4hKrlW3XTdznzglzjx9hxthNqn0Wfj/7hV++9/2/zh/JjiRAgAABAgQIECBAgAAB&#10;AgQIECBAgEBFAdl2RUxFESCQJXBIvq/7N6uILR/0J68/PJLQOr+Z8TLyFePtGE0//eTDeBn2z0Pu&#10;xju580fu3Bx3+vgq2Xb1V4DXbeOF0m6/90y+dosjIwDex17tK7d0/81Xv9gCTZkECBAgQIAAAQIE&#10;CBAgQIAAAQIECBCYFpBtGyEECBDoLSDevhx7r/Vw8st9Hy/k/uR7fxR7rFts5s4catVT5Hh8Quap&#10;Jw6ru5W8abAdhcdrC5Y3ubiEWy8+l/mU7+0eFsn96Y//dzGRDxIgQIAAAQIECBAgQIAAAQIECBAg&#10;QKBAQLZdgOYjBAgQWCog3h453j70bmzmjpw7Xssd78mutZ87CswZOvE8/7rR7/I3T0dUXLdKTUuL&#10;NxrkOLc7JkLf3/v1X9hubp1Z8//y7/+t55O3G0VKJkCAAAECBAgQIECAAAECBAgQIEDgsoBs26gg&#10;QIDAOgLi7fHj7fMj45+i7tsvHNLuso3dmdl29ddaL8+2Iy1umkbXLfzu/ZvrXNXnznoMW7cPEfj3&#10;/vQPVtdWAQIECBAgQIAAAQIECBAgQIAAAQIEjkRAtn0kHa2ZBAiMKCDevhxvf/k7n4zYVdfX6fEP&#10;/y4S65/v8P7H2Hv6388e3MtpXfWnfy/MtqvvI6+bZF8o7ZXbTzx6/CDHufUxO37f9oWN3d/4w99q&#10;jal8AgQIECBAgAABAgQIECBAgAABAgQIhIBs2zAgQIDAmgLffPvR5Xz3yP+XiPzX7JIBzl09+l34&#10;8ultbdpeGORX7P9/eO/WMTyZ/JBzf+33f6MinaIIECBAgAABAgQIECBAgAABAgQIECBwpYBs28Ag&#10;QIDAygLf/cGnRx5mX25+mKzcK+ud/qPTO9Wz7R89eL24QTZtF9PFB+N53Znvrt7BYbFPPV40voTL&#10;ZwkQIECAAAECBAgQIECAAAECBAgQIDAtINs2QggQILC+wK2///SLL55KuA8CsW/79NFP1++VlWrQ&#10;Iktekm2/duep6ll7uwLH2bR9Nnz++Hd+dQe5dWYTnv3CL4u3V5o5nJYAAQIECBAgQIAAAQIECBAg&#10;QIDAUQjIto+imzWSAIHxBe79+LMbf3ns8XYE/Me8Y/swSt8+ea569Bt7wcsugQjFq1emXYHjvGn7&#10;vHZkvf/l3//bzGx4B4eJt8uuNZ8iQIAAAQIECBAgQIAAAQIECBAgQCBHQLado+QYAgQI9BCIzcpf&#10;+tbHR7t7O9oeAX8P6LHPceudp6unv8Utvv3eM9Ur067A2PJe3NKmH7z3/b/eQWid3wTxdtPhpHAC&#10;BAgQIECAAAECBAgQIECAAAECxywg2z7m3td2AgRGFLj5/YdHGG9Hq0fsjDXq1CL6LWvH6cOTFpVp&#10;VGbcE1DWzD6f+puvfjE/G97BkeLtPuPKWQgQIECAAAECBAgQIECAAAECBAgcm4Bs+9h6XHsJENiA&#10;wFG9fjuexP7W/ccb6JUuVYyHh7eIfsvqHu+ublGZRmUWP3e9DKfgU1/7/d/YQWid34SItwuUfIQA&#10;AQIECBAgQIAAAQIECBAgQIAAAQITArJtw4MAAQIjCvzwJ58dw/PJ/+LNR/Ek9hE7YKU6xVO1q0e/&#10;xRuaX33jyeqVaVRgvKR8pR6bcdp48XbEvfnZ8A6OjDh/BpBDCRAgQIAAAQIECBAgQIAAAQIECBAg&#10;kBKQbaeE/HcCBAisJxDR716fT/7l73zi7dqXR1ZktNXT37Jsu9EO8uqtiwIjg3/0+MF6l+mMM//D&#10;e7d+79d/YQehdX4TxNszxodDCRAgQIAAAQIECBAgQIAAAQIECBBICci2U0L+OwECBFYViAB4Zxu4&#10;4yHk3/3Bp6uijnvyyKGrp79l2fab956tXpNGBY7/NPLzA+7e9/86Pxjex5Hf+9M/GPeSUzMCBAgQ&#10;IECAAAECBAgQIECAAAECBDYlINveVHepLAECxyqwjw3cX3zx1EPIp4dwi/S37Hndr9x+okVlqpcZ&#10;LwXf3KwQWe8+Quv8Vtx6cQMPjd/cQFJhAgQIECBAgAABAgQIECBAgAABAkcoINs+wk7XZAIENikQ&#10;b+CO53hv9xHlf/L6Q6/Wnh55jR4DXpD+/ujB69VD6BYF3n7vmU1ezD/72bHF2/Ek9tiwvtHOUm0C&#10;BAgQIECAAAECBAgQIECAAAECBMYRkG2P0xdqQoAAgbTArb//NJ7pva2EO1LtCObTbTv6I04+eKlF&#10;AFyQbbd47Xf1pr1256mtvGb7yqH9jT/8rfx9zzs48tkv/PLpj//30V/lAAgQIECAAAECBAgQIECA&#10;AAECBAgQWCQg217E58MECBBYRSDeVz1+wh1PIL/5fan2jAHSKFG+/+HLMyrxj4e++saT1aPougXG&#10;I9O39ZrtK7vga7//GzsIrfOb8Me/86tzh6LjCRAgQIAAAQIECBAgQIAAAQIECBAgcF5Atm08ECBA&#10;YJMC8Xzvb779aMyEO2oVdfME8rkD69Y7T9cNgA+lxQPGZ9Xk9OFJi2rULXMHwfahU44t3v6br35x&#10;1mh0MAECBAgQIECAAAECBAgQIECAAAECBM4LyLaNBwIECGxbYKg93F959ZN4avq2Qderfd3096y0&#10;udn23fs3G9WkVrHx8Pb1eqn+mY8t3vbi7fpjSIkECBAgQIAAAQIECBAgQIAAAQIEjkZAtn00Xa2h&#10;BAjsWuCt+4/jtdZrvYf7S9/62EbtheMrNiLXin4vlDO3Yrffe6ZRTaoUu7Ng+9A7RxVve/H23EvS&#10;8QQIECBAgAABAgQIECBAgAABAgQInAnItg0GAgQI7EcgHgMe27hj83SfkPsQaf/wJ5/tR3C9lkRk&#10;WyX6vVzI3DbFq6wb1WR5sbsMtg8d9OKX/9/8F1dv/chv/OFvzR2WjidAgAABAgQIECBAgAABAgQI&#10;ECBAgEAIyLYNAwIECOxQ4Czk/uKLp3Vz7niXdmwQjwePe5123XHz9slzy6PfyyVEUD2rnu22jy9s&#10;XTTk/ocvz2rL5g7+3p/+wdZD6/z6v/W3X99cB6kwAQIECBAgQIAAAQIECBAgQIAAAQKrC8i2V+8C&#10;FSBAgEBbgXs//iw2c0cg/eXvlOznjs3ZsRH8L958FI89l2e366pb7zy9MP298uNR7Kw6j/my7Qi2&#10;I3Sf1ZCNHnzrxed+79d/IT8h3u6R/+Xf/9vTH//vjXaTahMgQIAAAQIECBAgQIAAAQIECBAgsJaA&#10;bHsteeclQIDAOgKRT0dKHf9GXH3dv4cDPGy8Zw+1CLajzLnZ9pv3nm1Uk+JiX7vz1KPHD3r2xbrn&#10;uvf9v47cd7uhdX7N4zHs61I7OwECBAgQIECAAAECBAgQIECAAAECmxOQbW+uy1SYAAECBPYm0O5J&#10;4PGo81lYESQXh9AtPji3/rMaO+zBsaH5j3/nV/ND4u0e+Q/v3Rq2F1SMAAECBAgQIECAAAECBAgQ&#10;IECAAIEBBWTbA3aKKhEgQIDAcQmcfPBSi2A4ynz3/RdmUTaqRkGx8RzyHz14fVbld3ZwbGvebmid&#10;U/N4+no8g31nvaY5BAgQIECAAAECBAgQIECAAAECBAg0FZBtN+VVOAECBAgQSAvE7uSC9DfnI/H+&#10;7PTp//mIyJJzyuxwTDwa/aieQ35dH731t1/f6/PJv/b7v2HTdv616UgCBAgQIECAAAECBAgQIECA&#10;AAECBA4Csm0jgQABAgQ2JnB4Hfj0v9tqUrwVu1FgPGvrc7vt4/mte/WNJ2fVeVsdXVDbeD75N/7w&#10;t3K2QW/lGKl2wTDwEQIECBAgQIAAAQIECBAgQIAAAQIEDgKybSOBAAECBAYVOH300wiw/+LNR3/y&#10;+sMvf+eTG395+p/+x09m/fvFF0/jg/FvFPLNtx9FaVHmgK3Nj37nHjkrJ44HmM8tv+Lx8RDyWbvM&#10;B+zHdlXaxwZuqXa7EaJkAgQIECBAgAABAgQIECBAgAABAkciINs+ko7WTAIECGxD4N6PP4sQ+iuv&#10;liTZmbH3IfCOtPvW33/6w598trrLR6d3KibEF4qa9WTvdtvHpxsYqXbE6rOqunqv9a9AbODe6Bu4&#10;473aUu3+A8YZCRAgQIAAAQIECBAgQIAAAQIECOxSQLa9y27VKAIECGxMICLtm99/WLAzOzPPnjgs&#10;Thr7wr/7g9Vy7qZPAp81DuJ54O1S9itLlmrP6qA4ON5RHTnxVh4/Hi8L/5uvfjFS+bnNdDwBAgQI&#10;ECBAgAABAgQIECBAgAABAgSuFJBtGxgECBAgsJpAbJteK9K+Mu2OnDvqE/u5e4q8ffJco0Q5kuNZ&#10;DWlUjSuLfe3OUxHqz6qeg88E4hHl/+0//LuRE+4I4KOSuowAAQIECBAgQIAAAQIECBAgQIAAAQJ1&#10;BWTbdT2VRoAAAQJZAvHq63gw+PJd141KiOeWx2buPiF3pLyNQuV4xnhWZ/zjQacPTxpV43yxEbe/&#10;ee/ZeAx7fsUceZ3Ave//9Wh7uP/4d371e3/6BzZqG7QECBAgQIAAAQIECBAgQIAAAQIECDQSkG03&#10;glUsAQL7F4h87kcPXo+9p/Gq4Pg3EruIEi//e/u9Zw4HxL9xfPwbIeL+da5v4eCp9oWwPELu1u/k&#10;bpcoz8q2Y2S2q0lE2nEh3P/w5WMe+Y3aHk8pj/dwx9O/V9zGLdJu1LmKJUCAAAECBAgQIECAAAEC&#10;BAgQIEDggoBs25AgQIBAlsCjxw8i/It8OiK6Kq8ljkIieowCIx0/km2s20q1DyF3PKU8a3yUHtQ0&#10;UY7RlV+vFjWJQR73fIi083thyZG3XnwutnH/3q//Qp+QO9L0OF2c1C7tJb3mswQIECBAgAABAgQI&#10;ECBAgAABAgQIzBKQbc/icjABAkcnEIFfvA653VOjz++UjbPEuSLq3t/G7tj6/JVXx30C+cSDzb/5&#10;9qOmg/7u/ZvtdkvPyrbj4Co1OeTZuxzGTUdCxcIjb/7GH/7Ws1/45eohd5QZJcdTx2OzeMUKK4oA&#10;AQIECBAgQIAAAQIECBAgQIAAAQKZArLtTCiHESBwXAKx0zTyuXiQcpW0r6CQs4Aw9otvnT7i4Xiy&#10;d6MXY7cu9vTRT5v6xzArGB6ZH5m1Ybo42457Mg4P3o8bQXYwXJt2d+fCY0f1W3/79XhieWyw/m//&#10;4d/N3dIdH4mHjcfHI8yOd3t3rrzTESBAgAABAgQIECBAgAABAgQIECBA4LKAbNuoIECAwL8IRDIX&#10;EV2VR45npo85h0V2GLt7t7iZO7Zrf/k7m9yufYjM/+T1h60vj6aPBIiwOb/+09l21PPwLvl4tMDh&#10;QfreHJ9vO9SRseU6Au+Jf+3JHqq/VIYAAQIECBAgQIAAAQIECBAgQIAAgfMCsm3jgQABAj8XiOS4&#10;6Q7anAw7ecy2Qu5bf//pdrdrH7LtyOZbXx7JTl9ygF3UrbtP+QQIECBAgAABAgQIECBAgAABAgQI&#10;ECDQU0C23VPbuQgQGFFgE6n2hYAzts/Oetx0f/eb33/Y+mnhrcuPF4S3doutz0ui6+RnW9df+QQI&#10;ECBAgAABAgQIECBAgAABAgQIECBAoKeAbLuntnMRIDCWwOEJ5MmAcMwD4qHQY2n+c23iBdWbfg75&#10;WWT+1v3HrYXjUfPtRlc8Wr91/ZVPgAABAgQIECBAgAABAgQIECBAgAABAgR6Csi2e2o7FwECAwnE&#10;vufR3qudH3O+cvuJMR83HQ/x/tK3Pm69o7pD+RHPdxist997Jr/T5x4Zm/s7NMEpCBAgQIAAAQIE&#10;CBAgQIAAAQIECBAgQIBANwHZdjdqJyJAYBSBSIWbZopzM8iC498+eW4UzXP1uPfjz7b+gu2em7ZD&#10;rundFfH++AEHiSoRIECAAAECBAgQIECAAAECBAgQIECAAIFiAdl2MZ0PEiCwSYHYrh2bngvi5KE+&#10;Eu8IH01/T8F2hzdtR/fFPRZNB1U8b3+0QaI+BAgQIECAAAECBAgQIECAAAECBAgQIEBgiYBse4me&#10;zxIgsDGB2O7cNE3sU/iA+3H3FGzH1u14snqHkf2jB683HTDDvpG9g61TECBAgAABAgQIECBAgAAB&#10;AgQIECBAgMAuBWTbu+xWjSJA4KJA7JF97c5TTaPEboWPtml7Z8H2n7z+sM/1E/uqm46ZyM77NMRZ&#10;CBAgQIAAAQIECBAgQIAAAQIECBAgQIBAHwHZdh9nZyFAYE2Bj07v7OA55IccdLRN2zsLtuN94aeP&#10;ftpnsLZ+6fto90D0UXUWAgQIECBAgAABAgQIECBAgAABAgQIENixgGx7x52raQQI/FxgHy/YPtvg&#10;O1RgubNgO55G/s23H3W7bF5948mm+7a7NcSJCBAgQIAAAQIECBAgQIAAAQIECBAgQIBAHwHZdh9n&#10;ZyFAYB2BeOVw0/iwc+HxvvB1HK86a+xv/tK3Po48eDf/RnO68cY9Ck0HTwTn3driRAQIECBAgAAB&#10;AgQIECBAgAABAgQIECBAoI+AbLuPs7MQILCCwM6C7Xiserw1fAXHa065s2A7Evq37j/uxhuPE2ia&#10;bd965+lubXEiAgQIECBAgAABAgQIECBAgAABAgQIECDQR0C23cfZWQgQ6C2ws2A7ctC792/2Rrz+&#10;fH/y+sPdbNc+NOTm9x/25H33/ReaZttDbfHvCetcBAgQIECAAAECBAgQIECAAAECBAgQILBjAdn2&#10;jjtX0wgcr8D+gu2hHjH93R98urNg+8ZfnsYj1nteMLGvumm2Hdl5z+Y4FwECBAgQIECAAAECBAgQ&#10;IECAAAECBAgQ6CAg2+6A7BQECHQV2F+wHSHojx683hXx+pPd+/FnOwu2Oz9wBFcJAADWPElEQVSN&#10;/EAbT5hvmm2PM2AGGbeqQYAAAQIECBAgQIAAAQIECBAgQIAAAQI7EJBt76ATNYEAgX8RaP0a46Z5&#10;5HWF337vmUH6ODY3xxbnnWXbnZ9GHl15+vCk9UCSbQ9yyagGAQIECBAgQIAAAQIECBAgQIAAAQIE&#10;CFQUkG1XxFQUAQIrC3x0eqf1dtjWkeTl8qNFjx4/WFn2n0//lVc/2Vmw/aVvfdz5aeRh2eHRAoMM&#10;GNUgQIAAAQIECBAgQIAAAQIECBAgQIAAAQIVBWTbFTEVRYDAmgKxF3Z/wXZE3bETfU3Wc+f+5tuP&#10;dhZsf/HF03jEen/et0+ea3qTRFwI/RvljAQIECBAgAABAgQIECBAgAABAgQIECBAoLWAbLu1sPIJ&#10;EOghEDubX7vzVNO8cJXCx3ka+Q9/8lkkwTvLtr/7g097jM5L57j1ztNNh1OUv0q7tnjSeNhDPL99&#10;+t8ttkudCRAgQIAAAQIECBAgQIAAAQIECBAgsEsB2fYuu1WjCBydwJv3nm0aFq5S+FBPI//yd/b2&#10;NPI/ef3hWtdJ6+EUl8NaTRv2vJFex6Pg333/hbhfJLL/V994cm4vxEfig2EbhURp47wpYFhzFSNA&#10;gAABAgQIECBAgAABAgQIECBAgEB1Adl2dVIFEiDQW+Du/ZtzY6pNHO9p5O22icdrtnsP038+X2wU&#10;bj38Inxdq3WDnDeC54ifD0l2QYyd2UFRckTdEZnHCxEGabhqECBAgAABAgQIECBAgAABAgQIECBA&#10;YN8Csu1996/WEdi/QIekMDPoqntYvJJ5kM47ffTTnT2NPJoTjVqLt8OtGOPcFdETOfLsaHhcOKu8&#10;niBy7jh1TEc9m+xcBAgQIECAAAECBAgQIECAAAECBAgQODYB2fax9bj2EtiVQKRZ7TZl1s2qZ5UW&#10;4dw4Tzz+yqu7ehp5BNv3fvzZipdBh+fnH1XCGo2N/dmr5NlXXtQxI8XtC3Zyr3iJOTUBAgQIECBA&#10;gAABAgQIECBAgAABAjsWkG3vuHM1jcD+BTrEhLMy6SoHx2u2x8km37r/uN2DwVcpOVq07oXRIYVd&#10;t4F9zh7XSOyTHvnWlpid4rnofTSchQABAgQIECBAgAABAgQIECBAgAABAkciINs+ko7WTAI7FIjn&#10;D1fJkkcrZKgHSsd7qVdJoBud9Ls/+HT1K6H1eIu4d/U2tqtAPM8gdmmPHGlf6N9b7zwt4W43HpRM&#10;gAABAgQIECBAgAABAgQIECBAgMCxCci2j63HtZfATgQi4or9za1jwv7lR243Tg9FEtwoY16l2BGC&#10;7Yg5Ww+qCFPHGULVa7LRC//2e894Snn1waBAAgQIECBAgAABAgQIECBAgAABAgSOUEC2fYSdrskE&#10;9iAQWVHrjLB/+fEQ43H65vTRT+PV1KuE0C1OOkKwHZ0b9y60HldD3R7RYjxv900E0TWRzbcwUSYB&#10;AgQIECBAgAABAgQIECBAgAABAgSOREC2fSQdrZkEdiXQYfNr6wDycvnxGuahOukv3nzUImNepcxB&#10;gu3o3w73ZNy9f3OogVS9MrEBuv/lWeuM8TR1jyivPiQUSIAAAQIECBAgQIAAAQIECBAgQIDA8QjI&#10;to+nr7WUwE4EYuPjht62mxmJRbA91IbOPW3aHifYjiuww9A9hug0nrueeWWNedjbJ88Ndb3v5LtB&#10;MwgQIECAAAECBAgQIECAAAECBAgQOAIB2fYRdLImEtiXQIenOnfOw0YLtmO87GPTdjxT/d6PPxtn&#10;+PfZcHwMoekOntwQV/1Hp3fGGZxqQoAAAQIECBAgQIAAAQIECBAgQIAAgU0IyLY30U0qSYDAPwn0&#10;SQd7Ztuv3H4iGjVUB+9j0/aXvvXxUMF2dPH9D19uPbRiOA01ltpVZutbt2MkRGedfPBSOyIlEyBA&#10;gAABAgQIECBAgAABAgQIECBAYH8Csu399akWEdizQIfXFbdOH8+XH+HWgHs3d7Bp+yuvfhIJ/WhX&#10;QodHDkTiO1qrG9VnB1u3D1NBPJ+8EZFiCRAgQIAAAQIECBAgQIAAAQIECBAgsD8B2fb++lSLCOxW&#10;YDdp1iHTGvBR5DF0drBpO7L5Ma+BDluN37z37Jhtb1GrDp597nSJW3aO4UnyLcaAMgkQIECAAAEC&#10;BAgQIECAAAECBAgQODYB2fax9bj2EtiwwG6irGGD7Rgc33z70X/6Hz/Z6L83/nKsF2xfuNhim37r&#10;rDS2hm/4Cp9Z9T3d7DLmnS4zO8ThBAgQIECAAAECBAgQIECAAAECBAgQaC4g225O7AQECFQR6PCu&#10;4ta541n5I2/TjHh4o8H2ze8/HPA55GeDPx4+32GARdxb5XLbSiHud9lKT6knAQIECBAgQIAAAQIE&#10;CBAgQIAAAQIEqgjItqswKoQAgeYCr77xZIdosMMpRn697q2//3SLwfaXv/PJvR9/1nwILjvByQcv&#10;dRhdpw9PllVzY5/uc8dAh44b+T0FGxsTqkuAAAECBAgQIECAAAECBAgQIECAwK4FZNu77l6NI7AX&#10;gT65YOsEKx5JHQ0ZuU++8uon28q2Y5f5d3/w6cikZ3WLN2G3HmBR/iYo6layD2yHvhNv1x0YSiNA&#10;gAABAgQIECBAgAABAgQIECBAYJcCsu1ddqtGEdibQLyMtlu21OhE0YTYYzp4x3zxxc08kDxS7b94&#10;89Hgnuer12EMxwO6NwRSq6qPHj/o8CLzRtPClcV693atsaEcAgQIECBAgAABAgQIECBAgAABAgT2&#10;JyDb3l+fahGBvQnEK4R7BkstzhXPIY8EbhMdE48l/5PXH44ccm9or/b5Hm8xri6UOfLj7psO/rv3&#10;b3bg7XkK8XbTAaNwAgQIECBAgAABAgQIECBAgAABAgS2KyDb3m7fqTmBYxGI3ag9U6W654rXhEc2&#10;v8WuOoTcESSP85TyqM9b9x9vEbPP/RkR8W4Rp0qdO2yLrzszJEs7zl34VQaDQggQIECAAAECBAgQ&#10;IECAAAECBAgQ2LGAbHvHnatpBPYgcPrwJBkCDXvAu++/sJXt2hNj5Yc/+eybbz+KV3Gvspk7Thqn&#10;jpdqnz766XYHdIyEDqN0o3dRVOnWeOB/B+HOp4hXiVfBUQgBAgQIECBAgAABAgQIECBAgAABAgR2&#10;IyDb3k1XagiBfQr0CQWrR1a333smUvn9dUnk3BEz3/z+wy9/55Om+7mj/Hid9kZ3aV/u9xgP1cfY&#10;5QJ3cCPFkktmo3PF9MA4+eClJSY+S4AAAQIECBAgQIAAAQIECBAgQIAAgZ0JyLZ31qGaQ2CHAvc/&#10;fLlPNFglfYwnCR/P9tmIuiN+jhD6kHZ/6VsflwXe8cFDmB3B+b0ff7a/QRyPpq8yuiYKiVPsz21W&#10;iyLa39+TyaPHj2c+mdXdDiZAgAABAgQIECBAgAABAgQIECBA4DgFZNvH2e9aTWB7AhFcxRbGkUPu&#10;eIBwPBh5e7INahz5dGTeh3/jvd0RWp/9G483P/tPu9mWPU3Y57n6Xs8cvbDLJ5O/cvuJI9+R32CK&#10;UiQBAgQIECBAgAABAgQIECBAgAABAlsVkG1vtefUm8DRChxC7giSI/JpvRc2p/zYLxsPQ97lE8iP&#10;dozVbXg8eCBnIC08JgZh3WpvtLRdPpncjQsbHY2qTYAAAQIECBAgQIAAAQIECBAgQIBAdQHZdnVS&#10;BRIg0E8gtmnevX8zNnP3z7kj0n775Dkbtft19mbPFONkYW6d8/FI0DcrVLnikQTniG3rGPcuVB4l&#10;iiNAgAABAgQIECBAgAABAgQIECBAYJsCsu1t9ptaEyBwSSBi5tjPHTliu2Qr8uzI0SNNt0vbAMwX&#10;aDcgz6ezbrM465F4tEP/m106JOVevJ1/0TmSAAECBAgQIECAAAECBAgQIECAAIG9Csi299qz2kXg&#10;2AUifo4oKDY7HtLugnwxkuz4VDz8PAqJorzy9tiHVGn7O6SecYrS2u3zc3HB9mHveZaYkcxC+xyv&#10;WkWAAAECBAgQIECAAAECBAgQIECAQLaAbDubyoEECOxFIHKviX/tf91LPw/Rjj4hq/cxX+7seL5C&#10;z+C5z7niTp0hhrVKECBAgAABAgQIECBAgAABAgQIECBAYCUB2fZK8E5LgAABAkcg0CdhjacLHIHl&#10;7CYGS5/IuedZPJl89jjwAQIECBAgQIAAAQIECBAgQIAAAQIEdiQg295RZ2oKAQIECAwmEC9o7xB8&#10;RoI+WLtHqc5rd57q4N/zFPFk8lFw1YMAAQIECBAgQIAAAQIECBAgQIAAAQLdBWTb3cmdkAABAgSO&#10;RiCSyA7Bp7281w2oeEH1/uLtd99/4WguIA0lQIAAAQIECBAgQIAAAQIECBAgQIDAvxKQbRsQBAgQ&#10;IECgicDpw5MOwXacoknt91Jo9MIrt5/o0xHdzhKN2kv/aAcBAgQIECBAgAABAgQIECBAgAABAgRm&#10;CMi2Z2A5lAABAgQI5Avc//DlDmFn7EvOr9JxHvnR6Z2dxdu33nn6OLtSqwkQIECAAAECBAgQIECA&#10;AAECBAgQOHIB2faRDwDNJ0CAAIFWAm+fPNch237z3rOtGrCjcvcXb3sQ/Y6Gp6YQIECAAAECBAgQ&#10;IECAAAECBAgQIJArINvOlXIcAQIECBCYJRCbaztk296+nNkpO4u341XumQ13GAECBAgQIECAAAEC&#10;BAgQIECAAAECBHYjINveTVdqCAECBAiMJdAh2I5T2L+b3+s7i7dPPngpv+2OJECAAAECBAgQIECA&#10;AAECBAgQIECAwA4EZNs76ERNIECAAIHhBCJy7pNtP3r8YLjGD1yh04cn8YbyPl3T+iy2bg880FSN&#10;AAECBAgQIECAAAECBAgQIECAAIEmArLtJqwKJUCAAIEjF7h7/2braDPKl24WDLO4G6DP4+I7DABb&#10;twsGgI8QIECAAAECBAgQIECAAAECBAgQILBdAdn2dvtOzQkQIEBgXIHb7z3TIdqMs4xLMHbN3rz3&#10;bIcOan0KNzeMPcrUjgABAgQIECBAgAABAgQIECBAgACBygKy7cqgiiNAgAABAiHwyu0nWueaUX7s&#10;DqddLBCbnvt0U9ORYOt28QDwQQIECBAgQIAAAQIECBAgQIAAAQIENicg295cl6kwAQIECIwuEC91&#10;bhpnnhUeb/Ue3WLs+n10emfrr9+2dXvsIaZ2BAgQIECAAAECBAgQIECAAAECBAjUFJBt19RUFgEC&#10;BAgQCIHYStsn26a9XCBev/32yXN9+qvRWWzdXj4MlECAAAECBAgQIECAAAECBAgQIECAwCYEZNub&#10;6CaVJECAAIEtCfTJSmPD8ZZQxq5r7IDf7gbuW+88Pbau2hEgQIAAAQIECBAgQIAAAQIECBAgQKCO&#10;gGy7jqNSCBAgQIDAmUCflPTNe88yryvw7vsvbPQN3PFw9boUSiNAgAABAgQIECBAgAABAgQIECBA&#10;gMCAArLtATtFlQgQIEBgwwLxjOtGj56+UOzd+zc3zDRq1aP74qaBPj1Y8SzxqIBRRdWLAAECBAgQ&#10;IECAAAECBAgQIECAAAEC1QRk29UoFUSAAAECBELg/ocvV8wsJ4qyVbfdeDt9eLKVhDvqGUOuHYWS&#10;CRAgQIAAAQIECBAgQIAAAQIECBAgMI6AbHucvlATAgQIENiDQDzXuk+2vQessdsQe7ijN19948k+&#10;HZp/lnhwekTaJx+8FDUcm1DtCBAgQIAAAQIECBAgQIAAAQIECBAgUFNAtl1TU1kECBAgQODWO0/n&#10;h5TFR8ZZUHcTiI3RkSWv/irueI97PHv8Rw9e79ZwJyJAgAABAgQIECBAgAABAgQIECBAgMBQArLt&#10;obpDZQgQIEBg8wLFcfWsD3q/8ioD5RBy99zJHTcxRF/HeW3RXqXHnZQAAQIECBAgQIAAAQIECBAg&#10;QIAAgaEEZNtDdYfKECBAgMC2BWJP7ayIuvhgr1hed6DEC7njkeCRc8de6uJOvPzB2Bp+CLOjcPuz&#10;1+1iZydAgAABAgQIECBAgAABAgQIECBAYEAB2faAnaJKBAgQILBVgW4v245sdatGe6z3R6d3IoqO&#10;3o9/b7/3TOTT8e9127sjDj8cEEcePhJ3Kkiy9zgutIkAAQIECBAgQIAAAQIECBAgQIAAgcoCsu3K&#10;oIojQIAAgWMWiLSy4i7e64qK3b3HjKztBAgQIECAAAECBAgQIECAAAECBAgQIHCcArLt4+x3rSZA&#10;gACBJgKROnfItiNBb1J7hRIgQIAAAQIECBAgQIAAAQIECBAgQIAAgYEFZNsDd46qESBAgMCmBOLB&#10;1B2C7ThFPMV6UzAqS4AAAQIECBAgQIAAAQIECBAgQIAAAQIEKgjItisgKoIAAQIECITA3fs3+2Tb&#10;3s1svBEgQIAAAQIECBAgQIAAAQIECBAgQIDAEQrIto+w0zWZAAECBJoI9HnZdsTnTWqvUAIECBAg&#10;QIAAAQIECBAgQIAAAQIECBAgMLaAbHvs/lE7AgQIENiOQJ+Xbb9256ntkKgpAQIECBAgQIAAAQIE&#10;CBAgQIAAAQIECBCoJiDbrkapIAIECBA4ZoFuL9t+++S5Y3bWdgIECBAgQIAAAQIECBAgQIAAAQIE&#10;CBA4WgHZ9tF2vYYTIECAQE2Bkw9e6vOy7fsfvlyz3soiQIAAAQIECBAgQIAAAQIECBAgQIAAAQIb&#10;EZBtb6SjVJMAAQIExhZ4896zfbLt04cnY0uoHQECBAgQIECAAAECBAgQIECAAAECBAgQaCIg227C&#10;qlACBAgQODaBV994skO2HWc5NljtJUCAAAECBAgQIECAAAECBAgQIECAAAECBwHZtpFAgAABAgSW&#10;CsRe6g7BdpwidocvravPEyBAgAABAgQIECBAgAABAgQIECBAgACBbQrItrfZb2pNgAABAiMJdHvZ&#10;9t37N0dqt7oQIECAAAECBAgQIECAAAECBAgQIECAAIF+ArLtftbORIAAAQJ7Fej2su2PTu/s1VC7&#10;CBAgQIAAAQIECBAgQIAAAQIECBAgQIDAtIBs2wghQIAAAQJLBfq8bPuV208srajPEyBAgAABAgQI&#10;ECBAgAABAgQIECBAgACBzQrItjfbdSpOgAABAmMIdHvZ9q13nh6jxWpBgAABAgQIECBAgAABAgQI&#10;ECBAgAABAgRWEJBtr4DulAQIECCwJ4FuL9t+9/0X9uSmLQQIECBAgAABAgQIECBAgAABAgQIECBA&#10;YJaAbHsWl4MJECBAgMBFgW4v2/7Rg9fpEyBAgAABAgQIECBAgAABAgQIECBAgACBoxWQbR9t12s4&#10;AQIECNQR6POy7W//r39Tp7pKIUCAAAECBAgQIECAAAECBAgQIECAAAEC2xSQbW+z39SaAAECBMYQ&#10;8LLtMfpBLQgQIECAAAECBAgQIECAAAECBAgQIEBg/wKy7f33sRYSIECAQDsBL9tuZ6tkAgQIECBA&#10;gAABAgQIECBAgAABAgQIECBwXkC2bTwQIECAAIFyAS/bLrfzSQIECBAgQIAAAQIECBAgQIAAAQIE&#10;CBAgMEdAtj1Hy7EECBAgQOBfC3jZthFBgAABAgQIECBAgAABAgQIECBAgAABAgT6CMi2+zg7CwEC&#10;BAjsUMDLtnfYqZpEgAABAgQIECBAgAABAgQIECBAgAABAqMKyLZH7Rn1IkCAAIHhBbxse/guUkEC&#10;BAgQIECAAAECBAgQIECAAAECBAgQ2I+AbHs/faklBAgQINBZwMu2O4M7HQECBAgQIECAAAECBAgQ&#10;IECAAAECBAgcs4Bs+5h7X9sJECBAYJFAn5dtv3L7iUW19GECBAgQIECAAAECBAgQIECAAAECBAgQ&#10;ILALAdn2LrpRIwgQIECgu0C3l23ffu+Z7o1zQgIECBAgQIAAAQIECBAgQIAAAQIECBAgMJyAbHu4&#10;LlEhAgQIENiEQLeXbd+9f3MTICpJgAABAgQIECBAgAABAgQIECBAgAABAgSaCsi2m/IqnAABAgR2&#10;K9DtZdsfnd7ZLaKGESBAgAABAgQIECBAgAABAgQIECBAgACBbAHZdjaVAwkQIECAwDmBPi/bjrNQ&#10;J0CAAAECBAgQIECAAAECBAgQIECAAAECBEJAtm0YECBAgACB2QLdXrYdu8NnV84HCBAgQIAAAQIE&#10;CBAgQIAAAQIECBAgQIDAHgVk23vsVW0iQIAAgcYC3V62HSdq3BTFEyBAgAABAgQIECBAgAABAgQI&#10;ECBAgACBbQjItrfRT2pJgAABAkMJdHvZ9qPHD4ZquMoQIECAAAECBAgQIECAAAECBAgQIECAAIG1&#10;BGTba8k7LwECBAhsWKDPy7Zfu/PUho1UnQABAgQIECBAgAABAgQIECBAgAABAgQIVBWQbVflVBgB&#10;AgQIHIFAt5dtv/v+C0fAqYkECBAgQIAAAQIECBAgQIAAAQIECBAgQCBLQLadxeQgAgQIECBwJnD3&#10;/s1v/69/0+Hfj07vYCdAgAABAgQIECBAgAABAgQIECBAgAABAgQOArJtI4EAAQIECMwTuP3eMx2C&#10;7VduPzGvWo4mQIAAAQIECBAgQIAAAQIECBAgQIAAAQK7FpBt77p7NY4AAQIEGghE6twh237z3rMN&#10;6q5IAgQIECBAgAABAgQIECBAgAABAgQIECCwVQHZ9lZ7Tr0JECBAYBWBeE54h2A7TnHywUurNNBJ&#10;CRAgQIAAAQIECBAgQIAAAQIECBAgQIDAmAKy7TH7Ra0IECBAYFCBbi/bfvT4waAEqkWAAAECBAgQ&#10;IECAAAECBAgQIECAAAECBNYQkG2voe6cBAgQILBZgT4v2771ztObFVJxAgQIECBAgAABAgQIECBA&#10;gAABAgQIECDQREC23YRVoQQIECCwV4E+L9uO3eF7BdQuAgQIECBAgAABAgQIECBAgAABAgQIECBQ&#10;JiDbLnPzKQIECBA4RoFuL9s+fXhyjL7aTIAAAQIECBAgQIAAAQIECBAgQIAAAQIErheQbRsdBAgQ&#10;IEAgV+Dd91/49v/6N63/ffWNJ3Mr5DgCBAgQIECAAAECBAgQIECAAAECBAgQIHA0ArLto+lqDSVA&#10;gACBxQLxGuzWwXaU//bJc4trqgACBAgQIECAAAECBAgQIECAAAECBAgQILA3Adn23npUewgQIECg&#10;nUCHYDtO8aMHr7drgpIJECBAgAABAgQIECBAgAABAgQIECBAgMBGBWTbG+041SZAgACB3gIROXfI&#10;tl+5/UTvhjkfAQIECBAgQIAAAQIECBAgQIAAAQIECBDYgoBsewu9pI4ECBAgMIBAn5dtv3nv2QHa&#10;qgoECBAgQIAAAQIECBAgQIAAAQIECBAgQGA4Adn2cF2iQgQIECAwpsBrd57qsG/7/ocvj9l8tSJA&#10;gAABAgQIECBAgAABAgQIECBAgAABAusKyLbX9Xd2AgQIENiGwKPHDzoE23GKbXCoJQECBAgQIECA&#10;AAECBAgQIECAAAECBAgQ6C4g2+5O7oQECBAgsEGB2E7dIdu+/d4zG7RRZQIECBAgQIAAAQIECBAg&#10;QIAAAQIECBAg0ENAtt1D2TkIECBAYOsCb5881yHbPvngpa1DqT8BAgQIECBAgAABAgQIECBAgAAB&#10;AgQIEGgkINtuBKtYAgQIENiVQJ+XbceTz3elpjEECBAgQIAAAQIECBAgQIAAAQIECBAgQKCegGy7&#10;nqWSCBAgQGCnAn1etu2B5DsdPppFgAABAgQIECBAgAABAgQIECBAgAABAnUEZNt1HJVCgAABAjsW&#10;iEeFeyD5jvtX0wgQIECAAAECBAgQIECAAAECBAgQIEBgEwKy7U10k0oSIECAwJoCb957tkO27YHk&#10;a/axcxMgQIAAAQIECBAgQIAAAQIECBAgQIDA8AKy7eG7SAUJECBAYG2BV994snW27YHka3ey8xMg&#10;QIAAAQIECBAgQIAAAQIECBAgQIDA6AKy7dF7SP0IECBAYF2B04cnrYPtKD8ee75uM52dAAECBAgQ&#10;IECAAAECBKoL3L59+79e+uc73/nO8hNFIZdLfvHFF5eXrIQQuLLjvv71ry/HuXv3ro5bzqgEArME&#10;nn/++cvX3YX/Ja76WWU6mACBFQVk2yviOzUBAgQIbEDg7v2bHbJtDyTfwFBQRQIECBAgQIAAAQIE&#10;CMwX+M//+T//X5f++c3f/M3iHCXC0SvL/JVf+ZUPP/xwfgV94mqB6zqu+NYEHWeoEVhFIILty5Pw&#10;hf8lrvdV6uakBAiUCci2y9x8igABAgSORSCeFt46237tzlPHoqmdBAgQIECAAAECBAgQOD6BK1PS&#10;SFbif4+8M98jousbN25cGdIItvMZ84+8ruN++7d/e27HxQ7RX/zFX7zcdzouvzscSaBAIKbNKy+9&#10;8xdjlUcyFNTNRwgQKBaQbRfT+SABAgQIHIXAK7efaJ1teyD5UYwkjSRAgAABAgQIECBA4IgFrktJ&#10;I1+J1DO53zoOuC4cjRLko+1G1kTHxX9KdlxULPaMXhet6bh2HadkAgeBuBNletO2YNtQIbBFAdn2&#10;FntNnQkQIECgk8BHp3daB9tRvgeSd+pOpyFAgAABAgQIECBAgMB6AhMpaWSfEV1fV7WIXj73uc9d&#10;F8/IR1t3abLjrku4dVzrrlE+gWmBF198cSLYjok3DmBIgMAWBWTbW+w1dSZAgACBTgLvvv9C62w7&#10;nnneqTFOQ4AAAQIECBAgQIAAAQKrCkykpBHARIB9YQdhvNp5ItWOj8SWxJytw6s2eg8nn+64SMgu&#10;d1y8Un0iVHNHwh6GhTaMLTD9NPK4bG/fvj12C9SOAIFrBWTbBgcBAgQIELhW4NY7T7fOtj2Q3Pgj&#10;QIAAAQIECBAgQIDA8QhMp6SHB4xHpB3/TIejh9d1H4/b6i2NjfXTTzaOuxBiD2i8hzvZcYLt1XtT&#10;BY5B4MaNG9dds4LtYxgA2rhvAdn2vvtX6wgQIEBgkUDrYNsDyRd1jw8TIECAAAECBAgQIEBggwLJ&#10;eHs6Qz38V8F2/56Pzdk5XTN9jGC7f8c54xEKxO1B3uNwhP2uyccjINs+nr7WUgIECBCYJ3D/w5db&#10;Z9seSD6vSxxNgAABAgQIECBAgACBXQgsjLcF22uNgoXxtmfIr9VxzntUAvE08uve5uDmkqMaCRq7&#10;YwHZ9o47V9MIECBAYJHA2yfPtc62PZB8UQ/5MAECBAgQIECAAAECBDYrkHzG9XWbDgXb6/Z5cbyt&#10;49btOGc/HoHrZlc3lxzPGNDS3QvItnffxRpIgAABAoUCr915qnW2/ejxg8LK+RgBAgQIECBAgAAB&#10;AgQIbFygICWVj47Q5zpuhF5QBwJXCty+ffvKG4NMngYMgT0JyLb31JvaQoAAAQLVBCJ1bh1seyB5&#10;td5SEAECBAgQIECAAAECBLYpMCsllc2M08k6bpy+UBMC5wXiqeOXs+0bN25QIkBgTwKy7T31prYQ&#10;IECAQDWBeFp462w73uddrboKIkCAAAECBAgQIECAAIFtCmSmpILt0bpXx43WI+pD4MqnkcelSoYA&#10;gZ0JyLZ31qGaQ4AAAQJ1BN6892zTbPuV20/UqahSCBAgQIAAAQIECBAgQIAAAQIECBAgQIDAcQjI&#10;to+jn7WSAAECBGYKvPrGk02z7cjOZ9bI4QQIECBAgAABAgQIECBAgAABAgQIECBA4KgFZNtH3f0a&#10;T4AAAQJXCnx0eqdpsB2FeyC5sUeAQE+BDz/88Dvf+c7zzz8fj2iLN4395j//E/93/C/xv8d/7Vkf&#10;5yKwrsD5KyIugSuviDhm3Uo6+74FDoMwnpAZI/DCzBwD8vA/xj8vvvhiHGY07nswaB0BAgQITAic&#10;/7r87d/+7cPPtvg/Dl+U8V/v3r0LkAABAgSOTUC2fWw9rr0ECBAgkBa4e/9m02w7NoWnK+GIBQJn&#10;KcWV/8ft27cXlF35o+dTxsu1rVXVaZCoQ5VWRW2vO9Fob7eaqGo0oVZtp88SJ6rVvxPdF6FIvJfx&#10;c5/73P+V98+v/MqvxHioVbHpgTfmfy1r+/SF3LSlZRU+jJkY6kvqtsUlxbgiorNcEfn9Pj0fJofQ&#10;umvNsdg92u+BqNLhXopf/MVfzJuV/+Wo+Mjholty1Vf5ul+rkPxxO9qRBbcmJC+udm1c8itoutox&#10;etcaPJfPOz0/1PptvNF+TP6CXTj8Dnnk4cbKMSe0jXZcstpjal83LcRPiMM3ZubXZXxLxl89gVAw&#10;5V6uw4q/7Yuvr+mJK3ldx4/kdafo6YbHjDGresn2Lvmym1UTBxMg0E5Att3OVskECBAgsFWB2+89&#10;0zTbfvvkua3SbKTe038AR6pR5S/e5Rjx5/p0VWttpZ0+S/wZubwtUULUduJEQy2mTFe11trr9FnC&#10;qlb/Xu6+GOHRioLs5KwH4zKJFYSFV0rmUtRQh5V1Sv66W/XGllX4MGaSU9Cs2h6Ct1gnWjfOvHI2&#10;O1wR+ZH25YbHZ6OEI7wipufD6OvpQVJrOi37koo17onqxYgtK7bgU4fbjJbMyRcacljBX30ZuoBi&#10;yUdmzUjjHDx3Ob7F/DxLY8llm/xaGSRLiB+l09djrd/GSZBZXTPr4CX9mPwFO6smOQcHeMRytVLJ&#10;JfPMvi/AJT8al6vmlxAjIW63zRk5Vx5z+Ipc+Lfnir/tixuenLimfwmHeX4fVT8yOr3uwkhyHlsy&#10;SVZvvgIJECgTkG2XufkUAQIECOxZ4JXbTzTNtuOZ53vmG6BtyT8Ik3/4dWhELEkn61lrAWKEbDtW&#10;GRYuMVTslH1n2wtT7fOjJXptSZ6XHOEDHlB20a24/lVW4dZLtxFyL6lYxYs9iopgqWKmGKulxQn3&#10;gAM+WaXkwt/04O+ZH18YNiPk7lGHSGsqDr/L/RWFxykGvKGk7lV8KC05XAc8oPgH50Yz0Zxqr/5r&#10;MObwZGxW3HEXRn4OSKNxm5y9Jy7SZCbUqM6HYqN34ot73Wltox2XrPY4v82uG35RwyV3Il4YmXEh&#10;Fzd5xd/2xddXcuIaeYRMgxfk7sl5bMkk2eJHjjIJECgQkG0XoPkIAQIECOxZ4EcPXm8abHsgeYfR&#10;k/MHYa2HDZY1J7lf5NCE4r/GL9RqhGw76jDOjvm9ZtsxrpLLtTlXx4VjIjsp23ZWcK7VP1J20a24&#10;/lVW4dbZ9qEflywplk2tl9PNRldE2XLY6sO7oALJlibv01prm2ZyAbdpcBKFT+8aL+iL6Y/E6Zq2&#10;qMolubCQ6mitC4xvz+JbYZIDuF3lk1f9RD/mVHsJy8IhdPh43H2V1EtGRJk1yQFJVqbsgCX9mMyE&#10;yqo091PRU2s9nWKjHZes9pIfjZljvviwmC3jz/O5gyTn+LK7Elf8bZ/TqCuPSU5cgZz8LVHcg0s+&#10;GH/DTles4Mdkch5bMkkuaazPEiBQUUC2XRFTUQQIECCwB4F333+habYdL/PeA9PYbcj8g7Dgb6Qq&#10;7Y6/KjNvSK+1ADFIth3ViJypeJ23Cv6hkF1m2zGem+4OjIWhuV2QeSUOdVjZRbfi+ldZhQ9dmVwD&#10;rdI1sVK5ylWfeQtRcRsLdpAUn2vFD+Ys/I35iMvp+TAik7kTWubx7Vbnc4ZB2Qp+ZtNWPyxHYKhj&#10;xp+fr+TKueqvGwyZXysF82et4ZdZw2RElFmfzNO1GLdL+jGZCbWo8HVlxldM/z/ZNtpxyWovmZQy&#10;x3zZYTlPU1gy6gqeH7bib/viluZMXMkb71a5T67FS2SS89iSSbJsnPsUAQLVBWTb1UkVSIAAAQLb&#10;FnjtzlNNs+3ThyfbBtpC7TP/ICz4K7dK6/P/VK61ADFOth01aZco5PfO/rLt5CvKMi+KicNylksu&#10;dMHyk/Yvoeyiy7+oq7eorMI9s+3DTS2dH0LbOtg+9GP+nHM4snrvdygwZ+EvnuswXZMlo3Qu8uH4&#10;5JTYqEqxxbDpPUY5PV78pI0y6p6fymn+OMfkXDsTesmMql1Ll9Q8v9oFN8wtH2zJ50ycqRb85rmy&#10;evkg1Tt0ST8mM6HqtU0WGD8kGs3be+q45HjraZh/wbYOtg+ja27bV/xtn7wcrjsgZ+JK7pBeMnXk&#10;d/r5I5O7ycuet5ecx/q3tMzHpwgQmBCY/Qc5TQIECBAgsGOBR48fNA22b73z9I71xmla/h+E/Z+L&#10;OOtha3P/CL+uC4bKtqMyqyxonsfZWbad/NM9/4qQbZdddCuuf5VV+HA5JNdAq4ycQyE97yXqE2zL&#10;ts8m1ViUnA50+8/505dk7AKs/oslEHIedFzxmpouKiqzyvMSqsOeL7Cb3vITLd+X3HN+vtDeJcv9&#10;s6rdeTPurK+GnIgoZ7TPAlk+8M6XsKQf+/ywLGhvtyfBbLTjktVe8qMxZ8AXHNMn2JZtn++a6d9I&#10;8YuuoB+XfCQ5bsu2kifnsSWT5JL2+iwBAhUFZNsVMRVFgAABApsXuP/hy02z7ZMPXtq80RYaMGut&#10;ZPn6Yz5JcifZhZrXWoAYLduO+pS9vzmfevrIPWXbyVRp1uUg2y676GTbOcOsT7yd/9KHnDpPHzN3&#10;Rlp+xv4lZC78DfWIy+SepOqJWpwx81UjPXuwzxU39ypYcnxPvSXnCvmyhfjzOMm1/iU1nP5s5lV/&#10;ZVfOrXa3R3rM/WqQbbcbYAtLjsm2w7CZO5IXNqrWTQnJapf9yl0ybyc/m/z9UMt2bttX/G1f3OTM&#10;iSu5IlH9Z9L0MJj+BVX8yDfZdvLqcwCBHQjItnfQiZpAgAABAtUE3rz3bLts+5XbT8S+8Gp1VdD1&#10;AnP/IOyzpSy52n652nP/CL+OZMBsO6rU+c/m8zh7yrbLdgrGLR1zH5ybuVxy3nnulTjC8WUX3Yrr&#10;X2UVPnRTcg20eo/EwGu9l3TWszHOGhjLagXZ5Nzv4eqeHQrMTLkiyWuXls11Tr61se4gTK4Rd+im&#10;iVOs+FU7t+OSx68rmX/2ePB1si3JA/rPz2cNzLzqq2TbVe4DSGLGAXO/pgt+81QByR9mySOX9GMy&#10;E0qevfUBrWe2vV6AS3405lxoc48pG2kxb8TvybljbG7b504ac+vT4vj8iWv6R+9Qt/7P7bizQZgc&#10;XUsmyblD3fEECDQSkG03glUsAQIECGxS4NU3nmyXbUdwvkmUDVa64G/F1kskZZtri/+Wu9BpY2bb&#10;UasOGy+uHL+7ybaTf7SfdX0sUsRe+StHVPyP8Z+SGXn+csmZeXykyj/JBaxYoKlyoiikbEwmH+5X&#10;q3qXyymr8KGPkku3kRHGMdf9E2Mm2TWXJ5+yd+ZlfhElE9ZZV0Ty/o/MWlW/IpLrrRWviPwvx+RV&#10;MJer7PjkWxvr3s22MNgOtLi+opCYh+Ofs9A9RvLhf4nJOS6ZZI9Pf8vnd2KZebdPtZtIc0rOvP2l&#10;1gBLzs85dS47ZsmASVb78lgd856ngt88V14ISZCyPsr51JJ+TP68jF7LqcOFYzIvosy/42pda3vq&#10;uOR4q/WnZa1pP3NIxGHxVXj+W/KsAvEzOG4niv+aLGpu2w9fvlX+mf49Gf+1ylmikPzf2OMMlelf&#10;OEteIpOcx2TbtS5k5RBYUUC2vSK+UxMgQIDAWAKnD0/aBdtRcjzwfKwG77c2mWsiFw5bEhElLQsS&#10;oKje3D/Cr6vGsNn2Wk9M3U22nRN4xDGZD0eNWCVWQq8bq7XWeZMXy+UDxl+bmO6IFemmtWstbMWq&#10;4qxHSrabbHOqEd2RP7XGFTHRuQWDudZHxtkkfdaiGAYjJKzJUZ05H+b0VFmwfbZGn3OK88ccLrTk&#10;LRdX9sKSlGtuPXd5fOYbYSvGtMmRPKZzstpXjs+mIWXZdVrrizsJMmY/Jn935X+NXtnA+BkQJQRO&#10;dH0ykpz4Zmk3cjbacclqL+y4usM159qMr7z8769o3cTvwBXbPuCfCcnb7ttdXOdHUfKxdkveYpac&#10;x2Tbda9opRFYRUC2vQq7kxIgQIDAiAJ3799sl23HjvAR27zTOpVl2/HHc93nlJ7p5sQtV9a51h/h&#10;w2bbUbFY0mrEPjG695Ft52xRLVsRCJ/LCXetdd6CWWf8tYkBF61ynOuugcaATO7+P8xFxW/Om25U&#10;cp0uTl22jBUj8MouzkFudMyA2Xa0dIRHXE7XoeI8lrMof6Gb4uxVnlY9cRPSxMDIjwcaDdpNF5vz&#10;soO6t+sl5+cxPZPVvm6Ilv1cSSJEcFJ2O0ituSIJkmzCKgckf3fV+gvl0Lr4/RADoOw+4EYJ3EY7&#10;Llntuh23cHAmfzTGZVjwR2IMpyv/9F6x7WP+mZBcoKh4L+B1Q6XpS2SS81jZHwULh72PEyBQV0C2&#10;XddTaQQIECCwYYHb7z3TLtt+++S5DdNsrepl2XZ8quKGmzOzguXvs/rX+iN85Gy7Efv0mN1Hth3r&#10;gE13SUb551eEa63zFkwn469NjLlolaRusQaaHJaHQdtivSw52S7MTiKVvJCRJIXbHTBmtp3s/Vpf&#10;atfBJsdArXw3uUn9cqpdve1R4Nz9jlWS9XajetiSM7t74QxzofnJ+XlMrmS1J+au6tdIzg1P19Wn&#10;1m+eJMiY/Zj83VW9s85C7riPZO7tCPnPYc7X3mjHJavdqOPyYc+OTL5AZOE1GPe1XLhbYsW2j/ln&#10;QvIm6dbRb3IMLLxzJTmPtW5gwXXhIwQIzBWQbc8VczwBAgQI7FbgldtPtMu244Hnu4Ubr2HF2XZ8&#10;cOEfURcwkn9TTVe11h/hg2fb7fZxXjc295FtTy+UVBnJsepxtjC0cI1pyTyRvI5WX5sYc9Eqad5o&#10;DTQZcMYl32IlenrzR5UBHMtw57cZJYXbHTBmtp1MkqrMSxOq7d7aeP6ks3aCRkjTNFG+cBPS9MCo&#10;u7G43fAequT4HsxJ2qo/jiI5Pw+ldFaZZLUnhmg4173tqWwf8KGGVb4ygiUJMmY/Jn931foL5crm&#10;x1dJuOVcd2fDqdZ9S/kjecyOS463ph03y2T6nqFaT1M7D7Ji24f9M2G6YtELs/p07sHJ4brwHUbJ&#10;eWz1vx/nijmeAIHLArJto4IAAQIECPxc4EcPXm8XbN9652nKPQWWZNvx2Vo7bzLXQztsYRk/265+&#10;V8H0eNtHtj296ldxgfjwLNZa67wFU8H4axPDLlpNaycXlYrXAZNvgo/IoWAkTH9kOsYobsvlk56F&#10;99WbkF/gmNl21H/FR1wm39pYZREz873Lhw6KvLPgear5w+Bw5PmbkJK/f1pcenMrvK3jc/LRFm9X&#10;Sc7PYzImqz09RCs+Pyk5F/X5bZwEGbMfk7+7Kn6lXicQM1vyt8RZJ1a/cWejHZesdoeOyxzS0y96&#10;qPJ9fahJNPnwF9OKbR/2z4TkU0mq3zVyfni0folMch6rOMwyh73DCBCoLiDbrk6qQAIECBDYpEA8&#10;M7xdtn3ywUubRNlspZNru8kDlv/1O2v5+7r6LK/GoQ/7rN8l/4BMste6qyA5cneQbU8/R656Dh1L&#10;G9XLTHbT2QHJobX62sSwi1bTyO3WQJNdFrNB9cxvYoaJ5bP88ZZzZFwRrbezTFdj2Gx7xUdcJqOs&#10;KkMu573Lh97pOS9F05LNPxszPSuWczWNfExykjyo1vq1dp4ieeox3ZLVTv4UrLIDPvl6gmQ1av3m&#10;SYKM2Y/JL/EWY/5KipwnwRx6s+6NOxvtuGS1u3VccmBP/3KueIdu1OTwfPIV2z7ynwnTAXPdy+r8&#10;qEjO0stj9eQ85udQ8jp1AIHxBWTb4/eRGhIgQIBAD4HX7jzVKNuOR50/evygRxuc458FkptCkkta&#10;y5+LmLPKnHzaXq0/wreSbUc9l/8dm3Md7CDbnm5Ciwc+111myukm2fYspYKDm66BJt8EXGt+OzR8&#10;+qV9tVKK88grXhFRjWGz7ajbKo+4bP3WxkPXJ9dJz/qlz3fZhas+54fHoYYLn/NZMNts8SOZ3d1o&#10;cTw5P49Jmqx28qfv8vtCcjouqtF6y+Chg5IgY/Zj0rDuN/g0Qv5rICpejBvtuGS1e3bcdLdO/1So&#10;fl3Ej4Qq97eVVWzkbDt5+0ijMdPhJTLJeazijFE2MHyKAIHlArLt5YZKIECAAIHNC0T23CjYjmLf&#10;vPfs5oG21oDkon/O+u+S5yIm/0qMGsaaWvI5YLX+mBwh285Zzey25r77bHtnf6uPvzYx8qLVxPzd&#10;dA00Oc3WfU7D9CBpkW2v+8WY/JpbsXrJr7YWuW/ya7fK92nO46m73aR1ZRcnr7vDyNnfFVF9wCdf&#10;Ht9aMjk/V29ylQKT1U6+O+AAW/yW+sz3AR2eRjMxkda6RpIgVdirF5L83VVlRs2vdn68Xeu2s412&#10;XLLanTtuoounf8bkj41NHNlntimjSH7Zxe+KspInPtXnGT/JeWxnfy9X7yYFEtiEgGx7E92kkgQI&#10;ECDQViCeGd4u2443ebetvdIvCeQs+uesUJf9LZdc1o/qHV4Ll/yLq9YCxAjZdvxVn3z42KGe1d+Z&#10;d/kS2X22XTZ0h51LklfK6msTIy9arZVtJxdY6/aabPv8PF/XtmBm6P+Iyw5nzPwKq3vTRgF+Zrzd&#10;4g6DgtoO+5F4Mvb0b6fDz5V2GwGTU+iYdDnVzrmUyn4KZr4P6PAbqc8Xdw7IgF2Z/N1V6y+U/LZn&#10;xttVnmkftdpoxyWr3b/jruti2faZQK07afKvpgtHJn821Lpl5Oy8fc6YnMdW/7Vc3GU+SIDAmYBs&#10;22AgQIAAAQI/i63VjbLtV994km9/gZxsO3mT8qGQuYvUmSsvhzXl5F9ctRYgBsm2c5aKDlWNlKLd&#10;enFSvtYfuk37d7rw6m8X7n8Vnz9jUrJWlxU3s88SeXH1rvtg0zXQzr02fbp1341dveOiwJyvuRbn&#10;zSyzzy7qs8okbymrkuMmH7MfnVIrVsl0vu6wnLv3dvY1sVDswseTA3jh3uKc2ibn55xC+h+TWe1k&#10;sBHCBc9Pyiz2wNLnizsTpH9PTZ8x+Q1e6y+UWQ1PTvWHC7NK3TbacclqV8GZ1WvXHTz9M2acelZp&#10;bJ/ZpriqfXZRn1UvuQhT6xbt5Dy2+t+PxV3mgwQInAnItg0GAgQIECDws0igG2Xbd+/f5NtfIHPR&#10;P/kHz9y1y8z9ImfvQk5WoNYf9uNk2zEYclYey9Y080fa7vdtB+CeXqeavFJWX5sYfNHqukuj6Rpo&#10;515LLswVP+E2f2LpeWTm11zPKp0/V7eFy8NJO7zhO2enaeu7svJ7M/+xzPllHs+RmQ/NPvst10gm&#10;OT83Ou/CYvOrnXMHxqybRXLuSDi/1b7PF3c+yEL5uh9PfoPX+gtlbrWTnrXuMUqeaG7N+xyfrPZa&#10;HXe5+dMXYK10sw978ix9ZptkNSYO6PA76uzsybm61ihNzmOr//24pMt8lgCBg4Bs20ggQIAAgWMX&#10;+Oj0TqNgO4o9fXhy7L5rtD9/0T/5x9XhmZOZMWHOEyzPP3Ys+RdXrT/thsq2Y0TkLGjWWpy6cgDu&#10;INtOJnmrP+Cu4qWfvFJWX5sYf9Hqyu5ougaa3F9VvdemJ7qYdiqOydWLyv+aW6uqyduYaj3iMjkZ&#10;VskgczZt1/rKrtJlOT9v9vQ1UQUtConbMnL6usN8kpyfazW5bjn51U7eAXOY5TK/KZLfOIfSzv+e&#10;7/PFnQ9StyMWlpb83bXidJfzR8Ty75eNdlyy2it23IUxOX0BxtW6vBMXXgUVP95ntllS4eQUWuX5&#10;N4cadniJzOFEyXks8/tlCazPEiDQWkC23VpY+QQIECAwukBsrW6Ubd9+75nRG7/T+s1a9E+uv2fu&#10;IY7V8+nzHmLy84/aTv7FVWsBYrRsO3ODe1S70W37O8i249qN4TTdsxWXIdadKpJXyuprE+MvWl3Z&#10;g03XQJOFV++15Hp39TOueF3M+ppbpZ7JyLlWdyS/xJevjyenoKY3YxV3XzI52NkTPoqhzn8wOZxm&#10;3fK4pErJKXRJ4e0+O6vamVvkkz9mZr0P6Kztfb64Z4G065e5JScnvVp/ocytWE5eFRfp8luaNtpx&#10;yWqv2HEX+jpZ1T3dfdVntim4ms5/pE/k3DNET85jtX6ILpT3cQIElgjItpfo+SwBAgQI7EHg1jtP&#10;N8q273/48h6ANtiGWYv+mTnr9HMRc55WenkROfkXV60FiNGy7RhTmU9MjZrPfeV5zoDdR7adswSf&#10;+ciBHLQVj0leKauvTWxi0epyDyYXFpdMQcnnWFS/tHNuMEpmJCuO81mnnvU1N6vkigd3eMRlcuvn&#10;rGcaX9f2nMl2eYJeUf5QVHLmrJIAVa/2igVm/pbrM40k5+cVoSZOPbfaOebTz0/K/Bl/+V7JPl/c&#10;c0EG6dbk7LHk58HyNiZv3Ikxs/AsG+24ZLXX7bjznZIcY+1ucV44Ngo+3me2KajY+Y8kH/dSZfAk&#10;fxme3wawsEXJMbb6348LG+jjBAiEgGzbMCBAgACBYxdoFGzHO7yPXXa99s9d9M/MWa/7+6dsv0jO&#10;unOVvyF//oNv8p9a98VP/wF5+SyZblH36uvI+8i2M1eEa42i9S7odEKz+trEJhatLvdg0zXQ5HMF&#10;qo/MWlsAVxzq+aee+zWXX3LFIzvszumzFJsczI0eMbK8L5IJUOzTWn6WfZSQ+VOwW18n5+cx2Quq&#10;nXPvyMTL7JP3UR0ev3SZq88XdwHICD2bzISqf4PPanWyetHp8QU0q8wLB2+045LVXrfjLiAnv1t3&#10;E2/3mW2WDPj4bPJmweVff8kn+ix/4sJ5hOREsfrfjwu7zMcJEPj5UicFAgQIECBwzAKxtbpRtv32&#10;yXPHDLtu2wsW/ZN//BzKvLxQkvlqxiv/GkyetNYCxJjZdgySnHT2UPm6+4/3kW0HYM6qUKO97z2v&#10;8eSVsvraxCYWrS53Wbs10JxLu+LOjLOmJR9LfphP6q6d9bwWzs5V8DW3Sj1bP+JyuvwqwW0yoa/+&#10;DVWxp3KuxLpfrxUr37monNljImGtXtvk/Fz9jFUKLKt2Dv6VN2ImTxeX54X3AZ01s88Xd7KGVdir&#10;F5L83VXrL5TimifHzMIv+o12XLLaq3fc+R5P1vbwUycu1Ra/GIvHXsEH+8w2BRW78JHknUYLH1HT&#10;uvwLzUnOY6v//bi8y5RAgIBs2xggQIAAgaMWiAS6UbZ9+vDkqGVXbXzZon9y+9dhgezCKnByU9R1&#10;+0VCKPkXV60FiGGz7UDIWXm/Un7JENtNtp25KhSAsbFpuwtDyStl9bWJrSxaXbhqkuOnbArKuePn&#10;yl10Sy7qw2cz55PDtLxwhW55bZeUUPY1t+SMZZ9NfrEuCVaTqXOV594nn3XfaDCXgV/+VPIWqCpK&#10;tWq7VjnJXm5xm910Y5Pz81pWLaqd3C945W1JmRP+dZNMny/ujfZj8ndX2c+DioM22fsL723aaMcl&#10;q716x50fA5kX/uHPwKFqPnck95lt5tbq8vHJfdVL/uBKdnetJ8mdtSs5jy1pznJtJRAgUEVAtl2F&#10;USEECBAgsFWBeHJ4i2w73uG9VZFd1Lt40T95N3GUfH7XTs7x1+0XCenkX1y1/owfOdsOhxzGC/IL&#10;x+lusu1wmN62eL7rYyhWf7r7wo7I/HjySll9bWIri1YXwButgeZc0e3itJz7jQ7XRVwRq4+czEvg&#10;8mHFX3PFZyz7YHIpc8kjLvu8tTG5O7DdYC4zv/Cp5PVY5ZXkVaq6ViHJmyQOl1vnjk7Oz2txTZ+3&#10;uNpzXyqR+V6biV7r88VdDLJu/yZ/d9X6C6W4mfHlMv09GP91yR1sG+24ZLVX77i5P0TP93J8nW30&#10;Pt0+s03x1XT+g9NVXXLLSPJmx4XvEbjc/OQ8tt2/Aqr0tUII7ENAtr2PftQKAgQIECgRiK3VLYLt&#10;KPPkg5dKKuQzlQSKF/3jD+bkKvbh2WhR0+SOgeQun+RfXLUWIAbPtgMzufh+aEL0TpVFjT1l28lR&#10;dKH3Y/Qu2ShZ6RqdV0yyjauvTWxo0eo8fYs10MxrecmK8/ToyXxp7tl1EbNKrZl23rBednTx19yy&#10;05Z8Ojkkymb15O6iJan5+XY2jU9KQGd+Jhncxk0eM4vc1eHJ2y8OA6D6frIkYnJ+TpawygFLqp1M&#10;Pg73JMVvmJyng8TB05NAny/uJSCr9ODhpMnfXSN8byb/ZFsSlW2045LVHqHjLgzsZD9euE+3821G&#10;VS7DPrNNlaomfzMU3yfd4SUyFwSS89jqfz9W6TKFEDhyAdn2kQ8AzSdAgMBRC0QC3SLbfuX2E0fN&#10;OkDjlyz6Z+Yisc8pud4dB0z/+Zf8i6vWAsT42XbmXQXRkCo7zPaUbccFl7McfGEMbGvrQ/JKWX1t&#10;YkOLVudn6LproJE3ZC5Q1godr/u2ybzx6PxFERNLu7i9xbfikq+5FvWZKDMZQpddv8mHSFe5iSc5&#10;+SzZw9StI5I/V7Y1+Ou65TzpYeIBPHUrM2t+bnfqJSUnv1amC0/eCnOIt3N6LXk3ZJ8v7oUgS/pi&#10;yWeTU1+tv1CWVDJpW/blcqhSsvAlNW/32WS1R+i4C83P/NP7/BfZ5u5K7DPb1BpX0yF02Z1eyci8&#10;xS0LyXlsyRRRS1s5BAgsFJBtLwT0cQIECBDYsMDt955pkW3HO7w3jLKLqi9c9E/+IZRcJj4ckMxv&#10;kieqtQAxfrYd4y5zF04ObHIU7yzbjvbmLAdfGAYbeiBz8kpZfW1iW4tWZxdIrTXQWLHKvN3nEEt0&#10;CNKSTbtyVoxPle0hTs451Q9Y+DVXvT7TBVZ/xGVyr23Z2uvlViTvHKpyu1Xr7kjedFLrx0brhlQv&#10;P3OiWMUnWbfqGlUKXFjt/Dsdp+fAnC+aPl/cC0GqdEpBIcnfXatcFBcakkzLlnwRbLTjktUeoeMu&#10;D8jMVxJcuOqjfzv8niy4fC5/pM9sU6WqUUjyl0/BvYPJPxNa/PxOzmOr//1Yq8uUQ+CYBWTbx9z7&#10;2k6AAIFjF4gN1i2y7XjU+bHLrt3+5Yv+yT/qkvF2LCUnGZJ/cdVagNhEth1cmW9PjOYsvLl7f9l2&#10;6BXE2yEZ9+YveWZjcpBXOSB5pay+NpF8728c0OKfgtWl8z2SXAONCy3wL/8TYyY+GxtnczbPXZh/&#10;Fl68+SOq7IrYymvpl3/N5UsuPzKZQMx9xGVya/7cAq9rY/IaWX3yyemd5LXQ7arMqW23YzLTlLW6&#10;ODn2WnynRJkLr51ktZP9W7CJ8/J8mPP7uU/alAQZsx+Tv7tyhJN9vfCA5ENBcv4WK578x+y45Hgb&#10;oeOuNE9+rV/3syd+i7aIRRcOzgsf7zPb1Kpz8vbB5O37F2qSvFTnFpjZ0uQ8ttb3e2b9HUaAQI6A&#10;bDtHyTEECBAgsEOBHz14vUWwfeudp3eItbUmVVn0T95fPHGWzMdXJv/iqrUAsZVsOwZa5lpztGjJ&#10;8usus+3QSwYY142EwV/CnbxSVl+bKIh4k/fH5BywcIpIroHm1GHWMY1Wr677jiq+S2n8x11W+Zrr&#10;+d1e9xGX3d7amPwlMP69QdHLySt99Sm051A8nCvzUTFLsrGFjUr22qy5N//ghYMhWe0cluSX/nRz&#10;Mu/V6JM2JUHyu2bWkQv7MdkFC39+5AyDnGOSJjmFXHnMRjsuWe1BOu5K8/xbnC8/iWrJX4XFgyT/&#10;g31mm/z6JI9M/kU5636CPi+Rudyo5Dy2cJ5MMjqAAIEOArLtDshOQYAAAQIjCsSTw1tk2/EO7xFb&#10;e2R1qrLov+S5iJkLB8m/uDLLSXbvhrLtaEv+nfvFm1b3mm2HXnGYF4Nk2AcyJ6+U1dcmZNvJ9eU4&#10;IPn20+RUVnBAzCdxs1FO9S4fM/Jr6at8zRV4Fn8kOTXlz+c9J4TkpV3ra7oYNueDyX3zse6cU86e&#10;jknetRCXWM5zrduZJDOqsmkt+amF36fJameKJWeM6xqSfwdVn7QpCZLskbIDFvZjcpodZOqbvs8p&#10;6DLH2+XDNtpxyWoP0nHX9Uv8Ekj26Rbv0+0z2xSP9ssfTO60zp9hkrvAl7w7YLrJyXksvxUVbRVF&#10;gEBdgfJv+rr1UBoBAgQIEOgs8Nqdp6pn2/GQ886tcLorBWot+pfdP565XyRqnvyLq9YCxLay7ZBJ&#10;Ls0cWhTrzvlxyPmhsuNs+zCuisO8WFGqNeoqzk7JK2X1tYlkAFa2Np381MLOyrzQktXIOSCIZm3y&#10;qDh+YpZIvm/4uibEpTTmxtxaX3MVnaeLSi5u5idSyVSy4gs4k5d2xXO164vkFNpuZbldo5aUnJmb&#10;rnvt95yfz88nC79Pk9XO77jkxsHL0+CsO6j6pE1JkJwv0IJjFvZjctJY+PMjfxhMH5mcoot/eGy0&#10;45LVHqTjJro1uiz5LT9xRSwc+bVG5oVy+sw2dSs/Xef4gzHzdMl71tvtuU/OY2OOlkxYhxEgcBCQ&#10;bRsJBAgQIHCMAvFK7OrBdhQYe8GPUXO8Nldc9E/udrpwrvzV+UMGOV3VWgsQm8u2AydzTTP+tC5Y&#10;t9p3th16O1sYSl4pq69NJFdXCxamcz6ycIpIroHm1CHnmNV3hcYVkXwi4kRDBtzAXfFrrtt3eHJW&#10;z5nMk3uJZn0LJ9uevLSTJYxwQHIKPapsO/O2xboDqWAYdJufL0wmC79Pk9XOp5j7/KS5++z7pE1J&#10;kJzv0IJjFvZjctJY+PMjfxgszLaL67nRjktWuxikVpdllhN3IBXfpxv3uIx221mf2SbTNvOw5BpI&#10;ZiY9vRE/ejmzPgWHJeexhfNkQZV8hACB6gKy7eqkCiRAgACBDQjEk8NbZNsRmW+g8UdQxbqL/sll&#10;grPTzdovIttOjsRkqHCQn8uelK/1h27yL+rWC0yxKrFkYSgnZ0p2YpUDkpK1uqy4tpljtWB5uunt&#10;L/mTW3HNh3oSQFwRxc+6jHmm7CkRxYNq+oN1v+YaVfJCsclYOudCTt6jUHdeTV7afegWniU5hR5P&#10;tp0Zlxb8rljYR5c/3mF+vnIaybkMJxqbrPYsqJg08n/GzL32+6RNSZDir9em3wLJSWOu9qx+zz84&#10;OUUX13OjHZesdjFIfqfUOjIu/2T/XncVjPbQnT6zTS35s3KmfzPn/HJIziQLv3Gmm7zu2at3hwIJ&#10;ELhSQLZtYBAgQIDAMQq8ee/Z6tn27feeOUbKIdtcfbkn59loc/eLhFzyL65aCxBb3LcdPplr0NG6&#10;6KBZI3H3+7bPNJZs4I4VjUHCvOSV0nRlJGdoFa++LVzUXjhFJNdAl1Qvxk/mlo4c4VrHLNnAXfwS&#10;hFqVP19O9a+5FpW8XObCR1wmH2wekWTdhiQv7bqna1RacgrNWaFuVLfOxSbvjYgra5Arven8PDGB&#10;LPw+TVZ7bo8nR++hLQXV7pM2JUGWfM+268ck+8KfH3OHwXXHJ6fo4t+xG+24ZLUH6bj8AbBkA/c4&#10;v0L7zDb5qplHJt/fkby+kksoTXfYJ+exgi+OTDqHESDQTUC23Y3aiQgQIEBgIIF4MXb1bPv+hy8P&#10;1MLjrkr1Rf+ckLVgsSD5F1dBmVf2/Eaz7WhLMsk4a9qsx4ceT7Z9GA/R3rLtqoMs8SevlNXXJpKr&#10;q40WrxdOEck10CXVXvdVtdPfgeFW9gbuuCIGWSqt/jXX51fDwkdc9n9rY/LSTi7s9oFNDvg+PwNG&#10;aOxEHZLD76AUq/kjNKTp/NwuE01Wu8A2ma/MvcHxUIc+aVMSZMn3bLt+TP7uWvjzo2AYXPmR5Fd5&#10;8Yk22nHJag/ScbP6Zcl9urP+PJxVq1kH95ltZlUp5+Dkn+HTvMmn9bTuneQ8tvrfjzm94BgCBKYF&#10;ZNtGCAECBAgcncBHp3eqB9uvvvHk0TkO3OAWi/7TL2gsWwlN/sVVawGiz6L2dHOKt4Vlvhpz1nr0&#10;sWXbh4s1ueB15TgZId5OXimrr00kA7BGi9cLp4iyIZHfltVfsz39NVW8GWiEOLPF11yfb/Ulj7hM&#10;vrWx+psUkpf2wmuwj3nynoDVp9AODplPty5LSVvUv/X8fN0csnAwJKtdZhURyHUVLn6AfJ+0KQmS&#10;/5U668iF/Zj83TXI1Jc0KRtvxb+Zk/VJHrCw45LjbZCOK+iX4vt0R/gt2me2KVBNfmRi7j0M5onf&#10;XckHpbQejcl5bOHlltRzAAECHQRk2x2QnYIAAQIExhJ49/0XqmfbUeZYjTzu2jRa9L9ux0/xTcfJ&#10;v7hq/cm36Ww7xnLmXqtoZuaWyuPMtkOy7N11EW9XT4xmTVHJK2X1tYnpRasAjANa/LMwZE2ugSYX&#10;YZMHRFC07uCZHmllm4FGuOGj0dfcrAuz7ODkFszrRnVyHmixfp1c1c380imzqvWp5JW++hRaq6UT&#10;5ST3d8Y1FTdPjDNfJXutxXdKlLlwSCerXdbX1z0/acls3CdtSoKM2Y/J+bbWXyhl4+HwqeSu0Lio&#10;i8vfaMclqz1CxxV3SnwwGhhXffLH54UDFk5rSyp8+Gyf2WZ5PS+XkLzKrvv9kNzzHV+4LSp8vszk&#10;PHYMP35aIyufwOoC5d/0q1ddBQgQIECAQJnAa3eeqp5tnz48KauMT7UQaLfof3nJoHi/SDQ8+RdX&#10;rQWIrWfbYZXcdnbWxpy072iz7cPlFvcKzH1EefG2+yoXePJKWX1tYqOLVsk10IghA//8P3ElRoI4&#10;a/wsmSSrjJ9kIQWbgVZvVLuvuSTXwgOSy53X3S6WjJlbvLUxeY2sPvnkdEfyhZerr/vntGLJMcl+&#10;PFxQtX50Lanq2WeTda5yluqFtKv2lU/xWfLyiz5f3O1Aqvfd+QKTv7tGuFiSd74u+e260Y5LVnuE&#10;jls4dMvu083583BhxSY+3me2aVT/6cpfF1En/3Lv8MMjOY9t4idco25VLIHdCMi2d9OVGkKAAAEC&#10;WQKPHj+oHmy/ee/ZrHM7qJdA00X/82vEcef4ksX05F9ctRYgdpBtx9hJPtns0MycTTxHnm0HZsRL&#10;mZ5ng2fFv/+TV8qKdTvMahtdtFqyBhqdknxc89ngWT0JTn75xBWR1LgwkbbYJZys59kBTb/m8qtR&#10;dmQypb68dza5c2hJhjHRiuTibKPzlsFe96nkzSi1fmzUrXat0pLfIIerafXvkQvtTc5ItXzqltO0&#10;2heyzIVd1ueLuylI3b47X1ryqhlh0kjaFj9YKyiShbfDX1JystojdNySBp59NmaDWRu444dolfOW&#10;FdJntimrW/JTyZtIrkyp+79E5nJDkvPYwi+RJJ0DCBDoICDb7oDsFAQIECAwkMDJBy9Vz7Z/9OD1&#10;gVqoKj/7WdNF/1hzP/trbeECQfIvroXln42FfWTb0ZxkInJoafKxorLtw9iYtV114Z0cS2am5JWy&#10;+trERhetlq+B5r+yepy32E4MxdjWk0wBz0+nK24Davo1t+RqzflsMqi+fEUnx+qS7ZvTQ2KaOibG&#10;nCaveExSOxq4YvVanzr5nIBD/w54j0JyzLemKyu/dbXPyl/+ndLni7s1SFk3JT+V/N1V6y+UZE0m&#10;Dki+aCB+ohSXv9GOS1Z7hI4r7pQLH5z7WpkV/1joM9vUgr1czvRv48tfoMkJZMl9J/nNTFZjxSGR&#10;3wpHEiAwLbDnP2P0PQECBAgQuCwQe6zrZtuvvvEk59EEWi/6x0px/LG0PNVI/sVVawFiN9l2jLTk&#10;StahsdP7RGXbZ9fsrIWhPisRl+eT5JWy+trERhetqqyBXvmc2CvnnLXGz6xvqLgiMu+hWTcPa/01&#10;Nwut4OC5j7ic3p7V9K2N09TxX2t9Uxcw5nwkufW8qV5ODZsek3wee/RgjK5xXrN9ppGcn5u6FRfe&#10;odpxxcU/y7uszxd3B5Dizpr4YPJ31+rzXgyAppPzRjsuWe3VO676cI07GJIj4XDAilN9n9mmuu1Z&#10;gUnkC6siyR/SS557l9/M5Dy2+t+P+W1xJAEC1wnIto0NAgQIEDgugVduP1E3246N4McluIXWbmXR&#10;P/kXV60FiD1l27GYlRlvT+zpkW1fuI6Ta2FnQ2j5anLBFJK8UlZfm9joolWy3zOnoFjSyrwqO7xd&#10;r2CAXf5IMg48uyL6LM9druFWvuau645Zj7hMdseSzXnJAZN89v66T6dP1j8Z7m7ippNkM688ILkc&#10;f7iOGm36L6vz2aeS8/PC8ht9fEPV7vPFvSGQ80Mi+bsr8+dBo2EWxSa/FxY+kWKjHZes9uod12JI&#10;5N9k2fTXwkTT+sw2LWwPZSafgHL+h0TyaTHdHpSSnMdW//uxXZcpmcDxCMi2j6evtZQAAQIEfvbR&#10;6Z26wXYk5fECb7KjCWxl0T/5F1etBYg9Zdsx2PKXMK5bspdtX75mc1YJYyCtsiqUvFJWX5vY6KJV&#10;xTXQWMnKefFhHLP8iRd9vnEyr4i1cs2tfM1NdFb+Iy6Td040vecmeZmMvO85Z2vjVu44mXvhx1ST&#10;s5lvrUs42ZzkwEuWsMoBG6p2ny/uDYFsK9tO3nW08Kn1G+24ZLVr/Wm5yvQycdLMmyzX+r7uM9s0&#10;7ZTkVuyzX2LJQdjtfrLx/35s2mUKJ3AkArLtI+lozSRAgACBnwu8+/4LdbPteMI52QEFtrLon/yL&#10;q9YCxM6y7Vnx9pVZrGz7yss2J8yLkKn/JZ+8UmTbZZ2SXH6aNQVl3nQy/b6AsoY0+lTOFbHWOulW&#10;vuYmuia5p/ZwG0Ty8m+97TgnIh02Hk5e4zGQmt4Z0OjaTBYbjZq+eeJwBa3yjZas/OGAZN9lltP5&#10;sA1Vu0/atCGQ80MlOfHO+nlQfRB2mJY32nHJaq/bcdVHwvkCM2+yXOUOyz6zTWvezF+eK75E5oJA&#10;ch5b/e/Hpl2mcAJHIiDbPpKO1kwCBAgQ+LnAa3eeqpttnz48ITugQOafXqvXPPkXV60FiP1l29F3&#10;ObHToeGXUwfZ9nWDP3awJTe69Q9CklfK6msTG120qr4Gmuypw+gadqPk5esiSRTNWWWddCtfcxPf&#10;s5mPuExuFergn0xJuz1gc+7vlmTNRw535zb2/PHJYRNX0OCPkUhOPkt82n12Q9Xu88W9IZANZds5&#10;F/jCH6sb7bhktWv9adluDllScs5ND6s8gKrPbLOELuez06043OuZ/PO8559syb9KelYmR9gxBAgU&#10;CMi2C9B8hAABAgQ2KRAPD68bbN965+lNQhxBpbey6J/8i6vWAsQus+0YyMltf2cNvxB+yLYnpoFk&#10;FlJrWOZPRckrZfW1iY0uWrVYA828KvuPovzxduHI5INPV9mzu5WvuWn2ZD6RXKfuEyrn3PQz4JDO&#10;uRhXGb3FF2PmB5Nr69fd95ZZfp/DkvNzn2rMPcuGqt3ni3tDIFvJtpNv840LfOEDyYNiox2XrPaA&#10;X1VzJ5np45MCrZ/1cmX1+sw2dSUvlxbPEp/+8Rlfvuu+ROZCncf/+7F1lymfwDEIyLaPoZe1kQAB&#10;AgR+LnDywUt1s+37H75MdkyBrSz6J//iqrUAsddsO4ZfMho5tP3C9izZ9sSVmxyW/Xc8JKsk2y6b&#10;ipMrgGVTUKwpJ3f/xy0UC/dUlTW54FNjDr+tfM1NgycjiuStNn2i2WQ9ozvWejr9dcLJbfGHb8at&#10;XIb5V27mY2lXiTfyW7HjaG0WQtOD+6RNye/Zpm0sLjz5xVf286C4Puc/mLzhLCa35dXbaMclq71c&#10;pkonNi1k+pdDn1viLjSwz2zTVPVQ+LRt8jdb52/e5Dy2+t+PHbrMKQjsXkC2vfsu1kACBAgQ+CeB&#10;eDd2xWz71TeeJDuswFYW/ZN/cdVagNhxth2DMCdIOwQPZ4v4su3pi3d6baL/QkDySulfpX0sWjVa&#10;A8180+2Gnkw+vQ1l+f6wgi/TrXzNJZuWk1Jc19iIZpPl1zogp56rT0TnG5uz17zzKnOtvpguJ7lp&#10;7MLvgT61KjhLcn4uKLPDRzZU7T5p04ZAzg+P5O+uWn+hzB2TyZ2jte402mjHJau9VsfN7eglxyef&#10;WbKk8LLP9pltyuo261NJ2+lfpx1eIjNrHhvqZ9usjnAwAQJnArJtg4EAAQIEjkXgldtPVMy2796/&#10;eSxwG2znVhb9u60c7TvbjiAtZy07EOKwQ7wt256+rKdDkf4LAckrpX+VLgBudNGq3Rpo8lHSh0lp&#10;K2us02t5q+wB2srXXPIXRE5QcV1je174yVnoUMnO67bX8WaqxhbnZAdt64CcRH+cbpq2Tc7PY3bN&#10;hqrd54t7QyCzMqFVvr4zn8pQ5XkeG+24ZLVX6bjOk1XyUSud6xOn6zPbdGhXziNhrvvNFn+Gd6jh&#10;rHms58/Izm13OgLHIyDbPp6+1lICBAgctcBHp3cqBtsRk8fbu48adOzGb2XRP7lWXmsBYt/ZdgzG&#10;zH2i4XDYYbmPbDvSi0YX4nQu0n+rX/JKWX1tYqOLVk3XQJOFH243qTiG28WK0yNQtr2wE5MPsbzu&#10;K6xzNJuzdfvsDqqFJks+nhn/9J/JlzQq57OZiX7/12rkVP7yMckptKzY1p/aULX7fHFvCGRWJlTr&#10;L5T8AZl5J2ut3xUb7bhktft33HVd3LQm03/55o+6Wkf2mW1q1Xa6nMzXgV3ugio3ncxq4/h/P85q&#10;joMJELhSQLZtYBAgQIDAUQi8+/4LFbPteLz5UahttpGy7Qtdt/tsO9obsVY8n3a6pYf/Gn+T7yPb&#10;brf5bNqn/6Okx1+b2OiiVes10JwHKlS8LyF6odHC2fQ2dNn2wh8LZY+47P8o+OREdPiKWWU8nHVB&#10;ZvwT9ex8Z8DCQZL8eOZmsnV7J9mK8wck5+dZpXU7eEPV7vPFvSGQwbPtzEStVmK60Y5LVruWz/Ip&#10;Jara7har6at7eeXnltBntplbq7Ljk9vir/xjvOdLZM7alfzZVvFvkDJMnyJAYLmAbHu5oRIIECBA&#10;YAMCr915qmK2ffrwZANtPuIqyraPMNuOJif/gj0bGNOv6K71h26yPgsXmKI5sVLQYq9qn+w/f4pK&#10;StbqsvwqXThyo4tWrddAc/aPxhiulbFFL6xyRaySlm3lay7nmspMJS80eeH8mVOxy8dMf3ec1bDd&#10;ev10tfOD7dXnzDL/iU/l7KqP+eHwXpJN/JOcn8dsxYaq3eeLe0Mg50dU8ndX5xk4M9iuOPdutOOS&#10;1e7ccRPT1KGqjb6Mpu+t7D959plturUr5wv3wm+2/jdG56wMNBp+3TrCiQgQCAHZtmFAgAABAvsX&#10;iOeHVwy2b73z9P7JNt7CrSz6d1s5OoZ924cxG7s2c7Zu9xkhrfv30IoWYd70Nsr+CwFJyf5VujBH&#10;bnTRqsMaaPIUMYZrbcA99EKLK2L6WcerLNj1mcS6/RbIzC3OWh2PMe9Wt/Mnyrld4+wBIZ1j1Pxg&#10;O/Q61611Z+XMM9Ev44Q6OSDJRuUU0v+YDVW7zxf3hkDGzLZjssq8qajuzSsb7bhktceZBs+qWv2J&#10;OzFmJn4j1Xpq/azZtc9sM6tKSw7OfAPI+V6odRvrrGqP//fjrOY4mACBKwVk2wYGAQIECOxf4OSD&#10;lypm2/c/fHn/ZBtv4VYW/ZN/cdVagDiebDtGbnJZJxl+1wpKW/fvWUOqh3nTSzDt3vN93cSTlKzV&#10;ZcUz30YXrZIXS5UpKOfJ5FVOdNYL1a+I6eR1ldf3buVrLvOamvuIy+pL4Zn1jMPyn6De893b8QCP&#10;/NeWV7nc8sVaHzn9yoCzK2X1r4m5Dsn5eW6BfY7fULX7fHFvCGTAbDuu7pyfEIfLvO7MttGOS1a7&#10;rtKSWeV8VevOz9M3Oq/yrJ0+s82S7pj72fyfHBXvYZ1byfH/fpzbIscTIHBZQLZtVBAgQIDA/gXi&#10;9di1su1X33hy/17bb+FWFv2Tf3HVWoA4qmw7xu/cLYAXfGqtsLTu3/PVjjCvVuScrHb/W++TVarV&#10;ZcWT30YXrfqsgeYkT1U2kl7ohVrxZzJ2rTVRzxp+W/may29U/iMu627Oy6/h2ZGZmwgPTxGoNTNP&#10;1DPi9jhR8ratwwGrPGagADnzI7E/L2eFfZWNeplNuO6w5Py8sPxGH99Qtft8cW8IZLRsO0l3ftKr&#10;/jswefZGV9DCYpPVXuUXy5WNulDVis+Tn/5SqD5Ucrqsz2yTU5Nax+Tf51f9vpP8Joz/92N+WxxJ&#10;gMB1ArJtY4MAAQIE9i/wyu0namXbd+/f3L/X9lu4lUX/5F9ctRYgji3bjiGcv8/jMk6tVY/W/dui&#10;5smn2q7yKOCkZK0uK578Nrpo1W0NNHmiGMzLO/FyL8RS6fJnLycz1+Jhs+SDW/may29j/iMuK66A&#10;51fv/JHJefJC71QZh1dWNW68SI7P85XZYsQ73Uc59xlE8N//lqyyoXX+U8lpc/kpWpSwoWr3+eLe&#10;EMj58ZD83VXrL5QrB2HcmpZzz8rZ5NbiS2GjHZesdtOOmzWlXK5qfEMtn6uTmesqAn1mm1n+Cw+O&#10;H0KZN9Wt8pfjoXXJeWz5nx4LGX2cAIHlArLt5YZKIECAAIGhBT46vVMr2I6MPF7dPXRrVe4fBbay&#10;6J/8i6vWn99HmG3PzR5abP5o3b9XdmssDC0ZNskt76vs+UtKrr42sdFFq55roDnr1LHDe8mX2JW9&#10;EOdtekXUeln43IZv5WtuVrtyBkk0fPna96xaXXlwjNXMVd1DT8XBcbktv9PirDKBkJyuLwySns9I&#10;Xy6cU0IywzgIdNg6n1Pbucck5+e5BfY5fkPV7vPFvSGQ8yMk+btryRfrdUMxZsi5qXZc4I1mto12&#10;XLLaLTqubG65sqrxXbnkPS/TTyM/fBeX1Xbhp/rMNgsrOffjmT9ClnTo3CpdOD45j63+9+PCBvo4&#10;AQI/X/ulQIAAAQIE9i3w7vsv1Mq23z55bt9Wu2ndVhb9k39x1VqAOMJsOwZzLP3Pyh7OlGr9odu6&#10;fye6NZYb5sY/cXzOZveF6WPZJJOUrNVlZdWLT2100arnGmiyEw8r1MVdMN0L0UFzp9NYZM/ZErpW&#10;bLaVr7lZHZoTVa7ypswrWzE33j6sqsftQQtn0RjJmQvK5wdJ9ZfQz+rZFgdn+rfY0NmiOZfLTM7P&#10;faox9ywbqnafL+4NgZzv6+RX9tyv1ImBFL8/I5LM+cK9/MXXKNiO2m6045LVrthxcyeHC8dPVDVu&#10;dCt4rUyy7TF+1vpG6DPbLOyRuR9PvrLn8LOn4l19c2uYnMdW//txboscT4DAZQHZtlFBgAABAjsX&#10;eO3OU7Wy7dOHJzvH2kvztrLon/yLq9YCxHFm2zGcM9e+L/jU+kO3df9Od2v811gozAneYtEhmpxz&#10;H8BaqVJSslaXFU+BG120Sq4D1pqCDrCR6iUH7ZKuTD6cOQ6I1dLkKlv+FbHigxa38jU365rKecRl&#10;zpw266RLDi77ijncxhGXQ/71FTLR8PhI5tb2C8Njf8F25qNZ2uVeS4ZN5meT83NmOZ0P21C1+3xx&#10;bwjk/FBJ/u7Kn77OFxthWHww/onv4pCJn6llc9phimt6gW+045LVLuu4FtNIsqoxNuKOt5xbdWM4&#10;5dyeG2Mmp7QWje0z27So+XSZyR/ea91McKh2ch5b8kdHf21nJEDgSgHZtoFBgAABAnsWiDS6VrB9&#10;+71n9iy1r7ZtZdE/+RdXrQWIo822Y1znv8N1T/u2L/R4LD3EX+9BcVhSPPsn/sfkqsT5omoNyLnz&#10;TfJKWX1tYhZjMt+de0BxvyQXFotLvrKLI47KWcUu3tWa3wsTV8SsrWMF+4rmDv7rjt/K19zc9k7v&#10;SF7xZoLrGlIcb5/1YKzIx6iLizH+iRF1mJ9jQf/wv8RYzblqJsbD/oLt6IucG2XmTqRNjy+YS5Pz&#10;c9MKF3+rJqs9d05od3yftCkJMmY/Jn93Na12TuHxZZG8U23J4Nlox61b7ei4/Kkjv6qHu8HOvh/P&#10;/oqJL8oYBjn35h5G1Io5a5/ZZsmAL/ts8q/stW4mkG2XdahPEdiigGx7i72mzgQIECCQK3DywUu1&#10;su0fPXg996yOW1tgK4v+yZWjgsXQK+2POdsOkOTb1y745K/LTI/01v2bs/ZX8Zi13iscyEnJWl1W&#10;PHXlp6oVe+SsqOKJIrmwWFzydZLJVbAlO7E698JajzE42G7la27uNTX9iMvVr/QrmxPx9sL4ucW0&#10;cCiz6b7GuZ1b6/icaaQdaVnJBXNpcn4uq0nmp4qvtWS1aw2D5eX0SZuSIJk9UnZYcT8mf3eV1afW&#10;p4rblT9sNtpx61a7UbZdZdis+3DsPrNN/vCueOTE7591fydv4u/Hih2hKAJHKyDbPtqu13ACBAgc&#10;hUBstq6SbceDzY/Cay+N3Mqif3LlqGAxVLZ9pcCst5PWWjJr3b9V1noyC1l3SSgpWavLiqfAzqnq&#10;hV4rniiSa6DFJU9I5myMjg06BX3Rsxfiilh3M8pWvubq9mPTXXoFVT37SFSs5/DLnLdb72tcIlb8&#10;2bju8nfpZUJ1OKxgLk3Oz02rXfytmqx2cddX/2CftCkJMmY/Jn93Na32ROERpBVcTQWDZ6Mdt261&#10;R862V3zQTgy/PrNNwThf/pHYPX/dBbuuuWx7eecqgcAmBGTbm+gmlSRAgACBQoFXbj9RJduO/d+F&#10;NfCxNQS2suifXDmqtXwzDVLrrurp5tQ6S/GAyo+3i5d0L9Stdf92W99f/ZG2SclaXVY8utaNtYon&#10;iuQaaHHJE5I571SOKavg1Dmpea3l+NXf+ryVr7mCa+q6XbkrPk00sxXJC6rW8EuWE5P26kM0E23u&#10;YZkvVU0SdT6gYEJbdzgVf6smqz23x9sd3ydtSoI0HYrF/Zj83dW02tcVHve9dbvDaaMdt261Z2Xb&#10;E5lo9dG1+u+HPrNNu9my4Ff9CC+RSc5jxTPkKtROSoDAlQKybQODAAECBHYrEE8RrxJsv/rGk7s1&#10;2mnDtrLon/yLq2Ax9OoffJMitVLnwbPtWA7LXBOv9Ydu6/6N7Wt9IlX33Sdnyj4dcd11XDxRJNdA&#10;i0ueFst5TUDBowLiGu8Tb69+RQTvVr7mktfOlQdc+YjL4hexl9Wh7FNRyXVngxgYcRV0i3/KlIo/&#10;lZyyqicitQosmEvXbWzxD6FktYt7v/oH+6RNSZBaY+zKcor7MfkLtmm1LxcendX5K2CjHbdutWdl&#10;23FF96nt6sF2tLTPbFN9ksws8Mrbx4snn8yT5hyWnMdGqGROQxxDgMCEgGzb8CBAgACB3Qq8ffJc&#10;lWz73fdf2K3RThu2lUX/5F9cBYuhsu2JQZ0Zb9f6Q7dP/8a+h3YbuKPkWoNwyWSTlKzVZcWVXDfN&#10;Ku6j5KpicclJyRyxsle8x3bVdldEfLmMEGwH71a+5pIj4coDLm/nijuTyopa5VMxSFZ5A3dcVu2u&#10;2VUkz580+UXQOWybdbqCfknOz7MqMPfg4m/VZLVXH0hnFeiTNiVB5nbNrOOL+3Gcy22taW2jHbdu&#10;tedm23Extr4hbIRgO5rZZ7ZZa3aNm60vz0sj3GOXnMeKZ8i1qJ2XAIHLArJto4IAAQIEdisQ+62X&#10;Z9vxVPNHjx/s1minDdvKon/yL66CxVDZ9vSgjjWUZO5V6w/dbv0bywf5T1zPXxWNMKnzLpnr+i4p&#10;WavLimfEnKQ2X37ukcUTRXINtLjkpGTmS3Mj40wWdfmAuCKiackrfa5zpJWDXBG7z7YvP7h+kFsK&#10;Zo3Gngn3WvHPLJAlB2e+y2DuRd3t+IK5NDk/N6188bdqstpLhkHdz/ZJm5IgY/Zj8ndX02pH4fEN&#10;Hr9sV/zO3WjHrVvtgmz7cFG3+LqMITTOL4c+s03dGXJWaRcaOMgtBcl5rPibbhaOgwkQaCog227K&#10;q3ACBAgQWE3g9OHJ8mA7Snjz3rOrtcGJSwVk2xfkpkGO5JnkZyaxUtZnhCT/oi5Y7J64JiIsjKWE&#10;KnleFDLUX/tJydVrK9sumK0zX7VYvLQdV0TFhDuKGmEPyplzn0msoFtrfeT8/ToxI9Uqtn858SCB&#10;do/KXz3+6ebZzrB1RHcov+Drft2MqvhbNVntbmMmeaI+aVMSpOkILO7H5O+uRtU+zGkjRJIb7bh1&#10;q12cbR+u1ooJd1zd8SMwOQl0O6DPbNOtOZdPFD91zs8JBV95LSqfnMeKZ8gWtVUmAQJlArLtMjef&#10;IkCAAIHRBe7ev1kl246MfPSmqt8lga0s+if/4qr1l6Fs+8IYmX7db60/dLv17/nWRfwWrct8s/jl&#10;gXFItYfK8KJ1SclaXVY8m8q2y+hyBmocs2RAHq6I4mAsrogbN24MtUJ6oN7K11zZwIhPnX/EZXRB&#10;cTmDfDDGYdzMUTwOL3R3PEIg4p9YSh6kda2rkXkfTKOwrUqxBT/n1s2oir9Vk9VuPVryy++TNiVB&#10;qgyw6wop7sfk766K1Y5v+ZjQ4jIvvpUtv9Pzj9xox61b7YXZ9qF3YuwtuVU3vmcL5tv8gVF2ZJ/Z&#10;pqxutT519iqWcV4ik5zHimfIWmjKIUBguYBse7mhEggQIEBgRIHb7z2zPNuOQkZsmzqlBOIPlYl/&#10;xvmL97CtcOKfWoHK9FlqbY+Ybk6ts6Q6P/e/RypwHUutEdKtf69s8yHSi0woJ3Y9LCwOm5QkJWt1&#10;We7ouXRcUE9fZU3/a/FEEW59pqDrYGMhO0emynp3XBExwjOviPGzw618zRVfU/HBs7mreIQvOXu7&#10;zx6uu1h/z7m34xAgxT0WoRGjN6aaKpdDu9a1KDlnlhj8mIIxnJyfmza5+Fs1We0WI6SszOkv7lq/&#10;WpMgY/Zj8nfXkmqHbbDEPwXXRVlfF3xqox23brVjVBRPHZf76NCW+O5LPpIqDoiv1Lg9YtgR1We2&#10;KRjnFT9ydhdarclzed2S81jF4bq8tkogQKBMQLZd5uZTBAgQIDC6wPJgO0r40YPXR2+n+hEgQCBD&#10;IIK9w0pi/BOrD7FaFDnf4f+b8WmHENibgCtibz262fbE2uvZ5HxY/o4p+ux/OcIke7M9qeIECBAg&#10;0Ergui/KYfPsVhDKJUCAAIFzArJtw4EAAQIEdihw/8OXl2fbt955eoc0mkSAAAECBAgQIECAAAEC&#10;BAgQIECAAAECBLYpINveZr+pNQECBAhMCrx579nl2fbJBy9hJkCAAAECBAgQIECAAAECBAgQIECA&#10;AAECBAYRkG0P0hGqQYAAAQI1BV5948mF2XaUULNCyiJAgAABAgQIECBAgAABAgQIECBAgAABAgSW&#10;Cci2l/n5NAECBAiMJ/DR6Z2FwXZ83Kbt8TpWjQgQIECAAAECBAgQIECAAAECBAgQIEDgqAVk20fd&#10;/RpPgACBXQrcvX9zYbb9yu0nHj1+sEscjSJAgAABAgQIECBAgAABAgQIECBAgAABAhsVkG1vtONU&#10;mwABAgSuFXjtzlMLs+1333+BLwECBAgQIECAAAECBAgQIECAAAECBAgQIDCUgGx7qO5QGQIECBBY&#10;KhD7rRcG2/Fxm7aXdoPPEyBAgAABAgQIECBAgAABAgQIECBAgACB2gKy7dqiyiNAgACBVQXiPdkL&#10;s+037z27agucnAABAgQIECBAgAABAgQIECBAgAABAgQIELhCQLZtWBAgQIDArgQimV6YbZ8+PNmV&#10;iMYQIECAAAECBAgQIECAAAECBAgQIECAAIFdCMi2d9GNGkGAAAEC/yzwyu0nlmTbNm0bSgQIECBA&#10;gAABAgQIECBAgAABAgQIECBAYEwB2faY/aJWBAgQIFAi8KMHry8JtuOzUULJiX2GAAECBAgQIECA&#10;AAECBAgQIECAAAECBAgQaCwg224MrHgCBAgQ6Cjw9slzS7LtW+883bGyTkWAAAECBAgQIECAAAEC&#10;BAgQIECAAAECBAjMEJBtz8ByKAECBAgMLvDqG08uybZt2h68f1WPAAECBAgQIECAAAECBAgQIECA&#10;AAECBI5ZQLZ9zL2v7QQIENiVwOnDkyXB9mt3ntoVh8YQIECAAAECBAgQIECAAAECBAgQIECAAIF9&#10;Cci299WfWkOAAIEjFrh7/+aSbPvkg5eOGE/TCRAgQIAAAQIECBAgQIAAAQIECBAgQIDA6AKy7dF7&#10;SP0IECBAIFMg3pZdnG3Hw8wzz+IwAgQIECBAgAABAgQIECBAgAABAgQIECBAYBUB2fYq7E5KgAAB&#10;ApUFHj1+UBxsxwdt2q7cH4ojQIAAAQIECBAgQIAAAQIECBAgQIAAAQK1BWTbtUWVR4AAAQJrCNz/&#10;8OXibPuV20+sUWXnJECAAAECBAgQIECAAAECBAgQIECAAAECBGYIyLZnYDmUAAECBIYVePPes8XZ&#10;9rvvvzBsu1SMAAECBAgQIECAAAECBAgQIECAAAECBAgQOAjIto0EAgQIENiDQOy9Lsu244PxPPM9&#10;EGgDAQIECBAgQIAAAQIECBAgQIAAAQIECBDYtYBse9fdq3EECBA4DoGPTu+UBdvxKZu2j2OMaCUB&#10;AgQIECBAgAABAgQIECBAgAABAgQIbF5Atr35LtQAAgQIEHj75LmybNumbYOHAAECBAgQIECAAAEC&#10;BAgQIECAAAECBAhsRUC2vZWeUk8CBAgQuFbgtTtPlWXb8ZZurAQIECBAgAABAgQIECBAgAABAgQI&#10;ECBAgMAmBGTbm+gmlSRAgACBawVOH56UBdvxqfgsWQIECBAgQIAAAQIECBAgQIAAAQIECBAgQGAT&#10;ArLtTXSTShIgQIDAtQJ3798sy7Zt2jaqCBAgQIAAAQIECBAgQIAAAQIECBAgQIDAhgRk2xvqLFUl&#10;QIAAgSsEbr/3TFm2bdO28USAAAECBAgQIECAAAECBAgQIECAAAECBDYkINveUGepKgECBAhcFHj0&#10;+EFZsG3TtsFEgAABAgQIECBAgAABAgQIECBAgAABAgS2JSDb3lZ/qS0BAgQI/CuBkw9eKsu2bdo2&#10;kggQIECAAAECBAgQIECAAAECBAgQIECAwLYEZNvb6i+1JUCAAIF/JRDbrwuy7XiMOUcCBAgQIECA&#10;AAECBAgQIECAAAECBAgQIEBgWwKy7W31l9oSIECAwL8SeOX2EwXZ9o8evM6RAAECBAgQIECAAAEC&#10;BAgQIECAAAECBAgQ2JaAbHtb/aW2BAgQIPAvAhFRFwTbt955GiIBAgQIECBAgAABAgQIECBAgAAB&#10;AgQIECCwOQHZ9ua6TIUJECBA4J8E3j55riDbtmnbACJAgAABAgQIECBAgAABAgQIECBAgAABAlsU&#10;kG1vsdfUmQABAgR+LvDqG0/OzbZt2jZ0CBAgQIAAAQIECBAgQIAAAQIECBAgQIDARgVk2xvtONUm&#10;QIDAsQucPjyZG2zH8TZtH/u40X4CBAgQIECAAAECBAgQIECAAAECBAgQ2KyAbHuzXafiBAgQOG6B&#10;u/dvzs22bdo+7iGj9QQIECBAgAABAgQIECBAgAABAgQIECCwbQHZ9rb7T+0JECBwtAKv3XlqbrZt&#10;0/bRjhYNJ0CAAAECBAgQIECAAAECBAgQIECAAIEdCMi2d9CJmkCAAIGjE3j0+MHcYNum7aMbJRpM&#10;gAABAgQIECBAgAABAgQIECBAgAABAvsSkG3vqz+1hgABAschcPLBS3OzbZu2j2NoaCUBAgQIECBA&#10;gAABAgQIECBAgAABAgQI7FZAtr3brtUwAgQI7Fjg9nvPzMq2bdre8WDQNAIECBAgQIAAAQIECBAg&#10;QIAAAQIECBA4EgHZ9pF0tGYSIEBgVwKv3H5iVrZt0/auur9ZY55//vn/eumfu3fvLjxhlHC52DjX&#10;wmJ9nMDIAh9++OHlYX/5f4nDRm6FuhEgQIAAAQIECBAgQIAAAQIECIwmINserUfUhwABAgQSAvc/&#10;fHlWsG3TtiGVKXD79u1f/MVf/L/+9T/xv0QgV5bAHeK9K8uMc2XWymEEtihw48aNC5fS5f/v17/+&#10;9S02TZ0JECBAgAABAgQIECBAgAABAgRWFJBtr4jv1AQIECBQIvDmvWdnZds2bZcoH+tnroy3I5OL&#10;fHruTus4/nKqfShKsH2s4+tY2v2d73xnOtiOqyCOORYO7SRAgAABAgQIECBAgAABAgQIEKgnINuu&#10;Z6kkAgQIEOgi8OobT+Zn2zZtd+mTXZ3kung7srrPfe5zOTtN45g48spsT7C9q7GiMdcIXDf+DxeF&#10;q8DAIUCAAAECBAgQIECAAAECBAgQKBaQbRfT+SABAgQIrCDw0emd/GA7jrRpe4VO2v4pJ+LtSOZ+&#10;8zd/87otp/G/x3+9bseqSG/7Q0ML0gLxHP6JTdu/8iu/4rkFaURHECBAgAABAgQIECBAgAABAgQI&#10;XCMg2zY0CBAgQGBLAm+fPJefbdu0vaWuHayu0/H2IeG+e/fuWa3j/55Ite1VHax7VaeVQFw408F2&#10;2avrW1VXuQQIECBAgAABAgQIECBAgAABAlsTkG1vrcfUlwABAsct8Nqdp/KzbZu2j3uwLG19Mt6O&#10;DO8//+f/HIfF/5t8u7C9qkv7w+e3IBDbsq+7FuI/Cba30IfqSIAAAQIECBAgQIAAAQIECBAYWkC2&#10;PXT3qBwBAgQInBc4fXiSH2zbtG3wLBfIibenU207tpf3ghK2IvD8889fdznE/R9baYV6EiBAgAAB&#10;AgQIECBAgAABAgQIjCwg2x65d9SNAAECBP6VwN37N/OzbZu2jZ4qAvGw8YmtqMlg29uFq/SCQsYX&#10;iCsl3ih/5RUh2B6/+9SQAAECBAgQIECAAAECBAgQILAVAdn2VnpKPQkQIEDgZ7EVOzPbtmnbcKko&#10;EA9SLou3PYS5Yi8oanCB6943/1//638dvOaqR4AAAQIECBAgQIAAAQIECBAgsCEB2faGOktVCRAg&#10;cNQCjx4/yAy24zCbto96rDRofEG8Ldhu0A+KHFTgxRdfvHLH9te//vVBa6xaBAgQIECAAAECBAgQ&#10;IECAAAEC2xSQbW+z39SaAAECxydw8sFLmdm2TdvHNzp6tHhWvC3Y7tElzjGGQFwal59GHv+LYHuM&#10;/lELAgQIECBAgAABAgQIECBAgMCuBGTbu+pOjSFAgMCOBW6/90xmtm3T9o6HwbpNy4y3BdvrdpOz&#10;dxaI12lf2LQdwfbt27c7V8PpCBAgQIAAAQIECBAgQIAAAQIEjkFAtn0MvayNBAgQ2INAZrBt0/Ye&#10;OlsbCBAgQIAAAQIECBAgQIAAAQIECBAgQIDAJQHZtkFBgAABAhsQuP/hy5nZtk3bG+hOVSRAgAAB&#10;AgQIECBAgAABAgQIECBAgAABAvMFZNvzzXyCAAECBLoLvHnv2Zxs26bt7j1zXCf8zne+8+KLL/7X&#10;f/znt3/7t3/z0j/xcObDf40jPZO57uAIz3h/c9gG8gX4A3v8V+Z1zZVGgAABAgQIECBAgAABAgQI&#10;ECBAYDQB2fZoPaI+BAgQIHCFwCu3n8jJtj86vYOPQEWBu3fvRmIa0Wm8QvvCG4Uz/7+Rwt64cSMK&#10;iaIqVuy6ouJclxP3Pv9Li1w5XnAedHEbQby/ORM8joz+ik810p4Wjv/a6LwR3uf0Y5UK7GwUNeqR&#10;KHY51Ji3ZSxvV85YvfKY4mkkPlh80is/GAiHu5RaT93T1a5yRZddAknS4s46q0/yFPl9eriU4uaz&#10;1v1V/OVb1gtNP5X0X97Fh/onp5RGzYxfAjlDKAZPfgVijOWU2e5HyHVVzfyRsNYFki/sSAIECBAg&#10;QIAAAQKZArLtTCiHESBAgMBqAvGY8ZxgO/Z2r1ZFJ96XQKz9Pf/888V59nUpbBQYK7wRlrTTiiXX&#10;zAy4+mF12xVdEMvN+ZH25eYcQu7qy7jTwvFfW3RurJLn9FcMsLgbYHkFdjOKllNMl1AdKm7jiJmn&#10;SicuaXv1duWM3sMxxdNIfDD/LHOP/NznPheTSWRaS1Sv++x0ZRpNKTkNSZIWd9bZ2ZOnmNtTh+MP&#10;k3+j/rqOLnnV5Jh3Pibpv7yLDy1aBSfzezNGy9wIP9mcwyCcW+yS3s9s7Ir3yixpnc8SIECAAAEC&#10;BAgQuFJAtm1gECBAgMDoAm+fPJeTbZ8+PBm9Jeo3vECshke8VLaenv+pdivvOUuu+fWcdWStRfAI&#10;9mL5ddappw+um3D3z7Yz16xjUNXKRHcwivrMNO2gYhaqdUEVULRrV/K6Lm51MqVLnjrngAi5Y3Nk&#10;rQvt0DWy7Rz5smNiVqzeX9ddUMmrpuBKbP2R5FVTfD1eqHl/nMiVc+6NK0ugYwaIqSA5JuOYunPF&#10;deMhs7Er3ijTeiQrnwABAgQIECBA4DgFZNvH2e9aTYAAgS0JvPrGk8ls26btLfXokHWNBDFnsTK5&#10;mjnrgDhj5LgV9xYnV5BnVW/WwVUWwWOJtlEvhHOVVebO2XbcbJHTC2UL9MUhTU6Vyo6pMoq6TTCt&#10;L7cov+fOvzO31u2aGBvFAyCZ0pUNyCs/FZdbxQcOy7Yrds11/RWPQ2g9LSSvmtYVKCg/edUUX4/r&#10;ZtuZWe+S783MU8RdSgX9MusjowXtsyrvYAIECBAgQIAAAQJLBGTbS/R8lgABAgSaC8QrtJPBdhxg&#10;03bzntjvCWL1tlGemr9kH8viVcKS5PJ6fpXmHrl8ETxzg/Lcip0dX2WVuWe2nbl6vmSB/srLetOj&#10;qOdE1QcqNp72bFScq0+7rryQi6eRZEpXPG9c98FQqnK7jGy7etdcWWC8sqHibWSXL8nkVdP5Ks45&#10;XfKqKb4eV8y2M783Y5As/NGV+Yul9QSe+aihVW6TyhmEjiFAgAABAgQIECBQLCDbLqbzQQIECBDo&#10;IfDu+y8ks22btnv0xB7PEclE5rJgn8X35U+MTC6vt2vIwkXwzGXiJfVfzpuM/aqc4nCp5S/QV1+z&#10;3u4o6jxLdYOq9Sb1TJ9u7bp8ORdPI8mUbsnUcd1nq9xWIttu0TXXbeCuPlueXVPJqybz6ut5WPKq&#10;Kb4e18q240ddzJY5I2phsH1oYLzxJOdctRgvj40IznMqUKWxPUemcxEgQIAAAQIECBDIEZBt5yg5&#10;hgABAgRWE3jtzlPT2fYrt5949PjBavVz4s0KxNOec17HmLNuWOuY5clocnm9VlUrhlIxgpIr7FWq&#10;vZw3qtpn33Z+sN1izXqjo6j/VNQTqme83bNdFy7t4hCozxxyeSJaHm/LtqtM75mFLO+v6+aZ5FXT&#10;f4JKnjF51RRfjxdO3Qenc7B9aGNOlB6jrsUzAzJfWRIBfHIkOIAAAQIECBAgQIDAFgVk21vsNXUm&#10;QIDAsQjEk8aTm7ZjY/excGhnPYHM3TaZy+W1DlseviZXkGtVtWK2HevRfW4yWM7bJ9teZYH+/LW1&#10;xVFUb26YUVJnqG7xdud2nZ9MirO0ZErXbuqL6WvJw8ll2+265rrd2y2CxuRVM2Nm6XVo8qopvh77&#10;Z9v535t1s97MHzAxe9ft1RjDOT+cqp+3biuURoAAAQIECBAgQGCJgGx7iZ7PEiBAgEBbgbv3b9q0&#10;3Zb4+ErPXwDtvOAep1seviaX19s1qngRvOCx8NHMwz85W6bOmryct0O2nT8+n3/++UaX7xZHUSOK&#10;6WL7Q1V5Z3zSqn+7zi7S4mkkmdK1m/oWTt2y7aZdc2XhLQK/5FWTvO76H5C8aoqvx/7ZduYPibrB&#10;9qGZ8ZyVnDFc8dSZvxMa7RfvP1CdkQABAgQIECBAgMCVArJtA4MAAQIExhW49c7T09m2Tdvjdt6Q&#10;NYudLrPS0AvrlfHZWJ2MTDEWfK98bWf8j/Gf4jHR8RLEWOn+3Oc+l7PiWTF8nV5ej4XOs1S4+v9R&#10;9h7T5Nr6GU6sXAfslfvt4n+Mh3PeuHFjGnz8bDtzwTpMKq6SX75SNzeK1ppskmlWDO8r/zlMETFi&#10;kyVcnkBiqLdu7xYHQHImickhf9KbNW8fDi6+10S2PSEQ37nJXsvZvXr5FHEB1r2Oktdy3dNVKS15&#10;1Wwl2858Ek+77824/HMmjVrvEMlsb63uqzLYFEKAAAECBAgQIECguoBsuzqpAgkQIECgjkC8RXs6&#10;2H71jSe9abuO9XGUkv8O4wtrlIdUteypsxG7xmejhJz19+Xh6/Ty+vLyq4+UnL1WcUz+I2RjMfe6&#10;Zd8qzW8qnLlg3W6B/tC/TdtYfQitWGCtNCvi6syuj6lp4ROwc7i2OACSKd3cLDO+LyKvyr8/qbhf&#10;ZNsTAvnhXByZvL3p/ImK++u6K6jWbJBzhdY6JnnV5PtPV6kpTubk2fqdDjnVqPK698wcvfhum1qj&#10;SzkECBAgQIAAAQIEWgvItlsLK58AAQIECgVOPnhpOtuOAwqL9rHjE8jfEXu2/B2pRsQhZZH2lcDJ&#10;BGt5+LqtUCoS6+RWp7J9TlHy5dR8OW/T3DdnZbz1ju3DuN3WKFpxMqsb2MSgTRZ4uF7mxrRzibY4&#10;AJIpXTFazNuZCXfZKWTbVbLts0EeXxk5d5JVv46SF+/cy7DD8cmrZvxsOzPobR1sR2dl/siMyWTJ&#10;r8rM55/3eXtFhyHqFAQIECBAgAABAgQmBGTbhgcBAgQIDCpw+71nJrLt2LQ9aL1VazyBzDXHsxX2&#10;WBlvt+UlKnPddsDl4eu2QqnkqnRZsH02AGNd/nwotZy3Xe6bGWx3WKBv18bxJoalNWqRZuWMhBjV&#10;S6s++fltTSOHpiRTurLg+VB45jdIfHEU9Itsu262HV2Q+fKRutdRi9mgYDjN+kjyqhk8245fCMnb&#10;4+KAPt+bh4GXc19FcfAcE1FO+d3aO2uwOZgAAQIECBAgQIBAdQHZdnVSBRIgQIBABYHkA8lt2q6g&#10;fDRF5Dz4+myFNJ5rumRXTT5qLMteWA1fHr5uK5Sa7pcqT96OrjwLC5fzRue2EE5m/IfB2W3BukUb&#10;86+LDR3ZKM3Kma+avnV7iwMgmdItybbz4+2CfpFtV8+2D/2Vs9s+dsHWmnAazQa1qndlOcmrZuRs&#10;OzPYjjA4/50my7VjBsiJ28umo/gNkCy8ymPPlzsogQABAgQIECBAgEAHAdl2B2SnIECAAIHZAvc/&#10;fHli0/atd56eXaIPHKtAZnB4eJFtrZXcfOw449l65fLwdVuh1HT2UHE9+rAIvpy3RbaduUDfLdhu&#10;0cb8y2FbRzZKs3I258UtOO2stjWNHBySKV1ZmHQeOecdCgV35Mi2W2TbOUOi7mPJG80G7S7zHKJa&#10;v4iq4ySv98OgWiXojakmmUDHAXNtY87PKbbg9pqmY0zhBAgQIECAAAECBNoJyLbb2SqZAAECBMoF&#10;3rz37ES2/aMHr5cX7ZPHJJD5bsKem2Kv5I+AM4Le5eHrtkKpiYXaiHLrjtNYRy5+EOj5mtQVzgy2&#10;Oy/Q121j3X4cqrTqgc1Z65LpSPULpN0g79NlyaxrebYdDUnGSwX9IttulG1HfyWv0CpfCocRnjxX&#10;nwth1lmSV83c/PW6s9fFid91OY/m7vy9eb7tOc/emLWhPPOnQtN7nmYNLQcTIECAAAECBAgQ6CAg&#10;2+6A7BQECBAgMFvgldtPXJdt27Q9W/OIP5DzCMdYWI+FyD7PIZ/uiuUbbjaUSk6vqhdsf0wO8ypd&#10;XFE488aL/gv0FduY7JRNH1A3sDlPkbNFuB3dFgdAMqWrkm236BfZdrtsO/nUluX3k51dhu1mg3ZX&#10;evKqGTDbzgy2Y1At/0FVLB8/NnJ+fGbeCpPZ5IqDubjhPkiAAAECBAgQIECgp4Bsu6e2cxEgQIBA&#10;lsD0A8lPH55kleKgoxdIrmsfltQr7txanXxDodT0qvqw249qCWeuVvcPtmMM12rj6pdD6wo0TbOS&#10;bwuu+KrgC1BbHADJlK5Kth1QyX6ZGwfKtttl28n7h2KCrTVLNJ0NalXyQjnJq2buYL6unrVwct7X&#10;cBhOsdG5EVpmsZlf8cnb+DLfHB/zUpW79zJb5zACBAgQIECAAAECIwjItkfoBXUgQIAAgX8lMPFA&#10;8vhPsAjkCGSugfZ8jXFOtRces6FQanpVfdgdSFWEM1e919p5VqWNC0fyJj5eK7C5srHJwmvFTpfP&#10;vsUBkEzpamXbyacNz+0X2Xa7bDvGdvIVxbWmmuQFW+tEFctJXjVzB/N1dauCk7kZeoRg++CQ+SDx&#10;6Rg+SXcY4e1udao43hRFgAABAgQIECBAoK6AbLuup9IIECBAoILAdQ8kj//dpu0KvsdRRPKFtbEa&#10;GHu2drbTZUOh1PSqesXtdHXH+3LhzG1YKy7QL29jXfNhS0umDktqnny1c63Y6XIltzgAkildrWw7&#10;+c0SzwuZ1e+ybdn2rAFT8eDkVVNrklk+VeYH27Wu9CrOyWl8OplOzjaDbFKvYqUQAgQIECBAgAAB&#10;AnMFZNtzxRxPgAABAm0FfvTg9evetP3u+y+0PbfS9yKQuWm71rrtOGwbCqWST4td/ZmiV3brQuH8&#10;BfoVm7+wjeNcDq1rsjywmahhMtVoN31tcQAkU7paiVeyX+aeSLa9Yrad+cLjnJmk6WyQU4GCY5JX&#10;Ta1JZjlOzuurYyAlH/FdoLTwI8m2R7WvfKJ4vC88+dSBMZu8UMzHCRAgQIAAAQIECGQKyLYzoRxG&#10;gAABAp0E3j557spsOzZtP3r8oFMlnGbjAsn4IRYEh32j8xL7bYVS0+u2sdq7hKLRZ5cI5wfb6w7O&#10;JW1sxD5mscnQYkm1qz/7Or8yWxwAyZRubuR8HVfyy2XuiWTb7bLtu3fvduNtOhvkX7yzjkxeNYNk&#10;25FYbzflzbzV8sJ7WDJfXFLx5oxZI8fBBAgQIECAAAECBEYQkG2P0AvqQIAAAQL/IvDqG09emW2f&#10;fPASJgKZAhGLJnPTnT2N/CCzrVAquRNrbkqUOTyWHLZEOBl+HAbt6jvPlrRxie3mPpvs0CUtShZe&#10;K3a6XMktDoBkSldrMknGbHOfuNAtfJ07GpOky0dg61Mky694F1Hygp3r3+H4pM/yLs75ZRKXwERj&#10;k1fc4Qq6kA130Ms/RfIpNYcmnM1RmbfBxatb4u6N/Go4kgABAgQIECBAgMDOBGTbO+tQzSFAgMC2&#10;BT46vXNlsB2B97YbpvYdBXIe5Dg3fuhY/UWn2lYolfMqytF6qlg4c4F+9WA7xl9xGxeN3Q1+uGma&#10;ldyn2C7V2OIASKZ0tbLt5B05c+NA2Xa7fdvJr5iK3y9NZ4NGs2Pyqpk7mK+rZzFOsgcPgyeuysHv&#10;VoyRlpzS44D4+RqGmb8WavVOo9GlWAIECBAgQIAAAQKtBWTbrYWVT4AAAQIzBK57IHm8hHtGKQ49&#10;boHksuCYD7uu0mnbCqUyNzNVjB+WI5cJJ8fkUDvPytq43HZzJRQHNsmW5tygkyyk+IAtDoBkSlcl&#10;204+4zou5JjWZsnLtttl28knuFQMRNvNBrOG06yDk1dNrfS0DCczDx4/2D50Ss7PgNiKnRnnP//8&#10;87P62sEECBAgQIAAAQIE9icg295fn2oRAQIENixw5QPJb73z9IabpOrdBWJxcDot2PGa4OZCqeQm&#10;yLPHdFcMIZYMyQLh5At6R9t5VtDGJaTb/WxZYJPT3mTJTR/Au8UBkEzpqmTbOddyTv+eP0a23Sjb&#10;ji/6adt4pf3czpo4PnnNVjxXraKSV82K2XZmsB23Lwzy2yCnUzJ/8CR3eNcdujk1dwwBAgQIECBA&#10;gACBAQVk2wN2iioRIEDgSAWueyB5/O9HKqLZ8wWSa7WxaLihldC5AJsLpXL2p55Fv3M3RM7Vyzl+&#10;rnDmAv1QO8/mtjHHbZfHNEqzciaxpjfobHEAJNGWZ9vxxZG8cargngPZdotsO74skp1VK7g9TG6N&#10;ZoOmM2fyqqlFNBcn83szuniEXwX5fRQPfkgOy2SwPdSvhfy2O5IAAQIECBAgQIBAdQHZdnVSBRIg&#10;QIBAocC7779w+WXbb957trA4HztKgeS+un3vd9liKJVc9T6/1Bv9u+6tCbOE8xfo123UhaliVhuP&#10;cpr5p0Ynh24BTk6AGldEu5dtJ1O6gvi2wGHuR5Ip3fJsO747krFTwVlk29Wz7Zxgu/ovgRazwdyr&#10;YO7xyatmlWw7p/tizGwu2D70TtJ8ekLYaKvnjkzHEyBAgAABAgQIEMgRkG3nKDmGAAECBHoIvHbn&#10;qQvZ9iu3n3j0+EGPczvHXgSS68tDvby5uvoWU8m5O5niGaSx27s6XWaB+cKZW9IHXKrOb2Mm2l4P&#10;S842cxseoU7OQ2tbp8tbHADJxKggdT7ffTnvyi2750C2XTfbjq/45NbYFg+yrj4bzJ09Co5PXjX9&#10;s+3MYLvgxfYFPo0+knxa/sQVseKPn0YaiiVAgAABAgQIECBQLCDbLqbzQQIECBCoKXD68OTypu3Y&#10;yV3zHMo6AoHkonbT/Y6rA28xlAq0zBj4/IJvtHSVh5FmCmcu0A8YbEd3ZLZx9dG+egXqplkReCSn&#10;r8MlUCtwug5wiwMgmdIVZ9vxlZHs6EO/lN1zINuukm3HAw8i1c65NaTRrJscJKvPV5crkLxqak01&#10;mTiZ35sxYLZ+k2LmvTIXLo0bN24MOIpUiQABAgQIECBAgMBaArLtteSdlwABAgT+lcDd+zcvZNuv&#10;vvEkIwKzBCKEmM4JYrfWrAI3d/AWQ6kDcubjuy/0bywQd36ad45w/gL9KvF8clTntDFZyDEckBnY&#10;TFPEGIjYNaam5POulwSos7pjiwMgmdIVZNvRNbMiqLIgULZdlm3H132Ax31R0bPJK/HsFI2C7bi+&#10;knWYdQ32OTh51ZQN6cuVz8GJr/KcWxN2EGyHT35jz4Zu2a0zfQaSsxAgQIAAAQIECBBYRUC2vQq7&#10;kxIgQIDARYHb7z1zIdu+/+HLmAjMEkgu1FZ/xeas6nU4eHoFOZb144AW/1TJaMvi7WhUQWpV3BfJ&#10;2C//EevD7jzb9Cgq7tmCDyYDmxiZE//ExzM3ap9P5jo8eWKLAyA5+UdKHcck/zlkpXFw/t0GC+85&#10;kG1n3tWx/LAY2O3uhUrOBgUzTOuPJK+abtl2ftY77Pfm3M7KvwcuRn6Lp+jPrbDjCRAgQIAAAQIE&#10;CIwmINserUfUhwABAkcqcCHYvvXO00cKodkLBJLhaM8QdEE7yj+aXF5fHg9cWUKtFfBkD15X/24v&#10;4Z4Wjm1nO9h5tvVRVH79zPxkf6g+L1vt367lz1pPpnSNpr5DsXGPQvE9B7Ltpl1z1kHxzP+Z1/e8&#10;w5NXzbziuhydvGpqfbMncTK/N+Omky4wnU6S/zaWKrcPdmqV0xAgQIAAAQIECBDoJSDb7iXtPAQI&#10;ECBwvcCPHrx+IduO128DIzBXIKLr6VXy1qvbcytc/fjkCnKjFKHWCniAxGrv3M2sZ42KffnFCVNm&#10;X1QRHnwcVmljwUirOIoye3PhYZ2hum1Y7Nyus6GyZAAkU7qCAZn/kSVdI9vOdy448vBgj3bbtc/m&#10;kORVs3C2afHx5FWz5JI8X+EkTk7P7izYPvgkf7Xu4xnsLUavMgkQIECAAAECBAjIto0BAgQIEFhf&#10;4N33Xzifbcf/d/06qcEGBZKrhLUWaoe1qbKCnLPKfOGYurCRT2fu4rpc1UgyluRMyZ5dLhw17BC0&#10;JBsyccDyNhYMofhI3VG0RCDzsz2hmo7qC+3t2a7zQ2XJAEimdGVjMudTC7tGtp2DXHxMDOb4YbBk&#10;aNWaDTLL6XlY8qqp5bZ8Shn/e7O446bHdvwWKi7ZBwkQIECAAAECBAjsW0C2ve/+1ToCBAhsQyCe&#10;QH6Wbb/6xpOPHj/YRr3VcjAB2fbyFeSyCKHWCvj5AXXjxo2yysSnYgN3o/y4inCsVjeqXpUrskob&#10;C/quxSiqAnJdIX2gItTpLNOnXZdHyJJmJlO6ggGZ85GFwXYMLdl2jvPyY+I6OrxzvdGckLxqGp13&#10;SbHJq6YWVxInp3/jzSO7fDT3sDPAkqHlswQIECBAgAABAgQ6CMi2OyA7BQECBAgkBF65/cRZth3P&#10;J+dFoEwguX5aa6G2rHodPpUUyFlBLjimEWwUG8vZBfWJjzRaB68lPHK8XauNczuu0Shqd911gIo0&#10;rv9tEB3adeXYWDIAkind3NGYPD6y0iqvPx822UqSLumvw1WZPEWyFwoOiOG9vOaXZ5XkVdNuIiou&#10;OelfCyqJk9mPcdHtL94edgYoHlc+SIAAAQIECBAgQKCPgGy7j7OzECBAgMCUwFmw7WnkBsoSgeT6&#10;aa2F2iWVbPrZpEDmCvLcw5rCJrfjX1fbWuHT+S6bFo7EOv9p6sPG27scRS2uu6ZQkWq3fnn8dSZN&#10;2zUxtyyZRpIp3dw5bfr4ivccDJtsJUmX9Ndh7CVPUbfXzpcWg7zu9ZW8alpMQQvLTPov7+JDDZM4&#10;cUFl9vX+4u1hZ4CFo8vHCRAgQIAAAQIECLQWkG23FlY+AQIECKQFDtn2m/eeTR/qCALXCySXR2st&#10;1A7bCckV5Mzl47mHtYaNEKK4acsfGny+u6erEf81dtnGE9EzAceMt4upM1t93WGtR1H1y7YdVDx1&#10;YEWNdu2aHiFLmpxM6RYOzrOPx9W9pJ6XB+GwyVaSdLlD8hS1eu3Kcure/JS8aqrPP8sLTPov7+JD&#10;JXNwkr/fzjpxZ/H2sDPA8gGmBAIECBAgQIAAAQJNBWTbTXkVToAAAQJZAnfv34x/sw51EIHrBZIb&#10;fOOAffslV5AbRQW1VsCneydS6ljULmhClUcH56zRh//hsPxl+gHj7X2PooozQGuo559/vmJt84tq&#10;3a4WNzckU7qCeeP8R+I6ja+Pujt9Dz0ybLKVJF0+7SdPsbDXcj5e6+an5FWTfwF2OzLpv7yLc743&#10;o5vmfm/uKd4edgboNg6diAABAgQIECBAgECZgGy7zM2nCBAgQIAAgeEEZNvTy+uxHBwHtPin2ysw&#10;Y1f0jRs3chKL88dUXAdP7ts+uyry4+1GrwYvvj53P4qKZS58MJlmzR2ol4+PUVSrtvnlbHEAJFO6&#10;uX1xmC1jtonss0WkfdYdwyZbSdLlwWfyFDH+42s985/YUh9dVnD/U5WbSJKzQf4F2O3IpP/yLp6V&#10;bcfB+d+bFb/Wu4FfeaJhZ4B1WZydAAECBAgQIECAQFJAtp0kcgABAgQIECCwDYEIIY58lTA/ed1G&#10;j15Ty4jS819rfRgSkR9HLr681bOEN7pMP6uNy0m3W0IyzYpk6MI/8QiBiEtjNOZHrf3j7S0OgGRK&#10;F4yXu+PK/6XKRJE/qof9zkqSLg8+G50iejAutOjx/Jx7+e7t5GyQPyS6HdnI/3L9Z+Fs9HuzuNeG&#10;nQGKW+SDBAgQIECAAAECBPoIyLb7ODsLAQIECBAg0FwguVAbkVLzSqx6gi2GUsVgsdkuP7qI5ePI&#10;FIvPdfbBucJbXKaf28blqhstYVZgc6GNMVnlJ9yd4+0tDoDk5D/sCymGTbaSpMNm22fXWoTc0e85&#10;XxNxzMLd+Utmg7UmwA5dfGjaXJzkfYp7evf2sDPAWsPSeQkQIECAAAECBAhkCsi2M6EcRoAAAQIE&#10;CGxAILkbcuH69eAEWwyllpBGb87awL08jCkQ3ly8XdDGJZ243c/ODWwutzT5GoWzCa3KnRmZ1Fsc&#10;AMmUTrad2ftnhyVJl0+nHU4RzYmEOx5XnvxtEMN+LtH545fPBkvOXvbZPv5RtwKcWfF2bNMvExjh&#10;U7LtEXpBHQgQIECAAAECBLYoINveYq+pMwECBAgQIHC1QDLpXP7o0ZHptxhKLffMfwP3wvQiuUZ/&#10;XfnbirePcxQVjMOCwObyWSKVydlXGvlHt7lriwMgmdLJtueO8OSNF1vJtg8Nz5mEl7Soymwwt48W&#10;Hp+8apaAnK9bGU5+vN1zelxofvnjsu3qpAokQIAAAQIECBA4EgHZ9pF0tGYSIECAAIGjEEiuX8f+&#10;rR1DbDGUqtId+YvgCzfuFwsnR+Y4D1ktbmOVrtxQIWWBzeUGxvvjM+PtOLKDzxYHQDKlk23PHTk7&#10;y7aj+cnd20tufqo1G8ztpiXHJ6+adbPtaFr+N/t2423Z9pIx7LMECBAgQIAAAQLHLCDbPube13YC&#10;BAgQILA3gdgEmXz0aDyhdG/N/uf2bDGUqtUXmQHhwmc7LxHeSry9pI21enMT5VRMszJHb7yiu8P0&#10;tcUBkEzphs22p29rWJK2LryI9pdtx7WTvImk+OanirPBwo7L/3jyqlk92z6GeFu2nT9iHUmAAAEC&#10;BAgQIEDgvIBs23ggQIAAAQIE9iMQi9fJbPv555/fT4P/dUu2GEpV7IvkSn2MjUgHl5xxoXD+LrTI&#10;YPps0r2ssbCNS3i39dm6aVbm2Ojw5IktDoDktT9stj2sdvJdD8uv1mSv1cpWz6qaDOyLfx7UnQ2W&#10;2+aU0M1/IU7m3Hj47dft3Q05wjnHyLZzlBxDgAABAgQIECBA4LKAbNuoIECAAAECBHYlkHzu6MJ0&#10;c2SsYWOSbmiRTCRvbijemRetWC6cv0wf8XY8h6Ab3dmJlrexf51XOePCwOZynXNGb4fwZosDIJnS&#10;bTTbju5eZWwn57oqFUv2WvVsOyb/RlFi9dmgQ79381+Ok/+92WGGrNs1jQZk3UoqjQABAgQIECBA&#10;gMCAAqv9tTyghSoRIECAAAECOxDIWQPd3M6ezH7ZYiiV2bT8w5LL6EsC4yrCOUP0bL27/1it0sb8&#10;/trukcmRVtC0nAfXx00PS+7PSNZqiwMgmdINm20nb8bq8BT6K4dE3AQ2kbpVuUUs2WvVs+1o6XS7&#10;ijP7FrNB8lJdeEA3/yo4g39vFveFbLuYzgcJECBAgAABAgSOXEC2feQDQPMJECBAgMAOBZLv1IwD&#10;1goMmnJvMZSqDpLcmbck5aolPPIyfa02Vu/Z0QqsEthcaFTMS7/yK7+SfPZA09cwb3EAJFO6JVd9&#10;04GXfEp2i3w32aLkLFplBCZ7rUXbk5dt2W+DZLFJ8/4HdPOvhRMVTv66W/G2sLIelG2XufkUAQIE&#10;CBAgQIAAAdm2MUCAAAECBAjsTSCZFsRiYrxMdG/NrvHE7H2YTK+kL+n6irHfsPF2xTbuYzhd14pa&#10;gc2F8uM96zn5zZLHD0z3yxYHQDKlGzbbjn6cDrdWqXlydqpSq2SvrZJtl5200WzQdArt5l8RJ3N6&#10;PFxTVUZp0y6IwmXbrYWVT4AAAQIECBAgsFcB2fZee1a7CBAgQIDA8QrEvquccKhsCXtk1i2GUi08&#10;p99bvGTHYV3hZIB0ftW728PJ67axRf8OUmbFwOZCi3JevN3u4RNbHADJlG7YlCu5Qzr28fcf8Mkn&#10;pVe5tSLZay2+o5OXbdlJk8X278TkGbv518WZFW/HWx6SDuseINte19/ZCRAgQIAAAQIEtisg295u&#10;36k5AQIECBAgcK1Aztbt1q+t7d892wqlqqQjVyJPL9mPk21H5QeMt7c1ivpfZWdnrBvYXGhIMlyM&#10;RKRRbLPFAZBM6YbNtqPfk2+AjjCv5ziPm8OST8Uve3D3hVYke60sZp62Sj7zv+ykTWeDRr3fzb86&#10;zp7ibdl2o+GtWAIECBAgQIAAgd0LyLZ338UaSIAAAQIEjlEgc+t2LHNXWaMfhHhboVTUttFe5A1l&#10;2wPG29saRSteetUDm/NtyZzBynK4abQtDoBkSjdyth33KAyVbyXvDKu1lTzZa9WHd05sX3bSprNB&#10;o1mum38LnN3E20Nd+41GmmIJECBAgAABAgQItBCQbbdQVSYBAgQIECCwvkDOc31jVXGceDseTlu2&#10;qn5mva1Q6lDbFru3p5fsl+x2bSQcGX/OU/QPi+CNbgjY6ChacaJpEdicb07yTcyH6au6QKNBXr2e&#10;5wtMpnQjZ9s5Hd1inryyR+JrKDkXxXdrld5M9trCL8TLlcx5TkZZ01rPBmW1mv5UN/9GOPuIt2Xb&#10;Lca2MgkQIECAAAECBI5BQLZ9DL2sjQQIECBA4EgFkk8fPawqjhBvR/QSicLCAGZbodShttHq6k/c&#10;nQ4wliC3E561TF8rW7pyXmjXxp1NQ40Cm/NKOU8mXzKedzMAkilddaW6gzn5WPIW8+SVTcj50oz8&#10;u0rzk71WPdvOcS5rWofZoKxiE5/q5t8OZ9b35pLb2qrjnxUo225nq2QCBAgQIECAAIF9C8i2992/&#10;WkeAAAECBI5aIH/dM5KD6svomfQRxJ4tuC8MYLaVSp7VNvDr7kWeTgSXnKupcP5wbfeu5Ri0TduY&#10;eVFs4rB2gc1Z83OeTB6XT62s8XDeLQ6AZEq3cGptPSCTjwFvdBvQhXYln45ed+ZJ9lrdL+WcR7nE&#10;d0dZX3eYDcoqNvGpbv5NcQb53izuHdl2MZ0PEiBAgAABAgQIHLmAbPvIB4DmEyBAgACBnQvkLGef&#10;rS12zj9iZfnCJrmFFdhWKHWhtrX2IifX65dsE28tPMIyfes27mbGaRrYnCnlPEW5OJC7si+2OACS&#10;V/3CqbX1oM25iaFpvB0VyAm2ow4V8+Zkr1U8V+bUWnznU5/ZoO447ObfGic6N7kj/+xn3mi7t2Xb&#10;dUe10ggQIECAAAECBI5HQLZ9PH2tpQQIECBA4EgFMpfsDyuMsUJacT39OvHze7XPr2wuDGC2FUpd&#10;rm1EdBGxLBmm8fHpZ+rGJtcl5XcQzsxgDsOmxTJ9hzYu6YJxPts6sDlrafJEdd9bv8UBkEzpFk6t&#10;HUZdztbtQ7xd6zags0bFnJPzKPI4e927KJK9Vuu7OMpJvkT8MKMWfwElL9IOQ2juKbr5d8BJfvWf&#10;/6G1/JfGXOqJ42XbFTEVRYAAAQIECBAgcFQCsu2j6m6NJUCAAAECxygwa9HzsM4YS7G1VtXPi8ej&#10;g2/cuDGxyL4wgNlWKHVlbZc8nzw6Ovl+4oVhcB/hdePtPm3cwUzUIbA5KMW8kUzm4oDiWO5CX2xx&#10;ACRTuoVTa4fhGt2Xv/c0+qjKg+jjpJmZ+uGbscpJzzCTvbb8WzgaGN+50/FhlR293WaDikOxg/+h&#10;tn1wZv3Si5s5ak2YC3tEtr0Q0McJECBAgAABAgSOVkC2fbRdr+EECBAgQOCIBGYtep4tNUbSEDvk&#10;lq/mR1QZ5eRsjFsYwGwrlJqobcG9BdFNOcJLHkieXKOPate6qFaMt7c1imqBF5TTJ7A5VCzn3QqR&#10;4RW04vJHtjgAkindwqm1CmyykBdffDEzhT17bEPx11PyRqvLNalumOy1Jdl2TKHTd5JdbmAxZvKr&#10;Ic6V7P3+BzT1P9+cblPlrF96g8Tbsu3+I98ZCRAgQIAAAQIE9iEw4l9Z+5DVCgIECBAgQGAogVmL&#10;nhdWG2MNNJb1YyE4f6NPLKzHg8djl3D+Vrw46cLwYHoFOVoRTWj3Tz7OYWAk17sz7y2IQCLzsfPL&#10;s+eesd9a8fa2RtGKk0xyANetW86tG0uywLPabnEAJFO6hVNr3a6cKC1/k/HZl1T0V/49WAEVFDlj&#10;6cKX4PLJ83Krk70W7Zr1hRXfudG6eHpH8jkHlwPFhbeGJGeDWQ0pOLggmE/6V5lPcr7rK15fs37p&#10;jRBvy7Yr9r6iCBAgQIAAAQIEjkpAtn1U3a2xBAgQIEDgqAVmLXpet+AYgWusYkeYGmvoF/6JxfH4&#10;TwWxwdm5FgYwyeX1WZsC5x48dx08v7ZBegA/v+IfMUaAz9KeW8PLV0vPbDvOvkq8nd8vc0dIzvHL&#10;+6jbHJeEqluTGAxJwJid5t5iMneQJ+uw8ICyAZBM6RZOrXW7crq05Li6TjgC3fhszIrVv5iqjKuC&#10;bHvhWMr/+PIGFvdafiWnjywY4cmrpuxiLJhS6l5fs37prR5vy7br9r7SCBAgQIAAAQIEjkdAtn08&#10;fa2lBAgQIECAwM9i0XP1NeiJpcyC5enznbpu0+aug3eubWzmW34BdM62o8KZz1o/e0Zx6zbWSmKu&#10;K2fuKFre3uISkgO4uOTrPpjzauTl4zzZrqZjoGwAJFO6hVNr9a6cKHBWMte0Lw6FR2S+8FUO1zU2&#10;2WsdWlergeteNWUPfUn6l12Mq2fbUYFZF9G68bZsu+fs6lwECBAgQIAAAQJ7EpBt76k3tYUAAQIE&#10;CBDIEsiJiPqsql84y8IAZt3l9bnr4D1rG/HM8v2sMbb6Z9v9l+l79svlq2zuKMq64NsclIRqcdqc&#10;dxzEa5uXnDrZrqZzY9kASKZ0C6fWJZ4Fn52VzDXtjnbBdrAke61p0+om9+teNbLty1fZrItoxXhb&#10;tl0wQ/oIAQIECBAgQIAAgRCQbRsGBAgQIECAwDEKxKp6TkrUYW39/CkWBjDrLq/PDaVig2kf3orx&#10;zCrZdud4e1ujaMXJKwnVom45cWAM+IKX757VNtmuppft3GnkUO0ky8KptUVXTpcZyVy8iKEpdbLw&#10;1oFfsteSNVx4QLevhoX1zPl4wQhP+pddjJcHdnJKaXR9bSLelm036n3FEiBAgAABAgQI7F5Atr37&#10;LtZAAgQIECBA4GqBWPeMV5PmrBp3OCYW2WNteuHe4uQKctOGzF0H7+a/cBvr+dGzVrYddei2TL+t&#10;UbTi7JaEalS3nFkrUsnisyfbNdQ0cmhmMqUrSP6KASt+8Pnnn2+qPVF4DLOF30dJh2SvNW17XCNL&#10;bgG50Lp1rxr7ticGW/49InWHRHL8Hw6QbWdCOYwAAQIECBAgQIDABQHZtiFBgAABAgQIHLVAvEl0&#10;3VXp2D7+9a9/vUqKsG5D5mbbh2HXdAN9xW15h9qumG3H2fvE21scRatMYUmoRrWKYZDzzIniNDfZ&#10;rqaJY/E0Ml2rYo1GnZhfbP9vqBhdZb2Q36izyb/pWLqu8MOdZHNrO338uleNbHu6d/Lj7eq/GZLD&#10;TLadJHIAAQIECBAgQIAAgSsFZNsGBgECBAgQIEDg5wlr/7XpeCh3xS3FyeS1dYqwJA6JpCHWlOvW&#10;MDq04ra8w0WybrYdFegQb/e/EM73+5JR1HkiS0K1q0/MGzkXSxlmsl05py4+pqzOyR3A1bPMdp17&#10;Zclx/1PODQ3F7IcPHm606ta0ZK8tbM7lj8e3TMSc1b8Xkl8N1RtyucCCEZ70L7sYL4+f5JTSYcgN&#10;G2/Ltjv0vlMQIECAAAECBAjsUkC2vctu1SgCBAgQIECgRCCWvONBrK0jhHjuZTxpdn/L6wvXwSO1&#10;jdX5KvgRYIRwyQhIfWb1bLtDvJ3MIZrmNAtHUaoDa/73JFTNk10qK+d19XE1FTwQItmuAQdAMqUr&#10;SP6adl9Z4RE8N+qdKLZnqn1ofrLXKo60+Nqt9XyUK/uuUb/kCxSM8KR/rdk4iVN2Ocz91Jjxtmx7&#10;bj86ngABAgQIECBAgMBBQLZtJBAgQIAAAQIELgrEkm6E3LEanr+yPH1khEyxrhpr6y0i7bPaJ1eQ&#10;azXnynJqrYPHntSwKtvGHc6RahfkeZnXwAjZdlS16e7tfYyizA5dclgSaknhyc/GGMi5RiICTxZ1&#10;4YBkuwacRpIpXUHyN9et2/GHe7CqfD1FXze60SpHI9lrS0ZaXB3RuoCKL5R23wiDfPl6JnnOeItj&#10;Boy3ZduZfecwAgQIECBAgAABAhcEZNuGBAECBAgQIEDgWoFYE4+V8chFYpU8P0s4rKpHqhQfjI83&#10;zbPPVz3ezBppwVr/VM8PoiEBGIzJzdyhHUdG81sP5WnhDhU4a2Bo53f0rBG4s1HUbkgkodqd+lBy&#10;dGvOGJhbjWS7ck5afEzZNJK8HGZdAnPF1jo+GhXfLxHfxgSYc6NDpGhxZMR7MVvWuhVpSduTvVY8&#10;ipbUquyz6141AVUwwpP+ZRfjZcAkTpl52afyB1WfL/Tp+vSpQ5mkTxEgQIAAAQIECBBYV0C2va6/&#10;sxMgQIAAAQLbE5hYi6y1Frw9lPY1vnIhvmBBv31NnYEAAQIrCFx3u4N5coXOcEo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wP/fnh0SAAAAMAjr3/oluFsBxCw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LztCFKGAAECBAgQIECAAAECBAgQIECAAAECBAgQIECAAAECBG4C3vaNVpgAAQIECBAgQIAA&#10;AQIECBAgQIAAAQIECBAgQIAAAQIEIgFvO4KUIUCAAAECBAgQIECAAAECBAgQIECAAAECBAgQIECA&#10;AIGbgLd9oxUmQIAAAQIECBAgQIAAAQIECBAgQIAAAQIECBAgQIAAgUjA244gZQgQIECAAAECBAgQ&#10;IECAAAECBAgQIECAAAECBAgQIEDgJuBt32iFCRAgQIAAAQIECBAgQIAAAQIECBAgQIAAAQIECBAg&#10;QCAS8LYjSBkCBAgQIECAAAECBAgQIECAAAECBAgQIECAAAECBAgQuAl42zdaYQIECBAgQIAAAQIE&#10;CBAgQIAAAQIECBAgQIAAAQIECBCIBLztCFKGAAECBAgQIECAAAECBAgQIECAAAECBAgQIECAAAEC&#10;BG4C3vaNVpgAAQIECBAgQIAAAQIECBAgQIAAAQIECBAgQIAAAQIEIgFvO4KUIUCAAAECBAgQIECA&#10;AAECBAgQIECAAAECBAgQIECAAIGbgLd9oxUmQIAAAQIECBAgQIAAAQIECBAgQIAAAQIECBAgQIAA&#10;gUjA244gZQgQIECAAAECBAgQIECAAAECBAgQIECAAAECBAgQIEDgJuBt32iFCRAgQIAAAQIECBAg&#10;QIAAAQIECBAgQIAAAQIECBAgQCAS8LYjSBkCBAgQIECAAAECBAgQIECAAAECBAgQIECAAAECBAgQ&#10;uAl42zdaYQIECBAgQIAAAQIECBAgQIAAAQIECBAgQIAAAQIECBCIBLztCFKGAAECBAgQIECAAAEC&#10;BAgQIECAAAECBAgQIECAAAECBG4C3vaNVpgAAQIECBAgQIAAAQIECBAgQIAAAQIECBAgQIAAAQIE&#10;IgFvO4KUIUCAAAECBAgQIECAAAECBAgQIECAAAECBAgQIECAAIGbgLd9oxUmQIAAAQIECBAgQIAA&#10;AQIECBAgQIAAAQIECBAgQIAAgUjA244gZQgQIECAAAECBAgQIECAAAECBAgQIECAAAECBAgQIEDg&#10;JuBt32iFCRAgQIAAAQIECBAgQIAAAQIECBAgQIAAAQIECBAgQCAS8LYjSBkCBAgQIECAAAECBAgQ&#10;IECAAAECBAgQIECAAAECBAgQuAl42zdaYQIECBAgQIAAAQIECBAgQIAAAQIECBAgQIAAAQIECBCI&#10;BLztCFKGAAECBAgQIECAAAECBAgQIECAAAECBAgQIECAAAECBG4C3vaNVpgAAQIECBAgQIAAAQIE&#10;CBAgQIAAAQIECBAgQIAAAQIEIgFvO4KUIUCAAAECBAgQIECAAAECBAgQIECAAAECBAgQIECAAIGb&#10;gLd9oxUmQIAAAQIECBAgQIAAAQIECBAgQIAAAQIECBAgQIAAgUjA244gZQgQIECAAAECBAgQIECA&#10;AAECBAgQIECAAAECBAgQIEDgJuBt32iFCRAgQIAAAQIECBAgQIAAAQIECBAgQIAAAQIECBAgQCAS&#10;8LYjSBkCBAgQIECAAAECBAgQIECAAAECBAgQIECAAAECBAgQuAl42zdaYQIECBAgQIAAAQIECBAg&#10;QIAAAQIECBAgQIAAAQIECBCIBLztCFKGAAECBAgQIECAAAECBAgQIECAAAECBAgQIECAAAECBG4C&#10;3vaNVpgAAQIECBAgQIAAAQIECBAgQIAAAQIECBAgQIAAAQIEIgFvO4KUIUCAAAECBAgQIECAAAEC&#10;BAgQIECAAAECBAgQIECAAIGbgLd9oxUmQIAAAQIECBAgQIAAAQIECBAgQIAAAQIECBAgQIAAgUjA&#10;244gZQgQIECAAAECBAgQIECAAAECBAgQIECAAAECBAgQIEDgJuBt32iFCRAgQIAAAQIECBAgQIAA&#10;AQIECBAgQIAAAQIECBAgQCAS8LYjSBkCBAgQIECAAAECBAgQIECAAAECBAgQIECAAAECBAgQuAl4&#10;2zdaYQIECBAgQIAAAQIECBAgQIAAAQIECBAgQIAAAQIECBCIBLztCFKGAAECBAgQIECAAAECBAgQ&#10;IECAAAECBAgQIECAAAECBG4C3vaNVpgAAQIECBAgQIAAAQIECBAgQIAAAQIECBAgQIAAAQIEIgFv&#10;O4KUIUCAAAECBAgQIECAAAECBAgQIECAAAECBAgQIECAAIGbgLd9oxUmQIAAAQIECBAgQIAAAQIE&#10;CBAgQIAAAQIECBAgQIAAgUjA244gZQgQIECAAAECBAgQIECAAAECBAgQIECAAAECBAgQIEDgJuBt&#10;32iFCRAgQIAAAQIECBAgQIAAAQIECBAgQIAAAQIECBAgQCAS8LYjSBkCBAgQIECAAAECBAgQIECA&#10;AAECBAgQIECAAAECBAgQuAl42zdaYQIECBAgQIAAAQIECBAgQIAAAQIECBAgQIAAAQIECBCIBLzt&#10;CFKGAAECBAgQIECAAAECBAgQIECAAAECBAgQIECAAAECBG4C3vaNVpgAAQIECBAgQIAAAQIECBAg&#10;QIAAAQIECBAgQIAAAQIEIgFvO4KUIUCAAAECBAgQIECAAAECBAgQIECAAAECBAgQIECAAIGbgLd9&#10;oxUmQIAAAQIECBAgQIAAAQIECBAgQIAAAQIECBAgQIAAgUjA244gZQgQIECAAAECBAgQIECAAAEC&#10;BAgQIECAAAECBAgQIEDgJuBt32iFCRAgQIAAAQIECBAgQIAAAQIECBAgQIAAAQIECBAgQCAS8LYj&#10;SBkCBAgQIECAAAECBAgQIECAAAECBAgQIECAAAECBAgQuAl42zdaYQIECBAgQIAAAQIECBAgQIAA&#10;AQIECBAgQIAAAQIECBCIBLztCFKGAAECBAgQIECAAAECBAgQIECAAAECBAgQIECAAAECBG4C3vaN&#10;VpgAAQIECBAgQIAAAQIECBAgQIAAAQIECBAgQIAAAQIEIgFvO4KUIUCAAAECBAgQIECAAAECBAgQ&#10;IECAAAECBAgQIECAAIGbgLd9oxUmQIAAAQIECBAgQIAAAQIECBAgQIAAAQIECBAgQIAAgUjA244g&#10;ZQgQIECAAAECBAgQIECAAAECBAgQIECAAAECBAgQIEDgJuBt32iFCRAgQIAAAQIECBAgQIAAAQIE&#10;CBAgQIAAAQIECBAgQCAS8LYjSBkCBAgQIECAAAECBAgQIECAAAECBAgQIECAAAECBAgQuAl42zda&#10;YQIECBAgQIAAAQIECBAgQIAAAQIECBAgQIAAAQIECBCIBLztCFKGAAECBAgQIECAAAECBAgQIECA&#10;AAECBAgQIECAAAECBG4C3vaNVpgAAQIECBAgQIAAAQIECBAgQIAAAQIECBAgQIAAAQIEIgFvO4KU&#10;IUCAAAECBAgQIECAAAECBAgQIECAAAECBAgQIECAAIGbgLd9oxUmQIAAAQIECBAgQIAAAQIECBAg&#10;QIAAAQIECBAgQIAAgUjA244gZQgQIECAAAECBAgQIECAAAECBAgQIECAAAECBAgQIEDgJuBt32iF&#10;CRAgQIAAAQIECBAgQIAAAQIECBAgQIAAAQIECBAgQCAS8LYjSBkCBAgQIECAAAECBAgQIECAAAEC&#10;BAgQIECAAAECBAgQuAl42zdaYQIECBAgQIAAAQIECBAgQIAAAQIECBAgQIAAAQIECBCIBLztCFKG&#10;AAECBAgQIECAAAECBAgQIECAAAECBAgQIECAAAECBG4C3vaNVpgAAQIECBAgQIAAAQIECBAgQIAA&#10;AQIECBAgQIAAAQIEIgFvO4KUIUCAAAECBAgQIECAAAECBAgQIECAAAECBAgQIECAAIGbgLd9oxUm&#10;QIAAAQIECBAgQIAAAQIECBAgQIAAAQIECBAgQIAAgUjA244gZQgQIECAAAECBAgQIECAAAECBAgQ&#10;IECAAAECBAgQIEDgJuBt32iFCRAgQIAAAQIECBAgQIAAAQIECBAgQIAAAQIECBAgQCAS8LYjSBkC&#10;BAgQIECAAAECBAgQIECAAAECBAgQIECAAAECBAgQuAl42zdaYQIECBAgQIAAAQIECBAgQIAAAQIE&#10;CBAgQIAAAQIECBCIBLztCFKGAAECBAgQIECAAAECBAgQIECAAAECBAgQIECAAAECBG4C3vaNVpgA&#10;AQIECBAgQIAAAQIECBAgQIAAAQIECBAgQIAAAQIEIgFvO4KUIUCAAAECBAgQIECAAAECBAgQIECA&#10;AAECBAgQIECAAIGbgLd9oxUmQIAAAQIECBAgQIAAAQIECBAgQIAAAQIECBAgQIAAgUjA244gZQgQ&#10;IECAAAECBAgQIECAAAECBAgQIECAAAECBAgQIEDgJuBt32iFCRAgQIAAAQIECBAgQIAAAQIECBAg&#10;QIAAAQIECBAgQCAS8LYjSBkCBAgQIECAAAECBAgQIECAAAECBAgQIECAAAECBAgQuAl42zdaYQIE&#10;CBAgQIAAAQIECBAgQIAAAQIECBAgQIAAAQIECBCIBLztCFKGAAECBAgQIECAAAECBAgQIECAAAEC&#10;BAgQIECAAAECBG4C3vaNVpgAAQIECBAgQIAAAQIECBAgQIAAAQIECBAgQIAAAQIEIgFvO4KUIUCA&#10;AAECBAgQIECAAAECBAgQIECAAAECBAgQIECAAIGbgLd9oxUmQIAAAQIECBAgQIAAAQIECBAgQIAA&#10;AQIECBAgQIAAgUjA244gZQgQIECAAAECBAgQIECAAAECBAgQIECAAAECBAgQIEDgJuBt32iFCRAg&#10;QIAAAQIECBAgQIAAAQIECBAgQIAAAQIECBAgQCAS8LYjSBkCBAgQIECAAAECBAgQIECAAAECBAgQ&#10;IECAAAECBAgQuAl42zdaYQIECBAgQIAAAQIECBAgQIAAAQIECBAgQIAAAQIECBCIBLztCFKGAAEC&#10;BAgQIECAAAECBAgQIECAAAECBAgQIECAAAECBG4C3vaNVpgAAQIECBAgQIAAAQIECBAgQIAAAQIE&#10;CBAgQIAAAQIEIgFvO4KUIUCAAAECBAgQIECAAAECBAgQIECAAAECBAgQIECAAIGbgLd9oxUmQIAA&#10;AQIECBAgQIAAAQIECBAgQIAAAQIECBAgQIAAgUjA244gZQgQIECAAAECBAgQIECAAAECBAgQIECA&#10;AAECBAgQIEDgJuBt32iFCRAgQIAAAQIECBAgQIAAAQIECBAgQIAAAQIECBAgQCAS8LYjSBkCBAgQ&#10;IECAAAECBAgQIECAAAECBAgQIECAAAECBAgQuAl42zdaYQIECBAgQIAAAQIECBAgQIAAAQIECBAg&#10;QIAAAQIECBCIBLztCFKGAAECBAgQIECAAAECBAgQIECAAAECBAgQIECAAAECBG4C3vaNVpgAAQIE&#10;CBAgQIAAAQIECBAgQIAAAQIECBAgQIAAAQIEIgFvO4KUIUCAAAECBAgQIECAAAECBAgQIECAAAEC&#10;BAgQIECAAIGbgLd9oxUmQIAAAQIECBAgQIAAAQIECBAgQIAAAQIECBAgQIAAgUjA244gZQgQIECA&#10;AAECBAgQIECAAAECBAgQIECAAAECBAgQIEDgJuBt32iFCRAgQIAAAQIECBAgQIAAAQIECBAgQIAA&#10;AQIECBAgQCAS8LYjSBkCBAgQIECAAAECBAgQIECAAAECBAgQIECAAAECBAgQuAl42zdaYQIECBAg&#10;QIAAAQIECBAgQIAAAQIECBAgQIAAAQIECBCIBLztCFKGAAECBAgQIECAAAECBAgQIECAAAECBAgQ&#10;IECAAAECBG4C3vaNVpgAAQIECBAgQIAAAQIECBAgQIAAAQIECBAgQIAAAQIEIgFvO4KUIUCAAAEC&#10;BAgQIECAAAECBAgQIECAAAECBAgQIECAAIGbgLd9oxUmQIAAAQIECBAgQIAAAQIECBAgQIAAAQIE&#10;CBAgQIAAgUjA244gZQgQIECAAAECBAgQIECAAAECBAgQIECAAAECBAgQIEDgJuBt32iFCRAgQIAA&#10;AQIECBAgQIAAAQIECBAgQIAAAQIECBAgQCAS8LYjSBkCBAgQIECAAAECBAgQIECAAAECBAgQIECA&#10;AAECBAgQuAl42zdaYQIECBAgQIAAAQIECBAgQIAAAQIECBAgQIAAAQIECBCIBLztCFKGAAECBAgQ&#10;IECAAAECBAgQIECAAAECBAgQIECAAAECBG4C3vaNVpgAAQIECBAgQIAAAQIECBAgQIAAAQIECBAg&#10;QIAAAQIEIgFvO4KUIUCAAAECBAgQIECAAAECBAgQIECAAAECBAgQIECAAIGbgLd9oxUmQIAAAQIE&#10;CBAgQIAAAQIECBAgQIAAAQIECBAgQIAAgUjA244gZQgQIECAAAECBAgQIECAAAECBAgQIECAAAEC&#10;BAgQIEDgJuBt32iFCRAgQIAAAQIECBAgQIAAAQI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Aa841RruSB+PgAAAABJRU5ErkJgglBLAQItABQABgAIAAAAIQCxgme2CgEAABMCAAATAAAA&#10;AAAAAAAAAAAAAAAAAABbQ29udGVudF9UeXBlc10ueG1sUEsBAi0AFAAGAAgAAAAhADj9If/WAAAA&#10;lAEAAAsAAAAAAAAAAAAAAAAAOwEAAF9yZWxzLy5yZWxzUEsBAi0AFAAGAAgAAAAhAPogEcJQBAAA&#10;mwoAAA4AAAAAAAAAAAAAAAAAOgIAAGRycy9lMm9Eb2MueG1sUEsBAi0AFAAGAAgAAAAhAKomDr68&#10;AAAAIQEAABkAAAAAAAAAAAAAAAAAtgYAAGRycy9fcmVscy9lMm9Eb2MueG1sLnJlbHNQSwECLQAU&#10;AAYACAAAACEAPGQE1+EAAAALAQAADwAAAAAAAAAAAAAAAACpBwAAZHJzL2Rvd25yZXYueG1sUEsB&#10;Ai0ACgAAAAAAAAAhAAK4gHZY1gEAWNYBABQAAAAAAAAAAAAAAAAAtwgAAGRycy9tZWRpYS9pbWFn&#10;ZTEucG5nUEsFBgAAAAAGAAYAfAEAAEH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9"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356D0C">
        <w:rPr>
          <w:rFonts w:ascii="Arial" w:eastAsia="Arial" w:hAnsi="Arial" w:cs="Arial"/>
          <w:spacing w:val="14"/>
          <w:lang w:val="cs-CZ"/>
        </w:rPr>
        <w:t xml:space="preserve"> </w:t>
      </w:r>
      <w:r w:rsidR="00356D0C">
        <w:rPr>
          <w:rFonts w:ascii="Arial" w:eastAsia="Arial" w:hAnsi="Arial" w:cs="Arial"/>
          <w:b/>
          <w:i/>
          <w:spacing w:val="8"/>
          <w:sz w:val="28"/>
          <w:lang w:val="cs-CZ"/>
        </w:rPr>
        <w:t xml:space="preserve"> </w:t>
      </w:r>
    </w:p>
    <w:p w14:paraId="1505E7AF" w14:textId="77777777" w:rsidR="00BA1FBF" w:rsidRPr="00BA1FBF" w:rsidRDefault="00356D0C" w:rsidP="00BA1FBF">
      <w:pPr>
        <w:pStyle w:val="Nadpis2"/>
        <w:jc w:val="center"/>
        <w:rPr>
          <w:rFonts w:ascii="Times New Roman" w:eastAsia="Times New Roman" w:hAnsi="Times New Roman" w:cs="Times New Roman"/>
          <w:b/>
          <w:bCs/>
          <w:i w:val="0"/>
          <w:iCs/>
          <w:color w:val="FF0000"/>
          <w:szCs w:val="22"/>
          <w:lang w:eastAsia="cs-CZ"/>
        </w:rPr>
      </w:pPr>
      <w:r>
        <w:rPr>
          <w:szCs w:val="22"/>
        </w:rPr>
        <w:t xml:space="preserve"> </w:t>
      </w:r>
    </w:p>
    <w:p w14:paraId="1E95D86D" w14:textId="77777777" w:rsidR="00BA1FBF" w:rsidRPr="00BA1FBF" w:rsidRDefault="00BA1FBF" w:rsidP="00BA1FBF">
      <w:pPr>
        <w:jc w:val="righ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Ev. č. smlouvy MZe: </w:t>
      </w:r>
      <w:bookmarkStart w:id="0" w:name="_GoBack"/>
      <w:r w:rsidRPr="00BA1FBF">
        <w:rPr>
          <w:rFonts w:ascii="Times New Roman" w:eastAsia="Times New Roman" w:hAnsi="Times New Roman" w:cs="Times New Roman"/>
          <w:szCs w:val="22"/>
          <w:lang w:eastAsia="cs-CZ"/>
        </w:rPr>
        <w:t>620-2018-11141</w:t>
      </w:r>
      <w:bookmarkEnd w:id="0"/>
    </w:p>
    <w:p w14:paraId="759C9BBF" w14:textId="77777777" w:rsidR="00BA1FBF" w:rsidRPr="00BA1FBF" w:rsidRDefault="00BA1FBF" w:rsidP="00BA1FBF">
      <w:pPr>
        <w:keepNext/>
        <w:spacing w:before="240" w:after="60"/>
        <w:jc w:val="center"/>
        <w:outlineLvl w:val="1"/>
        <w:rPr>
          <w:rFonts w:ascii="Times New Roman" w:eastAsia="Times New Roman" w:hAnsi="Times New Roman" w:cs="Times New Roman"/>
          <w:b/>
          <w:bCs/>
          <w:iCs/>
          <w:sz w:val="28"/>
          <w:szCs w:val="28"/>
          <w:lang w:eastAsia="cs-CZ"/>
        </w:rPr>
      </w:pPr>
      <w:r w:rsidRPr="00BA1FBF">
        <w:rPr>
          <w:rFonts w:ascii="Times New Roman" w:eastAsia="Times New Roman" w:hAnsi="Times New Roman" w:cs="Times New Roman"/>
          <w:b/>
          <w:bCs/>
          <w:iCs/>
          <w:sz w:val="28"/>
          <w:szCs w:val="28"/>
          <w:lang w:eastAsia="cs-CZ"/>
        </w:rPr>
        <w:t>Smlouva o nájmu nebytových prostor</w:t>
      </w:r>
    </w:p>
    <w:p w14:paraId="140FD98A" w14:textId="77777777" w:rsidR="00BA1FBF" w:rsidRPr="00BA1FBF" w:rsidRDefault="00BA1FBF" w:rsidP="00BA1FBF">
      <w:pPr>
        <w:jc w:val="center"/>
        <w:rPr>
          <w:rFonts w:ascii="Times New Roman" w:eastAsia="Times New Roman" w:hAnsi="Times New Roman" w:cs="Times New Roman"/>
          <w:sz w:val="24"/>
          <w:szCs w:val="20"/>
          <w:lang w:eastAsia="cs-CZ"/>
        </w:rPr>
      </w:pPr>
      <w:r w:rsidRPr="00BA1FBF">
        <w:rPr>
          <w:rFonts w:ascii="Times New Roman" w:eastAsia="Times New Roman" w:hAnsi="Times New Roman" w:cs="Times New Roman"/>
          <w:sz w:val="24"/>
          <w:szCs w:val="20"/>
          <w:lang w:eastAsia="cs-CZ"/>
        </w:rPr>
        <w:t>(dále jen smlouva)</w:t>
      </w:r>
    </w:p>
    <w:p w14:paraId="3F192CDE" w14:textId="77777777" w:rsidR="00BA1FBF" w:rsidRPr="00BA1FBF" w:rsidRDefault="00BA1FBF" w:rsidP="00BA1FBF">
      <w:pPr>
        <w:jc w:val="cente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3DB2128" w14:textId="77777777" w:rsidR="00BA1FBF" w:rsidRPr="00BA1FBF" w:rsidRDefault="00BA1FBF" w:rsidP="00BA1FBF">
      <w:pPr>
        <w:jc w:val="center"/>
        <w:rPr>
          <w:rFonts w:ascii="Times New Roman" w:eastAsia="Times New Roman" w:hAnsi="Times New Roman" w:cs="Times New Roman"/>
          <w:i/>
          <w:szCs w:val="22"/>
          <w:lang w:eastAsia="cs-CZ"/>
        </w:rPr>
      </w:pPr>
      <w:r w:rsidRPr="00BA1FBF">
        <w:rPr>
          <w:rFonts w:ascii="Times New Roman" w:eastAsia="Times New Roman" w:hAnsi="Times New Roman" w:cs="Times New Roman"/>
          <w:i/>
          <w:szCs w:val="22"/>
          <w:lang w:eastAsia="cs-CZ"/>
        </w:rPr>
        <w:t>(budova Pravdova 837/II, 377 01 Jindřichův Hradec)</w:t>
      </w:r>
    </w:p>
    <w:p w14:paraId="4893D392" w14:textId="77777777" w:rsidR="00BA1FBF" w:rsidRPr="00BA1FBF" w:rsidRDefault="00BA1FBF" w:rsidP="00BA1FBF">
      <w:pPr>
        <w:jc w:val="center"/>
        <w:rPr>
          <w:rFonts w:ascii="Times New Roman" w:eastAsia="Times New Roman" w:hAnsi="Times New Roman" w:cs="Times New Roman"/>
          <w:szCs w:val="22"/>
          <w:lang w:eastAsia="cs-CZ"/>
        </w:rPr>
      </w:pPr>
    </w:p>
    <w:p w14:paraId="6A287249" w14:textId="77777777" w:rsidR="00BA1FBF" w:rsidRPr="00BA1FBF" w:rsidRDefault="00BA1FBF" w:rsidP="00BA1FBF">
      <w:pPr>
        <w:jc w:val="center"/>
        <w:rPr>
          <w:rFonts w:ascii="Times New Roman" w:eastAsia="Times New Roman" w:hAnsi="Times New Roman" w:cs="Times New Roman"/>
          <w:szCs w:val="22"/>
          <w:lang w:eastAsia="cs-CZ"/>
        </w:rPr>
      </w:pPr>
    </w:p>
    <w:p w14:paraId="2CB54A17" w14:textId="77777777" w:rsidR="00BA1FBF" w:rsidRPr="00BA1FBF" w:rsidRDefault="00BA1FBF" w:rsidP="00BA1FBF">
      <w:pPr>
        <w:jc w:val="center"/>
        <w:rPr>
          <w:rFonts w:ascii="Times New Roman" w:eastAsia="Times New Roman" w:hAnsi="Times New Roman" w:cs="Times New Roman"/>
          <w:szCs w:val="22"/>
          <w:lang w:eastAsia="cs-CZ"/>
        </w:rPr>
      </w:pPr>
    </w:p>
    <w:p w14:paraId="41E81997"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mezi stranami:</w:t>
      </w:r>
    </w:p>
    <w:p w14:paraId="002A8968" w14:textId="77777777" w:rsidR="00BA1FBF" w:rsidRPr="00BA1FBF" w:rsidRDefault="00BA1FBF" w:rsidP="00BA1FBF">
      <w:pPr>
        <w:jc w:val="left"/>
        <w:rPr>
          <w:rFonts w:ascii="Times New Roman" w:eastAsia="Times New Roman" w:hAnsi="Times New Roman" w:cs="Times New Roman"/>
          <w:szCs w:val="22"/>
          <w:lang w:eastAsia="cs-CZ"/>
        </w:rPr>
      </w:pPr>
    </w:p>
    <w:p w14:paraId="7AE5FC32" w14:textId="77777777" w:rsidR="00BA1FBF" w:rsidRPr="00BA1FBF" w:rsidRDefault="00BA1FBF" w:rsidP="00BA1FBF">
      <w:pPr>
        <w:rPr>
          <w:rFonts w:ascii="Times New Roman" w:eastAsia="Times New Roman" w:hAnsi="Times New Roman" w:cs="Times New Roman"/>
          <w:b/>
          <w:szCs w:val="22"/>
          <w:lang w:eastAsia="cs-CZ"/>
        </w:rPr>
      </w:pPr>
    </w:p>
    <w:p w14:paraId="64090AD1"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b/>
          <w:szCs w:val="22"/>
          <w:lang w:eastAsia="cs-CZ"/>
        </w:rPr>
        <w:t xml:space="preserve">Česká republika - Ministerstvo zemědělství </w:t>
      </w:r>
      <w:r w:rsidRPr="00BA1FBF">
        <w:rPr>
          <w:rFonts w:ascii="Times New Roman" w:eastAsia="Times New Roman" w:hAnsi="Times New Roman" w:cs="Times New Roman"/>
          <w:szCs w:val="22"/>
          <w:lang w:eastAsia="cs-CZ"/>
        </w:rPr>
        <w:t xml:space="preserve"> </w:t>
      </w:r>
    </w:p>
    <w:p w14:paraId="49F0D75B"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se sídlem Těšnov 65/17, Nové Město, 110 00 Praha 1, </w:t>
      </w:r>
    </w:p>
    <w:p w14:paraId="37829952"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za kterou právně jedná Mgr. Pavel Brokeš, ředitel odboru vnitřní správy, na základě organizačního řádu MZe čj. 43278/2018 -MZe-11131 ze dne 1. 8. 2018 </w:t>
      </w:r>
    </w:p>
    <w:p w14:paraId="2840C1C5"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IČ: 00020478 </w:t>
      </w:r>
    </w:p>
    <w:p w14:paraId="57567A62"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DIČ: CZ00020478</w:t>
      </w:r>
      <w:r w:rsidRPr="00BA1FBF">
        <w:rPr>
          <w:rFonts w:ascii="Times New Roman" w:eastAsia="Times New Roman" w:hAnsi="Times New Roman" w:cs="Times New Roman"/>
          <w:b/>
          <w:szCs w:val="22"/>
          <w:lang w:eastAsia="cs-CZ"/>
        </w:rPr>
        <w:t xml:space="preserve"> </w:t>
      </w:r>
      <w:r w:rsidRPr="00BA1FBF">
        <w:rPr>
          <w:rFonts w:ascii="Times New Roman" w:eastAsia="Times New Roman" w:hAnsi="Times New Roman" w:cs="Times New Roman"/>
          <w:szCs w:val="22"/>
          <w:lang w:eastAsia="cs-CZ"/>
        </w:rPr>
        <w:t>(v postavení výkonu samostatné ekonomické činnosti, osoba povinná k dani, s odkazem na § 5 odst. 1 a 2 a plátce dle § 6 zákona č. 235/2004 Sb.,  o dani z přidané hodnoty, ve znění pozdějších předpisů)</w:t>
      </w:r>
    </w:p>
    <w:p w14:paraId="2BA1D6F2"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bankovní spojení: ČNB Praha 1</w:t>
      </w:r>
    </w:p>
    <w:p w14:paraId="7ABFD77B"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číslo účtu:   </w:t>
      </w:r>
      <w:r w:rsidRPr="00BA1FBF">
        <w:rPr>
          <w:rFonts w:ascii="Times New Roman" w:eastAsia="Times New Roman" w:hAnsi="Times New Roman" w:cs="Times New Roman"/>
          <w:szCs w:val="22"/>
          <w:lang w:eastAsia="cs-CZ"/>
        </w:rPr>
        <w:tab/>
        <w:t xml:space="preserve">     1226001/0710 – služby</w:t>
      </w:r>
    </w:p>
    <w:p w14:paraId="2CBA7429"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Kontaktní osoba:   Martina Kovačová, odborný referent odboru vnitřní správy</w:t>
      </w:r>
    </w:p>
    <w:p w14:paraId="080700B8"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Se sídlem:</w:t>
      </w:r>
      <w:r w:rsidRPr="00BA1FBF">
        <w:rPr>
          <w:rFonts w:ascii="Times New Roman" w:eastAsia="Times New Roman" w:hAnsi="Times New Roman" w:cs="Times New Roman"/>
          <w:szCs w:val="22"/>
          <w:lang w:eastAsia="cs-CZ"/>
        </w:rPr>
        <w:tab/>
        <w:t xml:space="preserve">     Pravdova 837/II, 377 01 Jindřichův Hradec</w:t>
      </w:r>
    </w:p>
    <w:p w14:paraId="0FB352B0"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Tel.:</w:t>
      </w:r>
      <w:r w:rsidRPr="00BA1FBF">
        <w:rPr>
          <w:rFonts w:ascii="Times New Roman" w:eastAsia="Times New Roman" w:hAnsi="Times New Roman" w:cs="Times New Roman"/>
          <w:szCs w:val="22"/>
          <w:lang w:eastAsia="cs-CZ"/>
        </w:rPr>
        <w:tab/>
      </w:r>
      <w:r w:rsidRPr="00BA1FBF">
        <w:rPr>
          <w:rFonts w:ascii="Times New Roman" w:eastAsia="Times New Roman" w:hAnsi="Times New Roman" w:cs="Times New Roman"/>
          <w:szCs w:val="22"/>
          <w:lang w:eastAsia="cs-CZ"/>
        </w:rPr>
        <w:tab/>
        <w:t xml:space="preserve">     384 343 153, 725 832 048</w:t>
      </w:r>
    </w:p>
    <w:p w14:paraId="6D77D41F"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E-mail:</w:t>
      </w:r>
      <w:r w:rsidRPr="00BA1FBF">
        <w:rPr>
          <w:rFonts w:ascii="Times New Roman" w:eastAsia="Times New Roman" w:hAnsi="Times New Roman" w:cs="Times New Roman"/>
          <w:szCs w:val="22"/>
          <w:lang w:eastAsia="cs-CZ"/>
        </w:rPr>
        <w:tab/>
      </w:r>
      <w:r w:rsidRPr="00BA1FBF">
        <w:rPr>
          <w:rFonts w:ascii="Times New Roman" w:eastAsia="Times New Roman" w:hAnsi="Times New Roman" w:cs="Times New Roman"/>
          <w:szCs w:val="22"/>
          <w:lang w:eastAsia="cs-CZ"/>
        </w:rPr>
        <w:tab/>
        <w:t xml:space="preserve">      martina.kovacova@mze.cz</w:t>
      </w:r>
    </w:p>
    <w:p w14:paraId="29118D38"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Fakturační adresa: Ministerstvo zemědělství</w:t>
      </w:r>
    </w:p>
    <w:p w14:paraId="21635CA9"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Oddělení regionální správy budov </w:t>
      </w:r>
    </w:p>
    <w:p w14:paraId="7BE68586"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Pravdova 837/II, 377 01 Jindřichův Hradec</w:t>
      </w:r>
    </w:p>
    <w:p w14:paraId="559D667B"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(dále jen „</w:t>
      </w:r>
      <w:r w:rsidRPr="00BA1FBF">
        <w:rPr>
          <w:rFonts w:ascii="Times New Roman" w:eastAsia="Times New Roman" w:hAnsi="Times New Roman" w:cs="Times New Roman"/>
          <w:b/>
          <w:szCs w:val="22"/>
          <w:lang w:eastAsia="cs-CZ"/>
        </w:rPr>
        <w:t>pronajímatel“</w:t>
      </w:r>
      <w:r w:rsidRPr="00BA1FBF">
        <w:rPr>
          <w:rFonts w:ascii="Times New Roman" w:eastAsia="Times New Roman" w:hAnsi="Times New Roman" w:cs="Times New Roman"/>
          <w:szCs w:val="22"/>
          <w:lang w:eastAsia="cs-CZ"/>
        </w:rPr>
        <w:t xml:space="preserve"> na straně jedné) </w:t>
      </w:r>
    </w:p>
    <w:p w14:paraId="12715FD1" w14:textId="77777777" w:rsidR="00BA1FBF" w:rsidRPr="00BA1FBF" w:rsidRDefault="00BA1FBF" w:rsidP="00BA1FBF">
      <w:pPr>
        <w:jc w:val="left"/>
        <w:rPr>
          <w:rFonts w:ascii="Times New Roman" w:eastAsia="Times New Roman" w:hAnsi="Times New Roman" w:cs="Times New Roman"/>
          <w:szCs w:val="22"/>
          <w:lang w:eastAsia="cs-CZ"/>
        </w:rPr>
      </w:pPr>
    </w:p>
    <w:p w14:paraId="22759451"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a</w:t>
      </w:r>
    </w:p>
    <w:p w14:paraId="13C7B488"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6F65755C" w14:textId="77777777" w:rsidR="00BA1FBF" w:rsidRPr="00BA1FBF" w:rsidRDefault="00BA1FBF" w:rsidP="00BA1FBF">
      <w:pPr>
        <w:jc w:val="left"/>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THEIA – krizové centrum o.p.s.</w:t>
      </w:r>
    </w:p>
    <w:p w14:paraId="22542DDB"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se sídlem Mánesova 11/3b, 370 01 České Budějovice</w:t>
      </w:r>
    </w:p>
    <w:p w14:paraId="126FDF89"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Zapsané v rejstříku obecně prospěšných společností vedeném Městským soudem v Č. Budějovicích, oddíl O, vložka 321</w:t>
      </w:r>
    </w:p>
    <w:p w14:paraId="68DF4E5A"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IČ 26562731                  </w:t>
      </w:r>
    </w:p>
    <w:p w14:paraId="59CDCCC1"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DIČ: CZ26562731 - není plátcem DPH</w:t>
      </w:r>
    </w:p>
    <w:p w14:paraId="4734DDD5" w14:textId="327C844C"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Zastoupené </w:t>
      </w:r>
      <w:r w:rsidR="002C28C2">
        <w:rPr>
          <w:rFonts w:ascii="Times New Roman" w:eastAsia="Times New Roman" w:hAnsi="Times New Roman" w:cs="Times New Roman"/>
          <w:szCs w:val="22"/>
          <w:lang w:eastAsia="cs-CZ"/>
        </w:rPr>
        <w:t>XXXXXXX</w:t>
      </w:r>
      <w:r w:rsidRPr="00BA1FBF">
        <w:rPr>
          <w:rFonts w:ascii="Times New Roman" w:eastAsia="Times New Roman" w:hAnsi="Times New Roman" w:cs="Times New Roman"/>
          <w:szCs w:val="22"/>
          <w:lang w:eastAsia="cs-CZ"/>
        </w:rPr>
        <w:t>, ředitelkou společnosti</w:t>
      </w:r>
    </w:p>
    <w:p w14:paraId="522F066D"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Bankovní spojení: Československá obchodní banka, a.s.</w:t>
      </w:r>
    </w:p>
    <w:p w14:paraId="71165976" w14:textId="77777777" w:rsidR="00BA1FBF" w:rsidRPr="00BA1FBF" w:rsidRDefault="00BA1FBF" w:rsidP="00BA1FBF">
      <w:pPr>
        <w:jc w:val="left"/>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Číslo účtu:  260726756/0300</w:t>
      </w:r>
    </w:p>
    <w:p w14:paraId="01730A38" w14:textId="77777777" w:rsidR="00BA1FBF" w:rsidRPr="00BA1FBF" w:rsidRDefault="00BA1FBF" w:rsidP="00BA1FBF">
      <w:pPr>
        <w:jc w:val="left"/>
        <w:rPr>
          <w:rFonts w:ascii="Times New Roman" w:eastAsia="Times New Roman" w:hAnsi="Times New Roman" w:cs="Times New Roman"/>
          <w:color w:val="FF0000"/>
          <w:szCs w:val="22"/>
          <w:lang w:eastAsia="cs-CZ"/>
        </w:rPr>
      </w:pPr>
    </w:p>
    <w:p w14:paraId="355BADAF"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(dále jen „</w:t>
      </w:r>
      <w:r w:rsidRPr="00BA1FBF">
        <w:rPr>
          <w:rFonts w:ascii="Times New Roman" w:eastAsia="Times New Roman" w:hAnsi="Times New Roman" w:cs="Times New Roman"/>
          <w:b/>
          <w:szCs w:val="22"/>
          <w:lang w:eastAsia="cs-CZ"/>
        </w:rPr>
        <w:t>nájemce“</w:t>
      </w:r>
      <w:r w:rsidRPr="00BA1FBF">
        <w:rPr>
          <w:rFonts w:ascii="Times New Roman" w:eastAsia="Times New Roman" w:hAnsi="Times New Roman" w:cs="Times New Roman"/>
          <w:szCs w:val="22"/>
          <w:lang w:eastAsia="cs-CZ"/>
        </w:rPr>
        <w:t xml:space="preserve"> na straně druhé)</w:t>
      </w:r>
    </w:p>
    <w:p w14:paraId="1922D3EA"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(a oba společně </w:t>
      </w:r>
      <w:r w:rsidRPr="00BA1FBF">
        <w:rPr>
          <w:rFonts w:ascii="Times New Roman" w:eastAsia="Times New Roman" w:hAnsi="Times New Roman" w:cs="Times New Roman"/>
          <w:b/>
          <w:szCs w:val="22"/>
          <w:lang w:eastAsia="cs-CZ"/>
        </w:rPr>
        <w:t>„smluvní strany“</w:t>
      </w:r>
      <w:r w:rsidRPr="00BA1FBF">
        <w:rPr>
          <w:rFonts w:ascii="Times New Roman" w:eastAsia="Times New Roman" w:hAnsi="Times New Roman" w:cs="Times New Roman"/>
          <w:szCs w:val="22"/>
          <w:lang w:eastAsia="cs-CZ"/>
        </w:rPr>
        <w:t>)</w:t>
      </w:r>
    </w:p>
    <w:p w14:paraId="682885F8" w14:textId="77777777" w:rsidR="00BA1FBF" w:rsidRPr="00BA1FBF" w:rsidRDefault="00BA1FBF" w:rsidP="00BA1FBF">
      <w:pPr>
        <w:jc w:val="left"/>
        <w:rPr>
          <w:rFonts w:ascii="Times New Roman" w:eastAsia="Times New Roman" w:hAnsi="Times New Roman" w:cs="Times New Roman"/>
          <w:szCs w:val="22"/>
          <w:lang w:eastAsia="cs-CZ"/>
        </w:rPr>
      </w:pPr>
    </w:p>
    <w:p w14:paraId="75A86800" w14:textId="77777777" w:rsidR="00BA1FBF" w:rsidRPr="00BA1FBF" w:rsidRDefault="00BA1FBF" w:rsidP="00BA1FBF">
      <w:pPr>
        <w:jc w:val="left"/>
        <w:rPr>
          <w:rFonts w:ascii="Times New Roman" w:eastAsia="Times New Roman" w:hAnsi="Times New Roman" w:cs="Times New Roman"/>
          <w:szCs w:val="22"/>
          <w:lang w:eastAsia="cs-CZ"/>
        </w:rPr>
      </w:pPr>
    </w:p>
    <w:p w14:paraId="58AAB59E" w14:textId="77777777" w:rsidR="00BA1FBF" w:rsidRPr="00BA1FBF" w:rsidRDefault="00BA1FBF" w:rsidP="00BA1FBF">
      <w:pPr>
        <w:jc w:val="left"/>
        <w:rPr>
          <w:rFonts w:ascii="Times New Roman" w:eastAsia="Times New Roman" w:hAnsi="Times New Roman" w:cs="Times New Roman"/>
          <w:szCs w:val="22"/>
          <w:lang w:eastAsia="cs-CZ"/>
        </w:rPr>
      </w:pPr>
    </w:p>
    <w:p w14:paraId="096583B8" w14:textId="77777777" w:rsidR="00BA1FBF" w:rsidRPr="00BA1FBF" w:rsidRDefault="00BA1FBF" w:rsidP="00BA1FBF">
      <w:pPr>
        <w:jc w:val="center"/>
        <w:rPr>
          <w:rFonts w:ascii="Times New Roman" w:eastAsia="Times New Roman" w:hAnsi="Times New Roman" w:cs="Times New Roman"/>
          <w:b/>
          <w:szCs w:val="22"/>
          <w:lang w:eastAsia="cs-CZ"/>
        </w:rPr>
      </w:pPr>
    </w:p>
    <w:p w14:paraId="167AF1ED"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I.</w:t>
      </w:r>
    </w:p>
    <w:p w14:paraId="059FE0E6"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Úvodní ustanovení</w:t>
      </w:r>
    </w:p>
    <w:p w14:paraId="61839C30" w14:textId="77777777" w:rsidR="00BA1FBF" w:rsidRPr="00BA1FBF" w:rsidRDefault="00BA1FBF" w:rsidP="00BA1FBF">
      <w:pPr>
        <w:jc w:val="center"/>
        <w:rPr>
          <w:rFonts w:ascii="Times New Roman" w:eastAsia="Times New Roman" w:hAnsi="Times New Roman" w:cs="Times New Roman"/>
          <w:b/>
          <w:szCs w:val="22"/>
          <w:lang w:eastAsia="cs-CZ"/>
        </w:rPr>
      </w:pPr>
    </w:p>
    <w:p w14:paraId="110BC5F7"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Tato smlouva je uzavírána v souladu se zákonem č 219/2000 Sb. a je jí pronajímán dočasně nepotřebný majetek ve vlastnictví České republiky a  příslušnosti hospodařit Ministerstva zemědělství.</w:t>
      </w:r>
    </w:p>
    <w:p w14:paraId="0BB6571F" w14:textId="77777777" w:rsidR="00BA1FBF" w:rsidRPr="00BA1FBF" w:rsidRDefault="00BA1FBF" w:rsidP="00BA1FBF">
      <w:pPr>
        <w:jc w:val="center"/>
        <w:rPr>
          <w:rFonts w:ascii="Times New Roman" w:eastAsia="Times New Roman" w:hAnsi="Times New Roman" w:cs="Times New Roman"/>
          <w:b/>
          <w:szCs w:val="22"/>
          <w:lang w:eastAsia="cs-CZ"/>
        </w:rPr>
      </w:pPr>
    </w:p>
    <w:p w14:paraId="6D38F130" w14:textId="77777777" w:rsidR="00BA1FBF" w:rsidRPr="00BA1FBF" w:rsidRDefault="00BA1FBF" w:rsidP="00BA1FBF">
      <w:pPr>
        <w:jc w:val="center"/>
        <w:rPr>
          <w:rFonts w:ascii="Times New Roman" w:eastAsia="Times New Roman" w:hAnsi="Times New Roman" w:cs="Times New Roman"/>
          <w:b/>
          <w:szCs w:val="22"/>
          <w:lang w:eastAsia="cs-CZ"/>
        </w:rPr>
      </w:pPr>
    </w:p>
    <w:p w14:paraId="3C89AFBB"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II.</w:t>
      </w:r>
    </w:p>
    <w:p w14:paraId="092764FD"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Předmět nájmu</w:t>
      </w:r>
    </w:p>
    <w:p w14:paraId="4759FF66" w14:textId="77777777" w:rsidR="00BA1FBF" w:rsidRPr="00BA1FBF" w:rsidRDefault="00BA1FBF" w:rsidP="00BA1FBF">
      <w:pPr>
        <w:jc w:val="center"/>
        <w:rPr>
          <w:rFonts w:ascii="Times New Roman" w:eastAsia="Times New Roman" w:hAnsi="Times New Roman" w:cs="Times New Roman"/>
          <w:b/>
          <w:szCs w:val="22"/>
          <w:lang w:eastAsia="cs-CZ"/>
        </w:rPr>
      </w:pPr>
    </w:p>
    <w:p w14:paraId="62A7BC73" w14:textId="77777777" w:rsidR="00BA1FBF" w:rsidRPr="00BA1FBF" w:rsidRDefault="00BA1FBF" w:rsidP="00BA1FBF">
      <w:pPr>
        <w:numPr>
          <w:ilvl w:val="0"/>
          <w:numId w:val="23"/>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Česká republika je vlastníkem a Ministerstvo zemědělství je příslušné hospodařit s pozemkem p. č. 2497/2, jehož součástí je budova č.p. 837/II v k. ú. Jindřichův Hradec, zapsaným na LV č.  117, vedeným u Katastrálního úřadu pro Jihočeský kraj, Katastrální pracoviště Jindřichův Hradec na adrese Scheinerova 1114/II, 377 11 Jindřichův Hradec.</w:t>
      </w:r>
    </w:p>
    <w:p w14:paraId="57F58428" w14:textId="77777777" w:rsidR="00BA1FBF" w:rsidRPr="00BA1FBF" w:rsidRDefault="00BA1FBF" w:rsidP="00BA1FBF">
      <w:pPr>
        <w:ind w:firstLine="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Příslušnost hospodařit s majetkem státu vznikla na základě hospodářské smlouvy 505/1965.</w:t>
      </w:r>
    </w:p>
    <w:p w14:paraId="00DBE075" w14:textId="77777777" w:rsidR="00BA1FBF" w:rsidRPr="00BA1FBF" w:rsidRDefault="00BA1FBF" w:rsidP="00BA1FBF">
      <w:pPr>
        <w:ind w:left="720"/>
        <w:rPr>
          <w:rFonts w:ascii="Times New Roman" w:eastAsia="Times New Roman" w:hAnsi="Times New Roman" w:cs="Times New Roman"/>
          <w:szCs w:val="22"/>
          <w:lang w:eastAsia="cs-CZ"/>
        </w:rPr>
      </w:pPr>
    </w:p>
    <w:p w14:paraId="0E3E8787" w14:textId="77777777" w:rsidR="00BA1FBF" w:rsidRPr="00BA1FBF" w:rsidRDefault="00BA1FBF" w:rsidP="00BA1FBF">
      <w:pPr>
        <w:ind w:left="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Pronajímatel touto smlouvou přenechává za úplatu nájemci k dočasnému užívání nebytové prostory v  budově č.p. 837/II  </w:t>
      </w:r>
      <w:r w:rsidRPr="00BA1FBF">
        <w:rPr>
          <w:rFonts w:ascii="Times New Roman" w:eastAsia="Times New Roman" w:hAnsi="Times New Roman" w:cs="Times New Roman"/>
          <w:bCs/>
          <w:szCs w:val="22"/>
          <w:lang w:eastAsia="cs-CZ"/>
        </w:rPr>
        <w:t xml:space="preserve">(dále jen </w:t>
      </w:r>
      <w:r w:rsidRPr="00BA1FBF">
        <w:rPr>
          <w:rFonts w:ascii="Times New Roman" w:eastAsia="Times New Roman" w:hAnsi="Times New Roman" w:cs="Times New Roman"/>
          <w:bCs/>
          <w:i/>
          <w:szCs w:val="22"/>
          <w:lang w:eastAsia="cs-CZ"/>
        </w:rPr>
        <w:t>„</w:t>
      </w:r>
      <w:r w:rsidRPr="00BA1FBF">
        <w:rPr>
          <w:rFonts w:ascii="Times New Roman" w:eastAsia="Times New Roman" w:hAnsi="Times New Roman" w:cs="Times New Roman"/>
          <w:bCs/>
          <w:szCs w:val="22"/>
          <w:lang w:eastAsia="cs-CZ"/>
        </w:rPr>
        <w:t>Budova</w:t>
      </w:r>
      <w:r w:rsidRPr="00BA1FBF">
        <w:rPr>
          <w:rFonts w:ascii="Times New Roman" w:eastAsia="Times New Roman" w:hAnsi="Times New Roman" w:cs="Times New Roman"/>
          <w:bCs/>
          <w:i/>
          <w:szCs w:val="22"/>
          <w:lang w:eastAsia="cs-CZ"/>
        </w:rPr>
        <w:t>“)</w:t>
      </w:r>
      <w:r w:rsidRPr="00BA1FBF">
        <w:rPr>
          <w:rFonts w:ascii="Times New Roman" w:eastAsia="Times New Roman" w:hAnsi="Times New Roman" w:cs="Times New Roman"/>
          <w:bCs/>
          <w:szCs w:val="22"/>
          <w:lang w:eastAsia="cs-CZ"/>
        </w:rPr>
        <w:t xml:space="preserve">. </w:t>
      </w:r>
      <w:r w:rsidRPr="00BA1FBF">
        <w:rPr>
          <w:rFonts w:ascii="Times New Roman" w:eastAsia="Times New Roman" w:hAnsi="Times New Roman" w:cs="Times New Roman"/>
          <w:szCs w:val="22"/>
          <w:lang w:eastAsia="cs-CZ"/>
        </w:rPr>
        <w:t>Nájemní právo vzniklé touto smlouvou je možné zapsat do veřejného seznamu pouze na návrh pronajímatele nebo s jeho souhlasem.</w:t>
      </w:r>
    </w:p>
    <w:p w14:paraId="0FE2012A" w14:textId="77777777" w:rsidR="00BA1FBF" w:rsidRPr="00BA1FBF" w:rsidRDefault="00BA1FBF" w:rsidP="00BA1FBF">
      <w:pPr>
        <w:rPr>
          <w:rFonts w:ascii="Times New Roman" w:eastAsia="Times New Roman" w:hAnsi="Times New Roman" w:cs="Times New Roman"/>
          <w:szCs w:val="22"/>
          <w:lang w:eastAsia="cs-CZ"/>
        </w:rPr>
      </w:pPr>
    </w:p>
    <w:p w14:paraId="6C53734C" w14:textId="77777777" w:rsidR="00BA1FBF" w:rsidRPr="00BA1FBF" w:rsidRDefault="00BA1FBF" w:rsidP="00BA1FBF">
      <w:pPr>
        <w:numPr>
          <w:ilvl w:val="0"/>
          <w:numId w:val="23"/>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Předmětem nájmu upraveného touto smlouvou jsou nebytové prostory v 2. NP  Budovy o </w:t>
      </w:r>
      <w:r w:rsidRPr="00BA1FBF">
        <w:rPr>
          <w:rFonts w:ascii="Times New Roman" w:eastAsia="Times New Roman" w:hAnsi="Times New Roman" w:cs="Times New Roman"/>
          <w:b/>
          <w:bCs/>
          <w:szCs w:val="22"/>
          <w:lang w:eastAsia="cs-CZ"/>
        </w:rPr>
        <w:t xml:space="preserve">celkové výměře 19,14 </w:t>
      </w:r>
      <w:r w:rsidRPr="00BA1FBF">
        <w:rPr>
          <w:rFonts w:ascii="Times New Roman" w:eastAsia="Times New Roman" w:hAnsi="Times New Roman" w:cs="Times New Roman"/>
          <w:b/>
          <w:szCs w:val="22"/>
          <w:lang w:eastAsia="cs-CZ"/>
        </w:rPr>
        <w:t>m</w:t>
      </w:r>
      <w:r w:rsidRPr="00BA1FBF">
        <w:rPr>
          <w:rFonts w:ascii="Times New Roman" w:eastAsia="Times New Roman" w:hAnsi="Times New Roman" w:cs="Times New Roman"/>
          <w:b/>
          <w:szCs w:val="22"/>
          <w:vertAlign w:val="superscript"/>
          <w:lang w:eastAsia="cs-CZ"/>
        </w:rPr>
        <w:t xml:space="preserve">2 </w:t>
      </w:r>
      <w:r w:rsidRPr="00BA1FBF">
        <w:rPr>
          <w:rFonts w:ascii="Times New Roman" w:eastAsia="Times New Roman" w:hAnsi="Times New Roman" w:cs="Times New Roman"/>
          <w:szCs w:val="22"/>
          <w:lang w:eastAsia="cs-CZ"/>
        </w:rPr>
        <w:t xml:space="preserve">(dále také jen </w:t>
      </w:r>
      <w:r w:rsidRPr="00BA1FBF">
        <w:rPr>
          <w:rFonts w:ascii="Times New Roman" w:eastAsia="Times New Roman" w:hAnsi="Times New Roman" w:cs="Times New Roman"/>
          <w:b/>
          <w:szCs w:val="22"/>
          <w:lang w:eastAsia="cs-CZ"/>
        </w:rPr>
        <w:t>„pronajímané prostory“</w:t>
      </w:r>
      <w:r w:rsidRPr="00BA1FBF">
        <w:rPr>
          <w:rFonts w:ascii="Times New Roman" w:eastAsia="Times New Roman" w:hAnsi="Times New Roman" w:cs="Times New Roman"/>
          <w:szCs w:val="22"/>
          <w:lang w:eastAsia="cs-CZ"/>
        </w:rPr>
        <w:t>).</w:t>
      </w:r>
    </w:p>
    <w:p w14:paraId="587B144B" w14:textId="77777777" w:rsidR="00BA1FBF" w:rsidRPr="00BA1FBF" w:rsidRDefault="00BA1FBF" w:rsidP="00BA1FBF">
      <w:pPr>
        <w:tabs>
          <w:tab w:val="left" w:pos="2462"/>
        </w:tabs>
        <w:ind w:left="426"/>
        <w:rPr>
          <w:rFonts w:ascii="Times New Roman" w:eastAsia="Times New Roman" w:hAnsi="Times New Roman" w:cs="Times New Roman"/>
          <w:b/>
          <w:bCs/>
          <w:szCs w:val="22"/>
          <w:lang w:eastAsia="cs-CZ"/>
        </w:rPr>
      </w:pPr>
    </w:p>
    <w:p w14:paraId="04C67610" w14:textId="77777777" w:rsidR="00BA1FBF" w:rsidRPr="00BA1FBF" w:rsidRDefault="00BA1FBF" w:rsidP="00BA1FBF">
      <w:pPr>
        <w:numPr>
          <w:ilvl w:val="0"/>
          <w:numId w:val="23"/>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Přesný popis předmětu nájmu, umístění a výměry podlahové plochy jsou uvedeny v  </w:t>
      </w:r>
      <w:r w:rsidRPr="00BA1FBF">
        <w:rPr>
          <w:rFonts w:ascii="Times New Roman" w:eastAsia="Times New Roman" w:hAnsi="Times New Roman" w:cs="Times New Roman"/>
          <w:b/>
          <w:szCs w:val="22"/>
          <w:lang w:eastAsia="cs-CZ"/>
        </w:rPr>
        <w:t>Příloze č. 1</w:t>
      </w:r>
      <w:r w:rsidRPr="00BA1FBF">
        <w:rPr>
          <w:rFonts w:ascii="Times New Roman" w:eastAsia="Times New Roman" w:hAnsi="Times New Roman" w:cs="Times New Roman"/>
          <w:szCs w:val="22"/>
          <w:lang w:eastAsia="cs-CZ"/>
        </w:rPr>
        <w:t xml:space="preserve">, která tvoří nedílnou součást této smlouvy. </w:t>
      </w:r>
    </w:p>
    <w:p w14:paraId="4CABFE1B" w14:textId="77777777" w:rsidR="00BA1FBF" w:rsidRPr="00BA1FBF" w:rsidRDefault="00BA1FBF" w:rsidP="00BA1FBF">
      <w:pPr>
        <w:ind w:left="360"/>
        <w:rPr>
          <w:rFonts w:ascii="Times New Roman" w:eastAsia="Times New Roman" w:hAnsi="Times New Roman" w:cs="Times New Roman"/>
          <w:szCs w:val="22"/>
          <w:lang w:eastAsia="cs-CZ"/>
        </w:rPr>
      </w:pPr>
    </w:p>
    <w:p w14:paraId="7D4037C8" w14:textId="77777777" w:rsidR="00BA1FBF" w:rsidRPr="00BA1FBF" w:rsidRDefault="00BA1FBF" w:rsidP="00BA1FBF">
      <w:pPr>
        <w:numPr>
          <w:ilvl w:val="0"/>
          <w:numId w:val="23"/>
        </w:numPr>
        <w:tabs>
          <w:tab w:val="left" w:pos="426"/>
        </w:tabs>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Pronajímatel se zavazuje přenechat předmět nájmu nájemci k dočasnému užívání a nájemce se zavazuje platit za toto služby v souladu s článkem VI. této smlouvy.</w:t>
      </w:r>
    </w:p>
    <w:p w14:paraId="23A8FC07" w14:textId="77777777" w:rsidR="00BA1FBF" w:rsidRPr="00BA1FBF" w:rsidRDefault="00BA1FBF" w:rsidP="00BA1FBF">
      <w:pPr>
        <w:tabs>
          <w:tab w:val="left" w:pos="426"/>
        </w:tabs>
        <w:rPr>
          <w:rFonts w:ascii="Times New Roman" w:eastAsia="Times New Roman" w:hAnsi="Times New Roman" w:cs="Times New Roman"/>
          <w:szCs w:val="22"/>
          <w:lang w:eastAsia="cs-CZ"/>
        </w:rPr>
      </w:pPr>
    </w:p>
    <w:p w14:paraId="24D96280" w14:textId="77777777" w:rsidR="00BA1FBF" w:rsidRPr="00BA1FBF" w:rsidRDefault="00BA1FBF" w:rsidP="00BA1FBF">
      <w:pPr>
        <w:numPr>
          <w:ilvl w:val="0"/>
          <w:numId w:val="23"/>
        </w:numPr>
        <w:tabs>
          <w:tab w:val="left" w:pos="426"/>
        </w:tabs>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Smluvní strany konstatují, že předmět nájmu je způsobilý k řádnému užívání. Nájemce se detailně seznámil se stavem předmětu nájmu a v tomto stavu jej přejímá do svého užívání. O předání předmětu nájmu je sepsán předávací protokol.</w:t>
      </w:r>
    </w:p>
    <w:p w14:paraId="42A486B1" w14:textId="77777777" w:rsidR="00BA1FBF" w:rsidRPr="00BA1FBF" w:rsidRDefault="00BA1FBF" w:rsidP="00BA1FBF">
      <w:pPr>
        <w:tabs>
          <w:tab w:val="left" w:pos="426"/>
        </w:tabs>
        <w:rPr>
          <w:rFonts w:ascii="Times New Roman" w:eastAsia="Times New Roman" w:hAnsi="Times New Roman" w:cs="Times New Roman"/>
          <w:szCs w:val="22"/>
          <w:lang w:eastAsia="cs-CZ"/>
        </w:rPr>
      </w:pPr>
    </w:p>
    <w:p w14:paraId="3CD00500" w14:textId="77777777" w:rsidR="00BA1FBF" w:rsidRPr="00BA1FBF" w:rsidRDefault="00BA1FBF" w:rsidP="00BA1FBF">
      <w:pPr>
        <w:jc w:val="center"/>
        <w:rPr>
          <w:rFonts w:ascii="Times New Roman" w:eastAsia="Times New Roman" w:hAnsi="Times New Roman" w:cs="Times New Roman"/>
          <w:b/>
          <w:szCs w:val="22"/>
          <w:lang w:eastAsia="cs-CZ"/>
        </w:rPr>
      </w:pPr>
    </w:p>
    <w:p w14:paraId="135C9C88"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III.</w:t>
      </w:r>
    </w:p>
    <w:p w14:paraId="62EDC47A"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Účel nájmu</w:t>
      </w:r>
    </w:p>
    <w:p w14:paraId="56976991" w14:textId="77777777" w:rsidR="00BA1FBF" w:rsidRPr="00BA1FBF" w:rsidRDefault="00BA1FBF" w:rsidP="00BA1FBF">
      <w:pPr>
        <w:jc w:val="center"/>
        <w:rPr>
          <w:rFonts w:ascii="Times New Roman" w:eastAsia="Times New Roman" w:hAnsi="Times New Roman" w:cs="Times New Roman"/>
          <w:b/>
          <w:szCs w:val="22"/>
          <w:lang w:eastAsia="cs-CZ"/>
        </w:rPr>
      </w:pPr>
    </w:p>
    <w:p w14:paraId="09B9B313" w14:textId="77777777" w:rsidR="00BA1FBF" w:rsidRPr="00BA1FBF" w:rsidRDefault="00BA1FBF" w:rsidP="00BA1FBF">
      <w:pPr>
        <w:widowControl w:val="0"/>
        <w:numPr>
          <w:ilvl w:val="0"/>
          <w:numId w:val="24"/>
        </w:numPr>
        <w:autoSpaceDE w:val="0"/>
        <w:autoSpaceDN w:val="0"/>
        <w:adjustRightInd w:val="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Nájemce bude pronajaté prostory využívat k provozování své činnosti jako prostor kancelářský, k naplňování činnosti krizového centra. Nájemce se zavazuje využívat předmět nájmu sloužící podnikání pouze pro tento účel. Výpis rejstříku obecně prospěšných společností nájemce je součástí spisu pronajímatele. </w:t>
      </w:r>
    </w:p>
    <w:p w14:paraId="341799BF" w14:textId="77777777" w:rsidR="00BA1FBF" w:rsidRPr="00BA1FBF" w:rsidRDefault="00BA1FBF" w:rsidP="00BA1FBF">
      <w:pPr>
        <w:widowControl w:val="0"/>
        <w:autoSpaceDE w:val="0"/>
        <w:autoSpaceDN w:val="0"/>
        <w:adjustRightInd w:val="0"/>
        <w:ind w:left="360"/>
        <w:rPr>
          <w:rFonts w:ascii="Times New Roman" w:eastAsia="Times New Roman" w:hAnsi="Times New Roman" w:cs="Times New Roman"/>
          <w:szCs w:val="22"/>
          <w:lang w:eastAsia="cs-CZ"/>
        </w:rPr>
      </w:pPr>
    </w:p>
    <w:p w14:paraId="087216EC" w14:textId="77777777" w:rsidR="00BA1FBF" w:rsidRPr="00BA1FBF" w:rsidRDefault="00BA1FBF" w:rsidP="00BA1FBF">
      <w:pPr>
        <w:numPr>
          <w:ilvl w:val="0"/>
          <w:numId w:val="24"/>
        </w:numPr>
        <w:rPr>
          <w:rFonts w:eastAsia="Times New Roman"/>
          <w:iCs/>
          <w:szCs w:val="22"/>
          <w:lang w:eastAsia="cs-CZ"/>
        </w:rPr>
      </w:pPr>
      <w:r w:rsidRPr="00BA1FBF">
        <w:rPr>
          <w:rFonts w:ascii="Times New Roman" w:eastAsia="Times New Roman" w:hAnsi="Times New Roman" w:cs="Times New Roman"/>
          <w:szCs w:val="22"/>
          <w:lang w:eastAsia="cs-CZ"/>
        </w:rPr>
        <w:t>Nájemce se zavazuje splnit zákonné a technické požadavky potřebné pro stanovený účel nájmu na vlastní náklady. Předmět nájmu lze využívat pouze pro zákonné a smluvně přípustné účely.</w:t>
      </w:r>
      <w:r w:rsidRPr="00BA1FBF">
        <w:rPr>
          <w:rFonts w:eastAsia="Times New Roman"/>
          <w:iCs/>
          <w:szCs w:val="22"/>
          <w:lang w:eastAsia="cs-CZ"/>
        </w:rPr>
        <w:t xml:space="preserve"> </w:t>
      </w:r>
    </w:p>
    <w:p w14:paraId="1BE609BE" w14:textId="77777777" w:rsidR="00BA1FBF" w:rsidRPr="00BA1FBF" w:rsidRDefault="00BA1FBF" w:rsidP="00BA1FBF">
      <w:pPr>
        <w:rPr>
          <w:rFonts w:eastAsia="Times New Roman"/>
          <w:iCs/>
          <w:szCs w:val="22"/>
          <w:lang w:eastAsia="cs-CZ"/>
        </w:rPr>
      </w:pPr>
    </w:p>
    <w:p w14:paraId="631085BA" w14:textId="77777777" w:rsidR="00BA1FBF" w:rsidRPr="00BA1FBF" w:rsidRDefault="00BA1FBF" w:rsidP="00BA1FBF">
      <w:pPr>
        <w:numPr>
          <w:ilvl w:val="0"/>
          <w:numId w:val="24"/>
        </w:numPr>
        <w:tabs>
          <w:tab w:val="left" w:pos="426"/>
        </w:tabs>
        <w:rPr>
          <w:rFonts w:ascii="Times New Roman" w:eastAsia="Times New Roman" w:hAnsi="Times New Roman" w:cs="Times New Roman"/>
          <w:szCs w:val="22"/>
          <w:lang w:eastAsia="cs-CZ"/>
        </w:rPr>
      </w:pPr>
      <w:r w:rsidRPr="00BA1FBF">
        <w:rPr>
          <w:rFonts w:ascii="Times New Roman" w:eastAsia="Times New Roman" w:hAnsi="Times New Roman" w:cs="Times New Roman"/>
          <w:iCs/>
          <w:szCs w:val="22"/>
          <w:lang w:eastAsia="cs-CZ"/>
        </w:rP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0BE72A42" w14:textId="77777777" w:rsidR="00BA1FBF" w:rsidRPr="00BA1FBF" w:rsidRDefault="00BA1FBF" w:rsidP="00BA1FBF">
      <w:pPr>
        <w:rPr>
          <w:rFonts w:ascii="Times New Roman" w:eastAsia="Times New Roman" w:hAnsi="Times New Roman" w:cs="Times New Roman"/>
          <w:szCs w:val="22"/>
          <w:lang w:eastAsia="cs-CZ"/>
        </w:rPr>
      </w:pPr>
    </w:p>
    <w:p w14:paraId="3E4CD8DA" w14:textId="77777777" w:rsidR="00BA1FBF" w:rsidRPr="00BA1FBF" w:rsidRDefault="00BA1FBF" w:rsidP="00BA1FBF">
      <w:pPr>
        <w:numPr>
          <w:ilvl w:val="0"/>
          <w:numId w:val="24"/>
        </w:numPr>
        <w:rPr>
          <w:rFonts w:ascii="Times New Roman" w:eastAsia="Times New Roman" w:hAnsi="Times New Roman" w:cs="Times New Roman"/>
          <w:b/>
          <w:szCs w:val="22"/>
          <w:lang w:eastAsia="cs-CZ"/>
        </w:rPr>
      </w:pPr>
      <w:r w:rsidRPr="00BA1FBF">
        <w:rPr>
          <w:rFonts w:ascii="Times New Roman" w:eastAsia="Times New Roman" w:hAnsi="Times New Roman" w:cs="Times New Roman"/>
          <w:szCs w:val="22"/>
          <w:lang w:eastAsia="cs-CZ"/>
        </w:rPr>
        <w:t xml:space="preserve">Pronajímatel se zavazuje přenechat pronajímané prostory nájemci tak, aby je mohl užívat k ujednanému nebo obvyklému účelu, udržovat je v takovém </w:t>
      </w:r>
      <w:r w:rsidRPr="00BA1FBF">
        <w:rPr>
          <w:rFonts w:ascii="Times New Roman" w:eastAsia="Times New Roman" w:hAnsi="Times New Roman" w:cs="Times New Roman"/>
          <w:szCs w:val="22"/>
          <w:lang w:eastAsia="cs-CZ"/>
        </w:rPr>
        <w:lastRenderedPageBreak/>
        <w:t>stavu, aby mohly sloužit tomu užívání, pro které byly pronajaty a zajistit nájemci jeho</w:t>
      </w:r>
      <w:r w:rsidRPr="00BA1FBF">
        <w:rPr>
          <w:rFonts w:ascii="Times New Roman" w:eastAsia="Times New Roman" w:hAnsi="Times New Roman" w:cs="Times New Roman"/>
          <w:color w:val="FF0000"/>
          <w:szCs w:val="22"/>
          <w:lang w:eastAsia="cs-CZ"/>
        </w:rPr>
        <w:t xml:space="preserve"> </w:t>
      </w:r>
      <w:r w:rsidRPr="00BA1FBF">
        <w:rPr>
          <w:rFonts w:ascii="Times New Roman" w:eastAsia="Times New Roman" w:hAnsi="Times New Roman" w:cs="Times New Roman"/>
          <w:szCs w:val="22"/>
          <w:lang w:eastAsia="cs-CZ"/>
        </w:rPr>
        <w:t>nerušené užívání po dobu nájmu.</w:t>
      </w:r>
    </w:p>
    <w:p w14:paraId="252809D9" w14:textId="77777777" w:rsidR="00BA1FBF" w:rsidRPr="00BA1FBF" w:rsidRDefault="00BA1FBF" w:rsidP="00BA1FBF">
      <w:pPr>
        <w:autoSpaceDE w:val="0"/>
        <w:autoSpaceDN w:val="0"/>
        <w:adjustRightInd w:val="0"/>
        <w:ind w:left="426"/>
        <w:rPr>
          <w:rFonts w:ascii="Times New Roman" w:eastAsia="Times New Roman" w:hAnsi="Times New Roman" w:cs="Times New Roman"/>
          <w:b/>
          <w:color w:val="000000"/>
          <w:szCs w:val="22"/>
          <w:lang w:eastAsia="cs-CZ"/>
        </w:rPr>
      </w:pPr>
    </w:p>
    <w:p w14:paraId="0C0E9DD5" w14:textId="77777777" w:rsidR="00BA1FBF" w:rsidRPr="00BA1FBF" w:rsidRDefault="00BA1FBF" w:rsidP="00BA1FBF">
      <w:pPr>
        <w:numPr>
          <w:ilvl w:val="0"/>
          <w:numId w:val="24"/>
        </w:numPr>
        <w:ind w:left="426"/>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Nájemce se zavazuje, že bude pronajímané prostory užívat pro vlastní potřebu odpovídajícím způsobem, a to výlučně  k provozování sociálních služeb – krizové pomoci a odborného sociálního poradenství, a pro administrativní činnost s tím související. </w:t>
      </w:r>
    </w:p>
    <w:p w14:paraId="27C9993F" w14:textId="77777777" w:rsidR="00BA1FBF" w:rsidRPr="00BA1FBF" w:rsidRDefault="00BA1FBF" w:rsidP="00BA1FBF">
      <w:pPr>
        <w:ind w:left="426"/>
        <w:rPr>
          <w:rFonts w:ascii="Times New Roman" w:eastAsia="Times New Roman" w:hAnsi="Times New Roman" w:cs="Times New Roman"/>
          <w:szCs w:val="22"/>
          <w:lang w:eastAsia="cs-CZ"/>
        </w:rPr>
      </w:pPr>
    </w:p>
    <w:p w14:paraId="7C08C772" w14:textId="77777777" w:rsidR="00BA1FBF" w:rsidRPr="00BA1FBF" w:rsidRDefault="00BA1FBF" w:rsidP="00BA1FBF">
      <w:pPr>
        <w:numPr>
          <w:ilvl w:val="0"/>
          <w:numId w:val="24"/>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se zavazuje, že nebude předmět nájmu užívat k jiným účelům, než ke kterým je dle této smlouvy určen. Porušení tohoto závazku zakládá právo pronajímatele odstoupit od této smlouvy.</w:t>
      </w:r>
    </w:p>
    <w:p w14:paraId="77D85E24" w14:textId="77777777" w:rsidR="00BA1FBF" w:rsidRPr="00BA1FBF" w:rsidRDefault="00BA1FBF" w:rsidP="00BA1FBF">
      <w:pPr>
        <w:ind w:left="426"/>
        <w:contextualSpacing/>
        <w:rPr>
          <w:rFonts w:ascii="Times New Roman" w:eastAsia="Times New Roman" w:hAnsi="Times New Roman" w:cs="Times New Roman"/>
          <w:szCs w:val="22"/>
          <w:lang w:val="x-none" w:eastAsia="x-none"/>
        </w:rPr>
      </w:pPr>
    </w:p>
    <w:p w14:paraId="42A08357" w14:textId="77777777" w:rsidR="00BA1FBF" w:rsidRPr="00BA1FBF" w:rsidRDefault="00BA1FBF" w:rsidP="00BA1FBF">
      <w:pPr>
        <w:numPr>
          <w:ilvl w:val="0"/>
          <w:numId w:val="24"/>
        </w:numPr>
        <w:contextualSpacing/>
        <w:rPr>
          <w:rFonts w:ascii="Times New Roman" w:eastAsia="Times New Roman" w:hAnsi="Times New Roman" w:cs="Times New Roman"/>
          <w:strike/>
          <w:szCs w:val="22"/>
          <w:lang w:val="x-none" w:eastAsia="x-none"/>
        </w:rPr>
      </w:pPr>
      <w:r w:rsidRPr="00BA1FBF">
        <w:rPr>
          <w:rFonts w:ascii="Times New Roman" w:eastAsia="Times New Roman" w:hAnsi="Times New Roman" w:cs="Times New Roman"/>
          <w:szCs w:val="22"/>
          <w:lang w:val="x-none" w:eastAsia="x-none"/>
        </w:rPr>
        <w:t>Nájemce je oprávněn umístit v </w:t>
      </w:r>
      <w:r w:rsidRPr="00BA1FBF">
        <w:rPr>
          <w:rFonts w:ascii="Times New Roman" w:eastAsia="Times New Roman" w:hAnsi="Times New Roman" w:cs="Times New Roman"/>
          <w:szCs w:val="22"/>
          <w:lang w:eastAsia="x-none"/>
        </w:rPr>
        <w:t>předmětu nájmu</w:t>
      </w:r>
      <w:r w:rsidRPr="00BA1FBF">
        <w:rPr>
          <w:rFonts w:ascii="Times New Roman" w:eastAsia="Times New Roman" w:hAnsi="Times New Roman" w:cs="Times New Roman"/>
          <w:szCs w:val="22"/>
          <w:lang w:val="x-none" w:eastAsia="x-none"/>
        </w:rPr>
        <w:t xml:space="preserve"> své sídlo zapisované do obchodního rejstříku či místo podnikání zapisované do živnostenského rejstříku</w:t>
      </w:r>
      <w:r w:rsidRPr="00BA1FBF">
        <w:rPr>
          <w:rFonts w:ascii="Times New Roman" w:eastAsia="Times New Roman" w:hAnsi="Times New Roman" w:cs="Times New Roman"/>
          <w:szCs w:val="22"/>
          <w:lang w:eastAsia="x-none"/>
        </w:rPr>
        <w:t>, o</w:t>
      </w:r>
      <w:r w:rsidRPr="00BA1FBF">
        <w:rPr>
          <w:rFonts w:ascii="Times New Roman" w:eastAsia="Times New Roman" w:hAnsi="Times New Roman" w:cs="Times New Roman"/>
          <w:color w:val="FF0000"/>
          <w:szCs w:val="22"/>
          <w:lang w:eastAsia="x-none"/>
        </w:rPr>
        <w:t xml:space="preserve"> </w:t>
      </w:r>
      <w:r w:rsidRPr="00BA1FBF">
        <w:rPr>
          <w:rFonts w:ascii="Times New Roman" w:eastAsia="Times New Roman" w:hAnsi="Times New Roman" w:cs="Times New Roman"/>
          <w:szCs w:val="22"/>
          <w:lang w:eastAsia="x-none"/>
        </w:rPr>
        <w:t>čemž  bude nájemce pronajímatele prokazatelně bezodkladně informovat.</w:t>
      </w:r>
      <w:r w:rsidRPr="00BA1FBF">
        <w:rPr>
          <w:rFonts w:ascii="Times New Roman" w:eastAsia="Times New Roman" w:hAnsi="Times New Roman" w:cs="Times New Roman"/>
          <w:strike/>
          <w:szCs w:val="22"/>
          <w:lang w:val="x-none" w:eastAsia="x-none"/>
        </w:rPr>
        <w:t xml:space="preserve"> </w:t>
      </w:r>
    </w:p>
    <w:p w14:paraId="22DB689D" w14:textId="77777777" w:rsidR="00BA1FBF" w:rsidRPr="00BA1FBF" w:rsidRDefault="00BA1FBF" w:rsidP="00BA1FBF">
      <w:pPr>
        <w:ind w:left="540"/>
        <w:rPr>
          <w:rFonts w:ascii="Times New Roman" w:eastAsia="Times New Roman" w:hAnsi="Times New Roman" w:cs="Times New Roman"/>
          <w:b/>
          <w:szCs w:val="22"/>
          <w:lang w:eastAsia="cs-CZ"/>
        </w:rPr>
      </w:pPr>
    </w:p>
    <w:p w14:paraId="564917DD" w14:textId="77777777" w:rsidR="00BA1FBF" w:rsidRPr="00BA1FBF" w:rsidRDefault="00BA1FBF" w:rsidP="00BA1FBF">
      <w:pPr>
        <w:ind w:left="540"/>
        <w:rPr>
          <w:rFonts w:ascii="Times New Roman" w:eastAsia="Times New Roman" w:hAnsi="Times New Roman" w:cs="Times New Roman"/>
          <w:b/>
          <w:szCs w:val="22"/>
          <w:lang w:eastAsia="cs-CZ"/>
        </w:rPr>
      </w:pPr>
    </w:p>
    <w:p w14:paraId="4D256867" w14:textId="77777777" w:rsidR="00BA1FBF" w:rsidRPr="00BA1FBF" w:rsidRDefault="00BA1FBF" w:rsidP="00BA1FBF">
      <w:pPr>
        <w:ind w:left="540"/>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IV.</w:t>
      </w:r>
    </w:p>
    <w:p w14:paraId="2F231F92" w14:textId="77777777" w:rsidR="00BA1FBF" w:rsidRPr="00BA1FBF" w:rsidRDefault="00BA1FBF" w:rsidP="00BA1FBF">
      <w:pPr>
        <w:ind w:left="540"/>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Doba trvání nájmu</w:t>
      </w:r>
    </w:p>
    <w:p w14:paraId="717EE9F2" w14:textId="77777777" w:rsidR="00BA1FBF" w:rsidRPr="00BA1FBF" w:rsidRDefault="00BA1FBF" w:rsidP="00BA1FBF">
      <w:pPr>
        <w:ind w:left="540"/>
        <w:jc w:val="center"/>
        <w:rPr>
          <w:rFonts w:ascii="Times New Roman" w:eastAsia="Times New Roman" w:hAnsi="Times New Roman" w:cs="Times New Roman"/>
          <w:b/>
          <w:szCs w:val="22"/>
          <w:lang w:eastAsia="cs-CZ"/>
        </w:rPr>
      </w:pPr>
    </w:p>
    <w:p w14:paraId="2CE1D4D0" w14:textId="77777777" w:rsidR="00BA1FBF" w:rsidRPr="00BA1FBF" w:rsidRDefault="00BA1FBF" w:rsidP="00BA1FBF">
      <w:pPr>
        <w:numPr>
          <w:ilvl w:val="0"/>
          <w:numId w:val="25"/>
        </w:numPr>
        <w:tabs>
          <w:tab w:val="left" w:pos="426"/>
        </w:tabs>
        <w:rPr>
          <w:rFonts w:ascii="Times New Roman" w:eastAsia="Times New Roman" w:hAnsi="Times New Roman" w:cs="Times New Roman"/>
          <w:b/>
          <w:i/>
          <w:color w:val="FF0000"/>
          <w:szCs w:val="22"/>
          <w:lang w:eastAsia="cs-CZ"/>
        </w:rPr>
      </w:pPr>
      <w:r w:rsidRPr="00BA1FBF">
        <w:rPr>
          <w:rFonts w:ascii="Times New Roman" w:eastAsia="Times New Roman" w:hAnsi="Times New Roman" w:cs="Times New Roman"/>
          <w:szCs w:val="22"/>
          <w:lang w:eastAsia="cs-CZ"/>
        </w:rPr>
        <w:t xml:space="preserve">Nájem podle této smlouvy se sjednává </w:t>
      </w:r>
      <w:r w:rsidRPr="00BA1FBF">
        <w:rPr>
          <w:rFonts w:ascii="Times New Roman" w:eastAsia="Times New Roman" w:hAnsi="Times New Roman" w:cs="Times New Roman"/>
          <w:b/>
          <w:szCs w:val="22"/>
          <w:lang w:eastAsia="cs-CZ"/>
        </w:rPr>
        <w:t xml:space="preserve">na dobu určitou od 1. 1. 2019 do 31. 12. 2022.  </w:t>
      </w:r>
      <w:r w:rsidRPr="00BA1FBF">
        <w:rPr>
          <w:rFonts w:ascii="Times New Roman" w:eastAsia="Times New Roman" w:hAnsi="Times New Roman" w:cs="Times New Roman"/>
          <w:i/>
          <w:color w:val="FF0000"/>
          <w:szCs w:val="22"/>
          <w:lang w:eastAsia="cs-CZ"/>
        </w:rPr>
        <w:t xml:space="preserve"> </w:t>
      </w:r>
    </w:p>
    <w:p w14:paraId="6EADF89D" w14:textId="77777777" w:rsidR="00BA1FBF" w:rsidRPr="00BA1FBF" w:rsidRDefault="00BA1FBF" w:rsidP="00BA1FBF">
      <w:pPr>
        <w:ind w:firstLine="426"/>
        <w:rPr>
          <w:rFonts w:ascii="Times New Roman" w:eastAsia="Times New Roman" w:hAnsi="Times New Roman" w:cs="Times New Roman"/>
          <w:b/>
          <w:szCs w:val="22"/>
          <w:lang w:eastAsia="cs-CZ"/>
        </w:rPr>
      </w:pPr>
    </w:p>
    <w:p w14:paraId="2327A310" w14:textId="77777777" w:rsidR="00BA1FBF" w:rsidRPr="00BA1FBF" w:rsidRDefault="00BA1FBF" w:rsidP="00BA1FBF">
      <w:pPr>
        <w:numPr>
          <w:ilvl w:val="0"/>
          <w:numId w:val="25"/>
        </w:numPr>
        <w:tabs>
          <w:tab w:val="left" w:pos="426"/>
        </w:tabs>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BA1FBF">
        <w:rPr>
          <w:rFonts w:ascii="Times New Roman" w:eastAsia="Times New Roman" w:hAnsi="Times New Roman" w:cs="Times New Roman"/>
          <w:szCs w:val="22"/>
          <w:lang w:val="en-US" w:eastAsia="cs-CZ"/>
        </w:rPr>
        <w:t xml:space="preserve">; </w:t>
      </w:r>
      <w:r w:rsidRPr="00BA1FBF">
        <w:rPr>
          <w:rFonts w:ascii="Times New Roman" w:eastAsia="Times New Roman" w:hAnsi="Times New Roman" w:cs="Times New Roman"/>
          <w:szCs w:val="22"/>
          <w:lang w:eastAsia="cs-CZ"/>
        </w:rPr>
        <w:t xml:space="preserve">pokud by proto nájemce užíval předmět nájmu i po uplynutí nájemní doby a pronajímatel by jej ani nevyzval do jednoho </w:t>
      </w:r>
      <w:r w:rsidRPr="00BA1FBF">
        <w:rPr>
          <w:rFonts w:ascii="Times New Roman" w:eastAsia="Times New Roman" w:hAnsi="Times New Roman" w:cs="Times New Roman"/>
          <w:szCs w:val="22"/>
          <w:lang w:eastAsia="cs-CZ"/>
        </w:rPr>
        <w:lastRenderedPageBreak/>
        <w:t xml:space="preserve">měsíce k odevzdání předmětu nájmu, nemůže za žádných okolností platit, že nájemní smlouva byla znovu uzavřena za podmínek ujednaných původně. </w:t>
      </w:r>
    </w:p>
    <w:p w14:paraId="42A7523D" w14:textId="77777777" w:rsidR="00BA1FBF" w:rsidRPr="00BA1FBF" w:rsidRDefault="00BA1FBF" w:rsidP="00BA1FBF">
      <w:pPr>
        <w:jc w:val="center"/>
        <w:rPr>
          <w:rFonts w:ascii="Times New Roman" w:eastAsia="Times New Roman" w:hAnsi="Times New Roman" w:cs="Times New Roman"/>
          <w:b/>
          <w:szCs w:val="22"/>
          <w:lang w:eastAsia="cs-CZ"/>
        </w:rPr>
      </w:pPr>
    </w:p>
    <w:p w14:paraId="280AB532" w14:textId="77777777" w:rsidR="00BA1FBF" w:rsidRPr="00BA1FBF" w:rsidRDefault="00BA1FBF" w:rsidP="00BA1FBF">
      <w:pPr>
        <w:jc w:val="center"/>
        <w:rPr>
          <w:rFonts w:ascii="Times New Roman" w:eastAsia="Times New Roman" w:hAnsi="Times New Roman" w:cs="Times New Roman"/>
          <w:b/>
          <w:szCs w:val="22"/>
          <w:lang w:eastAsia="cs-CZ"/>
        </w:rPr>
      </w:pPr>
    </w:p>
    <w:p w14:paraId="3DD5FA22"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V.</w:t>
      </w:r>
    </w:p>
    <w:p w14:paraId="54E9C251"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 xml:space="preserve">Nájemné </w:t>
      </w:r>
    </w:p>
    <w:p w14:paraId="26D080B5" w14:textId="77777777" w:rsidR="00BA1FBF" w:rsidRPr="00BA1FBF" w:rsidRDefault="00BA1FBF" w:rsidP="00BA1FBF">
      <w:pPr>
        <w:jc w:val="center"/>
        <w:rPr>
          <w:rFonts w:ascii="Times New Roman" w:eastAsia="Times New Roman" w:hAnsi="Times New Roman" w:cs="Times New Roman"/>
          <w:b/>
          <w:szCs w:val="22"/>
          <w:lang w:eastAsia="cs-CZ"/>
        </w:rPr>
      </w:pPr>
    </w:p>
    <w:p w14:paraId="27E66D15" w14:textId="77777777" w:rsidR="00BA1FBF" w:rsidRPr="00BA1FBF" w:rsidRDefault="00BA1FBF" w:rsidP="00BA1FBF">
      <w:pPr>
        <w:numPr>
          <w:ilvl w:val="0"/>
          <w:numId w:val="30"/>
        </w:numPr>
        <w:rPr>
          <w:rFonts w:ascii="Times New Roman" w:eastAsia="Times New Roman" w:hAnsi="Times New Roman" w:cs="Times New Roman"/>
          <w:i/>
          <w:color w:val="FF0000"/>
          <w:szCs w:val="22"/>
          <w:lang w:eastAsia="cs-CZ"/>
        </w:rPr>
      </w:pPr>
      <w:r w:rsidRPr="00BA1FBF">
        <w:rPr>
          <w:rFonts w:ascii="Times New Roman" w:eastAsia="Times New Roman" w:hAnsi="Times New Roman" w:cs="Times New Roman"/>
          <w:szCs w:val="22"/>
          <w:lang w:eastAsia="cs-CZ"/>
        </w:rPr>
        <w:t xml:space="preserve">Nebytový prostor je nájemci s odkazem na § 27 odst. 3 zákona č. 219/2000 Sb. poskytován po dobu trvání nájmu </w:t>
      </w:r>
      <w:r w:rsidRPr="00BA1FBF">
        <w:rPr>
          <w:rFonts w:ascii="Times New Roman" w:eastAsia="Times New Roman" w:hAnsi="Times New Roman" w:cs="Times New Roman"/>
          <w:b/>
          <w:szCs w:val="22"/>
          <w:lang w:eastAsia="cs-CZ"/>
        </w:rPr>
        <w:t>bezúplatně</w:t>
      </w:r>
      <w:r w:rsidRPr="00BA1FBF">
        <w:rPr>
          <w:rFonts w:ascii="Times New Roman" w:eastAsia="Times New Roman" w:hAnsi="Times New Roman" w:cs="Times New Roman"/>
          <w:szCs w:val="22"/>
          <w:lang w:eastAsia="cs-CZ"/>
        </w:rPr>
        <w:t>.</w:t>
      </w:r>
    </w:p>
    <w:p w14:paraId="4DF3837D" w14:textId="77777777" w:rsidR="00BA1FBF" w:rsidRPr="00BA1FBF" w:rsidRDefault="00BA1FBF" w:rsidP="00BA1FBF">
      <w:pPr>
        <w:ind w:left="360"/>
        <w:rPr>
          <w:rFonts w:ascii="Times New Roman" w:eastAsia="Times New Roman" w:hAnsi="Times New Roman" w:cs="Times New Roman"/>
          <w:szCs w:val="22"/>
          <w:lang w:eastAsia="cs-CZ"/>
        </w:rPr>
      </w:pPr>
    </w:p>
    <w:p w14:paraId="1208297B" w14:textId="77777777" w:rsidR="00BA1FBF" w:rsidRPr="00BA1FBF" w:rsidRDefault="00BA1FBF" w:rsidP="00BA1FBF">
      <w:pPr>
        <w:ind w:left="360"/>
        <w:rPr>
          <w:rFonts w:ascii="Times New Roman" w:eastAsia="Times New Roman" w:hAnsi="Times New Roman" w:cs="Times New Roman"/>
          <w:b/>
          <w:szCs w:val="22"/>
          <w:lang w:eastAsia="cs-CZ"/>
        </w:rPr>
      </w:pPr>
    </w:p>
    <w:p w14:paraId="5E2C09B5" w14:textId="77777777" w:rsidR="00BA1FBF" w:rsidRPr="00BA1FBF" w:rsidRDefault="00BA1FBF" w:rsidP="00BA1FBF">
      <w:pPr>
        <w:jc w:val="center"/>
        <w:rPr>
          <w:rFonts w:ascii="Times New Roman" w:eastAsia="Times New Roman" w:hAnsi="Times New Roman" w:cs="Times New Roman"/>
          <w:b/>
          <w:szCs w:val="22"/>
          <w:lang w:eastAsia="cs-CZ"/>
        </w:rPr>
      </w:pPr>
    </w:p>
    <w:p w14:paraId="5A7D3D2B"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VI.</w:t>
      </w:r>
    </w:p>
    <w:p w14:paraId="11A0815A"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Služby</w:t>
      </w:r>
    </w:p>
    <w:p w14:paraId="558F0E4B" w14:textId="77777777" w:rsidR="00BA1FBF" w:rsidRPr="00BA1FBF" w:rsidRDefault="00BA1FBF" w:rsidP="00BA1FBF">
      <w:pPr>
        <w:jc w:val="center"/>
        <w:rPr>
          <w:rFonts w:ascii="Times New Roman" w:eastAsia="Times New Roman" w:hAnsi="Times New Roman" w:cs="Times New Roman"/>
          <w:b/>
          <w:szCs w:val="22"/>
          <w:lang w:eastAsia="cs-CZ"/>
        </w:rPr>
      </w:pPr>
    </w:p>
    <w:p w14:paraId="6C2440B7" w14:textId="77777777" w:rsidR="00BA1FBF" w:rsidRPr="00BA1FBF" w:rsidRDefault="00BA1FBF" w:rsidP="00BA1FBF">
      <w:pPr>
        <w:numPr>
          <w:ilvl w:val="0"/>
          <w:numId w:val="22"/>
        </w:numPr>
        <w:ind w:left="36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Smluvní strany si ujednaly, že pronajímatel zajistí po dobu užívání nebytových prostor nájemcem nezbytné služby v rozsahu uvedeném v tomto článku (dále jen „služby“) a nájemce bude pronajímateli hradit náklady za tyto služby ve výši určené v souladu s tímto článkem. Náklady za </w:t>
      </w:r>
      <w:r w:rsidRPr="00BA1FBF">
        <w:rPr>
          <w:rFonts w:ascii="Times New Roman" w:eastAsia="Times New Roman" w:hAnsi="Times New Roman" w:cs="Times New Roman"/>
          <w:b/>
          <w:szCs w:val="22"/>
          <w:lang w:eastAsia="cs-CZ"/>
        </w:rPr>
        <w:t>energie</w:t>
      </w:r>
      <w:r w:rsidRPr="00BA1FBF">
        <w:rPr>
          <w:rFonts w:ascii="Times New Roman" w:eastAsia="Times New Roman" w:hAnsi="Times New Roman" w:cs="Times New Roman"/>
          <w:szCs w:val="22"/>
          <w:lang w:eastAsia="cs-CZ"/>
        </w:rPr>
        <w:t xml:space="preserve"> – tj. dodávka vody a odvádění odpadních vod, plynu (vytápění a ohřev vody) a elektrické energie; a </w:t>
      </w:r>
      <w:r w:rsidRPr="00BA1FBF">
        <w:rPr>
          <w:rFonts w:ascii="Times New Roman" w:eastAsia="Times New Roman" w:hAnsi="Times New Roman" w:cs="Times New Roman"/>
          <w:b/>
          <w:szCs w:val="22"/>
          <w:lang w:eastAsia="cs-CZ"/>
        </w:rPr>
        <w:t>ostatní služby</w:t>
      </w:r>
      <w:r w:rsidRPr="00BA1FBF">
        <w:rPr>
          <w:rFonts w:ascii="Times New Roman" w:eastAsia="Times New Roman" w:hAnsi="Times New Roman" w:cs="Times New Roman"/>
          <w:szCs w:val="22"/>
          <w:lang w:eastAsia="cs-CZ"/>
        </w:rPr>
        <w:t xml:space="preserve"> – tj. údržba areálu, odvoz komunálního odpadu, hospodářská správa, úklid společných i kancelářských prostor včetně dodávek hygienického materiálu, topič, domovnická činnost, náklady spojené s nutnými revizemi a servisem vytápění, komínů, výtahu, hydrantů a dalších nákladů služeb spojených nezbytně s provozem a užíváním, jsou-li pronajímatelem zajišťovány, jsou stanoveny ve výši, která bude odpovídat podílu nájemce na skutečných nákladech zjištěných z faktur bez DPH od prvotních dodavatelů a příslušné sazby DPH. </w:t>
      </w:r>
    </w:p>
    <w:p w14:paraId="45D394C8" w14:textId="77777777" w:rsidR="00BA1FBF" w:rsidRPr="00BA1FBF" w:rsidRDefault="00BA1FBF" w:rsidP="00BA1FBF">
      <w:pPr>
        <w:ind w:left="36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Způsob rozúčtování cen a úhrady za poskytované služby je stanoven podílem podlahové plochy užívané nájemcem k celkové podlahové ploše užívaných </w:t>
      </w:r>
      <w:r w:rsidRPr="00BA1FBF">
        <w:rPr>
          <w:rFonts w:ascii="Times New Roman" w:eastAsia="Times New Roman" w:hAnsi="Times New Roman" w:cs="Times New Roman"/>
          <w:szCs w:val="22"/>
          <w:lang w:eastAsia="cs-CZ"/>
        </w:rPr>
        <w:lastRenderedPageBreak/>
        <w:t>prostor budovy. Výpočet bude proveden dle výpočtové tabulky, která je součástí vystavené faktury.</w:t>
      </w:r>
    </w:p>
    <w:p w14:paraId="60FF9080" w14:textId="77777777" w:rsidR="00BA1FBF" w:rsidRPr="00BA1FBF" w:rsidRDefault="00BA1FBF" w:rsidP="00BA1FBF">
      <w:pPr>
        <w:ind w:firstLine="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Telekomunikační ani datové služby pronajímatel nájemci nezajišťuje. </w:t>
      </w:r>
    </w:p>
    <w:p w14:paraId="47576228" w14:textId="77777777" w:rsidR="00BA1FBF" w:rsidRPr="00BA1FBF" w:rsidRDefault="00BA1FBF" w:rsidP="00BA1FBF">
      <w:pPr>
        <w:ind w:left="360"/>
        <w:contextualSpacing/>
        <w:rPr>
          <w:rFonts w:ascii="Times New Roman" w:eastAsia="Times New Roman" w:hAnsi="Times New Roman" w:cs="Times New Roman"/>
          <w:strike/>
          <w:color w:val="FF0000"/>
          <w:szCs w:val="22"/>
          <w:lang w:eastAsia="cs-CZ"/>
        </w:rPr>
      </w:pPr>
      <w:r w:rsidRPr="00BA1FBF">
        <w:rPr>
          <w:rFonts w:ascii="Times New Roman" w:eastAsia="Times New Roman" w:hAnsi="Times New Roman" w:cs="Times New Roman"/>
          <w:color w:val="FF0000"/>
          <w:szCs w:val="22"/>
          <w:lang w:eastAsia="cs-CZ"/>
        </w:rPr>
        <w:t xml:space="preserve"> </w:t>
      </w:r>
    </w:p>
    <w:p w14:paraId="7E5D6255" w14:textId="77777777" w:rsidR="00BA1FBF" w:rsidRPr="00BA1FBF" w:rsidRDefault="00BA1FBF" w:rsidP="00BA1FBF">
      <w:pPr>
        <w:numPr>
          <w:ilvl w:val="0"/>
          <w:numId w:val="22"/>
        </w:numPr>
        <w:ind w:left="360"/>
        <w:rPr>
          <w:rFonts w:ascii="Times New Roman" w:eastAsia="Times New Roman" w:hAnsi="Times New Roman" w:cs="Times New Roman"/>
          <w:bCs/>
          <w:szCs w:val="22"/>
          <w:lang w:eastAsia="cs-CZ"/>
        </w:rPr>
      </w:pPr>
      <w:r w:rsidRPr="00BA1FBF">
        <w:rPr>
          <w:rFonts w:ascii="Times New Roman" w:eastAsia="Times New Roman" w:hAnsi="Times New Roman" w:cs="Times New Roman"/>
          <w:szCs w:val="22"/>
          <w:lang w:eastAsia="cs-CZ"/>
        </w:rPr>
        <w:t xml:space="preserve">Tyto služby budou nájemcem hrazeny měsíčně za předcházející období, případně dle možností a potřeb pronajímatele, na základě faktury vystavené pronajímatelem s náležitostmi daňového dokladu dle zákona č. 563/1991 Sb., o účetnictví a zákona č. 235/2004 Sb. o dani z přidané hodnoty, ve znění pozdějších předpisů. Lhůta splatnosti faktury je 21 kalendářních dnů ode dne jejího doručení nájemci. Úhradu plateb za služby provede nájemce na účet pronajímatele vedený u ČNB Praha 1, </w:t>
      </w:r>
      <w:r w:rsidRPr="00BA1FBF">
        <w:rPr>
          <w:rFonts w:ascii="Times New Roman" w:eastAsia="Times New Roman" w:hAnsi="Times New Roman" w:cs="Times New Roman"/>
          <w:b/>
          <w:szCs w:val="22"/>
          <w:lang w:eastAsia="cs-CZ"/>
        </w:rPr>
        <w:t>č. ú. 1226001/0710</w:t>
      </w:r>
      <w:r w:rsidRPr="00BA1FBF">
        <w:rPr>
          <w:rFonts w:ascii="Times New Roman" w:eastAsia="Times New Roman" w:hAnsi="Times New Roman" w:cs="Times New Roman"/>
          <w:szCs w:val="22"/>
          <w:lang w:eastAsia="cs-CZ"/>
        </w:rPr>
        <w:t xml:space="preserve">, jako variabilní symbol bude vždy uvedeno číslo faktury vydané. </w:t>
      </w:r>
      <w:r w:rsidRPr="00BA1FBF">
        <w:rPr>
          <w:rFonts w:ascii="Times New Roman" w:eastAsia="Times New Roman" w:hAnsi="Times New Roman" w:cs="Times New Roman"/>
          <w:color w:val="FF0000"/>
          <w:szCs w:val="22"/>
          <w:lang w:eastAsia="cs-CZ"/>
        </w:rPr>
        <w:t xml:space="preserve"> </w:t>
      </w:r>
    </w:p>
    <w:p w14:paraId="5F9253DC" w14:textId="77777777" w:rsidR="00BA1FBF" w:rsidRPr="00BA1FBF" w:rsidRDefault="00BA1FBF" w:rsidP="00BA1FBF">
      <w:pPr>
        <w:ind w:left="360"/>
        <w:rPr>
          <w:rFonts w:ascii="Times New Roman" w:eastAsia="Times New Roman" w:hAnsi="Times New Roman" w:cs="Times New Roman"/>
          <w:bCs/>
          <w:color w:val="FF0000"/>
          <w:szCs w:val="22"/>
          <w:lang w:eastAsia="cs-CZ"/>
        </w:rPr>
      </w:pPr>
    </w:p>
    <w:p w14:paraId="0BA7F7DE" w14:textId="77777777" w:rsidR="00BA1FBF" w:rsidRPr="00BA1FBF" w:rsidRDefault="00BA1FBF" w:rsidP="00BA1FBF">
      <w:pPr>
        <w:numPr>
          <w:ilvl w:val="0"/>
          <w:numId w:val="22"/>
        </w:numPr>
        <w:ind w:left="360"/>
        <w:rPr>
          <w:rFonts w:ascii="Times New Roman" w:eastAsia="Times New Roman" w:hAnsi="Times New Roman" w:cs="Times New Roman"/>
          <w:bCs/>
          <w:szCs w:val="22"/>
          <w:lang w:eastAsia="cs-CZ"/>
        </w:rPr>
      </w:pPr>
      <w:r w:rsidRPr="00BA1FBF">
        <w:rPr>
          <w:rFonts w:ascii="Times New Roman" w:eastAsia="Times New Roman" w:hAnsi="Times New Roman" w:cs="Times New Roman"/>
          <w:bCs/>
          <w:szCs w:val="22"/>
          <w:lang w:eastAsia="cs-CZ"/>
        </w:rPr>
        <w:t xml:space="preserve">Komunální </w:t>
      </w:r>
      <w:r w:rsidRPr="00BA1FBF">
        <w:rPr>
          <w:rFonts w:ascii="Times New Roman" w:hAnsi="Times New Roman" w:cs="Times New Roman"/>
          <w:bCs/>
          <w:szCs w:val="22"/>
        </w:rPr>
        <w:t>odpad vznikající na pracovišti je odpadem vznikajícím z činnosti užívání. Původcem tohoto odpadu, vznikajícího v prostorách užívaných nájemcem, je pronajímatel.</w:t>
      </w:r>
    </w:p>
    <w:p w14:paraId="45DCA410" w14:textId="77777777" w:rsidR="00BA1FBF" w:rsidRPr="00BA1FBF" w:rsidRDefault="00BA1FBF" w:rsidP="00BA1FBF">
      <w:pPr>
        <w:ind w:left="360"/>
        <w:rPr>
          <w:rFonts w:ascii="Times New Roman" w:eastAsia="Times New Roman" w:hAnsi="Times New Roman" w:cs="Times New Roman"/>
          <w:bCs/>
          <w:szCs w:val="22"/>
          <w:lang w:eastAsia="cs-CZ"/>
        </w:rPr>
      </w:pPr>
    </w:p>
    <w:p w14:paraId="3C8EDE4B" w14:textId="77777777" w:rsidR="00BA1FBF" w:rsidRPr="00BA1FBF" w:rsidRDefault="00BA1FBF" w:rsidP="00BA1FBF">
      <w:pPr>
        <w:numPr>
          <w:ilvl w:val="0"/>
          <w:numId w:val="22"/>
        </w:numPr>
        <w:ind w:left="360"/>
        <w:rPr>
          <w:rFonts w:ascii="Times New Roman" w:eastAsia="Times New Roman" w:hAnsi="Times New Roman" w:cs="Times New Roman"/>
          <w:bCs/>
          <w:szCs w:val="22"/>
          <w:lang w:eastAsia="cs-CZ"/>
        </w:rPr>
      </w:pPr>
      <w:r w:rsidRPr="00BA1FBF">
        <w:rPr>
          <w:rFonts w:ascii="Times New Roman" w:eastAsia="Times New Roman" w:hAnsi="Times New Roman" w:cs="Times New Roman"/>
          <w:bCs/>
          <w:szCs w:val="22"/>
          <w:lang w:eastAsia="cs-CZ"/>
        </w:rPr>
        <w:t>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FF2ACFA" w14:textId="77777777" w:rsidR="00BA1FBF" w:rsidRPr="00BA1FBF" w:rsidRDefault="00BA1FBF" w:rsidP="00BA1FBF">
      <w:pPr>
        <w:rPr>
          <w:rFonts w:ascii="Times New Roman" w:eastAsia="Times New Roman" w:hAnsi="Times New Roman" w:cs="Times New Roman"/>
          <w:bCs/>
          <w:szCs w:val="22"/>
          <w:lang w:eastAsia="cs-CZ"/>
        </w:rPr>
      </w:pPr>
    </w:p>
    <w:p w14:paraId="2BE2C278" w14:textId="77777777" w:rsidR="00BA1FBF" w:rsidRPr="00BA1FBF" w:rsidRDefault="00BA1FBF" w:rsidP="00BA1FBF">
      <w:pPr>
        <w:ind w:left="360"/>
        <w:rPr>
          <w:rFonts w:ascii="Times New Roman" w:eastAsia="Times New Roman" w:hAnsi="Times New Roman" w:cs="Times New Roman"/>
          <w:bCs/>
          <w:color w:val="FF0000"/>
          <w:szCs w:val="22"/>
          <w:lang w:eastAsia="cs-CZ"/>
        </w:rPr>
      </w:pPr>
    </w:p>
    <w:p w14:paraId="354B52A8" w14:textId="77777777" w:rsidR="00BA1FBF" w:rsidRPr="00BA1FBF" w:rsidRDefault="00BA1FBF" w:rsidP="00BA1FBF">
      <w:pPr>
        <w:ind w:left="540"/>
        <w:jc w:val="center"/>
        <w:outlineLvl w:val="0"/>
        <w:rPr>
          <w:rFonts w:ascii="Times New Roman" w:eastAsia="Times New Roman" w:hAnsi="Times New Roman" w:cs="Times New Roman"/>
          <w:b/>
          <w:szCs w:val="22"/>
          <w:lang w:eastAsia="cs-CZ"/>
        </w:rPr>
      </w:pPr>
    </w:p>
    <w:p w14:paraId="25AEC170" w14:textId="77777777" w:rsidR="00BA1FBF" w:rsidRPr="00BA1FBF" w:rsidRDefault="00BA1FBF" w:rsidP="00BA1FBF">
      <w:pPr>
        <w:ind w:left="540"/>
        <w:jc w:val="center"/>
        <w:outlineLvl w:val="0"/>
        <w:rPr>
          <w:rFonts w:ascii="Times New Roman" w:eastAsia="Times New Roman" w:hAnsi="Times New Roman" w:cs="Times New Roman"/>
          <w:b/>
          <w:szCs w:val="22"/>
          <w:lang w:eastAsia="cs-CZ"/>
        </w:rPr>
      </w:pPr>
    </w:p>
    <w:p w14:paraId="3C3FA753" w14:textId="77777777" w:rsidR="00BA1FBF" w:rsidRPr="00BA1FBF" w:rsidRDefault="00BA1FBF" w:rsidP="00BA1FBF">
      <w:pPr>
        <w:ind w:left="540"/>
        <w:jc w:val="center"/>
        <w:outlineLvl w:val="0"/>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VII.</w:t>
      </w:r>
    </w:p>
    <w:p w14:paraId="7102F97C" w14:textId="77777777" w:rsidR="00BA1FBF" w:rsidRPr="00BA1FBF" w:rsidRDefault="00BA1FBF" w:rsidP="00BA1FBF">
      <w:pPr>
        <w:ind w:left="540"/>
        <w:jc w:val="center"/>
        <w:outlineLvl w:val="0"/>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Práva a povinnosti smluvních stran</w:t>
      </w:r>
    </w:p>
    <w:p w14:paraId="1A29FE30" w14:textId="77777777" w:rsidR="00BA1FBF" w:rsidRPr="00BA1FBF" w:rsidRDefault="00BA1FBF" w:rsidP="00BA1FBF">
      <w:pPr>
        <w:ind w:left="540"/>
        <w:jc w:val="center"/>
        <w:outlineLvl w:val="0"/>
        <w:rPr>
          <w:rFonts w:ascii="Times New Roman" w:eastAsia="Times New Roman" w:hAnsi="Times New Roman" w:cs="Times New Roman"/>
          <w:b/>
          <w:szCs w:val="22"/>
          <w:lang w:eastAsia="cs-CZ"/>
        </w:rPr>
      </w:pPr>
    </w:p>
    <w:p w14:paraId="58093FBE" w14:textId="77777777" w:rsidR="00BA1FBF" w:rsidRPr="00BA1FBF" w:rsidRDefault="00BA1FBF" w:rsidP="00BA1FBF">
      <w:pPr>
        <w:rPr>
          <w:rFonts w:ascii="Times New Roman" w:eastAsia="Times New Roman" w:hAnsi="Times New Roman" w:cs="Times New Roman"/>
          <w:szCs w:val="22"/>
          <w:lang w:eastAsia="cs-CZ"/>
        </w:rPr>
      </w:pPr>
    </w:p>
    <w:p w14:paraId="75DF40B9"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10C2FE35" w14:textId="77777777" w:rsidR="00BA1FBF" w:rsidRPr="00BA1FBF" w:rsidRDefault="00BA1FBF" w:rsidP="00BA1FBF">
      <w:pPr>
        <w:rPr>
          <w:rFonts w:ascii="Times New Roman" w:eastAsia="Times New Roman" w:hAnsi="Times New Roman" w:cs="Times New Roman"/>
          <w:szCs w:val="22"/>
          <w:lang w:eastAsia="cs-CZ"/>
        </w:rPr>
      </w:pPr>
    </w:p>
    <w:p w14:paraId="239EFA9E"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25013E31" w14:textId="77777777" w:rsidR="00BA1FBF" w:rsidRPr="00BA1FBF" w:rsidRDefault="00BA1FBF" w:rsidP="00BA1FBF">
      <w:pPr>
        <w:rPr>
          <w:rFonts w:ascii="Times New Roman" w:eastAsia="Times New Roman" w:hAnsi="Times New Roman" w:cs="Times New Roman"/>
          <w:szCs w:val="22"/>
          <w:lang w:eastAsia="cs-CZ"/>
        </w:rPr>
      </w:pPr>
    </w:p>
    <w:p w14:paraId="3BBB9985"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26FD543E" w14:textId="77777777" w:rsidR="00BA1FBF" w:rsidRPr="00BA1FBF" w:rsidRDefault="00BA1FBF" w:rsidP="00BA1FBF">
      <w:pPr>
        <w:rPr>
          <w:rFonts w:ascii="Times New Roman" w:eastAsia="Times New Roman" w:hAnsi="Times New Roman" w:cs="Times New Roman"/>
          <w:szCs w:val="22"/>
          <w:lang w:eastAsia="cs-CZ"/>
        </w:rPr>
      </w:pPr>
    </w:p>
    <w:p w14:paraId="5F958897"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požadovat náhradu účelně vynaložených nákladů na provedení opravy a právo na výpověď nájmu bez výpovědní doby).  </w:t>
      </w:r>
    </w:p>
    <w:p w14:paraId="06A6004C" w14:textId="77777777" w:rsidR="00BA1FBF" w:rsidRPr="00BA1FBF" w:rsidRDefault="00BA1FBF" w:rsidP="00BA1FBF">
      <w:pPr>
        <w:rPr>
          <w:rFonts w:ascii="Times New Roman" w:eastAsia="Times New Roman" w:hAnsi="Times New Roman" w:cs="Times New Roman"/>
          <w:szCs w:val="22"/>
          <w:lang w:eastAsia="cs-CZ"/>
        </w:rPr>
      </w:pPr>
    </w:p>
    <w:p w14:paraId="29660541"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9E45771" w14:textId="77777777" w:rsidR="00BA1FBF" w:rsidRPr="00BA1FBF" w:rsidRDefault="00BA1FBF" w:rsidP="00BA1FBF">
      <w:pPr>
        <w:rPr>
          <w:rFonts w:ascii="Times New Roman" w:eastAsia="Times New Roman" w:hAnsi="Times New Roman" w:cs="Times New Roman"/>
          <w:szCs w:val="22"/>
          <w:lang w:eastAsia="cs-CZ"/>
        </w:rPr>
      </w:pPr>
    </w:p>
    <w:p w14:paraId="57FB792B"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r w:rsidRPr="00BA1FBF">
        <w:rPr>
          <w:rFonts w:ascii="Times New Roman" w:eastAsia="Times New Roman" w:hAnsi="Times New Roman" w:cs="Times New Roman"/>
          <w:sz w:val="24"/>
          <w:szCs w:val="22"/>
          <w:lang w:eastAsia="cs-CZ"/>
        </w:rPr>
        <w:t xml:space="preserve"> </w:t>
      </w:r>
      <w:r w:rsidRPr="00BA1FBF">
        <w:rPr>
          <w:rFonts w:ascii="Times New Roman" w:eastAsia="Times New Roman" w:hAnsi="Times New Roman" w:cs="Times New Roman"/>
          <w:szCs w:val="22"/>
          <w:lang w:eastAsia="cs-CZ"/>
        </w:rPr>
        <w:t>Nájemce bere na vědomí, že budova je začleněna do kategorie činností se zvýšeným požárním nebezpečím.</w:t>
      </w:r>
    </w:p>
    <w:p w14:paraId="65644EC5" w14:textId="77777777" w:rsidR="00BA1FBF" w:rsidRPr="00BA1FBF" w:rsidRDefault="00BA1FBF" w:rsidP="00BA1FBF">
      <w:pPr>
        <w:rPr>
          <w:rFonts w:ascii="Times New Roman" w:eastAsia="Times New Roman" w:hAnsi="Times New Roman" w:cs="Times New Roman"/>
          <w:i/>
          <w:iCs/>
          <w:szCs w:val="22"/>
          <w:lang w:eastAsia="cs-CZ"/>
        </w:rPr>
      </w:pPr>
    </w:p>
    <w:p w14:paraId="542EC7D6"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21B548A4" w14:textId="77777777" w:rsidR="00BA1FBF" w:rsidRPr="00BA1FBF" w:rsidRDefault="00BA1FBF" w:rsidP="00BA1FBF">
      <w:pPr>
        <w:rPr>
          <w:rFonts w:ascii="Times New Roman" w:eastAsia="Times New Roman" w:hAnsi="Times New Roman" w:cs="Times New Roman"/>
          <w:szCs w:val="22"/>
          <w:lang w:eastAsia="cs-CZ"/>
        </w:rPr>
      </w:pPr>
    </w:p>
    <w:p w14:paraId="42B084A2"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náhradu škody.</w:t>
      </w:r>
    </w:p>
    <w:p w14:paraId="08DD1884" w14:textId="77777777" w:rsidR="00BA1FBF" w:rsidRPr="00BA1FBF" w:rsidRDefault="00BA1FBF" w:rsidP="00BA1FBF">
      <w:pPr>
        <w:rPr>
          <w:rFonts w:ascii="Times New Roman" w:eastAsia="Times New Roman" w:hAnsi="Times New Roman" w:cs="Times New Roman"/>
          <w:color w:val="FF0000"/>
          <w:szCs w:val="22"/>
          <w:lang w:eastAsia="cs-CZ"/>
        </w:rPr>
      </w:pPr>
    </w:p>
    <w:p w14:paraId="25023561"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Pronajímatel je povinen informovat nájemce o jakýchkoli stavebních či jiných zásazích v Budově, které by se mohly dotknout nebo omezit nájemce.</w:t>
      </w:r>
    </w:p>
    <w:p w14:paraId="60C69145" w14:textId="77777777" w:rsidR="00BA1FBF" w:rsidRPr="00BA1FBF" w:rsidRDefault="00BA1FBF" w:rsidP="00BA1FBF">
      <w:pPr>
        <w:rPr>
          <w:rFonts w:ascii="Times New Roman" w:eastAsia="Times New Roman" w:hAnsi="Times New Roman" w:cs="Times New Roman"/>
          <w:szCs w:val="22"/>
          <w:lang w:eastAsia="cs-CZ"/>
        </w:rPr>
      </w:pPr>
    </w:p>
    <w:p w14:paraId="3CBFE566"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Zřízení užívacího práva nebo užívání předmětu nájmu jiným subjektem je vyloučeno.</w:t>
      </w:r>
    </w:p>
    <w:p w14:paraId="28D05206" w14:textId="77777777" w:rsidR="00BA1FBF" w:rsidRPr="00BA1FBF" w:rsidRDefault="00BA1FBF" w:rsidP="00BA1FBF">
      <w:pPr>
        <w:rPr>
          <w:rFonts w:ascii="Times New Roman" w:eastAsia="Times New Roman" w:hAnsi="Times New Roman" w:cs="Times New Roman"/>
          <w:szCs w:val="22"/>
          <w:lang w:eastAsia="cs-CZ"/>
        </w:rPr>
      </w:pPr>
    </w:p>
    <w:p w14:paraId="5AE76D18"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B512568" w14:textId="77777777" w:rsidR="00BA1FBF" w:rsidRPr="00BA1FBF" w:rsidRDefault="00BA1FBF" w:rsidP="00BA1FBF">
      <w:pPr>
        <w:rPr>
          <w:rFonts w:ascii="Times New Roman" w:eastAsia="Times New Roman" w:hAnsi="Times New Roman" w:cs="Times New Roman"/>
          <w:szCs w:val="22"/>
          <w:lang w:eastAsia="cs-CZ"/>
        </w:rPr>
      </w:pPr>
    </w:p>
    <w:p w14:paraId="7314F200"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je povinen snášet omezení v užívání předmětu nájmu v rozsahu nutném pro provedení oprav a ostatní údržby předmětu nájmu, k němuž je povinen pronajímatel.</w:t>
      </w:r>
    </w:p>
    <w:p w14:paraId="0594E782" w14:textId="77777777" w:rsidR="00BA1FBF" w:rsidRPr="00BA1FBF" w:rsidRDefault="00BA1FBF" w:rsidP="00BA1FBF">
      <w:pPr>
        <w:rPr>
          <w:rFonts w:ascii="Times New Roman" w:eastAsia="Times New Roman" w:hAnsi="Times New Roman" w:cs="Times New Roman"/>
          <w:szCs w:val="22"/>
          <w:lang w:eastAsia="cs-CZ"/>
        </w:rPr>
      </w:pPr>
    </w:p>
    <w:p w14:paraId="3C82234B"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6790CF82" w14:textId="77777777" w:rsidR="00BA1FBF" w:rsidRPr="00BA1FBF" w:rsidRDefault="00BA1FBF" w:rsidP="00BA1FBF">
      <w:pPr>
        <w:rPr>
          <w:rFonts w:ascii="Times New Roman" w:eastAsia="Times New Roman" w:hAnsi="Times New Roman" w:cs="Times New Roman"/>
          <w:szCs w:val="22"/>
          <w:lang w:eastAsia="cs-CZ"/>
        </w:rPr>
      </w:pPr>
    </w:p>
    <w:p w14:paraId="39759135"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6E507611" w14:textId="77777777" w:rsidR="00BA1FBF" w:rsidRPr="00BA1FBF" w:rsidRDefault="00BA1FBF" w:rsidP="00BA1FBF">
      <w:pPr>
        <w:rPr>
          <w:rFonts w:ascii="Times New Roman" w:eastAsia="Times New Roman" w:hAnsi="Times New Roman" w:cs="Times New Roman"/>
          <w:szCs w:val="22"/>
          <w:lang w:eastAsia="cs-CZ"/>
        </w:rPr>
      </w:pPr>
    </w:p>
    <w:p w14:paraId="1FCE65E2" w14:textId="77777777" w:rsidR="00BA1FBF" w:rsidRPr="00BA1FBF" w:rsidRDefault="00BA1FBF" w:rsidP="00BA1FBF">
      <w:pPr>
        <w:numPr>
          <w:ilvl w:val="0"/>
          <w:numId w:val="26"/>
        </w:numPr>
        <w:rPr>
          <w:rFonts w:ascii="Times New Roman" w:eastAsia="Times New Roman" w:hAnsi="Times New Roman" w:cs="Times New Roman"/>
          <w:i/>
          <w:iCs/>
          <w:szCs w:val="22"/>
          <w:lang w:eastAsia="cs-CZ"/>
        </w:rPr>
      </w:pPr>
      <w:r w:rsidRPr="00BA1FBF">
        <w:rPr>
          <w:rFonts w:ascii="Times New Roman" w:eastAsia="Times New Roman" w:hAnsi="Times New Roman" w:cs="Times New Roman"/>
          <w:szCs w:val="22"/>
          <w:lang w:eastAsia="cs-CZ"/>
        </w:rPr>
        <w:t>Nájemce i pronajímatel se zavazují k povinnosti mlčenlivosti a ochrany neveřejných informací získaných v souvislosti s užíváním předmětu nájmu.</w:t>
      </w:r>
    </w:p>
    <w:p w14:paraId="4C2764BF" w14:textId="77777777" w:rsidR="00BA1FBF" w:rsidRPr="00BA1FBF" w:rsidRDefault="00BA1FBF" w:rsidP="00BA1FBF">
      <w:pPr>
        <w:rPr>
          <w:rFonts w:ascii="Times New Roman" w:eastAsia="Times New Roman" w:hAnsi="Times New Roman" w:cs="Times New Roman"/>
          <w:szCs w:val="22"/>
          <w:lang w:eastAsia="cs-CZ"/>
        </w:rPr>
      </w:pPr>
    </w:p>
    <w:p w14:paraId="1E50BE78" w14:textId="77777777" w:rsidR="00BA1FBF" w:rsidRPr="00BA1FBF" w:rsidRDefault="00BA1FBF" w:rsidP="00BA1FBF">
      <w:pPr>
        <w:numPr>
          <w:ilvl w:val="0"/>
          <w:numId w:val="26"/>
        </w:numPr>
        <w:rPr>
          <w:rFonts w:ascii="Times New Roman" w:eastAsia="Times New Roman" w:hAnsi="Times New Roman" w:cs="Times New Roman"/>
          <w:i/>
          <w:snapToGrid w:val="0"/>
          <w:color w:val="FF0000"/>
          <w:szCs w:val="22"/>
          <w:lang w:eastAsia="cs-CZ"/>
        </w:rPr>
      </w:pPr>
      <w:r w:rsidRPr="00BA1FBF">
        <w:rPr>
          <w:rFonts w:ascii="Times New Roman" w:eastAsia="Times New Roman" w:hAnsi="Times New Roman" w:cs="Times New Roman"/>
          <w:snapToGrid w:val="0"/>
          <w:szCs w:val="22"/>
          <w:lang w:eastAsia="cs-CZ"/>
        </w:rPr>
        <w:t>Pronajímatel má právo na úhradu pohledávky vůči nájemci zadržet movité věci, které má nájemce v pronajímaných prostorách.</w:t>
      </w:r>
    </w:p>
    <w:p w14:paraId="1AA7B539" w14:textId="77777777" w:rsidR="00BA1FBF" w:rsidRPr="00BA1FBF" w:rsidRDefault="00BA1FBF" w:rsidP="00BA1FBF">
      <w:pPr>
        <w:rPr>
          <w:rFonts w:ascii="Times New Roman" w:eastAsia="Times New Roman" w:hAnsi="Times New Roman" w:cs="Times New Roman"/>
          <w:color w:val="FF0000"/>
          <w:szCs w:val="22"/>
          <w:lang w:eastAsia="cs-CZ"/>
        </w:rPr>
      </w:pPr>
    </w:p>
    <w:p w14:paraId="2EE004F4"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V budově je zaveden systém třídění odpadu, nájemce je povinen tento systém plně respektovat a dodržovat. Případné sankce za porušení systému třídění odpadu budou zahrnuty do vyúčtování všem nájemcům i uživatelům bez rozdílu. </w:t>
      </w:r>
    </w:p>
    <w:p w14:paraId="632AD5C9" w14:textId="77777777" w:rsidR="00BA1FBF" w:rsidRPr="00BA1FBF" w:rsidRDefault="00BA1FBF" w:rsidP="00BA1FBF">
      <w:pPr>
        <w:rPr>
          <w:rFonts w:ascii="Times New Roman" w:eastAsia="Times New Roman" w:hAnsi="Times New Roman" w:cs="Times New Roman"/>
          <w:szCs w:val="22"/>
          <w:lang w:eastAsia="cs-CZ"/>
        </w:rPr>
      </w:pPr>
    </w:p>
    <w:p w14:paraId="7D58755B"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byl upozorněn a bere na vědomí, že rozvody datových sítí umístěné pod okenními parapety nejsou součástí předmětu nájmu, a nesmí je využívat.</w:t>
      </w:r>
    </w:p>
    <w:p w14:paraId="459B0F22" w14:textId="77777777" w:rsidR="00BA1FBF" w:rsidRPr="00BA1FBF" w:rsidRDefault="00BA1FBF" w:rsidP="00BA1FBF">
      <w:pPr>
        <w:rPr>
          <w:rFonts w:ascii="Times New Roman" w:eastAsia="Times New Roman" w:hAnsi="Times New Roman" w:cs="Times New Roman"/>
          <w:szCs w:val="22"/>
          <w:lang w:eastAsia="cs-CZ"/>
        </w:rPr>
      </w:pPr>
    </w:p>
    <w:p w14:paraId="68A0548E" w14:textId="77777777" w:rsidR="00BA1FBF" w:rsidRPr="00BA1FBF" w:rsidRDefault="00BA1FBF" w:rsidP="00BA1FBF">
      <w:pPr>
        <w:numPr>
          <w:ilvl w:val="0"/>
          <w:numId w:val="26"/>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zajišťuje běžný úklid společně užívaných prostor v budově, tj. chodby, schodiště, sociálního zařízení, úklid pronajatých prostor není nájemcem požadován.</w:t>
      </w:r>
    </w:p>
    <w:p w14:paraId="69D8B72E" w14:textId="77777777" w:rsidR="00BA1FBF" w:rsidRPr="00BA1FBF" w:rsidRDefault="00BA1FBF" w:rsidP="00BA1FBF">
      <w:pPr>
        <w:ind w:firstLine="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Hygienické prostředky dodávané na sociální zařízení v budově budou nájemci účtovány v</w:t>
      </w:r>
    </w:p>
    <w:p w14:paraId="39F8599F" w14:textId="77777777" w:rsidR="00BA1FBF" w:rsidRPr="00BA1FBF" w:rsidRDefault="00BA1FBF" w:rsidP="00BA1FBF">
      <w:pPr>
        <w:ind w:firstLine="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poměrné části skutečných nákladů v přepočtu na osobu.</w:t>
      </w:r>
    </w:p>
    <w:p w14:paraId="0792F08C" w14:textId="77777777" w:rsidR="00BA1FBF" w:rsidRPr="00BA1FBF" w:rsidRDefault="00BA1FBF" w:rsidP="00BA1FBF">
      <w:pPr>
        <w:ind w:left="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zajišťuje 1x ročně mytí oken, dveří, čištění obkladů na sociálním zařízení a strojové čištění chodeb. Nájemce bude o termínu tohoto úklidu předem informován a je povinen zpřístupnit pronajaté nebytové prostory.</w:t>
      </w:r>
    </w:p>
    <w:p w14:paraId="2B22DEC9" w14:textId="77777777" w:rsidR="00BA1FBF" w:rsidRPr="00BA1FBF" w:rsidRDefault="00BA1FBF" w:rsidP="00BA1FBF">
      <w:pPr>
        <w:rPr>
          <w:rFonts w:ascii="Times New Roman" w:eastAsia="Times New Roman" w:hAnsi="Times New Roman" w:cs="Times New Roman"/>
          <w:szCs w:val="22"/>
          <w:lang w:eastAsia="cs-CZ"/>
        </w:rPr>
      </w:pPr>
    </w:p>
    <w:p w14:paraId="73C99A23" w14:textId="77777777" w:rsidR="00BA1FBF" w:rsidRPr="00BA1FBF" w:rsidRDefault="00BA1FBF" w:rsidP="00BA1FBF">
      <w:pPr>
        <w:numPr>
          <w:ilvl w:val="0"/>
          <w:numId w:val="26"/>
        </w:numPr>
        <w:ind w:left="357" w:hanging="357"/>
        <w:contextualSpacing/>
        <w:rPr>
          <w:rFonts w:ascii="Times New Roman" w:eastAsia="Times New Roman" w:hAnsi="Times New Roman" w:cs="Times New Roman"/>
          <w:strike/>
          <w:szCs w:val="22"/>
          <w:lang w:eastAsia="cs-CZ"/>
        </w:rPr>
      </w:pPr>
      <w:r w:rsidRPr="00BA1FBF">
        <w:rPr>
          <w:rFonts w:ascii="Times New Roman" w:eastAsia="Times New Roman" w:hAnsi="Times New Roman" w:cs="Times New Roman"/>
          <w:szCs w:val="22"/>
          <w:lang w:eastAsia="cs-CZ"/>
        </w:rPr>
        <w:t>Nájemce bere na vědomí, že provoz v budově je zajišťován prostřednictvím domovníka. V pracovní dny se budova otevírá v 6,00 hod ráno a uzavírá se v 18,00 hod večer. Mimo tuto dobu je budova uzavřena. Pro odchod z budovy je možno použít jednosměrného provozu automatických vstupních dveří. Nutný vstup do budovy, v době uzavření budovy, je umožněn bočním vchodem, ke kterému každý nájemce obdržel klíč.</w:t>
      </w:r>
      <w:r w:rsidRPr="00BA1FBF">
        <w:rPr>
          <w:rFonts w:ascii="Times New Roman" w:eastAsia="Times New Roman" w:hAnsi="Times New Roman" w:cs="Times New Roman"/>
          <w:color w:val="FF0000"/>
          <w:szCs w:val="22"/>
          <w:lang w:eastAsia="cs-CZ"/>
        </w:rPr>
        <w:t xml:space="preserve"> </w:t>
      </w:r>
    </w:p>
    <w:p w14:paraId="182B17BE" w14:textId="77777777" w:rsidR="00BA1FBF" w:rsidRPr="00BA1FBF" w:rsidRDefault="00BA1FBF" w:rsidP="00BA1FBF">
      <w:pPr>
        <w:rPr>
          <w:rFonts w:ascii="Times New Roman" w:eastAsia="Times New Roman" w:hAnsi="Times New Roman" w:cs="Times New Roman"/>
          <w:szCs w:val="22"/>
          <w:lang w:eastAsia="cs-CZ"/>
        </w:rPr>
      </w:pPr>
    </w:p>
    <w:p w14:paraId="483AA492" w14:textId="77777777" w:rsidR="00BA1FBF" w:rsidRPr="00BA1FBF" w:rsidRDefault="00BA1FBF" w:rsidP="00BA1FBF">
      <w:pPr>
        <w:jc w:val="center"/>
        <w:rPr>
          <w:rFonts w:ascii="Times New Roman" w:eastAsia="Times New Roman" w:hAnsi="Times New Roman" w:cs="Times New Roman"/>
          <w:b/>
          <w:szCs w:val="22"/>
          <w:lang w:eastAsia="cs-CZ"/>
        </w:rPr>
      </w:pPr>
    </w:p>
    <w:p w14:paraId="0CC858FF"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VIII.</w:t>
      </w:r>
    </w:p>
    <w:p w14:paraId="7D0AEDF3"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Skončení nájmu</w:t>
      </w:r>
    </w:p>
    <w:p w14:paraId="27576FC6" w14:textId="77777777" w:rsidR="00BA1FBF" w:rsidRPr="00BA1FBF" w:rsidRDefault="00BA1FBF" w:rsidP="00BA1FBF">
      <w:pPr>
        <w:jc w:val="center"/>
        <w:rPr>
          <w:rFonts w:ascii="Times New Roman" w:eastAsia="Times New Roman" w:hAnsi="Times New Roman" w:cs="Times New Roman"/>
          <w:b/>
          <w:szCs w:val="22"/>
          <w:lang w:eastAsia="cs-CZ"/>
        </w:rPr>
      </w:pPr>
    </w:p>
    <w:p w14:paraId="6067D95E" w14:textId="77777777" w:rsidR="00BA1FBF" w:rsidRPr="00BA1FBF" w:rsidRDefault="00BA1FBF" w:rsidP="00BA1FBF">
      <w:pPr>
        <w:jc w:val="center"/>
        <w:rPr>
          <w:rFonts w:ascii="Times New Roman" w:eastAsia="Times New Roman" w:hAnsi="Times New Roman" w:cs="Times New Roman"/>
          <w:b/>
          <w:szCs w:val="22"/>
          <w:lang w:eastAsia="cs-CZ"/>
        </w:rPr>
      </w:pPr>
    </w:p>
    <w:p w14:paraId="0B0ACE35" w14:textId="77777777" w:rsidR="00BA1FBF" w:rsidRPr="00BA1FBF" w:rsidRDefault="00BA1FBF" w:rsidP="00BA1FBF">
      <w:pPr>
        <w:numPr>
          <w:ilvl w:val="0"/>
          <w:numId w:val="27"/>
        </w:numPr>
        <w:contextualSpacing/>
        <w:rPr>
          <w:rFonts w:ascii="Times New Roman" w:eastAsia="Times New Roman" w:hAnsi="Times New Roman" w:cs="Times New Roman"/>
          <w:color w:val="FF0000"/>
          <w:szCs w:val="22"/>
          <w:lang w:val="x-none" w:eastAsia="x-none"/>
        </w:rPr>
      </w:pPr>
      <w:r w:rsidRPr="00BA1FBF">
        <w:rPr>
          <w:rFonts w:ascii="Times New Roman" w:eastAsia="Times New Roman" w:hAnsi="Times New Roman" w:cs="Times New Roman"/>
          <w:szCs w:val="22"/>
          <w:lang w:val="x-none" w:eastAsia="x-none"/>
        </w:rPr>
        <w:t>Nájemní vztah dle této smlouvy skončí, není-li v této smlouvě stanoveno jinak, pouze:</w:t>
      </w:r>
    </w:p>
    <w:p w14:paraId="38957FAD" w14:textId="77777777" w:rsidR="00BA1FBF" w:rsidRPr="00BA1FBF" w:rsidRDefault="00BA1FBF" w:rsidP="00BA1FBF">
      <w:pPr>
        <w:numPr>
          <w:ilvl w:val="0"/>
          <w:numId w:val="19"/>
        </w:numPr>
        <w:tabs>
          <w:tab w:val="left" w:pos="709"/>
        </w:tabs>
        <w:outlineLvl w:val="2"/>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uplynutím doby, na kterou byl sjednán,</w:t>
      </w:r>
    </w:p>
    <w:p w14:paraId="5A4FE112" w14:textId="77777777" w:rsidR="00BA1FBF" w:rsidRPr="00BA1FBF" w:rsidRDefault="00BA1FBF" w:rsidP="00BA1FBF">
      <w:pPr>
        <w:rPr>
          <w:rFonts w:ascii="Times New Roman" w:eastAsia="Times New Roman" w:hAnsi="Times New Roman" w:cs="Times New Roman"/>
          <w:szCs w:val="22"/>
          <w:lang w:val="x-none" w:eastAsia="x-none"/>
        </w:rPr>
      </w:pPr>
    </w:p>
    <w:p w14:paraId="457A457B" w14:textId="77777777" w:rsidR="00BA1FBF" w:rsidRPr="00BA1FBF" w:rsidRDefault="00BA1FBF" w:rsidP="00BA1FBF">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písemnou dohodou smluvních stran; platnost nájemní smlouvy zanikne v takovém případě ke dni určenému v písemné dohodě, </w:t>
      </w:r>
    </w:p>
    <w:p w14:paraId="7EC866A2" w14:textId="77777777" w:rsidR="00BA1FBF" w:rsidRPr="00BA1FBF" w:rsidRDefault="00BA1FBF" w:rsidP="00BA1FBF">
      <w:pPr>
        <w:rPr>
          <w:rFonts w:ascii="Times New Roman" w:eastAsia="Times New Roman" w:hAnsi="Times New Roman" w:cs="Times New Roman"/>
          <w:szCs w:val="22"/>
          <w:lang w:val="x-none" w:eastAsia="x-none"/>
        </w:rPr>
      </w:pPr>
    </w:p>
    <w:p w14:paraId="691644B8" w14:textId="77777777" w:rsidR="00BA1FBF" w:rsidRPr="00BA1FBF" w:rsidRDefault="00BA1FBF" w:rsidP="00BA1FBF">
      <w:pPr>
        <w:numPr>
          <w:ilvl w:val="0"/>
          <w:numId w:val="19"/>
        </w:numPr>
        <w:ind w:left="709" w:hanging="283"/>
        <w:outlineLvl w:val="2"/>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výpovědí pronajímatele nebo nájemce i před uplynutím ujednané doby z následujících sjednaných důvodů: </w:t>
      </w:r>
    </w:p>
    <w:p w14:paraId="16572807"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poruší-li nájemce hrubě svou povinnost vyplývající z nájmu,</w:t>
      </w:r>
    </w:p>
    <w:p w14:paraId="28A75E93"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bylo rozhodnuto o odstranění stavby nebo o změnách stavby, jež brání užívání předmětu nájmu,</w:t>
      </w:r>
    </w:p>
    <w:p w14:paraId="37E3F290"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změnil v objektu předmět podnikání bez předchozího souhlasu pronajímatele,</w:t>
      </w:r>
    </w:p>
    <w:p w14:paraId="3EDD4AE4"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ztratí-li nájemce způsobilost k činnosti, k jejímuž výkonu je předmět nájmu sloužící podnikání určen,</w:t>
      </w:r>
    </w:p>
    <w:p w14:paraId="4A8ED8BB"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objekt přestane být z objektivních důvodů způsobilý k výkonu činnosti, k němuž byl určen, a pronajímatel nezajistí nájemci odpovídající náhradní prostor,</w:t>
      </w:r>
    </w:p>
    <w:p w14:paraId="651D57D8"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porušuje-li pronajímatel hrubě své povinnosti vůči nájemci,</w:t>
      </w:r>
    </w:p>
    <w:p w14:paraId="31BFF879" w14:textId="77777777" w:rsidR="00BA1FBF" w:rsidRPr="00BA1FBF" w:rsidRDefault="00BA1FBF" w:rsidP="00BA1FBF">
      <w:pPr>
        <w:numPr>
          <w:ilvl w:val="1"/>
          <w:numId w:val="20"/>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výpovědí pronajímatele nebo nájemce i bez udání důvodů, v tříměsíční výpovědní lhůtě. </w:t>
      </w:r>
    </w:p>
    <w:p w14:paraId="2CAC0F3A" w14:textId="77777777" w:rsidR="00BA1FBF" w:rsidRPr="00BA1FBF" w:rsidRDefault="00BA1FBF" w:rsidP="00BA1FBF">
      <w:pPr>
        <w:ind w:left="1134"/>
        <w:rPr>
          <w:rFonts w:ascii="Times New Roman" w:eastAsia="Times New Roman" w:hAnsi="Times New Roman" w:cs="Times New Roman"/>
          <w:szCs w:val="22"/>
          <w:lang w:eastAsia="cs-CZ"/>
        </w:rPr>
      </w:pPr>
    </w:p>
    <w:p w14:paraId="5FD0F2AB" w14:textId="77777777" w:rsidR="00BA1FBF" w:rsidRPr="00BA1FBF" w:rsidRDefault="00BA1FBF" w:rsidP="00BA1FBF">
      <w:pPr>
        <w:rPr>
          <w:rFonts w:ascii="Times New Roman" w:eastAsia="Times New Roman" w:hAnsi="Times New Roman" w:cs="Times New Roman"/>
          <w:szCs w:val="22"/>
          <w:lang w:eastAsia="cs-CZ"/>
        </w:rPr>
      </w:pPr>
    </w:p>
    <w:p w14:paraId="6DFA78B6" w14:textId="77777777" w:rsidR="00BA1FBF" w:rsidRPr="00BA1FBF" w:rsidRDefault="00BA1FBF" w:rsidP="00BA1FBF">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výpovědí pronajímatele i před uplynutím ujednané doby z následujících sjednaných důvodů: </w:t>
      </w:r>
    </w:p>
    <w:p w14:paraId="3CF5E237" w14:textId="77777777" w:rsidR="00BA1FBF" w:rsidRPr="00BA1FBF" w:rsidRDefault="00BA1FBF" w:rsidP="00BA1FBF">
      <w:pPr>
        <w:numPr>
          <w:ilvl w:val="0"/>
          <w:numId w:val="21"/>
        </w:numPr>
        <w:ind w:left="1134" w:hanging="42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nezaplatí-li nájemce služby ani do splatnosti příští splátky služeb, </w:t>
      </w:r>
    </w:p>
    <w:p w14:paraId="3FF43AD0" w14:textId="77777777" w:rsidR="00BA1FBF" w:rsidRPr="00BA1FBF" w:rsidRDefault="00BA1FBF" w:rsidP="00BA1FBF">
      <w:pPr>
        <w:ind w:left="709"/>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b.    nájemce  přenechá  předmět   nájmu  nebo  jeho  část  do  užívání   jinému  subjektu, </w:t>
      </w:r>
    </w:p>
    <w:p w14:paraId="17810772" w14:textId="77777777" w:rsidR="00BA1FBF" w:rsidRPr="00BA1FBF" w:rsidRDefault="00BA1FBF" w:rsidP="00BA1FBF">
      <w:pPr>
        <w:ind w:left="709"/>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c.    jestliže  nájemce neplní  řádně a včas své  povinnosti nebo  přestane  plnit dojednané</w:t>
      </w:r>
    </w:p>
    <w:p w14:paraId="4C0757A3" w14:textId="77777777" w:rsidR="00BA1FBF" w:rsidRPr="00BA1FBF" w:rsidRDefault="00BA1FBF" w:rsidP="00BA1FBF">
      <w:pPr>
        <w:ind w:left="709"/>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podmínky,    </w:t>
      </w:r>
    </w:p>
    <w:p w14:paraId="50B9DD08" w14:textId="77777777" w:rsidR="00BA1FBF" w:rsidRPr="00BA1FBF" w:rsidRDefault="00BA1FBF" w:rsidP="00BA1FBF">
      <w:pPr>
        <w:tabs>
          <w:tab w:val="left" w:pos="1134"/>
        </w:tabs>
        <w:ind w:left="709"/>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    jestliže nájemce podstatným způsobem poruší povinnost, kterou na sebe vzal dle této</w:t>
      </w:r>
    </w:p>
    <w:p w14:paraId="05616D6D" w14:textId="77777777" w:rsidR="00BA1FBF" w:rsidRPr="00BA1FBF" w:rsidRDefault="00BA1FBF" w:rsidP="00BA1FBF">
      <w:pPr>
        <w:tabs>
          <w:tab w:val="left" w:pos="1134"/>
        </w:tabs>
        <w:ind w:left="709"/>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smlouvy a nesjedná nápravu do doby, kdy byl k tomu pronajímatelem vyzván. </w:t>
      </w:r>
    </w:p>
    <w:p w14:paraId="05AFA932" w14:textId="77777777" w:rsidR="00BA1FBF" w:rsidRPr="00BA1FBF" w:rsidRDefault="00BA1FBF" w:rsidP="00BA1FBF">
      <w:pPr>
        <w:rPr>
          <w:rFonts w:ascii="Times New Roman" w:eastAsia="Times New Roman" w:hAnsi="Times New Roman" w:cs="Times New Roman"/>
          <w:szCs w:val="22"/>
          <w:lang w:eastAsia="cs-CZ"/>
        </w:rPr>
      </w:pPr>
    </w:p>
    <w:p w14:paraId="3EFA984A" w14:textId="77777777" w:rsidR="00BA1FBF" w:rsidRPr="00BA1FBF" w:rsidRDefault="00BA1FBF" w:rsidP="00BA1FBF">
      <w:pPr>
        <w:numPr>
          <w:ilvl w:val="0"/>
          <w:numId w:val="27"/>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může od této smlouvy odstoupit z následujících důvodů:</w:t>
      </w:r>
    </w:p>
    <w:p w14:paraId="2EB12068" w14:textId="77777777" w:rsidR="00BA1FBF" w:rsidRPr="00BA1FBF" w:rsidRDefault="00BA1FBF" w:rsidP="00BA1FBF">
      <w:pPr>
        <w:ind w:firstLine="426"/>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a)  nájemce  neplní  řádně a včas své  povinnosti, a tyto nesplní ani v přiměřené  dodatečné lhůtě,   </w:t>
      </w:r>
    </w:p>
    <w:p w14:paraId="5C35013C"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stanovené mu písemně pronajímatelem,</w:t>
      </w:r>
    </w:p>
    <w:p w14:paraId="787D3143" w14:textId="77777777" w:rsidR="00BA1FBF" w:rsidRPr="00BA1FBF" w:rsidRDefault="00BA1FBF" w:rsidP="00BA1FBF">
      <w:pPr>
        <w:ind w:left="426"/>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b)  nájemce zvlášť závažným způsobem porušuje své povinnosti, a tím působí značnou újmu      </w:t>
      </w:r>
    </w:p>
    <w:p w14:paraId="75D7C8B4" w14:textId="77777777" w:rsidR="00BA1FBF" w:rsidRPr="00BA1FBF" w:rsidRDefault="00BA1FBF" w:rsidP="00BA1FBF">
      <w:pPr>
        <w:ind w:left="708"/>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druhé smluvní straně,</w:t>
      </w:r>
    </w:p>
    <w:p w14:paraId="723B9AD9" w14:textId="77777777" w:rsidR="00BA1FBF" w:rsidRPr="00BA1FBF" w:rsidRDefault="00BA1FBF" w:rsidP="00BA1FBF">
      <w:pPr>
        <w:tabs>
          <w:tab w:val="left" w:pos="426"/>
          <w:tab w:val="left" w:pos="851"/>
        </w:tabs>
        <w:ind w:left="283"/>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   c)  přes  doručenou  písemnou  výzvu užívá  nájemce  předmět  nájmu  takovým  způsobem, že se    </w:t>
      </w:r>
    </w:p>
    <w:p w14:paraId="73B0619A" w14:textId="77777777" w:rsidR="00BA1FBF" w:rsidRPr="00BA1FBF" w:rsidRDefault="00BA1FBF" w:rsidP="00BA1FBF">
      <w:pPr>
        <w:tabs>
          <w:tab w:val="left" w:pos="426"/>
          <w:tab w:val="left" w:pos="851"/>
        </w:tabs>
        <w:ind w:left="283"/>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 xml:space="preserve">        opotřebovává nad míru přiměřenou okolnostem.</w:t>
      </w:r>
    </w:p>
    <w:p w14:paraId="509D4B01" w14:textId="77777777" w:rsidR="00BA1FBF" w:rsidRPr="00BA1FBF" w:rsidRDefault="00BA1FBF" w:rsidP="00BA1FBF">
      <w:pPr>
        <w:ind w:left="360"/>
        <w:rPr>
          <w:rFonts w:ascii="Times New Roman" w:eastAsia="Times New Roman" w:hAnsi="Times New Roman" w:cs="Times New Roman"/>
          <w:szCs w:val="22"/>
          <w:lang w:eastAsia="cs-CZ"/>
        </w:rPr>
      </w:pPr>
    </w:p>
    <w:p w14:paraId="3D533B28" w14:textId="77777777" w:rsidR="00BA1FBF" w:rsidRPr="00BA1FBF" w:rsidRDefault="00BA1FBF" w:rsidP="00BA1FBF">
      <w:pPr>
        <w:numPr>
          <w:ilvl w:val="0"/>
          <w:numId w:val="27"/>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Speciální výpovědní důvod a odstoupení od smlouvy dle § 27 odst. 2 zák. č. 219/2000 Sb.:</w:t>
      </w:r>
    </w:p>
    <w:p w14:paraId="3D11468C" w14:textId="77777777" w:rsidR="00BA1FBF" w:rsidRPr="00BA1FBF" w:rsidRDefault="00BA1FBF" w:rsidP="00BA1FBF">
      <w:pPr>
        <w:ind w:left="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ACC3A9B" w14:textId="77777777" w:rsidR="00BA1FBF" w:rsidRPr="00BA1FBF" w:rsidRDefault="00BA1FBF" w:rsidP="00BA1FBF">
      <w:pPr>
        <w:ind w:left="420"/>
        <w:rPr>
          <w:rFonts w:ascii="Times New Roman" w:eastAsia="Times New Roman" w:hAnsi="Times New Roman" w:cs="Times New Roman"/>
          <w:szCs w:val="22"/>
          <w:lang w:eastAsia="cs-CZ"/>
        </w:rPr>
      </w:pPr>
    </w:p>
    <w:p w14:paraId="67F12CAA" w14:textId="77777777" w:rsidR="00BA1FBF" w:rsidRPr="00BA1FBF" w:rsidRDefault="00BA1FBF" w:rsidP="00BA1FBF">
      <w:pPr>
        <w:numPr>
          <w:ilvl w:val="0"/>
          <w:numId w:val="27"/>
        </w:numPr>
        <w:rPr>
          <w:rFonts w:ascii="Times New Roman" w:eastAsia="Times New Roman" w:hAnsi="Times New Roman" w:cs="Times New Roman"/>
          <w:snapToGrid w:val="0"/>
          <w:szCs w:val="22"/>
          <w:lang w:eastAsia="cs-CZ"/>
        </w:rPr>
      </w:pPr>
      <w:r w:rsidRPr="00BA1FBF">
        <w:rPr>
          <w:rFonts w:ascii="Times New Roman" w:eastAsia="Times New Roman" w:hAnsi="Times New Roman" w:cs="Times New Roman"/>
          <w:szCs w:val="22"/>
          <w:lang w:eastAsia="cs-CZ"/>
        </w:rPr>
        <w:t>Neuposlechne-li nájemce výzvy k zaplacení služeb ani do splatnosti příštího služeb podle odstavce 1. písm. d) a tohoto článku smlouvy, má pronajímatel právo nájem vypovědět bez výpovědní doby.</w:t>
      </w:r>
    </w:p>
    <w:p w14:paraId="2A4B663A" w14:textId="77777777" w:rsidR="00BA1FBF" w:rsidRPr="00BA1FBF" w:rsidRDefault="00BA1FBF" w:rsidP="00BA1FBF">
      <w:pPr>
        <w:ind w:left="426"/>
        <w:rPr>
          <w:rFonts w:ascii="Times New Roman" w:eastAsia="Times New Roman" w:hAnsi="Times New Roman" w:cs="Times New Roman"/>
          <w:snapToGrid w:val="0"/>
          <w:szCs w:val="22"/>
          <w:lang w:eastAsia="cs-CZ"/>
        </w:rPr>
      </w:pPr>
    </w:p>
    <w:p w14:paraId="299D8B33" w14:textId="77777777" w:rsidR="00BA1FBF" w:rsidRPr="00BA1FBF" w:rsidRDefault="00BA1FBF" w:rsidP="00BA1FBF">
      <w:pPr>
        <w:numPr>
          <w:ilvl w:val="0"/>
          <w:numId w:val="27"/>
        </w:numPr>
        <w:rPr>
          <w:rFonts w:ascii="Times New Roman" w:eastAsia="Times New Roman" w:hAnsi="Times New Roman" w:cs="Times New Roman"/>
          <w:snapToGrid w:val="0"/>
          <w:szCs w:val="22"/>
          <w:lang w:eastAsia="cs-CZ"/>
        </w:rPr>
      </w:pPr>
      <w:r w:rsidRPr="00BA1FBF">
        <w:rPr>
          <w:rFonts w:ascii="Times New Roman" w:eastAsia="Times New Roman" w:hAnsi="Times New Roman" w:cs="Times New Roman"/>
          <w:snapToGrid w:val="0"/>
          <w:szCs w:val="22"/>
          <w:lang w:eastAsia="cs-CZ"/>
        </w:rPr>
        <w:t xml:space="preserve">Výpovědní lhůta činí tři měsíce a </w:t>
      </w:r>
      <w:r w:rsidRPr="00BA1FBF">
        <w:rPr>
          <w:rFonts w:ascii="Times New Roman" w:eastAsia="Times New Roman" w:hAnsi="Times New Roman" w:cs="Times New Roman"/>
          <w:szCs w:val="22"/>
          <w:lang w:eastAsia="cs-CZ"/>
        </w:rPr>
        <w:t xml:space="preserve">začíná běžet od prvního dne kalendářního měsíce následujícího po dni, kdy byla písemná výpověď prokazatelně doručena druhé smluvní straně. </w:t>
      </w:r>
    </w:p>
    <w:p w14:paraId="1BF1EBFC" w14:textId="77777777" w:rsidR="00BA1FBF" w:rsidRPr="00BA1FBF" w:rsidRDefault="00BA1FBF" w:rsidP="00BA1FBF">
      <w:pPr>
        <w:rPr>
          <w:rFonts w:ascii="Times New Roman" w:eastAsia="Times New Roman" w:hAnsi="Times New Roman" w:cs="Times New Roman"/>
          <w:snapToGrid w:val="0"/>
          <w:szCs w:val="22"/>
          <w:lang w:eastAsia="cs-CZ"/>
        </w:rPr>
      </w:pPr>
    </w:p>
    <w:p w14:paraId="2AF6EED3" w14:textId="77777777" w:rsidR="00BA1FBF" w:rsidRPr="00BA1FBF" w:rsidRDefault="00BA1FBF" w:rsidP="00BA1FBF">
      <w:pPr>
        <w:numPr>
          <w:ilvl w:val="0"/>
          <w:numId w:val="27"/>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Výpověď musí být odůvodněna, vyjma odst. 1) písm. c) g. tohoto článku smlouvy; to neplatí, má-li smluvní strana na základě ustanovení občanského zákoníku nebo této smlouvy právo vypovědět nájem bez výpovědní doby.</w:t>
      </w:r>
    </w:p>
    <w:p w14:paraId="5E34EB0B" w14:textId="77777777" w:rsidR="00BA1FBF" w:rsidRPr="00BA1FBF" w:rsidRDefault="00BA1FBF" w:rsidP="00BA1FBF">
      <w:pPr>
        <w:ind w:left="360"/>
        <w:rPr>
          <w:rFonts w:ascii="Times New Roman" w:eastAsia="Times New Roman" w:hAnsi="Times New Roman" w:cs="Times New Roman"/>
          <w:szCs w:val="22"/>
          <w:lang w:eastAsia="cs-CZ"/>
        </w:rPr>
      </w:pPr>
    </w:p>
    <w:p w14:paraId="2F29EF65" w14:textId="77777777" w:rsidR="00BA1FBF" w:rsidRPr="00BA1FBF" w:rsidRDefault="00BA1FBF" w:rsidP="00BA1FBF">
      <w:pPr>
        <w:numPr>
          <w:ilvl w:val="0"/>
          <w:numId w:val="27"/>
        </w:numPr>
        <w:rPr>
          <w:rFonts w:ascii="Times New Roman" w:eastAsia="Times New Roman" w:hAnsi="Times New Roman" w:cs="Times New Roman"/>
          <w:snapToGrid w:val="0"/>
          <w:szCs w:val="22"/>
          <w:lang w:eastAsia="cs-CZ"/>
        </w:rPr>
      </w:pPr>
      <w:r w:rsidRPr="00BA1FBF">
        <w:rPr>
          <w:rFonts w:ascii="Times New Roman" w:eastAsia="Times New Roman" w:hAnsi="Times New Roman" w:cs="Times New Roman"/>
          <w:szCs w:val="22"/>
          <w:lang w:eastAsia="cs-CZ"/>
        </w:rPr>
        <w:t>Na základě dohody smluvních stran není strana, která nájem vypoví, povinna poskytnout druhé straně přiměřené odstupné. Je vyloučeno použití § 2315 občanského zákoníku.</w:t>
      </w:r>
    </w:p>
    <w:p w14:paraId="76D1CCD4" w14:textId="77777777" w:rsidR="00BA1FBF" w:rsidRPr="00BA1FBF" w:rsidRDefault="00BA1FBF" w:rsidP="00BA1FBF">
      <w:pPr>
        <w:ind w:left="720"/>
        <w:contextualSpacing/>
        <w:rPr>
          <w:rFonts w:ascii="Times New Roman" w:eastAsia="Times New Roman" w:hAnsi="Times New Roman" w:cs="Times New Roman"/>
          <w:szCs w:val="22"/>
          <w:lang w:val="x-none" w:eastAsia="x-none"/>
        </w:rPr>
      </w:pPr>
    </w:p>
    <w:p w14:paraId="69ABEABB" w14:textId="77777777" w:rsidR="00BA1FBF" w:rsidRPr="00BA1FBF" w:rsidRDefault="00BA1FBF" w:rsidP="00BA1FBF">
      <w:pPr>
        <w:numPr>
          <w:ilvl w:val="0"/>
          <w:numId w:val="27"/>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Pronajímatel má právo na náhradu, neodevzdá-li nájemce pronajímateli v den skončení nájmu předmět nájmu až do dne, kdy jej nájemce pronajímateli skutečně odevzdá.</w:t>
      </w:r>
    </w:p>
    <w:p w14:paraId="03590298" w14:textId="77777777" w:rsidR="00BA1FBF" w:rsidRPr="00BA1FBF" w:rsidRDefault="00BA1FBF" w:rsidP="00BA1FBF">
      <w:pPr>
        <w:ind w:left="720"/>
        <w:contextualSpacing/>
        <w:rPr>
          <w:rFonts w:ascii="Times New Roman" w:eastAsia="Times New Roman" w:hAnsi="Times New Roman" w:cs="Times New Roman"/>
          <w:szCs w:val="22"/>
          <w:lang w:val="x-none" w:eastAsia="x-none"/>
        </w:rPr>
      </w:pPr>
    </w:p>
    <w:p w14:paraId="08C541F6" w14:textId="77777777" w:rsidR="00BA1FBF" w:rsidRPr="00BA1FBF" w:rsidRDefault="00BA1FBF" w:rsidP="00BA1FBF">
      <w:pPr>
        <w:numPr>
          <w:ilvl w:val="0"/>
          <w:numId w:val="27"/>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2802B73" w14:textId="77777777" w:rsidR="00BA1FBF" w:rsidRPr="00BA1FBF" w:rsidRDefault="00BA1FBF" w:rsidP="00BA1FBF">
      <w:pPr>
        <w:ind w:left="360"/>
        <w:rPr>
          <w:rFonts w:ascii="Times New Roman" w:eastAsia="Times New Roman" w:hAnsi="Times New Roman" w:cs="Times New Roman"/>
          <w:szCs w:val="22"/>
          <w:lang w:eastAsia="cs-CZ"/>
        </w:rPr>
      </w:pPr>
    </w:p>
    <w:p w14:paraId="5A0F8D47" w14:textId="77777777" w:rsidR="00BA1FBF" w:rsidRPr="00BA1FBF" w:rsidRDefault="00BA1FBF" w:rsidP="00BA1FBF">
      <w:pPr>
        <w:ind w:left="360"/>
        <w:jc w:val="left"/>
        <w:rPr>
          <w:rFonts w:ascii="Times New Roman" w:eastAsia="Times New Roman" w:hAnsi="Times New Roman" w:cs="Times New Roman"/>
          <w:b/>
          <w:szCs w:val="22"/>
          <w:lang w:eastAsia="cs-CZ"/>
        </w:rPr>
      </w:pPr>
    </w:p>
    <w:p w14:paraId="21ABC6F8"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IX.</w:t>
      </w:r>
    </w:p>
    <w:p w14:paraId="55FCDA54"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Přechodná ustanovení</w:t>
      </w:r>
    </w:p>
    <w:p w14:paraId="6050B83B" w14:textId="77777777" w:rsidR="00BA1FBF" w:rsidRPr="00BA1FBF" w:rsidRDefault="00BA1FBF" w:rsidP="00BA1FBF">
      <w:pPr>
        <w:contextualSpacing/>
        <w:rPr>
          <w:rFonts w:ascii="Times New Roman" w:eastAsia="Times New Roman" w:hAnsi="Times New Roman" w:cs="Times New Roman"/>
          <w:szCs w:val="22"/>
          <w:lang w:eastAsia="cs-CZ"/>
        </w:rPr>
      </w:pPr>
    </w:p>
    <w:p w14:paraId="13B8A8F8"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jemuž přísluší hospodařit s budovou čp. 837/II. v Pravdově ulici v Jindřichově Hradci, připravuje provedení kompletní rekonstrukce elektroinstalace v budově. Rekonstrukcí dojde k výraznému zlepšení kvality vnitřních prostor, zlepšení pracovních podmínek nájemců a uživatelů.</w:t>
      </w:r>
    </w:p>
    <w:p w14:paraId="2E36FD66" w14:textId="77777777" w:rsidR="00BA1FBF" w:rsidRPr="00BA1FBF" w:rsidRDefault="00BA1FBF" w:rsidP="00BA1FBF">
      <w:pPr>
        <w:tabs>
          <w:tab w:val="num" w:pos="426"/>
        </w:tabs>
        <w:spacing w:after="120"/>
        <w:ind w:left="720"/>
        <w:contextualSpacing/>
        <w:rPr>
          <w:rFonts w:ascii="Times New Roman" w:eastAsia="Times New Roman" w:hAnsi="Times New Roman" w:cs="Times New Roman"/>
          <w:szCs w:val="22"/>
          <w:lang w:eastAsia="cs-CZ"/>
        </w:rPr>
      </w:pPr>
    </w:p>
    <w:p w14:paraId="0EA3FA97"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Dle záměru pronajímatele bude s rekonstrukcí započato po etapách v závislosti na uvolňování investičních prostředků k jejímu financování. Termín zahájení rekonstrukce je však závislý na průběhu a výsledcích řízení dle zákona č. 134/2016 Sb. o zadávání veřejných zakázek v platném znění.</w:t>
      </w:r>
    </w:p>
    <w:p w14:paraId="43D11FBD" w14:textId="77777777" w:rsidR="00BA1FBF" w:rsidRPr="00BA1FBF" w:rsidRDefault="00BA1FBF" w:rsidP="00BA1FBF">
      <w:pPr>
        <w:tabs>
          <w:tab w:val="num" w:pos="426"/>
        </w:tabs>
        <w:spacing w:after="120"/>
        <w:ind w:left="360"/>
        <w:contextualSpacing/>
        <w:rPr>
          <w:rFonts w:ascii="Times New Roman" w:eastAsia="Times New Roman" w:hAnsi="Times New Roman" w:cs="Times New Roman"/>
          <w:szCs w:val="22"/>
          <w:lang w:eastAsia="cs-CZ"/>
        </w:rPr>
      </w:pPr>
    </w:p>
    <w:p w14:paraId="48BB67EE"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Při provádění rekonstrukce elektroinstalace bude nutno postupně vystěhovat a uvolnit na přechodnou dobu jednotlivé kanceláře, proto smluvní strany uzavírají dohodu ke smlouvě o nájmu nebytových prostor.</w:t>
      </w:r>
    </w:p>
    <w:p w14:paraId="588F003C" w14:textId="77777777" w:rsidR="00BA1FBF" w:rsidRPr="00BA1FBF" w:rsidRDefault="00BA1FBF" w:rsidP="00BA1FBF">
      <w:pPr>
        <w:tabs>
          <w:tab w:val="num" w:pos="426"/>
        </w:tabs>
        <w:spacing w:after="120"/>
        <w:ind w:left="360"/>
        <w:contextualSpacing/>
        <w:rPr>
          <w:rFonts w:ascii="Times New Roman" w:eastAsia="Times New Roman" w:hAnsi="Times New Roman" w:cs="Times New Roman"/>
          <w:szCs w:val="22"/>
          <w:lang w:eastAsia="cs-CZ"/>
        </w:rPr>
      </w:pPr>
    </w:p>
    <w:p w14:paraId="0108D16C"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Nájemce se zavazuje:</w:t>
      </w:r>
    </w:p>
    <w:p w14:paraId="4A56C49F"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b/>
          <w:szCs w:val="22"/>
          <w:lang w:eastAsia="cs-CZ"/>
        </w:rPr>
        <w:tab/>
      </w:r>
      <w:r w:rsidRPr="00BA1FBF">
        <w:rPr>
          <w:rFonts w:ascii="Times New Roman" w:eastAsia="Times New Roman" w:hAnsi="Times New Roman" w:cs="Times New Roman"/>
          <w:szCs w:val="22"/>
          <w:lang w:eastAsia="cs-CZ"/>
        </w:rPr>
        <w:t>a)</w:t>
      </w:r>
      <w:r w:rsidRPr="00BA1FBF">
        <w:rPr>
          <w:rFonts w:ascii="Times New Roman" w:eastAsia="Times New Roman" w:hAnsi="Times New Roman" w:cs="Times New Roman"/>
          <w:szCs w:val="22"/>
          <w:lang w:eastAsia="cs-CZ"/>
        </w:rPr>
        <w:tab/>
        <w:t>uvolnit jím užívané nebytové prostory k datu určenému v písemné výzvě pronajímatele, a to na nezbytně nutnou dobu k provedení rekonstrukce elektroinstalace a následné vymalování předmětných nebytových prostor;</w:t>
      </w:r>
    </w:p>
    <w:p w14:paraId="7DC1DDED"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ab/>
        <w:t>b)</w:t>
      </w:r>
      <w:r w:rsidRPr="00BA1FBF">
        <w:rPr>
          <w:rFonts w:ascii="Times New Roman" w:eastAsia="Times New Roman" w:hAnsi="Times New Roman" w:cs="Times New Roman"/>
          <w:szCs w:val="22"/>
          <w:lang w:eastAsia="cs-CZ"/>
        </w:rPr>
        <w:tab/>
        <w:t>připravit ke stejnému datu veškeré vnitřní zařízení užívaných nebytových prostor spolu se všemi zde uloženými věcmi k jejich přestěhování do náhradních prostor, které pro nájemce zajistí pronajímatel v téže budově;</w:t>
      </w:r>
    </w:p>
    <w:p w14:paraId="116BD46C"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ab/>
        <w:t>c)</w:t>
      </w:r>
      <w:r w:rsidRPr="00BA1FBF">
        <w:rPr>
          <w:rFonts w:ascii="Times New Roman" w:eastAsia="Times New Roman" w:hAnsi="Times New Roman" w:cs="Times New Roman"/>
          <w:szCs w:val="22"/>
          <w:lang w:eastAsia="cs-CZ"/>
        </w:rPr>
        <w:tab/>
        <w:t>bezprostředně po ukončení výše uvedených stavebních úprav uvolnit poskytnuté náhradní prostory a za tím účelem připravit veškeré vnitřní vybavení k datu určenému pronajímatelem k opětovnému přestěhování zpět do nyní užívaných nebytových prostor,</w:t>
      </w:r>
    </w:p>
    <w:p w14:paraId="70C0E85B"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p>
    <w:p w14:paraId="339EE2F2"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Pronajímatel se zavazuje:</w:t>
      </w:r>
    </w:p>
    <w:p w14:paraId="7175295D" w14:textId="77777777" w:rsidR="00BA1FBF" w:rsidRPr="00BA1FBF" w:rsidRDefault="00BA1FBF" w:rsidP="00BA1FBF">
      <w:pPr>
        <w:tabs>
          <w:tab w:val="left" w:pos="360"/>
        </w:tabs>
        <w:spacing w:after="120"/>
        <w:ind w:left="720" w:hanging="7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b/>
          <w:szCs w:val="22"/>
          <w:lang w:eastAsia="cs-CZ"/>
        </w:rPr>
        <w:tab/>
      </w:r>
      <w:r w:rsidRPr="00BA1FBF">
        <w:rPr>
          <w:rFonts w:ascii="Times New Roman" w:eastAsia="Times New Roman" w:hAnsi="Times New Roman" w:cs="Times New Roman"/>
          <w:szCs w:val="22"/>
          <w:lang w:eastAsia="cs-CZ"/>
        </w:rPr>
        <w:t xml:space="preserve">a) </w:t>
      </w:r>
      <w:r w:rsidRPr="00BA1FBF">
        <w:rPr>
          <w:rFonts w:ascii="Times New Roman" w:eastAsia="Times New Roman" w:hAnsi="Times New Roman" w:cs="Times New Roman"/>
          <w:szCs w:val="22"/>
          <w:lang w:eastAsia="cs-CZ"/>
        </w:rPr>
        <w:tab/>
        <w:t>písemně oznámit nájemci nejméně 7 dnů předem termín požadovaného uvolnění jím užívaných nebytových prostor. Za písemnou výzvu bude považována i výzva prostřednictvím e-mailové komunikace;</w:t>
      </w:r>
    </w:p>
    <w:p w14:paraId="36C0D19E" w14:textId="77777777" w:rsidR="00BA1FBF" w:rsidRPr="00BA1FBF" w:rsidRDefault="00BA1FBF" w:rsidP="00BA1FBF">
      <w:pPr>
        <w:tabs>
          <w:tab w:val="left" w:pos="360"/>
        </w:tabs>
        <w:spacing w:after="120"/>
        <w:ind w:left="720" w:hanging="720"/>
        <w:contextualSpacing/>
        <w:rPr>
          <w:rFonts w:ascii="Times New Roman" w:eastAsia="Times New Roman" w:hAnsi="Times New Roman" w:cs="Times New Roman"/>
          <w:szCs w:val="22"/>
          <w:lang w:eastAsia="cs-CZ"/>
        </w:rPr>
      </w:pPr>
    </w:p>
    <w:p w14:paraId="1E366567"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ab/>
        <w:t xml:space="preserve">b) </w:t>
      </w:r>
      <w:r w:rsidRPr="00BA1FBF">
        <w:rPr>
          <w:rFonts w:ascii="Times New Roman" w:eastAsia="Times New Roman" w:hAnsi="Times New Roman" w:cs="Times New Roman"/>
          <w:szCs w:val="22"/>
          <w:lang w:eastAsia="cs-CZ"/>
        </w:rPr>
        <w:tab/>
        <w:t>zajistit pro nájemce po dobu provádění stavebních úprav jím užívaných nebytových prostorů náhradní nebytové prostory o přiměřené podlahové ploše v téže budově;</w:t>
      </w:r>
    </w:p>
    <w:p w14:paraId="27DCF371" w14:textId="77777777" w:rsidR="00BA1FBF" w:rsidRPr="00BA1FBF" w:rsidRDefault="00BA1FBF" w:rsidP="00BA1FBF">
      <w:pPr>
        <w:tabs>
          <w:tab w:val="left" w:pos="360"/>
        </w:tabs>
        <w:spacing w:after="12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lastRenderedPageBreak/>
        <w:tab/>
        <w:t>c)</w:t>
      </w:r>
      <w:r w:rsidRPr="00BA1FBF">
        <w:rPr>
          <w:rFonts w:ascii="Times New Roman" w:eastAsia="Times New Roman" w:hAnsi="Times New Roman" w:cs="Times New Roman"/>
          <w:szCs w:val="22"/>
          <w:lang w:eastAsia="cs-CZ"/>
        </w:rPr>
        <w:tab/>
        <w:t>zajistit prostřednictvím stěhovací firmy na své náklady přestěhování veškerého vnitřního zařízení z nebytových prostor užívaných nájemcem do náhradních nebytových prostor. Z technických důvodů nebude možno zajistit provoz veškerých sítí nájemce v náhradních prostorách.</w:t>
      </w:r>
    </w:p>
    <w:p w14:paraId="6273F36A" w14:textId="77777777" w:rsidR="00BA1FBF" w:rsidRPr="00BA1FBF" w:rsidRDefault="00BA1FBF" w:rsidP="00BA1FBF">
      <w:pPr>
        <w:tabs>
          <w:tab w:val="left" w:pos="360"/>
        </w:tabs>
        <w:spacing w:after="240"/>
        <w:ind w:left="720" w:hanging="72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ab/>
        <w:t>d)</w:t>
      </w:r>
      <w:r w:rsidRPr="00BA1FBF">
        <w:rPr>
          <w:rFonts w:ascii="Times New Roman" w:eastAsia="Times New Roman" w:hAnsi="Times New Roman" w:cs="Times New Roman"/>
          <w:szCs w:val="22"/>
          <w:lang w:eastAsia="cs-CZ"/>
        </w:rPr>
        <w:tab/>
        <w:t>zajistit na své náklady opětovné přestěhování veškerého vnitřního vybavení nájemce zpět do nyní užívaných prostor.</w:t>
      </w:r>
    </w:p>
    <w:p w14:paraId="154E20A6"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Další ujednání:</w:t>
      </w:r>
    </w:p>
    <w:p w14:paraId="71472C6F" w14:textId="77777777" w:rsidR="00BA1FBF" w:rsidRPr="00BA1FBF" w:rsidRDefault="00BA1FBF" w:rsidP="00BA1FBF">
      <w:pPr>
        <w:spacing w:after="120"/>
        <w:ind w:left="705" w:hanging="345"/>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a) </w:t>
      </w:r>
      <w:r w:rsidRPr="00BA1FBF">
        <w:rPr>
          <w:rFonts w:ascii="Times New Roman" w:eastAsia="Times New Roman" w:hAnsi="Times New Roman" w:cs="Times New Roman"/>
          <w:szCs w:val="22"/>
          <w:lang w:eastAsia="cs-CZ"/>
        </w:rPr>
        <w:tab/>
        <w:t>Pronajímatel bude nájemce průběžně informovat o ukončení řízení o zadávání veřejných zakázek, jakož i o předpokládaném harmonogramu rekonstrukce elektroinstalace.</w:t>
      </w:r>
    </w:p>
    <w:p w14:paraId="52809E00" w14:textId="77777777" w:rsidR="00BA1FBF" w:rsidRPr="00BA1FBF" w:rsidRDefault="00BA1FBF" w:rsidP="00BA1FBF">
      <w:pPr>
        <w:spacing w:after="120"/>
        <w:ind w:left="705" w:hanging="345"/>
        <w:contextualSpacing/>
        <w:rPr>
          <w:rFonts w:ascii="Times New Roman" w:eastAsia="Times New Roman" w:hAnsi="Times New Roman" w:cs="Times New Roman"/>
          <w:szCs w:val="22"/>
          <w:lang w:eastAsia="cs-CZ"/>
        </w:rPr>
      </w:pPr>
    </w:p>
    <w:p w14:paraId="2B3A539F" w14:textId="77777777" w:rsidR="00BA1FBF" w:rsidRPr="00BA1FBF" w:rsidRDefault="00BA1FBF" w:rsidP="00BA1FBF">
      <w:pPr>
        <w:spacing w:after="240"/>
        <w:ind w:left="705" w:hanging="315"/>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b) </w:t>
      </w:r>
      <w:r w:rsidRPr="00BA1FBF">
        <w:rPr>
          <w:rFonts w:ascii="Times New Roman" w:eastAsia="Times New Roman" w:hAnsi="Times New Roman" w:cs="Times New Roman"/>
          <w:szCs w:val="22"/>
          <w:lang w:eastAsia="cs-CZ"/>
        </w:rPr>
        <w:tab/>
        <w:t>Pro každý jednotlivý případ porušení závazku nájemce k uvolnění nebytových prostor v požadovaném termínu se sjednává smluvní pokuta 50.000,- Kč, kterou je nájemce povinen zaplatit pronajímateli do jednoho týdne po jejím vyúčtování. Vedle toho je pronajímatel oprávněn z uvedeného důvodu odstoupit od nájemní smlouvy, a to jednostranným písemným oznámením. Nájemní vztah pak skončí dnem, kdy písemné oznámení o odstoupení od smlouvy bylo doručeno nájemci. V takovémto případě je nájemce povinen jím užívané nebytové prostory vyklidit a předat pronajímateli nejpozději do tří dnů od skončení nájemního vztahu.</w:t>
      </w:r>
    </w:p>
    <w:p w14:paraId="77A6CAA2" w14:textId="77777777" w:rsidR="00BA1FBF" w:rsidRPr="00BA1FBF" w:rsidRDefault="00BA1FBF" w:rsidP="00BA1FBF">
      <w:pPr>
        <w:numPr>
          <w:ilvl w:val="0"/>
          <w:numId w:val="28"/>
        </w:numPr>
        <w:tabs>
          <w:tab w:val="num" w:pos="426"/>
        </w:tabs>
        <w:spacing w:after="120"/>
        <w:contextualSpacing/>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Všechna práva a závazky smluvních stran sjednaná touto dohodou zanikají dnem, kdy nájemce bude přestěhován zpět do nyní užívaných nebytových prostor, které bude nájemce nadále užívat za podmínek sjednaných stávající nájemní smlouvou.</w:t>
      </w:r>
    </w:p>
    <w:p w14:paraId="54B89AD1" w14:textId="77777777" w:rsidR="00BA1FBF" w:rsidRPr="00BA1FBF" w:rsidRDefault="00BA1FBF" w:rsidP="00BA1FBF">
      <w:pPr>
        <w:spacing w:after="120"/>
        <w:rPr>
          <w:rFonts w:ascii="Times New Roman" w:eastAsia="Times New Roman" w:hAnsi="Times New Roman" w:cs="Times New Roman"/>
          <w:szCs w:val="22"/>
          <w:highlight w:val="yellow"/>
          <w:lang w:eastAsia="cs-CZ"/>
        </w:rPr>
      </w:pPr>
    </w:p>
    <w:p w14:paraId="49182868" w14:textId="77777777" w:rsidR="00BA1FBF" w:rsidRPr="00BA1FBF" w:rsidRDefault="00BA1FBF" w:rsidP="00BA1FBF">
      <w:pPr>
        <w:jc w:val="center"/>
        <w:rPr>
          <w:rFonts w:ascii="Times New Roman" w:eastAsia="Times New Roman" w:hAnsi="Times New Roman" w:cs="Times New Roman"/>
          <w:b/>
          <w:szCs w:val="22"/>
          <w:lang w:eastAsia="cs-CZ"/>
        </w:rPr>
      </w:pPr>
    </w:p>
    <w:p w14:paraId="3ED2E783"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Článek X.</w:t>
      </w:r>
    </w:p>
    <w:p w14:paraId="3C085C3D" w14:textId="77777777" w:rsidR="00BA1FBF" w:rsidRPr="00BA1FBF" w:rsidRDefault="00BA1FBF" w:rsidP="00BA1FBF">
      <w:pPr>
        <w:jc w:val="cente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Závěrečná ustanovení</w:t>
      </w:r>
    </w:p>
    <w:p w14:paraId="27C76D39" w14:textId="77777777" w:rsidR="00BA1FBF" w:rsidRPr="00BA1FBF" w:rsidRDefault="00BA1FBF" w:rsidP="00BA1FBF">
      <w:pPr>
        <w:jc w:val="center"/>
        <w:rPr>
          <w:rFonts w:ascii="Times New Roman" w:eastAsia="Times New Roman" w:hAnsi="Times New Roman" w:cs="Times New Roman"/>
          <w:b/>
          <w:szCs w:val="22"/>
          <w:lang w:eastAsia="cs-CZ"/>
        </w:rPr>
      </w:pPr>
    </w:p>
    <w:p w14:paraId="28B5EE1D" w14:textId="77777777" w:rsidR="00BA1FBF" w:rsidRPr="00BA1FBF" w:rsidRDefault="00BA1FBF" w:rsidP="00BA1FBF">
      <w:pPr>
        <w:numPr>
          <w:ilvl w:val="0"/>
          <w:numId w:val="29"/>
        </w:numPr>
        <w:rPr>
          <w:rFonts w:ascii="Times New Roman" w:eastAsia="Times New Roman" w:hAnsi="Times New Roman" w:cs="Times New Roman"/>
          <w:color w:val="FF0000"/>
          <w:szCs w:val="22"/>
          <w:lang w:eastAsia="cs-CZ"/>
        </w:rPr>
      </w:pPr>
      <w:r w:rsidRPr="00BA1FBF">
        <w:rPr>
          <w:rFonts w:ascii="Times New Roman" w:eastAsia="Times New Roman" w:hAnsi="Times New Roman" w:cs="Times New Roman"/>
          <w:szCs w:val="22"/>
          <w:lang w:eastAsia="cs-CZ"/>
        </w:rPr>
        <w:t xml:space="preserve">Tato smlouva nabývá platnosti dnem jejího podpisu oběma smluvními stranami a sjednává se s účinností </w:t>
      </w:r>
      <w:r w:rsidRPr="00BA1FBF">
        <w:rPr>
          <w:rFonts w:ascii="Times New Roman" w:eastAsia="Times New Roman" w:hAnsi="Times New Roman" w:cs="Times New Roman"/>
          <w:b/>
          <w:szCs w:val="22"/>
          <w:lang w:eastAsia="cs-CZ"/>
        </w:rPr>
        <w:t>od 1. 1. 2019.</w:t>
      </w:r>
      <w:r w:rsidRPr="00BA1FBF">
        <w:rPr>
          <w:rFonts w:ascii="Times New Roman" w:eastAsia="Times New Roman" w:hAnsi="Times New Roman" w:cs="Times New Roman"/>
          <w:szCs w:val="22"/>
          <w:lang w:eastAsia="cs-CZ"/>
        </w:rPr>
        <w:t xml:space="preserve"> </w:t>
      </w:r>
    </w:p>
    <w:p w14:paraId="667C902C" w14:textId="77777777" w:rsidR="00BA1FBF" w:rsidRPr="00BA1FBF" w:rsidRDefault="00BA1FBF" w:rsidP="00BA1FBF">
      <w:pPr>
        <w:ind w:left="360"/>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 účinností této smlouvy se ruší smlouva o nájmu nebytových prostor ev. č. 78-2017-12131 ze dne 30. 1. 2017.</w:t>
      </w:r>
      <w:r w:rsidRPr="00BA1FBF">
        <w:rPr>
          <w:rFonts w:ascii="Times New Roman" w:eastAsia="Times New Roman" w:hAnsi="Times New Roman" w:cs="Times New Roman"/>
          <w:i/>
          <w:szCs w:val="22"/>
          <w:lang w:eastAsia="cs-CZ"/>
        </w:rPr>
        <w:t xml:space="preserve"> </w:t>
      </w:r>
    </w:p>
    <w:p w14:paraId="53B3C651" w14:textId="77777777" w:rsidR="00BA1FBF" w:rsidRPr="00BA1FBF" w:rsidRDefault="00BA1FBF" w:rsidP="00BA1FBF">
      <w:pPr>
        <w:rPr>
          <w:rFonts w:ascii="Times New Roman" w:eastAsia="Times New Roman" w:hAnsi="Times New Roman" w:cs="Times New Roman"/>
          <w:szCs w:val="22"/>
          <w:lang w:eastAsia="cs-CZ"/>
        </w:rPr>
      </w:pPr>
    </w:p>
    <w:p w14:paraId="32CC0591" w14:textId="77777777" w:rsidR="00BA1FBF" w:rsidRPr="00BA1FBF" w:rsidRDefault="00BA1FBF" w:rsidP="00BA1FBF">
      <w:pPr>
        <w:numPr>
          <w:ilvl w:val="0"/>
          <w:numId w:val="29"/>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Smlouvu lze měnit pouze vzestupně číslovanými písemnými dodatky podepsanými oprávněnými zástupci pronajímatele a nájemce.</w:t>
      </w:r>
    </w:p>
    <w:p w14:paraId="57FE53FB" w14:textId="77777777" w:rsidR="00BA1FBF" w:rsidRPr="00BA1FBF" w:rsidRDefault="00BA1FBF" w:rsidP="00BA1FBF">
      <w:pPr>
        <w:ind w:left="426"/>
        <w:rPr>
          <w:rFonts w:ascii="Times New Roman" w:eastAsia="Times New Roman" w:hAnsi="Times New Roman" w:cs="Times New Roman"/>
          <w:szCs w:val="22"/>
          <w:lang w:eastAsia="cs-CZ"/>
        </w:rPr>
      </w:pPr>
    </w:p>
    <w:p w14:paraId="52E8A8E3" w14:textId="77777777" w:rsidR="00BA1FBF" w:rsidRPr="00BA1FBF" w:rsidRDefault="00BA1FBF" w:rsidP="00BA1FBF">
      <w:pPr>
        <w:numPr>
          <w:ilvl w:val="0"/>
          <w:numId w:val="29"/>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Smlouva je vyhotovena ve čtyřech stejnopisech, z nichž pronajímatel obdrží tři stejnopisy a nájemce jeden stejnopis.</w:t>
      </w:r>
    </w:p>
    <w:p w14:paraId="42A3EB19" w14:textId="77777777" w:rsidR="00BA1FBF" w:rsidRPr="00BA1FBF" w:rsidRDefault="00BA1FBF" w:rsidP="00BA1FBF">
      <w:pPr>
        <w:rPr>
          <w:rFonts w:ascii="Times New Roman" w:eastAsia="Times New Roman" w:hAnsi="Times New Roman" w:cs="Times New Roman"/>
          <w:szCs w:val="22"/>
          <w:lang w:eastAsia="cs-CZ"/>
        </w:rPr>
      </w:pPr>
    </w:p>
    <w:p w14:paraId="257F07BC" w14:textId="77777777" w:rsidR="00BA1FBF" w:rsidRPr="00BA1FBF" w:rsidRDefault="00BA1FBF" w:rsidP="00BA1FBF">
      <w:pPr>
        <w:numPr>
          <w:ilvl w:val="0"/>
          <w:numId w:val="29"/>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Smluvní strany prohlašují, že se s touto smlouvou seznámily a na důkaz své svobodné a určité vůle ji níže uvedeného dne, měsíce a roku podepisují.</w:t>
      </w:r>
    </w:p>
    <w:p w14:paraId="15586F1F" w14:textId="77777777" w:rsidR="00BA1FBF" w:rsidRPr="00BA1FBF" w:rsidRDefault="00BA1FBF" w:rsidP="00BA1FBF">
      <w:pPr>
        <w:rPr>
          <w:rFonts w:ascii="Times New Roman" w:eastAsia="Times New Roman" w:hAnsi="Times New Roman" w:cs="Times New Roman"/>
          <w:szCs w:val="22"/>
          <w:lang w:eastAsia="cs-CZ"/>
        </w:rPr>
      </w:pPr>
    </w:p>
    <w:p w14:paraId="7CABB819" w14:textId="77777777" w:rsidR="00BA1FBF" w:rsidRPr="00BA1FBF" w:rsidRDefault="00BA1FBF" w:rsidP="00BA1FBF">
      <w:pPr>
        <w:numPr>
          <w:ilvl w:val="0"/>
          <w:numId w:val="29"/>
        </w:num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62C28DFE" w14:textId="77777777" w:rsidR="00BA1FBF" w:rsidRPr="00BA1FBF" w:rsidRDefault="00BA1FBF" w:rsidP="00BA1FBF">
      <w:pPr>
        <w:rPr>
          <w:rFonts w:ascii="Times New Roman" w:eastAsia="Times New Roman" w:hAnsi="Times New Roman" w:cs="Times New Roman"/>
          <w:szCs w:val="22"/>
          <w:lang w:eastAsia="cs-CZ"/>
        </w:rPr>
      </w:pPr>
    </w:p>
    <w:p w14:paraId="5CCE2D4D" w14:textId="77777777" w:rsidR="00BA1FBF" w:rsidRPr="00BA1FBF" w:rsidRDefault="00BA1FBF" w:rsidP="00BA1FBF">
      <w:pPr>
        <w:numPr>
          <w:ilvl w:val="0"/>
          <w:numId w:val="29"/>
        </w:numPr>
        <w:rPr>
          <w:rFonts w:ascii="Times New Roman" w:eastAsia="Times New Roman" w:hAnsi="Times New Roman" w:cs="Times New Roman"/>
          <w:b/>
          <w:szCs w:val="22"/>
          <w:lang w:eastAsia="cs-CZ"/>
        </w:rPr>
      </w:pPr>
      <w:r w:rsidRPr="00BA1FBF">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BA1FBF">
        <w:rPr>
          <w:rFonts w:ascii="Times New Roman" w:eastAsia="Times New Roman" w:hAnsi="Times New Roman" w:cs="Times New Roman"/>
          <w:b/>
          <w:i/>
          <w:szCs w:val="22"/>
          <w:lang w:eastAsia="cs-CZ"/>
        </w:rPr>
        <w:t>.</w:t>
      </w:r>
      <w:r w:rsidRPr="00BA1FBF">
        <w:rPr>
          <w:rFonts w:ascii="Times New Roman" w:eastAsia="Times New Roman" w:hAnsi="Times New Roman" w:cs="Times New Roman"/>
          <w:color w:val="984806"/>
          <w:szCs w:val="22"/>
          <w:lang w:eastAsia="cs-CZ"/>
        </w:rPr>
        <w:t xml:space="preserve"> </w:t>
      </w:r>
    </w:p>
    <w:p w14:paraId="6CACCF9E" w14:textId="77777777" w:rsidR="00BA1FBF" w:rsidRPr="00BA1FBF" w:rsidRDefault="00BA1FBF" w:rsidP="00BA1FBF">
      <w:pPr>
        <w:rPr>
          <w:rFonts w:ascii="Times New Roman" w:eastAsia="Times New Roman" w:hAnsi="Times New Roman" w:cs="Times New Roman"/>
          <w:color w:val="984806"/>
          <w:szCs w:val="22"/>
          <w:lang w:eastAsia="cs-CZ"/>
        </w:rPr>
      </w:pPr>
    </w:p>
    <w:p w14:paraId="3CA5C8C6" w14:textId="77777777" w:rsidR="00BA1FBF" w:rsidRPr="00BA1FBF" w:rsidRDefault="00BA1FBF" w:rsidP="00BA1FBF">
      <w:pPr>
        <w:rPr>
          <w:rFonts w:ascii="Times New Roman" w:eastAsia="Times New Roman" w:hAnsi="Times New Roman" w:cs="Times New Roman"/>
          <w:color w:val="984806"/>
          <w:szCs w:val="22"/>
          <w:lang w:eastAsia="cs-CZ"/>
        </w:rPr>
      </w:pPr>
    </w:p>
    <w:p w14:paraId="3F142ED1" w14:textId="77777777" w:rsidR="00BA1FBF" w:rsidRPr="00BA1FBF" w:rsidRDefault="00BA1FBF" w:rsidP="00BA1FBF">
      <w:pPr>
        <w:rPr>
          <w:rFonts w:ascii="Times New Roman" w:eastAsia="Times New Roman" w:hAnsi="Times New Roman" w:cs="Times New Roman"/>
          <w:b/>
          <w:szCs w:val="22"/>
          <w:lang w:eastAsia="cs-CZ"/>
        </w:rPr>
      </w:pPr>
    </w:p>
    <w:p w14:paraId="0454EE6F" w14:textId="77777777" w:rsidR="00BA1FBF" w:rsidRPr="00BA1FBF" w:rsidRDefault="00BA1FBF" w:rsidP="00BA1FBF">
      <w:pPr>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Přílohy:</w:t>
      </w:r>
    </w:p>
    <w:p w14:paraId="494BB805" w14:textId="77777777" w:rsidR="00BA1FBF" w:rsidRPr="00BA1FBF" w:rsidRDefault="00BA1FBF" w:rsidP="00BA1FBF">
      <w:pPr>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Příloha č. 1:</w:t>
      </w:r>
      <w:r w:rsidRPr="00BA1FBF">
        <w:rPr>
          <w:rFonts w:ascii="Times New Roman" w:eastAsia="Times New Roman" w:hAnsi="Times New Roman" w:cs="Times New Roman"/>
          <w:b/>
          <w:szCs w:val="22"/>
          <w:lang w:eastAsia="cs-CZ"/>
        </w:rPr>
        <w:t xml:space="preserve"> </w:t>
      </w:r>
      <w:r w:rsidRPr="00BA1FBF">
        <w:rPr>
          <w:rFonts w:ascii="Times New Roman" w:eastAsia="Times New Roman" w:hAnsi="Times New Roman" w:cs="Times New Roman"/>
          <w:szCs w:val="22"/>
          <w:lang w:eastAsia="cs-CZ"/>
        </w:rPr>
        <w:t xml:space="preserve">Popis předmětu nájmu s výměrami </w:t>
      </w:r>
    </w:p>
    <w:p w14:paraId="78DF6B49" w14:textId="77777777" w:rsidR="00BA1FBF" w:rsidRPr="00BA1FBF" w:rsidRDefault="00BA1FBF" w:rsidP="00BA1FBF">
      <w:pPr>
        <w:rPr>
          <w:rFonts w:ascii="Times New Roman" w:eastAsia="Times New Roman" w:hAnsi="Times New Roman" w:cs="Times New Roman"/>
          <w:szCs w:val="22"/>
          <w:lang w:eastAsia="cs-CZ"/>
        </w:rPr>
      </w:pPr>
    </w:p>
    <w:p w14:paraId="2E23B6B2" w14:textId="77777777" w:rsidR="00BA1FBF" w:rsidRPr="00BA1FBF" w:rsidRDefault="00BA1FBF" w:rsidP="00BA1FBF">
      <w:pPr>
        <w:rPr>
          <w:rFonts w:ascii="Times New Roman" w:eastAsia="Times New Roman" w:hAnsi="Times New Roman" w:cs="Times New Roman"/>
          <w:szCs w:val="22"/>
          <w:lang w:eastAsia="cs-CZ"/>
        </w:rPr>
      </w:pPr>
    </w:p>
    <w:p w14:paraId="2B24A926" w14:textId="56926249" w:rsidR="00BA1FBF" w:rsidRPr="00BA1FBF" w:rsidRDefault="00BA1FBF" w:rsidP="00BA1FBF">
      <w:pPr>
        <w:ind w:left="567" w:hanging="283"/>
        <w:rPr>
          <w:rFonts w:ascii="Times New Roman" w:eastAsia="Times New Roman" w:hAnsi="Times New Roman" w:cs="Times New Roman"/>
          <w:szCs w:val="22"/>
          <w:lang w:eastAsia="cs-CZ"/>
        </w:rPr>
      </w:pPr>
      <w:r w:rsidRPr="00BA1FBF">
        <w:rPr>
          <w:rFonts w:ascii="Times New Roman" w:eastAsia="Times New Roman" w:hAnsi="Times New Roman" w:cs="Times New Roman"/>
          <w:szCs w:val="22"/>
          <w:lang w:eastAsia="cs-CZ"/>
        </w:rPr>
        <w:t xml:space="preserve">V Praze dne </w:t>
      </w:r>
      <w:r w:rsidR="002C28C2">
        <w:rPr>
          <w:rFonts w:ascii="Times New Roman" w:eastAsia="Times New Roman" w:hAnsi="Times New Roman" w:cs="Times New Roman"/>
          <w:szCs w:val="22"/>
          <w:lang w:eastAsia="cs-CZ"/>
        </w:rPr>
        <w:t>28. 11. 2018</w:t>
      </w:r>
      <w:r w:rsidRPr="00BA1FBF">
        <w:rPr>
          <w:rFonts w:ascii="Times New Roman" w:eastAsia="Times New Roman" w:hAnsi="Times New Roman" w:cs="Times New Roman"/>
          <w:szCs w:val="22"/>
          <w:lang w:eastAsia="cs-CZ"/>
        </w:rPr>
        <w:t xml:space="preserve">                                      </w:t>
      </w:r>
      <w:r w:rsidRPr="00BA1FBF">
        <w:rPr>
          <w:rFonts w:ascii="Times New Roman" w:eastAsia="Times New Roman" w:hAnsi="Times New Roman" w:cs="Times New Roman"/>
          <w:szCs w:val="22"/>
          <w:lang w:eastAsia="cs-CZ"/>
        </w:rPr>
        <w:tab/>
        <w:t xml:space="preserve"> V Českých Budějovicích dne</w:t>
      </w:r>
      <w:r w:rsidRPr="00BA1FBF">
        <w:rPr>
          <w:rFonts w:ascii="Times New Roman" w:eastAsia="Times New Roman" w:hAnsi="Times New Roman" w:cs="Times New Roman"/>
          <w:szCs w:val="22"/>
          <w:lang w:eastAsia="cs-CZ"/>
        </w:rPr>
        <w:tab/>
      </w:r>
      <w:r w:rsidR="002C28C2">
        <w:rPr>
          <w:rFonts w:ascii="Times New Roman" w:eastAsia="Times New Roman" w:hAnsi="Times New Roman" w:cs="Times New Roman"/>
          <w:szCs w:val="22"/>
          <w:lang w:eastAsia="cs-CZ"/>
        </w:rPr>
        <w:t>19. 11. 2018</w:t>
      </w:r>
    </w:p>
    <w:p w14:paraId="3879F285" w14:textId="77777777" w:rsidR="00BA1FBF" w:rsidRPr="00BA1FBF" w:rsidRDefault="00BA1FBF" w:rsidP="00BA1FBF">
      <w:pPr>
        <w:rPr>
          <w:rFonts w:ascii="Times New Roman" w:eastAsia="Times New Roman" w:hAnsi="Times New Roman" w:cs="Times New Roman"/>
          <w:szCs w:val="22"/>
          <w:lang w:eastAsia="cs-CZ"/>
        </w:rPr>
      </w:pPr>
    </w:p>
    <w:p w14:paraId="39599861"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r w:rsidRPr="00BA1FBF">
        <w:rPr>
          <w:rFonts w:eastAsia="Times New Roman"/>
          <w:color w:val="000000"/>
          <w:szCs w:val="22"/>
          <w:lang w:eastAsia="cs-CZ"/>
        </w:rPr>
        <w:t xml:space="preserve">     </w:t>
      </w:r>
      <w:r w:rsidRPr="00BA1FBF">
        <w:rPr>
          <w:rFonts w:ascii="Times New Roman" w:eastAsia="Times New Roman" w:hAnsi="Times New Roman" w:cs="Times New Roman"/>
          <w:color w:val="000000"/>
          <w:szCs w:val="22"/>
          <w:lang w:eastAsia="cs-CZ"/>
        </w:rPr>
        <w:t xml:space="preserve">Pronajímatel: </w:t>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t xml:space="preserve">                                        Nájemce:                            </w:t>
      </w:r>
    </w:p>
    <w:p w14:paraId="3D37A6B1" w14:textId="77777777" w:rsidR="00BA1FBF" w:rsidRPr="00BA1FBF" w:rsidRDefault="00BA1FBF" w:rsidP="00BA1FBF">
      <w:pPr>
        <w:rPr>
          <w:rFonts w:ascii="Times New Roman" w:eastAsia="Times New Roman" w:hAnsi="Times New Roman" w:cs="Times New Roman"/>
          <w:szCs w:val="22"/>
          <w:lang w:eastAsia="cs-CZ"/>
        </w:rPr>
      </w:pPr>
    </w:p>
    <w:p w14:paraId="1B02ABE5"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508930A1"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3A1B726C"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4A015C38"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313BB905"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5B35C523"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38D8C521" w14:textId="77777777" w:rsidR="00BA1FBF" w:rsidRPr="00BA1FBF" w:rsidRDefault="00BA1FBF" w:rsidP="00BA1FBF">
      <w:pPr>
        <w:autoSpaceDE w:val="0"/>
        <w:autoSpaceDN w:val="0"/>
        <w:adjustRightInd w:val="0"/>
        <w:jc w:val="left"/>
        <w:rPr>
          <w:rFonts w:eastAsia="Times New Roman"/>
          <w:color w:val="000000"/>
          <w:szCs w:val="22"/>
          <w:lang w:eastAsia="cs-CZ"/>
        </w:rPr>
      </w:pPr>
    </w:p>
    <w:p w14:paraId="6F0F4EAA" w14:textId="77777777" w:rsidR="00BA1FBF" w:rsidRPr="00BA1FBF" w:rsidRDefault="00BA1FBF" w:rsidP="00BA1FBF">
      <w:pPr>
        <w:autoSpaceDE w:val="0"/>
        <w:autoSpaceDN w:val="0"/>
        <w:adjustRightInd w:val="0"/>
        <w:jc w:val="left"/>
        <w:rPr>
          <w:rFonts w:ascii="Times New Roman" w:eastAsia="Times New Roman" w:hAnsi="Times New Roman" w:cs="Times New Roman"/>
          <w:b/>
          <w:color w:val="000000"/>
          <w:szCs w:val="22"/>
          <w:lang w:eastAsia="cs-CZ"/>
        </w:rPr>
      </w:pPr>
      <w:r w:rsidRPr="00BA1FBF">
        <w:rPr>
          <w:rFonts w:ascii="Times New Roman" w:eastAsia="Times New Roman" w:hAnsi="Times New Roman" w:cs="Times New Roman"/>
          <w:b/>
          <w:color w:val="000000"/>
          <w:szCs w:val="22"/>
          <w:lang w:eastAsia="cs-CZ"/>
        </w:rPr>
        <w:t>………………………………………………..</w:t>
      </w:r>
      <w:r w:rsidRPr="00BA1FBF">
        <w:rPr>
          <w:rFonts w:ascii="Times New Roman" w:eastAsia="Times New Roman" w:hAnsi="Times New Roman" w:cs="Times New Roman"/>
          <w:b/>
          <w:color w:val="000000"/>
          <w:szCs w:val="22"/>
          <w:lang w:eastAsia="cs-CZ"/>
        </w:rPr>
        <w:tab/>
      </w:r>
      <w:r w:rsidRPr="00BA1FBF">
        <w:rPr>
          <w:rFonts w:ascii="Times New Roman" w:eastAsia="Times New Roman" w:hAnsi="Times New Roman" w:cs="Times New Roman"/>
          <w:b/>
          <w:color w:val="000000"/>
          <w:szCs w:val="22"/>
          <w:lang w:eastAsia="cs-CZ"/>
        </w:rPr>
        <w:tab/>
        <w:t>………………………………………….</w:t>
      </w:r>
    </w:p>
    <w:p w14:paraId="3949BB21" w14:textId="77777777" w:rsidR="00BA1FBF" w:rsidRPr="00BA1FBF" w:rsidRDefault="00BA1FBF" w:rsidP="00BA1FBF">
      <w:pPr>
        <w:autoSpaceDE w:val="0"/>
        <w:autoSpaceDN w:val="0"/>
        <w:adjustRightInd w:val="0"/>
        <w:jc w:val="left"/>
        <w:rPr>
          <w:rFonts w:eastAsia="Times New Roman"/>
          <w:b/>
          <w:color w:val="000000"/>
          <w:szCs w:val="22"/>
          <w:lang w:eastAsia="cs-CZ"/>
        </w:rPr>
      </w:pPr>
      <w:r w:rsidRPr="00BA1FBF">
        <w:rPr>
          <w:rFonts w:ascii="Times New Roman" w:eastAsia="Times New Roman" w:hAnsi="Times New Roman" w:cs="Times New Roman"/>
          <w:b/>
          <w:color w:val="000000"/>
          <w:szCs w:val="22"/>
          <w:lang w:eastAsia="cs-CZ"/>
        </w:rPr>
        <w:t xml:space="preserve">Česká republika – Ministerstvo zemědělství </w:t>
      </w:r>
      <w:r w:rsidRPr="00BA1FBF">
        <w:rPr>
          <w:rFonts w:ascii="Times New Roman" w:eastAsia="Times New Roman" w:hAnsi="Times New Roman" w:cs="Times New Roman"/>
          <w:color w:val="000000"/>
          <w:szCs w:val="22"/>
          <w:lang w:eastAsia="cs-CZ"/>
        </w:rPr>
        <w:t xml:space="preserve">      </w:t>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b/>
          <w:color w:val="000000"/>
          <w:szCs w:val="22"/>
          <w:lang w:eastAsia="cs-CZ"/>
        </w:rPr>
        <w:t>THEIA – krizové centrum o.p.s.</w:t>
      </w:r>
      <w:r w:rsidRPr="00BA1FBF">
        <w:rPr>
          <w:rFonts w:eastAsia="Times New Roman"/>
          <w:b/>
          <w:color w:val="000000"/>
          <w:szCs w:val="22"/>
          <w:lang w:eastAsia="cs-CZ"/>
        </w:rPr>
        <w:t xml:space="preserve"> </w:t>
      </w:r>
    </w:p>
    <w:p w14:paraId="5C9CC611" w14:textId="160CFEAA"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r w:rsidRPr="00BA1FBF">
        <w:rPr>
          <w:rFonts w:ascii="Times New Roman" w:eastAsia="Times New Roman" w:hAnsi="Times New Roman" w:cs="Times New Roman"/>
          <w:color w:val="000000"/>
          <w:szCs w:val="22"/>
          <w:lang w:eastAsia="cs-CZ"/>
        </w:rPr>
        <w:t>Mgr. Pavel Brokeš</w:t>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002C28C2">
        <w:rPr>
          <w:rFonts w:ascii="Times New Roman" w:eastAsia="Times New Roman" w:hAnsi="Times New Roman" w:cs="Times New Roman"/>
          <w:color w:val="000000"/>
          <w:szCs w:val="22"/>
          <w:lang w:eastAsia="cs-CZ"/>
        </w:rPr>
        <w:t>XXXXXXX</w:t>
      </w:r>
    </w:p>
    <w:p w14:paraId="0567554B"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r w:rsidRPr="00BA1FBF">
        <w:rPr>
          <w:rFonts w:ascii="Times New Roman" w:eastAsia="Times New Roman" w:hAnsi="Times New Roman" w:cs="Times New Roman"/>
          <w:color w:val="000000"/>
          <w:szCs w:val="22"/>
          <w:lang w:eastAsia="cs-CZ"/>
        </w:rPr>
        <w:t>ředitel odboru vnitřní správy</w:t>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r>
      <w:r w:rsidRPr="00BA1FBF">
        <w:rPr>
          <w:rFonts w:ascii="Times New Roman" w:eastAsia="Times New Roman" w:hAnsi="Times New Roman" w:cs="Times New Roman"/>
          <w:color w:val="000000"/>
          <w:szCs w:val="22"/>
          <w:lang w:eastAsia="cs-CZ"/>
        </w:rPr>
        <w:tab/>
        <w:t>ředitelka společnosti</w:t>
      </w:r>
    </w:p>
    <w:p w14:paraId="683FCCED"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72A58027"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52325320"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11D1CC4E"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38979205"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29C9A0CF"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372AFA9E"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06DD5BF0"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751CC62C"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6BEB8AD4"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4639E92B"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36B2DDBB"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06F110E0"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69210EDB" w14:textId="77777777" w:rsid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27D7C6C9" w14:textId="77777777" w:rsidR="00BA1FBF" w:rsidRPr="00BA1FBF" w:rsidRDefault="00BA1FBF" w:rsidP="00BA1FBF">
      <w:pPr>
        <w:autoSpaceDE w:val="0"/>
        <w:autoSpaceDN w:val="0"/>
        <w:adjustRightInd w:val="0"/>
        <w:jc w:val="left"/>
        <w:rPr>
          <w:rFonts w:ascii="Times New Roman" w:eastAsia="Times New Roman" w:hAnsi="Times New Roman" w:cs="Times New Roman"/>
          <w:color w:val="000000"/>
          <w:szCs w:val="22"/>
          <w:lang w:eastAsia="cs-CZ"/>
        </w:rPr>
      </w:pPr>
    </w:p>
    <w:p w14:paraId="6FABCF4F" w14:textId="77777777" w:rsidR="00BA1FBF" w:rsidRPr="00BA1FBF" w:rsidRDefault="00BA1FBF" w:rsidP="00BA1FBF">
      <w:pPr>
        <w:jc w:val="left"/>
        <w:rPr>
          <w:rFonts w:ascii="Times New Roman" w:eastAsia="Times New Roman" w:hAnsi="Times New Roman" w:cs="Times New Roman"/>
          <w:b/>
          <w:szCs w:val="22"/>
          <w:lang w:eastAsia="cs-CZ"/>
        </w:rPr>
      </w:pPr>
    </w:p>
    <w:p w14:paraId="2D3CFDFD" w14:textId="77777777" w:rsidR="00BA1FBF" w:rsidRPr="00BA1FBF" w:rsidRDefault="00BA1FBF" w:rsidP="00BA1FBF">
      <w:pPr>
        <w:jc w:val="left"/>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Příloha č. 1</w:t>
      </w:r>
    </w:p>
    <w:p w14:paraId="17E8A928" w14:textId="77777777" w:rsidR="00BA1FBF" w:rsidRPr="00BA1FBF" w:rsidRDefault="00BA1FBF" w:rsidP="00BA1FBF">
      <w:pPr>
        <w:jc w:val="left"/>
        <w:rPr>
          <w:rFonts w:ascii="Times New Roman" w:eastAsia="Times New Roman" w:hAnsi="Times New Roman" w:cs="Times New Roman"/>
          <w:b/>
          <w:szCs w:val="22"/>
          <w:lang w:eastAsia="cs-CZ"/>
        </w:rPr>
      </w:pPr>
    </w:p>
    <w:p w14:paraId="53AE19A1" w14:textId="77777777" w:rsidR="00BA1FBF" w:rsidRPr="00BA1FBF" w:rsidRDefault="00BA1FBF" w:rsidP="00BA1FBF">
      <w:pPr>
        <w:jc w:val="left"/>
        <w:rPr>
          <w:rFonts w:ascii="Times New Roman" w:eastAsia="Times New Roman" w:hAnsi="Times New Roman" w:cs="Times New Roman"/>
          <w:b/>
          <w:szCs w:val="22"/>
          <w:vertAlign w:val="superscript"/>
          <w:lang w:eastAsia="cs-CZ"/>
        </w:rPr>
      </w:pPr>
      <w:r w:rsidRPr="00BA1FBF">
        <w:rPr>
          <w:rFonts w:ascii="Times New Roman" w:eastAsia="Times New Roman" w:hAnsi="Times New Roman" w:cs="Times New Roman"/>
          <w:b/>
          <w:szCs w:val="22"/>
          <w:lang w:eastAsia="cs-CZ"/>
        </w:rPr>
        <w:t>Rozpis pronajatých prostor v m</w:t>
      </w:r>
      <w:r w:rsidRPr="00BA1FBF">
        <w:rPr>
          <w:rFonts w:ascii="Times New Roman" w:eastAsia="Times New Roman" w:hAnsi="Times New Roman" w:cs="Times New Roman"/>
          <w:b/>
          <w:szCs w:val="22"/>
          <w:vertAlign w:val="superscript"/>
          <w:lang w:eastAsia="cs-CZ"/>
        </w:rPr>
        <w:t>2</w:t>
      </w:r>
    </w:p>
    <w:p w14:paraId="591A14DF" w14:textId="77777777" w:rsidR="00BA1FBF" w:rsidRPr="00BA1FBF" w:rsidRDefault="00BA1FBF" w:rsidP="00BA1FBF">
      <w:pPr>
        <w:jc w:val="left"/>
        <w:rPr>
          <w:rFonts w:ascii="Times New Roman" w:eastAsia="Times New Roman" w:hAnsi="Times New Roman" w:cs="Times New Roman"/>
          <w:b/>
          <w:szCs w:val="22"/>
          <w:lang w:eastAsia="cs-CZ"/>
        </w:rPr>
      </w:pPr>
    </w:p>
    <w:p w14:paraId="589F919E" w14:textId="77777777" w:rsidR="00BA1FBF" w:rsidRPr="00BA1FBF" w:rsidRDefault="00BA1FBF" w:rsidP="00BA1FBF">
      <w:pPr>
        <w:jc w:val="left"/>
        <w:rPr>
          <w:rFonts w:ascii="Times New Roman" w:eastAsia="Times New Roman" w:hAnsi="Times New Roman" w:cs="Times New Roman"/>
          <w:b/>
          <w:szCs w:val="22"/>
          <w:lang w:eastAsia="cs-CZ"/>
        </w:rPr>
      </w:pPr>
    </w:p>
    <w:p w14:paraId="7CA235BC" w14:textId="77777777" w:rsidR="00BA1FBF" w:rsidRPr="00BA1FBF" w:rsidRDefault="00BA1FBF" w:rsidP="00BA1FBF">
      <w:pPr>
        <w:jc w:val="left"/>
        <w:rPr>
          <w:rFonts w:ascii="Times New Roman" w:eastAsia="Times New Roman" w:hAnsi="Times New Roman" w:cs="Times New Roman"/>
          <w:b/>
          <w:szCs w:val="22"/>
          <w:lang w:eastAsia="cs-CZ"/>
        </w:rPr>
      </w:pPr>
    </w:p>
    <w:bookmarkStart w:id="1" w:name="_MON_1603710112"/>
    <w:bookmarkEnd w:id="1"/>
    <w:p w14:paraId="75F4573E" w14:textId="77777777" w:rsidR="00BA1FBF" w:rsidRPr="00BA1FBF" w:rsidRDefault="00BA1FBF" w:rsidP="00BA1FBF">
      <w:pPr>
        <w:jc w:val="left"/>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object w:dxaOrig="6972" w:dyaOrig="890" w14:anchorId="43F1242F">
          <v:shape id="_x0000_i1025" type="#_x0000_t75" style="width:348.6pt;height:44.4pt" o:ole="">
            <v:imagedata r:id="rId10" o:title=""/>
          </v:shape>
          <o:OLEObject Type="Embed" ProgID="Excel.Sheet.8" ShapeID="_x0000_i1025" DrawAspect="Content" ObjectID="_1605507590" r:id="rId11"/>
        </w:object>
      </w:r>
    </w:p>
    <w:p w14:paraId="39C3DF95" w14:textId="77777777" w:rsidR="00BA1FBF" w:rsidRPr="00BA1FBF" w:rsidRDefault="00BA1FBF" w:rsidP="00BA1FBF">
      <w:pPr>
        <w:jc w:val="left"/>
        <w:rPr>
          <w:rFonts w:ascii="Times New Roman" w:eastAsia="Times New Roman" w:hAnsi="Times New Roman" w:cs="Times New Roman"/>
          <w:b/>
          <w:szCs w:val="22"/>
          <w:lang w:eastAsia="cs-CZ"/>
        </w:rPr>
      </w:pPr>
    </w:p>
    <w:p w14:paraId="2A652CEC" w14:textId="77777777" w:rsidR="00BA1FBF" w:rsidRPr="00BA1FBF" w:rsidRDefault="00BA1FBF" w:rsidP="00BA1FBF">
      <w:pPr>
        <w:jc w:val="left"/>
        <w:rPr>
          <w:rFonts w:ascii="Times New Roman" w:eastAsia="Times New Roman" w:hAnsi="Times New Roman" w:cs="Times New Roman"/>
          <w:b/>
          <w:szCs w:val="22"/>
          <w:lang w:eastAsia="cs-CZ"/>
        </w:rPr>
      </w:pPr>
    </w:p>
    <w:p w14:paraId="067932C1" w14:textId="77777777" w:rsidR="00BA1FBF" w:rsidRPr="00BA1FBF" w:rsidRDefault="00BA1FBF" w:rsidP="00BA1FBF">
      <w:pPr>
        <w:jc w:val="left"/>
        <w:rPr>
          <w:rFonts w:ascii="Times New Roman" w:eastAsia="Times New Roman" w:hAnsi="Times New Roman" w:cs="Times New Roman"/>
          <w:b/>
          <w:szCs w:val="22"/>
          <w:lang w:eastAsia="cs-CZ"/>
        </w:rPr>
      </w:pPr>
    </w:p>
    <w:p w14:paraId="729CC17E" w14:textId="77777777" w:rsidR="00BA1FBF" w:rsidRPr="00BA1FBF" w:rsidRDefault="00BA1FBF" w:rsidP="00BA1FBF">
      <w:pPr>
        <w:jc w:val="left"/>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Nájemní plocha:       19,14 m</w:t>
      </w:r>
      <w:r w:rsidRPr="00BA1FBF">
        <w:rPr>
          <w:rFonts w:ascii="Times New Roman" w:eastAsia="Times New Roman" w:hAnsi="Times New Roman" w:cs="Times New Roman"/>
          <w:b/>
          <w:szCs w:val="22"/>
          <w:vertAlign w:val="superscript"/>
          <w:lang w:eastAsia="cs-CZ"/>
        </w:rPr>
        <w:t xml:space="preserve">2 </w:t>
      </w:r>
    </w:p>
    <w:p w14:paraId="02B80580" w14:textId="77777777" w:rsidR="00BA1FBF" w:rsidRPr="00BA1FBF" w:rsidRDefault="00BA1FBF" w:rsidP="00BA1FBF">
      <w:pPr>
        <w:jc w:val="left"/>
        <w:rPr>
          <w:rFonts w:ascii="Times New Roman" w:eastAsia="Times New Roman" w:hAnsi="Times New Roman" w:cs="Times New Roman"/>
          <w:b/>
          <w:szCs w:val="22"/>
          <w:lang w:eastAsia="cs-CZ"/>
        </w:rPr>
      </w:pPr>
    </w:p>
    <w:p w14:paraId="68B7A33D" w14:textId="77777777" w:rsidR="00BA1FBF" w:rsidRPr="00BA1FBF" w:rsidRDefault="00BA1FBF" w:rsidP="00BA1FBF">
      <w:pPr>
        <w:jc w:val="left"/>
        <w:rPr>
          <w:rFonts w:ascii="Times New Roman" w:eastAsia="Times New Roman" w:hAnsi="Times New Roman" w:cs="Times New Roman"/>
          <w:b/>
          <w:szCs w:val="22"/>
          <w:lang w:eastAsia="cs-CZ"/>
        </w:rPr>
      </w:pPr>
      <w:r w:rsidRPr="00BA1FBF">
        <w:rPr>
          <w:rFonts w:ascii="Times New Roman" w:eastAsia="Times New Roman" w:hAnsi="Times New Roman" w:cs="Times New Roman"/>
          <w:b/>
          <w:szCs w:val="22"/>
          <w:lang w:eastAsia="cs-CZ"/>
        </w:rPr>
        <w:t>Vytápěná plocha:     19,14 m</w:t>
      </w:r>
      <w:r w:rsidRPr="00BA1FBF">
        <w:rPr>
          <w:rFonts w:ascii="Times New Roman" w:eastAsia="Times New Roman" w:hAnsi="Times New Roman" w:cs="Times New Roman"/>
          <w:b/>
          <w:szCs w:val="22"/>
          <w:vertAlign w:val="superscript"/>
          <w:lang w:eastAsia="cs-CZ"/>
        </w:rPr>
        <w:t xml:space="preserve">2 </w:t>
      </w:r>
    </w:p>
    <w:p w14:paraId="67FE4DA7" w14:textId="77777777" w:rsidR="00BA1FBF" w:rsidRPr="00BA1FBF" w:rsidRDefault="00BA1FBF" w:rsidP="00BA1FBF">
      <w:pPr>
        <w:jc w:val="left"/>
        <w:rPr>
          <w:rFonts w:ascii="Times New Roman" w:eastAsia="Times New Roman" w:hAnsi="Times New Roman" w:cs="Times New Roman"/>
          <w:b/>
          <w:szCs w:val="22"/>
          <w:lang w:eastAsia="cs-CZ"/>
        </w:rPr>
      </w:pPr>
    </w:p>
    <w:p w14:paraId="21F5DF21" w14:textId="77777777" w:rsidR="00BA1FBF" w:rsidRPr="00BA1FBF" w:rsidRDefault="00BA1FBF" w:rsidP="00BA1FBF">
      <w:pPr>
        <w:jc w:val="left"/>
        <w:rPr>
          <w:rFonts w:ascii="Times New Roman" w:eastAsia="Times New Roman" w:hAnsi="Times New Roman" w:cs="Times New Roman"/>
          <w:b/>
          <w:szCs w:val="22"/>
          <w:lang w:eastAsia="cs-CZ"/>
        </w:rPr>
      </w:pPr>
    </w:p>
    <w:p w14:paraId="707DB832" w14:textId="77777777" w:rsidR="00BA1FBF" w:rsidRPr="00BA1FBF" w:rsidRDefault="00BA1FBF" w:rsidP="00BA1FBF">
      <w:pPr>
        <w:jc w:val="left"/>
        <w:rPr>
          <w:rFonts w:ascii="Times New Roman" w:eastAsia="Times New Roman" w:hAnsi="Times New Roman" w:cs="Times New Roman"/>
          <w:sz w:val="24"/>
          <w:szCs w:val="20"/>
          <w:lang w:eastAsia="cs-CZ"/>
        </w:rPr>
      </w:pPr>
    </w:p>
    <w:p w14:paraId="221053BF" w14:textId="77777777" w:rsidR="00BA1FBF" w:rsidRPr="00BA1FBF" w:rsidRDefault="00BA1FBF" w:rsidP="00BA1FBF">
      <w:pPr>
        <w:jc w:val="left"/>
        <w:rPr>
          <w:rFonts w:ascii="Times New Roman" w:eastAsia="Times New Roman" w:hAnsi="Times New Roman" w:cs="Times New Roman"/>
          <w:sz w:val="24"/>
          <w:szCs w:val="20"/>
          <w:lang w:eastAsia="cs-CZ"/>
        </w:rPr>
      </w:pPr>
    </w:p>
    <w:p w14:paraId="67698A58" w14:textId="77777777" w:rsidR="00BA1FBF" w:rsidRPr="00BA1FBF" w:rsidRDefault="00BA1FBF" w:rsidP="00BA1FBF">
      <w:pPr>
        <w:jc w:val="left"/>
        <w:rPr>
          <w:rFonts w:ascii="Times New Roman" w:eastAsia="Times New Roman" w:hAnsi="Times New Roman" w:cs="Times New Roman"/>
          <w:sz w:val="24"/>
          <w:szCs w:val="20"/>
          <w:lang w:eastAsia="cs-CZ"/>
        </w:rPr>
      </w:pPr>
    </w:p>
    <w:p w14:paraId="56ED4881" w14:textId="77777777" w:rsidR="00BA1FBF" w:rsidRPr="00BA1FBF" w:rsidRDefault="00BA1FBF" w:rsidP="00BA1FBF">
      <w:pPr>
        <w:jc w:val="left"/>
        <w:rPr>
          <w:rFonts w:ascii="Times New Roman" w:eastAsia="Times New Roman" w:hAnsi="Times New Roman" w:cs="Times New Roman"/>
          <w:sz w:val="24"/>
          <w:szCs w:val="20"/>
          <w:lang w:eastAsia="cs-CZ"/>
        </w:rPr>
      </w:pPr>
    </w:p>
    <w:p w14:paraId="68036456" w14:textId="77777777" w:rsidR="00BA1FBF" w:rsidRPr="00BA1FBF" w:rsidRDefault="00BA1FBF" w:rsidP="00BA1FBF">
      <w:pPr>
        <w:jc w:val="left"/>
        <w:rPr>
          <w:rFonts w:ascii="Times New Roman" w:eastAsia="Times New Roman" w:hAnsi="Times New Roman" w:cs="Times New Roman"/>
          <w:b/>
          <w:szCs w:val="22"/>
          <w:lang w:eastAsia="cs-CZ"/>
        </w:rPr>
      </w:pPr>
    </w:p>
    <w:p w14:paraId="652D3186" w14:textId="77777777" w:rsidR="00BA1FBF" w:rsidRPr="00BA1FBF" w:rsidRDefault="00BA1FBF" w:rsidP="00BA1FBF">
      <w:pPr>
        <w:autoSpaceDE w:val="0"/>
        <w:autoSpaceDN w:val="0"/>
        <w:adjustRightInd w:val="0"/>
        <w:jc w:val="left"/>
        <w:rPr>
          <w:rFonts w:ascii="Times New Roman" w:eastAsia="Times New Roman" w:hAnsi="Times New Roman" w:cs="Times New Roman"/>
          <w:b/>
          <w:color w:val="000000"/>
          <w:szCs w:val="22"/>
          <w:lang w:eastAsia="cs-CZ"/>
        </w:rPr>
      </w:pPr>
    </w:p>
    <w:p w14:paraId="4286CBDC" w14:textId="77777777" w:rsidR="009E0ADC" w:rsidRDefault="009E0ADC">
      <w:pPr>
        <w:rPr>
          <w:szCs w:val="22"/>
        </w:rPr>
      </w:pPr>
    </w:p>
    <w:p w14:paraId="4286CBDD" w14:textId="77777777" w:rsidR="009E0ADC" w:rsidRDefault="00356D0C">
      <w:pPr>
        <w:rPr>
          <w:szCs w:val="22"/>
        </w:rPr>
      </w:pPr>
      <w:r>
        <w:rPr>
          <w:szCs w:val="22"/>
        </w:rPr>
        <w:t xml:space="preserve"> </w:t>
      </w:r>
    </w:p>
    <w:sectPr w:rsidR="009E0ADC">
      <w:footerReference w:type="defaul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1DD3" w14:textId="77777777" w:rsidR="00221072" w:rsidRDefault="00221072">
      <w:r>
        <w:separator/>
      </w:r>
    </w:p>
  </w:endnote>
  <w:endnote w:type="continuationSeparator" w:id="0">
    <w:p w14:paraId="37C82135" w14:textId="77777777" w:rsidR="00221072" w:rsidRDefault="0022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CBE5" w14:textId="77777777" w:rsidR="009E0ADC" w:rsidRDefault="0099129A">
    <w:pPr>
      <w:pStyle w:val="Zpat"/>
    </w:pPr>
    <w:fldSimple w:instr=" DOCVARIABLE  dms_cj  \* MERGEFORMAT ">
      <w:r w:rsidR="00E965A3" w:rsidRPr="00E965A3">
        <w:rPr>
          <w:bCs/>
        </w:rPr>
        <w:t>65497/2018-MZE-11141</w:t>
      </w:r>
    </w:fldSimple>
    <w:r w:rsidR="00356D0C">
      <w:tab/>
    </w:r>
    <w:r w:rsidR="00356D0C">
      <w:fldChar w:fldCharType="begin"/>
    </w:r>
    <w:r w:rsidR="00356D0C">
      <w:instrText>PAGE   \* MERGEFORMAT</w:instrText>
    </w:r>
    <w:r w:rsidR="00356D0C">
      <w:fldChar w:fldCharType="separate"/>
    </w:r>
    <w:r w:rsidR="00554B1E">
      <w:rPr>
        <w:noProof/>
      </w:rPr>
      <w:t>2</w:t>
    </w:r>
    <w:r w:rsidR="00356D0C">
      <w:fldChar w:fldCharType="end"/>
    </w:r>
  </w:p>
  <w:p w14:paraId="4286CBE6" w14:textId="77777777" w:rsidR="009E0ADC" w:rsidRDefault="009E0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1607" w14:textId="77777777" w:rsidR="00221072" w:rsidRDefault="00221072">
      <w:r>
        <w:separator/>
      </w:r>
    </w:p>
  </w:footnote>
  <w:footnote w:type="continuationSeparator" w:id="0">
    <w:p w14:paraId="5A4CF094" w14:textId="77777777" w:rsidR="00221072" w:rsidRDefault="0022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977"/>
    <w:multiLevelType w:val="multilevel"/>
    <w:tmpl w:val="9F8664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BED30B6"/>
    <w:multiLevelType w:val="hybridMultilevel"/>
    <w:tmpl w:val="065A00BE"/>
    <w:lvl w:ilvl="0" w:tplc="A0706642">
      <w:start w:val="1"/>
      <w:numFmt w:val="lowerLetter"/>
      <w:lvlText w:val="%1)"/>
      <w:lvlJc w:val="left"/>
      <w:pPr>
        <w:ind w:left="786" w:hanging="360"/>
      </w:pPr>
      <w:rPr>
        <w:rFonts w:hint="default"/>
      </w:rPr>
    </w:lvl>
    <w:lvl w:ilvl="1" w:tplc="E20A5F64">
      <w:start w:val="1"/>
      <w:numFmt w:val="upperRoman"/>
      <w:lvlText w:val="%2."/>
      <w:lvlJc w:val="left"/>
      <w:pPr>
        <w:ind w:left="1866" w:hanging="72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D5E7641"/>
    <w:multiLevelType w:val="hybridMultilevel"/>
    <w:tmpl w:val="BE9C18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0232CE"/>
    <w:multiLevelType w:val="hybridMultilevel"/>
    <w:tmpl w:val="A5DC939C"/>
    <w:lvl w:ilvl="0" w:tplc="04050011">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EF0538"/>
    <w:multiLevelType w:val="hybridMultilevel"/>
    <w:tmpl w:val="FB823036"/>
    <w:lvl w:ilvl="0" w:tplc="FC68E9B2">
      <w:start w:val="1"/>
      <w:numFmt w:val="decimal"/>
      <w:lvlText w:val="%1)"/>
      <w:lvlJc w:val="left"/>
      <w:pPr>
        <w:ind w:left="360" w:hanging="360"/>
      </w:pPr>
      <w:rPr>
        <w:rFonts w:ascii="Times New Roman" w:hAnsi="Times New Roman" w:cs="Times New Roman" w:hint="default"/>
        <w:b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EA731B"/>
    <w:multiLevelType w:val="multilevel"/>
    <w:tmpl w:val="22322C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9DE5914"/>
    <w:multiLevelType w:val="multilevel"/>
    <w:tmpl w:val="552016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CC65C64"/>
    <w:multiLevelType w:val="multilevel"/>
    <w:tmpl w:val="6FDCC34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31699"/>
    <w:multiLevelType w:val="multilevel"/>
    <w:tmpl w:val="674082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DB4738E"/>
    <w:multiLevelType w:val="hybridMultilevel"/>
    <w:tmpl w:val="29C24B02"/>
    <w:lvl w:ilvl="0" w:tplc="0172EA48">
      <w:start w:val="1"/>
      <w:numFmt w:val="decimal"/>
      <w:lvlText w:val="%1)"/>
      <w:lvlJc w:val="left"/>
      <w:pPr>
        <w:ind w:left="360" w:hanging="360"/>
      </w:pPr>
      <w:rPr>
        <w:i w:val="0"/>
        <w:strike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3640CCE"/>
    <w:multiLevelType w:val="multilevel"/>
    <w:tmpl w:val="FD4016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3817493"/>
    <w:multiLevelType w:val="hybridMultilevel"/>
    <w:tmpl w:val="19BA79E0"/>
    <w:lvl w:ilvl="0" w:tplc="2C9CABB0">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EC1128"/>
    <w:multiLevelType w:val="hybridMultilevel"/>
    <w:tmpl w:val="6C52FC56"/>
    <w:lvl w:ilvl="0" w:tplc="0E2E457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84676E2"/>
    <w:multiLevelType w:val="multilevel"/>
    <w:tmpl w:val="200E44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89545D6"/>
    <w:multiLevelType w:val="hybridMultilevel"/>
    <w:tmpl w:val="4D20196C"/>
    <w:lvl w:ilvl="0" w:tplc="04050011">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AB70408"/>
    <w:multiLevelType w:val="multilevel"/>
    <w:tmpl w:val="A552BA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2D63027"/>
    <w:multiLevelType w:val="multilevel"/>
    <w:tmpl w:val="F5E277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8672B8B"/>
    <w:multiLevelType w:val="hybridMultilevel"/>
    <w:tmpl w:val="F1DE71DC"/>
    <w:lvl w:ilvl="0" w:tplc="9DC64E9A">
      <w:start w:val="1"/>
      <w:numFmt w:val="lowerLetter"/>
      <w:lvlText w:val="%1."/>
      <w:lvlJc w:val="left"/>
      <w:pPr>
        <w:ind w:left="3189" w:hanging="360"/>
      </w:pPr>
      <w:rPr>
        <w:rFonts w:hint="default"/>
        <w:color w:val="auto"/>
      </w:rPr>
    </w:lvl>
    <w:lvl w:ilvl="1" w:tplc="04050019" w:tentative="1">
      <w:start w:val="1"/>
      <w:numFmt w:val="lowerLetter"/>
      <w:lvlText w:val="%2."/>
      <w:lvlJc w:val="left"/>
      <w:pPr>
        <w:ind w:left="3909" w:hanging="360"/>
      </w:pPr>
    </w:lvl>
    <w:lvl w:ilvl="2" w:tplc="0405001B" w:tentative="1">
      <w:start w:val="1"/>
      <w:numFmt w:val="lowerRoman"/>
      <w:lvlText w:val="%3."/>
      <w:lvlJc w:val="right"/>
      <w:pPr>
        <w:ind w:left="4629" w:hanging="180"/>
      </w:pPr>
    </w:lvl>
    <w:lvl w:ilvl="3" w:tplc="0405000F" w:tentative="1">
      <w:start w:val="1"/>
      <w:numFmt w:val="decimal"/>
      <w:lvlText w:val="%4."/>
      <w:lvlJc w:val="left"/>
      <w:pPr>
        <w:ind w:left="5349" w:hanging="360"/>
      </w:pPr>
    </w:lvl>
    <w:lvl w:ilvl="4" w:tplc="04050019" w:tentative="1">
      <w:start w:val="1"/>
      <w:numFmt w:val="lowerLetter"/>
      <w:lvlText w:val="%5."/>
      <w:lvlJc w:val="left"/>
      <w:pPr>
        <w:ind w:left="6069" w:hanging="360"/>
      </w:pPr>
    </w:lvl>
    <w:lvl w:ilvl="5" w:tplc="0405001B" w:tentative="1">
      <w:start w:val="1"/>
      <w:numFmt w:val="lowerRoman"/>
      <w:lvlText w:val="%6."/>
      <w:lvlJc w:val="right"/>
      <w:pPr>
        <w:ind w:left="6789" w:hanging="180"/>
      </w:pPr>
    </w:lvl>
    <w:lvl w:ilvl="6" w:tplc="0405000F" w:tentative="1">
      <w:start w:val="1"/>
      <w:numFmt w:val="decimal"/>
      <w:lvlText w:val="%7."/>
      <w:lvlJc w:val="left"/>
      <w:pPr>
        <w:ind w:left="7509" w:hanging="360"/>
      </w:pPr>
    </w:lvl>
    <w:lvl w:ilvl="7" w:tplc="04050019" w:tentative="1">
      <w:start w:val="1"/>
      <w:numFmt w:val="lowerLetter"/>
      <w:lvlText w:val="%8."/>
      <w:lvlJc w:val="left"/>
      <w:pPr>
        <w:ind w:left="8229" w:hanging="360"/>
      </w:pPr>
    </w:lvl>
    <w:lvl w:ilvl="8" w:tplc="0405001B" w:tentative="1">
      <w:start w:val="1"/>
      <w:numFmt w:val="lowerRoman"/>
      <w:lvlText w:val="%9."/>
      <w:lvlJc w:val="right"/>
      <w:pPr>
        <w:ind w:left="8949" w:hanging="180"/>
      </w:pPr>
    </w:lvl>
  </w:abstractNum>
  <w:abstractNum w:abstractNumId="18" w15:restartNumberingAfterBreak="0">
    <w:nsid w:val="5C031B67"/>
    <w:multiLevelType w:val="multilevel"/>
    <w:tmpl w:val="D182FA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E1521F4"/>
    <w:multiLevelType w:val="multilevel"/>
    <w:tmpl w:val="A25AF9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3114FD4"/>
    <w:multiLevelType w:val="hybridMultilevel"/>
    <w:tmpl w:val="2F3A51D6"/>
    <w:lvl w:ilvl="0" w:tplc="F15038E8">
      <w:start w:val="1"/>
      <w:numFmt w:val="decimal"/>
      <w:lvlText w:val="%1)"/>
      <w:lvlJc w:val="left"/>
      <w:pPr>
        <w:ind w:left="360" w:hanging="360"/>
      </w:pPr>
      <w:rPr>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6483080"/>
    <w:multiLevelType w:val="multilevel"/>
    <w:tmpl w:val="BBEA79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8402DEF"/>
    <w:multiLevelType w:val="multilevel"/>
    <w:tmpl w:val="B2D2B6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DEB267D"/>
    <w:multiLevelType w:val="hybridMultilevel"/>
    <w:tmpl w:val="A1A850AE"/>
    <w:lvl w:ilvl="0" w:tplc="04050013">
      <w:start w:val="1"/>
      <w:numFmt w:val="upperRoman"/>
      <w:lvlText w:val="%1."/>
      <w:lvlJc w:val="right"/>
      <w:pPr>
        <w:ind w:left="1428" w:hanging="360"/>
      </w:pPr>
    </w:lvl>
    <w:lvl w:ilvl="1" w:tplc="04050019">
      <w:start w:val="1"/>
      <w:numFmt w:val="lowerLetter"/>
      <w:lvlText w:val="%2."/>
      <w:lvlJc w:val="left"/>
      <w:pPr>
        <w:ind w:left="1353"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74216573"/>
    <w:multiLevelType w:val="multilevel"/>
    <w:tmpl w:val="6D62AA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72D5348"/>
    <w:multiLevelType w:val="multilevel"/>
    <w:tmpl w:val="96C6D8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8EA7759"/>
    <w:multiLevelType w:val="multilevel"/>
    <w:tmpl w:val="B742EE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99B0691"/>
    <w:multiLevelType w:val="multilevel"/>
    <w:tmpl w:val="3EDCF5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7B5E22AB"/>
    <w:multiLevelType w:val="multilevel"/>
    <w:tmpl w:val="655027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BFD59AE"/>
    <w:multiLevelType w:val="multilevel"/>
    <w:tmpl w:val="47EED6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6"/>
  </w:num>
  <w:num w:numId="3">
    <w:abstractNumId w:val="22"/>
  </w:num>
  <w:num w:numId="4">
    <w:abstractNumId w:val="15"/>
  </w:num>
  <w:num w:numId="5">
    <w:abstractNumId w:val="24"/>
  </w:num>
  <w:num w:numId="6">
    <w:abstractNumId w:val="29"/>
  </w:num>
  <w:num w:numId="7">
    <w:abstractNumId w:val="5"/>
  </w:num>
  <w:num w:numId="8">
    <w:abstractNumId w:val="10"/>
  </w:num>
  <w:num w:numId="9">
    <w:abstractNumId w:val="28"/>
  </w:num>
  <w:num w:numId="10">
    <w:abstractNumId w:val="8"/>
  </w:num>
  <w:num w:numId="11">
    <w:abstractNumId w:val="19"/>
  </w:num>
  <w:num w:numId="12">
    <w:abstractNumId w:val="16"/>
  </w:num>
  <w:num w:numId="13">
    <w:abstractNumId w:val="18"/>
  </w:num>
  <w:num w:numId="14">
    <w:abstractNumId w:val="0"/>
  </w:num>
  <w:num w:numId="15">
    <w:abstractNumId w:val="25"/>
  </w:num>
  <w:num w:numId="16">
    <w:abstractNumId w:val="27"/>
  </w:num>
  <w:num w:numId="17">
    <w:abstractNumId w:val="26"/>
  </w:num>
  <w:num w:numId="18">
    <w:abstractNumId w:val="21"/>
  </w:num>
  <w:num w:numId="19">
    <w:abstractNumId w:val="1"/>
  </w:num>
  <w:num w:numId="20">
    <w:abstractNumId w:val="23"/>
  </w:num>
  <w:num w:numId="21">
    <w:abstractNumId w:val="17"/>
  </w:num>
  <w:num w:numId="22">
    <w:abstractNumId w:val="7"/>
  </w:num>
  <w:num w:numId="23">
    <w:abstractNumId w:val="2"/>
  </w:num>
  <w:num w:numId="24">
    <w:abstractNumId w:val="4"/>
  </w:num>
  <w:num w:numId="25">
    <w:abstractNumId w:val="14"/>
  </w:num>
  <w:num w:numId="26">
    <w:abstractNumId w:val="9"/>
  </w:num>
  <w:num w:numId="27">
    <w:abstractNumId w:val="12"/>
  </w:num>
  <w:num w:numId="28">
    <w:abstractNumId w:val="3"/>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THEIA - krizové centrum o.p.s._x000d__x000a_Mánesova 11/3b_x000d__x000a_České Budějovice 7_x000d__x000a_370 01 České Budějovice"/>
    <w:docVar w:name="dms_adresat_adresa" w:val="Mánesova 11/3b_x000d__x000a_České Budějovice 7_x000d__x000a_370 01 České Budějovice"/>
    <w:docVar w:name="dms_adresat_dat_narozeni" w:val="%%%nevyplněno%%%"/>
    <w:docVar w:name="dms_adresat_ic" w:val="26562731"/>
    <w:docVar w:name="dms_adresat_jmeno" w:val="%%%nevyplněno%%%"/>
    <w:docVar w:name="dms_carovy_kod" w:val="00030341286565497/2018-MZE-11141"/>
    <w:docVar w:name="dms_cj" w:val="65497/2018-MZE-11141"/>
    <w:docVar w:name="dms_datum" w:val="15. 11. 2018"/>
    <w:docVar w:name="dms_datum_textem" w:val="15. listopadu 2018"/>
    <w:docVar w:name="dms_datum_vzniku" w:val="13. 11. 2018 12:26:06"/>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3841/2018-11141"/>
    <w:docVar w:name="dms_spravce_jmeno" w:val="Martina Kovačová"/>
    <w:docVar w:name="dms_spravce_mail" w:val="Martina.Kovacova@mze.cz"/>
    <w:docVar w:name="dms_spravce_telefon" w:val="384 343 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THEIA krizové centrum, Pravdova 837/II, Jindřichův Hradec"/>
    <w:docVar w:name="dms_VNVSpravce" w:val="%%%nevyplněno%%%"/>
    <w:docVar w:name="dms_zpracoval_jmeno" w:val="Martina Kovačová"/>
    <w:docVar w:name="dms_zpracoval_mail" w:val="Martina.Kovacova@mze.cz"/>
    <w:docVar w:name="dms_zpracoval_telefon" w:val="384 343 153"/>
  </w:docVars>
  <w:rsids>
    <w:rsidRoot w:val="009E0ADC"/>
    <w:rsid w:val="00221072"/>
    <w:rsid w:val="00237643"/>
    <w:rsid w:val="00247DC6"/>
    <w:rsid w:val="00291BC1"/>
    <w:rsid w:val="002C28C2"/>
    <w:rsid w:val="00356D0C"/>
    <w:rsid w:val="00554B1E"/>
    <w:rsid w:val="00744E02"/>
    <w:rsid w:val="008267C4"/>
    <w:rsid w:val="0099129A"/>
    <w:rsid w:val="009E0ADC"/>
    <w:rsid w:val="00AB68D3"/>
    <w:rsid w:val="00BA1FBF"/>
    <w:rsid w:val="00E96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CBDB"/>
  <w15:docId w15:val="{A741A97C-B567-413F-823A-6452E5E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1.xls"/><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3633</Words>
  <Characters>21441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2018-12-04T14:14:00Z</cp:lastPrinted>
  <dcterms:created xsi:type="dcterms:W3CDTF">2018-12-05T08:33:00Z</dcterms:created>
  <dcterms:modified xsi:type="dcterms:W3CDTF">2018-12-05T08:33:00Z</dcterms:modified>
</cp:coreProperties>
</file>