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5474" w14:textId="36BBA20C" w:rsidR="001448A8" w:rsidRPr="0019349D" w:rsidRDefault="00D92DF2" w:rsidP="001448A8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F53CE4">
        <w:rPr>
          <w:kern w:val="0"/>
          <w:sz w:val="28"/>
          <w:szCs w:val="36"/>
        </w:rPr>
        <w:t>Dodatek č</w:t>
      </w:r>
      <w:r w:rsidRPr="001448A8">
        <w:rPr>
          <w:kern w:val="0"/>
          <w:sz w:val="28"/>
          <w:szCs w:val="36"/>
        </w:rPr>
        <w:t>.</w:t>
      </w:r>
      <w:r w:rsidR="0020003C" w:rsidRPr="001448A8">
        <w:rPr>
          <w:kern w:val="0"/>
          <w:sz w:val="28"/>
          <w:szCs w:val="36"/>
        </w:rPr>
        <w:t xml:space="preserve"> </w:t>
      </w:r>
      <w:r w:rsidRPr="001448A8">
        <w:rPr>
          <w:kern w:val="0"/>
          <w:sz w:val="28"/>
          <w:szCs w:val="36"/>
        </w:rPr>
        <w:t xml:space="preserve">1 </w:t>
      </w:r>
      <w:r w:rsidR="001448A8" w:rsidRPr="001448A8">
        <w:rPr>
          <w:kern w:val="0"/>
          <w:sz w:val="28"/>
          <w:szCs w:val="36"/>
        </w:rPr>
        <w:t xml:space="preserve">ke </w:t>
      </w:r>
      <w:r w:rsidR="001448A8" w:rsidRPr="001448A8">
        <w:rPr>
          <w:b/>
          <w:sz w:val="20"/>
          <w:szCs w:val="20"/>
        </w:rPr>
        <w:t>SMLOUV</w:t>
      </w:r>
      <w:r w:rsidR="001448A8">
        <w:rPr>
          <w:b/>
          <w:sz w:val="20"/>
          <w:szCs w:val="20"/>
        </w:rPr>
        <w:t>Ě</w:t>
      </w:r>
      <w:r w:rsidR="001448A8" w:rsidRPr="001448A8">
        <w:rPr>
          <w:b/>
          <w:sz w:val="20"/>
          <w:szCs w:val="20"/>
        </w:rPr>
        <w:t xml:space="preserve"> O DÍLO</w:t>
      </w:r>
      <w:r w:rsidR="001448A8" w:rsidRPr="001448A8">
        <w:t xml:space="preserve"> </w:t>
      </w:r>
      <w:r w:rsidR="001448A8" w:rsidRPr="001448A8">
        <w:rPr>
          <w:b/>
          <w:sz w:val="20"/>
          <w:szCs w:val="20"/>
        </w:rPr>
        <w:t>A O POSKYTNUTÍ LICENCE</w:t>
      </w:r>
    </w:p>
    <w:p w14:paraId="1300E8D5" w14:textId="5A124D57" w:rsidR="001B5DF6" w:rsidRPr="00F53CE4" w:rsidRDefault="00D92DF2" w:rsidP="00D92DF2">
      <w:pPr>
        <w:pStyle w:val="Nzev"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spacing w:before="120"/>
        <w:rPr>
          <w:rFonts w:ascii="Arial" w:hAnsi="Arial" w:cs="Arial"/>
          <w:b w:val="0"/>
          <w:sz w:val="20"/>
        </w:rPr>
      </w:pPr>
      <w:r w:rsidRPr="00F53CE4">
        <w:rPr>
          <w:rFonts w:ascii="Arial" w:hAnsi="Arial" w:cs="Arial"/>
          <w:b w:val="0"/>
          <w:sz w:val="20"/>
        </w:rPr>
        <w:t>uzavřené</w:t>
      </w:r>
      <w:r w:rsidR="001B5DF6" w:rsidRPr="00F53CE4">
        <w:rPr>
          <w:rFonts w:ascii="Arial" w:hAnsi="Arial" w:cs="Arial"/>
          <w:b w:val="0"/>
          <w:sz w:val="20"/>
        </w:rPr>
        <w:t xml:space="preserve"> </w:t>
      </w:r>
      <w:r w:rsidR="00AD5365" w:rsidRPr="00F53CE4">
        <w:rPr>
          <w:rFonts w:ascii="Arial" w:hAnsi="Arial" w:cs="Arial"/>
          <w:b w:val="0"/>
          <w:sz w:val="20"/>
        </w:rPr>
        <w:t xml:space="preserve">dne </w:t>
      </w:r>
      <w:r w:rsidR="001448A8">
        <w:rPr>
          <w:rFonts w:ascii="Arial" w:hAnsi="Arial" w:cs="Arial"/>
          <w:b w:val="0"/>
          <w:sz w:val="20"/>
        </w:rPr>
        <w:t>01</w:t>
      </w:r>
      <w:r w:rsidR="00AD5365" w:rsidRPr="00F53CE4">
        <w:rPr>
          <w:rFonts w:ascii="Arial" w:hAnsi="Arial" w:cs="Arial"/>
          <w:b w:val="0"/>
          <w:sz w:val="20"/>
        </w:rPr>
        <w:t>.</w:t>
      </w:r>
      <w:r w:rsidR="0096354E">
        <w:rPr>
          <w:rFonts w:ascii="Arial" w:hAnsi="Arial" w:cs="Arial"/>
          <w:b w:val="0"/>
          <w:sz w:val="20"/>
        </w:rPr>
        <w:t>0</w:t>
      </w:r>
      <w:r w:rsidR="001448A8">
        <w:rPr>
          <w:rFonts w:ascii="Arial" w:hAnsi="Arial" w:cs="Arial"/>
          <w:b w:val="0"/>
          <w:sz w:val="20"/>
        </w:rPr>
        <w:t>8</w:t>
      </w:r>
      <w:r w:rsidR="00AD5365" w:rsidRPr="00F53CE4">
        <w:rPr>
          <w:rFonts w:ascii="Arial" w:hAnsi="Arial" w:cs="Arial"/>
          <w:b w:val="0"/>
          <w:sz w:val="20"/>
        </w:rPr>
        <w:t>.201</w:t>
      </w:r>
      <w:r w:rsidR="0096354E">
        <w:rPr>
          <w:rFonts w:ascii="Arial" w:hAnsi="Arial" w:cs="Arial"/>
          <w:b w:val="0"/>
          <w:sz w:val="20"/>
        </w:rPr>
        <w:t>8</w:t>
      </w:r>
      <w:r w:rsidR="00AD5365" w:rsidRPr="00F53CE4">
        <w:rPr>
          <w:rFonts w:ascii="Arial" w:hAnsi="Arial" w:cs="Arial"/>
          <w:b w:val="0"/>
          <w:sz w:val="20"/>
        </w:rPr>
        <w:t xml:space="preserve"> </w:t>
      </w:r>
      <w:r w:rsidR="001448A8" w:rsidRPr="001448A8">
        <w:rPr>
          <w:rFonts w:ascii="Arial" w:hAnsi="Arial" w:cs="Arial"/>
          <w:b w:val="0"/>
          <w:sz w:val="20"/>
        </w:rPr>
        <w:t xml:space="preserve">ve smyslu ust. § 2586 a násl. a ust. § 2371 a násl. zákona č. 89/2012 Sb., občanského zákoníku v platném znění </w:t>
      </w:r>
      <w:r w:rsidR="0020003C" w:rsidRPr="00F53CE4">
        <w:rPr>
          <w:rFonts w:ascii="Arial" w:hAnsi="Arial" w:cs="Arial"/>
          <w:b w:val="0"/>
          <w:sz w:val="20"/>
        </w:rPr>
        <w:t>(dále jen „dodatek“)</w:t>
      </w:r>
    </w:p>
    <w:p w14:paraId="73D02774" w14:textId="77777777" w:rsidR="004A5EAE" w:rsidRPr="00F53CE4" w:rsidRDefault="004A5EAE" w:rsidP="00D92DF2">
      <w:pPr>
        <w:pStyle w:val="Nzev"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Arial" w:hAnsi="Arial" w:cs="Arial"/>
          <w:b w:val="0"/>
          <w:sz w:val="20"/>
        </w:rPr>
      </w:pPr>
    </w:p>
    <w:p w14:paraId="55E49E11" w14:textId="77777777" w:rsidR="001B5DF6" w:rsidRPr="00F53CE4" w:rsidRDefault="001B5DF6" w:rsidP="004A5EAE">
      <w:pPr>
        <w:pStyle w:val="Nadpis2"/>
        <w:keepNext w:val="0"/>
        <w:keepLines w:val="0"/>
        <w:rPr>
          <w:rFonts w:cs="Arial"/>
          <w:sz w:val="20"/>
          <w:szCs w:val="20"/>
        </w:rPr>
      </w:pPr>
      <w:r w:rsidRPr="00F53CE4">
        <w:rPr>
          <w:rFonts w:cs="Arial"/>
          <w:sz w:val="20"/>
          <w:szCs w:val="20"/>
        </w:rPr>
        <w:t>I. SMLUVNÍ STRANY</w:t>
      </w:r>
    </w:p>
    <w:p w14:paraId="599CAFF0" w14:textId="77777777" w:rsidR="00A93DA6" w:rsidRPr="00F53CE4" w:rsidRDefault="001B5DF6" w:rsidP="00A93DA6">
      <w:pPr>
        <w:pStyle w:val="Nadpis2"/>
        <w:keepNext w:val="0"/>
        <w:keepLines w:val="0"/>
        <w:numPr>
          <w:ilvl w:val="1"/>
          <w:numId w:val="2"/>
        </w:numPr>
        <w:tabs>
          <w:tab w:val="clear" w:pos="284"/>
          <w:tab w:val="left" w:pos="-2268"/>
        </w:tabs>
        <w:spacing w:before="0" w:after="0"/>
        <w:ind w:hanging="14"/>
        <w:jc w:val="both"/>
        <w:rPr>
          <w:rFonts w:cs="Arial"/>
          <w:b w:val="0"/>
          <w:sz w:val="20"/>
          <w:szCs w:val="20"/>
        </w:rPr>
      </w:pPr>
      <w:r w:rsidRPr="00F53CE4">
        <w:rPr>
          <w:rFonts w:cs="Arial"/>
          <w:b w:val="0"/>
          <w:sz w:val="20"/>
          <w:szCs w:val="20"/>
        </w:rPr>
        <w:t xml:space="preserve">Objednatel: </w:t>
      </w:r>
    </w:p>
    <w:p w14:paraId="4065E37D" w14:textId="61677161" w:rsidR="004E2D1E" w:rsidRPr="00F53CE4" w:rsidRDefault="004E2D1E" w:rsidP="00A93DA6">
      <w:pPr>
        <w:pStyle w:val="Nadpis2"/>
        <w:keepNext w:val="0"/>
        <w:keepLines w:val="0"/>
        <w:tabs>
          <w:tab w:val="clear" w:pos="284"/>
          <w:tab w:val="left" w:pos="-2268"/>
        </w:tabs>
        <w:spacing w:before="0" w:after="0"/>
        <w:ind w:left="360"/>
        <w:jc w:val="both"/>
        <w:rPr>
          <w:rFonts w:cs="Arial"/>
          <w:b w:val="0"/>
          <w:sz w:val="20"/>
          <w:szCs w:val="20"/>
        </w:rPr>
      </w:pPr>
    </w:p>
    <w:p w14:paraId="16BC413F" w14:textId="77777777" w:rsidR="001448A8" w:rsidRPr="0019349D" w:rsidRDefault="001448A8" w:rsidP="001448A8">
      <w:pPr>
        <w:pStyle w:val="Standard"/>
        <w:rPr>
          <w:rFonts w:ascii="Arial" w:hAnsi="Arial" w:cs="Arial"/>
          <w:b/>
          <w:sz w:val="20"/>
          <w:szCs w:val="20"/>
        </w:rPr>
      </w:pPr>
      <w:r w:rsidRPr="0019349D">
        <w:rPr>
          <w:rFonts w:ascii="Arial" w:hAnsi="Arial" w:cs="Arial"/>
          <w:b/>
          <w:sz w:val="20"/>
          <w:szCs w:val="20"/>
        </w:rPr>
        <w:t>Útvar koordinace evropských projektů města Plzně, příspěvková organizace</w:t>
      </w:r>
    </w:p>
    <w:p w14:paraId="4F1FD717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sz w:val="20"/>
          <w:szCs w:val="20"/>
        </w:rPr>
        <w:t xml:space="preserve">IČO: </w:t>
      </w:r>
      <w:r w:rsidRPr="0019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349D">
        <w:rPr>
          <w:rFonts w:ascii="Arial" w:hAnsi="Arial" w:cs="Arial"/>
          <w:sz w:val="20"/>
          <w:szCs w:val="20"/>
        </w:rPr>
        <w:t>71249877</w:t>
      </w:r>
    </w:p>
    <w:p w14:paraId="138B78F5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sz w:val="20"/>
          <w:szCs w:val="20"/>
        </w:rPr>
        <w:t>DIČ:</w:t>
      </w:r>
      <w:r w:rsidRPr="0019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349D">
        <w:rPr>
          <w:rFonts w:ascii="Arial" w:hAnsi="Arial" w:cs="Arial"/>
          <w:sz w:val="20"/>
          <w:szCs w:val="20"/>
        </w:rPr>
        <w:t>CZ71249877</w:t>
      </w:r>
    </w:p>
    <w:p w14:paraId="68ABFC2F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sz w:val="20"/>
          <w:szCs w:val="20"/>
        </w:rPr>
        <w:t xml:space="preserve">se sídlem: </w:t>
      </w:r>
      <w:r w:rsidRPr="0019349D">
        <w:rPr>
          <w:rFonts w:ascii="Arial" w:hAnsi="Arial" w:cs="Arial"/>
          <w:sz w:val="20"/>
          <w:szCs w:val="20"/>
        </w:rPr>
        <w:tab/>
        <w:t>Divadelní 105/3, 301 21 Plzeň</w:t>
      </w:r>
    </w:p>
    <w:p w14:paraId="28F68538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sz w:val="20"/>
          <w:szCs w:val="20"/>
        </w:rPr>
        <w:t>zapsaná v OR vedeném KS v Plzni, oddíl Pr, vložka 668</w:t>
      </w:r>
    </w:p>
    <w:p w14:paraId="14618FA3" w14:textId="55388899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sz w:val="20"/>
          <w:szCs w:val="20"/>
        </w:rPr>
        <w:t>zastoupená:</w:t>
      </w:r>
      <w:r w:rsidRPr="0019349D">
        <w:rPr>
          <w:rFonts w:ascii="Arial" w:hAnsi="Arial" w:cs="Arial"/>
          <w:sz w:val="20"/>
          <w:szCs w:val="20"/>
        </w:rPr>
        <w:tab/>
      </w:r>
      <w:r w:rsidR="00B250BE">
        <w:rPr>
          <w:rFonts w:ascii="Arial" w:hAnsi="Arial" w:cs="Arial"/>
          <w:sz w:val="20"/>
          <w:szCs w:val="20"/>
        </w:rPr>
        <w:t>xxx</w:t>
      </w:r>
    </w:p>
    <w:p w14:paraId="7DD00EF7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i/>
          <w:sz w:val="20"/>
          <w:szCs w:val="20"/>
        </w:rPr>
        <w:t>(dále jen „objednatel“)</w:t>
      </w:r>
    </w:p>
    <w:p w14:paraId="2C05C66D" w14:textId="2E261362" w:rsidR="001B5DF6" w:rsidRPr="00F53CE4" w:rsidRDefault="001B5DF6" w:rsidP="00F53CE4">
      <w:pPr>
        <w:pStyle w:val="Nadpis2"/>
        <w:keepNext w:val="0"/>
        <w:keepLines w:val="0"/>
        <w:tabs>
          <w:tab w:val="clear" w:pos="284"/>
          <w:tab w:val="left" w:pos="-2268"/>
        </w:tabs>
        <w:spacing w:before="0" w:after="0"/>
        <w:ind w:hanging="14"/>
        <w:jc w:val="both"/>
        <w:rPr>
          <w:rFonts w:cs="Arial"/>
          <w:sz w:val="20"/>
          <w:szCs w:val="20"/>
        </w:rPr>
      </w:pPr>
    </w:p>
    <w:p w14:paraId="55D16929" w14:textId="77777777" w:rsidR="00A93DA6" w:rsidRPr="00F53CE4" w:rsidRDefault="001B5DF6" w:rsidP="00A93DA6">
      <w:pPr>
        <w:pStyle w:val="Nadpis2"/>
        <w:keepNext w:val="0"/>
        <w:keepLines w:val="0"/>
        <w:numPr>
          <w:ilvl w:val="1"/>
          <w:numId w:val="2"/>
        </w:numPr>
        <w:tabs>
          <w:tab w:val="clear" w:pos="284"/>
          <w:tab w:val="left" w:pos="-2268"/>
        </w:tabs>
        <w:spacing w:before="0" w:after="0"/>
        <w:ind w:hanging="14"/>
        <w:jc w:val="both"/>
        <w:rPr>
          <w:rFonts w:cs="Arial"/>
          <w:b w:val="0"/>
          <w:sz w:val="20"/>
          <w:szCs w:val="20"/>
        </w:rPr>
      </w:pPr>
      <w:r w:rsidRPr="00F53CE4">
        <w:rPr>
          <w:rFonts w:cs="Arial"/>
          <w:b w:val="0"/>
          <w:sz w:val="20"/>
          <w:szCs w:val="20"/>
        </w:rPr>
        <w:t>Zhotovitel:</w:t>
      </w:r>
    </w:p>
    <w:p w14:paraId="35440DD3" w14:textId="19B694AB" w:rsidR="004E2D1E" w:rsidRPr="00F53CE4" w:rsidRDefault="004E2D1E" w:rsidP="00A93DA6">
      <w:pPr>
        <w:pStyle w:val="Nadpis2"/>
        <w:keepNext w:val="0"/>
        <w:keepLines w:val="0"/>
        <w:tabs>
          <w:tab w:val="clear" w:pos="284"/>
          <w:tab w:val="left" w:pos="-2268"/>
        </w:tabs>
        <w:spacing w:before="0" w:after="0"/>
        <w:ind w:left="360"/>
        <w:jc w:val="both"/>
        <w:rPr>
          <w:rFonts w:cs="Arial"/>
          <w:b w:val="0"/>
          <w:sz w:val="20"/>
          <w:szCs w:val="20"/>
        </w:rPr>
      </w:pPr>
    </w:p>
    <w:p w14:paraId="77FBFE2F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b/>
          <w:color w:val="000000"/>
          <w:sz w:val="20"/>
          <w:szCs w:val="20"/>
        </w:rPr>
        <w:t>VIDEO FACTORY PRODUCTION LTD.</w:t>
      </w:r>
    </w:p>
    <w:p w14:paraId="195356D3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>registrační číslo: 9996794</w:t>
      </w:r>
    </w:p>
    <w:p w14:paraId="2D3698F9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>se sídlem M36BZ Manchester, Salford, 6 Bexley Square, Spojené království Velké Británie a Severního Irska</w:t>
      </w:r>
    </w:p>
    <w:p w14:paraId="22974467" w14:textId="77777777" w:rsidR="001448A8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</w:p>
    <w:p w14:paraId="2027E2E2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>zastoupená</w:t>
      </w:r>
    </w:p>
    <w:p w14:paraId="3537CC2C" w14:textId="77777777" w:rsidR="001448A8" w:rsidRPr="0019349D" w:rsidRDefault="001448A8" w:rsidP="001448A8">
      <w:pPr>
        <w:pStyle w:val="Textbody"/>
        <w:rPr>
          <w:rFonts w:ascii="Arial" w:hAnsi="Arial" w:cs="Arial"/>
          <w:sz w:val="20"/>
          <w:szCs w:val="20"/>
        </w:rPr>
      </w:pPr>
    </w:p>
    <w:p w14:paraId="38A0862E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b/>
          <w:color w:val="000000"/>
          <w:sz w:val="20"/>
          <w:szCs w:val="20"/>
        </w:rPr>
      </w:pPr>
      <w:r w:rsidRPr="0019349D">
        <w:rPr>
          <w:rFonts w:ascii="Arial" w:hAnsi="Arial" w:cs="Arial"/>
          <w:b/>
          <w:color w:val="000000"/>
          <w:sz w:val="20"/>
          <w:szCs w:val="20"/>
        </w:rPr>
        <w:t>VIDEO FACTORY PRODUCTION LTD., odštěpný závod</w:t>
      </w:r>
    </w:p>
    <w:p w14:paraId="01487685" w14:textId="77777777" w:rsidR="001448A8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05142890</w:t>
      </w:r>
    </w:p>
    <w:p w14:paraId="53F77DB1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9349D">
        <w:rPr>
          <w:rFonts w:ascii="Arial" w:hAnsi="Arial" w:cs="Arial"/>
          <w:color w:val="000000"/>
          <w:sz w:val="20"/>
          <w:szCs w:val="20"/>
        </w:rPr>
        <w:t>683959849</w:t>
      </w:r>
    </w:p>
    <w:p w14:paraId="589DE40A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>se sídlem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19349D">
        <w:rPr>
          <w:rFonts w:ascii="Arial" w:hAnsi="Arial" w:cs="Arial"/>
          <w:color w:val="000000"/>
          <w:sz w:val="20"/>
          <w:szCs w:val="20"/>
        </w:rPr>
        <w:t>Radlická 3201/14, Smíchov, Praha 5, PSČ 150 00</w:t>
      </w:r>
    </w:p>
    <w:p w14:paraId="3C4238C9" w14:textId="77777777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 xml:space="preserve">zapsaná v </w:t>
      </w:r>
      <w:r>
        <w:rPr>
          <w:rFonts w:ascii="Arial" w:hAnsi="Arial" w:cs="Arial"/>
          <w:color w:val="000000"/>
          <w:sz w:val="20"/>
          <w:szCs w:val="20"/>
        </w:rPr>
        <w:t>OR</w:t>
      </w:r>
      <w:r w:rsidRPr="0019349D">
        <w:rPr>
          <w:rFonts w:ascii="Arial" w:hAnsi="Arial" w:cs="Arial"/>
          <w:color w:val="000000"/>
          <w:sz w:val="20"/>
          <w:szCs w:val="20"/>
        </w:rPr>
        <w:t xml:space="preserve"> Městského soudu v Praze pod sp. zn. A 77432</w:t>
      </w:r>
    </w:p>
    <w:p w14:paraId="5389591A" w14:textId="65798802" w:rsidR="001448A8" w:rsidRPr="0019349D" w:rsidRDefault="001448A8" w:rsidP="001448A8">
      <w:pPr>
        <w:pStyle w:val="Textbody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19349D">
        <w:rPr>
          <w:rFonts w:ascii="Arial" w:hAnsi="Arial" w:cs="Arial"/>
          <w:color w:val="000000"/>
          <w:sz w:val="20"/>
          <w:szCs w:val="20"/>
        </w:rPr>
        <w:t>zastoupená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250BE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</w:p>
    <w:p w14:paraId="572C0B5E" w14:textId="77777777" w:rsidR="001448A8" w:rsidRPr="0019349D" w:rsidRDefault="001448A8" w:rsidP="001448A8">
      <w:pPr>
        <w:pStyle w:val="Standard"/>
        <w:rPr>
          <w:rFonts w:ascii="Arial" w:hAnsi="Arial" w:cs="Arial"/>
          <w:sz w:val="20"/>
          <w:szCs w:val="20"/>
        </w:rPr>
      </w:pPr>
      <w:r w:rsidRPr="0019349D">
        <w:rPr>
          <w:rFonts w:ascii="Arial" w:hAnsi="Arial" w:cs="Arial"/>
          <w:i/>
          <w:sz w:val="20"/>
          <w:szCs w:val="20"/>
        </w:rPr>
        <w:t>(dále jen „zhotovitel“)</w:t>
      </w:r>
    </w:p>
    <w:p w14:paraId="3F01C718" w14:textId="27698462" w:rsidR="00D92DF2" w:rsidRPr="00F53CE4" w:rsidRDefault="00D92DF2" w:rsidP="00D92DF2">
      <w:pPr>
        <w:pStyle w:val="Nadpis2"/>
        <w:keepNext w:val="0"/>
        <w:keepLines w:val="0"/>
        <w:rPr>
          <w:rFonts w:cs="Arial"/>
          <w:sz w:val="20"/>
          <w:szCs w:val="20"/>
        </w:rPr>
      </w:pPr>
      <w:r w:rsidRPr="00F53CE4">
        <w:rPr>
          <w:rFonts w:cs="Arial"/>
          <w:sz w:val="20"/>
          <w:szCs w:val="20"/>
        </w:rPr>
        <w:t>I</w:t>
      </w:r>
      <w:r w:rsidR="004A5EAE" w:rsidRPr="00F53CE4">
        <w:rPr>
          <w:rFonts w:cs="Arial"/>
          <w:sz w:val="20"/>
          <w:szCs w:val="20"/>
        </w:rPr>
        <w:t>I</w:t>
      </w:r>
      <w:r w:rsidRPr="00F53CE4">
        <w:rPr>
          <w:rFonts w:cs="Arial"/>
          <w:sz w:val="20"/>
          <w:szCs w:val="20"/>
        </w:rPr>
        <w:t xml:space="preserve">. </w:t>
      </w:r>
      <w:r w:rsidR="0020003C" w:rsidRPr="00F53CE4">
        <w:rPr>
          <w:rFonts w:cs="Arial"/>
          <w:sz w:val="20"/>
          <w:szCs w:val="20"/>
        </w:rPr>
        <w:t>Preambule</w:t>
      </w:r>
    </w:p>
    <w:p w14:paraId="3A6337D3" w14:textId="5A53EF5C" w:rsidR="00E61815" w:rsidRPr="00F53CE4" w:rsidRDefault="004A5EAE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53CE4">
        <w:rPr>
          <w:rFonts w:ascii="Arial" w:hAnsi="Arial" w:cs="Arial"/>
          <w:sz w:val="20"/>
          <w:szCs w:val="20"/>
        </w:rPr>
        <w:t>2.1.</w:t>
      </w:r>
      <w:r w:rsidR="00092A84" w:rsidRPr="00F53CE4">
        <w:rPr>
          <w:rFonts w:ascii="Arial" w:hAnsi="Arial" w:cs="Arial"/>
          <w:sz w:val="20"/>
          <w:szCs w:val="20"/>
        </w:rPr>
        <w:tab/>
      </w:r>
      <w:r w:rsidR="00A93DA6" w:rsidRPr="00F53CE4">
        <w:rPr>
          <w:rFonts w:ascii="Arial" w:hAnsi="Arial" w:cs="Arial"/>
          <w:sz w:val="20"/>
          <w:szCs w:val="20"/>
        </w:rPr>
        <w:t xml:space="preserve">Smluvní strany uzavřely dne </w:t>
      </w:r>
      <w:r w:rsidR="001448A8">
        <w:rPr>
          <w:rFonts w:ascii="Arial" w:hAnsi="Arial" w:cs="Arial"/>
          <w:sz w:val="20"/>
          <w:szCs w:val="20"/>
        </w:rPr>
        <w:t>01</w:t>
      </w:r>
      <w:r w:rsidR="00A93DA6" w:rsidRPr="00F53CE4">
        <w:rPr>
          <w:rFonts w:ascii="Arial" w:hAnsi="Arial" w:cs="Arial"/>
          <w:sz w:val="20"/>
          <w:szCs w:val="20"/>
        </w:rPr>
        <w:t>.</w:t>
      </w:r>
      <w:r w:rsidR="0096354E">
        <w:rPr>
          <w:rFonts w:ascii="Arial" w:hAnsi="Arial" w:cs="Arial"/>
          <w:sz w:val="20"/>
          <w:szCs w:val="20"/>
        </w:rPr>
        <w:t>0</w:t>
      </w:r>
      <w:r w:rsidR="001448A8">
        <w:rPr>
          <w:rFonts w:ascii="Arial" w:hAnsi="Arial" w:cs="Arial"/>
          <w:sz w:val="20"/>
          <w:szCs w:val="20"/>
        </w:rPr>
        <w:t>8</w:t>
      </w:r>
      <w:r w:rsidR="00D92DF2" w:rsidRPr="00F53CE4">
        <w:rPr>
          <w:rFonts w:ascii="Arial" w:hAnsi="Arial" w:cs="Arial"/>
          <w:sz w:val="20"/>
          <w:szCs w:val="20"/>
        </w:rPr>
        <w:t>.</w:t>
      </w:r>
      <w:r w:rsidR="00F53CE4" w:rsidRPr="00F53CE4">
        <w:rPr>
          <w:rFonts w:ascii="Arial" w:hAnsi="Arial" w:cs="Arial"/>
          <w:sz w:val="20"/>
          <w:szCs w:val="20"/>
        </w:rPr>
        <w:t>201</w:t>
      </w:r>
      <w:r w:rsidR="0096354E">
        <w:rPr>
          <w:rFonts w:ascii="Arial" w:hAnsi="Arial" w:cs="Arial"/>
          <w:sz w:val="20"/>
          <w:szCs w:val="20"/>
        </w:rPr>
        <w:t>8</w:t>
      </w:r>
      <w:r w:rsidR="00F53CE4" w:rsidRPr="00F53CE4">
        <w:rPr>
          <w:rFonts w:ascii="Arial" w:hAnsi="Arial" w:cs="Arial"/>
          <w:sz w:val="20"/>
          <w:szCs w:val="20"/>
        </w:rPr>
        <w:t xml:space="preserve"> smlouvu o dílo </w:t>
      </w:r>
      <w:r w:rsidR="001448A8">
        <w:rPr>
          <w:rFonts w:ascii="Arial" w:hAnsi="Arial" w:cs="Arial"/>
          <w:sz w:val="20"/>
          <w:szCs w:val="20"/>
        </w:rPr>
        <w:t xml:space="preserve">a o poskytnutí licence </w:t>
      </w:r>
      <w:r w:rsidR="0096354E" w:rsidRPr="00F53CE4">
        <w:rPr>
          <w:rFonts w:ascii="Arial" w:hAnsi="Arial" w:cs="Arial"/>
          <w:sz w:val="20"/>
          <w:szCs w:val="20"/>
        </w:rPr>
        <w:t>(dále jen „smlouva“)</w:t>
      </w:r>
      <w:r w:rsidR="0096354E">
        <w:rPr>
          <w:rFonts w:ascii="Arial" w:hAnsi="Arial" w:cs="Arial"/>
          <w:sz w:val="20"/>
          <w:szCs w:val="20"/>
        </w:rPr>
        <w:t xml:space="preserve"> </w:t>
      </w:r>
      <w:r w:rsidR="00F53CE4" w:rsidRPr="00F53CE4">
        <w:rPr>
          <w:rFonts w:ascii="Arial" w:hAnsi="Arial" w:cs="Arial"/>
          <w:sz w:val="20"/>
          <w:szCs w:val="20"/>
        </w:rPr>
        <w:t>jejímž</w:t>
      </w:r>
      <w:r w:rsidR="00D92DF2" w:rsidRPr="00F53CE4">
        <w:rPr>
          <w:rFonts w:ascii="Arial" w:hAnsi="Arial" w:cs="Arial"/>
          <w:sz w:val="20"/>
          <w:szCs w:val="20"/>
        </w:rPr>
        <w:t xml:space="preserve"> </w:t>
      </w:r>
      <w:r w:rsidR="00F53CE4" w:rsidRPr="00F53CE4">
        <w:rPr>
          <w:rFonts w:ascii="Arial" w:hAnsi="Arial" w:cs="Arial"/>
          <w:sz w:val="20"/>
          <w:szCs w:val="20"/>
        </w:rPr>
        <w:t xml:space="preserve">účelem je vymezení práv </w:t>
      </w:r>
      <w:r w:rsidR="001448A8">
        <w:rPr>
          <w:rFonts w:ascii="Arial" w:hAnsi="Arial" w:cs="Arial"/>
          <w:sz w:val="20"/>
          <w:szCs w:val="20"/>
        </w:rPr>
        <w:t>a povinností smluvních st</w:t>
      </w:r>
      <w:r w:rsidR="008255AE">
        <w:rPr>
          <w:rFonts w:ascii="Arial" w:hAnsi="Arial" w:cs="Arial"/>
          <w:sz w:val="20"/>
          <w:szCs w:val="20"/>
        </w:rPr>
        <w:t xml:space="preserve">ran </w:t>
      </w:r>
      <w:r w:rsidR="008255AE">
        <w:rPr>
          <w:rFonts w:ascii="Arial" w:hAnsi="Arial" w:cs="Arial"/>
          <w:color w:val="000000"/>
          <w:sz w:val="20"/>
          <w:szCs w:val="20"/>
        </w:rPr>
        <w:t xml:space="preserve">při </w:t>
      </w:r>
      <w:r w:rsidR="001448A8" w:rsidRPr="0019349D">
        <w:rPr>
          <w:rFonts w:ascii="Arial" w:hAnsi="Arial" w:cs="Arial"/>
          <w:color w:val="000000"/>
          <w:sz w:val="20"/>
          <w:szCs w:val="20"/>
        </w:rPr>
        <w:t xml:space="preserve">zhotovení </w:t>
      </w:r>
      <w:r w:rsidR="00CE110B">
        <w:rPr>
          <w:rFonts w:ascii="Arial" w:hAnsi="Arial" w:cs="Arial"/>
          <w:color w:val="000000"/>
          <w:sz w:val="20"/>
          <w:szCs w:val="20"/>
        </w:rPr>
        <w:t xml:space="preserve">celkem tří souvisejících </w:t>
      </w:r>
      <w:r w:rsidR="001448A8" w:rsidRPr="0019349D">
        <w:rPr>
          <w:rFonts w:ascii="Arial" w:hAnsi="Arial" w:cs="Arial"/>
          <w:color w:val="000000"/>
          <w:sz w:val="20"/>
          <w:szCs w:val="20"/>
        </w:rPr>
        <w:t>videoklip</w:t>
      </w:r>
      <w:r w:rsidR="00CE110B">
        <w:rPr>
          <w:rFonts w:ascii="Arial" w:hAnsi="Arial" w:cs="Arial"/>
          <w:color w:val="000000"/>
          <w:sz w:val="20"/>
          <w:szCs w:val="20"/>
        </w:rPr>
        <w:t>ů</w:t>
      </w:r>
      <w:r w:rsidR="001448A8">
        <w:rPr>
          <w:rFonts w:ascii="Arial" w:hAnsi="Arial" w:cs="Arial"/>
          <w:color w:val="000000"/>
          <w:sz w:val="20"/>
          <w:szCs w:val="20"/>
        </w:rPr>
        <w:t xml:space="preserve"> dle požadavků objednatele</w:t>
      </w:r>
      <w:r w:rsidR="00F53CE4" w:rsidRPr="00F53CE4">
        <w:rPr>
          <w:rFonts w:ascii="Arial" w:hAnsi="Arial" w:cs="Arial"/>
          <w:sz w:val="20"/>
          <w:szCs w:val="20"/>
        </w:rPr>
        <w:t xml:space="preserve"> (dále jen „</w:t>
      </w:r>
      <w:r w:rsidR="001448A8">
        <w:rPr>
          <w:rFonts w:ascii="Arial" w:hAnsi="Arial" w:cs="Arial"/>
          <w:sz w:val="20"/>
          <w:szCs w:val="20"/>
        </w:rPr>
        <w:t>dílo</w:t>
      </w:r>
      <w:r w:rsidR="00F53CE4" w:rsidRPr="00F53CE4">
        <w:rPr>
          <w:rFonts w:ascii="Arial" w:hAnsi="Arial" w:cs="Arial"/>
          <w:sz w:val="20"/>
          <w:szCs w:val="20"/>
        </w:rPr>
        <w:t>“)</w:t>
      </w:r>
      <w:r w:rsidR="00D92DF2" w:rsidRPr="00F53CE4">
        <w:rPr>
          <w:rFonts w:ascii="Arial" w:hAnsi="Arial" w:cs="Arial"/>
          <w:sz w:val="20"/>
          <w:szCs w:val="20"/>
        </w:rPr>
        <w:t>.</w:t>
      </w:r>
    </w:p>
    <w:p w14:paraId="33E36298" w14:textId="77777777" w:rsidR="00E61815" w:rsidRPr="00F53CE4" w:rsidRDefault="00E61815" w:rsidP="006A5CBD">
      <w:pPr>
        <w:jc w:val="both"/>
        <w:rPr>
          <w:rFonts w:ascii="Arial" w:hAnsi="Arial" w:cs="Arial"/>
          <w:sz w:val="20"/>
          <w:szCs w:val="20"/>
        </w:rPr>
      </w:pPr>
    </w:p>
    <w:p w14:paraId="423FA7AE" w14:textId="110CCE0D" w:rsidR="00D92DF2" w:rsidRPr="00F53CE4" w:rsidRDefault="00E61815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53CE4">
        <w:rPr>
          <w:rFonts w:ascii="Arial" w:hAnsi="Arial" w:cs="Arial"/>
          <w:sz w:val="20"/>
          <w:szCs w:val="20"/>
        </w:rPr>
        <w:t>2.2.</w:t>
      </w:r>
      <w:r w:rsidR="00092A84" w:rsidRPr="00F53CE4">
        <w:rPr>
          <w:rFonts w:ascii="Arial" w:hAnsi="Arial" w:cs="Arial"/>
          <w:sz w:val="20"/>
          <w:szCs w:val="20"/>
        </w:rPr>
        <w:tab/>
      </w:r>
      <w:r w:rsidR="00F53CE4" w:rsidRPr="00F53CE4">
        <w:rPr>
          <w:rFonts w:ascii="Arial" w:hAnsi="Arial" w:cs="Arial"/>
          <w:sz w:val="20"/>
          <w:szCs w:val="20"/>
        </w:rPr>
        <w:t xml:space="preserve">S ohledem na </w:t>
      </w:r>
      <w:r w:rsidR="001448A8">
        <w:rPr>
          <w:rFonts w:ascii="Arial" w:hAnsi="Arial" w:cs="Arial"/>
          <w:sz w:val="20"/>
          <w:szCs w:val="20"/>
        </w:rPr>
        <w:t xml:space="preserve">požadavky ze strany objednatele </w:t>
      </w:r>
      <w:r w:rsidR="0096354E">
        <w:rPr>
          <w:rFonts w:ascii="Arial" w:hAnsi="Arial" w:cs="Arial"/>
          <w:sz w:val="20"/>
          <w:szCs w:val="20"/>
        </w:rPr>
        <w:t xml:space="preserve">se </w:t>
      </w:r>
      <w:r w:rsidR="00F53CE4" w:rsidRPr="00F53CE4">
        <w:rPr>
          <w:rFonts w:ascii="Arial" w:hAnsi="Arial" w:cs="Arial"/>
          <w:sz w:val="20"/>
          <w:szCs w:val="20"/>
        </w:rPr>
        <w:t xml:space="preserve">obě smluvní strany dohodly na </w:t>
      </w:r>
      <w:r w:rsidR="0096354E">
        <w:rPr>
          <w:rFonts w:ascii="Arial" w:hAnsi="Arial" w:cs="Arial"/>
          <w:sz w:val="20"/>
          <w:szCs w:val="20"/>
        </w:rPr>
        <w:t>změn</w:t>
      </w:r>
      <w:r w:rsidR="001448A8">
        <w:rPr>
          <w:rFonts w:ascii="Arial" w:hAnsi="Arial" w:cs="Arial"/>
          <w:sz w:val="20"/>
          <w:szCs w:val="20"/>
        </w:rPr>
        <w:t>ě</w:t>
      </w:r>
      <w:r w:rsidR="0096354E">
        <w:rPr>
          <w:rFonts w:ascii="Arial" w:hAnsi="Arial" w:cs="Arial"/>
          <w:sz w:val="20"/>
          <w:szCs w:val="20"/>
        </w:rPr>
        <w:t xml:space="preserve"> </w:t>
      </w:r>
      <w:r w:rsidR="001448A8">
        <w:rPr>
          <w:rFonts w:ascii="Arial" w:hAnsi="Arial" w:cs="Arial"/>
          <w:sz w:val="20"/>
          <w:szCs w:val="20"/>
        </w:rPr>
        <w:t>smlouvy ve znění tohoto dodatku.</w:t>
      </w:r>
    </w:p>
    <w:p w14:paraId="07142C1C" w14:textId="735F1C47" w:rsidR="0020003C" w:rsidRPr="00F53CE4" w:rsidRDefault="0020003C" w:rsidP="0020003C">
      <w:pPr>
        <w:pStyle w:val="Nadpis2"/>
        <w:keepNext w:val="0"/>
        <w:keepLines w:val="0"/>
        <w:rPr>
          <w:rFonts w:cs="Arial"/>
          <w:sz w:val="20"/>
          <w:szCs w:val="20"/>
        </w:rPr>
      </w:pPr>
      <w:r w:rsidRPr="00F53CE4">
        <w:rPr>
          <w:rFonts w:cs="Arial"/>
          <w:sz w:val="20"/>
          <w:szCs w:val="20"/>
        </w:rPr>
        <w:t>III. Změny smlouvy o dílo</w:t>
      </w:r>
    </w:p>
    <w:p w14:paraId="6A1E906D" w14:textId="3B23E833" w:rsidR="0040260D" w:rsidRDefault="0020003C" w:rsidP="0040260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53CE4">
        <w:rPr>
          <w:rFonts w:ascii="Arial" w:hAnsi="Arial" w:cs="Arial"/>
          <w:sz w:val="20"/>
          <w:szCs w:val="20"/>
        </w:rPr>
        <w:t>3</w:t>
      </w:r>
      <w:r w:rsidR="004A5EAE" w:rsidRPr="00F53CE4">
        <w:rPr>
          <w:rFonts w:ascii="Arial" w:hAnsi="Arial" w:cs="Arial"/>
          <w:sz w:val="20"/>
          <w:szCs w:val="20"/>
        </w:rPr>
        <w:t>.</w:t>
      </w:r>
      <w:r w:rsidRPr="00F53CE4">
        <w:rPr>
          <w:rFonts w:ascii="Arial" w:hAnsi="Arial" w:cs="Arial"/>
          <w:sz w:val="20"/>
          <w:szCs w:val="20"/>
        </w:rPr>
        <w:t>1</w:t>
      </w:r>
      <w:r w:rsidR="004A5EAE" w:rsidRPr="00F53CE4">
        <w:rPr>
          <w:rFonts w:ascii="Arial" w:hAnsi="Arial" w:cs="Arial"/>
          <w:sz w:val="20"/>
          <w:szCs w:val="20"/>
        </w:rPr>
        <w:t>.</w:t>
      </w:r>
      <w:r w:rsidR="00092A84" w:rsidRPr="00F53CE4">
        <w:rPr>
          <w:rFonts w:ascii="Arial" w:hAnsi="Arial" w:cs="Arial"/>
          <w:sz w:val="20"/>
          <w:szCs w:val="20"/>
        </w:rPr>
        <w:tab/>
      </w:r>
      <w:r w:rsidR="0040260D">
        <w:rPr>
          <w:rFonts w:ascii="Arial" w:hAnsi="Arial" w:cs="Arial"/>
          <w:sz w:val="20"/>
          <w:szCs w:val="20"/>
        </w:rPr>
        <w:t>Čl. I. Předmět smlouvy a účel díla v odstavci 1 se slovní spojení „</w:t>
      </w:r>
      <w:r w:rsidR="0040260D">
        <w:rPr>
          <w:rFonts w:ascii="Arial" w:hAnsi="Arial" w:cs="Arial"/>
          <w:i/>
          <w:sz w:val="20"/>
          <w:szCs w:val="20"/>
        </w:rPr>
        <w:t>celkem tří (3) souvisejících videoklipů</w:t>
      </w:r>
      <w:r w:rsidR="0040260D">
        <w:rPr>
          <w:rFonts w:ascii="Arial" w:hAnsi="Arial" w:cs="Arial"/>
          <w:sz w:val="20"/>
          <w:szCs w:val="20"/>
        </w:rPr>
        <w:t>“ nahrazuje slovy „</w:t>
      </w:r>
      <w:r w:rsidR="0040260D">
        <w:rPr>
          <w:rFonts w:ascii="Arial" w:hAnsi="Arial" w:cs="Arial"/>
          <w:i/>
          <w:sz w:val="20"/>
          <w:szCs w:val="20"/>
        </w:rPr>
        <w:t>celkem čtyř (4) souvisejících videoklipů</w:t>
      </w:r>
      <w:r w:rsidR="0040260D">
        <w:rPr>
          <w:rFonts w:ascii="Arial" w:hAnsi="Arial" w:cs="Arial"/>
          <w:sz w:val="20"/>
          <w:szCs w:val="20"/>
        </w:rPr>
        <w:t>““.</w:t>
      </w:r>
    </w:p>
    <w:p w14:paraId="31978249" w14:textId="77777777" w:rsidR="0040260D" w:rsidRDefault="0040260D" w:rsidP="0040260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C6DF873" w14:textId="4F3070B7" w:rsidR="0040260D" w:rsidRDefault="0040260D" w:rsidP="0040260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r>
        <w:rPr>
          <w:rFonts w:ascii="Arial" w:hAnsi="Arial" w:cs="Arial"/>
          <w:sz w:val="20"/>
          <w:szCs w:val="20"/>
        </w:rPr>
        <w:tab/>
      </w:r>
      <w:r w:rsidR="004F5E31">
        <w:rPr>
          <w:rFonts w:ascii="Arial" w:hAnsi="Arial" w:cs="Arial"/>
          <w:sz w:val="20"/>
          <w:szCs w:val="20"/>
        </w:rPr>
        <w:t xml:space="preserve">Čl. I. Předmět smlouvy </w:t>
      </w:r>
      <w:r>
        <w:rPr>
          <w:rFonts w:ascii="Arial" w:hAnsi="Arial" w:cs="Arial"/>
          <w:sz w:val="20"/>
          <w:szCs w:val="20"/>
        </w:rPr>
        <w:t>a účel díla, odst. 2.2 se ruší a nahrazuje se odst. 2.2 následujícího znění:</w:t>
      </w:r>
    </w:p>
    <w:p w14:paraId="41E103A8" w14:textId="77777777" w:rsidR="0040260D" w:rsidRDefault="0040260D" w:rsidP="0040260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19B5931" w14:textId="080D18B2" w:rsidR="0040260D" w:rsidRPr="0040260D" w:rsidRDefault="0040260D" w:rsidP="0040260D">
      <w:pPr>
        <w:pStyle w:val="Standard"/>
        <w:ind w:left="792"/>
        <w:rPr>
          <w:rFonts w:ascii="Arial" w:hAnsi="Arial" w:cs="Arial"/>
          <w:i/>
          <w:sz w:val="20"/>
          <w:szCs w:val="20"/>
        </w:rPr>
      </w:pPr>
      <w:r w:rsidRPr="0040260D">
        <w:rPr>
          <w:rFonts w:ascii="Arial" w:hAnsi="Arial" w:cs="Arial"/>
          <w:i/>
          <w:sz w:val="20"/>
          <w:szCs w:val="20"/>
        </w:rPr>
        <w:t>„čtyři videoklipy dle požadavků objednatele vyplývajících z konceptu videopropagace v souladu s čl. II. odst. 5 této smlouvy“.</w:t>
      </w:r>
    </w:p>
    <w:p w14:paraId="7056207D" w14:textId="008B7886" w:rsidR="0040260D" w:rsidRPr="009E2ACD" w:rsidRDefault="0040260D" w:rsidP="0040260D">
      <w:pPr>
        <w:pStyle w:val="Standard"/>
        <w:ind w:left="567"/>
        <w:rPr>
          <w:rFonts w:ascii="Arial" w:hAnsi="Arial" w:cs="Arial"/>
          <w:i/>
          <w:sz w:val="20"/>
          <w:szCs w:val="20"/>
        </w:rPr>
      </w:pPr>
    </w:p>
    <w:p w14:paraId="4F8E6539" w14:textId="70DED661" w:rsidR="0037058F" w:rsidRDefault="0040260D" w:rsidP="000A0CFB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>
        <w:rPr>
          <w:rFonts w:ascii="Arial" w:hAnsi="Arial" w:cs="Arial"/>
          <w:sz w:val="20"/>
          <w:szCs w:val="20"/>
        </w:rPr>
        <w:tab/>
      </w:r>
      <w:r w:rsidR="001448A8">
        <w:rPr>
          <w:rFonts w:ascii="Arial" w:hAnsi="Arial" w:cs="Arial"/>
          <w:sz w:val="20"/>
          <w:szCs w:val="20"/>
        </w:rPr>
        <w:t>Čl. III Doba plnění odst. 5 se ruší a nahrazuje se odst. 5 následujícího znění:</w:t>
      </w:r>
    </w:p>
    <w:p w14:paraId="455327C1" w14:textId="77777777" w:rsidR="001448A8" w:rsidRDefault="001448A8" w:rsidP="001448A8">
      <w:pPr>
        <w:pStyle w:val="Standard"/>
        <w:ind w:left="426"/>
        <w:rPr>
          <w:rFonts w:ascii="Arial" w:hAnsi="Arial" w:cs="Arial"/>
          <w:color w:val="000000"/>
          <w:sz w:val="20"/>
          <w:szCs w:val="20"/>
        </w:rPr>
      </w:pPr>
    </w:p>
    <w:p w14:paraId="56138145" w14:textId="2CE613F6" w:rsidR="001448A8" w:rsidRPr="001448A8" w:rsidRDefault="001448A8" w:rsidP="0040260D">
      <w:pPr>
        <w:pStyle w:val="Standard"/>
        <w:ind w:left="426"/>
        <w:rPr>
          <w:rFonts w:ascii="Arial" w:hAnsi="Arial" w:cs="Arial"/>
          <w:i/>
          <w:sz w:val="20"/>
          <w:szCs w:val="20"/>
        </w:rPr>
      </w:pPr>
      <w:r w:rsidRPr="001448A8">
        <w:rPr>
          <w:rFonts w:ascii="Arial" w:hAnsi="Arial" w:cs="Arial"/>
          <w:i/>
          <w:color w:val="000000"/>
          <w:sz w:val="20"/>
          <w:szCs w:val="20"/>
        </w:rPr>
        <w:t xml:space="preserve">„Zhotovitel je povinen provést dílo (tedy jej dokončit a předat objednateli) nejpozději do </w:t>
      </w:r>
      <w:r w:rsidRPr="001448A8">
        <w:rPr>
          <w:rFonts w:ascii="Arial" w:hAnsi="Arial" w:cs="Arial"/>
          <w:i/>
          <w:sz w:val="20"/>
          <w:szCs w:val="20"/>
        </w:rPr>
        <w:t>30</w:t>
      </w:r>
      <w:r w:rsidRPr="001448A8">
        <w:rPr>
          <w:rFonts w:ascii="Arial" w:hAnsi="Arial" w:cs="Arial"/>
          <w:i/>
          <w:color w:val="000000"/>
          <w:sz w:val="20"/>
          <w:szCs w:val="20"/>
        </w:rPr>
        <w:t>.10.201</w:t>
      </w:r>
      <w:r w:rsidRPr="001448A8">
        <w:rPr>
          <w:rFonts w:ascii="Arial" w:hAnsi="Arial" w:cs="Arial"/>
          <w:i/>
          <w:sz w:val="20"/>
          <w:szCs w:val="20"/>
        </w:rPr>
        <w:t>8</w:t>
      </w:r>
      <w:r w:rsidRPr="001448A8">
        <w:rPr>
          <w:rFonts w:ascii="Arial" w:hAnsi="Arial" w:cs="Arial"/>
          <w:i/>
          <w:color w:val="000000"/>
          <w:sz w:val="20"/>
          <w:szCs w:val="20"/>
        </w:rPr>
        <w:t>.“</w:t>
      </w:r>
    </w:p>
    <w:p w14:paraId="1EC0EAAC" w14:textId="2FD33FCD" w:rsidR="001448A8" w:rsidRDefault="0040260D" w:rsidP="000A0CFB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554016C" w14:textId="5B6F34A8" w:rsidR="00D92DF2" w:rsidRPr="00F53CE4" w:rsidRDefault="00F53CE4" w:rsidP="00D92DF2">
      <w:pPr>
        <w:pStyle w:val="Nadpis2"/>
        <w:keepNext w:val="0"/>
        <w:keepLines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IV</w:t>
      </w:r>
      <w:r w:rsidR="00D92DF2" w:rsidRPr="00F53CE4">
        <w:rPr>
          <w:rFonts w:cs="Arial"/>
          <w:sz w:val="20"/>
          <w:szCs w:val="20"/>
        </w:rPr>
        <w:t>. ZAVERE</w:t>
      </w:r>
      <w:r w:rsidR="00421C17" w:rsidRPr="00F53CE4">
        <w:rPr>
          <w:rFonts w:cs="Arial"/>
          <w:sz w:val="20"/>
          <w:szCs w:val="20"/>
        </w:rPr>
        <w:t>Č</w:t>
      </w:r>
      <w:r w:rsidR="00D92DF2" w:rsidRPr="00F53CE4">
        <w:rPr>
          <w:rFonts w:cs="Arial"/>
          <w:sz w:val="20"/>
          <w:szCs w:val="20"/>
        </w:rPr>
        <w:t>N</w:t>
      </w:r>
      <w:r w:rsidR="00421C17" w:rsidRPr="00F53CE4">
        <w:rPr>
          <w:rFonts w:cs="Arial"/>
          <w:sz w:val="20"/>
          <w:szCs w:val="20"/>
        </w:rPr>
        <w:t>Á</w:t>
      </w:r>
      <w:r w:rsidR="00D92DF2" w:rsidRPr="00F53CE4">
        <w:rPr>
          <w:rFonts w:cs="Arial"/>
          <w:sz w:val="20"/>
          <w:szCs w:val="20"/>
        </w:rPr>
        <w:t xml:space="preserve"> UJEDNANÍ</w:t>
      </w:r>
    </w:p>
    <w:p w14:paraId="62C78A30" w14:textId="23E983B1" w:rsidR="00D92DF2" w:rsidRPr="00F53CE4" w:rsidRDefault="00F53CE4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92DF2" w:rsidRPr="00F53CE4">
        <w:rPr>
          <w:rFonts w:ascii="Arial" w:hAnsi="Arial" w:cs="Arial"/>
          <w:sz w:val="20"/>
          <w:szCs w:val="20"/>
        </w:rPr>
        <w:t>.1.</w:t>
      </w:r>
      <w:r w:rsidR="00D92DF2" w:rsidRPr="00F53CE4">
        <w:rPr>
          <w:rFonts w:ascii="Arial" w:hAnsi="Arial" w:cs="Arial"/>
          <w:sz w:val="20"/>
          <w:szCs w:val="20"/>
        </w:rPr>
        <w:tab/>
        <w:t>Ostatní ust</w:t>
      </w:r>
      <w:r w:rsidR="00A93DA6" w:rsidRPr="00F53CE4">
        <w:rPr>
          <w:rFonts w:ascii="Arial" w:hAnsi="Arial" w:cs="Arial"/>
          <w:sz w:val="20"/>
          <w:szCs w:val="20"/>
        </w:rPr>
        <w:t xml:space="preserve">anovení smlouvy o dílo </w:t>
      </w:r>
      <w:r w:rsidR="00D92DF2" w:rsidRPr="00F53CE4">
        <w:rPr>
          <w:rFonts w:ascii="Arial" w:hAnsi="Arial" w:cs="Arial"/>
          <w:sz w:val="20"/>
          <w:szCs w:val="20"/>
        </w:rPr>
        <w:t>nedotčená tímto dodatkem se nemění.</w:t>
      </w:r>
    </w:p>
    <w:p w14:paraId="3A2ACFBC" w14:textId="77777777" w:rsidR="008910DD" w:rsidRPr="00F53CE4" w:rsidRDefault="008910DD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2801817" w14:textId="7979216D" w:rsidR="001B5DF6" w:rsidRDefault="00F53CE4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92DF2" w:rsidRPr="00F53CE4">
        <w:rPr>
          <w:rFonts w:ascii="Arial" w:hAnsi="Arial" w:cs="Arial"/>
          <w:sz w:val="20"/>
          <w:szCs w:val="20"/>
        </w:rPr>
        <w:t>.2.</w:t>
      </w:r>
      <w:r w:rsidR="00D92DF2" w:rsidRPr="00F53CE4">
        <w:rPr>
          <w:rFonts w:ascii="Arial" w:hAnsi="Arial" w:cs="Arial"/>
          <w:sz w:val="20"/>
          <w:szCs w:val="20"/>
        </w:rPr>
        <w:tab/>
      </w:r>
      <w:r w:rsidR="001448A8">
        <w:rPr>
          <w:rFonts w:ascii="Arial" w:hAnsi="Arial" w:cs="Arial"/>
          <w:sz w:val="20"/>
          <w:szCs w:val="20"/>
        </w:rPr>
        <w:t>T</w:t>
      </w:r>
      <w:r w:rsidR="0040260D">
        <w:rPr>
          <w:rFonts w:ascii="Arial" w:hAnsi="Arial" w:cs="Arial"/>
          <w:sz w:val="20"/>
          <w:szCs w:val="20"/>
        </w:rPr>
        <w:t>e</w:t>
      </w:r>
      <w:r w:rsidR="00C715D1" w:rsidRPr="00F53CE4">
        <w:rPr>
          <w:rFonts w:ascii="Arial" w:hAnsi="Arial" w:cs="Arial"/>
          <w:sz w:val="20"/>
          <w:szCs w:val="20"/>
        </w:rPr>
        <w:t xml:space="preserve">nto </w:t>
      </w:r>
      <w:r w:rsidR="008910DD" w:rsidRPr="00F53CE4">
        <w:rPr>
          <w:rFonts w:ascii="Arial" w:hAnsi="Arial" w:cs="Arial"/>
          <w:sz w:val="20"/>
          <w:szCs w:val="20"/>
        </w:rPr>
        <w:t>d</w:t>
      </w:r>
      <w:r w:rsidR="00C715D1" w:rsidRPr="00F53CE4">
        <w:rPr>
          <w:rFonts w:ascii="Arial" w:hAnsi="Arial" w:cs="Arial"/>
          <w:sz w:val="20"/>
          <w:szCs w:val="20"/>
        </w:rPr>
        <w:t xml:space="preserve">odatek </w:t>
      </w:r>
      <w:r w:rsidR="008910DD" w:rsidRPr="00F53CE4">
        <w:rPr>
          <w:rFonts w:ascii="Arial" w:hAnsi="Arial" w:cs="Arial"/>
          <w:sz w:val="20"/>
          <w:szCs w:val="20"/>
        </w:rPr>
        <w:t>s</w:t>
      </w:r>
      <w:r w:rsidR="00D92DF2" w:rsidRPr="00F53CE4">
        <w:rPr>
          <w:rFonts w:ascii="Arial" w:hAnsi="Arial" w:cs="Arial"/>
          <w:sz w:val="20"/>
          <w:szCs w:val="20"/>
        </w:rPr>
        <w:t xml:space="preserve">mlouvy o dílo </w:t>
      </w:r>
      <w:r w:rsidR="001448A8">
        <w:rPr>
          <w:rFonts w:ascii="Arial" w:hAnsi="Arial" w:cs="Arial"/>
          <w:sz w:val="20"/>
          <w:szCs w:val="20"/>
        </w:rPr>
        <w:t>a o poskytnutí licence je vyhotoven ve čtyřech stejnopisech,</w:t>
      </w:r>
      <w:r w:rsidR="001C6866" w:rsidRPr="001C6866">
        <w:rPr>
          <w:rFonts w:ascii="Arial" w:hAnsi="Arial" w:cs="Arial"/>
          <w:sz w:val="20"/>
          <w:szCs w:val="20"/>
        </w:rPr>
        <w:t xml:space="preserve"> z nichž </w:t>
      </w:r>
      <w:r w:rsidR="001448A8">
        <w:rPr>
          <w:rFonts w:ascii="Arial" w:hAnsi="Arial" w:cs="Arial"/>
          <w:sz w:val="20"/>
          <w:szCs w:val="20"/>
        </w:rPr>
        <w:t>každá strana obdrží po dvou.</w:t>
      </w:r>
    </w:p>
    <w:p w14:paraId="6A05CB51" w14:textId="77777777" w:rsidR="000A0CFB" w:rsidRPr="00F53CE4" w:rsidRDefault="000A0CFB" w:rsidP="00F53CE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96354E" w:rsidRPr="002D065C" w14:paraId="6379A759" w14:textId="77777777" w:rsidTr="00611C4A">
        <w:tc>
          <w:tcPr>
            <w:tcW w:w="4889" w:type="dxa"/>
            <w:shd w:val="clear" w:color="auto" w:fill="auto"/>
          </w:tcPr>
          <w:p w14:paraId="4640AA1B" w14:textId="77777777" w:rsidR="0096354E" w:rsidRDefault="0096354E" w:rsidP="00611C4A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66EB68EF" w14:textId="6E9C3D1C" w:rsidR="0096354E" w:rsidRPr="0096354E" w:rsidRDefault="0096354E" w:rsidP="00611C4A">
            <w:pPr>
              <w:snapToGrid w:val="0"/>
              <w:rPr>
                <w:rFonts w:ascii="Arial" w:eastAsia="Arial" w:hAnsi="Arial" w:cs="Arial"/>
                <w:sz w:val="20"/>
              </w:rPr>
            </w:pPr>
            <w:r w:rsidRPr="0096354E">
              <w:rPr>
                <w:rFonts w:ascii="Arial" w:hAnsi="Arial" w:cs="Arial"/>
                <w:sz w:val="20"/>
              </w:rPr>
              <w:t>V</w:t>
            </w:r>
            <w:r w:rsidRPr="0096354E">
              <w:rPr>
                <w:rFonts w:ascii="Arial" w:eastAsia="Arial" w:hAnsi="Arial" w:cs="Arial"/>
                <w:sz w:val="20"/>
              </w:rPr>
              <w:t xml:space="preserve"> Plzni </w:t>
            </w:r>
            <w:r w:rsidRPr="0096354E">
              <w:rPr>
                <w:rFonts w:ascii="Arial" w:hAnsi="Arial" w:cs="Arial"/>
                <w:sz w:val="20"/>
              </w:rPr>
              <w:t>dne</w:t>
            </w:r>
            <w:r w:rsidRPr="0096354E">
              <w:rPr>
                <w:rFonts w:ascii="Arial" w:eastAsia="Arial" w:hAnsi="Arial" w:cs="Arial"/>
                <w:sz w:val="20"/>
              </w:rPr>
              <w:t xml:space="preserve"> </w:t>
            </w:r>
            <w:r w:rsidR="00DB4C3B">
              <w:rPr>
                <w:rFonts w:ascii="Arial" w:eastAsia="Arial" w:hAnsi="Arial" w:cs="Arial"/>
                <w:sz w:val="20"/>
              </w:rPr>
              <w:t>15.09.2018</w:t>
            </w:r>
          </w:p>
          <w:p w14:paraId="7025798E" w14:textId="77777777" w:rsidR="0096354E" w:rsidRPr="0096354E" w:rsidRDefault="0096354E" w:rsidP="00611C4A">
            <w:pPr>
              <w:rPr>
                <w:rFonts w:ascii="Arial" w:hAnsi="Arial" w:cs="Arial"/>
                <w:b/>
                <w:sz w:val="20"/>
              </w:rPr>
            </w:pPr>
          </w:p>
          <w:p w14:paraId="39E6DBFC" w14:textId="77777777" w:rsidR="001448A8" w:rsidRDefault="001448A8" w:rsidP="00611C4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921528" w14:textId="77777777" w:rsidR="001448A8" w:rsidRDefault="001448A8" w:rsidP="00611C4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742995D" w14:textId="77777777" w:rsidR="001448A8" w:rsidRDefault="001448A8" w:rsidP="00611C4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49B740" w14:textId="61026BF6" w:rsidR="0096354E" w:rsidRPr="0096354E" w:rsidRDefault="0096354E" w:rsidP="00611C4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39CAA241" w14:textId="77777777" w:rsidR="0096354E" w:rsidRDefault="0096354E" w:rsidP="00611C4A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7307EEA2" w14:textId="248604F6" w:rsidR="0096354E" w:rsidRPr="0096354E" w:rsidRDefault="0096354E" w:rsidP="00611C4A">
            <w:pPr>
              <w:snapToGrid w:val="0"/>
              <w:rPr>
                <w:rFonts w:ascii="Arial" w:eastAsia="Arial" w:hAnsi="Arial" w:cs="Arial"/>
                <w:sz w:val="20"/>
              </w:rPr>
            </w:pPr>
            <w:r w:rsidRPr="0096354E">
              <w:rPr>
                <w:rFonts w:ascii="Arial" w:hAnsi="Arial" w:cs="Arial"/>
                <w:sz w:val="20"/>
              </w:rPr>
              <w:t>V</w:t>
            </w:r>
            <w:r w:rsidRPr="0096354E">
              <w:rPr>
                <w:rFonts w:ascii="Arial" w:eastAsia="Arial" w:hAnsi="Arial" w:cs="Arial"/>
                <w:sz w:val="20"/>
              </w:rPr>
              <w:t xml:space="preserve"> </w:t>
            </w:r>
            <w:r w:rsidR="001448A8">
              <w:rPr>
                <w:rFonts w:ascii="Arial" w:eastAsia="Arial" w:hAnsi="Arial" w:cs="Arial"/>
                <w:sz w:val="20"/>
              </w:rPr>
              <w:t>Plzni</w:t>
            </w:r>
            <w:r w:rsidRPr="0096354E">
              <w:rPr>
                <w:rFonts w:ascii="Arial" w:eastAsia="Arial" w:hAnsi="Arial" w:cs="Arial"/>
                <w:sz w:val="20"/>
              </w:rPr>
              <w:t xml:space="preserve"> dne </w:t>
            </w:r>
            <w:r w:rsidR="00DB4C3B">
              <w:rPr>
                <w:rFonts w:ascii="Arial" w:eastAsia="Arial" w:hAnsi="Arial" w:cs="Arial"/>
                <w:sz w:val="20"/>
              </w:rPr>
              <w:t>15.09.2018</w:t>
            </w:r>
          </w:p>
          <w:p w14:paraId="125ABBA2" w14:textId="77777777" w:rsidR="0096354E" w:rsidRPr="0096354E" w:rsidRDefault="0096354E" w:rsidP="00611C4A">
            <w:pPr>
              <w:rPr>
                <w:rFonts w:ascii="Arial" w:hAnsi="Arial" w:cs="Arial"/>
                <w:b/>
                <w:sz w:val="20"/>
              </w:rPr>
            </w:pPr>
          </w:p>
          <w:p w14:paraId="36268DA5" w14:textId="0014D2C7" w:rsidR="001448A8" w:rsidRPr="0096354E" w:rsidRDefault="001448A8" w:rsidP="001448A8">
            <w:pPr>
              <w:tabs>
                <w:tab w:val="left" w:pos="103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14:paraId="6E069BAD" w14:textId="77777777" w:rsidR="0096354E" w:rsidRPr="0096354E" w:rsidRDefault="0096354E" w:rsidP="00611C4A">
            <w:pPr>
              <w:rPr>
                <w:rFonts w:ascii="Arial" w:hAnsi="Arial" w:cs="Arial"/>
                <w:b/>
                <w:sz w:val="20"/>
              </w:rPr>
            </w:pPr>
          </w:p>
          <w:p w14:paraId="0E8F2C05" w14:textId="77777777" w:rsidR="0096354E" w:rsidRPr="0096354E" w:rsidRDefault="0096354E" w:rsidP="00611C4A">
            <w:pPr>
              <w:rPr>
                <w:rFonts w:ascii="Arial" w:hAnsi="Arial" w:cs="Arial"/>
                <w:b/>
                <w:sz w:val="20"/>
              </w:rPr>
            </w:pPr>
          </w:p>
          <w:p w14:paraId="25986C26" w14:textId="34F49AC7" w:rsidR="0096354E" w:rsidRPr="0096354E" w:rsidRDefault="0096354E" w:rsidP="00611C4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6354E" w14:paraId="16B25016" w14:textId="77777777" w:rsidTr="00611C4A">
        <w:tc>
          <w:tcPr>
            <w:tcW w:w="4889" w:type="dxa"/>
            <w:shd w:val="clear" w:color="auto" w:fill="auto"/>
          </w:tcPr>
          <w:p w14:paraId="4D15EE5A" w14:textId="77777777" w:rsidR="0096354E" w:rsidRPr="0096354E" w:rsidRDefault="0096354E" w:rsidP="00611C4A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6354E">
              <w:rPr>
                <w:rFonts w:ascii="Arial" w:hAnsi="Arial" w:cs="Arial"/>
                <w:b/>
                <w:sz w:val="20"/>
              </w:rPr>
              <w:t>Ing. Erich Beneš, MBA</w:t>
            </w:r>
          </w:p>
          <w:p w14:paraId="5D65D78C" w14:textId="77777777" w:rsidR="0096354E" w:rsidRPr="0096354E" w:rsidRDefault="0096354E" w:rsidP="00611C4A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6354E"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4889" w:type="dxa"/>
            <w:shd w:val="clear" w:color="auto" w:fill="auto"/>
          </w:tcPr>
          <w:p w14:paraId="42B72A60" w14:textId="77777777" w:rsidR="00DB4C3B" w:rsidRPr="0096354E" w:rsidRDefault="00DB4C3B" w:rsidP="00DB4C3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Pavel Schneider</w:t>
            </w:r>
          </w:p>
          <w:p w14:paraId="6C69175E" w14:textId="77777777" w:rsidR="0096354E" w:rsidRPr="0096354E" w:rsidRDefault="0096354E" w:rsidP="00611C4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6354E">
              <w:rPr>
                <w:rFonts w:ascii="Arial" w:hAnsi="Arial" w:cs="Arial"/>
                <w:b/>
                <w:bCs/>
                <w:sz w:val="20"/>
              </w:rPr>
              <w:t xml:space="preserve">  zhotovitel</w:t>
            </w:r>
          </w:p>
        </w:tc>
      </w:tr>
    </w:tbl>
    <w:p w14:paraId="23415C43" w14:textId="68C225AD" w:rsidR="00196E4F" w:rsidRPr="001448A8" w:rsidRDefault="00196E4F" w:rsidP="001448A8">
      <w:pPr>
        <w:tabs>
          <w:tab w:val="left" w:pos="5580"/>
        </w:tabs>
        <w:rPr>
          <w:rFonts w:ascii="Arial" w:hAnsi="Arial" w:cs="Arial"/>
          <w:sz w:val="20"/>
        </w:rPr>
      </w:pPr>
    </w:p>
    <w:sectPr w:rsidR="00196E4F" w:rsidRPr="001448A8" w:rsidSect="0040260D"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3B9B59" w15:done="0"/>
  <w15:commentEx w15:paraId="40C3677E" w15:done="0"/>
  <w15:commentEx w15:paraId="23663586" w15:done="0"/>
  <w15:commentEx w15:paraId="23202CF9" w15:done="0"/>
  <w15:commentEx w15:paraId="246A1763" w15:done="0"/>
  <w15:commentEx w15:paraId="216A6A4E" w15:done="0"/>
  <w15:commentEx w15:paraId="0A7D02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49B68" w14:textId="77777777" w:rsidR="00F66415" w:rsidRDefault="00F66415" w:rsidP="007547B4">
      <w:r>
        <w:separator/>
      </w:r>
    </w:p>
  </w:endnote>
  <w:endnote w:type="continuationSeparator" w:id="0">
    <w:p w14:paraId="318C23AD" w14:textId="77777777" w:rsidR="00F66415" w:rsidRDefault="00F66415" w:rsidP="0075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5192" w14:textId="513B01E7" w:rsidR="008910DD" w:rsidRPr="00710194" w:rsidRDefault="008910DD" w:rsidP="00F53CE4">
    <w:pPr>
      <w:pStyle w:val="Zpat"/>
      <w:jc w:val="center"/>
      <w:rPr>
        <w:rFonts w:ascii="Arial" w:hAnsi="Arial" w:cs="Arial"/>
        <w:sz w:val="16"/>
        <w:szCs w:val="16"/>
      </w:rPr>
    </w:pPr>
    <w:r w:rsidRPr="00710194">
      <w:rPr>
        <w:rFonts w:ascii="Arial" w:hAnsi="Arial" w:cs="Arial"/>
        <w:sz w:val="16"/>
        <w:szCs w:val="16"/>
      </w:rPr>
      <w:t xml:space="preserve">Strana </w:t>
    </w:r>
    <w:r w:rsidRPr="00710194">
      <w:rPr>
        <w:rFonts w:ascii="Arial" w:hAnsi="Arial" w:cs="Arial"/>
        <w:sz w:val="16"/>
        <w:szCs w:val="16"/>
      </w:rPr>
      <w:fldChar w:fldCharType="begin"/>
    </w:r>
    <w:r w:rsidRPr="00710194">
      <w:rPr>
        <w:rFonts w:ascii="Arial" w:hAnsi="Arial" w:cs="Arial"/>
        <w:sz w:val="16"/>
        <w:szCs w:val="16"/>
      </w:rPr>
      <w:instrText xml:space="preserve"> PAGE   \* MERGEFORMAT </w:instrText>
    </w:r>
    <w:r w:rsidRPr="00710194">
      <w:rPr>
        <w:rFonts w:ascii="Arial" w:hAnsi="Arial" w:cs="Arial"/>
        <w:sz w:val="16"/>
        <w:szCs w:val="16"/>
      </w:rPr>
      <w:fldChar w:fldCharType="separate"/>
    </w:r>
    <w:r w:rsidR="00B250BE">
      <w:rPr>
        <w:rFonts w:ascii="Arial" w:hAnsi="Arial" w:cs="Arial"/>
        <w:noProof/>
        <w:sz w:val="16"/>
        <w:szCs w:val="16"/>
      </w:rPr>
      <w:t>2</w:t>
    </w:r>
    <w:r w:rsidRPr="00710194">
      <w:rPr>
        <w:rFonts w:ascii="Arial" w:hAnsi="Arial" w:cs="Arial"/>
        <w:sz w:val="16"/>
        <w:szCs w:val="16"/>
      </w:rPr>
      <w:fldChar w:fldCharType="end"/>
    </w:r>
    <w:r w:rsidRPr="00710194">
      <w:rPr>
        <w:rFonts w:ascii="Arial" w:hAnsi="Arial" w:cs="Arial"/>
        <w:sz w:val="16"/>
        <w:szCs w:val="16"/>
      </w:rPr>
      <w:t xml:space="preserve"> ze </w:t>
    </w:r>
    <w:r w:rsidRPr="00710194">
      <w:rPr>
        <w:rFonts w:ascii="Arial" w:hAnsi="Arial" w:cs="Arial"/>
        <w:sz w:val="16"/>
        <w:szCs w:val="16"/>
      </w:rPr>
      <w:fldChar w:fldCharType="begin"/>
    </w:r>
    <w:r w:rsidRPr="00710194">
      <w:rPr>
        <w:rFonts w:ascii="Arial" w:hAnsi="Arial" w:cs="Arial"/>
        <w:sz w:val="16"/>
        <w:szCs w:val="16"/>
      </w:rPr>
      <w:instrText xml:space="preserve"> NUMPAGES   \* MERGEFORMAT </w:instrText>
    </w:r>
    <w:r w:rsidRPr="00710194">
      <w:rPr>
        <w:rFonts w:ascii="Arial" w:hAnsi="Arial" w:cs="Arial"/>
        <w:sz w:val="16"/>
        <w:szCs w:val="16"/>
      </w:rPr>
      <w:fldChar w:fldCharType="separate"/>
    </w:r>
    <w:r w:rsidR="00B250BE">
      <w:rPr>
        <w:rFonts w:ascii="Arial" w:hAnsi="Arial" w:cs="Arial"/>
        <w:noProof/>
        <w:sz w:val="16"/>
        <w:szCs w:val="16"/>
      </w:rPr>
      <w:t>2</w:t>
    </w:r>
    <w:r w:rsidRPr="007101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09FF" w14:textId="77777777" w:rsidR="00F66415" w:rsidRDefault="00F66415" w:rsidP="007547B4">
      <w:r>
        <w:separator/>
      </w:r>
    </w:p>
  </w:footnote>
  <w:footnote w:type="continuationSeparator" w:id="0">
    <w:p w14:paraId="2A680C95" w14:textId="77777777" w:rsidR="00F66415" w:rsidRDefault="00F66415" w:rsidP="0075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421"/>
    <w:multiLevelType w:val="multilevel"/>
    <w:tmpl w:val="C69A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EF26A8B"/>
    <w:multiLevelType w:val="hybridMultilevel"/>
    <w:tmpl w:val="464AE5A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3C321E"/>
    <w:multiLevelType w:val="hybridMultilevel"/>
    <w:tmpl w:val="DA080E58"/>
    <w:lvl w:ilvl="0" w:tplc="19B0E5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40D45076"/>
    <w:multiLevelType w:val="multilevel"/>
    <w:tmpl w:val="185497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4A3938EE"/>
    <w:multiLevelType w:val="multilevel"/>
    <w:tmpl w:val="63007A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2E3372"/>
    <w:multiLevelType w:val="multilevel"/>
    <w:tmpl w:val="D368C4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příloha č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04F3A18"/>
    <w:multiLevelType w:val="multilevel"/>
    <w:tmpl w:val="0405001F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9407E1"/>
    <w:multiLevelType w:val="multilevel"/>
    <w:tmpl w:val="514C3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A06988"/>
    <w:multiLevelType w:val="multilevel"/>
    <w:tmpl w:val="C8FE6184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šková Jitka">
    <w15:presenceInfo w15:providerId="AD" w15:userId="S-1-5-21-734083581-2804617841-3703489303-2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D5"/>
    <w:rsid w:val="00042F38"/>
    <w:rsid w:val="00064B29"/>
    <w:rsid w:val="00092A84"/>
    <w:rsid w:val="000A0CFB"/>
    <w:rsid w:val="000A4D5F"/>
    <w:rsid w:val="000A5730"/>
    <w:rsid w:val="000E2C84"/>
    <w:rsid w:val="000F362A"/>
    <w:rsid w:val="00105992"/>
    <w:rsid w:val="00136ED9"/>
    <w:rsid w:val="001448A8"/>
    <w:rsid w:val="00196E4F"/>
    <w:rsid w:val="001B5DF6"/>
    <w:rsid w:val="001C6866"/>
    <w:rsid w:val="001D249B"/>
    <w:rsid w:val="0020003C"/>
    <w:rsid w:val="00257149"/>
    <w:rsid w:val="002B7E86"/>
    <w:rsid w:val="002F24F7"/>
    <w:rsid w:val="00330AFC"/>
    <w:rsid w:val="003529C8"/>
    <w:rsid w:val="0037058F"/>
    <w:rsid w:val="003B3A4A"/>
    <w:rsid w:val="003E0F7E"/>
    <w:rsid w:val="003F6101"/>
    <w:rsid w:val="0040260D"/>
    <w:rsid w:val="00421C17"/>
    <w:rsid w:val="00495B4F"/>
    <w:rsid w:val="004A5EAE"/>
    <w:rsid w:val="004A6797"/>
    <w:rsid w:val="004E2D1E"/>
    <w:rsid w:val="004F5E31"/>
    <w:rsid w:val="005059F3"/>
    <w:rsid w:val="005235D0"/>
    <w:rsid w:val="00525B3A"/>
    <w:rsid w:val="00613B99"/>
    <w:rsid w:val="006A5CBD"/>
    <w:rsid w:val="006D7CAA"/>
    <w:rsid w:val="00710194"/>
    <w:rsid w:val="007534BB"/>
    <w:rsid w:val="007547B4"/>
    <w:rsid w:val="00805C53"/>
    <w:rsid w:val="00813A73"/>
    <w:rsid w:val="008205D5"/>
    <w:rsid w:val="008255AE"/>
    <w:rsid w:val="00861610"/>
    <w:rsid w:val="008910DD"/>
    <w:rsid w:val="00905A2E"/>
    <w:rsid w:val="009629B8"/>
    <w:rsid w:val="0096354E"/>
    <w:rsid w:val="009840D1"/>
    <w:rsid w:val="009B1BF7"/>
    <w:rsid w:val="009F386F"/>
    <w:rsid w:val="00A40B36"/>
    <w:rsid w:val="00A714F0"/>
    <w:rsid w:val="00A93DA6"/>
    <w:rsid w:val="00A95800"/>
    <w:rsid w:val="00AD5365"/>
    <w:rsid w:val="00AE6AB2"/>
    <w:rsid w:val="00B250BE"/>
    <w:rsid w:val="00B27262"/>
    <w:rsid w:val="00BB3322"/>
    <w:rsid w:val="00BB50C9"/>
    <w:rsid w:val="00BB682F"/>
    <w:rsid w:val="00BD6E26"/>
    <w:rsid w:val="00C01AD6"/>
    <w:rsid w:val="00C13D27"/>
    <w:rsid w:val="00C4150D"/>
    <w:rsid w:val="00C605E5"/>
    <w:rsid w:val="00C61223"/>
    <w:rsid w:val="00C715D1"/>
    <w:rsid w:val="00C8286D"/>
    <w:rsid w:val="00C82EDB"/>
    <w:rsid w:val="00CE110B"/>
    <w:rsid w:val="00CE482D"/>
    <w:rsid w:val="00CF414B"/>
    <w:rsid w:val="00D40FFA"/>
    <w:rsid w:val="00D42297"/>
    <w:rsid w:val="00D67B80"/>
    <w:rsid w:val="00D73282"/>
    <w:rsid w:val="00D92DF2"/>
    <w:rsid w:val="00DA55B6"/>
    <w:rsid w:val="00DB1382"/>
    <w:rsid w:val="00DB4C3B"/>
    <w:rsid w:val="00DC10B2"/>
    <w:rsid w:val="00E05881"/>
    <w:rsid w:val="00E17988"/>
    <w:rsid w:val="00E61815"/>
    <w:rsid w:val="00E95919"/>
    <w:rsid w:val="00EA49FA"/>
    <w:rsid w:val="00F06919"/>
    <w:rsid w:val="00F53CE4"/>
    <w:rsid w:val="00F53D26"/>
    <w:rsid w:val="00F66415"/>
    <w:rsid w:val="00F77D3E"/>
    <w:rsid w:val="00FC41FD"/>
    <w:rsid w:val="00FF24F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2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5DF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1B5DF6"/>
    <w:pPr>
      <w:keepNext/>
      <w:keepLines/>
      <w:tabs>
        <w:tab w:val="left" w:pos="284"/>
      </w:tabs>
      <w:spacing w:before="120" w:after="120"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5DF6"/>
    <w:rPr>
      <w:rFonts w:ascii="Arial" w:eastAsia="Times New Roman" w:hAnsi="Arial" w:cs="Arial"/>
      <w:b/>
      <w:bCs/>
      <w:kern w:val="32"/>
      <w:sz w:val="4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5DF6"/>
    <w:rPr>
      <w:rFonts w:ascii="Arial" w:eastAsia="Times New Roman" w:hAnsi="Arial" w:cs="Times New Roman"/>
      <w:b/>
      <w:szCs w:val="24"/>
      <w:lang w:eastAsia="cs-CZ"/>
    </w:rPr>
  </w:style>
  <w:style w:type="paragraph" w:styleId="Nzev">
    <w:name w:val="Title"/>
    <w:basedOn w:val="Normln"/>
    <w:link w:val="NzevChar"/>
    <w:qFormat/>
    <w:rsid w:val="001B5DF6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B5DF6"/>
    <w:rPr>
      <w:rFonts w:ascii="Times New Roman CE obyeejné" w:eastAsia="Times New Roman" w:hAnsi="Times New Roman CE obyeejné" w:cs="Times New Roman"/>
      <w:b/>
      <w:sz w:val="44"/>
      <w:szCs w:val="20"/>
      <w:lang w:eastAsia="cs-CZ"/>
    </w:rPr>
  </w:style>
  <w:style w:type="character" w:customStyle="1" w:styleId="Zkladntext4">
    <w:name w:val="Základní text (4)_"/>
    <w:link w:val="Zkladntext40"/>
    <w:rsid w:val="001B5DF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">
    <w:name w:val="Základní text_"/>
    <w:link w:val="Zkladntext1"/>
    <w:rsid w:val="001B5DF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1B5DF6"/>
    <w:pPr>
      <w:shd w:val="clear" w:color="auto" w:fill="FFFFFF"/>
      <w:spacing w:line="209" w:lineRule="exact"/>
      <w:ind w:hanging="420"/>
      <w:jc w:val="both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Zkladntext1">
    <w:name w:val="Základní text1"/>
    <w:basedOn w:val="Normln"/>
    <w:link w:val="Zkladntext"/>
    <w:rsid w:val="001B5DF6"/>
    <w:pPr>
      <w:shd w:val="clear" w:color="auto" w:fill="FFFFFF"/>
      <w:spacing w:line="209" w:lineRule="exact"/>
      <w:ind w:hanging="420"/>
    </w:pPr>
    <w:rPr>
      <w:rFonts w:ascii="Arial" w:eastAsia="Arial" w:hAnsi="Arial" w:cs="Arial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05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A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A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A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A2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Snormln">
    <w:name w:val="RSnormální"/>
    <w:basedOn w:val="Normln"/>
    <w:rsid w:val="00FC41FD"/>
    <w:rPr>
      <w:rFonts w:ascii="Arial" w:hAnsi="Arial" w:cs="Arial"/>
      <w:szCs w:val="20"/>
    </w:rPr>
  </w:style>
  <w:style w:type="paragraph" w:styleId="Zhlav">
    <w:name w:val="header"/>
    <w:basedOn w:val="Normln"/>
    <w:link w:val="ZhlavChar"/>
    <w:unhideWhenUsed/>
    <w:rsid w:val="0075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00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9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rsid w:val="00F53CE4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0"/>
    <w:rsid w:val="00F53C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E482D"/>
    <w:rPr>
      <w:color w:val="0000FF" w:themeColor="hyperlink"/>
      <w:u w:val="single"/>
    </w:rPr>
  </w:style>
  <w:style w:type="paragraph" w:customStyle="1" w:styleId="Standard">
    <w:name w:val="Standard"/>
    <w:rsid w:val="001448A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1448A8"/>
    <w:pPr>
      <w:spacing w:after="120"/>
    </w:pPr>
  </w:style>
  <w:style w:type="numbering" w:customStyle="1" w:styleId="WWNum10">
    <w:name w:val="WWNum10"/>
    <w:basedOn w:val="Bezseznamu"/>
    <w:rsid w:val="001448A8"/>
    <w:pPr>
      <w:numPr>
        <w:numId w:val="8"/>
      </w:numPr>
    </w:pPr>
  </w:style>
  <w:style w:type="numbering" w:customStyle="1" w:styleId="WWNum6">
    <w:name w:val="WWNum6"/>
    <w:basedOn w:val="Bezseznamu"/>
    <w:rsid w:val="0040260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5DF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1B5DF6"/>
    <w:pPr>
      <w:keepNext/>
      <w:keepLines/>
      <w:tabs>
        <w:tab w:val="left" w:pos="284"/>
      </w:tabs>
      <w:spacing w:before="120" w:after="120"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5DF6"/>
    <w:rPr>
      <w:rFonts w:ascii="Arial" w:eastAsia="Times New Roman" w:hAnsi="Arial" w:cs="Arial"/>
      <w:b/>
      <w:bCs/>
      <w:kern w:val="32"/>
      <w:sz w:val="4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5DF6"/>
    <w:rPr>
      <w:rFonts w:ascii="Arial" w:eastAsia="Times New Roman" w:hAnsi="Arial" w:cs="Times New Roman"/>
      <w:b/>
      <w:szCs w:val="24"/>
      <w:lang w:eastAsia="cs-CZ"/>
    </w:rPr>
  </w:style>
  <w:style w:type="paragraph" w:styleId="Nzev">
    <w:name w:val="Title"/>
    <w:basedOn w:val="Normln"/>
    <w:link w:val="NzevChar"/>
    <w:qFormat/>
    <w:rsid w:val="001B5DF6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B5DF6"/>
    <w:rPr>
      <w:rFonts w:ascii="Times New Roman CE obyeejné" w:eastAsia="Times New Roman" w:hAnsi="Times New Roman CE obyeejné" w:cs="Times New Roman"/>
      <w:b/>
      <w:sz w:val="44"/>
      <w:szCs w:val="20"/>
      <w:lang w:eastAsia="cs-CZ"/>
    </w:rPr>
  </w:style>
  <w:style w:type="character" w:customStyle="1" w:styleId="Zkladntext4">
    <w:name w:val="Základní text (4)_"/>
    <w:link w:val="Zkladntext40"/>
    <w:rsid w:val="001B5DF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">
    <w:name w:val="Základní text_"/>
    <w:link w:val="Zkladntext1"/>
    <w:rsid w:val="001B5DF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1B5DF6"/>
    <w:pPr>
      <w:shd w:val="clear" w:color="auto" w:fill="FFFFFF"/>
      <w:spacing w:line="209" w:lineRule="exact"/>
      <w:ind w:hanging="420"/>
      <w:jc w:val="both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Zkladntext1">
    <w:name w:val="Základní text1"/>
    <w:basedOn w:val="Normln"/>
    <w:link w:val="Zkladntext"/>
    <w:rsid w:val="001B5DF6"/>
    <w:pPr>
      <w:shd w:val="clear" w:color="auto" w:fill="FFFFFF"/>
      <w:spacing w:line="209" w:lineRule="exact"/>
      <w:ind w:hanging="420"/>
    </w:pPr>
    <w:rPr>
      <w:rFonts w:ascii="Arial" w:eastAsia="Arial" w:hAnsi="Arial" w:cs="Arial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05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A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A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A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A2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Snormln">
    <w:name w:val="RSnormální"/>
    <w:basedOn w:val="Normln"/>
    <w:rsid w:val="00FC41FD"/>
    <w:rPr>
      <w:rFonts w:ascii="Arial" w:hAnsi="Arial" w:cs="Arial"/>
      <w:szCs w:val="20"/>
    </w:rPr>
  </w:style>
  <w:style w:type="paragraph" w:styleId="Zhlav">
    <w:name w:val="header"/>
    <w:basedOn w:val="Normln"/>
    <w:link w:val="ZhlavChar"/>
    <w:unhideWhenUsed/>
    <w:rsid w:val="0075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00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9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rsid w:val="00F53CE4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0"/>
    <w:rsid w:val="00F53C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E482D"/>
    <w:rPr>
      <w:color w:val="0000FF" w:themeColor="hyperlink"/>
      <w:u w:val="single"/>
    </w:rPr>
  </w:style>
  <w:style w:type="paragraph" w:customStyle="1" w:styleId="Standard">
    <w:name w:val="Standard"/>
    <w:rsid w:val="001448A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1448A8"/>
    <w:pPr>
      <w:spacing w:after="120"/>
    </w:pPr>
  </w:style>
  <w:style w:type="numbering" w:customStyle="1" w:styleId="WWNum10">
    <w:name w:val="WWNum10"/>
    <w:basedOn w:val="Bezseznamu"/>
    <w:rsid w:val="001448A8"/>
    <w:pPr>
      <w:numPr>
        <w:numId w:val="8"/>
      </w:numPr>
    </w:pPr>
  </w:style>
  <w:style w:type="numbering" w:customStyle="1" w:styleId="WWNum6">
    <w:name w:val="WWNum6"/>
    <w:basedOn w:val="Bezseznamu"/>
    <w:rsid w:val="0040260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Jannová Petra</dc:creator>
  <cp:lastModifiedBy>Marie Novotná</cp:lastModifiedBy>
  <cp:revision>2</cp:revision>
  <cp:lastPrinted>2018-11-20T13:56:00Z</cp:lastPrinted>
  <dcterms:created xsi:type="dcterms:W3CDTF">2018-12-04T13:36:00Z</dcterms:created>
  <dcterms:modified xsi:type="dcterms:W3CDTF">2018-12-04T13:36:00Z</dcterms:modified>
</cp:coreProperties>
</file>