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8B9F6" w14:textId="7D208AA0" w:rsidR="00531208" w:rsidRPr="00531208" w:rsidRDefault="00531208" w:rsidP="00531208">
      <w:pPr>
        <w:jc w:val="center"/>
        <w:outlineLvl w:val="0"/>
        <w:rPr>
          <w:b/>
          <w:bCs/>
          <w:sz w:val="32"/>
          <w:szCs w:val="32"/>
        </w:rPr>
      </w:pPr>
      <w:r w:rsidRPr="00531208">
        <w:rPr>
          <w:b/>
          <w:bCs/>
          <w:sz w:val="32"/>
          <w:szCs w:val="32"/>
        </w:rPr>
        <w:t>Smlouva o dílo</w:t>
      </w:r>
      <w:r w:rsidR="00CF1786">
        <w:rPr>
          <w:b/>
          <w:bCs/>
          <w:sz w:val="32"/>
          <w:szCs w:val="32"/>
        </w:rPr>
        <w:t xml:space="preserve"> </w:t>
      </w:r>
    </w:p>
    <w:p w14:paraId="35D2F50C" w14:textId="77777777" w:rsidR="00531208" w:rsidRPr="00531208" w:rsidRDefault="00531208" w:rsidP="00531208">
      <w:pPr>
        <w:jc w:val="center"/>
        <w:rPr>
          <w:b/>
          <w:bCs/>
          <w:sz w:val="32"/>
          <w:szCs w:val="32"/>
        </w:rPr>
      </w:pPr>
    </w:p>
    <w:p w14:paraId="790FAFAA" w14:textId="77777777" w:rsidR="00531208" w:rsidRPr="00531208" w:rsidRDefault="00531208" w:rsidP="00531208">
      <w:pPr>
        <w:jc w:val="center"/>
      </w:pPr>
      <w:r w:rsidRPr="00531208"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531208">
          <w:t>2586 a</w:t>
        </w:r>
      </w:smartTag>
      <w:r w:rsidRPr="00531208">
        <w:t xml:space="preserve"> násl. zákona č. 89/2012, občanského zákoníku, </w:t>
      </w:r>
      <w:r w:rsidRPr="00531208">
        <w:br/>
        <w:t xml:space="preserve">níže uvedeného dne, měsíce a roku, </w:t>
      </w:r>
      <w:proofErr w:type="gramStart"/>
      <w:r w:rsidRPr="00531208">
        <w:t>mezi</w:t>
      </w:r>
      <w:proofErr w:type="gramEnd"/>
      <w:r w:rsidRPr="00531208">
        <w:t xml:space="preserve">: </w:t>
      </w:r>
    </w:p>
    <w:p w14:paraId="69D2F295" w14:textId="77777777" w:rsidR="00531208" w:rsidRPr="00531208" w:rsidRDefault="00531208" w:rsidP="00531208">
      <w:pPr>
        <w:jc w:val="center"/>
      </w:pPr>
    </w:p>
    <w:p w14:paraId="5CB138A3" w14:textId="77777777" w:rsidR="00531208" w:rsidRPr="00531208" w:rsidRDefault="00531208" w:rsidP="00531208">
      <w:pPr>
        <w:ind w:left="360"/>
        <w:jc w:val="center"/>
        <w:rPr>
          <w:b/>
          <w:bCs/>
        </w:rPr>
      </w:pPr>
      <w:r w:rsidRPr="00531208">
        <w:rPr>
          <w:b/>
          <w:bCs/>
        </w:rPr>
        <w:t xml:space="preserve">I. </w:t>
      </w:r>
    </w:p>
    <w:p w14:paraId="15D69E62" w14:textId="77777777" w:rsidR="00531208" w:rsidRPr="00531208" w:rsidRDefault="00531208" w:rsidP="00531208">
      <w:pPr>
        <w:ind w:left="360"/>
        <w:jc w:val="center"/>
        <w:outlineLvl w:val="0"/>
        <w:rPr>
          <w:b/>
          <w:bCs/>
        </w:rPr>
      </w:pPr>
      <w:r w:rsidRPr="00531208">
        <w:rPr>
          <w:b/>
          <w:bCs/>
        </w:rPr>
        <w:t>Smluvní strany</w:t>
      </w:r>
    </w:p>
    <w:p w14:paraId="6586CEEB" w14:textId="77777777" w:rsidR="00531208" w:rsidRPr="00531208" w:rsidRDefault="00531208" w:rsidP="005E74CF">
      <w:pPr>
        <w:ind w:left="2550" w:hanging="2550"/>
        <w:jc w:val="both"/>
        <w:rPr>
          <w:b/>
          <w:bCs/>
        </w:rPr>
      </w:pPr>
      <w:r w:rsidRPr="00531208">
        <w:rPr>
          <w:b/>
          <w:bCs/>
        </w:rPr>
        <w:t>1. Objednatel:</w:t>
      </w:r>
      <w:r w:rsidRPr="00531208">
        <w:rPr>
          <w:b/>
          <w:bCs/>
        </w:rPr>
        <w:tab/>
      </w:r>
      <w:r w:rsidR="005E74CF">
        <w:rPr>
          <w:b/>
          <w:bCs/>
        </w:rPr>
        <w:t>Mateřská škola, Ostrava – Poruba, Ukrajinská 1530 – 1531, příspěvková organizace</w:t>
      </w:r>
    </w:p>
    <w:p w14:paraId="7FBD0BD9" w14:textId="77777777" w:rsidR="00CF1786" w:rsidRDefault="00531208" w:rsidP="000C5EE6">
      <w:r w:rsidRPr="00531208">
        <w:t xml:space="preserve">Sídlo:  </w:t>
      </w:r>
      <w:r w:rsidRPr="00531208">
        <w:tab/>
        <w:t xml:space="preserve">                               </w:t>
      </w:r>
      <w:r w:rsidR="005E74CF">
        <w:t>Ukrajinská 1530/4, Ostrava 708 00</w:t>
      </w:r>
    </w:p>
    <w:p w14:paraId="127C750D" w14:textId="77777777" w:rsidR="00621B50" w:rsidRDefault="00CF1786" w:rsidP="000C5EE6">
      <w:r>
        <w:t xml:space="preserve">                                           </w:t>
      </w:r>
    </w:p>
    <w:p w14:paraId="4BA338E2" w14:textId="77777777" w:rsidR="00531208" w:rsidRPr="00531208" w:rsidRDefault="00531208" w:rsidP="00531208">
      <w:pPr>
        <w:jc w:val="both"/>
      </w:pPr>
      <w:r w:rsidRPr="00531208">
        <w:t xml:space="preserve">                                          </w:t>
      </w:r>
    </w:p>
    <w:p w14:paraId="4FCA02AD" w14:textId="77777777" w:rsidR="000C5EE6" w:rsidRDefault="00531208" w:rsidP="000C5EE6">
      <w:r w:rsidRPr="00531208">
        <w:t xml:space="preserve">Osoba </w:t>
      </w:r>
      <w:r w:rsidR="00CF1786">
        <w:t xml:space="preserve">kontaktní </w:t>
      </w:r>
      <w:r w:rsidRPr="00531208">
        <w:t>:</w:t>
      </w:r>
      <w:r w:rsidR="00582F5E">
        <w:t xml:space="preserve">   </w:t>
      </w:r>
      <w:r w:rsidR="00744970">
        <w:t xml:space="preserve">          </w:t>
      </w:r>
      <w:r w:rsidR="000C5EE6">
        <w:t xml:space="preserve"> </w:t>
      </w:r>
      <w:r w:rsidR="005E74CF">
        <w:t>Mgr. Adéla Mikesková, ředitelka</w:t>
      </w:r>
    </w:p>
    <w:p w14:paraId="13D5991E" w14:textId="77777777" w:rsidR="005E74CF" w:rsidRDefault="005E74CF" w:rsidP="000C5EE6">
      <w:r>
        <w:tab/>
      </w:r>
      <w:r>
        <w:tab/>
      </w:r>
      <w:r>
        <w:tab/>
        <w:t xml:space="preserve">       Kateřina Staňková, účetní</w:t>
      </w:r>
    </w:p>
    <w:p w14:paraId="045FC774" w14:textId="77777777" w:rsidR="00531208" w:rsidRPr="00582F5E" w:rsidRDefault="00CF1786" w:rsidP="000C5EE6">
      <w:pPr>
        <w:rPr>
          <w:color w:val="0000FF"/>
        </w:rPr>
      </w:pPr>
      <w:r>
        <w:tab/>
      </w:r>
      <w:r>
        <w:tab/>
      </w:r>
      <w:r>
        <w:tab/>
        <w:t xml:space="preserve">      </w:t>
      </w:r>
    </w:p>
    <w:p w14:paraId="69735F6A" w14:textId="77777777" w:rsidR="00531208" w:rsidRPr="00582F5E" w:rsidRDefault="00531208" w:rsidP="00531208">
      <w:pPr>
        <w:jc w:val="both"/>
        <w:rPr>
          <w:color w:val="0000FF"/>
        </w:rPr>
      </w:pPr>
      <w:r w:rsidRPr="00531208">
        <w:t xml:space="preserve">Bankovní spojení:            </w:t>
      </w:r>
      <w:proofErr w:type="spellStart"/>
      <w:r w:rsidR="005E74CF">
        <w:t>Equa</w:t>
      </w:r>
      <w:proofErr w:type="spellEnd"/>
      <w:r w:rsidR="005E74CF">
        <w:t xml:space="preserve"> Bank, a.s.</w:t>
      </w:r>
    </w:p>
    <w:p w14:paraId="0A206125" w14:textId="77777777" w:rsidR="00531208" w:rsidRPr="00531208" w:rsidRDefault="00531208" w:rsidP="00531208">
      <w:pPr>
        <w:jc w:val="both"/>
      </w:pPr>
      <w:r w:rsidRPr="00531208">
        <w:t xml:space="preserve">Číslo účtu:                        </w:t>
      </w:r>
      <w:r w:rsidR="005E74CF">
        <w:t>1021884356/6100</w:t>
      </w:r>
    </w:p>
    <w:p w14:paraId="173B70AE" w14:textId="77777777" w:rsidR="00531208" w:rsidRPr="00582F5E" w:rsidRDefault="00531208" w:rsidP="00531208">
      <w:pPr>
        <w:jc w:val="both"/>
        <w:rPr>
          <w:color w:val="0000FF"/>
        </w:rPr>
      </w:pPr>
      <w:r w:rsidRPr="00531208">
        <w:t xml:space="preserve">IČ:               </w:t>
      </w:r>
      <w:r w:rsidR="00621B50">
        <w:tab/>
      </w:r>
      <w:r w:rsidR="00621B50">
        <w:tab/>
        <w:t xml:space="preserve">      </w:t>
      </w:r>
      <w:r w:rsidR="005E74CF">
        <w:t>709 84 662</w:t>
      </w:r>
      <w:r w:rsidRPr="00531208">
        <w:t xml:space="preserve">                    </w:t>
      </w:r>
    </w:p>
    <w:p w14:paraId="5E5E8B71" w14:textId="77777777" w:rsidR="00744970" w:rsidRDefault="00531208" w:rsidP="00531208">
      <w:pPr>
        <w:jc w:val="both"/>
      </w:pPr>
      <w:r w:rsidRPr="00531208">
        <w:t xml:space="preserve">DIČ: </w:t>
      </w:r>
      <w:r w:rsidR="00621B50">
        <w:t xml:space="preserve">                                </w:t>
      </w:r>
    </w:p>
    <w:p w14:paraId="6C184BC9" w14:textId="77777777" w:rsidR="00531208" w:rsidRPr="00531208" w:rsidRDefault="00621B50" w:rsidP="00531208">
      <w:pPr>
        <w:jc w:val="both"/>
      </w:pPr>
      <w:r>
        <w:t xml:space="preserve"> </w:t>
      </w:r>
      <w:r w:rsidR="00531208" w:rsidRPr="00531208">
        <w:t>dále jen „objednatel“</w:t>
      </w:r>
      <w:r w:rsidR="00582F5E">
        <w:t xml:space="preserve">        </w:t>
      </w:r>
    </w:p>
    <w:p w14:paraId="7B2040C6" w14:textId="77777777" w:rsidR="00E743CF" w:rsidRDefault="00E743CF" w:rsidP="00531208">
      <w:pPr>
        <w:jc w:val="both"/>
        <w:rPr>
          <w:b/>
          <w:bCs/>
        </w:rPr>
      </w:pPr>
    </w:p>
    <w:p w14:paraId="1F61D55B" w14:textId="77777777" w:rsidR="00744970" w:rsidRDefault="00744970" w:rsidP="00744970">
      <w:pPr>
        <w:rPr>
          <w:b/>
        </w:rPr>
      </w:pPr>
      <w:r>
        <w:rPr>
          <w:b/>
        </w:rPr>
        <w:t xml:space="preserve"> 2. </w:t>
      </w:r>
      <w:r w:rsidRPr="00744970">
        <w:rPr>
          <w:b/>
        </w:rPr>
        <w:t>Zhotovitel</w:t>
      </w:r>
      <w:r w:rsidRPr="00744970">
        <w:rPr>
          <w:b/>
          <w:sz w:val="20"/>
          <w:szCs w:val="20"/>
        </w:rPr>
        <w:t xml:space="preserve"> :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>
        <w:rPr>
          <w:b/>
        </w:rPr>
        <w:t>Podlahy Gajdoš s.r.o.</w:t>
      </w:r>
    </w:p>
    <w:p w14:paraId="0742CD6B" w14:textId="77777777" w:rsidR="00744970" w:rsidRDefault="00744970" w:rsidP="00744970">
      <w:r w:rsidRPr="00F235AF">
        <w:t>Sídlo:</w:t>
      </w:r>
      <w:r>
        <w:tab/>
      </w:r>
      <w:r>
        <w:tab/>
      </w:r>
      <w:r>
        <w:tab/>
      </w:r>
      <w:r>
        <w:tab/>
        <w:t>Koněvova 728/102a, 713 00 Ostrava – Heřmanice</w:t>
      </w:r>
    </w:p>
    <w:p w14:paraId="28CF2EAE" w14:textId="77777777" w:rsidR="00744970" w:rsidRDefault="00744970" w:rsidP="00744970">
      <w:r>
        <w:t xml:space="preserve">Zapsáno: </w:t>
      </w:r>
      <w:r>
        <w:tab/>
      </w:r>
      <w:r>
        <w:tab/>
      </w:r>
      <w:r>
        <w:tab/>
        <w:t>v OR u Krajského soudu v Ostravě, oddíl C, vložka 63989</w:t>
      </w:r>
    </w:p>
    <w:p w14:paraId="2F3E9484" w14:textId="77777777" w:rsidR="00744970" w:rsidRDefault="00744970" w:rsidP="00744970">
      <w:r>
        <w:t xml:space="preserve">Zastoupeno: </w:t>
      </w:r>
      <w:r>
        <w:tab/>
      </w:r>
      <w:r>
        <w:tab/>
      </w:r>
      <w:r>
        <w:tab/>
        <w:t>Tomáš Gajdoš, jednatel</w:t>
      </w:r>
    </w:p>
    <w:p w14:paraId="0ED4547D" w14:textId="77777777" w:rsidR="00744970" w:rsidRDefault="00744970" w:rsidP="00744970">
      <w:r>
        <w:tab/>
      </w:r>
      <w:r>
        <w:tab/>
      </w:r>
      <w:r>
        <w:tab/>
      </w:r>
      <w:r>
        <w:tab/>
        <w:t>Simona Gajdošová, jednatelka</w:t>
      </w:r>
    </w:p>
    <w:p w14:paraId="02B9EC4C" w14:textId="77777777" w:rsidR="00744970" w:rsidRDefault="00744970" w:rsidP="00744970">
      <w:r>
        <w:t xml:space="preserve">Osoba oprávněna jednat: </w:t>
      </w:r>
    </w:p>
    <w:p w14:paraId="31AACB85" w14:textId="77777777" w:rsidR="00744970" w:rsidRDefault="00744970" w:rsidP="00744970">
      <w:r>
        <w:t>-ve věcech smluvních</w:t>
      </w:r>
      <w:r>
        <w:tab/>
      </w:r>
      <w:r>
        <w:tab/>
        <w:t>Tomáš Gajdoš, Simona Gajdošová, jednatel, jednatelka</w:t>
      </w:r>
    </w:p>
    <w:p w14:paraId="004E71BC" w14:textId="77777777" w:rsidR="00744970" w:rsidRDefault="00744970" w:rsidP="00744970">
      <w:r>
        <w:t>-ve věcech technických</w:t>
      </w:r>
      <w:r>
        <w:tab/>
        <w:t>Tomáš Gajdoš, jednatel</w:t>
      </w:r>
      <w:r>
        <w:tab/>
      </w:r>
    </w:p>
    <w:p w14:paraId="5C6DD731" w14:textId="77777777" w:rsidR="00744970" w:rsidRDefault="00744970" w:rsidP="00744970">
      <w:r>
        <w:t>Bankovní spojení:</w:t>
      </w:r>
      <w:r>
        <w:tab/>
      </w:r>
      <w:r>
        <w:tab/>
      </w:r>
      <w:r w:rsidR="00F01AA6">
        <w:t>Komerční banka a.s.</w:t>
      </w:r>
    </w:p>
    <w:p w14:paraId="7CE55ED8" w14:textId="0668B66C" w:rsidR="00744970" w:rsidRDefault="00744970" w:rsidP="00744970">
      <w:r>
        <w:t>Číslo účtu:</w:t>
      </w:r>
      <w:r>
        <w:tab/>
      </w:r>
      <w:r>
        <w:tab/>
      </w:r>
      <w:r>
        <w:tab/>
      </w:r>
    </w:p>
    <w:p w14:paraId="06749037" w14:textId="77777777" w:rsidR="00744970" w:rsidRDefault="00744970" w:rsidP="00744970">
      <w:r>
        <w:t>IČ:</w:t>
      </w:r>
      <w:r>
        <w:tab/>
      </w:r>
      <w:r>
        <w:tab/>
      </w:r>
      <w:r>
        <w:tab/>
      </w:r>
      <w:r>
        <w:tab/>
        <w:t>04562178</w:t>
      </w:r>
    </w:p>
    <w:p w14:paraId="40CD3851" w14:textId="77777777" w:rsidR="00744970" w:rsidRDefault="00744970" w:rsidP="00744970">
      <w:r>
        <w:t>DIČ:</w:t>
      </w:r>
      <w:r>
        <w:tab/>
      </w:r>
      <w:r>
        <w:tab/>
      </w:r>
      <w:r>
        <w:tab/>
      </w:r>
      <w:r>
        <w:tab/>
        <w:t>CZ04562178</w:t>
      </w:r>
    </w:p>
    <w:p w14:paraId="1BF646F5" w14:textId="4B253477" w:rsidR="00744970" w:rsidRDefault="00744970" w:rsidP="00744970">
      <w:r>
        <w:t>Telefon:</w:t>
      </w:r>
      <w:r>
        <w:tab/>
      </w:r>
      <w:r>
        <w:tab/>
      </w:r>
      <w:r>
        <w:tab/>
      </w:r>
    </w:p>
    <w:p w14:paraId="520CDC13" w14:textId="0241D76F" w:rsidR="00744970" w:rsidRPr="00F235AF" w:rsidRDefault="00744970" w:rsidP="00744970">
      <w:r>
        <w:t xml:space="preserve">E-mail: </w:t>
      </w:r>
      <w:r>
        <w:tab/>
      </w:r>
      <w:r>
        <w:tab/>
      </w:r>
      <w:r>
        <w:tab/>
      </w:r>
    </w:p>
    <w:p w14:paraId="5263B226" w14:textId="77777777" w:rsidR="00531208" w:rsidRPr="00531208" w:rsidRDefault="00531208" w:rsidP="00531208">
      <w:pPr>
        <w:jc w:val="both"/>
      </w:pPr>
    </w:p>
    <w:p w14:paraId="55B62F33" w14:textId="77777777" w:rsidR="00531208" w:rsidRPr="00531208" w:rsidRDefault="00531208" w:rsidP="00531208">
      <w:pPr>
        <w:jc w:val="both"/>
      </w:pPr>
    </w:p>
    <w:p w14:paraId="493D97BC" w14:textId="77777777" w:rsidR="00531208" w:rsidRPr="00531208" w:rsidRDefault="00531208" w:rsidP="00531208">
      <w:pPr>
        <w:jc w:val="both"/>
      </w:pPr>
    </w:p>
    <w:p w14:paraId="5AF2E9D4" w14:textId="77777777" w:rsidR="00531208" w:rsidRPr="00531208" w:rsidRDefault="00531208" w:rsidP="00531208">
      <w:pPr>
        <w:ind w:left="360"/>
        <w:jc w:val="center"/>
        <w:rPr>
          <w:b/>
          <w:bCs/>
        </w:rPr>
      </w:pPr>
      <w:r w:rsidRPr="00531208">
        <w:t xml:space="preserve"> </w:t>
      </w:r>
      <w:r w:rsidRPr="00531208">
        <w:rPr>
          <w:b/>
          <w:bCs/>
        </w:rPr>
        <w:t xml:space="preserve">II. </w:t>
      </w:r>
    </w:p>
    <w:p w14:paraId="34013E63" w14:textId="77777777" w:rsidR="00531208" w:rsidRPr="00531208" w:rsidRDefault="00531208" w:rsidP="00531208">
      <w:pPr>
        <w:ind w:left="360"/>
        <w:jc w:val="center"/>
        <w:outlineLvl w:val="0"/>
        <w:rPr>
          <w:b/>
          <w:bCs/>
        </w:rPr>
      </w:pPr>
      <w:r w:rsidRPr="00531208">
        <w:rPr>
          <w:b/>
          <w:bCs/>
        </w:rPr>
        <w:t>Předmět smlouvy</w:t>
      </w:r>
    </w:p>
    <w:p w14:paraId="2EC323AC" w14:textId="77777777" w:rsidR="00531208" w:rsidRDefault="00531208" w:rsidP="00531208">
      <w:pPr>
        <w:numPr>
          <w:ilvl w:val="0"/>
          <w:numId w:val="2"/>
        </w:numPr>
        <w:jc w:val="both"/>
      </w:pPr>
      <w:r w:rsidRPr="00531208">
        <w:t>Zhotovitel se zavazuje provést pro objednatele dílo na svůj náklad a nebezpečí, ve sjednané době a objednatel se zavazuje dílo převzít a zaplatit za ně sjednanou cenu. Věci, které jsou potřebné k provedení díla, je povinen opatřit zhotovitel. Předmětem smlouvy je zhotovení díla:</w:t>
      </w:r>
    </w:p>
    <w:p w14:paraId="0F3C50CF" w14:textId="77777777" w:rsidR="000B558E" w:rsidRPr="00531208" w:rsidRDefault="000B558E" w:rsidP="000B558E">
      <w:pPr>
        <w:ind w:left="720"/>
        <w:jc w:val="both"/>
      </w:pPr>
    </w:p>
    <w:p w14:paraId="17F4C814" w14:textId="77777777" w:rsidR="00A40520" w:rsidRDefault="001B1CAB" w:rsidP="001B1CAB">
      <w:pPr>
        <w:ind w:left="720"/>
        <w:rPr>
          <w:b/>
          <w:bCs/>
        </w:rPr>
      </w:pPr>
      <w:bookmarkStart w:id="0" w:name="_GoBack"/>
      <w:r>
        <w:rPr>
          <w:b/>
          <w:bCs/>
        </w:rPr>
        <w:t>„Výměna podlahových krytin v</w:t>
      </w:r>
      <w:r w:rsidR="005E74CF">
        <w:rPr>
          <w:b/>
          <w:bCs/>
        </w:rPr>
        <w:t> expedičníc</w:t>
      </w:r>
      <w:r w:rsidR="00065482">
        <w:rPr>
          <w:b/>
          <w:bCs/>
        </w:rPr>
        <w:t>h kuchyňkách MŠ Ukrajinská, dle kalkulace K1296/2018</w:t>
      </w:r>
      <w:r w:rsidR="005E74CF">
        <w:rPr>
          <w:b/>
          <w:bCs/>
        </w:rPr>
        <w:t>-PH</w:t>
      </w:r>
      <w:r>
        <w:rPr>
          <w:b/>
          <w:bCs/>
        </w:rPr>
        <w:t>“</w:t>
      </w:r>
    </w:p>
    <w:bookmarkEnd w:id="0"/>
    <w:p w14:paraId="24AC678E" w14:textId="77777777" w:rsidR="00AB43A3" w:rsidRPr="00531208" w:rsidRDefault="00AB43A3" w:rsidP="000B558E">
      <w:pPr>
        <w:ind w:left="720"/>
        <w:jc w:val="center"/>
        <w:rPr>
          <w:b/>
          <w:bCs/>
        </w:rPr>
      </w:pPr>
      <w:r>
        <w:rPr>
          <w:b/>
          <w:bCs/>
        </w:rPr>
        <w:t>7</w:t>
      </w:r>
    </w:p>
    <w:p w14:paraId="050D8696" w14:textId="77777777" w:rsidR="00403C72" w:rsidRDefault="00531208" w:rsidP="00531208">
      <w:pPr>
        <w:ind w:left="720"/>
        <w:jc w:val="both"/>
      </w:pPr>
      <w:r w:rsidRPr="00531208">
        <w:t>Zhotovitel provede dílo s potřebnou péčí v ujed</w:t>
      </w:r>
      <w:r w:rsidR="00403C72">
        <w:t>naném čase a obstará vše, co je k provedení díla potřeba.</w:t>
      </w:r>
    </w:p>
    <w:p w14:paraId="72F0CD5B" w14:textId="77777777" w:rsidR="00531208" w:rsidRPr="00531208" w:rsidRDefault="00531208" w:rsidP="00403C72">
      <w:pPr>
        <w:ind w:left="720"/>
        <w:jc w:val="both"/>
      </w:pPr>
    </w:p>
    <w:p w14:paraId="1B0303FD" w14:textId="77777777" w:rsidR="00531208" w:rsidRPr="00531208" w:rsidRDefault="00531208" w:rsidP="00531208">
      <w:pPr>
        <w:ind w:left="360"/>
        <w:jc w:val="center"/>
        <w:rPr>
          <w:b/>
          <w:bCs/>
        </w:rPr>
      </w:pPr>
    </w:p>
    <w:p w14:paraId="5DBCB1FD" w14:textId="77777777" w:rsidR="00531208" w:rsidRPr="00531208" w:rsidRDefault="00531208" w:rsidP="00531208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</w:pPr>
      <w:r w:rsidRPr="00531208">
        <w:t>Rozsah prací:</w:t>
      </w:r>
    </w:p>
    <w:p w14:paraId="2B050FC7" w14:textId="77777777" w:rsidR="00531208" w:rsidRPr="00531208" w:rsidRDefault="00531208" w:rsidP="00531208">
      <w:pPr>
        <w:numPr>
          <w:ilvl w:val="1"/>
          <w:numId w:val="2"/>
        </w:numPr>
        <w:jc w:val="both"/>
      </w:pPr>
      <w:r w:rsidRPr="00531208">
        <w:t>komplexní provedení prací v souladu s požadavky objednatele a zpracovaným rozpočtem dle platných vyhlášek a právních předpisů</w:t>
      </w:r>
    </w:p>
    <w:p w14:paraId="7C3B091A" w14:textId="77777777" w:rsidR="00531208" w:rsidRPr="00531208" w:rsidRDefault="00531208" w:rsidP="00531208">
      <w:pPr>
        <w:numPr>
          <w:ilvl w:val="1"/>
          <w:numId w:val="2"/>
        </w:numPr>
        <w:tabs>
          <w:tab w:val="clear" w:pos="1440"/>
          <w:tab w:val="num" w:pos="-180"/>
        </w:tabs>
        <w:jc w:val="both"/>
      </w:pPr>
      <w:r w:rsidRPr="00531208">
        <w:t>odevzdání předmětu plnění díla bude provedeno včetně všech náležitostí a zákonem stanovených dokladů</w:t>
      </w:r>
    </w:p>
    <w:p w14:paraId="7FD9130B" w14:textId="77777777" w:rsidR="00531208" w:rsidRPr="00531208" w:rsidRDefault="00531208" w:rsidP="00531208">
      <w:pPr>
        <w:ind w:left="1080"/>
        <w:jc w:val="both"/>
      </w:pPr>
    </w:p>
    <w:p w14:paraId="45BC7CB7" w14:textId="77777777" w:rsidR="00531208" w:rsidRPr="00531208" w:rsidRDefault="00531208" w:rsidP="00531208">
      <w:pPr>
        <w:ind w:left="1080"/>
        <w:jc w:val="both"/>
      </w:pPr>
    </w:p>
    <w:p w14:paraId="6B094BB9" w14:textId="77777777" w:rsidR="00531208" w:rsidRPr="00531208" w:rsidRDefault="00531208" w:rsidP="00531208">
      <w:pPr>
        <w:ind w:left="1080"/>
        <w:jc w:val="both"/>
      </w:pPr>
    </w:p>
    <w:p w14:paraId="5EAAF0D7" w14:textId="77777777" w:rsidR="00531208" w:rsidRPr="00531208" w:rsidRDefault="00531208" w:rsidP="00531208">
      <w:pPr>
        <w:ind w:left="360"/>
        <w:jc w:val="center"/>
        <w:rPr>
          <w:b/>
          <w:bCs/>
        </w:rPr>
      </w:pPr>
      <w:r w:rsidRPr="00531208">
        <w:rPr>
          <w:b/>
          <w:bCs/>
        </w:rPr>
        <w:t xml:space="preserve">III. </w:t>
      </w:r>
    </w:p>
    <w:p w14:paraId="5EE65307" w14:textId="77777777" w:rsidR="00531208" w:rsidRPr="00531208" w:rsidRDefault="00531208" w:rsidP="00531208">
      <w:pPr>
        <w:ind w:left="360"/>
        <w:jc w:val="center"/>
        <w:outlineLvl w:val="0"/>
        <w:rPr>
          <w:b/>
          <w:bCs/>
        </w:rPr>
      </w:pPr>
      <w:r w:rsidRPr="00531208">
        <w:rPr>
          <w:b/>
          <w:bCs/>
        </w:rPr>
        <w:t>Cena za dílo</w:t>
      </w:r>
    </w:p>
    <w:p w14:paraId="450C151A" w14:textId="77777777" w:rsidR="00D0606F" w:rsidRDefault="00531208" w:rsidP="00D0606F">
      <w:pPr>
        <w:numPr>
          <w:ilvl w:val="0"/>
          <w:numId w:val="3"/>
        </w:numPr>
        <w:jc w:val="both"/>
      </w:pPr>
      <w:r w:rsidRPr="00531208">
        <w:t>Objednatel se zavazuje řádně provedené dílo po jeho dokončení převzít a zaplatit za ně smluvní cenu v souladu se zpracovaným r</w:t>
      </w:r>
      <w:r w:rsidR="00194D57">
        <w:t>ozpočtem</w:t>
      </w:r>
      <w:r w:rsidR="000C703D">
        <w:t xml:space="preserve"> č. </w:t>
      </w:r>
      <w:r w:rsidR="003C3D85" w:rsidRPr="00624967">
        <w:rPr>
          <w:b/>
        </w:rPr>
        <w:t>K</w:t>
      </w:r>
      <w:r w:rsidR="00065482">
        <w:rPr>
          <w:b/>
        </w:rPr>
        <w:t>1296</w:t>
      </w:r>
      <w:r w:rsidR="00AB43A3" w:rsidRPr="00624967">
        <w:rPr>
          <w:b/>
        </w:rPr>
        <w:t>/201</w:t>
      </w:r>
      <w:r w:rsidR="00194D5D">
        <w:rPr>
          <w:b/>
        </w:rPr>
        <w:t>8</w:t>
      </w:r>
      <w:r w:rsidR="003407C7">
        <w:rPr>
          <w:b/>
        </w:rPr>
        <w:t>-PH</w:t>
      </w:r>
      <w:r w:rsidR="00194D57">
        <w:t>, který je přílohou č.1</w:t>
      </w:r>
      <w:r w:rsidR="00240E5D">
        <w:t xml:space="preserve"> </w:t>
      </w:r>
      <w:r w:rsidRPr="00531208">
        <w:t>této smlouvy. Smluvní cena je stanovena jako nejvýše přípustná a činí:</w:t>
      </w:r>
    </w:p>
    <w:p w14:paraId="7B924CF3" w14:textId="77777777" w:rsidR="00D0606F" w:rsidRDefault="00D0606F" w:rsidP="00D0606F">
      <w:pPr>
        <w:ind w:left="720"/>
        <w:jc w:val="both"/>
      </w:pPr>
    </w:p>
    <w:p w14:paraId="369F038F" w14:textId="77777777" w:rsidR="00812CA0" w:rsidRDefault="00D0606F" w:rsidP="00B50673">
      <w:pPr>
        <w:ind w:left="720"/>
        <w:jc w:val="both"/>
        <w:rPr>
          <w:b/>
          <w:bCs/>
        </w:rPr>
      </w:pPr>
      <w:r w:rsidRPr="00D0606F">
        <w:rPr>
          <w:b/>
          <w:bCs/>
        </w:rPr>
        <w:t>Cena dl</w:t>
      </w:r>
      <w:r w:rsidR="00691A89">
        <w:rPr>
          <w:b/>
          <w:bCs/>
        </w:rPr>
        <w:t>e cenové nabídky</w:t>
      </w:r>
      <w:r w:rsidR="00CF1786">
        <w:rPr>
          <w:b/>
          <w:bCs/>
        </w:rPr>
        <w:t xml:space="preserve"> </w:t>
      </w:r>
      <w:r w:rsidR="003C3D85">
        <w:rPr>
          <w:b/>
          <w:bCs/>
        </w:rPr>
        <w:t>K</w:t>
      </w:r>
      <w:r w:rsidR="00065482">
        <w:rPr>
          <w:b/>
          <w:bCs/>
        </w:rPr>
        <w:t>1296/2018-PH</w:t>
      </w:r>
      <w:r w:rsidR="00691A89">
        <w:rPr>
          <w:b/>
          <w:bCs/>
        </w:rPr>
        <w:t xml:space="preserve">: </w:t>
      </w:r>
      <w:r w:rsidR="00B50673">
        <w:rPr>
          <w:b/>
          <w:bCs/>
        </w:rPr>
        <w:t xml:space="preserve">  </w:t>
      </w:r>
    </w:p>
    <w:p w14:paraId="0D585367" w14:textId="77777777" w:rsidR="00B0154A" w:rsidRDefault="00D87426" w:rsidP="00B50673">
      <w:pPr>
        <w:ind w:left="720"/>
        <w:jc w:val="both"/>
        <w:rPr>
          <w:b/>
          <w:bCs/>
        </w:rPr>
      </w:pPr>
      <w:r>
        <w:rPr>
          <w:b/>
          <w:bCs/>
        </w:rPr>
        <w:t xml:space="preserve">Cena bez DPH: </w:t>
      </w:r>
      <w:r>
        <w:rPr>
          <w:b/>
          <w:bCs/>
        </w:rPr>
        <w:tab/>
      </w:r>
      <w:r w:rsidR="0040526E">
        <w:rPr>
          <w:b/>
          <w:bCs/>
        </w:rPr>
        <w:t>49.426,30 Kč</w:t>
      </w:r>
      <w:r w:rsidR="0040526E">
        <w:rPr>
          <w:b/>
          <w:bCs/>
        </w:rPr>
        <w:tab/>
        <w:t>(částka bude navýšena o stěhování – dle skutečnosti)</w:t>
      </w:r>
    </w:p>
    <w:p w14:paraId="108450B7" w14:textId="77777777" w:rsidR="0040526E" w:rsidRDefault="0040526E" w:rsidP="0040526E">
      <w:pPr>
        <w:ind w:left="720"/>
        <w:jc w:val="both"/>
        <w:rPr>
          <w:b/>
          <w:bCs/>
        </w:rPr>
      </w:pPr>
      <w:r>
        <w:rPr>
          <w:b/>
          <w:bCs/>
        </w:rPr>
        <w:t>Cena s 21</w:t>
      </w:r>
      <w:r w:rsidR="00D87426">
        <w:rPr>
          <w:b/>
          <w:bCs/>
        </w:rPr>
        <w:t>% DPH:</w:t>
      </w:r>
      <w:r w:rsidR="00D87426">
        <w:rPr>
          <w:b/>
          <w:bCs/>
        </w:rPr>
        <w:tab/>
      </w:r>
      <w:r>
        <w:rPr>
          <w:b/>
          <w:bCs/>
        </w:rPr>
        <w:t>59.805,82 Kč</w:t>
      </w:r>
      <w:r>
        <w:rPr>
          <w:b/>
          <w:bCs/>
        </w:rPr>
        <w:tab/>
        <w:t>(částka bude navýšena o stěhování – dle skutečnosti)</w:t>
      </w:r>
    </w:p>
    <w:p w14:paraId="3F193C18" w14:textId="77777777" w:rsidR="00065482" w:rsidRDefault="00065482" w:rsidP="00065482">
      <w:pPr>
        <w:ind w:left="720"/>
        <w:jc w:val="both"/>
        <w:rPr>
          <w:b/>
          <w:bCs/>
        </w:rPr>
      </w:pPr>
    </w:p>
    <w:p w14:paraId="462346BA" w14:textId="77777777" w:rsidR="0040526E" w:rsidRDefault="0040526E" w:rsidP="0040526E">
      <w:pPr>
        <w:ind w:left="720"/>
        <w:jc w:val="both"/>
        <w:rPr>
          <w:b/>
          <w:bCs/>
        </w:rPr>
      </w:pPr>
      <w:r>
        <w:rPr>
          <w:b/>
          <w:bCs/>
        </w:rPr>
        <w:t>21</w:t>
      </w:r>
      <w:r w:rsidR="00D87426">
        <w:rPr>
          <w:b/>
          <w:bCs/>
        </w:rPr>
        <w:t>% DPH:</w:t>
      </w:r>
      <w:r w:rsidR="00D87426">
        <w:rPr>
          <w:b/>
          <w:bCs/>
        </w:rPr>
        <w:tab/>
      </w:r>
      <w:r w:rsidR="00D87426">
        <w:rPr>
          <w:b/>
          <w:bCs/>
        </w:rPr>
        <w:tab/>
      </w:r>
      <w:r>
        <w:rPr>
          <w:b/>
          <w:bCs/>
        </w:rPr>
        <w:t>10.379,52 Kč</w:t>
      </w:r>
      <w:r>
        <w:rPr>
          <w:b/>
          <w:bCs/>
        </w:rPr>
        <w:tab/>
        <w:t>(částka bude navýšena o stěhování – dle skutečnosti)</w:t>
      </w:r>
    </w:p>
    <w:p w14:paraId="525D1786" w14:textId="77777777" w:rsidR="00065482" w:rsidRDefault="00065482" w:rsidP="00065482">
      <w:pPr>
        <w:ind w:left="720"/>
        <w:jc w:val="both"/>
        <w:rPr>
          <w:b/>
          <w:bCs/>
        </w:rPr>
      </w:pPr>
    </w:p>
    <w:p w14:paraId="585C543B" w14:textId="77777777" w:rsidR="00812CA0" w:rsidRPr="00812CA0" w:rsidRDefault="00812CA0" w:rsidP="00D0606F">
      <w:pPr>
        <w:ind w:left="720"/>
        <w:jc w:val="both"/>
        <w:rPr>
          <w:bCs/>
        </w:rPr>
      </w:pPr>
    </w:p>
    <w:p w14:paraId="6918527E" w14:textId="77777777" w:rsidR="00812CA0" w:rsidRPr="00531208" w:rsidRDefault="00CA6ACD" w:rsidP="00812CA0">
      <w:pPr>
        <w:numPr>
          <w:ilvl w:val="0"/>
          <w:numId w:val="3"/>
        </w:numPr>
        <w:jc w:val="both"/>
      </w:pPr>
      <w:r>
        <w:t xml:space="preserve">Daň z přidané hodnoty bude účtována dle platné právní úpravy v době zdanitelného plnění podle této smlouvy. </w:t>
      </w:r>
      <w:r w:rsidR="00812CA0" w:rsidRPr="00531208">
        <w:t>Celková cena je sjednána v rozsahu předmětu smlouvy, uvedeného v čl. II. této smlouvy. Ve smluvní ceně jsou zahrnuty veškeré práce, výkony a dodávky související s předmětem zakázky tak, aby byly zabezpečeny parametry díla.</w:t>
      </w:r>
    </w:p>
    <w:p w14:paraId="65219DAA" w14:textId="77777777" w:rsidR="00531208" w:rsidRPr="00531208" w:rsidRDefault="00531208" w:rsidP="00531208">
      <w:pPr>
        <w:numPr>
          <w:ilvl w:val="0"/>
          <w:numId w:val="3"/>
        </w:numPr>
        <w:jc w:val="both"/>
      </w:pPr>
      <w:r w:rsidRPr="00531208">
        <w:t>Dojde-li při realizaci předmětu smlouvy k jakýmkoliv změnám, doplňkům nebo rozšíření předmětu díla, vyplývajícím z podmínek při provádění díla, je povinen zhotovitel provést soupis těchto změn, ocenit jej podle jím navrhovaných cen a předložit tento soupis objednateli k odsouhlasení formou dodatku k této smlouvě.</w:t>
      </w:r>
    </w:p>
    <w:p w14:paraId="55AA6031" w14:textId="77777777" w:rsidR="00531208" w:rsidRPr="00531208" w:rsidRDefault="00531208" w:rsidP="00531208">
      <w:pPr>
        <w:numPr>
          <w:ilvl w:val="0"/>
          <w:numId w:val="3"/>
        </w:numPr>
        <w:jc w:val="both"/>
      </w:pPr>
      <w:r w:rsidRPr="00531208">
        <w:t>Zjistí-li zhotovitel při provádění díla skryté překážky týkající se místa, kde má být dílo provedeno, znemožňující provést dílo dohodnutým způsobem, oznámí to bez zbytečného odkladu objednateli a navrhne mu změnu díla. Do dosažení dohody o změně díla může jeho provádění přerušit. Nedohodnou-li se strany na změně smlouvy v přiměřené lhůtě, může kterákoli z nich od smlouvy odstoupit. Zhotovitel má právo na cenu za část díla provedenou do doby, než překážku mohl při vynaložení potřebné péče odhalit.</w:t>
      </w:r>
    </w:p>
    <w:p w14:paraId="0439250D" w14:textId="77777777" w:rsidR="00531208" w:rsidRPr="00531208" w:rsidRDefault="00531208" w:rsidP="00531208">
      <w:pPr>
        <w:ind w:left="360"/>
        <w:jc w:val="both"/>
      </w:pPr>
    </w:p>
    <w:p w14:paraId="1F4F10C2" w14:textId="77777777" w:rsidR="00D0606F" w:rsidRDefault="00D0606F" w:rsidP="007E53CD">
      <w:pPr>
        <w:ind w:left="4678"/>
        <w:rPr>
          <w:b/>
        </w:rPr>
      </w:pPr>
      <w:r>
        <w:rPr>
          <w:b/>
        </w:rPr>
        <w:t>IV.</w:t>
      </w:r>
    </w:p>
    <w:p w14:paraId="37429C52" w14:textId="77777777" w:rsidR="00531208" w:rsidRPr="00D0606F" w:rsidRDefault="00531208" w:rsidP="007E53CD">
      <w:pPr>
        <w:ind w:left="4678" w:hanging="709"/>
        <w:rPr>
          <w:b/>
        </w:rPr>
      </w:pPr>
      <w:r w:rsidRPr="00D0606F">
        <w:rPr>
          <w:b/>
          <w:bCs/>
        </w:rPr>
        <w:t>Platební podmínky</w:t>
      </w:r>
    </w:p>
    <w:p w14:paraId="1173D853" w14:textId="77777777" w:rsidR="00531208" w:rsidRPr="00531208" w:rsidRDefault="00531208" w:rsidP="00531208">
      <w:pPr>
        <w:numPr>
          <w:ilvl w:val="0"/>
          <w:numId w:val="4"/>
        </w:numPr>
        <w:jc w:val="both"/>
      </w:pPr>
      <w:r w:rsidRPr="00531208">
        <w:t>Zhotovitel vystaví dílčí daňové doklady dle jednotlivých soupisů provedených prací. Daňový doklad bude obsahovat všechny náležitosti v soula</w:t>
      </w:r>
      <w:r w:rsidR="00194D57">
        <w:t xml:space="preserve">du s ustanovením zákona o DPH </w:t>
      </w:r>
      <w:r w:rsidRPr="00531208">
        <w:t>a rovněž informaci, že dle § 92e zákona o DPH, je výši daně povinen doplnit a přiznat plátce, pro kterého je plnění uskutečněno.</w:t>
      </w:r>
    </w:p>
    <w:p w14:paraId="243E9629" w14:textId="77777777" w:rsidR="00531208" w:rsidRDefault="00531208" w:rsidP="00531208">
      <w:pPr>
        <w:numPr>
          <w:ilvl w:val="0"/>
          <w:numId w:val="4"/>
        </w:numPr>
        <w:jc w:val="both"/>
      </w:pPr>
      <w:r w:rsidRPr="00531208">
        <w:t xml:space="preserve">Objednatel se zavazuje daňový doklad uhradit </w:t>
      </w:r>
      <w:r w:rsidRPr="00E743CF">
        <w:rPr>
          <w:b/>
        </w:rPr>
        <w:t>do 14 dní od doručení</w:t>
      </w:r>
      <w:r w:rsidRPr="00531208">
        <w:t>.</w:t>
      </w:r>
    </w:p>
    <w:p w14:paraId="10136A9B" w14:textId="77777777" w:rsidR="00D32C07" w:rsidRPr="00531208" w:rsidRDefault="00D32C07" w:rsidP="00531208">
      <w:pPr>
        <w:jc w:val="both"/>
      </w:pPr>
    </w:p>
    <w:p w14:paraId="53ED6944" w14:textId="77777777" w:rsidR="00531208" w:rsidRPr="00531208" w:rsidRDefault="00531208" w:rsidP="00531208">
      <w:pPr>
        <w:ind w:left="360"/>
        <w:jc w:val="center"/>
        <w:outlineLvl w:val="0"/>
        <w:rPr>
          <w:b/>
          <w:bCs/>
        </w:rPr>
      </w:pPr>
      <w:r w:rsidRPr="00531208">
        <w:rPr>
          <w:b/>
          <w:bCs/>
        </w:rPr>
        <w:t>V.</w:t>
      </w:r>
    </w:p>
    <w:p w14:paraId="55EC2EF1" w14:textId="77777777" w:rsidR="00531208" w:rsidRPr="00531208" w:rsidRDefault="00531208" w:rsidP="00531208">
      <w:pPr>
        <w:ind w:left="720"/>
        <w:jc w:val="center"/>
        <w:rPr>
          <w:b/>
          <w:bCs/>
        </w:rPr>
      </w:pPr>
      <w:r w:rsidRPr="00531208">
        <w:rPr>
          <w:b/>
          <w:bCs/>
        </w:rPr>
        <w:lastRenderedPageBreak/>
        <w:t>Vlastnické právo ke zhotovované věci</w:t>
      </w:r>
    </w:p>
    <w:p w14:paraId="60D1BA33" w14:textId="77777777" w:rsidR="00531208" w:rsidRPr="00531208" w:rsidRDefault="00531208" w:rsidP="00531208">
      <w:pPr>
        <w:numPr>
          <w:ilvl w:val="0"/>
          <w:numId w:val="5"/>
        </w:numPr>
        <w:jc w:val="both"/>
      </w:pPr>
      <w:r w:rsidRPr="00531208">
        <w:t xml:space="preserve">Vlastníkem zhotovovaného díla je objednatel a to po celou dobu zhotovování díla. Zhotovitel je však majitelem všech věcí, které vnesl na staveniště po celou dobu zhotovování díla, a to do doby předání díla a proplacení. </w:t>
      </w:r>
    </w:p>
    <w:p w14:paraId="68E130E2" w14:textId="77777777" w:rsidR="00531208" w:rsidRPr="00531208" w:rsidRDefault="00531208" w:rsidP="00531208">
      <w:pPr>
        <w:numPr>
          <w:ilvl w:val="0"/>
          <w:numId w:val="5"/>
        </w:numPr>
        <w:jc w:val="both"/>
      </w:pPr>
      <w:r w:rsidRPr="00531208">
        <w:t xml:space="preserve">Zhotovitel nese nebezpečí všech škod na těchto věcech nebo těmito věcmi při provádění stavebního díla způsobených. Jelikož jsou stávající stavební objekty předány zhotoviteli do opatrování za účelem jejich opravy a rekonstrukce, odpovídá za ně zhotovitel po celou dobu zhotovování díla, a to od předání staveniště až do okamžiku předání a převzetí díla. </w:t>
      </w:r>
    </w:p>
    <w:p w14:paraId="221D3FB2" w14:textId="77777777" w:rsidR="00531208" w:rsidRPr="00531208" w:rsidRDefault="00531208" w:rsidP="00531208">
      <w:pPr>
        <w:numPr>
          <w:ilvl w:val="0"/>
          <w:numId w:val="5"/>
        </w:numPr>
        <w:jc w:val="both"/>
      </w:pPr>
      <w:r w:rsidRPr="00531208">
        <w:t xml:space="preserve">Odpovědnost za škodu se řídí ustanoveními § </w:t>
      </w:r>
      <w:smartTag w:uri="urn:schemas-microsoft-com:office:smarttags" w:element="metricconverter">
        <w:smartTagPr>
          <w:attr w:name="ProductID" w:val="2894 a"/>
        </w:smartTagPr>
        <w:r w:rsidRPr="00531208">
          <w:t>2894 a</w:t>
        </w:r>
      </w:smartTag>
      <w:r w:rsidRPr="00531208">
        <w:t xml:space="preserve"> násl. občanského zákoníku. </w:t>
      </w:r>
    </w:p>
    <w:p w14:paraId="5721513A" w14:textId="77777777" w:rsidR="00531208" w:rsidRPr="00531208" w:rsidRDefault="00531208" w:rsidP="00531208">
      <w:pPr>
        <w:numPr>
          <w:ilvl w:val="0"/>
          <w:numId w:val="5"/>
        </w:numPr>
        <w:jc w:val="both"/>
      </w:pPr>
      <w:r w:rsidRPr="00531208">
        <w:t xml:space="preserve">Vlastnické právo přechází na objednatele v okamžiku předání a převzetí dokončeného díla dle předmětu této smlouvy zhotovitelem a objednatelem. Zhotovitel zajistí pojištění díla po celou dobu jeho realizace. </w:t>
      </w:r>
    </w:p>
    <w:p w14:paraId="3435F570" w14:textId="77777777" w:rsidR="00531208" w:rsidRPr="00531208" w:rsidRDefault="00531208" w:rsidP="00531208">
      <w:pPr>
        <w:ind w:left="360"/>
        <w:jc w:val="both"/>
      </w:pPr>
    </w:p>
    <w:p w14:paraId="15159B96" w14:textId="77777777" w:rsidR="00531208" w:rsidRPr="00531208" w:rsidRDefault="00531208" w:rsidP="00531208">
      <w:pPr>
        <w:ind w:left="360"/>
        <w:jc w:val="both"/>
      </w:pPr>
    </w:p>
    <w:p w14:paraId="78FE916C" w14:textId="77777777" w:rsidR="00531208" w:rsidRPr="00531208" w:rsidRDefault="00531208" w:rsidP="00531208">
      <w:pPr>
        <w:ind w:left="1080"/>
        <w:jc w:val="center"/>
        <w:outlineLvl w:val="0"/>
        <w:rPr>
          <w:b/>
          <w:bCs/>
        </w:rPr>
      </w:pPr>
      <w:r w:rsidRPr="00531208">
        <w:rPr>
          <w:b/>
          <w:bCs/>
        </w:rPr>
        <w:t>VI.</w:t>
      </w:r>
    </w:p>
    <w:p w14:paraId="591DC475" w14:textId="77777777" w:rsidR="00531208" w:rsidRPr="00531208" w:rsidRDefault="00531208" w:rsidP="00531208">
      <w:pPr>
        <w:ind w:left="1080"/>
        <w:jc w:val="center"/>
        <w:rPr>
          <w:b/>
          <w:bCs/>
        </w:rPr>
      </w:pPr>
      <w:r w:rsidRPr="00531208">
        <w:rPr>
          <w:b/>
          <w:bCs/>
        </w:rPr>
        <w:t>Lhůty plnění</w:t>
      </w:r>
    </w:p>
    <w:p w14:paraId="6606AFD1" w14:textId="77777777" w:rsidR="00531208" w:rsidRPr="00531208" w:rsidRDefault="00531208" w:rsidP="00531208">
      <w:pPr>
        <w:numPr>
          <w:ilvl w:val="1"/>
          <w:numId w:val="1"/>
        </w:numPr>
        <w:tabs>
          <w:tab w:val="num" w:pos="720"/>
        </w:tabs>
        <w:ind w:hanging="1080"/>
        <w:jc w:val="both"/>
      </w:pPr>
      <w:r w:rsidRPr="00531208">
        <w:t xml:space="preserve">Termíny pro provádění díla:        </w:t>
      </w:r>
    </w:p>
    <w:p w14:paraId="2993D3AC" w14:textId="77777777" w:rsidR="005E74CF" w:rsidRDefault="00531208" w:rsidP="00531208">
      <w:pPr>
        <w:ind w:left="360"/>
        <w:jc w:val="both"/>
        <w:rPr>
          <w:b/>
          <w:bCs/>
        </w:rPr>
      </w:pPr>
      <w:r w:rsidRPr="00531208">
        <w:rPr>
          <w:b/>
          <w:bCs/>
        </w:rPr>
        <w:t xml:space="preserve">       zahájení:</w:t>
      </w:r>
      <w:r w:rsidR="00065482">
        <w:rPr>
          <w:b/>
          <w:bCs/>
        </w:rPr>
        <w:t xml:space="preserve"> </w:t>
      </w:r>
      <w:r w:rsidR="005E74CF">
        <w:rPr>
          <w:b/>
          <w:bCs/>
        </w:rPr>
        <w:tab/>
      </w:r>
      <w:r w:rsidR="00065482">
        <w:rPr>
          <w:b/>
          <w:bCs/>
        </w:rPr>
        <w:t>30.11.2018</w:t>
      </w:r>
      <w:r w:rsidR="005E74CF">
        <w:rPr>
          <w:b/>
          <w:bCs/>
        </w:rPr>
        <w:t xml:space="preserve"> ve 12 hod (</w:t>
      </w:r>
      <w:proofErr w:type="spellStart"/>
      <w:r w:rsidR="005E74CF">
        <w:rPr>
          <w:b/>
          <w:bCs/>
        </w:rPr>
        <w:t>exp</w:t>
      </w:r>
      <w:proofErr w:type="spellEnd"/>
      <w:r w:rsidR="005E74CF">
        <w:rPr>
          <w:b/>
          <w:bCs/>
        </w:rPr>
        <w:t xml:space="preserve">. kuchyňka I.) </w:t>
      </w:r>
    </w:p>
    <w:p w14:paraId="272C32CB" w14:textId="77777777" w:rsidR="00065482" w:rsidRDefault="005E74CF" w:rsidP="005E74CF">
      <w:pPr>
        <w:ind w:left="1416" w:firstLine="708"/>
        <w:jc w:val="both"/>
        <w:rPr>
          <w:b/>
          <w:bCs/>
        </w:rPr>
      </w:pPr>
      <w:r>
        <w:rPr>
          <w:b/>
          <w:bCs/>
        </w:rPr>
        <w:t>7.12.2018 ve 12 hod (</w:t>
      </w:r>
      <w:proofErr w:type="spellStart"/>
      <w:r>
        <w:rPr>
          <w:b/>
          <w:bCs/>
        </w:rPr>
        <w:t>exp</w:t>
      </w:r>
      <w:proofErr w:type="spellEnd"/>
      <w:r>
        <w:rPr>
          <w:b/>
          <w:bCs/>
        </w:rPr>
        <w:t>. kuchyňka II.)</w:t>
      </w:r>
    </w:p>
    <w:p w14:paraId="65A57042" w14:textId="77777777" w:rsidR="005E74CF" w:rsidRDefault="00744970" w:rsidP="00531208">
      <w:pPr>
        <w:ind w:left="360"/>
        <w:jc w:val="both"/>
        <w:rPr>
          <w:b/>
          <w:bCs/>
        </w:rPr>
      </w:pPr>
      <w:r>
        <w:rPr>
          <w:b/>
          <w:bCs/>
        </w:rPr>
        <w:t xml:space="preserve">       ukončení: </w:t>
      </w:r>
      <w:r w:rsidR="005E74CF">
        <w:rPr>
          <w:b/>
          <w:bCs/>
        </w:rPr>
        <w:tab/>
        <w:t>3.12.2018 (</w:t>
      </w:r>
      <w:proofErr w:type="spellStart"/>
      <w:r w:rsidR="005E74CF">
        <w:rPr>
          <w:b/>
          <w:bCs/>
        </w:rPr>
        <w:t>exp</w:t>
      </w:r>
      <w:proofErr w:type="spellEnd"/>
      <w:r w:rsidR="005E74CF">
        <w:rPr>
          <w:b/>
          <w:bCs/>
        </w:rPr>
        <w:t xml:space="preserve">. kuchyňka I.) </w:t>
      </w:r>
    </w:p>
    <w:p w14:paraId="16D07E01" w14:textId="77777777" w:rsidR="00531208" w:rsidRPr="00531208" w:rsidRDefault="00065482" w:rsidP="005E74CF">
      <w:pPr>
        <w:ind w:left="1776" w:firstLine="348"/>
        <w:jc w:val="both"/>
        <w:rPr>
          <w:b/>
          <w:bCs/>
        </w:rPr>
      </w:pPr>
      <w:r>
        <w:rPr>
          <w:b/>
          <w:bCs/>
        </w:rPr>
        <w:t>10.12.2018</w:t>
      </w:r>
      <w:r w:rsidR="005E74CF">
        <w:rPr>
          <w:b/>
          <w:bCs/>
        </w:rPr>
        <w:t xml:space="preserve"> (</w:t>
      </w:r>
      <w:proofErr w:type="spellStart"/>
      <w:r w:rsidR="005E74CF">
        <w:rPr>
          <w:b/>
          <w:bCs/>
        </w:rPr>
        <w:t>exp</w:t>
      </w:r>
      <w:proofErr w:type="spellEnd"/>
      <w:r w:rsidR="005E74CF">
        <w:rPr>
          <w:b/>
          <w:bCs/>
        </w:rPr>
        <w:t>. kuchyňka II.)</w:t>
      </w:r>
    </w:p>
    <w:p w14:paraId="577EA0AA" w14:textId="77777777" w:rsidR="00531208" w:rsidRPr="00531208" w:rsidRDefault="00531208" w:rsidP="00531208">
      <w:pPr>
        <w:jc w:val="both"/>
      </w:pPr>
    </w:p>
    <w:p w14:paraId="2FE66B5B" w14:textId="77777777" w:rsidR="00531208" w:rsidRPr="00531208" w:rsidRDefault="00531208" w:rsidP="00531208">
      <w:pPr>
        <w:numPr>
          <w:ilvl w:val="0"/>
          <w:numId w:val="7"/>
        </w:numPr>
        <w:jc w:val="both"/>
      </w:pPr>
      <w:r w:rsidRPr="00531208">
        <w:t>V případě, že se vyskytnou nepřepokládané překážky na straně objednatele a dojde k přerušení provádění díla, prodlouží se termín sjednaný pro dokončení díla o dobu, po kterou bylo nutné provádění díla přerušit.</w:t>
      </w:r>
    </w:p>
    <w:p w14:paraId="35B1547B" w14:textId="77777777" w:rsidR="00531208" w:rsidRPr="00531208" w:rsidRDefault="00531208" w:rsidP="00531208">
      <w:pPr>
        <w:numPr>
          <w:ilvl w:val="0"/>
          <w:numId w:val="7"/>
        </w:numPr>
        <w:jc w:val="both"/>
      </w:pPr>
      <w:r w:rsidRPr="00531208">
        <w:t>Objednatel se zavazuje převzít hotové dílo na základě písemné výzvy po skončení prací do 3 pracovních dnů a tato skutečnost pak následně bude zachycena v předávacím protokolu, který smluvní strany potvrdí svými podpisy.</w:t>
      </w:r>
    </w:p>
    <w:p w14:paraId="6F02C507" w14:textId="77777777" w:rsidR="00531208" w:rsidRPr="00531208" w:rsidRDefault="00531208" w:rsidP="00531208">
      <w:pPr>
        <w:ind w:left="360"/>
        <w:jc w:val="both"/>
      </w:pPr>
    </w:p>
    <w:p w14:paraId="584D8F48" w14:textId="77777777" w:rsidR="00531208" w:rsidRPr="00531208" w:rsidRDefault="00531208" w:rsidP="00531208">
      <w:pPr>
        <w:ind w:left="360"/>
        <w:jc w:val="both"/>
      </w:pPr>
    </w:p>
    <w:p w14:paraId="327EB32B" w14:textId="77777777" w:rsidR="00531208" w:rsidRPr="00531208" w:rsidRDefault="00531208" w:rsidP="00531208">
      <w:pPr>
        <w:ind w:left="360"/>
        <w:jc w:val="both"/>
      </w:pPr>
    </w:p>
    <w:p w14:paraId="41AC55AF" w14:textId="77777777" w:rsidR="00531208" w:rsidRPr="00531208" w:rsidRDefault="00531208" w:rsidP="00531208">
      <w:pPr>
        <w:ind w:left="360"/>
        <w:jc w:val="both"/>
      </w:pPr>
    </w:p>
    <w:p w14:paraId="0B5FE4FB" w14:textId="77777777" w:rsidR="00531208" w:rsidRPr="00531208" w:rsidRDefault="00531208" w:rsidP="00531208">
      <w:pPr>
        <w:ind w:left="360"/>
        <w:jc w:val="center"/>
        <w:outlineLvl w:val="0"/>
        <w:rPr>
          <w:b/>
          <w:bCs/>
        </w:rPr>
      </w:pPr>
      <w:r w:rsidRPr="00531208">
        <w:rPr>
          <w:b/>
          <w:bCs/>
        </w:rPr>
        <w:t>VII.</w:t>
      </w:r>
    </w:p>
    <w:p w14:paraId="78E032D1" w14:textId="77777777" w:rsidR="00531208" w:rsidRPr="00531208" w:rsidRDefault="00531208" w:rsidP="00531208">
      <w:pPr>
        <w:ind w:left="360"/>
        <w:jc w:val="center"/>
        <w:rPr>
          <w:b/>
          <w:bCs/>
        </w:rPr>
      </w:pPr>
      <w:r w:rsidRPr="00531208">
        <w:rPr>
          <w:b/>
          <w:bCs/>
        </w:rPr>
        <w:t xml:space="preserve"> Záruční lhůty</w:t>
      </w:r>
    </w:p>
    <w:p w14:paraId="4C0A80A0" w14:textId="77777777" w:rsidR="00531208" w:rsidRPr="00531208" w:rsidRDefault="00531208" w:rsidP="00531208">
      <w:pPr>
        <w:numPr>
          <w:ilvl w:val="0"/>
          <w:numId w:val="6"/>
        </w:numPr>
        <w:jc w:val="both"/>
      </w:pPr>
      <w:r w:rsidRPr="00531208">
        <w:t>Zhotovitel odpovídá za to, že předmět smlouvy bude zhotoven podle podmínek této     smlouvy a předpisů vztahujících se na provedení díl a že dílo bude po záruční dobu způsobilé k použití pro obvyklý účel a že si zachová obvyklé vlastnosti.</w:t>
      </w:r>
    </w:p>
    <w:p w14:paraId="49F547FA" w14:textId="77777777" w:rsidR="00531208" w:rsidRPr="00531208" w:rsidRDefault="00531208" w:rsidP="00531208">
      <w:pPr>
        <w:numPr>
          <w:ilvl w:val="0"/>
          <w:numId w:val="6"/>
        </w:numPr>
        <w:jc w:val="both"/>
      </w:pPr>
      <w:r w:rsidRPr="00531208">
        <w:t xml:space="preserve">Zhotovitel odpovídá za případné drobné a ojedinělé vady a nedodělky, které má dílo v čase odevzdání objednateli. Tyto vady a nedodělky odstraní na svůj náklad ve lhůtách vzájemně dohodnutých v zápise z předání a převzetí díla nebo jeho části. </w:t>
      </w:r>
    </w:p>
    <w:p w14:paraId="61D71118" w14:textId="77777777" w:rsidR="00531208" w:rsidRPr="00531208" w:rsidRDefault="00531208" w:rsidP="00531208">
      <w:pPr>
        <w:numPr>
          <w:ilvl w:val="0"/>
          <w:numId w:val="6"/>
        </w:numPr>
        <w:jc w:val="both"/>
      </w:pPr>
      <w:r w:rsidRPr="00531208">
        <w:t xml:space="preserve">Na komplexní provedení díla poskytuje zhotovitel záruku za jakost v délce </w:t>
      </w:r>
      <w:r w:rsidR="000A7BAC" w:rsidRPr="00B0154A">
        <w:rPr>
          <w:b/>
        </w:rPr>
        <w:t>24</w:t>
      </w:r>
      <w:r w:rsidRPr="00B0154A">
        <w:rPr>
          <w:b/>
        </w:rPr>
        <w:t xml:space="preserve"> měsíců</w:t>
      </w:r>
      <w:r w:rsidRPr="00531208">
        <w:t xml:space="preserve"> od odevzdání díla objednateli. </w:t>
      </w:r>
    </w:p>
    <w:p w14:paraId="12B7A64E" w14:textId="77777777" w:rsidR="00531208" w:rsidRPr="00531208" w:rsidRDefault="00531208" w:rsidP="00531208">
      <w:pPr>
        <w:numPr>
          <w:ilvl w:val="0"/>
          <w:numId w:val="6"/>
        </w:numPr>
        <w:jc w:val="both"/>
      </w:pPr>
      <w:r w:rsidRPr="00531208">
        <w:t>Smluvní strany se dohodly pro případ záručních vad díla, že po dobu záruční doby má objednatel právo požadovat odstranění vzniklých vad a zhotovitel povinnost je bezplatně a bezodkladně odstranit.</w:t>
      </w:r>
    </w:p>
    <w:p w14:paraId="2A73B6FC" w14:textId="77777777" w:rsidR="00531208" w:rsidRPr="00531208" w:rsidRDefault="00531208" w:rsidP="00531208">
      <w:pPr>
        <w:numPr>
          <w:ilvl w:val="0"/>
          <w:numId w:val="6"/>
        </w:numPr>
        <w:jc w:val="both"/>
      </w:pPr>
      <w:r w:rsidRPr="00531208">
        <w:t xml:space="preserve">Zhotovitel se zavazuje začít s odstraňováním případných vad na díle ve smyslu ustanovení bodů </w:t>
      </w:r>
      <w:smartTag w:uri="urn:schemas-microsoft-com:office:smarttags" w:element="metricconverter">
        <w:smartTagPr>
          <w:attr w:name="ProductID" w:val="3. a"/>
        </w:smartTagPr>
        <w:r w:rsidRPr="00531208">
          <w:t>3. a</w:t>
        </w:r>
      </w:smartTag>
      <w:r w:rsidRPr="00531208">
        <w:t xml:space="preserve"> 4. tohoto odstavce smlouvy nejpozději do pěti dnů od uplatnění oprávněné reklamace objednatelem a vady odstranit v co nejkratším možném termínu. Termín odstranění vad dohodnou smluvní strany písemně.</w:t>
      </w:r>
    </w:p>
    <w:p w14:paraId="343FA150" w14:textId="77777777" w:rsidR="00531208" w:rsidRPr="00531208" w:rsidRDefault="00531208" w:rsidP="00531208">
      <w:pPr>
        <w:ind w:left="360"/>
        <w:jc w:val="both"/>
      </w:pPr>
    </w:p>
    <w:p w14:paraId="081C43A5" w14:textId="77777777" w:rsidR="00531208" w:rsidRPr="00531208" w:rsidRDefault="00531208" w:rsidP="00531208">
      <w:pPr>
        <w:ind w:left="360"/>
        <w:jc w:val="both"/>
      </w:pPr>
    </w:p>
    <w:p w14:paraId="3F5BD2A7" w14:textId="77777777" w:rsidR="00531208" w:rsidRPr="00531208" w:rsidRDefault="00531208" w:rsidP="00531208">
      <w:pPr>
        <w:numPr>
          <w:ilvl w:val="1"/>
          <w:numId w:val="6"/>
        </w:numPr>
        <w:jc w:val="center"/>
      </w:pPr>
    </w:p>
    <w:p w14:paraId="40AD35F9" w14:textId="77777777" w:rsidR="00531208" w:rsidRPr="00531208" w:rsidRDefault="00531208" w:rsidP="00531208">
      <w:pPr>
        <w:ind w:left="1080"/>
        <w:jc w:val="center"/>
        <w:outlineLvl w:val="0"/>
        <w:rPr>
          <w:b/>
          <w:bCs/>
        </w:rPr>
      </w:pPr>
      <w:r w:rsidRPr="00531208">
        <w:rPr>
          <w:b/>
          <w:bCs/>
        </w:rPr>
        <w:t>Obchodní podmínky</w:t>
      </w:r>
    </w:p>
    <w:p w14:paraId="4FFC5B1C" w14:textId="77777777" w:rsidR="00531208" w:rsidRPr="00531208" w:rsidRDefault="00531208" w:rsidP="00531208">
      <w:pPr>
        <w:numPr>
          <w:ilvl w:val="0"/>
          <w:numId w:val="9"/>
        </w:numPr>
        <w:jc w:val="both"/>
      </w:pPr>
      <w:r w:rsidRPr="00531208">
        <w:t>Zhotovitel se zavazuje zhotovit dílo, jež je předmětem této smlouvy o dílo, v termínech sjednaných ve smlouvě o dílo. Pokud by se zhotovitel ocitl v prodlení s dokončením díla po dobu delší než dvou měsíců, je objednatel v souladu s ustanovením § 1969 občanského zákoníku odstoupit od smlouvy. Plnil-li zhotovitel zčásti, může objednatel od smlouvy odstoupit jen ohledně nesplněného zbytku plnění. Nemá-li však částečné plnění pro objednatele význam, může objednatel od smlouvy odstoupit ohledně celého plnění.</w:t>
      </w:r>
    </w:p>
    <w:p w14:paraId="1F403038" w14:textId="77777777" w:rsidR="00531208" w:rsidRPr="00531208" w:rsidRDefault="00531208" w:rsidP="00531208">
      <w:pPr>
        <w:numPr>
          <w:ilvl w:val="0"/>
          <w:numId w:val="9"/>
        </w:numPr>
        <w:jc w:val="both"/>
      </w:pPr>
      <w:r w:rsidRPr="00531208">
        <w:t xml:space="preserve">Odběr elektrické energie a odběr vody bude napojen ze společných prostor přes měření a po dokončení díla vyúčtován zhotoviteli. </w:t>
      </w:r>
    </w:p>
    <w:p w14:paraId="7C868F29" w14:textId="77777777" w:rsidR="00531208" w:rsidRPr="00531208" w:rsidRDefault="00531208" w:rsidP="00531208">
      <w:pPr>
        <w:numPr>
          <w:ilvl w:val="0"/>
          <w:numId w:val="9"/>
        </w:numPr>
        <w:jc w:val="both"/>
      </w:pPr>
      <w:r w:rsidRPr="00531208">
        <w:t xml:space="preserve">Vyskytne-li se v průběhu stavby požadavek objednatele na provedení podstatné změny stavby, zavazuje se zhotovitel tyto změny provést, jestliže se obě strany dohodnou na jejich rozsahu a důsledcích na obou stranách sjednaných. </w:t>
      </w:r>
    </w:p>
    <w:p w14:paraId="512F0849" w14:textId="77777777" w:rsidR="00531208" w:rsidRPr="00531208" w:rsidRDefault="00531208" w:rsidP="00531208">
      <w:pPr>
        <w:numPr>
          <w:ilvl w:val="0"/>
          <w:numId w:val="9"/>
        </w:numPr>
        <w:jc w:val="both"/>
      </w:pPr>
      <w:r w:rsidRPr="00531208">
        <w:t>Všechny práce a dodávky budou zhotovitelem realizovány v souladu s platnými předpisy, vyhláškami a normami.</w:t>
      </w:r>
    </w:p>
    <w:p w14:paraId="145DC40B" w14:textId="77777777" w:rsidR="00531208" w:rsidRPr="00531208" w:rsidRDefault="00531208" w:rsidP="00531208">
      <w:pPr>
        <w:numPr>
          <w:ilvl w:val="0"/>
          <w:numId w:val="9"/>
        </w:numPr>
        <w:jc w:val="both"/>
      </w:pPr>
      <w:r w:rsidRPr="00531208">
        <w:t>Za dodržování bezpečnostních předpisů dle vyhlášky č. 324/1990 Sb., a bezpečnost svých pracovníků odpovídá zhotovitel. Při provádění prací a skladování materiálu je zhotovitel povinen dodržovat příslušná ustanovení zákona č. 133/1</w:t>
      </w:r>
      <w:r w:rsidR="005865D9">
        <w:t xml:space="preserve">985 Sb., o požární ochraně, ve </w:t>
      </w:r>
      <w:r w:rsidRPr="00531208">
        <w:t xml:space="preserve">znění prováděcí vyhlášky č. 246/2001 Sb., v platném znění a podmínky sjednané v jednotlivých dodatcích k této smlouvě. </w:t>
      </w:r>
    </w:p>
    <w:p w14:paraId="6C36A692" w14:textId="77777777" w:rsidR="00531208" w:rsidRPr="00531208" w:rsidRDefault="00531208" w:rsidP="00531208">
      <w:pPr>
        <w:numPr>
          <w:ilvl w:val="0"/>
          <w:numId w:val="9"/>
        </w:numPr>
        <w:jc w:val="both"/>
      </w:pPr>
      <w:r w:rsidRPr="00531208">
        <w:t xml:space="preserve">Zhotovitel odpovídá za pořádek a čistotu na pracovišti. Zhotovitel odstraní na vlastní náklady odpady, které jsou výsledkem jeho činnosti. </w:t>
      </w:r>
    </w:p>
    <w:p w14:paraId="07A1214F" w14:textId="77777777" w:rsidR="00531208" w:rsidRPr="00531208" w:rsidRDefault="00531208" w:rsidP="00531208">
      <w:pPr>
        <w:numPr>
          <w:ilvl w:val="0"/>
          <w:numId w:val="9"/>
        </w:numPr>
        <w:jc w:val="both"/>
      </w:pPr>
      <w:r w:rsidRPr="00531208">
        <w:t xml:space="preserve">O převzetí díla sepíší smluvní strany zápis, který obsahuje zejména zhodnocení jakosti provedených prací, soupis případných zjištěných vad a nedodělků, dohodu o opatřeních nebo jiných právech z odpovědnosti za vady, prohlášení zhotovitele, že dílo předává a objednatele, že dílo přejímá. Povinnost zhotovitele provést dílo je splněna protokolárním předáním objednateli po odstranění drobných vad a nedodělků. </w:t>
      </w:r>
    </w:p>
    <w:p w14:paraId="4B878753" w14:textId="77777777" w:rsidR="00531208" w:rsidRPr="00531208" w:rsidRDefault="00531208" w:rsidP="00531208">
      <w:pPr>
        <w:numPr>
          <w:ilvl w:val="0"/>
          <w:numId w:val="9"/>
        </w:numPr>
        <w:jc w:val="both"/>
      </w:pPr>
      <w:r w:rsidRPr="00531208">
        <w:t xml:space="preserve">S odpady, které vzniknou při poskytování služeb uvedených v č. II. této smlouvy, je povinen jejich původce nakládat v souladu se zákonem č. 185/2001 Sb., o odpadech, v platném znění. </w:t>
      </w:r>
    </w:p>
    <w:p w14:paraId="295F5AC3" w14:textId="77777777" w:rsidR="00531208" w:rsidRPr="00531208" w:rsidRDefault="00531208" w:rsidP="00531208">
      <w:pPr>
        <w:ind w:left="360"/>
        <w:jc w:val="both"/>
      </w:pPr>
    </w:p>
    <w:p w14:paraId="4A29BBFD" w14:textId="77777777" w:rsidR="00531208" w:rsidRPr="00531208" w:rsidRDefault="00531208" w:rsidP="00531208">
      <w:pPr>
        <w:ind w:left="360"/>
        <w:jc w:val="both"/>
      </w:pPr>
    </w:p>
    <w:p w14:paraId="3E1DA7E3" w14:textId="77777777" w:rsidR="00531208" w:rsidRPr="00531208" w:rsidRDefault="00531208" w:rsidP="00531208">
      <w:pPr>
        <w:numPr>
          <w:ilvl w:val="1"/>
          <w:numId w:val="6"/>
        </w:numPr>
        <w:jc w:val="center"/>
      </w:pPr>
    </w:p>
    <w:p w14:paraId="12BE742D" w14:textId="77777777" w:rsidR="00531208" w:rsidRPr="00531208" w:rsidRDefault="00531208" w:rsidP="00531208">
      <w:pPr>
        <w:ind w:left="1080"/>
        <w:jc w:val="center"/>
        <w:outlineLvl w:val="0"/>
        <w:rPr>
          <w:b/>
          <w:bCs/>
        </w:rPr>
      </w:pPr>
      <w:r w:rsidRPr="00531208">
        <w:rPr>
          <w:b/>
          <w:bCs/>
        </w:rPr>
        <w:t>Smluvní pokuty</w:t>
      </w:r>
    </w:p>
    <w:p w14:paraId="2F7BAB7B" w14:textId="77777777" w:rsidR="00531208" w:rsidRPr="00531208" w:rsidRDefault="00531208" w:rsidP="00531208">
      <w:pPr>
        <w:ind w:left="720" w:hanging="360"/>
        <w:jc w:val="both"/>
      </w:pPr>
      <w:r w:rsidRPr="00531208">
        <w:t xml:space="preserve">1. V případě, že zhotovitel nedodrží smluvené termíny dokončení, uhradí objednateli smluvní pokutu ve výši 0,05 % z ceny díla uvedené ve smlouvě za každý započatý den prodlení až do dne protokolárního převzetí bez výhrad. </w:t>
      </w:r>
    </w:p>
    <w:p w14:paraId="366E4BF3" w14:textId="77777777" w:rsidR="00531208" w:rsidRPr="00531208" w:rsidRDefault="00531208" w:rsidP="00531208">
      <w:pPr>
        <w:numPr>
          <w:ilvl w:val="1"/>
          <w:numId w:val="1"/>
        </w:numPr>
        <w:tabs>
          <w:tab w:val="clear" w:pos="540"/>
          <w:tab w:val="num" w:pos="720"/>
        </w:tabs>
        <w:ind w:left="720"/>
        <w:jc w:val="both"/>
      </w:pPr>
      <w:r w:rsidRPr="00531208">
        <w:t xml:space="preserve">V případě prodlení objednatele se zaplacením faktury uhradí objednatel zhotoviteli smluvní pokutu ve výši 0,05 % z dlužné částky za každý den prodlení. </w:t>
      </w:r>
    </w:p>
    <w:p w14:paraId="406480F2" w14:textId="77777777" w:rsidR="00531208" w:rsidRPr="00531208" w:rsidRDefault="00531208" w:rsidP="00531208">
      <w:pPr>
        <w:numPr>
          <w:ilvl w:val="1"/>
          <w:numId w:val="1"/>
        </w:numPr>
        <w:tabs>
          <w:tab w:val="clear" w:pos="540"/>
          <w:tab w:val="num" w:pos="-4860"/>
          <w:tab w:val="num" w:pos="720"/>
        </w:tabs>
        <w:ind w:left="720"/>
        <w:jc w:val="both"/>
      </w:pPr>
      <w:r w:rsidRPr="00531208">
        <w:t xml:space="preserve">Pro případ, že by se zhotovitel ocitl v prodlení s odstraněním případné vady či nedodělku sepsaných v zápise o předání a převzetí, pokud dílo bude objednatelem s těmito převzato, se sjednává smluvní pokuta ve výši 500,- Kč za každý den prodlení od prvního dne prodlení zhotovitele až do odstranění vady či nedodělku. </w:t>
      </w:r>
    </w:p>
    <w:p w14:paraId="6AB38B52" w14:textId="77777777" w:rsidR="00531208" w:rsidRPr="00531208" w:rsidRDefault="00531208" w:rsidP="00531208">
      <w:pPr>
        <w:numPr>
          <w:ilvl w:val="1"/>
          <w:numId w:val="1"/>
        </w:numPr>
        <w:tabs>
          <w:tab w:val="clear" w:pos="540"/>
          <w:tab w:val="num" w:pos="720"/>
        </w:tabs>
        <w:ind w:left="720"/>
        <w:jc w:val="both"/>
      </w:pPr>
      <w:r w:rsidRPr="00531208">
        <w:t>Pro případ, že by se zhotovitel ocitl v prodlení s odstraněním případné záruční vady díla, se sjednává smluvní pokuta ve výši 500,- Kč za každý den prodlení od prvního dne prodlení zhotovitele až do odstranění vady či nedodělku.</w:t>
      </w:r>
    </w:p>
    <w:p w14:paraId="04F4A69A" w14:textId="77777777" w:rsidR="00531208" w:rsidRPr="00531208" w:rsidRDefault="00531208" w:rsidP="00531208">
      <w:pPr>
        <w:numPr>
          <w:ilvl w:val="1"/>
          <w:numId w:val="1"/>
        </w:numPr>
        <w:tabs>
          <w:tab w:val="clear" w:pos="540"/>
          <w:tab w:val="num" w:pos="-4860"/>
          <w:tab w:val="num" w:pos="720"/>
        </w:tabs>
        <w:ind w:left="720"/>
        <w:jc w:val="both"/>
      </w:pPr>
      <w:r w:rsidRPr="00531208">
        <w:t>Zaplacení smluvní pokuty nezbavuje dlužníka povinnosti splnit dluh smluvní pokutou utvrzený</w:t>
      </w:r>
      <w:r w:rsidR="008C6E09">
        <w:t xml:space="preserve">. </w:t>
      </w:r>
    </w:p>
    <w:p w14:paraId="38A8254E" w14:textId="77777777" w:rsidR="00531208" w:rsidRPr="00531208" w:rsidRDefault="00531208" w:rsidP="00531208">
      <w:pPr>
        <w:jc w:val="center"/>
        <w:rPr>
          <w:b/>
          <w:bCs/>
        </w:rPr>
      </w:pPr>
      <w:r w:rsidRPr="00531208">
        <w:rPr>
          <w:b/>
          <w:bCs/>
        </w:rPr>
        <w:t xml:space="preserve">X. </w:t>
      </w:r>
    </w:p>
    <w:p w14:paraId="25AC067E" w14:textId="77777777" w:rsidR="00531208" w:rsidRPr="00531208" w:rsidRDefault="00531208" w:rsidP="00531208">
      <w:pPr>
        <w:jc w:val="center"/>
        <w:outlineLvl w:val="0"/>
        <w:rPr>
          <w:b/>
          <w:bCs/>
        </w:rPr>
      </w:pPr>
      <w:r w:rsidRPr="00531208">
        <w:rPr>
          <w:b/>
          <w:bCs/>
        </w:rPr>
        <w:lastRenderedPageBreak/>
        <w:t>Závěrečná ustanovení</w:t>
      </w:r>
    </w:p>
    <w:p w14:paraId="5381CB7E" w14:textId="77777777" w:rsidR="00240E5D" w:rsidRDefault="00531208" w:rsidP="00654685">
      <w:pPr>
        <w:numPr>
          <w:ilvl w:val="0"/>
          <w:numId w:val="8"/>
        </w:numPr>
        <w:jc w:val="both"/>
      </w:pPr>
      <w:r w:rsidRPr="00531208">
        <w:t xml:space="preserve">Tuto smlouvu lze měnit nebo zrušit pouze výslovným oboustranně potvrzeným smluvním ujednáním, podepsaným oprávněnými zástupci obou smluvních stran. </w:t>
      </w:r>
    </w:p>
    <w:p w14:paraId="356871B2" w14:textId="77777777" w:rsidR="00531208" w:rsidRPr="00531208" w:rsidRDefault="00272A4A" w:rsidP="00654685">
      <w:pPr>
        <w:numPr>
          <w:ilvl w:val="0"/>
          <w:numId w:val="8"/>
        </w:numPr>
        <w:jc w:val="both"/>
      </w:pPr>
      <w:r>
        <w:t>Tato smlouva je vystavena ve t</w:t>
      </w:r>
      <w:r w:rsidR="00531208" w:rsidRPr="00531208">
        <w:t xml:space="preserve">řech vyhotoveních, z nichž </w:t>
      </w:r>
      <w:r w:rsidR="00F74E84">
        <w:t xml:space="preserve">dvě </w:t>
      </w:r>
      <w:r w:rsidR="00083185">
        <w:t xml:space="preserve">vyhotovení </w:t>
      </w:r>
      <w:r w:rsidR="00F74E84">
        <w:t>obdrží objednatel,</w:t>
      </w:r>
      <w:r w:rsidR="00083185">
        <w:t xml:space="preserve"> </w:t>
      </w:r>
      <w:r w:rsidR="00654685">
        <w:t xml:space="preserve">jedno </w:t>
      </w:r>
      <w:r w:rsidR="00083185">
        <w:t xml:space="preserve">vyhotovení obdrží </w:t>
      </w:r>
      <w:r w:rsidR="00654685">
        <w:t>zhotovitel a každé má platnost originálu.</w:t>
      </w:r>
    </w:p>
    <w:p w14:paraId="02DE9A1A" w14:textId="77777777" w:rsidR="00531208" w:rsidRPr="00531208" w:rsidRDefault="00531208" w:rsidP="00531208">
      <w:pPr>
        <w:numPr>
          <w:ilvl w:val="0"/>
          <w:numId w:val="8"/>
        </w:numPr>
        <w:jc w:val="both"/>
      </w:pPr>
      <w:r w:rsidRPr="00531208">
        <w:t xml:space="preserve">Pokud není ve smlouvě uvedeno jinak, řídí se právní poměry mezi objednatelem a zhotovitelem ustanoveními občanského zákoníku. </w:t>
      </w:r>
    </w:p>
    <w:p w14:paraId="30CA8228" w14:textId="77777777" w:rsidR="00531208" w:rsidRDefault="00531208" w:rsidP="00531208">
      <w:pPr>
        <w:jc w:val="both"/>
      </w:pPr>
    </w:p>
    <w:p w14:paraId="63F0008A" w14:textId="77777777" w:rsidR="00272A4A" w:rsidRPr="00531208" w:rsidRDefault="00272A4A" w:rsidP="00531208">
      <w:pPr>
        <w:jc w:val="both"/>
      </w:pPr>
    </w:p>
    <w:p w14:paraId="09518DF8" w14:textId="77777777" w:rsidR="00E62CE6" w:rsidRDefault="00531208" w:rsidP="00531208">
      <w:pPr>
        <w:jc w:val="both"/>
      </w:pPr>
      <w:r w:rsidRPr="00272A4A">
        <w:t xml:space="preserve">      </w:t>
      </w:r>
    </w:p>
    <w:p w14:paraId="18C022C9" w14:textId="77777777" w:rsidR="00E62CE6" w:rsidRPr="00272A4A" w:rsidRDefault="00E62CE6" w:rsidP="00531208">
      <w:pPr>
        <w:jc w:val="both"/>
      </w:pPr>
    </w:p>
    <w:p w14:paraId="1E033BA2" w14:textId="77777777" w:rsidR="00531208" w:rsidRPr="00272A4A" w:rsidRDefault="00531208" w:rsidP="00531208">
      <w:pPr>
        <w:ind w:left="360"/>
        <w:jc w:val="both"/>
      </w:pPr>
      <w:r w:rsidRPr="00272A4A">
        <w:t>V</w:t>
      </w:r>
      <w:r w:rsidR="000C703D">
        <w:t xml:space="preserve"> Ostravě </w:t>
      </w:r>
      <w:r w:rsidRPr="00272A4A">
        <w:t xml:space="preserve"> dne  </w:t>
      </w:r>
      <w:r w:rsidR="009F37F7">
        <w:t xml:space="preserve">27.11.2018                  </w:t>
      </w:r>
      <w:r w:rsidR="00272A4A">
        <w:t xml:space="preserve">                 </w:t>
      </w:r>
      <w:r w:rsidRPr="00272A4A">
        <w:t>V</w:t>
      </w:r>
      <w:r w:rsidR="000C703D">
        <w:t xml:space="preserve"> Ostravě </w:t>
      </w:r>
      <w:r w:rsidRPr="00272A4A">
        <w:t xml:space="preserve"> dne ………………201</w:t>
      </w:r>
      <w:r w:rsidR="00194D5D">
        <w:t>8</w:t>
      </w:r>
    </w:p>
    <w:p w14:paraId="7D137BAE" w14:textId="77777777" w:rsidR="00531208" w:rsidRPr="00272A4A" w:rsidRDefault="00531208" w:rsidP="00531208">
      <w:pPr>
        <w:ind w:left="360"/>
        <w:jc w:val="both"/>
      </w:pPr>
    </w:p>
    <w:p w14:paraId="6F7CCD80" w14:textId="77777777" w:rsidR="00531208" w:rsidRPr="00272A4A" w:rsidRDefault="00531208" w:rsidP="00531208">
      <w:pPr>
        <w:ind w:left="360"/>
        <w:jc w:val="both"/>
      </w:pPr>
    </w:p>
    <w:p w14:paraId="21E49B1E" w14:textId="77777777" w:rsidR="00531208" w:rsidRPr="00272A4A" w:rsidRDefault="00531208" w:rsidP="00531208">
      <w:pPr>
        <w:jc w:val="both"/>
      </w:pPr>
    </w:p>
    <w:p w14:paraId="5A1F8BDD" w14:textId="77777777" w:rsidR="00531208" w:rsidRPr="00272A4A" w:rsidRDefault="00531208" w:rsidP="00531208">
      <w:pPr>
        <w:jc w:val="both"/>
      </w:pPr>
    </w:p>
    <w:p w14:paraId="07457F72" w14:textId="77777777" w:rsidR="00531208" w:rsidRPr="00272A4A" w:rsidRDefault="00531208" w:rsidP="00531208">
      <w:pPr>
        <w:jc w:val="both"/>
      </w:pPr>
    </w:p>
    <w:p w14:paraId="1036E9F2" w14:textId="77777777" w:rsidR="00AB43A3" w:rsidRDefault="00621B50" w:rsidP="00AB43A3">
      <w:pPr>
        <w:ind w:left="360"/>
        <w:jc w:val="both"/>
      </w:pPr>
      <w:r>
        <w:t>………………………………</w:t>
      </w:r>
      <w:r w:rsidR="00531208" w:rsidRPr="00272A4A">
        <w:t xml:space="preserve">                  </w:t>
      </w:r>
      <w:r w:rsidR="00B259CA">
        <w:t xml:space="preserve">                             </w:t>
      </w:r>
      <w:r>
        <w:t xml:space="preserve">        </w:t>
      </w:r>
      <w:r w:rsidR="00AB43A3">
        <w:t xml:space="preserve"> …………………….</w:t>
      </w:r>
    </w:p>
    <w:p w14:paraId="25B99EDD" w14:textId="77777777" w:rsidR="00531208" w:rsidRDefault="00AB43A3" w:rsidP="009F37F7">
      <w:r>
        <w:t>za</w:t>
      </w:r>
      <w:r w:rsidR="00046C05">
        <w:t xml:space="preserve"> </w:t>
      </w:r>
      <w:r>
        <w:t>objednatele:</w:t>
      </w:r>
      <w:r w:rsidR="00530716">
        <w:t xml:space="preserve">     </w:t>
      </w:r>
      <w:r w:rsidR="005E74CF">
        <w:t>Mgr. Adéla Mikesková</w:t>
      </w:r>
      <w:r w:rsidR="009F37F7">
        <w:t xml:space="preserve"> </w:t>
      </w:r>
      <w:r w:rsidR="00621B50">
        <w:t xml:space="preserve">                            </w:t>
      </w:r>
      <w:r w:rsidR="00530716">
        <w:t xml:space="preserve"> </w:t>
      </w:r>
      <w:r w:rsidR="00046C05">
        <w:t xml:space="preserve">                    </w:t>
      </w:r>
      <w:r w:rsidR="00530716">
        <w:t xml:space="preserve">Tomáš Gajdoš </w:t>
      </w:r>
    </w:p>
    <w:p w14:paraId="5D1055BB" w14:textId="77777777" w:rsidR="00531208" w:rsidRPr="00272A4A" w:rsidRDefault="00531208" w:rsidP="009F37F7">
      <w:pPr>
        <w:ind w:left="360"/>
      </w:pPr>
      <w:r w:rsidRPr="00272A4A">
        <w:t xml:space="preserve">                                                                  </w:t>
      </w:r>
    </w:p>
    <w:p w14:paraId="56B5D1C8" w14:textId="77777777" w:rsidR="00531208" w:rsidRPr="00272A4A" w:rsidRDefault="00272A4A" w:rsidP="00531208">
      <w:pPr>
        <w:ind w:left="360"/>
        <w:jc w:val="both"/>
      </w:pPr>
      <w:r>
        <w:t xml:space="preserve">                  </w:t>
      </w:r>
      <w:r w:rsidR="005C6AAF">
        <w:t xml:space="preserve">   </w:t>
      </w:r>
    </w:p>
    <w:p w14:paraId="183DC03F" w14:textId="77777777" w:rsidR="007E1E73" w:rsidRPr="00272A4A" w:rsidRDefault="007E1E73"/>
    <w:sectPr w:rsidR="007E1E73" w:rsidRPr="00272A4A" w:rsidSect="005E74CF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B611F" w14:textId="77777777" w:rsidR="00CD156A" w:rsidRDefault="00CD156A">
      <w:r>
        <w:separator/>
      </w:r>
    </w:p>
  </w:endnote>
  <w:endnote w:type="continuationSeparator" w:id="0">
    <w:p w14:paraId="0302DCAC" w14:textId="77777777" w:rsidR="00CD156A" w:rsidRDefault="00CD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FBC13" w14:textId="77777777" w:rsidR="00531208" w:rsidRDefault="00531208" w:rsidP="00531208">
    <w:pPr>
      <w:pStyle w:val="Zpat"/>
      <w:framePr w:wrap="auto" w:vAnchor="text" w:hAnchor="margin" w:xAlign="right" w:y="1"/>
      <w:rPr>
        <w:rStyle w:val="slostrnky"/>
      </w:rPr>
    </w:pPr>
  </w:p>
  <w:p w14:paraId="03FF0F74" w14:textId="77777777" w:rsidR="00531208" w:rsidRDefault="00531208" w:rsidP="00531208">
    <w:pPr>
      <w:pStyle w:val="Zpat"/>
      <w:framePr w:wrap="auto" w:vAnchor="text" w:hAnchor="margin" w:xAlign="center" w:y="1"/>
      <w:ind w:right="360"/>
      <w:rPr>
        <w:rStyle w:val="slostrnky"/>
      </w:rPr>
    </w:pPr>
  </w:p>
  <w:p w14:paraId="6B0093DA" w14:textId="28203F00" w:rsidR="00531208" w:rsidRDefault="00531208" w:rsidP="00531208">
    <w:pPr>
      <w:pStyle w:val="Zpat"/>
      <w:tabs>
        <w:tab w:val="clear" w:pos="9072"/>
      </w:tabs>
      <w:jc w:val="center"/>
    </w:pPr>
    <w:r>
      <w:t xml:space="preserve">Strana </w:t>
    </w:r>
    <w:r w:rsidR="00526ACE">
      <w:rPr>
        <w:noProof/>
      </w:rPr>
      <w:fldChar w:fldCharType="begin"/>
    </w:r>
    <w:r w:rsidR="00526ACE">
      <w:rPr>
        <w:noProof/>
      </w:rPr>
      <w:instrText xml:space="preserve"> PAGE </w:instrText>
    </w:r>
    <w:r w:rsidR="00526ACE">
      <w:rPr>
        <w:noProof/>
      </w:rPr>
      <w:fldChar w:fldCharType="separate"/>
    </w:r>
    <w:r w:rsidR="00660E69">
      <w:rPr>
        <w:noProof/>
      </w:rPr>
      <w:t>5</w:t>
    </w:r>
    <w:r w:rsidR="00526ACE">
      <w:rPr>
        <w:noProof/>
      </w:rPr>
      <w:fldChar w:fldCharType="end"/>
    </w:r>
    <w:r>
      <w:t xml:space="preserve">  (</w:t>
    </w:r>
    <w:r w:rsidR="00526ACE">
      <w:rPr>
        <w:noProof/>
      </w:rPr>
      <w:fldChar w:fldCharType="begin"/>
    </w:r>
    <w:r w:rsidR="00526ACE">
      <w:rPr>
        <w:noProof/>
      </w:rPr>
      <w:instrText xml:space="preserve"> NUMPAGES </w:instrText>
    </w:r>
    <w:r w:rsidR="00526ACE">
      <w:rPr>
        <w:noProof/>
      </w:rPr>
      <w:fldChar w:fldCharType="separate"/>
    </w:r>
    <w:r w:rsidR="00660E69">
      <w:rPr>
        <w:noProof/>
      </w:rPr>
      <w:t>5</w:t>
    </w:r>
    <w:r w:rsidR="00526ACE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F0371" w14:textId="77777777" w:rsidR="00CD156A" w:rsidRDefault="00CD156A">
      <w:r>
        <w:separator/>
      </w:r>
    </w:p>
  </w:footnote>
  <w:footnote w:type="continuationSeparator" w:id="0">
    <w:p w14:paraId="4F6425D6" w14:textId="77777777" w:rsidR="00CD156A" w:rsidRDefault="00CD1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434"/>
    <w:multiLevelType w:val="hybridMultilevel"/>
    <w:tmpl w:val="A2A4E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F0D08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7D1BAC"/>
    <w:multiLevelType w:val="hybridMultilevel"/>
    <w:tmpl w:val="CAE2B8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3EFCA8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0650E0"/>
    <w:multiLevelType w:val="hybridMultilevel"/>
    <w:tmpl w:val="5A001B6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E03258"/>
    <w:multiLevelType w:val="hybridMultilevel"/>
    <w:tmpl w:val="740EA4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500C6"/>
    <w:multiLevelType w:val="hybridMultilevel"/>
    <w:tmpl w:val="E9F29BFE"/>
    <w:lvl w:ilvl="0" w:tplc="6F9AF5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904D34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100207B"/>
    <w:multiLevelType w:val="hybridMultilevel"/>
    <w:tmpl w:val="67523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A66D4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6943FA"/>
    <w:multiLevelType w:val="hybridMultilevel"/>
    <w:tmpl w:val="FCF049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AB529E"/>
    <w:multiLevelType w:val="hybridMultilevel"/>
    <w:tmpl w:val="A802D9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972EAE"/>
    <w:multiLevelType w:val="hybridMultilevel"/>
    <w:tmpl w:val="12022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82C718">
      <w:start w:val="4"/>
      <w:numFmt w:val="upperRoman"/>
      <w:lvlText w:val="%2."/>
      <w:lvlJc w:val="left"/>
      <w:pPr>
        <w:tabs>
          <w:tab w:val="num" w:pos="5540"/>
        </w:tabs>
        <w:ind w:left="5540" w:hanging="720"/>
      </w:pPr>
      <w:rPr>
        <w:rFonts w:cs="Times New Roman" w:hint="default"/>
        <w:b/>
        <w:bCs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CFA49A2"/>
    <w:multiLevelType w:val="hybridMultilevel"/>
    <w:tmpl w:val="2CD40B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BB"/>
    <w:rsid w:val="00017426"/>
    <w:rsid w:val="00022A00"/>
    <w:rsid w:val="000317CE"/>
    <w:rsid w:val="00046C05"/>
    <w:rsid w:val="000640F1"/>
    <w:rsid w:val="00065482"/>
    <w:rsid w:val="00083185"/>
    <w:rsid w:val="00094FD2"/>
    <w:rsid w:val="000A7BAC"/>
    <w:rsid w:val="000B558E"/>
    <w:rsid w:val="000C5EE6"/>
    <w:rsid w:val="000C703D"/>
    <w:rsid w:val="000F46A0"/>
    <w:rsid w:val="000F6A83"/>
    <w:rsid w:val="00117D31"/>
    <w:rsid w:val="00147104"/>
    <w:rsid w:val="001533F9"/>
    <w:rsid w:val="00194D57"/>
    <w:rsid w:val="00194D5D"/>
    <w:rsid w:val="00197BFE"/>
    <w:rsid w:val="001B1CAB"/>
    <w:rsid w:val="00235B72"/>
    <w:rsid w:val="00240E5D"/>
    <w:rsid w:val="00241A04"/>
    <w:rsid w:val="00252DF3"/>
    <w:rsid w:val="002534A6"/>
    <w:rsid w:val="0025485C"/>
    <w:rsid w:val="002706AC"/>
    <w:rsid w:val="00272A4A"/>
    <w:rsid w:val="00297A9C"/>
    <w:rsid w:val="002B526B"/>
    <w:rsid w:val="002D599F"/>
    <w:rsid w:val="002F2A57"/>
    <w:rsid w:val="00325780"/>
    <w:rsid w:val="0032625B"/>
    <w:rsid w:val="00336C43"/>
    <w:rsid w:val="003407C7"/>
    <w:rsid w:val="00376562"/>
    <w:rsid w:val="003C3D85"/>
    <w:rsid w:val="003D6354"/>
    <w:rsid w:val="003F0B71"/>
    <w:rsid w:val="003F6C6C"/>
    <w:rsid w:val="00403C72"/>
    <w:rsid w:val="0040526E"/>
    <w:rsid w:val="004076A5"/>
    <w:rsid w:val="004623E0"/>
    <w:rsid w:val="004A0B44"/>
    <w:rsid w:val="004F78C6"/>
    <w:rsid w:val="00522142"/>
    <w:rsid w:val="00526ACE"/>
    <w:rsid w:val="00530716"/>
    <w:rsid w:val="005309A9"/>
    <w:rsid w:val="00531208"/>
    <w:rsid w:val="00542A27"/>
    <w:rsid w:val="00582F5E"/>
    <w:rsid w:val="005865D9"/>
    <w:rsid w:val="005B58AC"/>
    <w:rsid w:val="005C6AAF"/>
    <w:rsid w:val="005D1B02"/>
    <w:rsid w:val="005E74CF"/>
    <w:rsid w:val="005F112B"/>
    <w:rsid w:val="00621B50"/>
    <w:rsid w:val="00624967"/>
    <w:rsid w:val="00641345"/>
    <w:rsid w:val="00647ED5"/>
    <w:rsid w:val="00654685"/>
    <w:rsid w:val="00654E2D"/>
    <w:rsid w:val="00660E69"/>
    <w:rsid w:val="00691A89"/>
    <w:rsid w:val="00696D7E"/>
    <w:rsid w:val="006C2638"/>
    <w:rsid w:val="006C3B3A"/>
    <w:rsid w:val="006F527B"/>
    <w:rsid w:val="00702049"/>
    <w:rsid w:val="00744970"/>
    <w:rsid w:val="007616C2"/>
    <w:rsid w:val="00776BCC"/>
    <w:rsid w:val="00785582"/>
    <w:rsid w:val="00794601"/>
    <w:rsid w:val="007960F2"/>
    <w:rsid w:val="007A55AC"/>
    <w:rsid w:val="007A752E"/>
    <w:rsid w:val="007D1EF1"/>
    <w:rsid w:val="007E1E73"/>
    <w:rsid w:val="007E53CD"/>
    <w:rsid w:val="00812CA0"/>
    <w:rsid w:val="00812D3F"/>
    <w:rsid w:val="0081673A"/>
    <w:rsid w:val="0083283A"/>
    <w:rsid w:val="00833CA8"/>
    <w:rsid w:val="008742D1"/>
    <w:rsid w:val="008B4195"/>
    <w:rsid w:val="008B4506"/>
    <w:rsid w:val="008C129D"/>
    <w:rsid w:val="008C6E09"/>
    <w:rsid w:val="008E7A92"/>
    <w:rsid w:val="008F2FC0"/>
    <w:rsid w:val="00945AEC"/>
    <w:rsid w:val="00975C7E"/>
    <w:rsid w:val="009C20D9"/>
    <w:rsid w:val="009C51F9"/>
    <w:rsid w:val="009F1456"/>
    <w:rsid w:val="009F26B1"/>
    <w:rsid w:val="009F37F7"/>
    <w:rsid w:val="00A26E33"/>
    <w:rsid w:val="00A40520"/>
    <w:rsid w:val="00A6003D"/>
    <w:rsid w:val="00A70010"/>
    <w:rsid w:val="00AB43A3"/>
    <w:rsid w:val="00AE27B7"/>
    <w:rsid w:val="00B0154A"/>
    <w:rsid w:val="00B04EFB"/>
    <w:rsid w:val="00B15A42"/>
    <w:rsid w:val="00B259CA"/>
    <w:rsid w:val="00B43122"/>
    <w:rsid w:val="00B464D3"/>
    <w:rsid w:val="00B50673"/>
    <w:rsid w:val="00B56F19"/>
    <w:rsid w:val="00B63B9C"/>
    <w:rsid w:val="00B85E25"/>
    <w:rsid w:val="00BB388B"/>
    <w:rsid w:val="00BC3C8E"/>
    <w:rsid w:val="00C12EEE"/>
    <w:rsid w:val="00C26192"/>
    <w:rsid w:val="00C53B26"/>
    <w:rsid w:val="00C75FBB"/>
    <w:rsid w:val="00C97BE5"/>
    <w:rsid w:val="00CA6ACD"/>
    <w:rsid w:val="00CC08FC"/>
    <w:rsid w:val="00CD156A"/>
    <w:rsid w:val="00CD1DF9"/>
    <w:rsid w:val="00CF1786"/>
    <w:rsid w:val="00D0606F"/>
    <w:rsid w:val="00D32C07"/>
    <w:rsid w:val="00D35B7A"/>
    <w:rsid w:val="00D61781"/>
    <w:rsid w:val="00D64467"/>
    <w:rsid w:val="00D64A56"/>
    <w:rsid w:val="00D87426"/>
    <w:rsid w:val="00DB6A2B"/>
    <w:rsid w:val="00DB765A"/>
    <w:rsid w:val="00DC63CF"/>
    <w:rsid w:val="00DD3F52"/>
    <w:rsid w:val="00E62CE6"/>
    <w:rsid w:val="00E743CF"/>
    <w:rsid w:val="00E96418"/>
    <w:rsid w:val="00EA7593"/>
    <w:rsid w:val="00EC5994"/>
    <w:rsid w:val="00F01AA6"/>
    <w:rsid w:val="00F166DE"/>
    <w:rsid w:val="00F74E84"/>
    <w:rsid w:val="00F9322E"/>
    <w:rsid w:val="00FB2DE8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92A923"/>
  <w15:docId w15:val="{B8FC040E-3EF0-4E22-93B9-69A30F99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120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312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531208"/>
    <w:rPr>
      <w:sz w:val="24"/>
      <w:szCs w:val="24"/>
      <w:lang w:val="cs-CZ" w:eastAsia="cs-CZ" w:bidi="ar-SA"/>
    </w:rPr>
  </w:style>
  <w:style w:type="character" w:styleId="slostrnky">
    <w:name w:val="page number"/>
    <w:rsid w:val="0053120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7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7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E74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74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74C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4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7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5CAED-26D3-4C51-9F5F-77BEFAB1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1557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User</dc:creator>
  <cp:lastModifiedBy>uzivatel</cp:lastModifiedBy>
  <cp:revision>3</cp:revision>
  <cp:lastPrinted>2018-11-28T11:19:00Z</cp:lastPrinted>
  <dcterms:created xsi:type="dcterms:W3CDTF">2018-11-28T12:44:00Z</dcterms:created>
  <dcterms:modified xsi:type="dcterms:W3CDTF">2018-12-04T12:36:00Z</dcterms:modified>
</cp:coreProperties>
</file>