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47" w:rsidRDefault="0029176F">
      <w:pPr>
        <w:pStyle w:val="Zkladntext20"/>
        <w:shd w:val="clear" w:color="auto" w:fill="auto"/>
        <w:sectPr w:rsidR="00A55547">
          <w:headerReference w:type="default" r:id="rId8"/>
          <w:pgSz w:w="11900" w:h="16840"/>
          <w:pgMar w:top="2873" w:right="6762" w:bottom="911" w:left="1366" w:header="0" w:footer="3" w:gutter="0"/>
          <w:cols w:space="720"/>
          <w:noEndnote/>
          <w:docGrid w:linePitch="360"/>
        </w:sectPr>
      </w:pPr>
      <w:r>
        <w:t>Držitel certifikátu ISO 9001:2001</w:t>
      </w:r>
    </w:p>
    <w:p w:rsidR="00A55547" w:rsidRDefault="00A55547">
      <w:pPr>
        <w:spacing w:before="26" w:after="26" w:line="240" w:lineRule="exact"/>
        <w:rPr>
          <w:sz w:val="19"/>
          <w:szCs w:val="19"/>
        </w:rPr>
      </w:pPr>
    </w:p>
    <w:p w:rsidR="00A55547" w:rsidRDefault="00A55547">
      <w:pPr>
        <w:spacing w:line="14" w:lineRule="exact"/>
        <w:sectPr w:rsidR="00A55547">
          <w:type w:val="continuous"/>
          <w:pgSz w:w="11900" w:h="16840"/>
          <w:pgMar w:top="2873" w:right="0" w:bottom="911" w:left="0" w:header="0" w:footer="3" w:gutter="0"/>
          <w:cols w:space="720"/>
          <w:noEndnote/>
          <w:docGrid w:linePitch="360"/>
        </w:sectPr>
      </w:pPr>
    </w:p>
    <w:p w:rsidR="00A55547" w:rsidRDefault="0029176F">
      <w:pPr>
        <w:pStyle w:val="Nadpis10"/>
        <w:keepNext/>
        <w:keepLines/>
        <w:shd w:val="clear" w:color="auto" w:fill="auto"/>
      </w:pPr>
      <w:bookmarkStart w:id="0" w:name="bookmark0"/>
      <w:r>
        <w:lastRenderedPageBreak/>
        <w:t>Nemocnice Nové Město na Moravě Žďárská 610,</w:t>
      </w:r>
      <w:bookmarkEnd w:id="0"/>
    </w:p>
    <w:p w:rsidR="00A55547" w:rsidRDefault="0029176F">
      <w:pPr>
        <w:pStyle w:val="Nadpis10"/>
        <w:keepNext/>
        <w:keepLines/>
        <w:shd w:val="clear" w:color="auto" w:fill="auto"/>
        <w:ind w:left="0"/>
        <w:jc w:val="left"/>
        <w:sectPr w:rsidR="00A55547">
          <w:type w:val="continuous"/>
          <w:pgSz w:w="11900" w:h="16840"/>
          <w:pgMar w:top="2873" w:right="1227" w:bottom="911" w:left="6319" w:header="0" w:footer="3" w:gutter="0"/>
          <w:cols w:space="720"/>
          <w:noEndnote/>
          <w:docGrid w:linePitch="360"/>
        </w:sectPr>
      </w:pPr>
      <w:bookmarkStart w:id="1" w:name="bookmark1"/>
      <w:r>
        <w:t>592 31 Nové Město na Moravě</w:t>
      </w:r>
      <w:bookmarkEnd w:id="1"/>
    </w:p>
    <w:p w:rsidR="00A55547" w:rsidRDefault="00A55547">
      <w:pPr>
        <w:spacing w:line="240" w:lineRule="exact"/>
        <w:rPr>
          <w:sz w:val="19"/>
          <w:szCs w:val="19"/>
        </w:rPr>
      </w:pPr>
    </w:p>
    <w:p w:rsidR="00A55547" w:rsidRDefault="00A55547">
      <w:pPr>
        <w:spacing w:line="240" w:lineRule="exact"/>
        <w:rPr>
          <w:sz w:val="19"/>
          <w:szCs w:val="19"/>
        </w:rPr>
      </w:pPr>
    </w:p>
    <w:p w:rsidR="00A55547" w:rsidRDefault="00A55547">
      <w:pPr>
        <w:spacing w:before="77" w:after="77" w:line="240" w:lineRule="exact"/>
        <w:rPr>
          <w:sz w:val="19"/>
          <w:szCs w:val="19"/>
        </w:rPr>
      </w:pPr>
    </w:p>
    <w:p w:rsidR="00A55547" w:rsidRDefault="00A55547">
      <w:pPr>
        <w:spacing w:line="14" w:lineRule="exact"/>
        <w:sectPr w:rsidR="00A55547">
          <w:type w:val="continuous"/>
          <w:pgSz w:w="11900" w:h="16840"/>
          <w:pgMar w:top="2873" w:right="0" w:bottom="911" w:left="0" w:header="0" w:footer="3" w:gutter="0"/>
          <w:cols w:space="720"/>
          <w:noEndnote/>
          <w:docGrid w:linePitch="360"/>
        </w:sectPr>
      </w:pPr>
    </w:p>
    <w:p w:rsidR="00A55547" w:rsidRDefault="0029176F">
      <w:pPr>
        <w:pStyle w:val="Nadpis20"/>
        <w:keepNext/>
        <w:keepLines/>
        <w:shd w:val="clear" w:color="auto" w:fill="auto"/>
        <w:spacing w:after="3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5372100</wp:posOffset>
                </wp:positionH>
                <wp:positionV relativeFrom="paragraph">
                  <wp:posOffset>12700</wp:posOffset>
                </wp:positionV>
                <wp:extent cx="1368425" cy="1708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42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5547" w:rsidRDefault="0029176F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11.10. 2018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23pt;margin-top:1pt;width:107.75pt;height:13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" filled="f" stroked="f">
                <v:textbox style="mso-fit-shape-to-text:t" inset="0,0,0,0">
                  <w:txbxContent>
                    <w:p w:rsidR="00A55547" w:rsidRDefault="0029176F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 xml:space="preserve">Datum :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11.10. 2018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2"/>
      <w:r>
        <w:t>Věc: Nabídka validace</w:t>
      </w:r>
      <w:bookmarkEnd w:id="2"/>
    </w:p>
    <w:p w:rsidR="00A55547" w:rsidRDefault="0029176F">
      <w:pPr>
        <w:pStyle w:val="Zkladntext1"/>
        <w:shd w:val="clear" w:color="auto" w:fill="auto"/>
        <w:spacing w:after="360"/>
        <w:jc w:val="left"/>
        <w:rPr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Na základě Vašeho požadavku vám zasílám cenovou nabídku na 3. </w:t>
      </w:r>
      <w:proofErr w:type="spellStart"/>
      <w:r>
        <w:rPr>
          <w:i w:val="0"/>
          <w:iCs w:val="0"/>
          <w:sz w:val="22"/>
          <w:szCs w:val="22"/>
        </w:rPr>
        <w:t>revalidaci</w:t>
      </w:r>
      <w:proofErr w:type="spellEnd"/>
      <w:r>
        <w:rPr>
          <w:i w:val="0"/>
          <w:iCs w:val="0"/>
          <w:sz w:val="22"/>
          <w:szCs w:val="22"/>
        </w:rPr>
        <w:t xml:space="preserve"> svářečky GANDUS </w:t>
      </w:r>
      <w:proofErr w:type="spellStart"/>
      <w:r>
        <w:rPr>
          <w:i w:val="0"/>
          <w:iCs w:val="0"/>
          <w:sz w:val="22"/>
          <w:szCs w:val="22"/>
        </w:rPr>
        <w:t>miniro</w:t>
      </w:r>
      <w:proofErr w:type="spellEnd"/>
      <w:r>
        <w:rPr>
          <w:i w:val="0"/>
          <w:iCs w:val="0"/>
          <w:sz w:val="22"/>
          <w:szCs w:val="22"/>
        </w:rPr>
        <w:t xml:space="preserve">-H-NET a 3. </w:t>
      </w:r>
      <w:proofErr w:type="spellStart"/>
      <w:r>
        <w:rPr>
          <w:i w:val="0"/>
          <w:iCs w:val="0"/>
          <w:sz w:val="22"/>
          <w:szCs w:val="22"/>
        </w:rPr>
        <w:t>revalidaci</w:t>
      </w:r>
      <w:proofErr w:type="spellEnd"/>
      <w:r>
        <w:rPr>
          <w:i w:val="0"/>
          <w:iCs w:val="0"/>
          <w:sz w:val="22"/>
          <w:szCs w:val="22"/>
        </w:rPr>
        <w:t xml:space="preserve"> svářečky </w:t>
      </w:r>
      <w:r>
        <w:rPr>
          <w:i w:val="0"/>
          <w:iCs w:val="0"/>
          <w:sz w:val="22"/>
          <w:szCs w:val="22"/>
        </w:rPr>
        <w:t xml:space="preserve">GANDUS </w:t>
      </w:r>
      <w:proofErr w:type="spellStart"/>
      <w:r>
        <w:rPr>
          <w:i w:val="0"/>
          <w:iCs w:val="0"/>
          <w:sz w:val="22"/>
          <w:szCs w:val="22"/>
        </w:rPr>
        <w:t>miniro</w:t>
      </w:r>
      <w:proofErr w:type="spellEnd"/>
      <w:r>
        <w:rPr>
          <w:i w:val="0"/>
          <w:iCs w:val="0"/>
          <w:sz w:val="22"/>
          <w:szCs w:val="22"/>
        </w:rPr>
        <w:t xml:space="preserve"> H-Net EVO</w:t>
      </w:r>
    </w:p>
    <w:p w:rsidR="00A55547" w:rsidRDefault="0029176F">
      <w:pPr>
        <w:pStyle w:val="Nadpis20"/>
        <w:keepNext/>
        <w:keepLines/>
        <w:shd w:val="clear" w:color="auto" w:fill="auto"/>
        <w:spacing w:after="260"/>
        <w:jc w:val="both"/>
      </w:pPr>
      <w:bookmarkStart w:id="3" w:name="bookmark3"/>
      <w:r>
        <w:rPr>
          <w:u w:val="single"/>
        </w:rPr>
        <w:t xml:space="preserve">GANDUS </w:t>
      </w:r>
      <w:proofErr w:type="spellStart"/>
      <w:r>
        <w:rPr>
          <w:u w:val="single"/>
        </w:rPr>
        <w:t>miniro</w:t>
      </w:r>
      <w:proofErr w:type="spellEnd"/>
      <w:r>
        <w:rPr>
          <w:u w:val="single"/>
        </w:rPr>
        <w:t>-H-NET</w:t>
      </w:r>
      <w:bookmarkEnd w:id="3"/>
    </w:p>
    <w:p w:rsidR="00A55547" w:rsidRDefault="0029176F">
      <w:pPr>
        <w:pStyle w:val="Zkladntext1"/>
        <w:shd w:val="clear" w:color="auto" w:fill="auto"/>
        <w:tabs>
          <w:tab w:val="left" w:pos="7755"/>
        </w:tabs>
        <w:spacing w:after="260"/>
      </w:pPr>
      <w:r>
        <w:t>kontrolu parametrů přístroje kalibrovanými měřidly</w:t>
      </w:r>
      <w:r>
        <w:tab/>
      </w:r>
      <w:r>
        <w:t>2500,-</w:t>
      </w:r>
    </w:p>
    <w:p w:rsidR="00A55547" w:rsidRDefault="0029176F">
      <w:pPr>
        <w:pStyle w:val="Zkladntext1"/>
        <w:shd w:val="clear" w:color="auto" w:fill="auto"/>
      </w:pPr>
      <w:r>
        <w:t>60x provedení trhacích zkoušek pevnosti svárů</w:t>
      </w:r>
    </w:p>
    <w:p w:rsidR="00A55547" w:rsidRDefault="0029176F">
      <w:pPr>
        <w:pStyle w:val="Zkladntext1"/>
        <w:shd w:val="clear" w:color="auto" w:fill="auto"/>
      </w:pPr>
      <w:r>
        <w:t>60x provedení penetračního testu propustnosti svárů</w:t>
      </w:r>
    </w:p>
    <w:p w:rsidR="00A55547" w:rsidRDefault="0029176F">
      <w:pPr>
        <w:pStyle w:val="Zkladntext1"/>
        <w:shd w:val="clear" w:color="auto" w:fill="auto"/>
      </w:pPr>
      <w:r>
        <w:t>7 x sterilizační obal</w:t>
      </w:r>
    </w:p>
    <w:p w:rsidR="00A55547" w:rsidRDefault="0029176F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</w:pPr>
      <w:r>
        <w:t xml:space="preserve">BOM, sáček plochý 150 x 300 </w:t>
      </w:r>
      <w:proofErr w:type="gramStart"/>
      <w:r>
        <w:t>mm ,</w:t>
      </w:r>
      <w:proofErr w:type="gramEnd"/>
    </w:p>
    <w:p w:rsidR="00A55547" w:rsidRDefault="0029176F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</w:pPr>
      <w:r>
        <w:t>BOM, sáček skládaný 100x40x300 mm,</w:t>
      </w:r>
    </w:p>
    <w:p w:rsidR="00A55547" w:rsidRDefault="0029176F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</w:pPr>
      <w:r>
        <w:t>BOM, role plochá 200x200m,</w:t>
      </w:r>
    </w:p>
    <w:p w:rsidR="00A55547" w:rsidRDefault="0029176F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</w:pPr>
      <w:proofErr w:type="spellStart"/>
      <w:r>
        <w:t>BOMrole</w:t>
      </w:r>
      <w:proofErr w:type="spellEnd"/>
      <w:r>
        <w:t xml:space="preserve"> skládaná šíře 200x50x100 m,</w:t>
      </w:r>
    </w:p>
    <w:p w:rsidR="00A55547" w:rsidRDefault="0029176F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</w:pPr>
      <w:r>
        <w:t xml:space="preserve">VP, </w:t>
      </w:r>
      <w:proofErr w:type="spellStart"/>
      <w:r>
        <w:t>SteriClin</w:t>
      </w:r>
      <w:proofErr w:type="spellEnd"/>
      <w:r>
        <w:t>, zátěžový sáček, 50 x 60 cm</w:t>
      </w:r>
    </w:p>
    <w:p w:rsidR="00A55547" w:rsidRDefault="0029176F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</w:pPr>
      <w:proofErr w:type="spellStart"/>
      <w:r>
        <w:t>Bastos</w:t>
      </w:r>
      <w:proofErr w:type="spellEnd"/>
      <w:r>
        <w:t xml:space="preserve"> </w:t>
      </w:r>
      <w:proofErr w:type="spellStart"/>
      <w:r>
        <w:t>Viegas</w:t>
      </w:r>
      <w:proofErr w:type="spellEnd"/>
      <w:r>
        <w:t>, papírový sáček, 330 x 140 mm</w:t>
      </w:r>
    </w:p>
    <w:p w:rsidR="00A55547" w:rsidRDefault="0029176F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  <w:tab w:val="left" w:pos="7755"/>
        </w:tabs>
        <w:spacing w:after="260"/>
      </w:pPr>
      <w:proofErr w:type="spellStart"/>
      <w:r>
        <w:t>Tyvek</w:t>
      </w:r>
      <w:proofErr w:type="spellEnd"/>
      <w:r>
        <w:t>, plochá role 200 x 70 m</w:t>
      </w:r>
      <w:r>
        <w:tab/>
      </w:r>
      <w:r>
        <w:t>34300,-</w:t>
      </w:r>
    </w:p>
    <w:p w:rsidR="00A55547" w:rsidRDefault="0029176F">
      <w:pPr>
        <w:pStyle w:val="Zkladntext1"/>
        <w:shd w:val="clear" w:color="auto" w:fill="auto"/>
        <w:spacing w:after="260"/>
      </w:pPr>
      <w:r>
        <w:t xml:space="preserve">(počet druhů sterilizačních obalů </w:t>
      </w:r>
      <w:r>
        <w:t>definuje zadavatel)</w:t>
      </w:r>
    </w:p>
    <w:p w:rsidR="00A55547" w:rsidRDefault="0029176F">
      <w:pPr>
        <w:pStyle w:val="Nadpis20"/>
        <w:keepNext/>
        <w:keepLines/>
        <w:shd w:val="clear" w:color="auto" w:fill="auto"/>
        <w:spacing w:after="260"/>
        <w:jc w:val="both"/>
      </w:pPr>
      <w:bookmarkStart w:id="4" w:name="bookmark4"/>
      <w:r>
        <w:rPr>
          <w:u w:val="single"/>
        </w:rPr>
        <w:t xml:space="preserve">GANDUS </w:t>
      </w:r>
      <w:proofErr w:type="spellStart"/>
      <w:r>
        <w:rPr>
          <w:u w:val="single"/>
        </w:rPr>
        <w:t>miniro</w:t>
      </w:r>
      <w:proofErr w:type="spellEnd"/>
      <w:r>
        <w:rPr>
          <w:u w:val="single"/>
        </w:rPr>
        <w:t>-H-NET EVO</w:t>
      </w:r>
      <w:bookmarkEnd w:id="4"/>
    </w:p>
    <w:p w:rsidR="00A55547" w:rsidRDefault="0029176F">
      <w:pPr>
        <w:pStyle w:val="Zkladntext1"/>
        <w:shd w:val="clear" w:color="auto" w:fill="auto"/>
        <w:tabs>
          <w:tab w:val="left" w:pos="7755"/>
        </w:tabs>
        <w:spacing w:after="260"/>
      </w:pPr>
      <w:r>
        <w:t>kontrolu parametrů přístroje kalibrovanými měřidly</w:t>
      </w:r>
      <w:r>
        <w:tab/>
      </w:r>
      <w:r>
        <w:t>2500,-</w:t>
      </w:r>
    </w:p>
    <w:p w:rsidR="00A55547" w:rsidRDefault="0029176F">
      <w:pPr>
        <w:pStyle w:val="Zkladntext1"/>
        <w:shd w:val="clear" w:color="auto" w:fill="auto"/>
      </w:pPr>
      <w:r>
        <w:t>60x provedení trhacích zkoušek pevnosti svárů</w:t>
      </w:r>
    </w:p>
    <w:p w:rsidR="00A55547" w:rsidRDefault="0029176F">
      <w:pPr>
        <w:pStyle w:val="Zkladntext1"/>
        <w:shd w:val="clear" w:color="auto" w:fill="auto"/>
      </w:pPr>
      <w:r>
        <w:t>60x provedení penetračního testu propustnosti sváru.</w:t>
      </w:r>
    </w:p>
    <w:p w:rsidR="00A55547" w:rsidRDefault="0029176F">
      <w:pPr>
        <w:pStyle w:val="Zkladntext1"/>
        <w:shd w:val="clear" w:color="auto" w:fill="auto"/>
      </w:pPr>
      <w:r>
        <w:t>7 x sterilizační obal</w:t>
      </w:r>
    </w:p>
    <w:p w:rsidR="00A55547" w:rsidRDefault="0029176F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</w:pPr>
      <w:r>
        <w:t>BOM, sáček plochý 150 x 300 mm,</w:t>
      </w:r>
    </w:p>
    <w:p w:rsidR="00A55547" w:rsidRDefault="0029176F">
      <w:pPr>
        <w:pStyle w:val="Zkladntext1"/>
        <w:numPr>
          <w:ilvl w:val="0"/>
          <w:numId w:val="2"/>
        </w:numPr>
        <w:shd w:val="clear" w:color="auto" w:fill="auto"/>
        <w:tabs>
          <w:tab w:val="left" w:pos="373"/>
        </w:tabs>
      </w:pPr>
      <w:r>
        <w:t>B</w:t>
      </w:r>
      <w:r>
        <w:t>OM, sáček skládaný 100x40x300 mm,</w:t>
      </w:r>
    </w:p>
    <w:p w:rsidR="00A55547" w:rsidRDefault="0029176F">
      <w:pPr>
        <w:pStyle w:val="Zkladntext1"/>
        <w:numPr>
          <w:ilvl w:val="0"/>
          <w:numId w:val="2"/>
        </w:numPr>
        <w:shd w:val="clear" w:color="auto" w:fill="auto"/>
        <w:tabs>
          <w:tab w:val="left" w:pos="373"/>
        </w:tabs>
      </w:pPr>
      <w:r>
        <w:t>BOM, role plochá 200x200m,</w:t>
      </w:r>
    </w:p>
    <w:p w:rsidR="00A55547" w:rsidRDefault="0029176F">
      <w:pPr>
        <w:pStyle w:val="Zkladntext1"/>
        <w:numPr>
          <w:ilvl w:val="0"/>
          <w:numId w:val="2"/>
        </w:numPr>
        <w:shd w:val="clear" w:color="auto" w:fill="auto"/>
        <w:tabs>
          <w:tab w:val="left" w:pos="373"/>
        </w:tabs>
      </w:pPr>
      <w:proofErr w:type="spellStart"/>
      <w:r>
        <w:t>BOMrole</w:t>
      </w:r>
      <w:proofErr w:type="spellEnd"/>
      <w:r>
        <w:t xml:space="preserve"> skládaná šíře 200x50x100 m,</w:t>
      </w:r>
    </w:p>
    <w:p w:rsidR="00A55547" w:rsidRDefault="0029176F">
      <w:pPr>
        <w:pStyle w:val="Zkladntext1"/>
        <w:numPr>
          <w:ilvl w:val="0"/>
          <w:numId w:val="2"/>
        </w:numPr>
        <w:shd w:val="clear" w:color="auto" w:fill="auto"/>
        <w:tabs>
          <w:tab w:val="left" w:pos="373"/>
        </w:tabs>
      </w:pPr>
      <w:r>
        <w:t xml:space="preserve">VP, </w:t>
      </w:r>
      <w:proofErr w:type="spellStart"/>
      <w:r>
        <w:t>SteriClin</w:t>
      </w:r>
      <w:proofErr w:type="spellEnd"/>
      <w:r>
        <w:t>, zátěžový sáček, 50 x 60 cm</w:t>
      </w:r>
    </w:p>
    <w:p w:rsidR="00A55547" w:rsidRDefault="0029176F">
      <w:pPr>
        <w:pStyle w:val="Zkladntext1"/>
        <w:numPr>
          <w:ilvl w:val="0"/>
          <w:numId w:val="2"/>
        </w:numPr>
        <w:shd w:val="clear" w:color="auto" w:fill="auto"/>
        <w:tabs>
          <w:tab w:val="left" w:pos="373"/>
        </w:tabs>
      </w:pPr>
      <w:proofErr w:type="spellStart"/>
      <w:r>
        <w:t>Bastos</w:t>
      </w:r>
      <w:proofErr w:type="spellEnd"/>
      <w:r>
        <w:t xml:space="preserve"> </w:t>
      </w:r>
      <w:proofErr w:type="spellStart"/>
      <w:r>
        <w:t>Viegas</w:t>
      </w:r>
      <w:proofErr w:type="spellEnd"/>
      <w:r>
        <w:t>, papírový sáček, 330 x 140 mm</w:t>
      </w:r>
    </w:p>
    <w:p w:rsidR="00A55547" w:rsidRDefault="0029176F">
      <w:pPr>
        <w:pStyle w:val="Zkladntext1"/>
        <w:numPr>
          <w:ilvl w:val="0"/>
          <w:numId w:val="2"/>
        </w:numPr>
        <w:shd w:val="clear" w:color="auto" w:fill="auto"/>
        <w:tabs>
          <w:tab w:val="left" w:pos="373"/>
        </w:tabs>
      </w:pPr>
      <w:proofErr w:type="spellStart"/>
      <w:r>
        <w:t>Tyvek</w:t>
      </w:r>
      <w:proofErr w:type="spellEnd"/>
      <w:r>
        <w:t>, plochá role 200 x 70 m</w:t>
      </w:r>
    </w:p>
    <w:p w:rsidR="00A55547" w:rsidRDefault="0029176F">
      <w:pPr>
        <w:pStyle w:val="Zkladntext1"/>
        <w:shd w:val="clear" w:color="auto" w:fill="auto"/>
        <w:spacing w:after="280"/>
        <w:ind w:left="7880"/>
        <w:jc w:val="left"/>
      </w:pPr>
      <w:r>
        <w:t>34300,-</w:t>
      </w:r>
    </w:p>
    <w:p w:rsidR="00A55547" w:rsidRDefault="0029176F">
      <w:pPr>
        <w:pStyle w:val="Zkladntext1"/>
        <w:shd w:val="clear" w:color="auto" w:fill="auto"/>
        <w:rPr>
          <w:sz w:val="19"/>
          <w:szCs w:val="19"/>
        </w:rPr>
      </w:pPr>
      <w:proofErr w:type="spellStart"/>
      <w:r>
        <w:rPr>
          <w:i w:val="0"/>
          <w:iCs w:val="0"/>
          <w:sz w:val="19"/>
          <w:szCs w:val="19"/>
        </w:rPr>
        <w:t>STERIPAKs.</w:t>
      </w:r>
      <w:proofErr w:type="gramStart"/>
      <w:r>
        <w:rPr>
          <w:i w:val="0"/>
          <w:iCs w:val="0"/>
          <w:sz w:val="19"/>
          <w:szCs w:val="19"/>
        </w:rPr>
        <w:t>r.o</w:t>
      </w:r>
      <w:proofErr w:type="spellEnd"/>
      <w:r>
        <w:rPr>
          <w:i w:val="0"/>
          <w:iCs w:val="0"/>
          <w:sz w:val="19"/>
          <w:szCs w:val="19"/>
        </w:rPr>
        <w:t>.</w:t>
      </w:r>
      <w:proofErr w:type="gramEnd"/>
    </w:p>
    <w:p w:rsidR="00A55547" w:rsidRDefault="0029176F">
      <w:pPr>
        <w:pStyle w:val="Zkladntext1"/>
        <w:numPr>
          <w:ilvl w:val="0"/>
          <w:numId w:val="3"/>
        </w:numPr>
        <w:shd w:val="clear" w:color="auto" w:fill="auto"/>
        <w:tabs>
          <w:tab w:val="left" w:pos="248"/>
        </w:tabs>
        <w:rPr>
          <w:sz w:val="19"/>
          <w:szCs w:val="19"/>
        </w:rPr>
      </w:pPr>
      <w:r>
        <w:rPr>
          <w:i w:val="0"/>
          <w:iCs w:val="0"/>
          <w:sz w:val="19"/>
          <w:szCs w:val="19"/>
        </w:rPr>
        <w:t xml:space="preserve">Poděbradova 849 • </w:t>
      </w:r>
      <w:r>
        <w:rPr>
          <w:i w:val="0"/>
          <w:iCs w:val="0"/>
          <w:sz w:val="19"/>
          <w:szCs w:val="19"/>
        </w:rPr>
        <w:t>664 42 Modříce • tel.: XXXX</w:t>
      </w:r>
      <w:r>
        <w:rPr>
          <w:i w:val="0"/>
          <w:iCs w:val="0"/>
          <w:sz w:val="19"/>
          <w:szCs w:val="19"/>
        </w:rPr>
        <w:t xml:space="preserve"> • fax: XXXX</w:t>
      </w:r>
      <w:r>
        <w:rPr>
          <w:i w:val="0"/>
          <w:iCs w:val="0"/>
          <w:sz w:val="19"/>
          <w:szCs w:val="19"/>
        </w:rPr>
        <w:t xml:space="preserve"> •</w:t>
      </w:r>
    </w:p>
    <w:p w:rsidR="00A55547" w:rsidRDefault="0029176F">
      <w:pPr>
        <w:pStyle w:val="Zkladntext1"/>
        <w:numPr>
          <w:ilvl w:val="0"/>
          <w:numId w:val="3"/>
        </w:numPr>
        <w:shd w:val="clear" w:color="auto" w:fill="auto"/>
        <w:tabs>
          <w:tab w:val="left" w:pos="248"/>
        </w:tabs>
        <w:rPr>
          <w:sz w:val="19"/>
          <w:szCs w:val="19"/>
        </w:rPr>
        <w:sectPr w:rsidR="00A55547">
          <w:type w:val="continuous"/>
          <w:pgSz w:w="11900" w:h="16840"/>
          <w:pgMar w:top="2873" w:right="1544" w:bottom="911" w:left="1250" w:header="0" w:footer="3" w:gutter="0"/>
          <w:cols w:space="720"/>
          <w:noEndnote/>
          <w:docGrid w:linePitch="360"/>
        </w:sectPr>
      </w:pPr>
      <w:r>
        <w:rPr>
          <w:i w:val="0"/>
          <w:iCs w:val="0"/>
          <w:sz w:val="19"/>
          <w:szCs w:val="19"/>
        </w:rPr>
        <w:t xml:space="preserve">email: </w:t>
      </w:r>
      <w:r>
        <w:rPr>
          <w:i w:val="0"/>
          <w:iCs w:val="0"/>
          <w:sz w:val="19"/>
          <w:szCs w:val="19"/>
          <w:u w:val="single"/>
          <w:lang w:val="en-US" w:eastAsia="en-US" w:bidi="en-US"/>
        </w:rPr>
        <w:t>XXXX</w:t>
      </w:r>
      <w:r>
        <w:rPr>
          <w:i w:val="0"/>
          <w:iCs w:val="0"/>
          <w:sz w:val="19"/>
          <w:szCs w:val="19"/>
          <w:lang w:val="en-US" w:eastAsia="en-US" w:bidi="en-US"/>
        </w:rPr>
        <w:t xml:space="preserve"> </w:t>
      </w:r>
      <w:r>
        <w:rPr>
          <w:i w:val="0"/>
          <w:iCs w:val="0"/>
          <w:sz w:val="19"/>
          <w:szCs w:val="19"/>
        </w:rPr>
        <w:t xml:space="preserve">• </w:t>
      </w:r>
      <w:r>
        <w:rPr>
          <w:i w:val="0"/>
          <w:iCs w:val="0"/>
          <w:sz w:val="19"/>
          <w:szCs w:val="19"/>
          <w:u w:val="single"/>
          <w:lang w:val="en-US" w:eastAsia="en-US" w:bidi="en-US"/>
        </w:rPr>
        <w:t>XXXX</w:t>
      </w:r>
      <w:r>
        <w:rPr>
          <w:i w:val="0"/>
          <w:iCs w:val="0"/>
          <w:sz w:val="19"/>
          <w:szCs w:val="19"/>
          <w:lang w:val="en-US" w:eastAsia="en-US" w:bidi="en-US"/>
        </w:rPr>
        <w:t xml:space="preserve"> </w:t>
      </w:r>
      <w:r>
        <w:rPr>
          <w:i w:val="0"/>
          <w:iCs w:val="0"/>
          <w:sz w:val="19"/>
          <w:szCs w:val="19"/>
        </w:rPr>
        <w:t>• ICO: 26225484 • Dl: CZ26225484-</w:t>
      </w:r>
    </w:p>
    <w:p w:rsidR="00A55547" w:rsidRDefault="0029176F">
      <w:pPr>
        <w:pStyle w:val="Zkladntext1"/>
        <w:framePr w:w="3590" w:h="283" w:wrap="none" w:vAnchor="text" w:hAnchor="margin" w:x="35" w:y="21"/>
        <w:shd w:val="clear" w:color="auto" w:fill="auto"/>
        <w:jc w:val="left"/>
      </w:pPr>
      <w:r>
        <w:lastRenderedPageBreak/>
        <w:t>doprava 160 km x 11,- bez DPH/km</w:t>
      </w:r>
    </w:p>
    <w:p w:rsidR="00A55547" w:rsidRDefault="0029176F">
      <w:pPr>
        <w:pStyle w:val="Zkladntext1"/>
        <w:framePr w:w="653" w:h="269" w:wrap="none" w:vAnchor="text" w:hAnchor="margin" w:x="7830" w:y="21"/>
        <w:shd w:val="clear" w:color="auto" w:fill="auto"/>
        <w:jc w:val="left"/>
      </w:pPr>
      <w:r>
        <w:t>1760,-</w:t>
      </w:r>
    </w:p>
    <w:p w:rsidR="00A55547" w:rsidRDefault="0029176F">
      <w:pPr>
        <w:pStyle w:val="Zkladntext1"/>
        <w:framePr w:w="4598" w:h="797" w:wrap="none" w:vAnchor="text" w:hAnchor="margin" w:x="35" w:y="510"/>
        <w:shd w:val="clear" w:color="auto" w:fill="auto"/>
        <w:spacing w:line="266" w:lineRule="auto"/>
      </w:pPr>
      <w:r>
        <w:t>cena bez DPH</w:t>
      </w:r>
    </w:p>
    <w:p w:rsidR="00A55547" w:rsidRDefault="0029176F">
      <w:pPr>
        <w:pStyle w:val="Zkladntext1"/>
        <w:framePr w:w="4598" w:h="797" w:wrap="none" w:vAnchor="text" w:hAnchor="margin" w:x="35" w:y="510"/>
        <w:shd w:val="clear" w:color="auto" w:fill="auto"/>
        <w:spacing w:line="266" w:lineRule="auto"/>
      </w:pPr>
      <w:r>
        <w:t>Sleva na opakovanou validaci 10% (3616,- Kč) Ce</w:t>
      </w:r>
      <w:r>
        <w:t>lkem bez DPH</w:t>
      </w:r>
    </w:p>
    <w:p w:rsidR="00A55547" w:rsidRDefault="0029176F">
      <w:pPr>
        <w:pStyle w:val="Zkladntext1"/>
        <w:framePr w:w="1354" w:h="797" w:wrap="none" w:vAnchor="text" w:hAnchor="margin" w:x="7609" w:y="505"/>
        <w:shd w:val="clear" w:color="auto" w:fill="auto"/>
        <w:spacing w:line="266" w:lineRule="auto"/>
        <w:jc w:val="left"/>
      </w:pPr>
      <w:r>
        <w:t xml:space="preserve">  </w:t>
      </w:r>
      <w:r>
        <w:t>75.360,- Kč</w:t>
      </w:r>
    </w:p>
    <w:p w:rsidR="00A55547" w:rsidRDefault="0029176F">
      <w:pPr>
        <w:pStyle w:val="Zkladntext1"/>
        <w:framePr w:w="1354" w:h="797" w:wrap="none" w:vAnchor="text" w:hAnchor="margin" w:x="7609" w:y="505"/>
        <w:shd w:val="clear" w:color="auto" w:fill="auto"/>
        <w:spacing w:line="266" w:lineRule="auto"/>
        <w:jc w:val="center"/>
      </w:pPr>
      <w:r>
        <w:t>7.536,- Kč</w:t>
      </w:r>
      <w:r>
        <w:br/>
        <w:t>67.824,- Kč</w:t>
      </w:r>
    </w:p>
    <w:p w:rsidR="00A55547" w:rsidRDefault="0029176F">
      <w:pPr>
        <w:pStyle w:val="Nadpis20"/>
        <w:keepNext/>
        <w:keepLines/>
        <w:framePr w:w="2078" w:h="269" w:wrap="none" w:vAnchor="text" w:hAnchor="margin" w:x="35" w:y="1772"/>
        <w:shd w:val="clear" w:color="auto" w:fill="auto"/>
        <w:spacing w:after="0"/>
      </w:pPr>
      <w:bookmarkStart w:id="5" w:name="bookmark5"/>
      <w:r>
        <w:t>cena celkem s DPH</w:t>
      </w:r>
      <w:bookmarkEnd w:id="5"/>
    </w:p>
    <w:p w:rsidR="00A55547" w:rsidRDefault="0029176F">
      <w:pPr>
        <w:pStyle w:val="Nadpis20"/>
        <w:keepNext/>
        <w:keepLines/>
        <w:framePr w:w="1378" w:h="269" w:wrap="none" w:vAnchor="text" w:hAnchor="margin" w:x="7595" w:y="1767"/>
        <w:shd w:val="clear" w:color="auto" w:fill="auto"/>
        <w:spacing w:after="0"/>
      </w:pPr>
      <w:bookmarkStart w:id="6" w:name="bookmark6"/>
      <w:r>
        <w:t>82.067,04 Kč</w:t>
      </w:r>
      <w:bookmarkEnd w:id="6"/>
    </w:p>
    <w:p w:rsidR="00A55547" w:rsidRDefault="0029176F">
      <w:pPr>
        <w:pStyle w:val="Zkladntext1"/>
        <w:framePr w:w="8870" w:h="547" w:wrap="none" w:vAnchor="text" w:hAnchor="margin" w:x="30" w:y="3030"/>
        <w:shd w:val="clear" w:color="auto" w:fill="auto"/>
        <w:spacing w:line="266" w:lineRule="auto"/>
        <w:jc w:val="left"/>
      </w:pPr>
      <w:r>
        <w:t>Cena zahrnuje validační dokumentaci, s validační zprávou. Ke každé svářečce a typu sterilizačního obalu je validační protokol obsahující</w:t>
      </w:r>
      <w:r>
        <w:rPr>
          <w:i w:val="0"/>
          <w:iCs w:val="0"/>
          <w:sz w:val="22"/>
          <w:szCs w:val="22"/>
        </w:rPr>
        <w:t xml:space="preserve"> OQ a </w:t>
      </w:r>
      <w:r>
        <w:t>PQ kvalifikaci s fotodokumentací.</w:t>
      </w:r>
    </w:p>
    <w:p w:rsidR="00A55547" w:rsidRDefault="0029176F">
      <w:pPr>
        <w:pStyle w:val="Nadpis20"/>
        <w:keepNext/>
        <w:keepLines/>
        <w:framePr w:w="9077" w:h="1306" w:wrap="none" w:vAnchor="text" w:hAnchor="margin" w:x="30" w:y="4043"/>
        <w:shd w:val="clear" w:color="auto" w:fill="auto"/>
        <w:spacing w:after="240" w:line="266" w:lineRule="auto"/>
      </w:pPr>
      <w:bookmarkStart w:id="7" w:name="bookmark7"/>
      <w:r>
        <w:t>Cena dále zahrnuje</w:t>
      </w:r>
      <w:bookmarkEnd w:id="7"/>
    </w:p>
    <w:p w:rsidR="00A55547" w:rsidRDefault="0029176F">
      <w:pPr>
        <w:pStyle w:val="Zkladntext1"/>
        <w:framePr w:w="9077" w:h="1306" w:wrap="none" w:vAnchor="text" w:hAnchor="margin" w:x="30" w:y="4043"/>
        <w:shd w:val="clear" w:color="auto" w:fill="auto"/>
        <w:spacing w:line="266" w:lineRule="auto"/>
        <w:jc w:val="left"/>
      </w:pPr>
      <w:r>
        <w:t>Měření kalibrovanými měřidly, rychlost posuvu, teploty a přítlaku. Každý proces v každé kvalifikaci se opakuje min. 3x.</w:t>
      </w:r>
      <w:r>
        <w:rPr>
          <w:i w:val="0"/>
          <w:iCs w:val="0"/>
          <w:sz w:val="22"/>
          <w:szCs w:val="22"/>
        </w:rPr>
        <w:t xml:space="preserve"> V </w:t>
      </w:r>
      <w:r>
        <w:t>ceně je zahrnuta doprava, čas technika, měřidla a sestavení dokumentace.</w:t>
      </w:r>
    </w:p>
    <w:p w:rsidR="00A55547" w:rsidRDefault="0029176F">
      <w:pPr>
        <w:pStyle w:val="Nadpis20"/>
        <w:keepNext/>
        <w:keepLines/>
        <w:framePr w:w="4051" w:h="283" w:wrap="none" w:vAnchor="text" w:hAnchor="margin" w:x="49" w:y="5785"/>
        <w:shd w:val="clear" w:color="auto" w:fill="auto"/>
        <w:spacing w:after="0"/>
      </w:pPr>
      <w:bookmarkStart w:id="8" w:name="bookmark8"/>
      <w:r>
        <w:t>Termín dodání: 1 měsíc od objednání</w:t>
      </w:r>
      <w:bookmarkEnd w:id="8"/>
    </w:p>
    <w:p w:rsidR="00A55547" w:rsidRDefault="0029176F">
      <w:pPr>
        <w:pStyle w:val="Nadpis20"/>
        <w:keepNext/>
        <w:keepLines/>
        <w:framePr w:w="8184" w:h="1051" w:wrap="none" w:vAnchor="text" w:hAnchor="margin" w:x="35" w:y="6543"/>
        <w:shd w:val="clear" w:color="auto" w:fill="auto"/>
        <w:spacing w:after="220" w:line="266" w:lineRule="auto"/>
        <w:jc w:val="both"/>
      </w:pPr>
      <w:bookmarkStart w:id="9" w:name="bookmark9"/>
      <w:r>
        <w:t>Technická dokumentace:</w:t>
      </w:r>
      <w:bookmarkEnd w:id="9"/>
    </w:p>
    <w:p w:rsidR="00A55547" w:rsidRDefault="0029176F">
      <w:pPr>
        <w:pStyle w:val="Zkladntext1"/>
        <w:framePr w:w="8184" w:h="1051" w:wrap="none" w:vAnchor="text" w:hAnchor="margin" w:x="35" w:y="6543"/>
        <w:shd w:val="clear" w:color="auto" w:fill="auto"/>
        <w:spacing w:line="266" w:lineRule="auto"/>
      </w:pPr>
      <w:r>
        <w:t>Veškerá technická dokumentace bude zpracována dle norem ČSN EN ISO 11607-2 a ČSN EN 865-5.</w:t>
      </w:r>
    </w:p>
    <w:p w:rsidR="00A55547" w:rsidRDefault="0029176F">
      <w:pPr>
        <w:pStyle w:val="Nadpis20"/>
        <w:keepNext/>
        <w:keepLines/>
        <w:framePr w:w="5362" w:h="787" w:wrap="none" w:vAnchor="text" w:hAnchor="margin" w:x="30" w:y="8084"/>
        <w:shd w:val="clear" w:color="auto" w:fill="auto"/>
        <w:spacing w:after="260"/>
      </w:pPr>
      <w:bookmarkStart w:id="10" w:name="bookmark10"/>
      <w:r>
        <w:t>Dodací a platební podmínky:</w:t>
      </w:r>
      <w:bookmarkEnd w:id="10"/>
    </w:p>
    <w:p w:rsidR="00A55547" w:rsidRDefault="0029176F">
      <w:pPr>
        <w:pStyle w:val="Zkladntext1"/>
        <w:framePr w:w="5362" w:h="787" w:wrap="none" w:vAnchor="text" w:hAnchor="margin" w:x="30" w:y="8084"/>
        <w:shd w:val="clear" w:color="auto" w:fill="auto"/>
        <w:jc w:val="left"/>
      </w:pPr>
      <w:r>
        <w:t>Splatnost daňového dokladu 25 dnů od data vystavení.</w:t>
      </w:r>
    </w:p>
    <w:p w:rsidR="00A55547" w:rsidRDefault="0029176F">
      <w:pPr>
        <w:pStyle w:val="Zkladntext1"/>
        <w:framePr w:w="2472" w:h="2309" w:wrap="none" w:vAnchor="text" w:hAnchor="margin" w:x="2" w:y="9601"/>
        <w:shd w:val="clear" w:color="auto" w:fill="auto"/>
        <w:spacing w:after="240" w:line="262" w:lineRule="auto"/>
        <w:jc w:val="left"/>
      </w:pPr>
      <w:r>
        <w:t>Vypracoval:</w:t>
      </w:r>
    </w:p>
    <w:p w:rsidR="00A55547" w:rsidRDefault="0029176F">
      <w:pPr>
        <w:pStyle w:val="Zkladntext1"/>
        <w:framePr w:w="2472" w:h="2309" w:wrap="none" w:vAnchor="text" w:hAnchor="margin" w:x="2" w:y="9601"/>
        <w:shd w:val="clear" w:color="auto" w:fill="auto"/>
        <w:spacing w:line="262" w:lineRule="auto"/>
        <w:jc w:val="left"/>
      </w:pPr>
      <w:r>
        <w:t>XXXX</w:t>
      </w:r>
    </w:p>
    <w:p w:rsidR="00A55547" w:rsidRDefault="0029176F">
      <w:pPr>
        <w:pStyle w:val="Zkladntext1"/>
        <w:framePr w:w="2472" w:h="2309" w:wrap="none" w:vAnchor="text" w:hAnchor="margin" w:x="2" w:y="9601"/>
        <w:shd w:val="clear" w:color="auto" w:fill="auto"/>
        <w:spacing w:after="240" w:line="262" w:lineRule="auto"/>
        <w:jc w:val="left"/>
      </w:pPr>
      <w:r>
        <w:t>jednatel</w:t>
      </w:r>
    </w:p>
    <w:p w:rsidR="00A55547" w:rsidRDefault="0029176F">
      <w:pPr>
        <w:pStyle w:val="Zkladntext1"/>
        <w:framePr w:w="2472" w:h="2309" w:wrap="none" w:vAnchor="text" w:hAnchor="margin" w:x="2" w:y="9601"/>
        <w:shd w:val="clear" w:color="auto" w:fill="auto"/>
        <w:spacing w:after="240" w:line="262" w:lineRule="auto"/>
        <w:jc w:val="left"/>
      </w:pPr>
      <w:r>
        <w:t>STERIPAK s.r.o.</w:t>
      </w:r>
    </w:p>
    <w:p w:rsidR="00A55547" w:rsidRDefault="0029176F">
      <w:pPr>
        <w:pStyle w:val="Zkladntext1"/>
        <w:framePr w:w="2472" w:h="2309" w:wrap="none" w:vAnchor="text" w:hAnchor="margin" w:x="2" w:y="9601"/>
        <w:shd w:val="clear" w:color="auto" w:fill="auto"/>
        <w:spacing w:after="240" w:line="262" w:lineRule="auto"/>
        <w:jc w:val="left"/>
      </w:pPr>
      <w:r>
        <w:t>Mob. XXXX</w:t>
      </w:r>
      <w:r>
        <w:t xml:space="preserve"> Email: </w:t>
      </w:r>
      <w:hyperlink r:id="rId9" w:history="1">
        <w:r>
          <w:rPr>
            <w:lang w:val="en-US" w:eastAsia="en-US" w:bidi="en-US"/>
          </w:rPr>
          <w:t>XXXX</w:t>
        </w:r>
      </w:hyperlink>
    </w:p>
    <w:p w:rsidR="00A55547" w:rsidRDefault="0029176F">
      <w:pPr>
        <w:pStyle w:val="Zkladntext1"/>
        <w:framePr w:w="7056" w:h="725" w:wrap="none" w:vAnchor="text" w:hAnchor="margin" w:x="35" w:y="12505"/>
        <w:shd w:val="clear" w:color="auto" w:fill="auto"/>
        <w:jc w:val="left"/>
        <w:rPr>
          <w:sz w:val="19"/>
          <w:szCs w:val="19"/>
        </w:rPr>
      </w:pPr>
      <w:r>
        <w:rPr>
          <w:i w:val="0"/>
          <w:iCs w:val="0"/>
          <w:sz w:val="19"/>
          <w:szCs w:val="19"/>
        </w:rPr>
        <w:t>STERIPAK s.r.o.</w:t>
      </w:r>
    </w:p>
    <w:p w:rsidR="00A55547" w:rsidRDefault="0029176F">
      <w:pPr>
        <w:pStyle w:val="Zkladntext1"/>
        <w:framePr w:w="7056" w:h="725" w:wrap="none" w:vAnchor="text" w:hAnchor="margin" w:x="35" w:y="12505"/>
        <w:numPr>
          <w:ilvl w:val="0"/>
          <w:numId w:val="4"/>
        </w:numPr>
        <w:shd w:val="clear" w:color="auto" w:fill="auto"/>
        <w:tabs>
          <w:tab w:val="left" w:pos="130"/>
        </w:tabs>
        <w:jc w:val="left"/>
        <w:rPr>
          <w:sz w:val="19"/>
          <w:szCs w:val="19"/>
        </w:rPr>
      </w:pPr>
      <w:r>
        <w:rPr>
          <w:i w:val="0"/>
          <w:iCs w:val="0"/>
          <w:sz w:val="19"/>
          <w:szCs w:val="19"/>
        </w:rPr>
        <w:t>Poděbradova 849 • 664 42 Modřice • tel.: XXX</w:t>
      </w:r>
      <w:r>
        <w:rPr>
          <w:i w:val="0"/>
          <w:iCs w:val="0"/>
          <w:sz w:val="19"/>
          <w:szCs w:val="19"/>
        </w:rPr>
        <w:t xml:space="preserve"> • fax: XXXX</w:t>
      </w:r>
      <w:bookmarkStart w:id="11" w:name="_GoBack"/>
      <w:bookmarkEnd w:id="11"/>
      <w:r>
        <w:rPr>
          <w:i w:val="0"/>
          <w:iCs w:val="0"/>
          <w:sz w:val="19"/>
          <w:szCs w:val="19"/>
        </w:rPr>
        <w:t xml:space="preserve"> •</w:t>
      </w:r>
    </w:p>
    <w:p w:rsidR="00A55547" w:rsidRDefault="0029176F">
      <w:pPr>
        <w:pStyle w:val="Zkladntext1"/>
        <w:framePr w:w="7056" w:h="725" w:wrap="none" w:vAnchor="text" w:hAnchor="margin" w:x="35" w:y="12505"/>
        <w:numPr>
          <w:ilvl w:val="0"/>
          <w:numId w:val="4"/>
        </w:numPr>
        <w:shd w:val="clear" w:color="auto" w:fill="auto"/>
        <w:tabs>
          <w:tab w:val="left" w:pos="96"/>
        </w:tabs>
        <w:jc w:val="left"/>
        <w:rPr>
          <w:sz w:val="19"/>
          <w:szCs w:val="19"/>
        </w:rPr>
      </w:pPr>
      <w:r>
        <w:rPr>
          <w:i w:val="0"/>
          <w:iCs w:val="0"/>
          <w:sz w:val="19"/>
          <w:szCs w:val="19"/>
        </w:rPr>
        <w:t xml:space="preserve">email: </w:t>
      </w:r>
      <w:r>
        <w:rPr>
          <w:i w:val="0"/>
          <w:iCs w:val="0"/>
          <w:sz w:val="19"/>
          <w:szCs w:val="19"/>
          <w:u w:val="single"/>
          <w:lang w:val="en-US" w:eastAsia="en-US" w:bidi="en-US"/>
        </w:rPr>
        <w:t>XXXX</w:t>
      </w:r>
      <w:r>
        <w:rPr>
          <w:i w:val="0"/>
          <w:iCs w:val="0"/>
          <w:sz w:val="19"/>
          <w:szCs w:val="19"/>
          <w:lang w:val="en-US" w:eastAsia="en-US" w:bidi="en-US"/>
        </w:rPr>
        <w:t xml:space="preserve"> </w:t>
      </w:r>
      <w:r>
        <w:rPr>
          <w:i w:val="0"/>
          <w:iCs w:val="0"/>
          <w:sz w:val="19"/>
          <w:szCs w:val="19"/>
        </w:rPr>
        <w:t xml:space="preserve">• </w:t>
      </w:r>
      <w:r>
        <w:rPr>
          <w:i w:val="0"/>
          <w:iCs w:val="0"/>
          <w:sz w:val="19"/>
          <w:szCs w:val="19"/>
          <w:u w:val="single"/>
          <w:lang w:val="en-US" w:eastAsia="en-US" w:bidi="en-US"/>
        </w:rPr>
        <w:t>XXXX</w:t>
      </w:r>
      <w:r>
        <w:rPr>
          <w:i w:val="0"/>
          <w:iCs w:val="0"/>
          <w:sz w:val="19"/>
          <w:szCs w:val="19"/>
          <w:lang w:val="en-US" w:eastAsia="en-US" w:bidi="en-US"/>
        </w:rPr>
        <w:t xml:space="preserve"> </w:t>
      </w:r>
      <w:r>
        <w:rPr>
          <w:i w:val="0"/>
          <w:iCs w:val="0"/>
          <w:sz w:val="19"/>
          <w:szCs w:val="19"/>
        </w:rPr>
        <w:t>• ICO: 26225484 • Dl: CZ26225484*</w:t>
      </w: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360" w:lineRule="exact"/>
      </w:pPr>
    </w:p>
    <w:p w:rsidR="00A55547" w:rsidRDefault="00A55547">
      <w:pPr>
        <w:spacing w:line="629" w:lineRule="exact"/>
      </w:pPr>
    </w:p>
    <w:p w:rsidR="00A55547" w:rsidRDefault="00A55547">
      <w:pPr>
        <w:spacing w:line="14" w:lineRule="exact"/>
      </w:pPr>
    </w:p>
    <w:sectPr w:rsidR="00A55547">
      <w:pgSz w:w="11900" w:h="16840"/>
      <w:pgMar w:top="2610" w:right="1532" w:bottom="802" w:left="12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176F">
      <w:r>
        <w:separator/>
      </w:r>
    </w:p>
  </w:endnote>
  <w:endnote w:type="continuationSeparator" w:id="0">
    <w:p w:rsidR="00000000" w:rsidRDefault="0029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47" w:rsidRDefault="00A55547"/>
  </w:footnote>
  <w:footnote w:type="continuationSeparator" w:id="0">
    <w:p w:rsidR="00A55547" w:rsidRDefault="00A555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547" w:rsidRDefault="0029176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1537970</wp:posOffset>
              </wp:positionH>
              <wp:positionV relativeFrom="page">
                <wp:posOffset>1675130</wp:posOffset>
              </wp:positionV>
              <wp:extent cx="1649095" cy="673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9095" cy="673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5547" w:rsidRDefault="0029176F">
                          <w:pPr>
                            <w:pStyle w:val="Zhlavnebozpat20"/>
                            <w:shd w:val="clear" w:color="auto" w:fill="auto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1"/>
                              <w:szCs w:val="11"/>
                            </w:rPr>
                            <w:t xml:space="preserve">autorizovaný dealer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1"/>
                              <w:szCs w:val="11"/>
                              <w:lang w:val="en-US" w:eastAsia="en-US" w:bidi="en-US"/>
                            </w:rPr>
                            <w:t>WIPAK MEDICAL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21.1pt;margin-top:131.9pt;width:129.85pt;height:5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" filled="f" stroked="f">
              <v:textbox style="mso-fit-shape-to-text:t" inset="0,0,0,0">
                <w:txbxContent>
                  <w:p w:rsidR="00A55547" w:rsidRDefault="0029176F">
                    <w:pPr>
                      <w:pStyle w:val="Zhlavnebozpat20"/>
                      <w:shd w:val="clear" w:color="auto" w:fill="auto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11"/>
                        <w:szCs w:val="11"/>
                      </w:rPr>
                      <w:t xml:space="preserve">autorizovaný dealer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11"/>
                        <w:szCs w:val="11"/>
                        <w:lang w:val="en-US" w:eastAsia="en-US" w:bidi="en-US"/>
                      </w:rPr>
                      <w:t>WIPAK MEDICAL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558A"/>
    <w:multiLevelType w:val="multilevel"/>
    <w:tmpl w:val="AD5897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AF0DB2"/>
    <w:multiLevelType w:val="multilevel"/>
    <w:tmpl w:val="1616A1F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F15E05"/>
    <w:multiLevelType w:val="multilevel"/>
    <w:tmpl w:val="5F70B2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971235"/>
    <w:multiLevelType w:val="multilevel"/>
    <w:tmpl w:val="467EE6D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55547"/>
    <w:rsid w:val="0029176F"/>
    <w:rsid w:val="00A5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720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50"/>
      <w:outlineLvl w:val="1"/>
    </w:pPr>
    <w:rPr>
      <w:rFonts w:ascii="Arial" w:eastAsia="Arial" w:hAnsi="Arial" w:cs="Arial"/>
      <w:b/>
      <w:bCs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i/>
      <w:iCs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720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50"/>
      <w:outlineLvl w:val="1"/>
    </w:pPr>
    <w:rPr>
      <w:rFonts w:ascii="Arial" w:eastAsia="Arial" w:hAnsi="Arial" w:cs="Arial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vec@steripa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2018-12-04T05:09:00Z</dcterms:created>
  <dcterms:modified xsi:type="dcterms:W3CDTF">2018-12-04T05:15:00Z</dcterms:modified>
</cp:coreProperties>
</file>