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2" w:rsidRPr="00803ADF" w:rsidRDefault="000703EC" w:rsidP="00FF40C8">
      <w:pPr>
        <w:pStyle w:val="Nadpis1"/>
        <w:jc w:val="center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Dodatek č.</w:t>
      </w:r>
      <w:r w:rsidR="002A073F">
        <w:rPr>
          <w:rFonts w:ascii="Arial" w:hAnsi="Arial" w:cs="Arial"/>
          <w:sz w:val="21"/>
          <w:szCs w:val="21"/>
        </w:rPr>
        <w:t>3</w:t>
      </w:r>
      <w:r w:rsidR="00067428">
        <w:rPr>
          <w:rFonts w:ascii="Arial" w:hAnsi="Arial" w:cs="Arial"/>
          <w:sz w:val="21"/>
          <w:szCs w:val="21"/>
        </w:rPr>
        <w:t xml:space="preserve"> ke SMLOUV</w:t>
      </w:r>
      <w:r w:rsidRPr="00803ADF">
        <w:rPr>
          <w:rFonts w:ascii="Arial" w:hAnsi="Arial" w:cs="Arial"/>
          <w:sz w:val="21"/>
          <w:szCs w:val="21"/>
        </w:rPr>
        <w:t>Ě</w:t>
      </w:r>
      <w:r w:rsidR="00067428">
        <w:rPr>
          <w:rFonts w:ascii="Arial" w:hAnsi="Arial" w:cs="Arial"/>
          <w:sz w:val="21"/>
          <w:szCs w:val="21"/>
        </w:rPr>
        <w:t xml:space="preserve"> O </w:t>
      </w:r>
      <w:r w:rsidR="002E03BA" w:rsidRPr="00803ADF">
        <w:rPr>
          <w:rFonts w:ascii="Arial" w:hAnsi="Arial" w:cs="Arial"/>
          <w:sz w:val="21"/>
          <w:szCs w:val="21"/>
        </w:rPr>
        <w:t>NÁJMU NEBYTOVÝCH PROSTOR</w:t>
      </w:r>
      <w:r w:rsidR="009560F7" w:rsidRPr="00803ADF">
        <w:rPr>
          <w:rFonts w:ascii="Arial" w:hAnsi="Arial" w:cs="Arial"/>
          <w:sz w:val="21"/>
          <w:szCs w:val="21"/>
        </w:rPr>
        <w:t xml:space="preserve"> </w:t>
      </w:r>
    </w:p>
    <w:p w:rsidR="00BE4D42" w:rsidRPr="00803ADF" w:rsidRDefault="002E03BA">
      <w:pPr>
        <w:jc w:val="center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uzavřen</w:t>
      </w:r>
      <w:r w:rsidR="00803ADF">
        <w:rPr>
          <w:rFonts w:ascii="Arial" w:hAnsi="Arial" w:cs="Arial"/>
          <w:sz w:val="21"/>
          <w:szCs w:val="21"/>
        </w:rPr>
        <w:t>ý</w:t>
      </w:r>
      <w:r w:rsidRPr="00803ADF">
        <w:rPr>
          <w:rFonts w:ascii="Arial" w:hAnsi="Arial" w:cs="Arial"/>
          <w:sz w:val="21"/>
          <w:szCs w:val="21"/>
        </w:rPr>
        <w:t xml:space="preserve"> níže uvedeného dne, měsíce</w:t>
      </w:r>
      <w:r w:rsidR="00E248CF" w:rsidRPr="00803ADF">
        <w:rPr>
          <w:rFonts w:ascii="Arial" w:hAnsi="Arial" w:cs="Arial"/>
          <w:sz w:val="21"/>
          <w:szCs w:val="21"/>
        </w:rPr>
        <w:t xml:space="preserve"> a roku nikoli na řad dle </w:t>
      </w:r>
      <w:proofErr w:type="spellStart"/>
      <w:r w:rsidR="002A073F">
        <w:rPr>
          <w:rFonts w:ascii="Arial" w:hAnsi="Arial" w:cs="Arial"/>
          <w:sz w:val="21"/>
          <w:szCs w:val="21"/>
        </w:rPr>
        <w:t>ust</w:t>
      </w:r>
      <w:proofErr w:type="spellEnd"/>
      <w:r w:rsidR="002A073F">
        <w:rPr>
          <w:rFonts w:ascii="Arial" w:hAnsi="Arial" w:cs="Arial"/>
          <w:sz w:val="21"/>
          <w:szCs w:val="21"/>
        </w:rPr>
        <w:t xml:space="preserve">. § </w:t>
      </w:r>
      <w:r w:rsidRPr="00803ADF">
        <w:rPr>
          <w:rFonts w:ascii="Arial" w:hAnsi="Arial" w:cs="Arial"/>
          <w:sz w:val="21"/>
          <w:szCs w:val="21"/>
        </w:rPr>
        <w:t xml:space="preserve">2201 a </w:t>
      </w:r>
      <w:proofErr w:type="spellStart"/>
      <w:r w:rsidRPr="00803ADF">
        <w:rPr>
          <w:rFonts w:ascii="Arial" w:hAnsi="Arial" w:cs="Arial"/>
          <w:sz w:val="21"/>
          <w:szCs w:val="21"/>
        </w:rPr>
        <w:t>násl</w:t>
      </w:r>
      <w:proofErr w:type="spellEnd"/>
      <w:r w:rsidRPr="00803ADF">
        <w:rPr>
          <w:rFonts w:ascii="Arial" w:hAnsi="Arial" w:cs="Arial"/>
          <w:sz w:val="21"/>
          <w:szCs w:val="21"/>
        </w:rPr>
        <w:t>.</w:t>
      </w:r>
    </w:p>
    <w:p w:rsidR="00BE4D42" w:rsidRPr="00803ADF" w:rsidRDefault="00067428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z.</w:t>
      </w:r>
      <w:r w:rsidR="002E03BA" w:rsidRPr="00803ADF">
        <w:rPr>
          <w:rFonts w:ascii="Arial" w:hAnsi="Arial" w:cs="Arial"/>
          <w:sz w:val="21"/>
          <w:szCs w:val="21"/>
        </w:rPr>
        <w:t>č. 89/2012 Sb., občanský zákoník</w:t>
      </w:r>
      <w:r w:rsidR="00803ADF" w:rsidRPr="00803ADF">
        <w:rPr>
          <w:rFonts w:ascii="Arial" w:hAnsi="Arial" w:cs="Arial"/>
          <w:sz w:val="21"/>
          <w:szCs w:val="21"/>
        </w:rPr>
        <w:t>, ve znění pozdějších předpisů</w:t>
      </w:r>
      <w:r w:rsidR="002E03BA" w:rsidRPr="00803ADF">
        <w:rPr>
          <w:rFonts w:ascii="Arial" w:hAnsi="Arial" w:cs="Arial"/>
          <w:sz w:val="21"/>
          <w:szCs w:val="21"/>
        </w:rPr>
        <w:t xml:space="preserve"> (dále též „OZ“)</w:t>
      </w:r>
      <w:r>
        <w:rPr>
          <w:rFonts w:ascii="Arial" w:hAnsi="Arial" w:cs="Arial"/>
          <w:sz w:val="21"/>
          <w:szCs w:val="21"/>
        </w:rPr>
        <w:t xml:space="preserve"> </w:t>
      </w:r>
      <w:r w:rsidRPr="00803ADF">
        <w:rPr>
          <w:rFonts w:ascii="Arial" w:hAnsi="Arial" w:cs="Arial"/>
          <w:sz w:val="21"/>
          <w:szCs w:val="21"/>
        </w:rPr>
        <w:t>a přísl</w:t>
      </w:r>
      <w:r>
        <w:rPr>
          <w:rFonts w:ascii="Arial" w:hAnsi="Arial" w:cs="Arial"/>
          <w:sz w:val="21"/>
          <w:szCs w:val="21"/>
        </w:rPr>
        <w:t>.</w:t>
      </w:r>
      <w:r w:rsidRPr="00803AD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03ADF">
        <w:rPr>
          <w:rFonts w:ascii="Arial" w:hAnsi="Arial" w:cs="Arial"/>
          <w:sz w:val="21"/>
          <w:szCs w:val="21"/>
        </w:rPr>
        <w:t>ust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067428" w:rsidRDefault="002E03BA">
      <w:pPr>
        <w:jc w:val="center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z</w:t>
      </w:r>
      <w:r w:rsidR="00067428">
        <w:rPr>
          <w:rFonts w:ascii="Arial" w:hAnsi="Arial" w:cs="Arial"/>
          <w:sz w:val="21"/>
          <w:szCs w:val="21"/>
        </w:rPr>
        <w:t>.</w:t>
      </w:r>
      <w:r w:rsidRPr="00803ADF">
        <w:rPr>
          <w:rFonts w:ascii="Arial" w:hAnsi="Arial" w:cs="Arial"/>
          <w:sz w:val="21"/>
          <w:szCs w:val="21"/>
        </w:rPr>
        <w:t>č. 219/2000 Sb., o majetku České republiky a jejím vys</w:t>
      </w:r>
      <w:r w:rsidR="00067428">
        <w:rPr>
          <w:rFonts w:ascii="Arial" w:hAnsi="Arial" w:cs="Arial"/>
          <w:sz w:val="21"/>
          <w:szCs w:val="21"/>
        </w:rPr>
        <w:t>tupování v právních vztazích,</w:t>
      </w:r>
    </w:p>
    <w:p w:rsidR="00BE4D42" w:rsidRPr="00803ADF" w:rsidRDefault="002E03BA">
      <w:pPr>
        <w:jc w:val="center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ve znění pozdějších předpisů (dále též „</w:t>
      </w:r>
      <w:proofErr w:type="spellStart"/>
      <w:r w:rsidRPr="00803ADF">
        <w:rPr>
          <w:rFonts w:ascii="Arial" w:hAnsi="Arial" w:cs="Arial"/>
          <w:sz w:val="21"/>
          <w:szCs w:val="21"/>
        </w:rPr>
        <w:t>ZoMČR</w:t>
      </w:r>
      <w:proofErr w:type="spellEnd"/>
      <w:r w:rsidRPr="00803ADF">
        <w:rPr>
          <w:rFonts w:ascii="Arial" w:hAnsi="Arial" w:cs="Arial"/>
          <w:sz w:val="21"/>
          <w:szCs w:val="21"/>
        </w:rPr>
        <w:t>“)</w:t>
      </w:r>
    </w:p>
    <w:p w:rsidR="00BE4D42" w:rsidRPr="00803ADF" w:rsidRDefault="002E03BA">
      <w:pPr>
        <w:jc w:val="center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(dále jen „</w:t>
      </w:r>
      <w:r w:rsidR="002A073F">
        <w:rPr>
          <w:rFonts w:ascii="Arial" w:hAnsi="Arial" w:cs="Arial"/>
          <w:sz w:val="21"/>
          <w:szCs w:val="21"/>
        </w:rPr>
        <w:t>3</w:t>
      </w:r>
      <w:r w:rsidR="00803ADF">
        <w:rPr>
          <w:rFonts w:ascii="Arial" w:hAnsi="Arial" w:cs="Arial"/>
          <w:sz w:val="21"/>
          <w:szCs w:val="21"/>
        </w:rPr>
        <w:t>. dodatek</w:t>
      </w:r>
      <w:r w:rsidRPr="00803ADF">
        <w:rPr>
          <w:rFonts w:ascii="Arial" w:hAnsi="Arial" w:cs="Arial"/>
          <w:sz w:val="21"/>
          <w:szCs w:val="21"/>
        </w:rPr>
        <w:t>“) mezi:</w:t>
      </w:r>
    </w:p>
    <w:p w:rsidR="00B14305" w:rsidRPr="00803ADF" w:rsidRDefault="00B14305">
      <w:pPr>
        <w:rPr>
          <w:rFonts w:ascii="Arial" w:eastAsia="Arial" w:hAnsi="Arial" w:cs="Arial"/>
          <w:sz w:val="21"/>
          <w:szCs w:val="21"/>
        </w:rPr>
      </w:pPr>
    </w:p>
    <w:p w:rsidR="00BE4D42" w:rsidRPr="00803ADF" w:rsidRDefault="002E03BA">
      <w:pPr>
        <w:rPr>
          <w:rFonts w:ascii="Arial" w:eastAsia="Arial" w:hAnsi="Arial" w:cs="Arial"/>
          <w:b/>
          <w:bCs/>
          <w:sz w:val="21"/>
          <w:szCs w:val="21"/>
        </w:rPr>
      </w:pPr>
      <w:r w:rsidRPr="00803ADF">
        <w:rPr>
          <w:rFonts w:ascii="Arial" w:hAnsi="Arial" w:cs="Arial"/>
          <w:b/>
          <w:bCs/>
          <w:sz w:val="21"/>
          <w:szCs w:val="21"/>
        </w:rPr>
        <w:t>Psychiatrická nemocnice Bohnice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se síd</w:t>
      </w:r>
      <w:r w:rsidR="00803ADF" w:rsidRPr="00803ADF">
        <w:rPr>
          <w:rFonts w:ascii="Arial" w:hAnsi="Arial" w:cs="Arial"/>
          <w:sz w:val="21"/>
          <w:szCs w:val="21"/>
        </w:rPr>
        <w:t>lem:</w:t>
      </w:r>
      <w:r w:rsidR="00803ADF" w:rsidRPr="00803ADF">
        <w:rPr>
          <w:rFonts w:ascii="Arial" w:hAnsi="Arial" w:cs="Arial"/>
          <w:sz w:val="21"/>
          <w:szCs w:val="21"/>
        </w:rPr>
        <w:tab/>
      </w:r>
      <w:r w:rsidR="00803ADF" w:rsidRPr="00803ADF">
        <w:rPr>
          <w:rFonts w:ascii="Arial" w:hAnsi="Arial" w:cs="Arial"/>
          <w:sz w:val="21"/>
          <w:szCs w:val="21"/>
        </w:rPr>
        <w:tab/>
        <w:t xml:space="preserve">Ústavní </w:t>
      </w:r>
      <w:proofErr w:type="spellStart"/>
      <w:r w:rsidR="00803ADF" w:rsidRPr="00803ADF">
        <w:rPr>
          <w:rFonts w:ascii="Arial" w:hAnsi="Arial" w:cs="Arial"/>
          <w:sz w:val="21"/>
          <w:szCs w:val="21"/>
        </w:rPr>
        <w:t>čp</w:t>
      </w:r>
      <w:proofErr w:type="spellEnd"/>
      <w:r w:rsidR="00803ADF" w:rsidRPr="00803ADF">
        <w:rPr>
          <w:rFonts w:ascii="Arial" w:hAnsi="Arial" w:cs="Arial"/>
          <w:sz w:val="21"/>
          <w:szCs w:val="21"/>
        </w:rPr>
        <w:t xml:space="preserve">. 91/7, 181 02 </w:t>
      </w:r>
      <w:r w:rsidRPr="00803ADF">
        <w:rPr>
          <w:rFonts w:ascii="Arial" w:hAnsi="Arial" w:cs="Arial"/>
          <w:sz w:val="21"/>
          <w:szCs w:val="21"/>
        </w:rPr>
        <w:t>Praha 8</w:t>
      </w:r>
    </w:p>
    <w:p w:rsidR="00BE4D42" w:rsidRPr="00803ADF" w:rsidRDefault="002E03BA">
      <w:pPr>
        <w:ind w:left="1843" w:hanging="1843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803ADF">
        <w:rPr>
          <w:rFonts w:ascii="Arial" w:hAnsi="Arial" w:cs="Arial"/>
          <w:sz w:val="21"/>
          <w:szCs w:val="21"/>
        </w:rPr>
        <w:t>zast</w:t>
      </w:r>
      <w:proofErr w:type="spellEnd"/>
      <w:r w:rsidRPr="00803ADF">
        <w:rPr>
          <w:rFonts w:ascii="Arial" w:hAnsi="Arial" w:cs="Arial"/>
          <w:sz w:val="21"/>
          <w:szCs w:val="21"/>
        </w:rPr>
        <w:t>.: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 xml:space="preserve">MUDr. Martinem </w:t>
      </w:r>
      <w:proofErr w:type="spellStart"/>
      <w:r w:rsidRPr="00803ADF">
        <w:rPr>
          <w:rFonts w:ascii="Arial" w:hAnsi="Arial" w:cs="Arial"/>
          <w:sz w:val="21"/>
          <w:szCs w:val="21"/>
        </w:rPr>
        <w:t>Hollým</w:t>
      </w:r>
      <w:proofErr w:type="spellEnd"/>
      <w:r w:rsidRPr="00803ADF">
        <w:rPr>
          <w:rFonts w:ascii="Arial" w:hAnsi="Arial" w:cs="Arial"/>
          <w:sz w:val="21"/>
          <w:szCs w:val="21"/>
        </w:rPr>
        <w:t>, MBA. - ředitelem</w:t>
      </w:r>
    </w:p>
    <w:p w:rsidR="00BE4D42" w:rsidRPr="00803ADF" w:rsidRDefault="002E03BA">
      <w:pPr>
        <w:ind w:left="1843" w:hanging="1843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IČO/DIČ: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00064220 / CZ00064220</w:t>
      </w:r>
    </w:p>
    <w:p w:rsidR="00BE4D42" w:rsidRPr="00803ADF" w:rsidRDefault="002E03BA">
      <w:pPr>
        <w:ind w:left="1843" w:hanging="1843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bankovní spojení: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 xml:space="preserve">Česká národní banka, </w:t>
      </w:r>
      <w:proofErr w:type="spellStart"/>
      <w:r w:rsidRPr="00803ADF">
        <w:rPr>
          <w:rFonts w:ascii="Arial" w:hAnsi="Arial" w:cs="Arial"/>
          <w:sz w:val="21"/>
          <w:szCs w:val="21"/>
        </w:rPr>
        <w:t>č.ú</w:t>
      </w:r>
      <w:proofErr w:type="spellEnd"/>
      <w:r w:rsidRPr="00803ADF">
        <w:rPr>
          <w:rFonts w:ascii="Arial" w:hAnsi="Arial" w:cs="Arial"/>
          <w:sz w:val="21"/>
          <w:szCs w:val="21"/>
        </w:rPr>
        <w:t>.: 16434081/0710</w:t>
      </w:r>
    </w:p>
    <w:p w:rsidR="00DD48D7" w:rsidRPr="00803ADF" w:rsidRDefault="002E03BA">
      <w:pPr>
        <w:tabs>
          <w:tab w:val="left" w:pos="2127"/>
        </w:tabs>
        <w:ind w:left="1843" w:hanging="1843"/>
        <w:jc w:val="both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(dále jen „pronajímatel“) </w:t>
      </w:r>
      <w:r w:rsidR="00ED05A0" w:rsidRPr="00803ADF">
        <w:rPr>
          <w:rFonts w:ascii="Arial" w:hAnsi="Arial" w:cs="Arial"/>
          <w:sz w:val="21"/>
          <w:szCs w:val="21"/>
        </w:rPr>
        <w:t>a</w:t>
      </w:r>
    </w:p>
    <w:p w:rsidR="00BE4D42" w:rsidRPr="00803ADF" w:rsidRDefault="00BE4D42">
      <w:pPr>
        <w:rPr>
          <w:rFonts w:ascii="Arial" w:eastAsia="Arial" w:hAnsi="Arial" w:cs="Arial"/>
          <w:sz w:val="21"/>
          <w:szCs w:val="21"/>
        </w:rPr>
      </w:pPr>
    </w:p>
    <w:p w:rsidR="00ED05A0" w:rsidRPr="00803ADF" w:rsidRDefault="002A073F">
      <w:pPr>
        <w:rPr>
          <w:rFonts w:ascii="Arial" w:hAnsi="Arial" w:cs="Arial"/>
          <w:b/>
          <w:bCs/>
          <w:sz w:val="21"/>
          <w:szCs w:val="21"/>
        </w:rPr>
      </w:pPr>
      <w:r w:rsidRPr="002A073F">
        <w:rPr>
          <w:rFonts w:ascii="Arial" w:hAnsi="Arial" w:cs="Arial"/>
          <w:b/>
          <w:bCs/>
          <w:sz w:val="21"/>
          <w:szCs w:val="21"/>
        </w:rPr>
        <w:t>CHIRONAX ESTRA spol. s r. o.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se sídlem: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2A073F" w:rsidRPr="002A073F">
        <w:rPr>
          <w:rFonts w:ascii="Arial" w:hAnsi="Arial" w:cs="Arial"/>
          <w:sz w:val="21"/>
          <w:szCs w:val="21"/>
        </w:rPr>
        <w:t>Ústavní 91/7, Bohnice, 181 00 Praha 8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proofErr w:type="spellStart"/>
      <w:r w:rsidRPr="00803ADF">
        <w:rPr>
          <w:rFonts w:ascii="Arial" w:hAnsi="Arial" w:cs="Arial"/>
          <w:sz w:val="21"/>
          <w:szCs w:val="21"/>
        </w:rPr>
        <w:t>zast</w:t>
      </w:r>
      <w:proofErr w:type="spellEnd"/>
      <w:r w:rsidRPr="00803ADF">
        <w:rPr>
          <w:rFonts w:ascii="Arial" w:hAnsi="Arial" w:cs="Arial"/>
          <w:sz w:val="21"/>
          <w:szCs w:val="21"/>
        </w:rPr>
        <w:t xml:space="preserve">.: 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2A073F">
        <w:rPr>
          <w:rFonts w:ascii="Arial" w:hAnsi="Arial" w:cs="Arial"/>
          <w:sz w:val="21"/>
          <w:szCs w:val="21"/>
        </w:rPr>
        <w:t xml:space="preserve">Vítem Daňkem </w:t>
      </w:r>
      <w:r w:rsidR="00ED05A0" w:rsidRPr="00803ADF">
        <w:rPr>
          <w:rFonts w:ascii="Arial" w:hAnsi="Arial" w:cs="Arial"/>
          <w:sz w:val="21"/>
          <w:szCs w:val="21"/>
        </w:rPr>
        <w:t>- jednatel</w:t>
      </w:r>
      <w:r w:rsidR="003B5C8E" w:rsidRPr="00803ADF">
        <w:rPr>
          <w:rFonts w:ascii="Arial" w:hAnsi="Arial" w:cs="Arial"/>
          <w:sz w:val="21"/>
          <w:szCs w:val="21"/>
        </w:rPr>
        <w:t>em</w:t>
      </w:r>
    </w:p>
    <w:p w:rsidR="00BE4D42" w:rsidRPr="00803ADF" w:rsidRDefault="002E03BA" w:rsidP="009560F7">
      <w:pPr>
        <w:ind w:right="-292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IČO/DIČ: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2A073F" w:rsidRPr="002A073F">
        <w:rPr>
          <w:rFonts w:ascii="Arial" w:hAnsi="Arial" w:cs="Arial"/>
          <w:sz w:val="21"/>
          <w:szCs w:val="21"/>
        </w:rPr>
        <w:t>49357409</w:t>
      </w:r>
      <w:r w:rsidR="00ED05A0" w:rsidRPr="00803ADF">
        <w:rPr>
          <w:rFonts w:ascii="Arial" w:hAnsi="Arial" w:cs="Arial"/>
          <w:sz w:val="21"/>
          <w:szCs w:val="21"/>
        </w:rPr>
        <w:t xml:space="preserve"> / CZ</w:t>
      </w:r>
      <w:r w:rsidR="002A073F" w:rsidRPr="002A073F">
        <w:rPr>
          <w:rFonts w:ascii="Arial" w:hAnsi="Arial" w:cs="Arial"/>
          <w:sz w:val="21"/>
          <w:szCs w:val="21"/>
        </w:rPr>
        <w:t>49357409</w:t>
      </w:r>
    </w:p>
    <w:p w:rsidR="00ED05A0" w:rsidRPr="00803ADF" w:rsidRDefault="002E03BA">
      <w:pPr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zápis: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ED05A0" w:rsidRPr="00803ADF">
        <w:rPr>
          <w:rFonts w:ascii="Arial" w:hAnsi="Arial" w:cs="Arial"/>
          <w:sz w:val="21"/>
          <w:szCs w:val="21"/>
        </w:rPr>
        <w:t xml:space="preserve">pod </w:t>
      </w:r>
      <w:proofErr w:type="spellStart"/>
      <w:r w:rsidR="00ED05A0" w:rsidRPr="00803ADF">
        <w:rPr>
          <w:rFonts w:ascii="Arial" w:hAnsi="Arial" w:cs="Arial"/>
          <w:sz w:val="21"/>
          <w:szCs w:val="21"/>
        </w:rPr>
        <w:t>sp.zn</w:t>
      </w:r>
      <w:proofErr w:type="spellEnd"/>
      <w:r w:rsidR="00ED05A0" w:rsidRPr="00803ADF">
        <w:rPr>
          <w:rFonts w:ascii="Arial" w:hAnsi="Arial" w:cs="Arial"/>
          <w:sz w:val="21"/>
          <w:szCs w:val="21"/>
        </w:rPr>
        <w:t xml:space="preserve">. </w:t>
      </w:r>
      <w:r w:rsidR="002A073F" w:rsidRPr="002A073F">
        <w:rPr>
          <w:rFonts w:ascii="Arial" w:hAnsi="Arial" w:cs="Arial"/>
          <w:sz w:val="21"/>
          <w:szCs w:val="21"/>
        </w:rPr>
        <w:t>C 19949 u Městského soudu v Praze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bankovní spojení:</w:t>
      </w:r>
      <w:r w:rsidRPr="00803ADF">
        <w:rPr>
          <w:rFonts w:ascii="Arial" w:hAnsi="Arial" w:cs="Arial"/>
          <w:sz w:val="21"/>
          <w:szCs w:val="21"/>
        </w:rPr>
        <w:tab/>
      </w:r>
      <w:r w:rsidR="00DC012F">
        <w:rPr>
          <w:rFonts w:ascii="Arial" w:hAnsi="Arial" w:cs="Arial"/>
          <w:sz w:val="21"/>
          <w:szCs w:val="21"/>
        </w:rPr>
        <w:t>KB Praha 7  24007071/0100</w:t>
      </w:r>
    </w:p>
    <w:p w:rsidR="00BE4D42" w:rsidRPr="00803ADF" w:rsidRDefault="002E03BA">
      <w:pPr>
        <w:tabs>
          <w:tab w:val="left" w:pos="2040"/>
        </w:tabs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(dále jen </w:t>
      </w:r>
      <w:r w:rsidR="00E248CF" w:rsidRPr="00803ADF">
        <w:rPr>
          <w:rFonts w:ascii="Arial" w:hAnsi="Arial" w:cs="Arial"/>
          <w:sz w:val="21"/>
          <w:szCs w:val="21"/>
        </w:rPr>
        <w:t>„</w:t>
      </w:r>
      <w:r w:rsidRPr="00803ADF">
        <w:rPr>
          <w:rFonts w:ascii="Arial" w:hAnsi="Arial" w:cs="Arial"/>
          <w:sz w:val="21"/>
          <w:szCs w:val="21"/>
        </w:rPr>
        <w:t>nájemce</w:t>
      </w:r>
      <w:r w:rsidR="00E248CF" w:rsidRPr="00803ADF">
        <w:rPr>
          <w:rFonts w:ascii="Arial" w:hAnsi="Arial" w:cs="Arial"/>
          <w:sz w:val="21"/>
          <w:szCs w:val="21"/>
        </w:rPr>
        <w:t>“</w:t>
      </w:r>
      <w:r w:rsidRPr="00803ADF">
        <w:rPr>
          <w:rFonts w:ascii="Arial" w:hAnsi="Arial" w:cs="Arial"/>
          <w:sz w:val="21"/>
          <w:szCs w:val="21"/>
        </w:rPr>
        <w:t>)</w:t>
      </w:r>
    </w:p>
    <w:p w:rsidR="00BE4D42" w:rsidRPr="00803ADF" w:rsidRDefault="002E03BA" w:rsidP="009560F7">
      <w:pPr>
        <w:ind w:left="-142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(pronajímatel a nájemce společně též jako „smluvní strany“ a/nebo jednotlivě jako „smluvní strana“)</w:t>
      </w:r>
    </w:p>
    <w:p w:rsidR="00381A10" w:rsidRDefault="00381A10" w:rsidP="00803A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" w:hAnsi="Arial" w:cs="Arial"/>
          <w:sz w:val="21"/>
          <w:szCs w:val="21"/>
        </w:rPr>
      </w:pPr>
    </w:p>
    <w:p w:rsidR="00803ADF" w:rsidRPr="00803ADF" w:rsidRDefault="00803ADF" w:rsidP="00803AD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803ADF">
        <w:rPr>
          <w:rFonts w:ascii="Arial" w:hAnsi="Arial" w:cs="Arial"/>
          <w:b/>
          <w:bCs/>
          <w:sz w:val="21"/>
          <w:szCs w:val="21"/>
        </w:rPr>
        <w:t>Preambule</w:t>
      </w:r>
    </w:p>
    <w:p w:rsidR="00381A10" w:rsidRDefault="00803ADF" w:rsidP="00EB4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Mezi smluvními stranami byla dne</w:t>
      </w:r>
      <w:r w:rsidR="00EB4751">
        <w:rPr>
          <w:rFonts w:ascii="Arial" w:hAnsi="Arial" w:cs="Arial"/>
          <w:sz w:val="21"/>
          <w:szCs w:val="21"/>
        </w:rPr>
        <w:t xml:space="preserve"> 19.01.2016 </w:t>
      </w:r>
      <w:r>
        <w:rPr>
          <w:rFonts w:ascii="Arial" w:hAnsi="Arial" w:cs="Arial"/>
          <w:sz w:val="21"/>
          <w:szCs w:val="21"/>
        </w:rPr>
        <w:t>uzavřena smlouva č</w:t>
      </w:r>
      <w:r w:rsidR="004A226A">
        <w:rPr>
          <w:rFonts w:ascii="Arial" w:hAnsi="Arial" w:cs="Arial"/>
          <w:sz w:val="21"/>
          <w:szCs w:val="21"/>
        </w:rPr>
        <w:t xml:space="preserve"> </w:t>
      </w:r>
      <w:r w:rsidR="00EB4751">
        <w:rPr>
          <w:rFonts w:ascii="Arial" w:hAnsi="Arial" w:cs="Arial"/>
          <w:sz w:val="21"/>
          <w:szCs w:val="21"/>
        </w:rPr>
        <w:t>011</w:t>
      </w:r>
      <w:r w:rsidR="004A226A">
        <w:rPr>
          <w:rFonts w:ascii="Arial" w:hAnsi="Arial" w:cs="Arial"/>
          <w:sz w:val="21"/>
          <w:szCs w:val="21"/>
        </w:rPr>
        <w:t>/201</w:t>
      </w:r>
      <w:r w:rsidR="00EB4751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, jejíž p</w:t>
      </w:r>
      <w:r w:rsidR="00381A10" w:rsidRPr="00803ADF">
        <w:rPr>
          <w:rFonts w:ascii="Arial" w:hAnsi="Arial" w:cs="Arial"/>
          <w:sz w:val="21"/>
          <w:szCs w:val="21"/>
        </w:rPr>
        <w:t xml:space="preserve">ředmětem </w:t>
      </w:r>
      <w:r>
        <w:rPr>
          <w:rFonts w:ascii="Arial" w:hAnsi="Arial" w:cs="Arial"/>
          <w:sz w:val="21"/>
          <w:szCs w:val="21"/>
        </w:rPr>
        <w:t xml:space="preserve">byl pronájem </w:t>
      </w:r>
      <w:r w:rsidR="00EB4751">
        <w:rPr>
          <w:rFonts w:ascii="Arial" w:hAnsi="Arial" w:cs="Arial"/>
          <w:sz w:val="21"/>
          <w:szCs w:val="21"/>
        </w:rPr>
        <w:t>nebytových prostor v areálu pronajímatele, která byla poté změněna dodatkem č. 1 ze dne 07.03.2016 a č. 2 ze dne 12.05.2016</w:t>
      </w:r>
      <w:r w:rsidR="006A3543">
        <w:rPr>
          <w:rFonts w:ascii="Arial" w:hAnsi="Arial" w:cs="Arial"/>
          <w:sz w:val="21"/>
          <w:szCs w:val="21"/>
        </w:rPr>
        <w:t xml:space="preserve"> (dále jen „Smlouva“)</w:t>
      </w:r>
      <w:r w:rsidR="00381A10" w:rsidRPr="00803ADF">
        <w:rPr>
          <w:rFonts w:ascii="Arial" w:hAnsi="Arial" w:cs="Arial"/>
          <w:sz w:val="21"/>
          <w:szCs w:val="21"/>
        </w:rPr>
        <w:t>.</w:t>
      </w:r>
    </w:p>
    <w:p w:rsidR="00EB4751" w:rsidRDefault="00EB4751" w:rsidP="00EB4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 ohledem na změny </w:t>
      </w:r>
      <w:proofErr w:type="spellStart"/>
      <w:r>
        <w:rPr>
          <w:rFonts w:ascii="Arial" w:hAnsi="Arial" w:cs="Arial"/>
          <w:sz w:val="21"/>
          <w:szCs w:val="21"/>
        </w:rPr>
        <w:t>ZoMČR</w:t>
      </w:r>
      <w:proofErr w:type="spellEnd"/>
      <w:r>
        <w:rPr>
          <w:rFonts w:ascii="Arial" w:hAnsi="Arial" w:cs="Arial"/>
          <w:sz w:val="21"/>
          <w:szCs w:val="21"/>
        </w:rPr>
        <w:t xml:space="preserve"> a vůli </w:t>
      </w:r>
      <w:r w:rsidR="004E5C7B">
        <w:rPr>
          <w:rFonts w:ascii="Arial" w:hAnsi="Arial" w:cs="Arial"/>
          <w:sz w:val="21"/>
          <w:szCs w:val="21"/>
        </w:rPr>
        <w:t xml:space="preserve">smluvních </w:t>
      </w:r>
      <w:r>
        <w:rPr>
          <w:rFonts w:ascii="Arial" w:hAnsi="Arial" w:cs="Arial"/>
          <w:sz w:val="21"/>
          <w:szCs w:val="21"/>
        </w:rPr>
        <w:t xml:space="preserve">stran dobu trvání Smlouvy prodloužit se </w:t>
      </w:r>
      <w:r w:rsidR="004E5C7B">
        <w:rPr>
          <w:rFonts w:ascii="Arial" w:hAnsi="Arial" w:cs="Arial"/>
          <w:sz w:val="21"/>
          <w:szCs w:val="21"/>
        </w:rPr>
        <w:t>tyto</w:t>
      </w:r>
      <w:r>
        <w:rPr>
          <w:rFonts w:ascii="Arial" w:hAnsi="Arial" w:cs="Arial"/>
          <w:sz w:val="21"/>
          <w:szCs w:val="21"/>
        </w:rPr>
        <w:t xml:space="preserve"> dohodly</w:t>
      </w:r>
      <w:r w:rsidR="004E5C7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jak je uvedeno níže.</w:t>
      </w:r>
    </w:p>
    <w:p w:rsidR="00EB4751" w:rsidRPr="00803ADF" w:rsidRDefault="00EB4751" w:rsidP="00EB4751">
      <w:pPr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2E03BA" w:rsidP="00885A0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803ADF">
        <w:rPr>
          <w:rFonts w:ascii="Arial" w:hAnsi="Arial" w:cs="Arial"/>
          <w:b/>
          <w:bCs/>
          <w:sz w:val="21"/>
          <w:szCs w:val="21"/>
        </w:rPr>
        <w:t xml:space="preserve">Článek I. </w:t>
      </w:r>
      <w:r w:rsidR="006A3543">
        <w:rPr>
          <w:rFonts w:ascii="Arial" w:hAnsi="Arial" w:cs="Arial"/>
          <w:b/>
          <w:bCs/>
          <w:sz w:val="21"/>
          <w:szCs w:val="21"/>
        </w:rPr>
        <w:t>–</w:t>
      </w:r>
      <w:r w:rsidRPr="00803ADF">
        <w:rPr>
          <w:rFonts w:ascii="Arial" w:hAnsi="Arial" w:cs="Arial"/>
          <w:b/>
          <w:bCs/>
          <w:sz w:val="21"/>
          <w:szCs w:val="21"/>
        </w:rPr>
        <w:t xml:space="preserve"> </w:t>
      </w:r>
      <w:r w:rsidR="006A3543">
        <w:rPr>
          <w:rFonts w:ascii="Arial" w:hAnsi="Arial" w:cs="Arial"/>
          <w:b/>
          <w:bCs/>
          <w:sz w:val="21"/>
          <w:szCs w:val="21"/>
        </w:rPr>
        <w:t>Změny Smlouvy</w:t>
      </w:r>
    </w:p>
    <w:p w:rsidR="00BE4D42" w:rsidRPr="004E5C7B" w:rsidRDefault="004E5C7B">
      <w:pPr>
        <w:numPr>
          <w:ilvl w:val="0"/>
          <w:numId w:val="2"/>
        </w:num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Ve Smlouvě se mění:</w:t>
      </w:r>
    </w:p>
    <w:p w:rsidR="004E5C7B" w:rsidRDefault="004E5C7B" w:rsidP="004E5C7B">
      <w:pPr>
        <w:pStyle w:val="Odstavecseseznamem"/>
        <w:numPr>
          <w:ilvl w:val="0"/>
          <w:numId w:val="24"/>
        </w:num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eastAsia="Arial" w:hAnsi="Arial" w:cs="Arial"/>
          <w:color w:val="auto"/>
          <w:sz w:val="21"/>
          <w:szCs w:val="21"/>
        </w:rPr>
        <w:t>Čl. IV. odst. Se mění následovně</w:t>
      </w:r>
    </w:p>
    <w:p w:rsidR="004E5C7B" w:rsidRPr="00B42388" w:rsidRDefault="004E5C7B" w:rsidP="004E5C7B">
      <w:pPr>
        <w:pStyle w:val="Odstavecseseznamem"/>
        <w:spacing w:before="120"/>
        <w:jc w:val="both"/>
        <w:rPr>
          <w:rFonts w:ascii="Arial" w:eastAsia="Arial" w:hAnsi="Arial" w:cs="Arial"/>
          <w:i/>
          <w:color w:val="auto"/>
          <w:sz w:val="21"/>
          <w:szCs w:val="21"/>
        </w:rPr>
      </w:pPr>
      <w:bookmarkStart w:id="0" w:name="_GoBack"/>
      <w:r w:rsidRPr="00B42388">
        <w:rPr>
          <w:rFonts w:ascii="Arial" w:eastAsia="Arial" w:hAnsi="Arial" w:cs="Arial"/>
          <w:i/>
          <w:color w:val="auto"/>
          <w:sz w:val="21"/>
          <w:szCs w:val="21"/>
        </w:rPr>
        <w:t xml:space="preserve">„Smlouva se </w:t>
      </w:r>
      <w:r w:rsidR="00E10A3E" w:rsidRPr="00B42388">
        <w:rPr>
          <w:rFonts w:ascii="Arial" w:eastAsia="Arial" w:hAnsi="Arial" w:cs="Arial"/>
          <w:i/>
          <w:color w:val="auto"/>
          <w:sz w:val="21"/>
          <w:szCs w:val="21"/>
        </w:rPr>
        <w:t xml:space="preserve">uzavírá na dobu do 31.01.2020 s tím, že za předpokladu dodržení podmínek příslušných ustanovení </w:t>
      </w:r>
      <w:proofErr w:type="spellStart"/>
      <w:r w:rsidR="00E10A3E" w:rsidRPr="00B42388">
        <w:rPr>
          <w:rFonts w:ascii="Arial" w:eastAsia="Arial" w:hAnsi="Arial" w:cs="Arial"/>
          <w:i/>
          <w:color w:val="auto"/>
          <w:sz w:val="21"/>
          <w:szCs w:val="21"/>
        </w:rPr>
        <w:t>ZoMČR</w:t>
      </w:r>
      <w:proofErr w:type="spellEnd"/>
      <w:r w:rsidR="00E10A3E" w:rsidRPr="00B42388">
        <w:rPr>
          <w:rFonts w:ascii="Arial" w:eastAsia="Arial" w:hAnsi="Arial" w:cs="Arial"/>
          <w:i/>
          <w:color w:val="auto"/>
          <w:sz w:val="21"/>
          <w:szCs w:val="21"/>
        </w:rPr>
        <w:t xml:space="preserve"> může být tato i dále měněna příslušnými dodatky.“</w:t>
      </w:r>
      <w:bookmarkEnd w:id="0"/>
    </w:p>
    <w:p w:rsidR="00E10A3E" w:rsidRDefault="00E10A3E" w:rsidP="00E10A3E">
      <w:p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eastAsia="Arial" w:hAnsi="Arial" w:cs="Arial"/>
          <w:color w:val="auto"/>
          <w:sz w:val="21"/>
          <w:szCs w:val="21"/>
        </w:rPr>
        <w:tab/>
        <w:t>V ostatním se Smlouva nemění.</w:t>
      </w:r>
    </w:p>
    <w:p w:rsidR="00E10A3E" w:rsidRPr="00E10A3E" w:rsidRDefault="00E10A3E" w:rsidP="00E10A3E">
      <w:p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E4D42" w:rsidRPr="00803ADF" w:rsidRDefault="00067428">
      <w:pPr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Článek I</w:t>
      </w:r>
      <w:r w:rsidR="005C1B1A" w:rsidRPr="00803ADF">
        <w:rPr>
          <w:rFonts w:ascii="Arial" w:hAnsi="Arial" w:cs="Arial"/>
          <w:b/>
          <w:bCs/>
          <w:sz w:val="21"/>
          <w:szCs w:val="21"/>
        </w:rPr>
        <w:t xml:space="preserve">I. - Závěrečná </w:t>
      </w:r>
      <w:r>
        <w:rPr>
          <w:rFonts w:ascii="Arial" w:hAnsi="Arial" w:cs="Arial"/>
          <w:b/>
          <w:bCs/>
          <w:sz w:val="21"/>
          <w:szCs w:val="21"/>
        </w:rPr>
        <w:t>ustanovení</w:t>
      </w:r>
    </w:p>
    <w:p w:rsidR="00BE4D42" w:rsidRPr="00803ADF" w:rsidRDefault="005C1B1A" w:rsidP="00FE6327">
      <w:pPr>
        <w:numPr>
          <w:ilvl w:val="0"/>
          <w:numId w:val="17"/>
        </w:numPr>
        <w:spacing w:before="120"/>
        <w:ind w:hanging="426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Vztahy mezi smluvními stranami vzniklé a neupravené </w:t>
      </w:r>
      <w:r w:rsidR="00067428">
        <w:rPr>
          <w:rFonts w:ascii="Arial" w:hAnsi="Arial" w:cs="Arial"/>
          <w:sz w:val="21"/>
          <w:szCs w:val="21"/>
        </w:rPr>
        <w:t xml:space="preserve">Smlouvou ani </w:t>
      </w:r>
      <w:r w:rsidR="00E10A3E">
        <w:rPr>
          <w:rFonts w:ascii="Arial" w:hAnsi="Arial" w:cs="Arial"/>
          <w:sz w:val="21"/>
          <w:szCs w:val="21"/>
        </w:rPr>
        <w:t>3</w:t>
      </w:r>
      <w:r w:rsidR="00067428">
        <w:rPr>
          <w:rFonts w:ascii="Arial" w:hAnsi="Arial" w:cs="Arial"/>
          <w:sz w:val="21"/>
          <w:szCs w:val="21"/>
        </w:rPr>
        <w:t>. dodatkem</w:t>
      </w:r>
      <w:r w:rsidRPr="00803ADF">
        <w:rPr>
          <w:rFonts w:ascii="Arial" w:hAnsi="Arial" w:cs="Arial"/>
          <w:sz w:val="21"/>
          <w:szCs w:val="21"/>
        </w:rPr>
        <w:t xml:space="preserve"> se řídí právním řádem České republiky, a to zejména OZ a </w:t>
      </w:r>
      <w:proofErr w:type="spellStart"/>
      <w:r w:rsidRPr="00803ADF">
        <w:rPr>
          <w:rFonts w:ascii="Arial" w:hAnsi="Arial" w:cs="Arial"/>
          <w:sz w:val="21"/>
          <w:szCs w:val="21"/>
        </w:rPr>
        <w:t>ZoMČR</w:t>
      </w:r>
      <w:proofErr w:type="spellEnd"/>
      <w:r w:rsidRPr="00803ADF">
        <w:rPr>
          <w:rFonts w:ascii="Arial" w:hAnsi="Arial" w:cs="Arial"/>
          <w:sz w:val="21"/>
          <w:szCs w:val="21"/>
        </w:rPr>
        <w:t xml:space="preserve">, dále smluvní strany berou na vědomí i další povinnosti, vyplývající </w:t>
      </w:r>
      <w:r w:rsidR="0043219F">
        <w:rPr>
          <w:rFonts w:ascii="Arial" w:hAnsi="Arial" w:cs="Arial"/>
          <w:sz w:val="21"/>
          <w:szCs w:val="21"/>
        </w:rPr>
        <w:t xml:space="preserve">pro pronajímatele </w:t>
      </w:r>
      <w:r w:rsidRPr="00803ADF">
        <w:rPr>
          <w:rFonts w:ascii="Arial" w:hAnsi="Arial" w:cs="Arial"/>
          <w:sz w:val="21"/>
          <w:szCs w:val="21"/>
        </w:rPr>
        <w:t xml:space="preserve">z předpisů o Registru smluv, </w:t>
      </w:r>
      <w:r w:rsidR="0043219F">
        <w:rPr>
          <w:rFonts w:ascii="Arial" w:hAnsi="Arial" w:cs="Arial"/>
          <w:sz w:val="21"/>
          <w:szCs w:val="21"/>
        </w:rPr>
        <w:t xml:space="preserve">popř. </w:t>
      </w:r>
      <w:r w:rsidRPr="00803ADF">
        <w:rPr>
          <w:rFonts w:ascii="Arial" w:hAnsi="Arial" w:cs="Arial"/>
          <w:sz w:val="21"/>
          <w:szCs w:val="21"/>
        </w:rPr>
        <w:t>svobodném přístupu k</w:t>
      </w:r>
      <w:r w:rsidR="00067428">
        <w:rPr>
          <w:rFonts w:ascii="Arial" w:hAnsi="Arial" w:cs="Arial"/>
          <w:sz w:val="21"/>
          <w:szCs w:val="21"/>
        </w:rPr>
        <w:t> </w:t>
      </w:r>
      <w:r w:rsidRPr="00803ADF">
        <w:rPr>
          <w:rFonts w:ascii="Arial" w:hAnsi="Arial" w:cs="Arial"/>
          <w:sz w:val="21"/>
          <w:szCs w:val="21"/>
        </w:rPr>
        <w:t>informacím</w:t>
      </w:r>
      <w:r w:rsidR="00067428">
        <w:rPr>
          <w:rFonts w:ascii="Arial" w:hAnsi="Arial" w:cs="Arial"/>
          <w:sz w:val="21"/>
          <w:szCs w:val="21"/>
        </w:rPr>
        <w:t>.</w:t>
      </w:r>
    </w:p>
    <w:p w:rsidR="00BE4D42" w:rsidRPr="00803ADF" w:rsidRDefault="00067428" w:rsidP="00D86109">
      <w:pPr>
        <w:numPr>
          <w:ilvl w:val="0"/>
          <w:numId w:val="18"/>
        </w:numPr>
        <w:spacing w:before="120"/>
        <w:ind w:left="283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</w:t>
      </w:r>
      <w:r w:rsidR="00E10A3E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 d</w:t>
      </w:r>
      <w:r w:rsidR="0038354E" w:rsidRPr="00803ADF">
        <w:rPr>
          <w:rFonts w:ascii="Arial" w:hAnsi="Arial" w:cs="Arial"/>
          <w:sz w:val="21"/>
          <w:szCs w:val="21"/>
        </w:rPr>
        <w:t xml:space="preserve">odatek </w:t>
      </w:r>
      <w:r w:rsidR="00DB2971" w:rsidRPr="00803ADF">
        <w:rPr>
          <w:rFonts w:ascii="Arial" w:hAnsi="Arial" w:cs="Arial"/>
          <w:sz w:val="21"/>
          <w:szCs w:val="21"/>
        </w:rPr>
        <w:t>je sepsán</w:t>
      </w:r>
      <w:r w:rsidR="005C1B1A" w:rsidRPr="00803ADF">
        <w:rPr>
          <w:rFonts w:ascii="Arial" w:hAnsi="Arial" w:cs="Arial"/>
          <w:sz w:val="21"/>
          <w:szCs w:val="21"/>
        </w:rPr>
        <w:t xml:space="preserve"> ve dvou vyhotoveních s platností originálu</w:t>
      </w:r>
      <w:r>
        <w:rPr>
          <w:rFonts w:ascii="Arial" w:hAnsi="Arial" w:cs="Arial"/>
          <w:sz w:val="21"/>
          <w:szCs w:val="21"/>
        </w:rPr>
        <w:t>, z nichž každá ze smluvních stran obdrží po jednom</w:t>
      </w:r>
      <w:r w:rsidR="005C1B1A" w:rsidRPr="00803ADF">
        <w:rPr>
          <w:rFonts w:ascii="Arial" w:hAnsi="Arial" w:cs="Arial"/>
          <w:sz w:val="21"/>
          <w:szCs w:val="21"/>
        </w:rPr>
        <w:t>.</w:t>
      </w:r>
    </w:p>
    <w:p w:rsidR="0038354E" w:rsidRPr="00067428" w:rsidRDefault="00067428" w:rsidP="00FE6327">
      <w:pPr>
        <w:numPr>
          <w:ilvl w:val="0"/>
          <w:numId w:val="18"/>
        </w:numPr>
        <w:spacing w:before="120"/>
        <w:ind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</w:t>
      </w:r>
      <w:r w:rsidR="00E10A3E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 d</w:t>
      </w:r>
      <w:r w:rsidRPr="00803ADF">
        <w:rPr>
          <w:rFonts w:ascii="Arial" w:hAnsi="Arial" w:cs="Arial"/>
          <w:sz w:val="21"/>
          <w:szCs w:val="21"/>
        </w:rPr>
        <w:t>odatek</w:t>
      </w:r>
      <w:r w:rsidR="005C1B1A" w:rsidRPr="00803ADF">
        <w:rPr>
          <w:rFonts w:ascii="Arial" w:hAnsi="Arial" w:cs="Arial"/>
          <w:sz w:val="21"/>
          <w:szCs w:val="21"/>
        </w:rPr>
        <w:t xml:space="preserve"> nabývá platnosti a účinn</w:t>
      </w:r>
      <w:r>
        <w:rPr>
          <w:rFonts w:ascii="Arial" w:hAnsi="Arial" w:cs="Arial"/>
          <w:sz w:val="21"/>
          <w:szCs w:val="21"/>
        </w:rPr>
        <w:t>ým</w:t>
      </w:r>
      <w:r w:rsidR="005C1B1A" w:rsidRPr="00803ADF">
        <w:rPr>
          <w:rFonts w:ascii="Arial" w:hAnsi="Arial" w:cs="Arial"/>
          <w:sz w:val="21"/>
          <w:szCs w:val="21"/>
        </w:rPr>
        <w:t xml:space="preserve"> se stává </w:t>
      </w:r>
      <w:r w:rsidR="0038354E" w:rsidRPr="00803ADF">
        <w:rPr>
          <w:rFonts w:ascii="Arial" w:hAnsi="Arial" w:cs="Arial"/>
          <w:sz w:val="21"/>
          <w:szCs w:val="21"/>
        </w:rPr>
        <w:t xml:space="preserve">dnem </w:t>
      </w:r>
      <w:r w:rsidR="00E10A3E">
        <w:rPr>
          <w:rFonts w:ascii="Arial" w:hAnsi="Arial" w:cs="Arial"/>
          <w:sz w:val="21"/>
          <w:szCs w:val="21"/>
        </w:rPr>
        <w:t>19.01.2018</w:t>
      </w:r>
      <w:r w:rsidR="0038354E" w:rsidRPr="00803ADF">
        <w:rPr>
          <w:rFonts w:ascii="Arial" w:hAnsi="Arial" w:cs="Arial"/>
          <w:sz w:val="21"/>
          <w:szCs w:val="21"/>
        </w:rPr>
        <w:t>.</w:t>
      </w:r>
    </w:p>
    <w:p w:rsidR="00067428" w:rsidRPr="00636813" w:rsidRDefault="00067428" w:rsidP="00067428">
      <w:pPr>
        <w:numPr>
          <w:ilvl w:val="0"/>
          <w:numId w:val="18"/>
        </w:numPr>
        <w:spacing w:before="120"/>
        <w:ind w:hanging="426"/>
        <w:jc w:val="both"/>
        <w:rPr>
          <w:rFonts w:ascii="Arial" w:eastAsia="Arial" w:hAnsi="Arial" w:cs="Arial"/>
          <w:sz w:val="21"/>
          <w:szCs w:val="21"/>
        </w:rPr>
      </w:pPr>
      <w:r w:rsidRPr="00636813">
        <w:rPr>
          <w:rFonts w:ascii="Arial" w:hAnsi="Arial" w:cs="Arial"/>
          <w:sz w:val="21"/>
          <w:szCs w:val="21"/>
        </w:rPr>
        <w:t xml:space="preserve">Smluvní strany prohlašují, že si </w:t>
      </w:r>
      <w:r w:rsidR="00E10A3E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 d</w:t>
      </w:r>
      <w:r w:rsidRPr="00803ADF">
        <w:rPr>
          <w:rFonts w:ascii="Arial" w:hAnsi="Arial" w:cs="Arial"/>
          <w:sz w:val="21"/>
          <w:szCs w:val="21"/>
        </w:rPr>
        <w:t>odatek</w:t>
      </w:r>
      <w:r w:rsidRPr="00636813">
        <w:rPr>
          <w:rFonts w:ascii="Arial" w:hAnsi="Arial" w:cs="Arial"/>
          <w:sz w:val="21"/>
          <w:szCs w:val="21"/>
        </w:rPr>
        <w:t xml:space="preserve"> před podpisem </w:t>
      </w:r>
      <w:r>
        <w:rPr>
          <w:rFonts w:ascii="Arial" w:hAnsi="Arial" w:cs="Arial"/>
          <w:sz w:val="21"/>
          <w:szCs w:val="21"/>
        </w:rPr>
        <w:t>přečetly, jeho obsahu rozumějí, tento je uzavřen</w:t>
      </w:r>
      <w:r w:rsidRPr="00636813">
        <w:rPr>
          <w:rFonts w:ascii="Arial" w:hAnsi="Arial" w:cs="Arial"/>
          <w:sz w:val="21"/>
          <w:szCs w:val="21"/>
        </w:rPr>
        <w:t xml:space="preserve"> dle svobodné vůle smluvních stran, nikoliv v tísni, ani za nápadně nevýhodných podm</w:t>
      </w:r>
      <w:r>
        <w:rPr>
          <w:rFonts w:ascii="Arial" w:hAnsi="Arial" w:cs="Arial"/>
          <w:sz w:val="21"/>
          <w:szCs w:val="21"/>
        </w:rPr>
        <w:t xml:space="preserve">ínek, na důkaz čehož připojují své podpisy. </w:t>
      </w:r>
    </w:p>
    <w:p w:rsidR="00552E2C" w:rsidRPr="00803ADF" w:rsidRDefault="00552E2C" w:rsidP="00552E2C">
      <w:pPr>
        <w:spacing w:before="120"/>
        <w:ind w:left="284"/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5C1B1A">
      <w:pPr>
        <w:jc w:val="both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V ……….. dne ………………..              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V Praze dne …………….</w:t>
      </w:r>
    </w:p>
    <w:p w:rsidR="00BE4D42" w:rsidRPr="00803ADF" w:rsidRDefault="00BE4D42">
      <w:pPr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E10A3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2A073F">
        <w:rPr>
          <w:rFonts w:ascii="Arial" w:hAnsi="Arial" w:cs="Arial"/>
          <w:b/>
          <w:bCs/>
          <w:sz w:val="21"/>
          <w:szCs w:val="21"/>
        </w:rPr>
        <w:t>CHIRONAX ESTRA spol. s r. o.</w:t>
      </w:r>
      <w:r w:rsidR="005C1B1A" w:rsidRPr="00803ADF">
        <w:rPr>
          <w:rFonts w:ascii="Arial" w:hAnsi="Arial" w:cs="Arial"/>
          <w:b/>
          <w:bCs/>
          <w:sz w:val="21"/>
          <w:szCs w:val="21"/>
        </w:rPr>
        <w:tab/>
        <w:t xml:space="preserve">    </w:t>
      </w:r>
      <w:r w:rsidR="005C1B1A" w:rsidRPr="00803ADF">
        <w:rPr>
          <w:rFonts w:ascii="Arial" w:hAnsi="Arial" w:cs="Arial"/>
          <w:b/>
          <w:bCs/>
          <w:sz w:val="21"/>
          <w:szCs w:val="21"/>
        </w:rPr>
        <w:tab/>
      </w:r>
      <w:r w:rsidR="005C1B1A" w:rsidRPr="00803ADF">
        <w:rPr>
          <w:rFonts w:ascii="Arial" w:eastAsia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b/>
          <w:bCs/>
          <w:sz w:val="21"/>
          <w:szCs w:val="21"/>
        </w:rPr>
        <w:t>Psychiatrická nemocnice Bohnice</w:t>
      </w:r>
    </w:p>
    <w:p w:rsidR="00BE4D42" w:rsidRPr="00803ADF" w:rsidRDefault="00BE4D42">
      <w:pPr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5C1B1A">
      <w:pPr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………………………………………………..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………………………………………………..</w:t>
      </w:r>
    </w:p>
    <w:p w:rsidR="00B777BB" w:rsidRPr="00803ADF" w:rsidRDefault="00E10A3E" w:rsidP="00FF40C8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Vít Daněk </w:t>
      </w:r>
      <w:r w:rsidR="005C1B1A" w:rsidRPr="00803ADF">
        <w:rPr>
          <w:rFonts w:ascii="Arial" w:hAnsi="Arial" w:cs="Arial"/>
          <w:sz w:val="21"/>
          <w:szCs w:val="21"/>
        </w:rPr>
        <w:t>– jednatel</w:t>
      </w:r>
      <w:r w:rsidR="005C1B1A" w:rsidRPr="00803ADF">
        <w:rPr>
          <w:rFonts w:ascii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sz w:val="21"/>
          <w:szCs w:val="21"/>
        </w:rPr>
        <w:tab/>
      </w:r>
      <w:r w:rsidR="0006742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sz w:val="21"/>
          <w:szCs w:val="21"/>
        </w:rPr>
        <w:t xml:space="preserve">MUDr. Martin </w:t>
      </w:r>
      <w:proofErr w:type="spellStart"/>
      <w:r w:rsidR="005C1B1A" w:rsidRPr="00803ADF">
        <w:rPr>
          <w:rFonts w:ascii="Arial" w:hAnsi="Arial" w:cs="Arial"/>
          <w:sz w:val="21"/>
          <w:szCs w:val="21"/>
        </w:rPr>
        <w:t>Hollý</w:t>
      </w:r>
      <w:proofErr w:type="spellEnd"/>
      <w:r w:rsidR="005C1B1A" w:rsidRPr="00803ADF">
        <w:rPr>
          <w:rFonts w:ascii="Arial" w:hAnsi="Arial" w:cs="Arial"/>
          <w:sz w:val="21"/>
          <w:szCs w:val="21"/>
        </w:rPr>
        <w:t>, MBA. – ředitel</w:t>
      </w:r>
    </w:p>
    <w:sectPr w:rsidR="00B777BB" w:rsidRPr="00803ADF" w:rsidSect="00B14305">
      <w:footerReference w:type="default" r:id="rId8"/>
      <w:footerReference w:type="first" r:id="rId9"/>
      <w:pgSz w:w="11900" w:h="16840"/>
      <w:pgMar w:top="397" w:right="1276" w:bottom="284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22" w:rsidRDefault="00131722">
      <w:r>
        <w:separator/>
      </w:r>
    </w:p>
  </w:endnote>
  <w:endnote w:type="continuationSeparator" w:id="0">
    <w:p w:rsidR="00131722" w:rsidRDefault="0013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01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B777BB" w:rsidRDefault="00B777BB" w:rsidP="00B40556">
            <w:pPr>
              <w:pStyle w:val="Zpat"/>
              <w:jc w:val="right"/>
            </w:pPr>
            <w:r>
              <w:t xml:space="preserve"> </w:t>
            </w:r>
            <w:r w:rsidR="009C322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C3228">
              <w:rPr>
                <w:b/>
              </w:rPr>
              <w:fldChar w:fldCharType="separate"/>
            </w:r>
            <w:r w:rsidR="00E10A3E">
              <w:rPr>
                <w:b/>
                <w:noProof/>
              </w:rPr>
              <w:t>2</w:t>
            </w:r>
            <w:r w:rsidR="009C3228">
              <w:rPr>
                <w:b/>
              </w:rPr>
              <w:fldChar w:fldCharType="end"/>
            </w:r>
            <w:r>
              <w:t xml:space="preserve"> / </w:t>
            </w:r>
            <w:r w:rsidR="009C322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C3228">
              <w:rPr>
                <w:b/>
              </w:rPr>
              <w:fldChar w:fldCharType="separate"/>
            </w:r>
            <w:r w:rsidR="00E10A3E">
              <w:rPr>
                <w:b/>
                <w:noProof/>
              </w:rPr>
              <w:t>2</w:t>
            </w:r>
            <w:r w:rsidR="009C3228">
              <w:rPr>
                <w:b/>
              </w:rPr>
              <w:fldChar w:fldCharType="end"/>
            </w:r>
          </w:p>
        </w:sdtContent>
      </w:sdt>
    </w:sdtContent>
  </w:sdt>
  <w:p w:rsidR="00B777BB" w:rsidRDefault="00B777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036"/>
      <w:docPartObj>
        <w:docPartGallery w:val="Page Numbers (Bottom of Page)"/>
        <w:docPartUnique/>
      </w:docPartObj>
    </w:sdtPr>
    <w:sdtContent>
      <w:sdt>
        <w:sdtPr>
          <w:id w:val="8500037"/>
          <w:docPartObj>
            <w:docPartGallery w:val="Page Numbers (Top of Page)"/>
            <w:docPartUnique/>
          </w:docPartObj>
        </w:sdtPr>
        <w:sdtContent>
          <w:p w:rsidR="00B777BB" w:rsidRDefault="00B777BB" w:rsidP="00D5472A">
            <w:pPr>
              <w:pStyle w:val="Zpat"/>
              <w:jc w:val="right"/>
            </w:pPr>
            <w:r>
              <w:t xml:space="preserve"> </w:t>
            </w:r>
            <w:r w:rsidR="009C322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C3228">
              <w:rPr>
                <w:b/>
              </w:rPr>
              <w:fldChar w:fldCharType="separate"/>
            </w:r>
            <w:r w:rsidR="00CE58BC">
              <w:rPr>
                <w:b/>
                <w:noProof/>
              </w:rPr>
              <w:t>1</w:t>
            </w:r>
            <w:r w:rsidR="009C3228">
              <w:rPr>
                <w:b/>
              </w:rPr>
              <w:fldChar w:fldCharType="end"/>
            </w:r>
            <w:r>
              <w:t xml:space="preserve"> / </w:t>
            </w:r>
            <w:r w:rsidR="009C322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C3228">
              <w:rPr>
                <w:b/>
              </w:rPr>
              <w:fldChar w:fldCharType="separate"/>
            </w:r>
            <w:r w:rsidR="00CE58BC">
              <w:rPr>
                <w:b/>
                <w:noProof/>
              </w:rPr>
              <w:t>1</w:t>
            </w:r>
            <w:r w:rsidR="009C3228">
              <w:rPr>
                <w:b/>
              </w:rPr>
              <w:fldChar w:fldCharType="end"/>
            </w:r>
          </w:p>
        </w:sdtContent>
      </w:sdt>
    </w:sdtContent>
  </w:sdt>
  <w:p w:rsidR="00B777BB" w:rsidRDefault="00B777BB">
    <w:pPr>
      <w:pStyle w:val="Zpat"/>
    </w:pPr>
  </w:p>
  <w:p w:rsidR="00B777BB" w:rsidRDefault="00B777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22" w:rsidRDefault="00131722">
      <w:r>
        <w:separator/>
      </w:r>
    </w:p>
  </w:footnote>
  <w:footnote w:type="continuationSeparator" w:id="0">
    <w:p w:rsidR="00131722" w:rsidRDefault="00131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99F1BC7"/>
    <w:multiLevelType w:val="hybridMultilevel"/>
    <w:tmpl w:val="BE10E0E2"/>
    <w:styleLink w:val="Importovanstyl3"/>
    <w:lvl w:ilvl="0" w:tplc="F9223E36">
      <w:start w:val="1"/>
      <w:numFmt w:val="lowerLetter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6F628">
      <w:start w:val="1"/>
      <w:numFmt w:val="lowerLetter"/>
      <w:lvlText w:val="%2."/>
      <w:lvlJc w:val="left"/>
      <w:pPr>
        <w:ind w:left="1417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45F62">
      <w:start w:val="1"/>
      <w:numFmt w:val="lowerRoman"/>
      <w:lvlText w:val="%3."/>
      <w:lvlJc w:val="left"/>
      <w:pPr>
        <w:ind w:left="212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4B4E6">
      <w:start w:val="1"/>
      <w:numFmt w:val="decimal"/>
      <w:lvlText w:val="%4."/>
      <w:lvlJc w:val="left"/>
      <w:pPr>
        <w:ind w:left="2833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C0AD4">
      <w:start w:val="1"/>
      <w:numFmt w:val="lowerLetter"/>
      <w:lvlText w:val="%5."/>
      <w:lvlJc w:val="left"/>
      <w:pPr>
        <w:ind w:left="354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0F612">
      <w:start w:val="1"/>
      <w:numFmt w:val="lowerRoman"/>
      <w:lvlText w:val="%6."/>
      <w:lvlJc w:val="left"/>
      <w:pPr>
        <w:ind w:left="4249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A8D30">
      <w:start w:val="1"/>
      <w:numFmt w:val="decimal"/>
      <w:lvlText w:val="%7."/>
      <w:lvlJc w:val="left"/>
      <w:pPr>
        <w:ind w:left="4957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235D2">
      <w:start w:val="1"/>
      <w:numFmt w:val="lowerLetter"/>
      <w:lvlText w:val="%8."/>
      <w:lvlJc w:val="left"/>
      <w:pPr>
        <w:ind w:left="566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98530C">
      <w:start w:val="1"/>
      <w:numFmt w:val="lowerRoman"/>
      <w:lvlText w:val="%9."/>
      <w:lvlJc w:val="left"/>
      <w:pPr>
        <w:ind w:left="637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BB475E"/>
    <w:multiLevelType w:val="hybridMultilevel"/>
    <w:tmpl w:val="1750A42E"/>
    <w:numStyleLink w:val="Importovanstyl7"/>
  </w:abstractNum>
  <w:abstractNum w:abstractNumId="3">
    <w:nsid w:val="28D70977"/>
    <w:multiLevelType w:val="hybridMultilevel"/>
    <w:tmpl w:val="93546EC8"/>
    <w:lvl w:ilvl="0" w:tplc="C2BAF4A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475AB"/>
    <w:multiLevelType w:val="hybridMultilevel"/>
    <w:tmpl w:val="308A9816"/>
    <w:lvl w:ilvl="0" w:tplc="D6C01224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FCF"/>
    <w:multiLevelType w:val="hybridMultilevel"/>
    <w:tmpl w:val="FCD057FE"/>
    <w:styleLink w:val="Importovanstyl6"/>
    <w:lvl w:ilvl="0" w:tplc="1AC45600">
      <w:start w:val="1"/>
      <w:numFmt w:val="lowerLetter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676A4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A2038">
      <w:start w:val="1"/>
      <w:numFmt w:val="lowerRoman"/>
      <w:lvlText w:val="%3."/>
      <w:lvlJc w:val="left"/>
      <w:pPr>
        <w:tabs>
          <w:tab w:val="num" w:pos="2124"/>
        </w:tabs>
        <w:ind w:left="2202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8E702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6BDC6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EE418">
      <w:start w:val="1"/>
      <w:numFmt w:val="lowerRoman"/>
      <w:suff w:val="nothing"/>
      <w:lvlText w:val="%6."/>
      <w:lvlJc w:val="left"/>
      <w:pPr>
        <w:ind w:left="4326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0A0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D6F974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0393E">
      <w:start w:val="1"/>
      <w:numFmt w:val="lowerRoman"/>
      <w:suff w:val="nothing"/>
      <w:lvlText w:val="%9."/>
      <w:lvlJc w:val="left"/>
      <w:pPr>
        <w:ind w:left="6450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281DB6"/>
    <w:multiLevelType w:val="hybridMultilevel"/>
    <w:tmpl w:val="1750A42E"/>
    <w:styleLink w:val="Importovanstyl7"/>
    <w:lvl w:ilvl="0" w:tplc="248C73B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AEFD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818D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C5D9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825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402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31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0F01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49F8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24186E"/>
    <w:multiLevelType w:val="hybridMultilevel"/>
    <w:tmpl w:val="BE2C3544"/>
    <w:numStyleLink w:val="Importovanstyl5"/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9910D61"/>
    <w:multiLevelType w:val="hybridMultilevel"/>
    <w:tmpl w:val="FD3CA9FE"/>
    <w:numStyleLink w:val="Importovanstyl2"/>
  </w:abstractNum>
  <w:abstractNum w:abstractNumId="11">
    <w:nsid w:val="4BB77184"/>
    <w:multiLevelType w:val="hybridMultilevel"/>
    <w:tmpl w:val="684CC3A6"/>
    <w:numStyleLink w:val="Importovanstyl1"/>
  </w:abstractNum>
  <w:abstractNum w:abstractNumId="12">
    <w:nsid w:val="4DF73406"/>
    <w:multiLevelType w:val="hybridMultilevel"/>
    <w:tmpl w:val="E0B89A2A"/>
    <w:lvl w:ilvl="0" w:tplc="9F6EC7BA">
      <w:start w:val="1"/>
      <w:numFmt w:val="lowerLetter"/>
      <w:lvlText w:val="%1)"/>
      <w:lvlJc w:val="left"/>
      <w:pPr>
        <w:ind w:left="717" w:hanging="360"/>
      </w:pPr>
      <w:rPr>
        <w:rFonts w:eastAsia="Arial Unicode MS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BFD4A37"/>
    <w:multiLevelType w:val="hybridMultilevel"/>
    <w:tmpl w:val="BE2C3544"/>
    <w:styleLink w:val="Importovanstyl5"/>
    <w:lvl w:ilvl="0" w:tplc="BA3626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50B862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54BC2A">
      <w:start w:val="1"/>
      <w:numFmt w:val="lowerRoman"/>
      <w:lvlText w:val="%3."/>
      <w:lvlJc w:val="left"/>
      <w:pPr>
        <w:tabs>
          <w:tab w:val="left" w:pos="720"/>
        </w:tabs>
        <w:ind w:left="212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2A327C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2EDA60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40E282">
      <w:start w:val="1"/>
      <w:numFmt w:val="lowerRoman"/>
      <w:lvlText w:val="%6."/>
      <w:lvlJc w:val="left"/>
      <w:pPr>
        <w:tabs>
          <w:tab w:val="left" w:pos="720"/>
        </w:tabs>
        <w:ind w:left="4248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0C1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401AC2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662362">
      <w:start w:val="1"/>
      <w:numFmt w:val="lowerRoman"/>
      <w:lvlText w:val="%9."/>
      <w:lvlJc w:val="left"/>
      <w:pPr>
        <w:tabs>
          <w:tab w:val="left" w:pos="720"/>
        </w:tabs>
        <w:ind w:left="6372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EC4613A"/>
    <w:multiLevelType w:val="hybridMultilevel"/>
    <w:tmpl w:val="FCD057FE"/>
    <w:numStyleLink w:val="Importovanstyl6"/>
  </w:abstractNum>
  <w:abstractNum w:abstractNumId="16">
    <w:nsid w:val="6AB15646"/>
    <w:multiLevelType w:val="hybridMultilevel"/>
    <w:tmpl w:val="649AE148"/>
    <w:numStyleLink w:val="Importovanstyl8"/>
  </w:abstractNum>
  <w:abstractNum w:abstractNumId="17">
    <w:nsid w:val="72127766"/>
    <w:multiLevelType w:val="hybridMultilevel"/>
    <w:tmpl w:val="88606F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015499"/>
    <w:multiLevelType w:val="hybridMultilevel"/>
    <w:tmpl w:val="684CC3A6"/>
    <w:styleLink w:val="Importovanstyl1"/>
    <w:lvl w:ilvl="0" w:tplc="4C9C80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6623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44D80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3E307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424E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04086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C78E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3C21E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05D58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CA63BC7"/>
    <w:multiLevelType w:val="hybridMultilevel"/>
    <w:tmpl w:val="FD3CA9FE"/>
    <w:styleLink w:val="Importovanstyl2"/>
    <w:lvl w:ilvl="0" w:tplc="FC6093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21DF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4714E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024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AB74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A471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0ED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621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2D24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E223DC1"/>
    <w:multiLevelType w:val="hybridMultilevel"/>
    <w:tmpl w:val="79F08856"/>
    <w:lvl w:ilvl="0" w:tplc="C2BAF4A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D7858"/>
    <w:multiLevelType w:val="hybridMultilevel"/>
    <w:tmpl w:val="BE10E0E2"/>
    <w:numStyleLink w:val="Importovanstyl3"/>
  </w:abstractNum>
  <w:num w:numId="1">
    <w:abstractNumId w:val="18"/>
  </w:num>
  <w:num w:numId="2">
    <w:abstractNumId w:val="11"/>
  </w:num>
  <w:num w:numId="3">
    <w:abstractNumId w:val="19"/>
  </w:num>
  <w:num w:numId="4">
    <w:abstractNumId w:val="10"/>
  </w:num>
  <w:num w:numId="5">
    <w:abstractNumId w:val="1"/>
  </w:num>
  <w:num w:numId="6">
    <w:abstractNumId w:val="21"/>
  </w:num>
  <w:num w:numId="7">
    <w:abstractNumId w:val="10"/>
    <w:lvlOverride w:ilvl="0">
      <w:startOverride w:val="2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6"/>
  </w:num>
  <w:num w:numId="18">
    <w:abstractNumId w:val="16"/>
    <w:lvlOverride w:ilvl="0">
      <w:lvl w:ilvl="0" w:tplc="54F00678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BC86D8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A40792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BE267E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D2DEAA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C6DD78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0EEF1E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1699D6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FA0734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20"/>
  </w:num>
  <w:num w:numId="21">
    <w:abstractNumId w:val="12"/>
  </w:num>
  <w:num w:numId="22">
    <w:abstractNumId w:val="0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4D42"/>
    <w:rsid w:val="00011DAF"/>
    <w:rsid w:val="0003640E"/>
    <w:rsid w:val="000501B8"/>
    <w:rsid w:val="00054948"/>
    <w:rsid w:val="00067428"/>
    <w:rsid w:val="000703EC"/>
    <w:rsid w:val="000A28E3"/>
    <w:rsid w:val="000C27F8"/>
    <w:rsid w:val="000D0AAA"/>
    <w:rsid w:val="000D282C"/>
    <w:rsid w:val="000D5E98"/>
    <w:rsid w:val="000E489F"/>
    <w:rsid w:val="000F3442"/>
    <w:rsid w:val="00126947"/>
    <w:rsid w:val="00126E59"/>
    <w:rsid w:val="00131722"/>
    <w:rsid w:val="0014567B"/>
    <w:rsid w:val="001500DF"/>
    <w:rsid w:val="001576FF"/>
    <w:rsid w:val="001A2D82"/>
    <w:rsid w:val="002105FF"/>
    <w:rsid w:val="002603CA"/>
    <w:rsid w:val="00263B85"/>
    <w:rsid w:val="00297AAE"/>
    <w:rsid w:val="002A073F"/>
    <w:rsid w:val="002A7B8A"/>
    <w:rsid w:val="002B2F06"/>
    <w:rsid w:val="002B42D0"/>
    <w:rsid w:val="002E03BA"/>
    <w:rsid w:val="002E5364"/>
    <w:rsid w:val="002E755F"/>
    <w:rsid w:val="002F52C0"/>
    <w:rsid w:val="003263FF"/>
    <w:rsid w:val="00367181"/>
    <w:rsid w:val="003673E0"/>
    <w:rsid w:val="00381A10"/>
    <w:rsid w:val="0038354E"/>
    <w:rsid w:val="003B1C73"/>
    <w:rsid w:val="003B5C8E"/>
    <w:rsid w:val="003D3BBB"/>
    <w:rsid w:val="0043219F"/>
    <w:rsid w:val="0049511E"/>
    <w:rsid w:val="004A226A"/>
    <w:rsid w:val="004E5C7B"/>
    <w:rsid w:val="004F324A"/>
    <w:rsid w:val="004F4E00"/>
    <w:rsid w:val="00512FA9"/>
    <w:rsid w:val="00532ABC"/>
    <w:rsid w:val="00537BDF"/>
    <w:rsid w:val="00552E2C"/>
    <w:rsid w:val="00554825"/>
    <w:rsid w:val="0057265C"/>
    <w:rsid w:val="005B2E89"/>
    <w:rsid w:val="005C1B1A"/>
    <w:rsid w:val="005E1AD5"/>
    <w:rsid w:val="005E28EB"/>
    <w:rsid w:val="005E4E8E"/>
    <w:rsid w:val="00604ED9"/>
    <w:rsid w:val="00614D82"/>
    <w:rsid w:val="00636813"/>
    <w:rsid w:val="006A3543"/>
    <w:rsid w:val="006B551C"/>
    <w:rsid w:val="006C5FAB"/>
    <w:rsid w:val="006F29CA"/>
    <w:rsid w:val="006F47F5"/>
    <w:rsid w:val="006F5BFC"/>
    <w:rsid w:val="00706545"/>
    <w:rsid w:val="0071133A"/>
    <w:rsid w:val="0072086F"/>
    <w:rsid w:val="0078355B"/>
    <w:rsid w:val="00793145"/>
    <w:rsid w:val="007A36EC"/>
    <w:rsid w:val="007B6AB3"/>
    <w:rsid w:val="007C2068"/>
    <w:rsid w:val="00803ADF"/>
    <w:rsid w:val="00885A0F"/>
    <w:rsid w:val="008C07AD"/>
    <w:rsid w:val="008D530C"/>
    <w:rsid w:val="008E4374"/>
    <w:rsid w:val="00904916"/>
    <w:rsid w:val="00921040"/>
    <w:rsid w:val="009560F7"/>
    <w:rsid w:val="00975151"/>
    <w:rsid w:val="009C3228"/>
    <w:rsid w:val="009D09F3"/>
    <w:rsid w:val="009E5092"/>
    <w:rsid w:val="00A00652"/>
    <w:rsid w:val="00A014CC"/>
    <w:rsid w:val="00A11995"/>
    <w:rsid w:val="00A75D1D"/>
    <w:rsid w:val="00A9440F"/>
    <w:rsid w:val="00AD3245"/>
    <w:rsid w:val="00AD5B36"/>
    <w:rsid w:val="00B14305"/>
    <w:rsid w:val="00B170AA"/>
    <w:rsid w:val="00B24CAE"/>
    <w:rsid w:val="00B34C29"/>
    <w:rsid w:val="00B40556"/>
    <w:rsid w:val="00B42388"/>
    <w:rsid w:val="00B756F2"/>
    <w:rsid w:val="00B777BB"/>
    <w:rsid w:val="00BE4674"/>
    <w:rsid w:val="00BE4D42"/>
    <w:rsid w:val="00BE5B71"/>
    <w:rsid w:val="00BE7D4D"/>
    <w:rsid w:val="00BF5AFE"/>
    <w:rsid w:val="00C1114D"/>
    <w:rsid w:val="00C44935"/>
    <w:rsid w:val="00C763A4"/>
    <w:rsid w:val="00C86C89"/>
    <w:rsid w:val="00CB790B"/>
    <w:rsid w:val="00CC3E63"/>
    <w:rsid w:val="00CE58BC"/>
    <w:rsid w:val="00D45142"/>
    <w:rsid w:val="00D5472A"/>
    <w:rsid w:val="00D86109"/>
    <w:rsid w:val="00DB2971"/>
    <w:rsid w:val="00DC012F"/>
    <w:rsid w:val="00DD45F6"/>
    <w:rsid w:val="00DD48D7"/>
    <w:rsid w:val="00DD55AA"/>
    <w:rsid w:val="00E10A3E"/>
    <w:rsid w:val="00E12719"/>
    <w:rsid w:val="00E248CF"/>
    <w:rsid w:val="00E42FB5"/>
    <w:rsid w:val="00E4507D"/>
    <w:rsid w:val="00E553C3"/>
    <w:rsid w:val="00E575FB"/>
    <w:rsid w:val="00EB4751"/>
    <w:rsid w:val="00ED05A0"/>
    <w:rsid w:val="00F1513D"/>
    <w:rsid w:val="00F405F3"/>
    <w:rsid w:val="00F77338"/>
    <w:rsid w:val="00F81A4F"/>
    <w:rsid w:val="00FE3C35"/>
    <w:rsid w:val="00FE528F"/>
    <w:rsid w:val="00FE6327"/>
    <w:rsid w:val="00FF40C8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5B36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rsid w:val="00AD5B36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B36"/>
    <w:rPr>
      <w:u w:val="single"/>
    </w:rPr>
  </w:style>
  <w:style w:type="table" w:customStyle="1" w:styleId="TableNormal">
    <w:name w:val="Table Normal"/>
    <w:rsid w:val="00AD5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D5B3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AD5B36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AD5B36"/>
    <w:pPr>
      <w:numPr>
        <w:numId w:val="1"/>
      </w:numPr>
    </w:pPr>
  </w:style>
  <w:style w:type="numbering" w:customStyle="1" w:styleId="Importovanstyl2">
    <w:name w:val="Importovaný styl 2"/>
    <w:rsid w:val="00AD5B36"/>
    <w:pPr>
      <w:numPr>
        <w:numId w:val="3"/>
      </w:numPr>
    </w:pPr>
  </w:style>
  <w:style w:type="numbering" w:customStyle="1" w:styleId="Importovanstyl3">
    <w:name w:val="Importovaný styl 3"/>
    <w:rsid w:val="00AD5B36"/>
    <w:pPr>
      <w:numPr>
        <w:numId w:val="5"/>
      </w:numPr>
    </w:pPr>
  </w:style>
  <w:style w:type="numbering" w:customStyle="1" w:styleId="Importovanstyl4">
    <w:name w:val="Importovaný styl 4"/>
    <w:rsid w:val="00AD5B36"/>
    <w:pPr>
      <w:numPr>
        <w:numId w:val="8"/>
      </w:numPr>
    </w:pPr>
  </w:style>
  <w:style w:type="numbering" w:customStyle="1" w:styleId="Importovanstyl5">
    <w:name w:val="Importovaný styl 5"/>
    <w:rsid w:val="00AD5B36"/>
    <w:pPr>
      <w:numPr>
        <w:numId w:val="10"/>
      </w:numPr>
    </w:pPr>
  </w:style>
  <w:style w:type="numbering" w:customStyle="1" w:styleId="Importovanstyl6">
    <w:name w:val="Importovaný styl 6"/>
    <w:rsid w:val="00AD5B36"/>
    <w:pPr>
      <w:numPr>
        <w:numId w:val="12"/>
      </w:numPr>
    </w:pPr>
  </w:style>
  <w:style w:type="numbering" w:customStyle="1" w:styleId="Importovanstyl7">
    <w:name w:val="Importovaný styl 7"/>
    <w:rsid w:val="00AD5B36"/>
    <w:pPr>
      <w:numPr>
        <w:numId w:val="14"/>
      </w:numPr>
    </w:pPr>
  </w:style>
  <w:style w:type="numbering" w:customStyle="1" w:styleId="Importovanstyl8">
    <w:name w:val="Importovaný styl 8"/>
    <w:rsid w:val="00AD5B36"/>
    <w:pPr>
      <w:numPr>
        <w:numId w:val="16"/>
      </w:numPr>
    </w:pPr>
  </w:style>
  <w:style w:type="paragraph" w:styleId="Zhlav">
    <w:name w:val="header"/>
    <w:basedOn w:val="Normln"/>
    <w:link w:val="ZhlavChar"/>
    <w:uiPriority w:val="99"/>
    <w:unhideWhenUsed/>
    <w:rsid w:val="00552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E2C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FE632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40556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2A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B2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F06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F06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2B2F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7401-8E5A-43C0-AD31-2848AC66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pschnirch</dc:creator>
  <cp:lastModifiedBy>sivt</cp:lastModifiedBy>
  <cp:revision>2</cp:revision>
  <cp:lastPrinted>2017-07-13T09:27:00Z</cp:lastPrinted>
  <dcterms:created xsi:type="dcterms:W3CDTF">2018-01-26T10:21:00Z</dcterms:created>
  <dcterms:modified xsi:type="dcterms:W3CDTF">2018-01-26T10:21:00Z</dcterms:modified>
</cp:coreProperties>
</file>