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8E" w:rsidRPr="00855727" w:rsidRDefault="00693F8E" w:rsidP="00B92F32">
      <w:pPr>
        <w:pStyle w:val="Bezmezer"/>
        <w:jc w:val="center"/>
        <w:rPr>
          <w:rFonts w:ascii="Tahoma" w:hAnsi="Tahoma" w:cs="Tahoma"/>
          <w:b/>
          <w:i/>
        </w:rPr>
      </w:pPr>
      <w:r w:rsidRPr="00855727">
        <w:rPr>
          <w:rFonts w:ascii="Tahoma" w:hAnsi="Tahoma" w:cs="Tahoma"/>
          <w:b/>
          <w:i/>
        </w:rPr>
        <w:t xml:space="preserve">Dodatek č. </w:t>
      </w:r>
      <w:r w:rsidR="004B7AB6">
        <w:rPr>
          <w:rFonts w:ascii="Tahoma" w:hAnsi="Tahoma" w:cs="Tahoma"/>
          <w:b/>
          <w:i/>
        </w:rPr>
        <w:t>1</w:t>
      </w:r>
    </w:p>
    <w:p w:rsidR="00855727" w:rsidRPr="00855727" w:rsidRDefault="00693F8E" w:rsidP="00855727">
      <w:pPr>
        <w:pStyle w:val="Bezmezer"/>
        <w:jc w:val="center"/>
        <w:rPr>
          <w:rFonts w:ascii="Tahoma" w:hAnsi="Tahoma" w:cs="Tahoma"/>
          <w:i/>
        </w:rPr>
      </w:pPr>
      <w:r w:rsidRPr="00855727">
        <w:rPr>
          <w:rFonts w:ascii="Tahoma" w:hAnsi="Tahoma" w:cs="Tahoma"/>
          <w:b/>
          <w:i/>
        </w:rPr>
        <w:t xml:space="preserve">Smlouvy o dílo </w:t>
      </w:r>
      <w:r w:rsidR="00855727" w:rsidRPr="00855727">
        <w:rPr>
          <w:rFonts w:ascii="Tahoma" w:hAnsi="Tahoma" w:cs="Tahoma"/>
          <w:b/>
          <w:i/>
        </w:rPr>
        <w:t xml:space="preserve">ze dne </w:t>
      </w:r>
      <w:r w:rsidR="0064059B">
        <w:rPr>
          <w:rFonts w:ascii="Tahoma" w:hAnsi="Tahoma" w:cs="Tahoma"/>
          <w:b/>
          <w:i/>
        </w:rPr>
        <w:t>2. 3. 2017</w:t>
      </w:r>
      <w:r w:rsidR="00855727" w:rsidRPr="00855727">
        <w:rPr>
          <w:rFonts w:ascii="Tahoma" w:hAnsi="Tahoma" w:cs="Tahoma"/>
          <w:b/>
          <w:i/>
        </w:rPr>
        <w:t xml:space="preserve"> </w:t>
      </w:r>
      <w:r w:rsidR="00855727" w:rsidRPr="00855727">
        <w:rPr>
          <w:rFonts w:ascii="Tahoma" w:hAnsi="Tahoma" w:cs="Tahoma"/>
          <w:i/>
        </w:rPr>
        <w:t>(dále jen „smlouva“)</w:t>
      </w:r>
    </w:p>
    <w:p w:rsidR="00855727" w:rsidRPr="00855727" w:rsidRDefault="00855727" w:rsidP="00855727">
      <w:pPr>
        <w:spacing w:before="100" w:beforeAutospacing="1"/>
        <w:rPr>
          <w:rFonts w:ascii="Tahoma" w:hAnsi="Tahoma" w:cs="Tahoma"/>
          <w:bCs/>
          <w:i/>
          <w:sz w:val="20"/>
          <w:szCs w:val="20"/>
        </w:rPr>
      </w:pPr>
      <w:r w:rsidRPr="00855727">
        <w:rPr>
          <w:rFonts w:ascii="Tahoma" w:hAnsi="Tahoma" w:cs="Tahoma"/>
          <w:bCs/>
          <w:i/>
          <w:sz w:val="20"/>
          <w:szCs w:val="20"/>
        </w:rPr>
        <w:t xml:space="preserve">uzavřené mezi smluvními stranami: </w:t>
      </w:r>
    </w:p>
    <w:p w:rsidR="00855727" w:rsidRPr="00855727" w:rsidRDefault="00855727" w:rsidP="00855727">
      <w:pPr>
        <w:rPr>
          <w:rFonts w:ascii="Tahoma" w:hAnsi="Tahoma" w:cs="Tahoma"/>
          <w:b/>
          <w:i/>
          <w:sz w:val="20"/>
          <w:szCs w:val="20"/>
        </w:rPr>
      </w:pPr>
    </w:p>
    <w:p w:rsidR="00855727" w:rsidRPr="00855727" w:rsidRDefault="00855727" w:rsidP="00855727">
      <w:pPr>
        <w:rPr>
          <w:rFonts w:ascii="Tahoma" w:hAnsi="Tahoma" w:cs="Tahoma"/>
          <w:b/>
          <w:i/>
          <w:sz w:val="20"/>
          <w:szCs w:val="20"/>
        </w:rPr>
      </w:pPr>
      <w:r w:rsidRPr="00855727">
        <w:rPr>
          <w:rFonts w:ascii="Tahoma" w:hAnsi="Tahoma" w:cs="Tahoma"/>
          <w:b/>
          <w:i/>
          <w:sz w:val="20"/>
          <w:szCs w:val="20"/>
        </w:rPr>
        <w:t>Nemocnice Na Bulovce</w:t>
      </w:r>
    </w:p>
    <w:p w:rsidR="00855727" w:rsidRPr="00855727" w:rsidRDefault="00855727" w:rsidP="00855727">
      <w:pPr>
        <w:rPr>
          <w:rFonts w:ascii="Tahoma" w:hAnsi="Tahoma" w:cs="Tahoma"/>
          <w:i/>
          <w:sz w:val="20"/>
          <w:szCs w:val="20"/>
        </w:rPr>
      </w:pPr>
      <w:r w:rsidRPr="00855727">
        <w:rPr>
          <w:rFonts w:ascii="Tahoma" w:hAnsi="Tahoma" w:cs="Tahoma"/>
          <w:i/>
          <w:sz w:val="20"/>
          <w:szCs w:val="20"/>
        </w:rPr>
        <w:t xml:space="preserve">se sídlem: </w:t>
      </w:r>
      <w:r w:rsidRPr="00855727">
        <w:rPr>
          <w:rFonts w:ascii="Tahoma" w:hAnsi="Tahoma" w:cs="Tahoma"/>
          <w:i/>
          <w:sz w:val="20"/>
          <w:szCs w:val="20"/>
        </w:rPr>
        <w:tab/>
      </w:r>
      <w:r w:rsidRPr="00855727">
        <w:rPr>
          <w:rFonts w:ascii="Tahoma" w:hAnsi="Tahoma" w:cs="Tahoma"/>
          <w:i/>
          <w:sz w:val="20"/>
          <w:szCs w:val="20"/>
        </w:rPr>
        <w:tab/>
        <w:t>Budínova 67/2, 180 81 Praha 8 - Libeň</w:t>
      </w:r>
    </w:p>
    <w:p w:rsidR="00855727" w:rsidRPr="00855727" w:rsidRDefault="00855727" w:rsidP="00855727">
      <w:pPr>
        <w:rPr>
          <w:rFonts w:ascii="Tahoma" w:hAnsi="Tahoma" w:cs="Tahoma"/>
          <w:i/>
          <w:sz w:val="20"/>
          <w:szCs w:val="20"/>
        </w:rPr>
      </w:pPr>
      <w:r w:rsidRPr="00855727">
        <w:rPr>
          <w:rFonts w:ascii="Tahoma" w:hAnsi="Tahoma" w:cs="Tahoma"/>
          <w:i/>
          <w:sz w:val="20"/>
          <w:szCs w:val="20"/>
        </w:rPr>
        <w:t>zastoupená:</w:t>
      </w:r>
      <w:r w:rsidRPr="00855727">
        <w:rPr>
          <w:rFonts w:ascii="Tahoma" w:hAnsi="Tahoma" w:cs="Tahoma"/>
          <w:i/>
          <w:sz w:val="20"/>
          <w:szCs w:val="20"/>
        </w:rPr>
        <w:tab/>
      </w:r>
      <w:r w:rsidRPr="00855727">
        <w:rPr>
          <w:rFonts w:ascii="Tahoma" w:hAnsi="Tahoma" w:cs="Tahoma"/>
          <w:i/>
          <w:sz w:val="20"/>
          <w:szCs w:val="20"/>
        </w:rPr>
        <w:tab/>
        <w:t xml:space="preserve"> MUDr. Andrea Vrbovská, MBA, ředitelka</w:t>
      </w:r>
    </w:p>
    <w:p w:rsidR="00855727" w:rsidRPr="00855727" w:rsidRDefault="00855727" w:rsidP="00855727">
      <w:pPr>
        <w:rPr>
          <w:rFonts w:ascii="Tahoma" w:hAnsi="Tahoma" w:cs="Tahoma"/>
          <w:i/>
          <w:sz w:val="20"/>
          <w:szCs w:val="20"/>
        </w:rPr>
      </w:pPr>
      <w:r w:rsidRPr="00855727">
        <w:rPr>
          <w:rFonts w:ascii="Tahoma" w:hAnsi="Tahoma" w:cs="Tahoma"/>
          <w:i/>
          <w:sz w:val="20"/>
          <w:szCs w:val="20"/>
        </w:rPr>
        <w:t>IČO</w:t>
      </w:r>
      <w:r>
        <w:rPr>
          <w:rFonts w:ascii="Tahoma" w:hAnsi="Tahoma" w:cs="Tahoma"/>
          <w:i/>
          <w:sz w:val="20"/>
          <w:szCs w:val="20"/>
        </w:rPr>
        <w:t>, DIČ</w:t>
      </w:r>
      <w:r w:rsidRPr="00855727">
        <w:rPr>
          <w:rFonts w:ascii="Tahoma" w:hAnsi="Tahoma" w:cs="Tahoma"/>
          <w:i/>
          <w:sz w:val="20"/>
          <w:szCs w:val="20"/>
        </w:rPr>
        <w:tab/>
      </w:r>
      <w:r w:rsidRPr="00855727">
        <w:rPr>
          <w:rFonts w:ascii="Tahoma" w:hAnsi="Tahoma" w:cs="Tahoma"/>
          <w:i/>
          <w:sz w:val="20"/>
          <w:szCs w:val="20"/>
        </w:rPr>
        <w:tab/>
        <w:t>000 64</w:t>
      </w:r>
      <w:r>
        <w:rPr>
          <w:rFonts w:ascii="Tahoma" w:hAnsi="Tahoma" w:cs="Tahoma"/>
          <w:i/>
          <w:sz w:val="20"/>
          <w:szCs w:val="20"/>
        </w:rPr>
        <w:t> </w:t>
      </w:r>
      <w:r w:rsidRPr="00855727">
        <w:rPr>
          <w:rFonts w:ascii="Tahoma" w:hAnsi="Tahoma" w:cs="Tahoma"/>
          <w:i/>
          <w:sz w:val="20"/>
          <w:szCs w:val="20"/>
        </w:rPr>
        <w:t>211</w:t>
      </w:r>
      <w:r>
        <w:rPr>
          <w:rFonts w:ascii="Tahoma" w:hAnsi="Tahoma" w:cs="Tahoma"/>
          <w:i/>
          <w:sz w:val="20"/>
          <w:szCs w:val="20"/>
        </w:rPr>
        <w:t xml:space="preserve">, </w:t>
      </w:r>
      <w:r w:rsidRPr="00855727">
        <w:rPr>
          <w:rFonts w:ascii="Tahoma" w:hAnsi="Tahoma" w:cs="Tahoma"/>
          <w:i/>
          <w:sz w:val="20"/>
          <w:szCs w:val="20"/>
        </w:rPr>
        <w:t>CZ00064211</w:t>
      </w:r>
    </w:p>
    <w:p w:rsidR="00855727" w:rsidRPr="00855727" w:rsidRDefault="00855727" w:rsidP="00855727">
      <w:pPr>
        <w:tabs>
          <w:tab w:val="left" w:pos="1800"/>
        </w:tabs>
        <w:ind w:right="-397"/>
        <w:rPr>
          <w:rFonts w:ascii="Tahoma" w:hAnsi="Tahoma" w:cs="Tahoma"/>
          <w:i/>
          <w:sz w:val="20"/>
          <w:szCs w:val="20"/>
        </w:rPr>
      </w:pPr>
      <w:r w:rsidRPr="00855727">
        <w:rPr>
          <w:rFonts w:ascii="Tahoma" w:hAnsi="Tahoma" w:cs="Tahoma"/>
          <w:i/>
          <w:sz w:val="20"/>
          <w:szCs w:val="20"/>
        </w:rPr>
        <w:t>bankovní spojení:</w:t>
      </w:r>
      <w:r w:rsidRPr="00855727">
        <w:rPr>
          <w:rFonts w:ascii="Tahoma" w:hAnsi="Tahoma" w:cs="Tahoma"/>
          <w:i/>
          <w:sz w:val="20"/>
          <w:szCs w:val="20"/>
        </w:rPr>
        <w:tab/>
      </w:r>
      <w:r w:rsidRPr="00855727">
        <w:rPr>
          <w:rFonts w:ascii="Tahoma" w:hAnsi="Tahoma" w:cs="Tahoma"/>
          <w:i/>
          <w:sz w:val="20"/>
          <w:szCs w:val="20"/>
        </w:rPr>
        <w:tab/>
        <w:t>Česká národní banka</w:t>
      </w:r>
    </w:p>
    <w:p w:rsidR="00855727" w:rsidRPr="00855727" w:rsidRDefault="00855727" w:rsidP="00855727">
      <w:pPr>
        <w:tabs>
          <w:tab w:val="left" w:pos="1800"/>
        </w:tabs>
        <w:ind w:right="-397"/>
        <w:rPr>
          <w:rFonts w:ascii="Tahoma" w:hAnsi="Tahoma" w:cs="Tahoma"/>
          <w:i/>
          <w:sz w:val="20"/>
          <w:szCs w:val="20"/>
        </w:rPr>
      </w:pPr>
      <w:r w:rsidRPr="00855727">
        <w:rPr>
          <w:rFonts w:ascii="Tahoma" w:hAnsi="Tahoma" w:cs="Tahoma"/>
          <w:i/>
          <w:sz w:val="20"/>
          <w:szCs w:val="20"/>
        </w:rPr>
        <w:t xml:space="preserve">číslo účtu: </w:t>
      </w:r>
      <w:r w:rsidRPr="00855727">
        <w:rPr>
          <w:rFonts w:ascii="Tahoma" w:hAnsi="Tahoma" w:cs="Tahoma"/>
          <w:i/>
          <w:sz w:val="20"/>
          <w:szCs w:val="20"/>
        </w:rPr>
        <w:tab/>
      </w:r>
      <w:r w:rsidRPr="00855727">
        <w:rPr>
          <w:rFonts w:ascii="Tahoma" w:hAnsi="Tahoma" w:cs="Tahoma"/>
          <w:i/>
          <w:sz w:val="20"/>
          <w:szCs w:val="20"/>
        </w:rPr>
        <w:tab/>
        <w:t>16231081/0710</w:t>
      </w:r>
    </w:p>
    <w:p w:rsidR="00855727" w:rsidRPr="00855727" w:rsidRDefault="00855727" w:rsidP="00855727">
      <w:pPr>
        <w:tabs>
          <w:tab w:val="left" w:pos="1800"/>
        </w:tabs>
        <w:ind w:right="-397"/>
        <w:rPr>
          <w:rFonts w:ascii="Tahoma" w:hAnsi="Tahoma" w:cs="Tahoma"/>
          <w:i/>
          <w:sz w:val="20"/>
          <w:szCs w:val="20"/>
        </w:rPr>
      </w:pPr>
      <w:r w:rsidRPr="00855727">
        <w:rPr>
          <w:rFonts w:ascii="Tahoma" w:hAnsi="Tahoma" w:cs="Tahoma"/>
          <w:i/>
          <w:sz w:val="20"/>
          <w:szCs w:val="20"/>
        </w:rPr>
        <w:t>datová schránka:</w:t>
      </w:r>
      <w:r w:rsidRPr="00855727">
        <w:rPr>
          <w:rFonts w:ascii="Tahoma" w:hAnsi="Tahoma" w:cs="Tahoma"/>
          <w:i/>
          <w:sz w:val="20"/>
          <w:szCs w:val="20"/>
        </w:rPr>
        <w:tab/>
      </w:r>
      <w:r w:rsidRPr="00855727">
        <w:rPr>
          <w:rFonts w:ascii="Tahoma" w:hAnsi="Tahoma" w:cs="Tahoma"/>
          <w:i/>
          <w:sz w:val="20"/>
          <w:szCs w:val="20"/>
        </w:rPr>
        <w:tab/>
      </w:r>
      <w:r w:rsidRPr="00855727">
        <w:rPr>
          <w:rFonts w:ascii="Tahoma" w:hAnsi="Tahoma" w:cs="Tahoma"/>
          <w:i/>
          <w:sz w:val="20"/>
          <w:szCs w:val="20"/>
          <w:lang w:val="pt-BR"/>
        </w:rPr>
        <w:t>n9hiezm</w:t>
      </w:r>
    </w:p>
    <w:p w:rsidR="00855727" w:rsidRPr="00855727" w:rsidRDefault="00855727" w:rsidP="00855727">
      <w:pPr>
        <w:rPr>
          <w:rFonts w:ascii="Tahoma" w:hAnsi="Tahoma" w:cs="Tahoma"/>
          <w:i/>
          <w:sz w:val="20"/>
          <w:szCs w:val="20"/>
        </w:rPr>
      </w:pPr>
      <w:r w:rsidRPr="00855727">
        <w:rPr>
          <w:rFonts w:ascii="Tahoma" w:hAnsi="Tahoma" w:cs="Tahoma"/>
          <w:i/>
          <w:sz w:val="20"/>
          <w:szCs w:val="20"/>
        </w:rPr>
        <w:t>(dále jen „</w:t>
      </w:r>
      <w:r>
        <w:rPr>
          <w:rFonts w:ascii="Tahoma" w:hAnsi="Tahoma" w:cs="Tahoma"/>
          <w:i/>
          <w:sz w:val="20"/>
          <w:szCs w:val="20"/>
        </w:rPr>
        <w:t>zhotovitel</w:t>
      </w:r>
      <w:r w:rsidRPr="00855727">
        <w:rPr>
          <w:rFonts w:ascii="Tahoma" w:hAnsi="Tahoma" w:cs="Tahoma"/>
          <w:i/>
          <w:sz w:val="20"/>
          <w:szCs w:val="20"/>
        </w:rPr>
        <w:t>“)</w:t>
      </w:r>
    </w:p>
    <w:p w:rsidR="00855727" w:rsidRPr="00855727" w:rsidRDefault="00855727" w:rsidP="00855727">
      <w:pPr>
        <w:rPr>
          <w:rFonts w:ascii="Tahoma" w:hAnsi="Tahoma" w:cs="Tahoma"/>
          <w:i/>
          <w:sz w:val="20"/>
          <w:szCs w:val="20"/>
        </w:rPr>
      </w:pPr>
    </w:p>
    <w:p w:rsidR="00855727" w:rsidRPr="00855727" w:rsidRDefault="00855727" w:rsidP="00855727">
      <w:pPr>
        <w:rPr>
          <w:rFonts w:ascii="Tahoma" w:hAnsi="Tahoma" w:cs="Tahoma"/>
          <w:i/>
          <w:sz w:val="20"/>
          <w:szCs w:val="20"/>
        </w:rPr>
      </w:pPr>
      <w:r w:rsidRPr="00855727">
        <w:rPr>
          <w:rFonts w:ascii="Tahoma" w:hAnsi="Tahoma" w:cs="Tahoma"/>
          <w:i/>
          <w:sz w:val="20"/>
          <w:szCs w:val="20"/>
        </w:rPr>
        <w:t>a</w:t>
      </w:r>
    </w:p>
    <w:p w:rsidR="00855727" w:rsidRPr="00855727" w:rsidRDefault="00855727" w:rsidP="00855727">
      <w:pPr>
        <w:rPr>
          <w:rFonts w:ascii="Tahoma" w:hAnsi="Tahoma" w:cs="Tahoma"/>
          <w:b/>
          <w:i/>
          <w:sz w:val="20"/>
          <w:szCs w:val="20"/>
        </w:rPr>
      </w:pPr>
    </w:p>
    <w:p w:rsidR="00296AB0" w:rsidRPr="0064059B" w:rsidRDefault="0064059B" w:rsidP="00296AB0">
      <w:pPr>
        <w:pStyle w:val="Bezmezer"/>
        <w:rPr>
          <w:rFonts w:ascii="Tahoma" w:hAnsi="Tahoma" w:cs="Tahoma"/>
          <w:b/>
          <w:i/>
          <w:sz w:val="20"/>
          <w:szCs w:val="20"/>
        </w:rPr>
      </w:pPr>
      <w:r w:rsidRPr="0064059B">
        <w:rPr>
          <w:rFonts w:ascii="Tahoma" w:hAnsi="Tahoma" w:cs="Tahoma"/>
          <w:b/>
          <w:i/>
          <w:sz w:val="20"/>
          <w:szCs w:val="20"/>
        </w:rPr>
        <w:t>Psychiatrická nemocnice Bohnice</w:t>
      </w:r>
    </w:p>
    <w:p w:rsidR="00296AB0" w:rsidRPr="00296AB0" w:rsidRDefault="00296AB0" w:rsidP="00296AB0">
      <w:pPr>
        <w:pStyle w:val="Bezmez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se sídlem: </w:t>
      </w:r>
      <w:r w:rsidR="001D675F">
        <w:rPr>
          <w:rFonts w:ascii="Tahoma" w:hAnsi="Tahoma" w:cs="Tahoma"/>
          <w:i/>
          <w:sz w:val="20"/>
          <w:szCs w:val="20"/>
        </w:rPr>
        <w:tab/>
      </w:r>
      <w:r w:rsidR="001D675F">
        <w:rPr>
          <w:rFonts w:ascii="Tahoma" w:hAnsi="Tahoma" w:cs="Tahoma"/>
          <w:i/>
          <w:sz w:val="20"/>
          <w:szCs w:val="20"/>
        </w:rPr>
        <w:tab/>
      </w:r>
      <w:r w:rsidR="001D675F" w:rsidRPr="001D675F">
        <w:rPr>
          <w:rFonts w:ascii="Tahoma" w:hAnsi="Tahoma" w:cs="Tahoma"/>
          <w:i/>
          <w:sz w:val="20"/>
          <w:szCs w:val="20"/>
        </w:rPr>
        <w:t>Ústavní 91, 181 02 Praha 8</w:t>
      </w:r>
    </w:p>
    <w:p w:rsidR="00296AB0" w:rsidRPr="00296AB0" w:rsidRDefault="00296AB0" w:rsidP="00296AB0">
      <w:pPr>
        <w:pStyle w:val="Bezmezer"/>
        <w:rPr>
          <w:rFonts w:ascii="Tahoma" w:hAnsi="Tahoma" w:cs="Tahoma"/>
          <w:i/>
          <w:sz w:val="20"/>
          <w:szCs w:val="20"/>
        </w:rPr>
      </w:pPr>
      <w:r w:rsidRPr="00296AB0">
        <w:rPr>
          <w:rFonts w:ascii="Tahoma" w:hAnsi="Tahoma" w:cs="Tahoma"/>
          <w:i/>
          <w:sz w:val="20"/>
          <w:szCs w:val="20"/>
        </w:rPr>
        <w:t>IČ</w:t>
      </w:r>
      <w:r w:rsidR="001D675F">
        <w:rPr>
          <w:rFonts w:ascii="Tahoma" w:hAnsi="Tahoma" w:cs="Tahoma"/>
          <w:i/>
          <w:sz w:val="20"/>
          <w:szCs w:val="20"/>
        </w:rPr>
        <w:t>O</w:t>
      </w:r>
      <w:r w:rsidRPr="00296AB0">
        <w:rPr>
          <w:rFonts w:ascii="Tahoma" w:hAnsi="Tahoma" w:cs="Tahoma"/>
          <w:i/>
          <w:sz w:val="20"/>
          <w:szCs w:val="20"/>
        </w:rPr>
        <w:t xml:space="preserve">:         </w:t>
      </w:r>
      <w:r w:rsidRPr="00296AB0">
        <w:rPr>
          <w:rFonts w:ascii="Tahoma" w:hAnsi="Tahoma" w:cs="Tahoma"/>
          <w:i/>
          <w:sz w:val="20"/>
          <w:szCs w:val="20"/>
        </w:rPr>
        <w:tab/>
      </w:r>
      <w:r w:rsidRPr="00296AB0">
        <w:rPr>
          <w:rFonts w:ascii="Tahoma" w:hAnsi="Tahoma" w:cs="Tahoma"/>
          <w:i/>
          <w:sz w:val="20"/>
          <w:szCs w:val="20"/>
        </w:rPr>
        <w:tab/>
      </w:r>
      <w:r w:rsidR="001D675F" w:rsidRPr="001D675F">
        <w:rPr>
          <w:rFonts w:ascii="Tahoma" w:hAnsi="Tahoma" w:cs="Tahoma"/>
          <w:i/>
          <w:sz w:val="20"/>
          <w:szCs w:val="20"/>
        </w:rPr>
        <w:t>00064220</w:t>
      </w:r>
    </w:p>
    <w:p w:rsidR="00296AB0" w:rsidRPr="00296AB0" w:rsidRDefault="00296AB0" w:rsidP="00296AB0">
      <w:pPr>
        <w:pStyle w:val="Bezmezer"/>
        <w:rPr>
          <w:rFonts w:ascii="Tahoma" w:hAnsi="Tahoma" w:cs="Tahoma"/>
          <w:i/>
          <w:sz w:val="20"/>
          <w:szCs w:val="20"/>
        </w:rPr>
      </w:pPr>
      <w:r w:rsidRPr="00296AB0">
        <w:rPr>
          <w:rFonts w:ascii="Tahoma" w:hAnsi="Tahoma" w:cs="Tahoma"/>
          <w:i/>
          <w:sz w:val="20"/>
          <w:szCs w:val="20"/>
        </w:rPr>
        <w:t xml:space="preserve">DIČ:  </w:t>
      </w:r>
      <w:r w:rsidRPr="00296AB0">
        <w:rPr>
          <w:rFonts w:ascii="Tahoma" w:hAnsi="Tahoma" w:cs="Tahoma"/>
          <w:i/>
          <w:sz w:val="20"/>
          <w:szCs w:val="20"/>
        </w:rPr>
        <w:tab/>
      </w:r>
      <w:r w:rsidRPr="00296AB0">
        <w:rPr>
          <w:rFonts w:ascii="Tahoma" w:hAnsi="Tahoma" w:cs="Tahoma"/>
          <w:i/>
          <w:sz w:val="20"/>
          <w:szCs w:val="20"/>
        </w:rPr>
        <w:tab/>
      </w:r>
      <w:r w:rsidRPr="00296AB0">
        <w:rPr>
          <w:rFonts w:ascii="Tahoma" w:hAnsi="Tahoma" w:cs="Tahoma"/>
          <w:i/>
          <w:sz w:val="20"/>
          <w:szCs w:val="20"/>
        </w:rPr>
        <w:tab/>
      </w:r>
      <w:r w:rsidR="001D675F">
        <w:rPr>
          <w:rFonts w:ascii="Tahoma" w:hAnsi="Tahoma" w:cs="Tahoma"/>
          <w:i/>
          <w:sz w:val="20"/>
          <w:szCs w:val="20"/>
        </w:rPr>
        <w:t>CZ</w:t>
      </w:r>
      <w:r w:rsidR="001D675F" w:rsidRPr="001D675F">
        <w:rPr>
          <w:rFonts w:ascii="Tahoma" w:hAnsi="Tahoma" w:cs="Tahoma"/>
          <w:i/>
          <w:sz w:val="20"/>
          <w:szCs w:val="20"/>
        </w:rPr>
        <w:t>00064220</w:t>
      </w:r>
    </w:p>
    <w:p w:rsidR="00296AB0" w:rsidRPr="00296AB0" w:rsidRDefault="00296AB0" w:rsidP="00296AB0">
      <w:pPr>
        <w:pStyle w:val="Bezmezer"/>
        <w:rPr>
          <w:rFonts w:ascii="Tahoma" w:hAnsi="Tahoma" w:cs="Tahoma"/>
          <w:i/>
          <w:sz w:val="20"/>
          <w:szCs w:val="20"/>
        </w:rPr>
      </w:pPr>
      <w:r w:rsidRPr="00296AB0">
        <w:rPr>
          <w:rFonts w:ascii="Tahoma" w:hAnsi="Tahoma" w:cs="Tahoma"/>
          <w:i/>
          <w:sz w:val="20"/>
          <w:szCs w:val="20"/>
        </w:rPr>
        <w:t xml:space="preserve">Bankovní spojení: </w:t>
      </w:r>
      <w:r w:rsidR="001D675F">
        <w:rPr>
          <w:rFonts w:ascii="Tahoma" w:hAnsi="Tahoma" w:cs="Tahoma"/>
          <w:i/>
          <w:sz w:val="20"/>
          <w:szCs w:val="20"/>
        </w:rPr>
        <w:tab/>
      </w:r>
      <w:r w:rsidR="001D675F" w:rsidRPr="001D675F">
        <w:rPr>
          <w:rFonts w:ascii="Tahoma" w:hAnsi="Tahoma" w:cs="Tahoma"/>
          <w:i/>
          <w:sz w:val="20"/>
          <w:szCs w:val="20"/>
        </w:rPr>
        <w:t>Česká národní banka</w:t>
      </w:r>
    </w:p>
    <w:p w:rsidR="00296AB0" w:rsidRDefault="00296AB0" w:rsidP="00296AB0">
      <w:pPr>
        <w:pStyle w:val="Bezmezer"/>
        <w:rPr>
          <w:rFonts w:ascii="Tahoma" w:hAnsi="Tahoma" w:cs="Tahoma"/>
          <w:i/>
          <w:sz w:val="20"/>
          <w:szCs w:val="20"/>
        </w:rPr>
      </w:pPr>
      <w:r w:rsidRPr="00296AB0">
        <w:rPr>
          <w:rFonts w:ascii="Tahoma" w:hAnsi="Tahoma" w:cs="Tahoma"/>
          <w:i/>
          <w:sz w:val="20"/>
          <w:szCs w:val="20"/>
        </w:rPr>
        <w:t>Číslo účtu:</w:t>
      </w:r>
      <w:r w:rsidRPr="00296AB0">
        <w:rPr>
          <w:rFonts w:ascii="Tahoma" w:hAnsi="Tahoma" w:cs="Tahoma"/>
          <w:i/>
          <w:sz w:val="20"/>
          <w:szCs w:val="20"/>
        </w:rPr>
        <w:tab/>
      </w:r>
      <w:r w:rsidR="001D675F">
        <w:rPr>
          <w:rFonts w:ascii="Tahoma" w:hAnsi="Tahoma" w:cs="Tahoma"/>
          <w:i/>
          <w:sz w:val="20"/>
          <w:szCs w:val="20"/>
        </w:rPr>
        <w:tab/>
      </w:r>
      <w:r w:rsidR="001D675F" w:rsidRPr="001D675F">
        <w:rPr>
          <w:rFonts w:ascii="Tahoma" w:hAnsi="Tahoma" w:cs="Tahoma"/>
          <w:i/>
          <w:sz w:val="20"/>
          <w:szCs w:val="20"/>
        </w:rPr>
        <w:t>16434081/0710</w:t>
      </w:r>
    </w:p>
    <w:p w:rsidR="00296AB0" w:rsidRPr="00296AB0" w:rsidRDefault="00296AB0" w:rsidP="00296AB0">
      <w:pPr>
        <w:rPr>
          <w:rFonts w:ascii="Tahoma" w:hAnsi="Tahoma" w:cs="Tahoma"/>
          <w:i/>
          <w:sz w:val="20"/>
          <w:szCs w:val="20"/>
        </w:rPr>
      </w:pPr>
      <w:r w:rsidRPr="00855727">
        <w:rPr>
          <w:rFonts w:ascii="Tahoma" w:hAnsi="Tahoma" w:cs="Tahoma"/>
          <w:i/>
          <w:sz w:val="20"/>
          <w:szCs w:val="20"/>
        </w:rPr>
        <w:t>datová schránka:</w:t>
      </w:r>
      <w:r w:rsidRPr="00855727">
        <w:rPr>
          <w:rFonts w:ascii="Tahoma" w:hAnsi="Tahoma" w:cs="Tahoma"/>
          <w:i/>
          <w:sz w:val="20"/>
          <w:szCs w:val="20"/>
        </w:rPr>
        <w:tab/>
      </w:r>
      <w:r w:rsidR="001D675F" w:rsidRPr="001D675F">
        <w:rPr>
          <w:rFonts w:ascii="Tahoma" w:hAnsi="Tahoma" w:cs="Tahoma"/>
          <w:i/>
          <w:sz w:val="20"/>
          <w:szCs w:val="20"/>
        </w:rPr>
        <w:t>vkthpk3</w:t>
      </w:r>
    </w:p>
    <w:p w:rsidR="00296AB0" w:rsidRPr="00296AB0" w:rsidRDefault="00296AB0" w:rsidP="00296AB0">
      <w:pPr>
        <w:pStyle w:val="Bezmezer"/>
        <w:rPr>
          <w:rFonts w:ascii="Tahoma" w:hAnsi="Tahoma" w:cs="Tahoma"/>
          <w:i/>
          <w:sz w:val="20"/>
          <w:szCs w:val="20"/>
        </w:rPr>
      </w:pPr>
      <w:r w:rsidRPr="00296AB0">
        <w:rPr>
          <w:rFonts w:ascii="Tahoma" w:hAnsi="Tahoma" w:cs="Tahoma"/>
          <w:i/>
          <w:sz w:val="20"/>
          <w:szCs w:val="20"/>
        </w:rPr>
        <w:t xml:space="preserve">Zastoupená:  </w:t>
      </w:r>
      <w:r w:rsidR="001D675F">
        <w:rPr>
          <w:rFonts w:ascii="Tahoma" w:hAnsi="Tahoma" w:cs="Tahoma"/>
          <w:i/>
          <w:sz w:val="20"/>
          <w:szCs w:val="20"/>
        </w:rPr>
        <w:tab/>
      </w:r>
      <w:r w:rsidR="001D675F">
        <w:rPr>
          <w:rFonts w:ascii="Tahoma" w:hAnsi="Tahoma" w:cs="Tahoma"/>
          <w:i/>
          <w:sz w:val="20"/>
          <w:szCs w:val="20"/>
        </w:rPr>
        <w:tab/>
      </w:r>
      <w:r w:rsidR="001D675F" w:rsidRPr="001D675F">
        <w:rPr>
          <w:rFonts w:ascii="Tahoma" w:hAnsi="Tahoma" w:cs="Tahoma"/>
          <w:i/>
          <w:sz w:val="20"/>
          <w:szCs w:val="20"/>
        </w:rPr>
        <w:t>MUDr. Martinem Hollým, MBA. - ředitelem</w:t>
      </w:r>
    </w:p>
    <w:p w:rsidR="00855727" w:rsidRPr="00855727" w:rsidRDefault="00296AB0" w:rsidP="00296AB0">
      <w:pPr>
        <w:pStyle w:val="Bezmezer"/>
        <w:rPr>
          <w:rFonts w:ascii="Tahoma" w:hAnsi="Tahoma" w:cs="Tahoma"/>
          <w:i/>
          <w:sz w:val="20"/>
          <w:szCs w:val="20"/>
        </w:rPr>
      </w:pPr>
      <w:r w:rsidRPr="00296AB0">
        <w:rPr>
          <w:rFonts w:ascii="Tahoma" w:hAnsi="Tahoma" w:cs="Tahoma"/>
          <w:i/>
          <w:sz w:val="20"/>
          <w:szCs w:val="20"/>
        </w:rPr>
        <w:t>(dále jen „objednatel“)</w:t>
      </w:r>
    </w:p>
    <w:p w:rsidR="00855727" w:rsidRPr="00855727" w:rsidRDefault="00855727" w:rsidP="00855727">
      <w:pPr>
        <w:rPr>
          <w:rFonts w:ascii="Tahoma" w:hAnsi="Tahoma" w:cs="Tahoma"/>
          <w:i/>
          <w:sz w:val="20"/>
          <w:szCs w:val="20"/>
        </w:rPr>
      </w:pPr>
    </w:p>
    <w:p w:rsidR="00855727" w:rsidRPr="00855727" w:rsidRDefault="00855727" w:rsidP="00855727">
      <w:pPr>
        <w:rPr>
          <w:rFonts w:ascii="Tahoma" w:hAnsi="Tahoma" w:cs="Tahoma"/>
          <w:i/>
          <w:sz w:val="20"/>
          <w:szCs w:val="20"/>
        </w:rPr>
      </w:pPr>
      <w:r w:rsidRPr="00855727">
        <w:rPr>
          <w:rFonts w:ascii="Tahoma" w:hAnsi="Tahoma" w:cs="Tahoma"/>
          <w:i/>
          <w:sz w:val="20"/>
          <w:szCs w:val="20"/>
        </w:rPr>
        <w:t>dále také společně jako „smluvní strany“</w:t>
      </w:r>
      <w:r w:rsidR="001D675F" w:rsidRPr="001D675F">
        <w:t xml:space="preserve"> </w:t>
      </w:r>
      <w:r w:rsidR="001D675F" w:rsidRPr="001D675F">
        <w:rPr>
          <w:rFonts w:ascii="Tahoma" w:hAnsi="Tahoma" w:cs="Tahoma"/>
          <w:i/>
          <w:sz w:val="20"/>
          <w:szCs w:val="20"/>
        </w:rPr>
        <w:t>a/nebo jednotlivě jako „</w:t>
      </w:r>
      <w:r w:rsidR="001D675F">
        <w:rPr>
          <w:rFonts w:ascii="Tahoma" w:hAnsi="Tahoma" w:cs="Tahoma"/>
          <w:i/>
          <w:sz w:val="20"/>
          <w:szCs w:val="20"/>
        </w:rPr>
        <w:t xml:space="preserve">smluvní </w:t>
      </w:r>
      <w:r w:rsidR="001D675F" w:rsidRPr="001D675F">
        <w:rPr>
          <w:rFonts w:ascii="Tahoma" w:hAnsi="Tahoma" w:cs="Tahoma"/>
          <w:i/>
          <w:sz w:val="20"/>
          <w:szCs w:val="20"/>
        </w:rPr>
        <w:t>strana“</w:t>
      </w:r>
    </w:p>
    <w:p w:rsidR="00855727" w:rsidRPr="00855727" w:rsidRDefault="00855727" w:rsidP="00855727">
      <w:pPr>
        <w:jc w:val="center"/>
        <w:rPr>
          <w:rFonts w:ascii="Tahoma" w:hAnsi="Tahoma" w:cs="Tahoma"/>
          <w:i/>
          <w:sz w:val="20"/>
          <w:szCs w:val="20"/>
        </w:rPr>
      </w:pPr>
    </w:p>
    <w:p w:rsidR="00855727" w:rsidRPr="00855727" w:rsidRDefault="00855727" w:rsidP="00855727">
      <w:pPr>
        <w:jc w:val="center"/>
        <w:rPr>
          <w:rFonts w:ascii="Tahoma" w:hAnsi="Tahoma" w:cs="Tahoma"/>
          <w:sz w:val="20"/>
          <w:szCs w:val="20"/>
        </w:rPr>
      </w:pPr>
      <w:r w:rsidRPr="00855727">
        <w:rPr>
          <w:rFonts w:ascii="Tahoma" w:hAnsi="Tahoma" w:cs="Tahoma"/>
          <w:i/>
          <w:sz w:val="20"/>
          <w:szCs w:val="20"/>
        </w:rPr>
        <w:t>uzavírají v souladu s </w:t>
      </w:r>
      <w:r w:rsidRPr="00296AB0">
        <w:rPr>
          <w:rFonts w:ascii="Tahoma" w:hAnsi="Tahoma" w:cs="Tahoma"/>
          <w:i/>
          <w:sz w:val="20"/>
          <w:szCs w:val="20"/>
        </w:rPr>
        <w:t>čl. 6, odst. 6.1.</w:t>
      </w:r>
      <w:r w:rsidRPr="00855727">
        <w:rPr>
          <w:rFonts w:ascii="Tahoma" w:hAnsi="Tahoma" w:cs="Tahoma"/>
          <w:i/>
          <w:sz w:val="20"/>
          <w:szCs w:val="20"/>
        </w:rPr>
        <w:t xml:space="preserve"> Smlouvy, jejímž předmětem je</w:t>
      </w:r>
      <w:r>
        <w:rPr>
          <w:rFonts w:ascii="Tahoma" w:hAnsi="Tahoma" w:cs="Tahoma"/>
          <w:i/>
          <w:sz w:val="20"/>
          <w:szCs w:val="20"/>
        </w:rPr>
        <w:t xml:space="preserve"> sterilizace zdravotnického materiálu</w:t>
      </w:r>
      <w:r w:rsidRPr="00855727">
        <w:rPr>
          <w:rFonts w:ascii="Tahoma" w:hAnsi="Tahoma" w:cs="Tahoma"/>
          <w:i/>
          <w:sz w:val="20"/>
          <w:szCs w:val="20"/>
        </w:rPr>
        <w:t>, tento</w:t>
      </w:r>
    </w:p>
    <w:p w:rsidR="00855727" w:rsidRPr="00855727" w:rsidRDefault="00855727" w:rsidP="00855727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855727" w:rsidRPr="00855727" w:rsidRDefault="00855727" w:rsidP="00316086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855727">
        <w:rPr>
          <w:rFonts w:ascii="Tahoma" w:hAnsi="Tahoma" w:cs="Tahoma"/>
          <w:b/>
          <w:i/>
          <w:sz w:val="20"/>
          <w:szCs w:val="20"/>
        </w:rPr>
        <w:t>Dodatek č. 1</w:t>
      </w:r>
    </w:p>
    <w:p w:rsidR="00855727" w:rsidRPr="00855727" w:rsidRDefault="00855727" w:rsidP="00855727">
      <w:pPr>
        <w:jc w:val="center"/>
        <w:rPr>
          <w:rFonts w:ascii="Tahoma" w:hAnsi="Tahoma" w:cs="Tahoma"/>
          <w:i/>
          <w:sz w:val="20"/>
          <w:szCs w:val="20"/>
        </w:rPr>
      </w:pPr>
      <w:r w:rsidRPr="00855727">
        <w:rPr>
          <w:rFonts w:ascii="Tahoma" w:hAnsi="Tahoma" w:cs="Tahoma"/>
          <w:i/>
          <w:sz w:val="20"/>
          <w:szCs w:val="20"/>
        </w:rPr>
        <w:t>(dále jen „Dodatek“)</w:t>
      </w:r>
    </w:p>
    <w:p w:rsidR="00855727" w:rsidRPr="00855727" w:rsidRDefault="00855727" w:rsidP="00855727">
      <w:pPr>
        <w:jc w:val="center"/>
        <w:rPr>
          <w:rFonts w:ascii="Tahoma" w:hAnsi="Tahoma" w:cs="Tahoma"/>
          <w:i/>
          <w:sz w:val="20"/>
          <w:szCs w:val="20"/>
        </w:rPr>
      </w:pPr>
    </w:p>
    <w:p w:rsidR="00855727" w:rsidRPr="00855727" w:rsidRDefault="00855727" w:rsidP="00316086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855727">
        <w:rPr>
          <w:rFonts w:ascii="Tahoma" w:hAnsi="Tahoma" w:cs="Tahoma"/>
          <w:b/>
          <w:i/>
          <w:sz w:val="20"/>
          <w:szCs w:val="20"/>
        </w:rPr>
        <w:t>I. Předmět Dodatku</w:t>
      </w:r>
    </w:p>
    <w:p w:rsidR="00855727" w:rsidRPr="00855727" w:rsidRDefault="00855727" w:rsidP="00855727">
      <w:pPr>
        <w:pStyle w:val="Odstavecseseznamem"/>
        <w:ind w:left="0" w:firstLine="360"/>
        <w:jc w:val="both"/>
        <w:rPr>
          <w:rFonts w:ascii="Tahoma" w:hAnsi="Tahoma" w:cs="Tahoma"/>
          <w:i/>
          <w:sz w:val="20"/>
          <w:szCs w:val="20"/>
        </w:rPr>
      </w:pPr>
      <w:r w:rsidRPr="00855727">
        <w:rPr>
          <w:rFonts w:ascii="Tahoma" w:hAnsi="Tahoma" w:cs="Tahoma"/>
          <w:i/>
          <w:sz w:val="20"/>
          <w:szCs w:val="20"/>
        </w:rPr>
        <w:t>Tímto Dodatkem se smluvní s</w:t>
      </w:r>
      <w:r>
        <w:rPr>
          <w:rFonts w:ascii="Tahoma" w:hAnsi="Tahoma" w:cs="Tahoma"/>
          <w:i/>
          <w:sz w:val="20"/>
          <w:szCs w:val="20"/>
        </w:rPr>
        <w:t>trany dohodly na změně s</w:t>
      </w:r>
      <w:r w:rsidRPr="00855727">
        <w:rPr>
          <w:rFonts w:ascii="Tahoma" w:hAnsi="Tahoma" w:cs="Tahoma"/>
          <w:i/>
          <w:sz w:val="20"/>
          <w:szCs w:val="20"/>
        </w:rPr>
        <w:t>mlouvy následovně:</w:t>
      </w:r>
    </w:p>
    <w:p w:rsidR="00855727" w:rsidRPr="00855727" w:rsidRDefault="00855727" w:rsidP="00855727">
      <w:pPr>
        <w:pStyle w:val="Odstavecseseznamem"/>
        <w:jc w:val="both"/>
        <w:rPr>
          <w:rFonts w:ascii="Tahoma" w:hAnsi="Tahoma" w:cs="Tahoma"/>
          <w:color w:val="FF0000"/>
          <w:sz w:val="20"/>
          <w:szCs w:val="20"/>
        </w:rPr>
      </w:pPr>
    </w:p>
    <w:p w:rsidR="00855727" w:rsidRPr="00CF481C" w:rsidRDefault="00855727" w:rsidP="00855727">
      <w:pPr>
        <w:pStyle w:val="Odstavecseseznamem"/>
        <w:numPr>
          <w:ilvl w:val="0"/>
          <w:numId w:val="37"/>
        </w:numPr>
        <w:suppressAutoHyphens w:val="0"/>
        <w:ind w:left="426" w:hanging="426"/>
        <w:contextualSpacing/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9457BA">
        <w:rPr>
          <w:rFonts w:ascii="Tahoma" w:hAnsi="Tahoma" w:cs="Tahoma"/>
          <w:i/>
          <w:sz w:val="20"/>
          <w:szCs w:val="20"/>
        </w:rPr>
        <w:t xml:space="preserve">Čl. 4, </w:t>
      </w:r>
      <w:r w:rsidR="009457BA">
        <w:rPr>
          <w:rFonts w:ascii="Tahoma" w:hAnsi="Tahoma" w:cs="Tahoma"/>
          <w:i/>
          <w:sz w:val="20"/>
          <w:szCs w:val="20"/>
        </w:rPr>
        <w:t>odst</w:t>
      </w:r>
      <w:r w:rsidR="009457BA" w:rsidRPr="00296AB0">
        <w:rPr>
          <w:rFonts w:ascii="Tahoma" w:hAnsi="Tahoma" w:cs="Tahoma"/>
          <w:i/>
          <w:sz w:val="20"/>
          <w:szCs w:val="20"/>
        </w:rPr>
        <w:t xml:space="preserve">. </w:t>
      </w:r>
      <w:r w:rsidRPr="00296AB0">
        <w:rPr>
          <w:rFonts w:ascii="Tahoma" w:hAnsi="Tahoma" w:cs="Tahoma"/>
          <w:i/>
          <w:sz w:val="20"/>
          <w:szCs w:val="20"/>
        </w:rPr>
        <w:t>4.2</w:t>
      </w:r>
      <w:r w:rsidR="009457BA" w:rsidRPr="00296AB0">
        <w:rPr>
          <w:rFonts w:ascii="Tahoma" w:hAnsi="Tahoma" w:cs="Tahoma"/>
          <w:i/>
          <w:sz w:val="20"/>
          <w:szCs w:val="20"/>
        </w:rPr>
        <w:t>.</w:t>
      </w:r>
      <w:r w:rsidRPr="00296AB0">
        <w:rPr>
          <w:rFonts w:ascii="Tahoma" w:hAnsi="Tahoma" w:cs="Tahoma"/>
          <w:i/>
          <w:sz w:val="20"/>
          <w:szCs w:val="20"/>
        </w:rPr>
        <w:t xml:space="preserve"> </w:t>
      </w:r>
      <w:r w:rsidR="009457BA" w:rsidRPr="00296AB0">
        <w:rPr>
          <w:rFonts w:ascii="Tahoma" w:hAnsi="Tahoma" w:cs="Tahoma"/>
          <w:i/>
          <w:sz w:val="20"/>
          <w:szCs w:val="20"/>
        </w:rPr>
        <w:t>a 4.6.</w:t>
      </w:r>
      <w:r w:rsidR="009457BA">
        <w:rPr>
          <w:rFonts w:ascii="Tahoma" w:hAnsi="Tahoma" w:cs="Tahoma"/>
          <w:i/>
          <w:sz w:val="20"/>
          <w:szCs w:val="20"/>
        </w:rPr>
        <w:t xml:space="preserve"> smlouvy </w:t>
      </w:r>
      <w:r w:rsidRPr="009457BA">
        <w:rPr>
          <w:rFonts w:ascii="Tahoma" w:hAnsi="Tahoma" w:cs="Tahoma"/>
          <w:i/>
          <w:sz w:val="20"/>
          <w:szCs w:val="20"/>
        </w:rPr>
        <w:t>nyní zní:</w:t>
      </w:r>
    </w:p>
    <w:p w:rsidR="009457BA" w:rsidRDefault="009457BA" w:rsidP="009457BA">
      <w:pPr>
        <w:jc w:val="both"/>
        <w:rPr>
          <w:rFonts w:ascii="Tahoma" w:hAnsi="Tahoma" w:cs="Tahoma"/>
          <w:sz w:val="20"/>
          <w:szCs w:val="20"/>
        </w:rPr>
      </w:pPr>
    </w:p>
    <w:p w:rsidR="00D04E88" w:rsidRPr="0005369D" w:rsidRDefault="004B7AB6" w:rsidP="00F17E40">
      <w:pPr>
        <w:jc w:val="both"/>
        <w:rPr>
          <w:rFonts w:ascii="Tahoma" w:hAnsi="Tahoma" w:cs="Tahoma"/>
          <w:color w:val="00B05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„4.2. </w:t>
      </w:r>
      <w:r w:rsidRPr="00167714">
        <w:rPr>
          <w:rFonts w:ascii="Tahoma" w:hAnsi="Tahoma" w:cs="Tahoma"/>
          <w:sz w:val="20"/>
          <w:szCs w:val="20"/>
        </w:rPr>
        <w:t>Objednatel se zavazuje předávat zhotoviteli pouze zdravotnický materiál způsobilý k opakované sterilizaci dle vyhlášky č. 306/2012 Sb.</w:t>
      </w:r>
      <w:r w:rsidR="00F17E40">
        <w:rPr>
          <w:rFonts w:ascii="Tahoma" w:hAnsi="Tahoma" w:cs="Tahoma"/>
          <w:sz w:val="20"/>
          <w:szCs w:val="20"/>
        </w:rPr>
        <w:t xml:space="preserve">, </w:t>
      </w:r>
      <w:r w:rsidR="00F17E40" w:rsidRPr="00F17E40">
        <w:rPr>
          <w:rFonts w:ascii="Tahoma" w:hAnsi="Tahoma" w:cs="Tahoma"/>
          <w:sz w:val="20"/>
          <w:szCs w:val="20"/>
        </w:rPr>
        <w:t>o podmínkách předcházení vzniku a šíření infekčních onemocnění a o hygienických požadavcích na provoz zdravotnických zařízení a ústavů sociální péče</w:t>
      </w:r>
      <w:r w:rsidR="00F17E40">
        <w:rPr>
          <w:rFonts w:ascii="Tahoma" w:hAnsi="Tahoma" w:cs="Tahoma"/>
          <w:sz w:val="20"/>
          <w:szCs w:val="20"/>
        </w:rPr>
        <w:t>, ve znění pozdějších předpisů</w:t>
      </w:r>
      <w:r w:rsidRPr="00167714">
        <w:rPr>
          <w:rFonts w:ascii="Tahoma" w:hAnsi="Tahoma" w:cs="Tahoma"/>
          <w:sz w:val="20"/>
          <w:szCs w:val="20"/>
        </w:rPr>
        <w:t xml:space="preserve"> a doporučení výrobce, dekontaminovaný dezinfekčními přípravky, které jsou v souladu s Dezinfekčním řádem </w:t>
      </w:r>
      <w:r w:rsidR="00F17E40">
        <w:rPr>
          <w:rFonts w:ascii="Tahoma" w:hAnsi="Tahoma" w:cs="Tahoma"/>
          <w:sz w:val="20"/>
          <w:szCs w:val="20"/>
        </w:rPr>
        <w:t>zhotovitele</w:t>
      </w:r>
      <w:r w:rsidR="00F45357">
        <w:rPr>
          <w:rFonts w:ascii="Tahoma" w:hAnsi="Tahoma" w:cs="Tahoma"/>
          <w:sz w:val="20"/>
          <w:szCs w:val="20"/>
        </w:rPr>
        <w:t xml:space="preserve"> (viz Příloha č. 3)</w:t>
      </w:r>
      <w:r w:rsidRPr="00167714">
        <w:rPr>
          <w:rFonts w:ascii="Tahoma" w:hAnsi="Tahoma" w:cs="Tahoma"/>
          <w:sz w:val="20"/>
          <w:szCs w:val="20"/>
        </w:rPr>
        <w:t>, čistý, suchý a nepoškozený s tím, že za řádnou přípravu zdravotnického materiálu ke sterilizaci odpovídá objednatel</w:t>
      </w:r>
      <w:r w:rsidR="00D04E88" w:rsidRPr="003D595F">
        <w:rPr>
          <w:rFonts w:ascii="Tahoma" w:hAnsi="Tahoma" w:cs="Tahoma"/>
          <w:sz w:val="20"/>
          <w:szCs w:val="20"/>
        </w:rPr>
        <w:t xml:space="preserve">; podrobnosti jsou uvedeny v příloze č. 2 smlouvy. </w:t>
      </w:r>
    </w:p>
    <w:p w:rsidR="004B7AB6" w:rsidRDefault="004B7AB6" w:rsidP="004B7AB6">
      <w:pPr>
        <w:pStyle w:val="Standard"/>
        <w:tabs>
          <w:tab w:val="left" w:pos="56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Pokud zdravotnický materiál nebude splňovat tyto podmínky, není zhotovitel povinen zdravotnický materiál převzít; pokud k předání již došlo, vrátí zhotovitel takový zdravotnický materiál bez dalšího objednateli.“</w:t>
      </w:r>
    </w:p>
    <w:p w:rsidR="00855727" w:rsidRPr="00855727" w:rsidRDefault="00855727" w:rsidP="009457BA">
      <w:pPr>
        <w:pStyle w:val="Odstavecseseznamem"/>
        <w:ind w:left="426"/>
        <w:rPr>
          <w:rFonts w:ascii="Tahoma" w:hAnsi="Tahoma" w:cs="Tahoma"/>
          <w:i/>
          <w:sz w:val="20"/>
          <w:szCs w:val="20"/>
        </w:rPr>
      </w:pPr>
    </w:p>
    <w:p w:rsidR="00CF481C" w:rsidRDefault="009457BA" w:rsidP="004B7AB6">
      <w:pPr>
        <w:pStyle w:val="Standard"/>
        <w:tabs>
          <w:tab w:val="left" w:pos="567"/>
          <w:tab w:val="left" w:pos="993"/>
        </w:tabs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„4.6.</w:t>
      </w:r>
      <w:r>
        <w:rPr>
          <w:rFonts w:ascii="Tahoma" w:hAnsi="Tahoma" w:cs="Tahoma"/>
        </w:rPr>
        <w:tab/>
        <w:t xml:space="preserve">Sterilní zdravotnický materiál je zhotovitel povinen označit datem </w:t>
      </w:r>
      <w:r>
        <w:rPr>
          <w:rFonts w:ascii="Tahoma" w:hAnsi="Tahoma" w:cs="Tahoma"/>
          <w:color w:val="000000"/>
        </w:rPr>
        <w:t xml:space="preserve">exspirace ve smyslu vyhlášky MZČR. č. 306/2012 </w:t>
      </w:r>
      <w:r w:rsidRPr="009457BA">
        <w:rPr>
          <w:rFonts w:ascii="Tahoma" w:hAnsi="Tahoma" w:cs="Tahoma"/>
        </w:rPr>
        <w:t>Sb. Ode dne převzetí je objednatel</w:t>
      </w:r>
      <w:r>
        <w:rPr>
          <w:rFonts w:ascii="Tahoma" w:hAnsi="Tahoma" w:cs="Tahoma"/>
          <w:color w:val="000000"/>
        </w:rPr>
        <w:t xml:space="preserve"> odpovědný za řádné uložení zdravotnického materiálu, odpovídající vyznačené době exspirace nebo za změnu data exspirace v závislosti na uložení zdravotnického prostředku v souladu v souladu s vyhláškou MZČR č. 306/2012 Sb.“</w:t>
      </w:r>
    </w:p>
    <w:p w:rsidR="00296AB0" w:rsidRDefault="00296AB0" w:rsidP="004B7AB6">
      <w:pPr>
        <w:pStyle w:val="Standard"/>
        <w:tabs>
          <w:tab w:val="left" w:pos="567"/>
          <w:tab w:val="left" w:pos="993"/>
        </w:tabs>
        <w:jc w:val="both"/>
        <w:rPr>
          <w:rFonts w:ascii="Tahoma" w:hAnsi="Tahoma" w:cs="Tahoma"/>
          <w:color w:val="000000"/>
        </w:rPr>
      </w:pPr>
    </w:p>
    <w:p w:rsidR="00CF481C" w:rsidRDefault="00CF481C" w:rsidP="004B7AB6">
      <w:pPr>
        <w:pStyle w:val="Standard"/>
        <w:tabs>
          <w:tab w:val="left" w:pos="567"/>
          <w:tab w:val="left" w:pos="993"/>
        </w:tabs>
        <w:jc w:val="both"/>
        <w:rPr>
          <w:rFonts w:ascii="Tahoma" w:hAnsi="Tahoma" w:cs="Tahoma"/>
          <w:color w:val="FF0000"/>
        </w:rPr>
      </w:pPr>
    </w:p>
    <w:p w:rsidR="0064059B" w:rsidRPr="007E3660" w:rsidRDefault="0064059B" w:rsidP="004B7AB6">
      <w:pPr>
        <w:pStyle w:val="Standard"/>
        <w:tabs>
          <w:tab w:val="left" w:pos="567"/>
          <w:tab w:val="left" w:pos="993"/>
        </w:tabs>
        <w:jc w:val="both"/>
        <w:rPr>
          <w:rFonts w:ascii="Tahoma" w:hAnsi="Tahoma" w:cs="Tahoma"/>
          <w:color w:val="FF0000"/>
        </w:rPr>
      </w:pPr>
    </w:p>
    <w:p w:rsidR="00CF481C" w:rsidRPr="003D595F" w:rsidRDefault="00CF481C" w:rsidP="00CF481C">
      <w:pPr>
        <w:pStyle w:val="Odstavecseseznamem"/>
        <w:numPr>
          <w:ilvl w:val="0"/>
          <w:numId w:val="37"/>
        </w:numPr>
        <w:suppressAutoHyphens w:val="0"/>
        <w:ind w:left="426" w:hanging="426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3D595F">
        <w:rPr>
          <w:rFonts w:ascii="Tahoma" w:hAnsi="Tahoma" w:cs="Tahoma"/>
          <w:i/>
          <w:sz w:val="20"/>
          <w:szCs w:val="20"/>
        </w:rPr>
        <w:lastRenderedPageBreak/>
        <w:t>Čl. 6, odst. 6.</w:t>
      </w:r>
      <w:r w:rsidR="00CB7345">
        <w:rPr>
          <w:rFonts w:ascii="Tahoma" w:hAnsi="Tahoma" w:cs="Tahoma"/>
          <w:i/>
          <w:sz w:val="20"/>
          <w:szCs w:val="20"/>
        </w:rPr>
        <w:t>7</w:t>
      </w:r>
      <w:r w:rsidRPr="003D595F">
        <w:rPr>
          <w:rFonts w:ascii="Tahoma" w:hAnsi="Tahoma" w:cs="Tahoma"/>
          <w:i/>
          <w:sz w:val="20"/>
          <w:szCs w:val="20"/>
        </w:rPr>
        <w:t xml:space="preserve"> smlouvy nyní zní:</w:t>
      </w:r>
    </w:p>
    <w:p w:rsidR="00CF481C" w:rsidRDefault="00D04E88" w:rsidP="004B7AB6">
      <w:pPr>
        <w:pStyle w:val="Standard"/>
        <w:tabs>
          <w:tab w:val="left" w:pos="567"/>
          <w:tab w:val="left" w:pos="993"/>
        </w:tabs>
        <w:jc w:val="both"/>
        <w:rPr>
          <w:rFonts w:ascii="Tahoma" w:hAnsi="Tahoma" w:cs="Tahoma"/>
        </w:rPr>
      </w:pPr>
      <w:r w:rsidRPr="003D595F">
        <w:rPr>
          <w:rFonts w:ascii="Tahoma" w:hAnsi="Tahoma" w:cs="Tahoma"/>
        </w:rPr>
        <w:t>„</w:t>
      </w:r>
      <w:r w:rsidR="00CF481C" w:rsidRPr="003D595F">
        <w:rPr>
          <w:rFonts w:ascii="Tahoma" w:hAnsi="Tahoma" w:cs="Tahoma"/>
        </w:rPr>
        <w:t>6.</w:t>
      </w:r>
      <w:r w:rsidR="00AC4438">
        <w:rPr>
          <w:rFonts w:ascii="Tahoma" w:hAnsi="Tahoma" w:cs="Tahoma"/>
        </w:rPr>
        <w:t>7</w:t>
      </w:r>
      <w:r w:rsidR="00CF481C" w:rsidRPr="003D595F">
        <w:rPr>
          <w:rFonts w:ascii="Tahoma" w:hAnsi="Tahoma" w:cs="Tahoma"/>
        </w:rPr>
        <w:t>. Nedílnou součástí smlouvy je Příloha č.1 (ceník)</w:t>
      </w:r>
      <w:r w:rsidR="007E3660" w:rsidRPr="003D595F">
        <w:rPr>
          <w:rFonts w:ascii="Tahoma" w:hAnsi="Tahoma" w:cs="Tahoma"/>
        </w:rPr>
        <w:t xml:space="preserve"> a Příloha č.</w:t>
      </w:r>
      <w:r w:rsidR="00CF481C" w:rsidRPr="003D595F">
        <w:rPr>
          <w:rFonts w:ascii="Tahoma" w:hAnsi="Tahoma" w:cs="Tahoma"/>
        </w:rPr>
        <w:t>2 (CS_SPC_031_Základní informace ke sterilizaci)</w:t>
      </w:r>
      <w:r w:rsidR="00CB7345">
        <w:rPr>
          <w:rFonts w:ascii="Tahoma" w:hAnsi="Tahoma" w:cs="Tahoma"/>
        </w:rPr>
        <w:t xml:space="preserve"> a Příloha č. 3 (Dezinfekční řád zhotovitele-viz odst. 4.2</w:t>
      </w:r>
      <w:r w:rsidR="007E3660" w:rsidRPr="003D595F">
        <w:rPr>
          <w:rFonts w:ascii="Tahoma" w:hAnsi="Tahoma" w:cs="Tahoma"/>
        </w:rPr>
        <w:t>.</w:t>
      </w:r>
      <w:r w:rsidR="00CB7345">
        <w:rPr>
          <w:rFonts w:ascii="Tahoma" w:hAnsi="Tahoma" w:cs="Tahoma"/>
        </w:rPr>
        <w:t>).</w:t>
      </w:r>
    </w:p>
    <w:p w:rsidR="007A3DE1" w:rsidRPr="003D595F" w:rsidRDefault="007A3DE1" w:rsidP="004B7AB6">
      <w:pPr>
        <w:pStyle w:val="Standard"/>
        <w:tabs>
          <w:tab w:val="left" w:pos="567"/>
          <w:tab w:val="left" w:pos="993"/>
        </w:tabs>
        <w:jc w:val="both"/>
        <w:rPr>
          <w:rFonts w:ascii="Tahoma" w:hAnsi="Tahoma" w:cs="Tahoma"/>
        </w:rPr>
      </w:pPr>
    </w:p>
    <w:p w:rsidR="00693F8E" w:rsidRPr="006B6F9B" w:rsidRDefault="00693F8E" w:rsidP="009457BA">
      <w:pPr>
        <w:pStyle w:val="Bezmezer"/>
        <w:jc w:val="center"/>
        <w:rPr>
          <w:rFonts w:ascii="Tahoma" w:hAnsi="Tahoma" w:cs="Tahoma"/>
          <w:b/>
          <w:i/>
          <w:sz w:val="20"/>
          <w:szCs w:val="20"/>
        </w:rPr>
      </w:pPr>
      <w:r w:rsidRPr="006B6F9B">
        <w:rPr>
          <w:rFonts w:ascii="Tahoma" w:hAnsi="Tahoma" w:cs="Tahoma"/>
          <w:b/>
          <w:i/>
          <w:sz w:val="20"/>
          <w:szCs w:val="20"/>
        </w:rPr>
        <w:t>II.</w:t>
      </w:r>
    </w:p>
    <w:p w:rsidR="00693F8E" w:rsidRPr="006B6F9B" w:rsidRDefault="00693F8E" w:rsidP="009457BA">
      <w:pPr>
        <w:pStyle w:val="Bezmezer"/>
        <w:jc w:val="center"/>
        <w:rPr>
          <w:rFonts w:ascii="Tahoma" w:hAnsi="Tahoma" w:cs="Tahoma"/>
          <w:b/>
          <w:i/>
          <w:sz w:val="20"/>
          <w:szCs w:val="20"/>
        </w:rPr>
      </w:pPr>
      <w:r w:rsidRPr="006B6F9B">
        <w:rPr>
          <w:rFonts w:ascii="Tahoma" w:hAnsi="Tahoma" w:cs="Tahoma"/>
          <w:b/>
          <w:i/>
          <w:sz w:val="20"/>
          <w:szCs w:val="20"/>
        </w:rPr>
        <w:t>Závěrečná ustanovení</w:t>
      </w:r>
    </w:p>
    <w:p w:rsidR="00316086" w:rsidRPr="00316086" w:rsidRDefault="00693F8E" w:rsidP="00316086">
      <w:pPr>
        <w:pStyle w:val="Odstavecseseznamem"/>
        <w:numPr>
          <w:ilvl w:val="0"/>
          <w:numId w:val="38"/>
        </w:numPr>
        <w:tabs>
          <w:tab w:val="left" w:pos="426"/>
        </w:tabs>
        <w:ind w:left="426" w:hanging="426"/>
        <w:rPr>
          <w:rFonts w:ascii="Tahoma" w:hAnsi="Tahoma" w:cs="Tahoma"/>
          <w:i/>
          <w:sz w:val="20"/>
          <w:szCs w:val="20"/>
        </w:rPr>
      </w:pPr>
      <w:r w:rsidRPr="00316086">
        <w:rPr>
          <w:rFonts w:ascii="Tahoma" w:hAnsi="Tahoma" w:cs="Tahoma"/>
          <w:i/>
          <w:sz w:val="20"/>
          <w:szCs w:val="20"/>
        </w:rPr>
        <w:t xml:space="preserve">Ustanovení </w:t>
      </w:r>
      <w:r w:rsidR="009457BA" w:rsidRPr="00316086">
        <w:rPr>
          <w:rFonts w:ascii="Tahoma" w:hAnsi="Tahoma" w:cs="Tahoma"/>
          <w:i/>
          <w:sz w:val="20"/>
          <w:szCs w:val="20"/>
        </w:rPr>
        <w:t>s</w:t>
      </w:r>
      <w:r w:rsidRPr="00316086">
        <w:rPr>
          <w:rFonts w:ascii="Tahoma" w:hAnsi="Tahoma" w:cs="Tahoma"/>
          <w:i/>
          <w:sz w:val="20"/>
          <w:szCs w:val="20"/>
        </w:rPr>
        <w:t xml:space="preserve">mlouvy nedotčené tímto </w:t>
      </w:r>
      <w:r w:rsidR="009457BA" w:rsidRPr="00316086">
        <w:rPr>
          <w:rFonts w:ascii="Tahoma" w:hAnsi="Tahoma" w:cs="Tahoma"/>
          <w:i/>
          <w:sz w:val="20"/>
          <w:szCs w:val="20"/>
        </w:rPr>
        <w:t>D</w:t>
      </w:r>
      <w:r w:rsidRPr="00316086">
        <w:rPr>
          <w:rFonts w:ascii="Tahoma" w:hAnsi="Tahoma" w:cs="Tahoma"/>
          <w:i/>
          <w:sz w:val="20"/>
          <w:szCs w:val="20"/>
        </w:rPr>
        <w:t>odatkem zůstávají v platnosti beze změn.</w:t>
      </w:r>
    </w:p>
    <w:p w:rsidR="00316086" w:rsidRDefault="00693F8E" w:rsidP="00AC4438">
      <w:pPr>
        <w:pStyle w:val="Odstavecseseznamem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rFonts w:ascii="Tahoma" w:hAnsi="Tahoma" w:cs="Tahoma"/>
          <w:i/>
          <w:sz w:val="20"/>
          <w:szCs w:val="20"/>
        </w:rPr>
      </w:pPr>
      <w:r w:rsidRPr="00316086">
        <w:rPr>
          <w:rFonts w:ascii="Tahoma" w:hAnsi="Tahoma" w:cs="Tahoma"/>
          <w:i/>
          <w:sz w:val="20"/>
          <w:szCs w:val="20"/>
        </w:rPr>
        <w:t xml:space="preserve">Tento </w:t>
      </w:r>
      <w:r w:rsidR="009457BA" w:rsidRPr="00316086">
        <w:rPr>
          <w:rFonts w:ascii="Tahoma" w:hAnsi="Tahoma" w:cs="Tahoma"/>
          <w:i/>
          <w:sz w:val="20"/>
          <w:szCs w:val="20"/>
        </w:rPr>
        <w:t>D</w:t>
      </w:r>
      <w:r w:rsidRPr="00316086">
        <w:rPr>
          <w:rFonts w:ascii="Tahoma" w:hAnsi="Tahoma" w:cs="Tahoma"/>
          <w:i/>
          <w:sz w:val="20"/>
          <w:szCs w:val="20"/>
        </w:rPr>
        <w:t xml:space="preserve">odatek </w:t>
      </w:r>
      <w:r w:rsidR="009457BA" w:rsidRPr="00316086">
        <w:rPr>
          <w:rFonts w:ascii="Tahoma" w:hAnsi="Tahoma" w:cs="Tahoma"/>
          <w:i/>
          <w:sz w:val="20"/>
          <w:szCs w:val="20"/>
        </w:rPr>
        <w:t>s</w:t>
      </w:r>
      <w:r w:rsidRPr="00316086">
        <w:rPr>
          <w:rFonts w:ascii="Tahoma" w:hAnsi="Tahoma" w:cs="Tahoma"/>
          <w:i/>
          <w:sz w:val="20"/>
          <w:szCs w:val="20"/>
        </w:rPr>
        <w:t>mlouvy je sepsán ve </w:t>
      </w:r>
      <w:r w:rsidR="009457BA" w:rsidRPr="00316086">
        <w:rPr>
          <w:rFonts w:ascii="Tahoma" w:hAnsi="Tahoma" w:cs="Tahoma"/>
          <w:i/>
          <w:sz w:val="20"/>
          <w:szCs w:val="20"/>
        </w:rPr>
        <w:t xml:space="preserve">dvou </w:t>
      </w:r>
      <w:r w:rsidRPr="00316086">
        <w:rPr>
          <w:rFonts w:ascii="Tahoma" w:hAnsi="Tahoma" w:cs="Tahoma"/>
          <w:i/>
          <w:sz w:val="20"/>
          <w:szCs w:val="20"/>
        </w:rPr>
        <w:t xml:space="preserve">stejnopisech s platností originálu, z nichž každá smluvní strana obdrží po </w:t>
      </w:r>
      <w:r w:rsidR="009457BA" w:rsidRPr="00316086">
        <w:rPr>
          <w:rFonts w:ascii="Tahoma" w:hAnsi="Tahoma" w:cs="Tahoma"/>
          <w:i/>
          <w:sz w:val="20"/>
          <w:szCs w:val="20"/>
        </w:rPr>
        <w:t xml:space="preserve">jednom </w:t>
      </w:r>
      <w:r w:rsidRPr="00316086">
        <w:rPr>
          <w:rFonts w:ascii="Tahoma" w:hAnsi="Tahoma" w:cs="Tahoma"/>
          <w:i/>
          <w:sz w:val="20"/>
          <w:szCs w:val="20"/>
        </w:rPr>
        <w:t>vyhotovení.</w:t>
      </w:r>
    </w:p>
    <w:p w:rsidR="00316086" w:rsidRDefault="00693F8E" w:rsidP="00AC4438">
      <w:pPr>
        <w:pStyle w:val="Odstavecseseznamem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rFonts w:ascii="Tahoma" w:hAnsi="Tahoma" w:cs="Tahoma"/>
          <w:i/>
          <w:sz w:val="20"/>
          <w:szCs w:val="20"/>
        </w:rPr>
      </w:pPr>
      <w:r w:rsidRPr="00316086">
        <w:rPr>
          <w:rFonts w:ascii="Tahoma" w:hAnsi="Tahoma" w:cs="Tahoma"/>
          <w:i/>
          <w:sz w:val="20"/>
          <w:szCs w:val="20"/>
        </w:rPr>
        <w:t xml:space="preserve">Dodatek </w:t>
      </w:r>
      <w:r w:rsidR="009457BA" w:rsidRPr="00316086">
        <w:rPr>
          <w:rFonts w:ascii="Tahoma" w:hAnsi="Tahoma" w:cs="Tahoma"/>
          <w:i/>
          <w:sz w:val="20"/>
          <w:szCs w:val="20"/>
        </w:rPr>
        <w:t>s</w:t>
      </w:r>
      <w:r w:rsidRPr="00316086">
        <w:rPr>
          <w:rFonts w:ascii="Tahoma" w:hAnsi="Tahoma" w:cs="Tahoma"/>
          <w:i/>
          <w:sz w:val="20"/>
          <w:szCs w:val="20"/>
        </w:rPr>
        <w:t xml:space="preserve">mlouvy nabývá platnosti dnem jeho podpisu </w:t>
      </w:r>
      <w:r w:rsidR="00016BEC">
        <w:rPr>
          <w:rFonts w:ascii="Tahoma" w:hAnsi="Tahoma" w:cs="Tahoma"/>
          <w:i/>
          <w:sz w:val="20"/>
          <w:szCs w:val="20"/>
        </w:rPr>
        <w:t xml:space="preserve">poslední ze smluvních stran </w:t>
      </w:r>
      <w:r w:rsidR="009457BA" w:rsidRPr="00316086">
        <w:rPr>
          <w:rFonts w:ascii="Tahoma" w:hAnsi="Tahoma" w:cs="Tahoma"/>
          <w:i/>
          <w:sz w:val="20"/>
          <w:szCs w:val="20"/>
        </w:rPr>
        <w:t>a účinnosti nabývá Dodatek smlouvy dnem uveřejnění v registru smluv, pokud hodnota plnění smlouvy je vyšší jak 50.000 Kč.</w:t>
      </w:r>
    </w:p>
    <w:p w:rsidR="00693F8E" w:rsidRPr="00316086" w:rsidRDefault="009457BA" w:rsidP="00AC4438">
      <w:pPr>
        <w:pStyle w:val="Odstavecseseznamem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rFonts w:ascii="Tahoma" w:hAnsi="Tahoma" w:cs="Tahoma"/>
          <w:i/>
          <w:sz w:val="20"/>
          <w:szCs w:val="20"/>
        </w:rPr>
      </w:pPr>
      <w:r w:rsidRPr="00316086">
        <w:rPr>
          <w:rFonts w:ascii="Tahoma" w:hAnsi="Tahoma" w:cs="Tahoma"/>
          <w:i/>
          <w:sz w:val="20"/>
          <w:szCs w:val="20"/>
        </w:rPr>
        <w:t>Zástupci s</w:t>
      </w:r>
      <w:r w:rsidR="00693F8E" w:rsidRPr="00316086">
        <w:rPr>
          <w:rFonts w:ascii="Tahoma" w:hAnsi="Tahoma" w:cs="Tahoma"/>
          <w:i/>
          <w:sz w:val="20"/>
          <w:szCs w:val="20"/>
        </w:rPr>
        <w:t>mluvní</w:t>
      </w:r>
      <w:r w:rsidRPr="00316086">
        <w:rPr>
          <w:rFonts w:ascii="Tahoma" w:hAnsi="Tahoma" w:cs="Tahoma"/>
          <w:i/>
          <w:sz w:val="20"/>
          <w:szCs w:val="20"/>
        </w:rPr>
        <w:t>ch</w:t>
      </w:r>
      <w:r w:rsidR="00693F8E" w:rsidRPr="00316086">
        <w:rPr>
          <w:rFonts w:ascii="Tahoma" w:hAnsi="Tahoma" w:cs="Tahoma"/>
          <w:i/>
          <w:sz w:val="20"/>
          <w:szCs w:val="20"/>
        </w:rPr>
        <w:t xml:space="preserve"> stran potvrzují, že si tento </w:t>
      </w:r>
      <w:r w:rsidRPr="00316086">
        <w:rPr>
          <w:rFonts w:ascii="Tahoma" w:hAnsi="Tahoma" w:cs="Tahoma"/>
          <w:i/>
          <w:sz w:val="20"/>
          <w:szCs w:val="20"/>
        </w:rPr>
        <w:t>D</w:t>
      </w:r>
      <w:r w:rsidR="00693F8E" w:rsidRPr="00316086">
        <w:rPr>
          <w:rFonts w:ascii="Tahoma" w:hAnsi="Tahoma" w:cs="Tahoma"/>
          <w:i/>
          <w:sz w:val="20"/>
          <w:szCs w:val="20"/>
        </w:rPr>
        <w:t xml:space="preserve">odatek </w:t>
      </w:r>
      <w:r w:rsidRPr="00316086">
        <w:rPr>
          <w:rFonts w:ascii="Tahoma" w:hAnsi="Tahoma" w:cs="Tahoma"/>
          <w:i/>
          <w:sz w:val="20"/>
          <w:szCs w:val="20"/>
        </w:rPr>
        <w:t>s</w:t>
      </w:r>
      <w:r w:rsidR="00693F8E" w:rsidRPr="00316086">
        <w:rPr>
          <w:rFonts w:ascii="Tahoma" w:hAnsi="Tahoma" w:cs="Tahoma"/>
          <w:i/>
          <w:sz w:val="20"/>
          <w:szCs w:val="20"/>
        </w:rPr>
        <w:t>mlouvy před jeho podpisem přečetl</w:t>
      </w:r>
      <w:r w:rsidRPr="00316086">
        <w:rPr>
          <w:rFonts w:ascii="Tahoma" w:hAnsi="Tahoma" w:cs="Tahoma"/>
          <w:i/>
          <w:sz w:val="20"/>
          <w:szCs w:val="20"/>
        </w:rPr>
        <w:t>i, porozuměli</w:t>
      </w:r>
      <w:r w:rsidR="00693F8E" w:rsidRPr="00316086">
        <w:rPr>
          <w:rFonts w:ascii="Tahoma" w:hAnsi="Tahoma" w:cs="Tahoma"/>
          <w:i/>
          <w:sz w:val="20"/>
          <w:szCs w:val="20"/>
        </w:rPr>
        <w:t xml:space="preserve"> jeho obsahu</w:t>
      </w:r>
      <w:r w:rsidRPr="00316086">
        <w:rPr>
          <w:rFonts w:ascii="Tahoma" w:hAnsi="Tahoma" w:cs="Tahoma"/>
          <w:i/>
          <w:sz w:val="20"/>
          <w:szCs w:val="20"/>
        </w:rPr>
        <w:t xml:space="preserve"> a </w:t>
      </w:r>
      <w:r w:rsidR="00693F8E" w:rsidRPr="00316086">
        <w:rPr>
          <w:rFonts w:ascii="Tahoma" w:hAnsi="Tahoma" w:cs="Tahoma"/>
          <w:i/>
          <w:sz w:val="20"/>
          <w:szCs w:val="20"/>
        </w:rPr>
        <w:t>uzavírají jej svobodně a vážně</w:t>
      </w:r>
      <w:r w:rsidRPr="00316086">
        <w:rPr>
          <w:rFonts w:ascii="Tahoma" w:hAnsi="Tahoma" w:cs="Tahoma"/>
          <w:i/>
          <w:sz w:val="20"/>
          <w:szCs w:val="20"/>
        </w:rPr>
        <w:t xml:space="preserve">, na </w:t>
      </w:r>
      <w:r w:rsidR="00693F8E" w:rsidRPr="00316086">
        <w:rPr>
          <w:rFonts w:ascii="Tahoma" w:hAnsi="Tahoma" w:cs="Tahoma"/>
          <w:i/>
          <w:sz w:val="20"/>
          <w:szCs w:val="20"/>
        </w:rPr>
        <w:t xml:space="preserve">důkaz </w:t>
      </w:r>
      <w:r w:rsidRPr="00316086">
        <w:rPr>
          <w:rFonts w:ascii="Tahoma" w:hAnsi="Tahoma" w:cs="Tahoma"/>
          <w:i/>
          <w:sz w:val="20"/>
          <w:szCs w:val="20"/>
        </w:rPr>
        <w:t xml:space="preserve">čehož </w:t>
      </w:r>
      <w:r w:rsidR="00693F8E" w:rsidRPr="00316086">
        <w:rPr>
          <w:rFonts w:ascii="Tahoma" w:hAnsi="Tahoma" w:cs="Tahoma"/>
          <w:i/>
          <w:sz w:val="20"/>
          <w:szCs w:val="20"/>
        </w:rPr>
        <w:t xml:space="preserve">připojují své vlastnoruční podpisy. </w:t>
      </w:r>
    </w:p>
    <w:p w:rsidR="00693F8E" w:rsidRPr="00693F8E" w:rsidRDefault="00693F8E" w:rsidP="00693F8E">
      <w:pPr>
        <w:spacing w:before="100" w:beforeAutospacing="1"/>
        <w:rPr>
          <w:rFonts w:ascii="Tahoma" w:hAnsi="Tahoma" w:cs="Tahoma"/>
          <w:i/>
          <w:sz w:val="20"/>
          <w:szCs w:val="20"/>
        </w:rPr>
      </w:pPr>
    </w:p>
    <w:p w:rsidR="00693F8E" w:rsidRPr="00693F8E" w:rsidRDefault="00693F8E" w:rsidP="00693F8E">
      <w:pPr>
        <w:spacing w:before="100" w:beforeAutospacing="1"/>
        <w:rPr>
          <w:rFonts w:ascii="Tahoma" w:hAnsi="Tahoma" w:cs="Tahoma"/>
          <w:i/>
          <w:sz w:val="20"/>
          <w:szCs w:val="20"/>
        </w:rPr>
      </w:pPr>
      <w:r w:rsidRPr="00693F8E">
        <w:rPr>
          <w:rFonts w:ascii="Tahoma" w:hAnsi="Tahoma" w:cs="Tahoma"/>
          <w:i/>
          <w:sz w:val="20"/>
          <w:szCs w:val="20"/>
        </w:rPr>
        <w:t xml:space="preserve">V Praze dne ......…………. </w:t>
      </w:r>
      <w:r w:rsidRPr="00693F8E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ab/>
      </w:r>
      <w:r w:rsidR="009457BA">
        <w:rPr>
          <w:rFonts w:ascii="Tahoma" w:hAnsi="Tahoma" w:cs="Tahoma"/>
          <w:i/>
          <w:sz w:val="20"/>
          <w:szCs w:val="20"/>
        </w:rPr>
        <w:tab/>
      </w:r>
      <w:r w:rsidR="009457BA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>V </w:t>
      </w:r>
      <w:r w:rsidR="00CB7345">
        <w:rPr>
          <w:rFonts w:ascii="Tahoma" w:hAnsi="Tahoma" w:cs="Tahoma"/>
          <w:i/>
          <w:sz w:val="20"/>
          <w:szCs w:val="20"/>
        </w:rPr>
        <w:t xml:space="preserve">Praze </w:t>
      </w:r>
      <w:r w:rsidRPr="00693F8E">
        <w:rPr>
          <w:rFonts w:ascii="Tahoma" w:hAnsi="Tahoma" w:cs="Tahoma"/>
          <w:i/>
          <w:sz w:val="20"/>
          <w:szCs w:val="20"/>
        </w:rPr>
        <w:t xml:space="preserve">dne </w:t>
      </w:r>
      <w:bookmarkStart w:id="0" w:name="_GoBack"/>
      <w:bookmarkEnd w:id="0"/>
      <w:r w:rsidRPr="00693F8E">
        <w:rPr>
          <w:rFonts w:ascii="Tahoma" w:hAnsi="Tahoma" w:cs="Tahoma"/>
          <w:i/>
          <w:sz w:val="20"/>
          <w:szCs w:val="20"/>
        </w:rPr>
        <w:t>……………………..</w:t>
      </w:r>
      <w:r w:rsidRPr="00693F8E">
        <w:rPr>
          <w:rFonts w:ascii="Tahoma" w:hAnsi="Tahoma" w:cs="Tahoma"/>
          <w:i/>
          <w:sz w:val="20"/>
          <w:szCs w:val="20"/>
        </w:rPr>
        <w:tab/>
      </w:r>
    </w:p>
    <w:p w:rsidR="00693F8E" w:rsidRPr="00693F8E" w:rsidRDefault="00693F8E" w:rsidP="00693F8E">
      <w:pPr>
        <w:spacing w:before="100" w:beforeAutospacing="1"/>
        <w:rPr>
          <w:rFonts w:ascii="Tahoma" w:hAnsi="Tahoma" w:cs="Tahoma"/>
          <w:i/>
          <w:sz w:val="20"/>
          <w:szCs w:val="20"/>
        </w:rPr>
      </w:pPr>
    </w:p>
    <w:p w:rsidR="00693F8E" w:rsidRPr="00693F8E" w:rsidRDefault="00693F8E" w:rsidP="00693F8E">
      <w:pPr>
        <w:spacing w:before="100" w:beforeAutospacing="1"/>
        <w:rPr>
          <w:rFonts w:ascii="Tahoma" w:hAnsi="Tahoma" w:cs="Tahoma"/>
          <w:i/>
          <w:sz w:val="20"/>
          <w:szCs w:val="20"/>
        </w:rPr>
      </w:pPr>
    </w:p>
    <w:p w:rsidR="00693F8E" w:rsidRPr="00693F8E" w:rsidRDefault="00693F8E" w:rsidP="00693F8E">
      <w:pPr>
        <w:spacing w:before="100" w:beforeAutospacing="1"/>
        <w:rPr>
          <w:rFonts w:ascii="Tahoma" w:hAnsi="Tahoma" w:cs="Tahoma"/>
          <w:i/>
          <w:sz w:val="20"/>
          <w:szCs w:val="20"/>
        </w:rPr>
      </w:pPr>
      <w:r w:rsidRPr="00693F8E">
        <w:rPr>
          <w:rFonts w:ascii="Tahoma" w:hAnsi="Tahoma" w:cs="Tahoma"/>
          <w:i/>
          <w:sz w:val="20"/>
          <w:szCs w:val="20"/>
        </w:rPr>
        <w:t xml:space="preserve">_____________________________ </w:t>
      </w:r>
      <w:r w:rsidRPr="00693F8E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ab/>
      </w:r>
      <w:r w:rsidR="009457BA">
        <w:rPr>
          <w:rFonts w:ascii="Tahoma" w:hAnsi="Tahoma" w:cs="Tahoma"/>
          <w:i/>
          <w:sz w:val="20"/>
          <w:szCs w:val="20"/>
        </w:rPr>
        <w:tab/>
      </w:r>
      <w:r w:rsidR="009457BA">
        <w:rPr>
          <w:rFonts w:ascii="Tahoma" w:hAnsi="Tahoma" w:cs="Tahoma"/>
          <w:i/>
          <w:sz w:val="20"/>
          <w:szCs w:val="20"/>
        </w:rPr>
        <w:tab/>
        <w:t>___</w:t>
      </w:r>
      <w:r w:rsidRPr="00693F8E">
        <w:rPr>
          <w:rFonts w:ascii="Tahoma" w:hAnsi="Tahoma" w:cs="Tahoma"/>
          <w:i/>
          <w:sz w:val="20"/>
          <w:szCs w:val="20"/>
        </w:rPr>
        <w:t>________________________</w:t>
      </w:r>
    </w:p>
    <w:p w:rsidR="00693F8E" w:rsidRPr="00693F8E" w:rsidRDefault="00693F8E" w:rsidP="00693F8E">
      <w:pPr>
        <w:spacing w:before="100" w:beforeAutospacing="1"/>
        <w:rPr>
          <w:rFonts w:ascii="Tahoma" w:hAnsi="Tahoma" w:cs="Tahoma"/>
          <w:i/>
          <w:sz w:val="20"/>
          <w:szCs w:val="20"/>
        </w:rPr>
      </w:pPr>
      <w:r w:rsidRPr="00693F8E">
        <w:rPr>
          <w:rFonts w:ascii="Tahoma" w:hAnsi="Tahoma" w:cs="Tahoma"/>
          <w:i/>
          <w:sz w:val="20"/>
          <w:szCs w:val="20"/>
        </w:rPr>
        <w:t xml:space="preserve">za </w:t>
      </w:r>
      <w:r w:rsidR="009457BA">
        <w:rPr>
          <w:rFonts w:ascii="Tahoma" w:hAnsi="Tahoma" w:cs="Tahoma"/>
          <w:i/>
          <w:sz w:val="20"/>
          <w:szCs w:val="20"/>
        </w:rPr>
        <w:t>zhotovitele</w:t>
      </w:r>
      <w:r w:rsidRPr="00693F8E">
        <w:rPr>
          <w:rFonts w:ascii="Tahoma" w:hAnsi="Tahoma" w:cs="Tahoma"/>
          <w:i/>
          <w:sz w:val="20"/>
          <w:szCs w:val="20"/>
        </w:rPr>
        <w:t xml:space="preserve"> </w:t>
      </w:r>
      <w:r w:rsidRPr="00693F8E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ab/>
      </w:r>
      <w:r w:rsidR="009457BA">
        <w:rPr>
          <w:rFonts w:ascii="Tahoma" w:hAnsi="Tahoma" w:cs="Tahoma"/>
          <w:i/>
          <w:sz w:val="20"/>
          <w:szCs w:val="20"/>
        </w:rPr>
        <w:tab/>
      </w:r>
      <w:r w:rsidR="009457BA">
        <w:rPr>
          <w:rFonts w:ascii="Tahoma" w:hAnsi="Tahoma" w:cs="Tahoma"/>
          <w:i/>
          <w:sz w:val="20"/>
          <w:szCs w:val="20"/>
        </w:rPr>
        <w:tab/>
      </w:r>
      <w:r w:rsidR="009457BA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 xml:space="preserve">za </w:t>
      </w:r>
      <w:r w:rsidR="009457BA">
        <w:rPr>
          <w:rFonts w:ascii="Tahoma" w:hAnsi="Tahoma" w:cs="Tahoma"/>
          <w:i/>
          <w:sz w:val="20"/>
          <w:szCs w:val="20"/>
        </w:rPr>
        <w:t>objednate</w:t>
      </w:r>
      <w:r w:rsidRPr="00693F8E">
        <w:rPr>
          <w:rFonts w:ascii="Tahoma" w:hAnsi="Tahoma" w:cs="Tahoma"/>
          <w:i/>
          <w:sz w:val="20"/>
          <w:szCs w:val="20"/>
        </w:rPr>
        <w:t>le</w:t>
      </w:r>
    </w:p>
    <w:p w:rsidR="00693F8E" w:rsidRPr="00693F8E" w:rsidRDefault="00693F8E" w:rsidP="00693F8E">
      <w:pPr>
        <w:spacing w:before="100" w:beforeAutospacing="1"/>
        <w:rPr>
          <w:rFonts w:ascii="Tahoma" w:hAnsi="Tahoma" w:cs="Tahoma"/>
          <w:i/>
          <w:sz w:val="20"/>
          <w:szCs w:val="20"/>
        </w:rPr>
      </w:pPr>
      <w:r w:rsidRPr="00693F8E">
        <w:rPr>
          <w:rFonts w:ascii="Tahoma" w:hAnsi="Tahoma" w:cs="Tahoma"/>
          <w:b/>
          <w:bCs/>
          <w:i/>
          <w:sz w:val="20"/>
          <w:szCs w:val="20"/>
        </w:rPr>
        <w:t xml:space="preserve">Nemocnice Na Bulovce </w:t>
      </w:r>
      <w:r w:rsidRPr="00693F8E">
        <w:rPr>
          <w:rFonts w:ascii="Tahoma" w:hAnsi="Tahoma" w:cs="Tahoma"/>
          <w:b/>
          <w:bCs/>
          <w:i/>
          <w:sz w:val="20"/>
          <w:szCs w:val="20"/>
        </w:rPr>
        <w:tab/>
      </w:r>
      <w:r w:rsidRPr="00693F8E">
        <w:rPr>
          <w:rFonts w:ascii="Tahoma" w:hAnsi="Tahoma" w:cs="Tahoma"/>
          <w:b/>
          <w:bCs/>
          <w:i/>
          <w:sz w:val="20"/>
          <w:szCs w:val="20"/>
        </w:rPr>
        <w:tab/>
      </w:r>
      <w:r w:rsidRPr="00693F8E">
        <w:rPr>
          <w:rFonts w:ascii="Tahoma" w:hAnsi="Tahoma" w:cs="Tahoma"/>
          <w:b/>
          <w:bCs/>
          <w:i/>
          <w:sz w:val="20"/>
          <w:szCs w:val="20"/>
        </w:rPr>
        <w:tab/>
      </w:r>
      <w:r w:rsidR="00016BEC">
        <w:rPr>
          <w:rFonts w:ascii="Tahoma" w:hAnsi="Tahoma" w:cs="Tahoma"/>
          <w:b/>
          <w:bCs/>
          <w:i/>
          <w:sz w:val="20"/>
          <w:szCs w:val="20"/>
        </w:rPr>
        <w:tab/>
      </w:r>
      <w:r w:rsidR="00016BEC">
        <w:rPr>
          <w:rFonts w:ascii="Tahoma" w:hAnsi="Tahoma" w:cs="Tahoma"/>
          <w:b/>
          <w:bCs/>
          <w:i/>
          <w:sz w:val="20"/>
          <w:szCs w:val="20"/>
        </w:rPr>
        <w:tab/>
        <w:t>Psychiatrická nemocnice Bohnice</w:t>
      </w:r>
    </w:p>
    <w:p w:rsidR="00693F8E" w:rsidRPr="00721E3D" w:rsidRDefault="00693F8E" w:rsidP="00693F8E">
      <w:pPr>
        <w:spacing w:before="100" w:beforeAutospacing="1"/>
        <w:rPr>
          <w:rFonts w:ascii="Tahoma" w:hAnsi="Tahoma" w:cs="Tahoma"/>
          <w:i/>
          <w:szCs w:val="20"/>
        </w:rPr>
      </w:pPr>
      <w:r w:rsidRPr="00693F8E">
        <w:rPr>
          <w:rFonts w:ascii="Tahoma" w:hAnsi="Tahoma" w:cs="Tahoma"/>
          <w:i/>
          <w:sz w:val="20"/>
          <w:szCs w:val="20"/>
        </w:rPr>
        <w:t>MUDr. Andrea Vrbovská, MBA, ředitelka</w:t>
      </w:r>
      <w:r w:rsidRPr="00693F8E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ab/>
      </w:r>
      <w:r w:rsidR="00016BEC">
        <w:rPr>
          <w:rFonts w:ascii="Tahoma" w:hAnsi="Tahoma" w:cs="Tahoma"/>
          <w:i/>
          <w:sz w:val="20"/>
          <w:szCs w:val="20"/>
        </w:rPr>
        <w:tab/>
      </w:r>
      <w:r w:rsidR="00016BEC">
        <w:rPr>
          <w:rFonts w:ascii="Tahoma" w:hAnsi="Tahoma" w:cs="Tahoma"/>
          <w:i/>
          <w:sz w:val="20"/>
          <w:szCs w:val="20"/>
        </w:rPr>
        <w:tab/>
        <w:t>MUDr. Martin Hollý, MBA. - ředitel</w:t>
      </w:r>
    </w:p>
    <w:p w:rsidR="000A7785" w:rsidRPr="00181321" w:rsidRDefault="000A7785" w:rsidP="00181321">
      <w:pPr>
        <w:rPr>
          <w:szCs w:val="20"/>
        </w:rPr>
      </w:pPr>
    </w:p>
    <w:sectPr w:rsidR="000A7785" w:rsidRPr="00181321" w:rsidSect="006404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0F2D44" w15:done="0"/>
  <w15:commentEx w15:paraId="1E486D5C" w15:done="0"/>
  <w15:commentEx w15:paraId="5B982C3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892" w:rsidRDefault="00902892" w:rsidP="00A818DC">
      <w:r>
        <w:separator/>
      </w:r>
    </w:p>
  </w:endnote>
  <w:endnote w:type="continuationSeparator" w:id="0">
    <w:p w:rsidR="00902892" w:rsidRDefault="00902892" w:rsidP="00A81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575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55727" w:rsidRPr="00D5321B" w:rsidRDefault="00631B08">
        <w:pPr>
          <w:pStyle w:val="Zpat"/>
          <w:jc w:val="center"/>
          <w:rPr>
            <w:sz w:val="20"/>
            <w:szCs w:val="20"/>
          </w:rPr>
        </w:pPr>
        <w:r w:rsidRPr="00D5321B">
          <w:rPr>
            <w:sz w:val="20"/>
            <w:szCs w:val="20"/>
          </w:rPr>
          <w:fldChar w:fldCharType="begin"/>
        </w:r>
        <w:r w:rsidR="00855727" w:rsidRPr="00D5321B">
          <w:rPr>
            <w:sz w:val="20"/>
            <w:szCs w:val="20"/>
          </w:rPr>
          <w:instrText xml:space="preserve"> PAGE   \* MERGEFORMAT </w:instrText>
        </w:r>
        <w:r w:rsidRPr="00D5321B">
          <w:rPr>
            <w:sz w:val="20"/>
            <w:szCs w:val="20"/>
          </w:rPr>
          <w:fldChar w:fldCharType="separate"/>
        </w:r>
        <w:r w:rsidR="00E57353">
          <w:rPr>
            <w:noProof/>
            <w:sz w:val="20"/>
            <w:szCs w:val="20"/>
          </w:rPr>
          <w:t>2</w:t>
        </w:r>
        <w:r w:rsidRPr="00D5321B">
          <w:rPr>
            <w:sz w:val="20"/>
            <w:szCs w:val="20"/>
          </w:rPr>
          <w:fldChar w:fldCharType="end"/>
        </w:r>
      </w:p>
    </w:sdtContent>
  </w:sdt>
  <w:p w:rsidR="00855727" w:rsidRDefault="0085572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892" w:rsidRDefault="00902892" w:rsidP="00A818DC">
      <w:r>
        <w:separator/>
      </w:r>
    </w:p>
  </w:footnote>
  <w:footnote w:type="continuationSeparator" w:id="0">
    <w:p w:rsidR="00902892" w:rsidRDefault="00902892" w:rsidP="00A81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DCC295C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</w:abstractNum>
  <w:abstractNum w:abstractNumId="1">
    <w:nsid w:val="00000005"/>
    <w:multiLevelType w:val="multilevel"/>
    <w:tmpl w:val="59FC89B6"/>
    <w:name w:val="WW8Num5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>
    <w:nsid w:val="00000007"/>
    <w:multiLevelType w:val="singleLevel"/>
    <w:tmpl w:val="F16408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i w:val="0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4"/>
    <w:multiLevelType w:val="singleLevel"/>
    <w:tmpl w:val="D8E20DF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25A6F01"/>
    <w:multiLevelType w:val="hybridMultilevel"/>
    <w:tmpl w:val="10F4B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A67301"/>
    <w:multiLevelType w:val="hybridMultilevel"/>
    <w:tmpl w:val="A3D23F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D06FE"/>
    <w:multiLevelType w:val="hybridMultilevel"/>
    <w:tmpl w:val="0A06F6B4"/>
    <w:lvl w:ilvl="0" w:tplc="E10A00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02E51"/>
    <w:multiLevelType w:val="hybridMultilevel"/>
    <w:tmpl w:val="9216F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931BD2"/>
    <w:multiLevelType w:val="multilevel"/>
    <w:tmpl w:val="7CC61E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5">
    <w:nsid w:val="10E14A5A"/>
    <w:multiLevelType w:val="hybridMultilevel"/>
    <w:tmpl w:val="0938F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63FD3"/>
    <w:multiLevelType w:val="hybridMultilevel"/>
    <w:tmpl w:val="87EE2E76"/>
    <w:lvl w:ilvl="0" w:tplc="136A086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6AF6B4C"/>
    <w:multiLevelType w:val="multilevel"/>
    <w:tmpl w:val="1D4647E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16DB069D"/>
    <w:multiLevelType w:val="hybridMultilevel"/>
    <w:tmpl w:val="7876A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62683"/>
    <w:multiLevelType w:val="multilevel"/>
    <w:tmpl w:val="CD26BD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24CB2ED9"/>
    <w:multiLevelType w:val="multilevel"/>
    <w:tmpl w:val="B630DE7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70A722A"/>
    <w:multiLevelType w:val="multilevel"/>
    <w:tmpl w:val="B52A8E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>
    <w:nsid w:val="28FE57D5"/>
    <w:multiLevelType w:val="hybridMultilevel"/>
    <w:tmpl w:val="F8B4A9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E50007"/>
    <w:multiLevelType w:val="hybridMultilevel"/>
    <w:tmpl w:val="B386A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1C52"/>
    <w:multiLevelType w:val="hybridMultilevel"/>
    <w:tmpl w:val="4EF0C7D2"/>
    <w:lvl w:ilvl="0" w:tplc="F976D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BA2CA0"/>
    <w:multiLevelType w:val="hybridMultilevel"/>
    <w:tmpl w:val="F9409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283003"/>
    <w:multiLevelType w:val="hybridMultilevel"/>
    <w:tmpl w:val="D9566BB0"/>
    <w:lvl w:ilvl="0" w:tplc="6FC426C0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2" w:hanging="360"/>
      </w:pPr>
    </w:lvl>
    <w:lvl w:ilvl="2" w:tplc="0405001B" w:tentative="1">
      <w:start w:val="1"/>
      <w:numFmt w:val="lowerRoman"/>
      <w:lvlText w:val="%3."/>
      <w:lvlJc w:val="right"/>
      <w:pPr>
        <w:ind w:left="2002" w:hanging="180"/>
      </w:pPr>
    </w:lvl>
    <w:lvl w:ilvl="3" w:tplc="0405000F" w:tentative="1">
      <w:start w:val="1"/>
      <w:numFmt w:val="decimal"/>
      <w:lvlText w:val="%4."/>
      <w:lvlJc w:val="left"/>
      <w:pPr>
        <w:ind w:left="2722" w:hanging="360"/>
      </w:pPr>
    </w:lvl>
    <w:lvl w:ilvl="4" w:tplc="04050019" w:tentative="1">
      <w:start w:val="1"/>
      <w:numFmt w:val="lowerLetter"/>
      <w:lvlText w:val="%5."/>
      <w:lvlJc w:val="left"/>
      <w:pPr>
        <w:ind w:left="3442" w:hanging="360"/>
      </w:pPr>
    </w:lvl>
    <w:lvl w:ilvl="5" w:tplc="0405001B" w:tentative="1">
      <w:start w:val="1"/>
      <w:numFmt w:val="lowerRoman"/>
      <w:lvlText w:val="%6."/>
      <w:lvlJc w:val="right"/>
      <w:pPr>
        <w:ind w:left="4162" w:hanging="180"/>
      </w:pPr>
    </w:lvl>
    <w:lvl w:ilvl="6" w:tplc="0405000F" w:tentative="1">
      <w:start w:val="1"/>
      <w:numFmt w:val="decimal"/>
      <w:lvlText w:val="%7."/>
      <w:lvlJc w:val="left"/>
      <w:pPr>
        <w:ind w:left="4882" w:hanging="360"/>
      </w:pPr>
    </w:lvl>
    <w:lvl w:ilvl="7" w:tplc="04050019" w:tentative="1">
      <w:start w:val="1"/>
      <w:numFmt w:val="lowerLetter"/>
      <w:lvlText w:val="%8."/>
      <w:lvlJc w:val="left"/>
      <w:pPr>
        <w:ind w:left="5602" w:hanging="360"/>
      </w:pPr>
    </w:lvl>
    <w:lvl w:ilvl="8" w:tplc="040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7">
    <w:nsid w:val="48022705"/>
    <w:multiLevelType w:val="hybridMultilevel"/>
    <w:tmpl w:val="5090F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B573C"/>
    <w:multiLevelType w:val="multilevel"/>
    <w:tmpl w:val="F0544D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107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602574F"/>
    <w:multiLevelType w:val="multilevel"/>
    <w:tmpl w:val="99140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64E4245"/>
    <w:multiLevelType w:val="hybridMultilevel"/>
    <w:tmpl w:val="5B3C9676"/>
    <w:lvl w:ilvl="0" w:tplc="D522191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42C54"/>
    <w:multiLevelType w:val="hybridMultilevel"/>
    <w:tmpl w:val="80C43D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F7E1B"/>
    <w:multiLevelType w:val="hybridMultilevel"/>
    <w:tmpl w:val="A5AAD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662CF"/>
    <w:multiLevelType w:val="hybridMultilevel"/>
    <w:tmpl w:val="A7C48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85263"/>
    <w:multiLevelType w:val="multilevel"/>
    <w:tmpl w:val="CA14E1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785770F2"/>
    <w:multiLevelType w:val="hybridMultilevel"/>
    <w:tmpl w:val="1B1A3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45286D"/>
    <w:multiLevelType w:val="multilevel"/>
    <w:tmpl w:val="09FEB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C9E1B3D"/>
    <w:multiLevelType w:val="hybridMultilevel"/>
    <w:tmpl w:val="470CE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25"/>
  </w:num>
  <w:num w:numId="6">
    <w:abstractNumId w:val="31"/>
  </w:num>
  <w:num w:numId="7">
    <w:abstractNumId w:val="5"/>
  </w:num>
  <w:num w:numId="8">
    <w:abstractNumId w:val="6"/>
  </w:num>
  <w:num w:numId="9">
    <w:abstractNumId w:val="29"/>
  </w:num>
  <w:num w:numId="10">
    <w:abstractNumId w:val="3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0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12"/>
  </w:num>
  <w:num w:numId="21">
    <w:abstractNumId w:val="34"/>
  </w:num>
  <w:num w:numId="22">
    <w:abstractNumId w:val="28"/>
  </w:num>
  <w:num w:numId="23">
    <w:abstractNumId w:val="37"/>
  </w:num>
  <w:num w:numId="24">
    <w:abstractNumId w:val="16"/>
  </w:num>
  <w:num w:numId="25">
    <w:abstractNumId w:val="24"/>
  </w:num>
  <w:num w:numId="26">
    <w:abstractNumId w:val="19"/>
  </w:num>
  <w:num w:numId="27">
    <w:abstractNumId w:val="26"/>
  </w:num>
  <w:num w:numId="28">
    <w:abstractNumId w:val="18"/>
  </w:num>
  <w:num w:numId="29">
    <w:abstractNumId w:val="33"/>
  </w:num>
  <w:num w:numId="30">
    <w:abstractNumId w:val="27"/>
  </w:num>
  <w:num w:numId="31">
    <w:abstractNumId w:val="13"/>
  </w:num>
  <w:num w:numId="32">
    <w:abstractNumId w:val="32"/>
  </w:num>
  <w:num w:numId="33">
    <w:abstractNumId w:val="35"/>
  </w:num>
  <w:num w:numId="34">
    <w:abstractNumId w:val="23"/>
  </w:num>
  <w:num w:numId="35">
    <w:abstractNumId w:val="15"/>
  </w:num>
  <w:num w:numId="36">
    <w:abstractNumId w:val="22"/>
  </w:num>
  <w:num w:numId="37">
    <w:abstractNumId w:val="11"/>
  </w:num>
  <w:num w:numId="38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ct">
    <w15:presenceInfo w15:providerId="None" w15:userId="ic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399"/>
    <w:rsid w:val="0000236C"/>
    <w:rsid w:val="00016BEC"/>
    <w:rsid w:val="00035C4C"/>
    <w:rsid w:val="0006010F"/>
    <w:rsid w:val="00084929"/>
    <w:rsid w:val="00095D17"/>
    <w:rsid w:val="000A7785"/>
    <w:rsid w:val="000B2C67"/>
    <w:rsid w:val="000F4D07"/>
    <w:rsid w:val="000F5E5B"/>
    <w:rsid w:val="00102794"/>
    <w:rsid w:val="00116671"/>
    <w:rsid w:val="00140B30"/>
    <w:rsid w:val="0016161B"/>
    <w:rsid w:val="0017760E"/>
    <w:rsid w:val="00181321"/>
    <w:rsid w:val="00184303"/>
    <w:rsid w:val="001A46E1"/>
    <w:rsid w:val="001D0D0E"/>
    <w:rsid w:val="001D675F"/>
    <w:rsid w:val="001F1A24"/>
    <w:rsid w:val="0020194E"/>
    <w:rsid w:val="00206987"/>
    <w:rsid w:val="0023289F"/>
    <w:rsid w:val="002879AE"/>
    <w:rsid w:val="00296AB0"/>
    <w:rsid w:val="002A5758"/>
    <w:rsid w:val="002C07E3"/>
    <w:rsid w:val="002F741D"/>
    <w:rsid w:val="00314B48"/>
    <w:rsid w:val="00316086"/>
    <w:rsid w:val="003334A5"/>
    <w:rsid w:val="003631D2"/>
    <w:rsid w:val="003A0727"/>
    <w:rsid w:val="003B52A0"/>
    <w:rsid w:val="003C7CD9"/>
    <w:rsid w:val="003D595F"/>
    <w:rsid w:val="003D6CAB"/>
    <w:rsid w:val="003F4326"/>
    <w:rsid w:val="00401982"/>
    <w:rsid w:val="004444E3"/>
    <w:rsid w:val="00452F8C"/>
    <w:rsid w:val="004A5F85"/>
    <w:rsid w:val="004B7AB6"/>
    <w:rsid w:val="004C263C"/>
    <w:rsid w:val="004E5373"/>
    <w:rsid w:val="004E6A3B"/>
    <w:rsid w:val="004F2D1F"/>
    <w:rsid w:val="00517C1F"/>
    <w:rsid w:val="005579BB"/>
    <w:rsid w:val="005B2BFC"/>
    <w:rsid w:val="005D235E"/>
    <w:rsid w:val="005D4927"/>
    <w:rsid w:val="005E4A41"/>
    <w:rsid w:val="00602D73"/>
    <w:rsid w:val="006114C7"/>
    <w:rsid w:val="006211E3"/>
    <w:rsid w:val="00631B08"/>
    <w:rsid w:val="00640491"/>
    <w:rsid w:val="0064059B"/>
    <w:rsid w:val="0065192A"/>
    <w:rsid w:val="0066208F"/>
    <w:rsid w:val="006718B6"/>
    <w:rsid w:val="00693F8E"/>
    <w:rsid w:val="006B5238"/>
    <w:rsid w:val="006B6F9B"/>
    <w:rsid w:val="006C2890"/>
    <w:rsid w:val="00716233"/>
    <w:rsid w:val="00720B78"/>
    <w:rsid w:val="00725215"/>
    <w:rsid w:val="00765AFB"/>
    <w:rsid w:val="00795B57"/>
    <w:rsid w:val="00795D19"/>
    <w:rsid w:val="007A17AE"/>
    <w:rsid w:val="007A3DE1"/>
    <w:rsid w:val="007B44CD"/>
    <w:rsid w:val="007B6D40"/>
    <w:rsid w:val="007C530B"/>
    <w:rsid w:val="007E3660"/>
    <w:rsid w:val="00823DCC"/>
    <w:rsid w:val="00824BCD"/>
    <w:rsid w:val="00855727"/>
    <w:rsid w:val="0085642E"/>
    <w:rsid w:val="0088607E"/>
    <w:rsid w:val="008D182E"/>
    <w:rsid w:val="00902892"/>
    <w:rsid w:val="00907382"/>
    <w:rsid w:val="00912C71"/>
    <w:rsid w:val="009238A6"/>
    <w:rsid w:val="00930650"/>
    <w:rsid w:val="0094203D"/>
    <w:rsid w:val="009457BA"/>
    <w:rsid w:val="00960FA1"/>
    <w:rsid w:val="009623C1"/>
    <w:rsid w:val="009640E0"/>
    <w:rsid w:val="009B28E4"/>
    <w:rsid w:val="009E5192"/>
    <w:rsid w:val="009E7056"/>
    <w:rsid w:val="00A0012B"/>
    <w:rsid w:val="00A16FCC"/>
    <w:rsid w:val="00A17979"/>
    <w:rsid w:val="00A27EF5"/>
    <w:rsid w:val="00A35F3C"/>
    <w:rsid w:val="00A404CB"/>
    <w:rsid w:val="00A63E7A"/>
    <w:rsid w:val="00A77BED"/>
    <w:rsid w:val="00A818DC"/>
    <w:rsid w:val="00A9698C"/>
    <w:rsid w:val="00AA49FF"/>
    <w:rsid w:val="00AB3A62"/>
    <w:rsid w:val="00AC4438"/>
    <w:rsid w:val="00B43972"/>
    <w:rsid w:val="00B45159"/>
    <w:rsid w:val="00B55405"/>
    <w:rsid w:val="00B819D5"/>
    <w:rsid w:val="00B92F32"/>
    <w:rsid w:val="00BC0A77"/>
    <w:rsid w:val="00BD47C6"/>
    <w:rsid w:val="00C075E1"/>
    <w:rsid w:val="00C10F22"/>
    <w:rsid w:val="00C2386D"/>
    <w:rsid w:val="00C47813"/>
    <w:rsid w:val="00C64272"/>
    <w:rsid w:val="00C8021F"/>
    <w:rsid w:val="00C80689"/>
    <w:rsid w:val="00C829F6"/>
    <w:rsid w:val="00C941AA"/>
    <w:rsid w:val="00CB59A8"/>
    <w:rsid w:val="00CB7345"/>
    <w:rsid w:val="00CF481C"/>
    <w:rsid w:val="00CF6EE3"/>
    <w:rsid w:val="00D02399"/>
    <w:rsid w:val="00D04E88"/>
    <w:rsid w:val="00D05E07"/>
    <w:rsid w:val="00D12C04"/>
    <w:rsid w:val="00D2377C"/>
    <w:rsid w:val="00D5321B"/>
    <w:rsid w:val="00D62136"/>
    <w:rsid w:val="00D66F5E"/>
    <w:rsid w:val="00D7488D"/>
    <w:rsid w:val="00DB4B57"/>
    <w:rsid w:val="00E025E2"/>
    <w:rsid w:val="00E17AE0"/>
    <w:rsid w:val="00E36656"/>
    <w:rsid w:val="00E46C66"/>
    <w:rsid w:val="00E57353"/>
    <w:rsid w:val="00E715CD"/>
    <w:rsid w:val="00E81D71"/>
    <w:rsid w:val="00EB021D"/>
    <w:rsid w:val="00EC284F"/>
    <w:rsid w:val="00EF5A2C"/>
    <w:rsid w:val="00F02FB8"/>
    <w:rsid w:val="00F17E40"/>
    <w:rsid w:val="00F32025"/>
    <w:rsid w:val="00F45357"/>
    <w:rsid w:val="00F57D61"/>
    <w:rsid w:val="00F726E5"/>
    <w:rsid w:val="00FB65C6"/>
    <w:rsid w:val="00FF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8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9238A6"/>
    <w:pPr>
      <w:spacing w:before="150" w:after="60" w:line="450" w:lineRule="atLeast"/>
      <w:outlineLvl w:val="1"/>
    </w:pPr>
    <w:rPr>
      <w:rFonts w:ascii="Calibri" w:hAnsi="Calibri"/>
      <w:b/>
      <w:bCs/>
      <w:color w:val="BB1D42"/>
      <w:spacing w:val="-15"/>
      <w:sz w:val="39"/>
      <w:szCs w:val="3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38A6"/>
    <w:rPr>
      <w:rFonts w:ascii="Calibri" w:eastAsia="Times New Roman" w:hAnsi="Calibri" w:cs="Times New Roman"/>
      <w:b/>
      <w:bCs/>
      <w:color w:val="BB1D42"/>
      <w:spacing w:val="-15"/>
      <w:sz w:val="39"/>
      <w:szCs w:val="3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238A6"/>
    <w:rPr>
      <w:strike w:val="0"/>
      <w:dstrike w:val="0"/>
      <w:color w:val="333333"/>
      <w:u w:val="single"/>
      <w:effect w:val="none"/>
    </w:rPr>
  </w:style>
  <w:style w:type="character" w:styleId="Siln">
    <w:name w:val="Strong"/>
    <w:basedOn w:val="Standardnpsmoodstavce"/>
    <w:uiPriority w:val="22"/>
    <w:qFormat/>
    <w:rsid w:val="009238A6"/>
    <w:rPr>
      <w:b/>
      <w:bCs/>
    </w:rPr>
  </w:style>
  <w:style w:type="paragraph" w:styleId="Normlnweb">
    <w:name w:val="Normal (Web)"/>
    <w:basedOn w:val="Normln"/>
    <w:uiPriority w:val="99"/>
    <w:unhideWhenUsed/>
    <w:rsid w:val="009238A6"/>
    <w:pPr>
      <w:spacing w:after="150" w:line="315" w:lineRule="atLeast"/>
    </w:pPr>
    <w:rPr>
      <w:sz w:val="23"/>
      <w:szCs w:val="23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8A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818DC"/>
    <w:pPr>
      <w:jc w:val="center"/>
    </w:pPr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A818D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A818DC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A818D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Zkladntext21">
    <w:name w:val="Základní text 21"/>
    <w:basedOn w:val="Normln"/>
    <w:rsid w:val="00A818DC"/>
    <w:pPr>
      <w:spacing w:after="120" w:line="480" w:lineRule="auto"/>
    </w:pPr>
  </w:style>
  <w:style w:type="paragraph" w:styleId="Odstavecseseznamem">
    <w:name w:val="List Paragraph"/>
    <w:basedOn w:val="Normln"/>
    <w:uiPriority w:val="99"/>
    <w:qFormat/>
    <w:rsid w:val="00A818DC"/>
    <w:pPr>
      <w:ind w:left="708"/>
    </w:pPr>
  </w:style>
  <w:style w:type="paragraph" w:customStyle="1" w:styleId="Kapitola">
    <w:name w:val="Kapitola"/>
    <w:basedOn w:val="Normln"/>
    <w:rsid w:val="00A818DC"/>
    <w:pPr>
      <w:widowControl w:val="0"/>
      <w:jc w:val="center"/>
    </w:pPr>
    <w:rPr>
      <w:b/>
      <w:sz w:val="28"/>
      <w:szCs w:val="20"/>
      <w:lang w:val="en-GB"/>
    </w:rPr>
  </w:style>
  <w:style w:type="paragraph" w:customStyle="1" w:styleId="Zkladntextodsazen21">
    <w:name w:val="Základní text odsazený 21"/>
    <w:basedOn w:val="Normln"/>
    <w:rsid w:val="00A818DC"/>
    <w:pPr>
      <w:spacing w:before="120" w:after="120"/>
      <w:ind w:left="36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A818DC"/>
    <w:pPr>
      <w:ind w:left="993" w:hanging="284"/>
      <w:jc w:val="both"/>
    </w:pPr>
    <w:rPr>
      <w:szCs w:val="20"/>
      <w:lang w:val="en-GB"/>
    </w:rPr>
  </w:style>
  <w:style w:type="character" w:styleId="Odkaznakoment">
    <w:name w:val="annotation reference"/>
    <w:uiPriority w:val="99"/>
    <w:semiHidden/>
    <w:unhideWhenUsed/>
    <w:rsid w:val="00A818D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818DC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A818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1">
    <w:name w:val="Text komentáře Char1"/>
    <w:link w:val="Textkomente"/>
    <w:uiPriority w:val="99"/>
    <w:semiHidden/>
    <w:rsid w:val="00A818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eznam31">
    <w:name w:val="Seznam 31"/>
    <w:basedOn w:val="Normln"/>
    <w:rsid w:val="00A818DC"/>
    <w:pPr>
      <w:overflowPunct w:val="0"/>
      <w:autoSpaceDE w:val="0"/>
      <w:ind w:left="849" w:hanging="283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18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18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A818DC"/>
    <w:rPr>
      <w:vertAlign w:val="superscript"/>
    </w:rPr>
  </w:style>
  <w:style w:type="paragraph" w:styleId="Podtitul">
    <w:name w:val="Subtitle"/>
    <w:basedOn w:val="Normln"/>
    <w:next w:val="Normln"/>
    <w:link w:val="PodtitulChar"/>
    <w:uiPriority w:val="11"/>
    <w:qFormat/>
    <w:rsid w:val="00A818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818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9E5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06010F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7760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776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Normln"/>
    <w:rsid w:val="0017760E"/>
    <w:pPr>
      <w:overflowPunct w:val="0"/>
      <w:autoSpaceDE w:val="0"/>
      <w:ind w:left="283" w:hanging="283"/>
      <w:textAlignment w:val="baseline"/>
    </w:pPr>
    <w:rPr>
      <w:szCs w:val="20"/>
    </w:rPr>
  </w:style>
  <w:style w:type="paragraph" w:customStyle="1" w:styleId="Seznam21">
    <w:name w:val="Seznam 21"/>
    <w:basedOn w:val="Normln"/>
    <w:rsid w:val="0017760E"/>
    <w:pPr>
      <w:overflowPunct w:val="0"/>
      <w:autoSpaceDE w:val="0"/>
      <w:ind w:left="566" w:hanging="283"/>
      <w:textAlignment w:val="baseline"/>
    </w:pPr>
    <w:rPr>
      <w:szCs w:val="20"/>
    </w:rPr>
  </w:style>
  <w:style w:type="paragraph" w:styleId="Bezmezer">
    <w:name w:val="No Spacing"/>
    <w:uiPriority w:val="1"/>
    <w:qFormat/>
    <w:rsid w:val="00177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D53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32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53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2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457B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7E40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F17E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68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675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380">
      <w:bodyDiv w:val="1"/>
      <w:marLeft w:val="78"/>
      <w:marRight w:val="7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3810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498">
                  <w:marLeft w:val="0"/>
                  <w:marRight w:val="0"/>
                  <w:marTop w:val="78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6230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260">
                              <w:marLeft w:val="0"/>
                              <w:marRight w:val="0"/>
                              <w:marTop w:val="157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329">
              <w:marLeft w:val="0"/>
              <w:marRight w:val="0"/>
              <w:marTop w:val="0"/>
              <w:marBottom w:val="0"/>
              <w:divBdr>
                <w:top w:val="single" w:sz="24" w:space="0" w:color="FFBF00"/>
                <w:left w:val="single" w:sz="24" w:space="0" w:color="FFBF00"/>
                <w:bottom w:val="single" w:sz="2" w:space="0" w:color="FFBF00"/>
                <w:right w:val="single" w:sz="2" w:space="0" w:color="FFBF00"/>
              </w:divBdr>
              <w:divsChild>
                <w:div w:id="691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0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1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1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59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20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7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58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45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96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06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25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481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391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7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2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7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0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51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094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9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788">
              <w:marLeft w:val="0"/>
              <w:marRight w:val="0"/>
              <w:marTop w:val="0"/>
              <w:marBottom w:val="0"/>
              <w:divBdr>
                <w:top w:val="single" w:sz="24" w:space="0" w:color="FFBF00"/>
                <w:left w:val="single" w:sz="24" w:space="0" w:color="FFBF00"/>
                <w:bottom w:val="single" w:sz="2" w:space="0" w:color="FFBF00"/>
                <w:right w:val="single" w:sz="2" w:space="0" w:color="FFBF00"/>
              </w:divBdr>
              <w:divsChild>
                <w:div w:id="942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2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5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18CB4-43DD-4783-B90D-6DE24C8D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b163</dc:creator>
  <cp:lastModifiedBy>sivt</cp:lastModifiedBy>
  <cp:revision>2</cp:revision>
  <cp:lastPrinted>2018-01-09T07:05:00Z</cp:lastPrinted>
  <dcterms:created xsi:type="dcterms:W3CDTF">2018-01-25T13:19:00Z</dcterms:created>
  <dcterms:modified xsi:type="dcterms:W3CDTF">2018-01-25T13:19:00Z</dcterms:modified>
</cp:coreProperties>
</file>