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40A" w:rsidRPr="004D61F5" w:rsidRDefault="00DD740A" w:rsidP="00DD740A">
      <w:pPr>
        <w:jc w:val="center"/>
        <w:rPr>
          <w:rFonts w:ascii="Arial" w:hAnsi="Arial" w:cs="Arial"/>
          <w:b/>
          <w:sz w:val="22"/>
          <w:szCs w:val="20"/>
        </w:rPr>
      </w:pPr>
      <w:r w:rsidRPr="004D61F5">
        <w:rPr>
          <w:rFonts w:ascii="Arial" w:hAnsi="Arial" w:cs="Arial"/>
          <w:b/>
          <w:sz w:val="22"/>
          <w:szCs w:val="20"/>
        </w:rPr>
        <w:t>Smlouva o poskytování právních služeb</w:t>
      </w:r>
    </w:p>
    <w:p w:rsidR="00DD740A" w:rsidRPr="00BB58EC" w:rsidRDefault="00DD740A" w:rsidP="00DD740A">
      <w:pPr>
        <w:jc w:val="center"/>
        <w:rPr>
          <w:rFonts w:ascii="Arial" w:hAnsi="Arial" w:cs="Arial"/>
          <w:b/>
          <w:sz w:val="20"/>
          <w:szCs w:val="20"/>
        </w:rPr>
      </w:pPr>
    </w:p>
    <w:p w:rsidR="00E13C77" w:rsidRPr="00BB58EC" w:rsidRDefault="00E13C77" w:rsidP="00E13C77">
      <w:pPr>
        <w:jc w:val="center"/>
        <w:rPr>
          <w:rFonts w:ascii="Arial" w:hAnsi="Arial" w:cs="Arial"/>
          <w:sz w:val="20"/>
          <w:szCs w:val="20"/>
        </w:rPr>
      </w:pPr>
      <w:r w:rsidRPr="00BB58EC">
        <w:rPr>
          <w:rFonts w:ascii="Arial" w:hAnsi="Arial" w:cs="Arial"/>
          <w:sz w:val="20"/>
          <w:szCs w:val="20"/>
        </w:rPr>
        <w:t>číslo smlouvy objednatele:</w:t>
      </w:r>
    </w:p>
    <w:p w:rsidR="00E13C77" w:rsidRPr="00BB58EC" w:rsidRDefault="00E13C77" w:rsidP="00E13C77">
      <w:pPr>
        <w:jc w:val="center"/>
        <w:rPr>
          <w:rFonts w:ascii="Arial" w:hAnsi="Arial" w:cs="Arial"/>
          <w:sz w:val="20"/>
          <w:szCs w:val="20"/>
        </w:rPr>
      </w:pPr>
      <w:r w:rsidRPr="00BB58EC">
        <w:rPr>
          <w:rFonts w:ascii="Arial" w:hAnsi="Arial" w:cs="Arial"/>
          <w:sz w:val="20"/>
          <w:szCs w:val="20"/>
        </w:rPr>
        <w:t>číslo smlouvy dodavatele:</w:t>
      </w:r>
    </w:p>
    <w:p w:rsidR="00E13C77" w:rsidRPr="00BB58EC" w:rsidRDefault="00E13C77" w:rsidP="00DD740A">
      <w:pPr>
        <w:jc w:val="center"/>
        <w:rPr>
          <w:rFonts w:ascii="Arial" w:hAnsi="Arial" w:cs="Arial"/>
          <w:b/>
          <w:sz w:val="20"/>
          <w:szCs w:val="20"/>
        </w:rPr>
      </w:pPr>
    </w:p>
    <w:p w:rsidR="00DD740A" w:rsidRPr="00BB58EC" w:rsidRDefault="00DD740A" w:rsidP="00DD740A">
      <w:pPr>
        <w:jc w:val="center"/>
        <w:rPr>
          <w:rFonts w:ascii="Arial" w:hAnsi="Arial" w:cs="Arial"/>
          <w:sz w:val="20"/>
          <w:szCs w:val="20"/>
        </w:rPr>
      </w:pPr>
      <w:r w:rsidRPr="00BB58EC">
        <w:rPr>
          <w:rFonts w:ascii="Arial" w:hAnsi="Arial" w:cs="Arial"/>
          <w:sz w:val="20"/>
          <w:szCs w:val="20"/>
        </w:rPr>
        <w:t>uzavřená</w:t>
      </w:r>
    </w:p>
    <w:p w:rsidR="00DD740A" w:rsidRPr="00BB58EC" w:rsidRDefault="00DD740A" w:rsidP="00DD740A">
      <w:pPr>
        <w:jc w:val="center"/>
        <w:rPr>
          <w:rFonts w:ascii="Arial" w:hAnsi="Arial" w:cs="Arial"/>
          <w:sz w:val="20"/>
          <w:szCs w:val="20"/>
        </w:rPr>
      </w:pPr>
    </w:p>
    <w:p w:rsidR="00DD740A" w:rsidRPr="00BB58EC" w:rsidRDefault="00DD740A" w:rsidP="00DD740A">
      <w:pPr>
        <w:jc w:val="both"/>
        <w:rPr>
          <w:rFonts w:ascii="Arial" w:hAnsi="Arial" w:cs="Arial"/>
          <w:sz w:val="20"/>
          <w:szCs w:val="20"/>
        </w:rPr>
      </w:pPr>
      <w:r w:rsidRPr="00BB58EC">
        <w:rPr>
          <w:rFonts w:ascii="Arial" w:hAnsi="Arial" w:cs="Arial"/>
          <w:sz w:val="20"/>
          <w:szCs w:val="20"/>
        </w:rPr>
        <w:t>v právním rámci zákona č. 85/1996 Sb., o advokacii, ve znění pozdějších předpisů (dále jen „zákon o advokacii“), a vyhlášky č. 177/1996 Sb., o odměnách advokátů a náhradách advokátů za poskytování právních služeb (dále jen „advokátní tarif“), ve znění pozdějších předpisů, s přihlédnutím k relevantním ustanovením Části první, Hlavy II. a III., a Části čtvrté, Hlavy II., Dílu 5. zákona č. 89/2012 Sb., občanského zákoníku, ve znění pozdějších předpisů</w:t>
      </w:r>
    </w:p>
    <w:p w:rsidR="00DD740A" w:rsidRPr="00BB58EC" w:rsidRDefault="00DD740A" w:rsidP="00DD740A">
      <w:pPr>
        <w:jc w:val="both"/>
        <w:rPr>
          <w:rFonts w:ascii="Arial" w:hAnsi="Arial" w:cs="Arial"/>
          <w:b/>
          <w:bCs/>
          <w:sz w:val="20"/>
          <w:szCs w:val="20"/>
        </w:rPr>
      </w:pPr>
    </w:p>
    <w:p w:rsidR="00DD740A" w:rsidRPr="00BB58EC" w:rsidRDefault="00DD740A" w:rsidP="00DD740A">
      <w:pPr>
        <w:jc w:val="center"/>
        <w:rPr>
          <w:rFonts w:ascii="Arial" w:hAnsi="Arial" w:cs="Arial"/>
          <w:sz w:val="20"/>
          <w:szCs w:val="20"/>
        </w:rPr>
      </w:pPr>
      <w:r w:rsidRPr="00BB58EC">
        <w:rPr>
          <w:rFonts w:ascii="Arial" w:hAnsi="Arial" w:cs="Arial"/>
          <w:sz w:val="20"/>
          <w:szCs w:val="20"/>
        </w:rPr>
        <w:t>mezi smluvními stranami</w:t>
      </w:r>
    </w:p>
    <w:p w:rsidR="00DD740A" w:rsidRPr="00BB58EC" w:rsidRDefault="00DD740A" w:rsidP="00DD740A">
      <w:pPr>
        <w:jc w:val="center"/>
        <w:rPr>
          <w:rFonts w:ascii="Arial" w:hAnsi="Arial" w:cs="Arial"/>
          <w:sz w:val="20"/>
          <w:szCs w:val="20"/>
        </w:rPr>
      </w:pPr>
    </w:p>
    <w:p w:rsidR="00DD740A" w:rsidRPr="00BB58EC" w:rsidRDefault="00DD740A" w:rsidP="00DD740A">
      <w:pPr>
        <w:jc w:val="both"/>
        <w:rPr>
          <w:rFonts w:ascii="Arial" w:hAnsi="Arial" w:cs="Arial"/>
          <w:b/>
          <w:sz w:val="20"/>
          <w:szCs w:val="20"/>
        </w:rPr>
      </w:pPr>
      <w:r w:rsidRPr="00BB58EC">
        <w:rPr>
          <w:rFonts w:ascii="Arial" w:hAnsi="Arial" w:cs="Arial"/>
          <w:b/>
          <w:sz w:val="20"/>
          <w:szCs w:val="20"/>
        </w:rPr>
        <w:t>Psychiatrická nemocnice Bohnice, státní příspěvková organizace</w:t>
      </w:r>
    </w:p>
    <w:p w:rsidR="00BB58EC" w:rsidRPr="00BB58EC" w:rsidRDefault="00BB58EC" w:rsidP="00BB58EC">
      <w:pPr>
        <w:tabs>
          <w:tab w:val="left" w:pos="1134"/>
        </w:tabs>
        <w:jc w:val="both"/>
        <w:rPr>
          <w:rFonts w:ascii="Arial" w:hAnsi="Arial" w:cs="Arial"/>
          <w:sz w:val="20"/>
          <w:szCs w:val="20"/>
        </w:rPr>
      </w:pPr>
      <w:r>
        <w:rPr>
          <w:rFonts w:ascii="Arial" w:hAnsi="Arial" w:cs="Arial"/>
          <w:sz w:val="20"/>
          <w:szCs w:val="20"/>
        </w:rPr>
        <w:t>sídlo</w:t>
      </w:r>
      <w:r>
        <w:rPr>
          <w:rFonts w:ascii="Arial" w:hAnsi="Arial" w:cs="Arial"/>
          <w:sz w:val="20"/>
          <w:szCs w:val="20"/>
        </w:rPr>
        <w:tab/>
      </w:r>
      <w:r w:rsidR="00381ADE">
        <w:rPr>
          <w:rFonts w:ascii="Arial" w:hAnsi="Arial" w:cs="Arial"/>
          <w:sz w:val="20"/>
          <w:szCs w:val="20"/>
        </w:rPr>
        <w:t>Ústavní 91/7, 181 02 Praha 8</w:t>
      </w:r>
    </w:p>
    <w:p w:rsidR="00BB58EC" w:rsidRDefault="00BB58EC" w:rsidP="00BB58EC">
      <w:pPr>
        <w:tabs>
          <w:tab w:val="left" w:pos="1134"/>
        </w:tabs>
        <w:jc w:val="both"/>
        <w:rPr>
          <w:rFonts w:ascii="Arial" w:hAnsi="Arial" w:cs="Arial"/>
          <w:sz w:val="20"/>
          <w:szCs w:val="20"/>
        </w:rPr>
      </w:pPr>
      <w:r>
        <w:rPr>
          <w:rFonts w:ascii="Arial" w:hAnsi="Arial" w:cs="Arial"/>
          <w:sz w:val="20"/>
          <w:szCs w:val="20"/>
        </w:rPr>
        <w:t>z</w:t>
      </w:r>
      <w:r w:rsidRPr="00BB58EC">
        <w:rPr>
          <w:rFonts w:ascii="Arial" w:hAnsi="Arial" w:cs="Arial"/>
          <w:sz w:val="20"/>
          <w:szCs w:val="20"/>
        </w:rPr>
        <w:t>astoupena</w:t>
      </w:r>
      <w:r w:rsidR="00BF1D25">
        <w:rPr>
          <w:rFonts w:ascii="Arial" w:hAnsi="Arial" w:cs="Arial"/>
          <w:sz w:val="20"/>
          <w:szCs w:val="20"/>
        </w:rPr>
        <w:tab/>
      </w:r>
      <w:r w:rsidRPr="00BB58EC">
        <w:rPr>
          <w:rFonts w:ascii="Arial" w:hAnsi="Arial" w:cs="Arial"/>
          <w:sz w:val="20"/>
          <w:szCs w:val="20"/>
        </w:rPr>
        <w:t>MUDr. Martinem Hollým</w:t>
      </w:r>
      <w:r w:rsidR="00381ADE">
        <w:rPr>
          <w:rFonts w:ascii="Arial" w:hAnsi="Arial" w:cs="Arial"/>
          <w:sz w:val="20"/>
          <w:szCs w:val="20"/>
        </w:rPr>
        <w:t xml:space="preserve">, MBA, </w:t>
      </w:r>
      <w:r w:rsidRPr="00BB58EC">
        <w:rPr>
          <w:rFonts w:ascii="Arial" w:hAnsi="Arial" w:cs="Arial"/>
          <w:sz w:val="20"/>
          <w:szCs w:val="20"/>
        </w:rPr>
        <w:t>ředitelem</w:t>
      </w:r>
    </w:p>
    <w:p w:rsidR="00DD740A" w:rsidRPr="00BB58EC" w:rsidRDefault="00DD740A" w:rsidP="00BB58EC">
      <w:pPr>
        <w:tabs>
          <w:tab w:val="left" w:pos="1134"/>
        </w:tabs>
        <w:jc w:val="both"/>
        <w:rPr>
          <w:rFonts w:ascii="Arial" w:hAnsi="Arial" w:cs="Arial"/>
          <w:sz w:val="20"/>
          <w:szCs w:val="20"/>
        </w:rPr>
      </w:pPr>
      <w:r w:rsidRPr="00BB58EC">
        <w:rPr>
          <w:rFonts w:ascii="Arial" w:hAnsi="Arial" w:cs="Arial"/>
          <w:sz w:val="20"/>
          <w:szCs w:val="20"/>
        </w:rPr>
        <w:t>IČ</w:t>
      </w:r>
      <w:r w:rsidR="00E13C77" w:rsidRPr="00BB58EC">
        <w:rPr>
          <w:rFonts w:ascii="Arial" w:hAnsi="Arial" w:cs="Arial"/>
          <w:sz w:val="20"/>
          <w:szCs w:val="20"/>
        </w:rPr>
        <w:t>O</w:t>
      </w:r>
      <w:r w:rsidRPr="00BB58EC">
        <w:rPr>
          <w:rFonts w:ascii="Arial" w:hAnsi="Arial" w:cs="Arial"/>
          <w:sz w:val="20"/>
          <w:szCs w:val="20"/>
        </w:rPr>
        <w:t xml:space="preserve"> </w:t>
      </w:r>
      <w:r w:rsidR="00BF1D25">
        <w:rPr>
          <w:rFonts w:ascii="Arial" w:hAnsi="Arial" w:cs="Arial"/>
          <w:sz w:val="20"/>
          <w:szCs w:val="20"/>
        </w:rPr>
        <w:tab/>
      </w:r>
      <w:r w:rsidRPr="00BB58EC">
        <w:rPr>
          <w:rFonts w:ascii="Arial" w:hAnsi="Arial" w:cs="Arial"/>
          <w:sz w:val="20"/>
          <w:szCs w:val="20"/>
        </w:rPr>
        <w:t>00064220</w:t>
      </w:r>
    </w:p>
    <w:p w:rsidR="00BB58EC" w:rsidRPr="00BB58EC" w:rsidRDefault="00BB58EC" w:rsidP="00BB58EC">
      <w:pPr>
        <w:tabs>
          <w:tab w:val="left" w:pos="1134"/>
        </w:tabs>
        <w:jc w:val="both"/>
        <w:rPr>
          <w:rFonts w:ascii="Arial" w:hAnsi="Arial" w:cs="Arial"/>
          <w:sz w:val="20"/>
          <w:szCs w:val="20"/>
        </w:rPr>
      </w:pPr>
      <w:bookmarkStart w:id="0" w:name="_GoBack"/>
      <w:r>
        <w:rPr>
          <w:rFonts w:ascii="Arial" w:hAnsi="Arial" w:cs="Arial"/>
          <w:sz w:val="20"/>
          <w:szCs w:val="20"/>
        </w:rPr>
        <w:t xml:space="preserve">bankovní spojení </w:t>
      </w:r>
      <w:r w:rsidRPr="00BB58EC">
        <w:rPr>
          <w:rFonts w:ascii="Arial" w:hAnsi="Arial" w:cs="Arial"/>
          <w:sz w:val="20"/>
          <w:szCs w:val="20"/>
        </w:rPr>
        <w:t xml:space="preserve">Česká národní banka, </w:t>
      </w:r>
      <w:r w:rsidR="00D41CB4" w:rsidRPr="00BB58EC">
        <w:rPr>
          <w:rFonts w:ascii="Arial" w:hAnsi="Arial" w:cs="Arial"/>
          <w:sz w:val="20"/>
          <w:szCs w:val="20"/>
        </w:rPr>
        <w:t>č. ú.16434081/0710</w:t>
      </w:r>
      <w:r w:rsidRPr="00BB58EC">
        <w:rPr>
          <w:rFonts w:ascii="Arial" w:hAnsi="Arial" w:cs="Arial"/>
          <w:sz w:val="20"/>
          <w:szCs w:val="20"/>
        </w:rPr>
        <w:t xml:space="preserve">    </w:t>
      </w:r>
    </w:p>
    <w:bookmarkEnd w:id="0"/>
    <w:p w:rsidR="006F7DCF" w:rsidRDefault="00BF1D25" w:rsidP="00BB58EC">
      <w:pPr>
        <w:tabs>
          <w:tab w:val="left" w:pos="1134"/>
        </w:tabs>
        <w:jc w:val="both"/>
        <w:rPr>
          <w:rFonts w:ascii="Arial" w:hAnsi="Arial" w:cs="Arial"/>
          <w:sz w:val="20"/>
          <w:szCs w:val="20"/>
        </w:rPr>
      </w:pPr>
      <w:r>
        <w:rPr>
          <w:rFonts w:ascii="Arial" w:hAnsi="Arial" w:cs="Arial"/>
          <w:sz w:val="20"/>
          <w:szCs w:val="20"/>
        </w:rPr>
        <w:t xml:space="preserve">kontaktní e-mailová adresa </w:t>
      </w:r>
    </w:p>
    <w:p w:rsidR="00BF1D25" w:rsidRPr="00BB58EC" w:rsidRDefault="00BF1D25" w:rsidP="00BB58EC">
      <w:pPr>
        <w:tabs>
          <w:tab w:val="left" w:pos="1134"/>
        </w:tabs>
        <w:jc w:val="both"/>
        <w:rPr>
          <w:rFonts w:ascii="Arial" w:hAnsi="Arial" w:cs="Arial"/>
          <w:sz w:val="20"/>
          <w:szCs w:val="20"/>
        </w:rPr>
      </w:pPr>
    </w:p>
    <w:p w:rsidR="00DD740A" w:rsidRPr="00BB58EC" w:rsidRDefault="00DD740A" w:rsidP="00DD740A">
      <w:pPr>
        <w:jc w:val="both"/>
        <w:rPr>
          <w:rFonts w:ascii="Arial" w:hAnsi="Arial" w:cs="Arial"/>
          <w:sz w:val="20"/>
          <w:szCs w:val="20"/>
        </w:rPr>
      </w:pPr>
      <w:r w:rsidRPr="00BB58EC">
        <w:rPr>
          <w:rFonts w:ascii="Arial" w:hAnsi="Arial" w:cs="Arial"/>
          <w:sz w:val="20"/>
          <w:szCs w:val="20"/>
        </w:rPr>
        <w:t>(dále jen "</w:t>
      </w:r>
      <w:r w:rsidRPr="00BB58EC">
        <w:rPr>
          <w:rFonts w:ascii="Arial" w:hAnsi="Arial" w:cs="Arial"/>
          <w:b/>
          <w:sz w:val="20"/>
          <w:szCs w:val="20"/>
        </w:rPr>
        <w:t>klient</w:t>
      </w:r>
      <w:r w:rsidRPr="00BB58EC">
        <w:rPr>
          <w:rFonts w:ascii="Arial" w:hAnsi="Arial" w:cs="Arial"/>
          <w:sz w:val="20"/>
          <w:szCs w:val="20"/>
        </w:rPr>
        <w:t>")</w:t>
      </w:r>
    </w:p>
    <w:p w:rsidR="00DD740A" w:rsidRPr="00BB58EC" w:rsidRDefault="00DD740A" w:rsidP="00DD740A">
      <w:pPr>
        <w:tabs>
          <w:tab w:val="left" w:pos="3990"/>
        </w:tabs>
        <w:jc w:val="both"/>
        <w:rPr>
          <w:rFonts w:ascii="Arial" w:hAnsi="Arial" w:cs="Arial"/>
          <w:b/>
          <w:sz w:val="20"/>
          <w:szCs w:val="20"/>
        </w:rPr>
      </w:pPr>
    </w:p>
    <w:p w:rsidR="00DD740A" w:rsidRPr="00BB58EC" w:rsidRDefault="00DD740A" w:rsidP="00DD740A">
      <w:pPr>
        <w:tabs>
          <w:tab w:val="left" w:pos="3990"/>
        </w:tabs>
        <w:jc w:val="both"/>
        <w:rPr>
          <w:rFonts w:ascii="Arial" w:hAnsi="Arial" w:cs="Arial"/>
          <w:sz w:val="20"/>
          <w:szCs w:val="20"/>
        </w:rPr>
      </w:pPr>
      <w:r w:rsidRPr="00BB58EC">
        <w:rPr>
          <w:rFonts w:ascii="Arial" w:hAnsi="Arial" w:cs="Arial"/>
          <w:sz w:val="20"/>
          <w:szCs w:val="20"/>
        </w:rPr>
        <w:t>a</w:t>
      </w:r>
    </w:p>
    <w:p w:rsidR="00DD740A" w:rsidRPr="00BB58EC" w:rsidRDefault="00DD740A" w:rsidP="00DD740A">
      <w:pPr>
        <w:tabs>
          <w:tab w:val="left" w:pos="3990"/>
        </w:tabs>
        <w:jc w:val="both"/>
        <w:rPr>
          <w:rFonts w:ascii="Arial" w:hAnsi="Arial" w:cs="Arial"/>
          <w:b/>
          <w:sz w:val="20"/>
          <w:szCs w:val="20"/>
        </w:rPr>
      </w:pPr>
    </w:p>
    <w:p w:rsidR="00DD740A" w:rsidRPr="00BB58EC" w:rsidRDefault="00766244" w:rsidP="00DD740A">
      <w:pPr>
        <w:tabs>
          <w:tab w:val="left" w:pos="3990"/>
        </w:tabs>
        <w:jc w:val="both"/>
        <w:rPr>
          <w:rFonts w:ascii="Arial" w:hAnsi="Arial" w:cs="Arial"/>
          <w:b/>
          <w:sz w:val="20"/>
          <w:szCs w:val="20"/>
        </w:rPr>
      </w:pPr>
      <w:r>
        <w:rPr>
          <w:rFonts w:ascii="Arial" w:hAnsi="Arial" w:cs="Arial"/>
          <w:b/>
          <w:sz w:val="20"/>
          <w:szCs w:val="20"/>
        </w:rPr>
        <w:t>AK RHK, s.r.o.</w:t>
      </w:r>
      <w:r w:rsidR="00DD740A" w:rsidRPr="00BB58EC">
        <w:rPr>
          <w:rFonts w:ascii="Arial" w:hAnsi="Arial" w:cs="Arial"/>
          <w:b/>
          <w:sz w:val="20"/>
          <w:szCs w:val="20"/>
        </w:rPr>
        <w:tab/>
      </w:r>
    </w:p>
    <w:p w:rsidR="00BF1D25" w:rsidRDefault="00766244" w:rsidP="00BF1D25">
      <w:pPr>
        <w:tabs>
          <w:tab w:val="left" w:pos="1134"/>
        </w:tabs>
        <w:jc w:val="both"/>
        <w:rPr>
          <w:rFonts w:ascii="Arial" w:hAnsi="Arial" w:cs="Arial"/>
          <w:sz w:val="20"/>
          <w:szCs w:val="20"/>
        </w:rPr>
      </w:pPr>
      <w:r>
        <w:rPr>
          <w:rFonts w:ascii="Arial" w:hAnsi="Arial" w:cs="Arial"/>
          <w:sz w:val="20"/>
          <w:szCs w:val="20"/>
        </w:rPr>
        <w:t>s</w:t>
      </w:r>
      <w:r w:rsidR="00BF1D25">
        <w:rPr>
          <w:rFonts w:ascii="Arial" w:hAnsi="Arial" w:cs="Arial"/>
          <w:sz w:val="20"/>
          <w:szCs w:val="20"/>
        </w:rPr>
        <w:t>ídlo</w:t>
      </w:r>
      <w:r>
        <w:rPr>
          <w:rFonts w:ascii="Arial" w:hAnsi="Arial" w:cs="Arial"/>
          <w:sz w:val="20"/>
          <w:szCs w:val="20"/>
        </w:rPr>
        <w:tab/>
        <w:t>Kořenského 15/1107, 150 00 Praha 5</w:t>
      </w:r>
    </w:p>
    <w:p w:rsidR="00BF1D25" w:rsidRDefault="00BF1D25" w:rsidP="00BF1D25">
      <w:pPr>
        <w:tabs>
          <w:tab w:val="left" w:pos="1134"/>
        </w:tabs>
        <w:jc w:val="both"/>
        <w:rPr>
          <w:rFonts w:ascii="Arial" w:hAnsi="Arial" w:cs="Arial"/>
          <w:sz w:val="20"/>
          <w:szCs w:val="20"/>
        </w:rPr>
      </w:pPr>
      <w:r>
        <w:rPr>
          <w:rFonts w:ascii="Arial" w:hAnsi="Arial" w:cs="Arial"/>
          <w:sz w:val="20"/>
          <w:szCs w:val="20"/>
        </w:rPr>
        <w:t>zastoupen</w:t>
      </w:r>
      <w:r w:rsidR="00766244">
        <w:rPr>
          <w:rFonts w:ascii="Arial" w:hAnsi="Arial" w:cs="Arial"/>
          <w:sz w:val="20"/>
          <w:szCs w:val="20"/>
        </w:rPr>
        <w:t>a</w:t>
      </w:r>
      <w:r w:rsidR="00766244">
        <w:rPr>
          <w:rFonts w:ascii="Arial" w:hAnsi="Arial" w:cs="Arial"/>
          <w:sz w:val="20"/>
          <w:szCs w:val="20"/>
        </w:rPr>
        <w:tab/>
      </w:r>
      <w:r w:rsidR="00381ADE">
        <w:rPr>
          <w:rFonts w:ascii="Arial" w:hAnsi="Arial" w:cs="Arial"/>
          <w:sz w:val="20"/>
          <w:szCs w:val="20"/>
        </w:rPr>
        <w:t>JUDr. Zdeňkem Kramperou, jednatelem</w:t>
      </w:r>
      <w:r w:rsidR="00766244">
        <w:rPr>
          <w:rFonts w:ascii="Arial" w:hAnsi="Arial" w:cs="Arial"/>
          <w:sz w:val="20"/>
          <w:szCs w:val="20"/>
        </w:rPr>
        <w:tab/>
      </w:r>
    </w:p>
    <w:p w:rsidR="00DD740A" w:rsidRPr="00BB58EC" w:rsidRDefault="00DD740A" w:rsidP="00BF1D25">
      <w:pPr>
        <w:tabs>
          <w:tab w:val="left" w:pos="1134"/>
        </w:tabs>
        <w:jc w:val="both"/>
        <w:rPr>
          <w:rFonts w:ascii="Arial" w:hAnsi="Arial" w:cs="Arial"/>
          <w:sz w:val="20"/>
          <w:szCs w:val="20"/>
        </w:rPr>
      </w:pPr>
      <w:r w:rsidRPr="00BB58EC">
        <w:rPr>
          <w:rFonts w:ascii="Arial" w:hAnsi="Arial" w:cs="Arial"/>
          <w:sz w:val="20"/>
          <w:szCs w:val="20"/>
        </w:rPr>
        <w:t>IČ</w:t>
      </w:r>
      <w:r w:rsidR="00E13C77" w:rsidRPr="00BB58EC">
        <w:rPr>
          <w:rFonts w:ascii="Arial" w:hAnsi="Arial" w:cs="Arial"/>
          <w:sz w:val="20"/>
          <w:szCs w:val="20"/>
        </w:rPr>
        <w:t>O</w:t>
      </w:r>
      <w:r w:rsidRPr="00BB58EC">
        <w:rPr>
          <w:rFonts w:ascii="Arial" w:hAnsi="Arial" w:cs="Arial"/>
          <w:sz w:val="20"/>
          <w:szCs w:val="20"/>
        </w:rPr>
        <w:t xml:space="preserve">: </w:t>
      </w:r>
      <w:r w:rsidR="00381ADE">
        <w:rPr>
          <w:rFonts w:ascii="Arial" w:hAnsi="Arial" w:cs="Arial"/>
          <w:sz w:val="20"/>
          <w:szCs w:val="20"/>
        </w:rPr>
        <w:tab/>
        <w:t>29412480</w:t>
      </w:r>
    </w:p>
    <w:p w:rsidR="006F7DCF" w:rsidRPr="00BB58EC" w:rsidRDefault="00381ADE" w:rsidP="00BF1D25">
      <w:pPr>
        <w:tabs>
          <w:tab w:val="left" w:pos="1134"/>
        </w:tabs>
        <w:jc w:val="both"/>
        <w:rPr>
          <w:rFonts w:ascii="Arial" w:hAnsi="Arial" w:cs="Arial"/>
          <w:sz w:val="20"/>
          <w:szCs w:val="20"/>
        </w:rPr>
      </w:pPr>
      <w:r>
        <w:rPr>
          <w:rFonts w:ascii="Arial" w:hAnsi="Arial" w:cs="Arial"/>
          <w:sz w:val="20"/>
          <w:szCs w:val="20"/>
        </w:rPr>
        <w:t>bankovní spojení Komerční banka, a.s., č.ú. 51-1969690257/0100</w:t>
      </w:r>
    </w:p>
    <w:p w:rsidR="00BF1D25" w:rsidRDefault="00BF1D25" w:rsidP="00DD740A">
      <w:pPr>
        <w:rPr>
          <w:rFonts w:ascii="Arial" w:hAnsi="Arial" w:cs="Arial"/>
          <w:sz w:val="20"/>
          <w:szCs w:val="20"/>
        </w:rPr>
      </w:pPr>
    </w:p>
    <w:p w:rsidR="00DD740A" w:rsidRPr="00BB58EC" w:rsidRDefault="00DD740A" w:rsidP="00DD740A">
      <w:pPr>
        <w:rPr>
          <w:rFonts w:ascii="Arial" w:hAnsi="Arial" w:cs="Arial"/>
          <w:b/>
          <w:sz w:val="20"/>
          <w:szCs w:val="20"/>
        </w:rPr>
      </w:pPr>
      <w:r w:rsidRPr="00BB58EC">
        <w:rPr>
          <w:rFonts w:ascii="Arial" w:hAnsi="Arial" w:cs="Arial"/>
          <w:sz w:val="20"/>
          <w:szCs w:val="20"/>
        </w:rPr>
        <w:t>(dále jen "</w:t>
      </w:r>
      <w:r w:rsidRPr="00BB58EC">
        <w:rPr>
          <w:rFonts w:ascii="Arial" w:hAnsi="Arial" w:cs="Arial"/>
          <w:b/>
          <w:sz w:val="20"/>
          <w:szCs w:val="20"/>
        </w:rPr>
        <w:t>advokátní kancelář</w:t>
      </w:r>
      <w:r w:rsidRPr="00BB58EC">
        <w:rPr>
          <w:rFonts w:ascii="Arial" w:hAnsi="Arial" w:cs="Arial"/>
          <w:sz w:val="20"/>
          <w:szCs w:val="20"/>
        </w:rPr>
        <w:t>")</w:t>
      </w:r>
    </w:p>
    <w:p w:rsidR="00DD740A" w:rsidRPr="00BB58EC" w:rsidRDefault="00DD740A" w:rsidP="00DD740A">
      <w:pPr>
        <w:jc w:val="both"/>
        <w:rPr>
          <w:rFonts w:ascii="Arial" w:hAnsi="Arial" w:cs="Arial"/>
          <w:b/>
          <w:sz w:val="20"/>
          <w:szCs w:val="20"/>
        </w:rPr>
      </w:pPr>
    </w:p>
    <w:p w:rsidR="00DD740A" w:rsidRPr="00BB58EC" w:rsidRDefault="00DD740A" w:rsidP="00E13C77">
      <w:pPr>
        <w:pStyle w:val="Odstavecseseznamem"/>
        <w:numPr>
          <w:ilvl w:val="0"/>
          <w:numId w:val="1"/>
        </w:numPr>
        <w:spacing w:before="480" w:after="120" w:line="240" w:lineRule="auto"/>
        <w:ind w:left="357" w:hanging="357"/>
        <w:contextualSpacing w:val="0"/>
        <w:jc w:val="center"/>
        <w:rPr>
          <w:rFonts w:ascii="Arial" w:hAnsi="Arial" w:cs="Arial"/>
          <w:b/>
          <w:sz w:val="20"/>
          <w:szCs w:val="20"/>
        </w:rPr>
      </w:pPr>
      <w:r w:rsidRPr="00BB58EC">
        <w:rPr>
          <w:rFonts w:ascii="Arial" w:hAnsi="Arial" w:cs="Arial"/>
          <w:b/>
          <w:sz w:val="20"/>
          <w:szCs w:val="20"/>
        </w:rPr>
        <w:t>Účastníci smlouvy</w:t>
      </w:r>
    </w:p>
    <w:p w:rsidR="00DD740A" w:rsidRPr="00BB58EC" w:rsidRDefault="00DD740A" w:rsidP="00C631F7">
      <w:pPr>
        <w:pStyle w:val="Odstavecseseznamem"/>
        <w:numPr>
          <w:ilvl w:val="0"/>
          <w:numId w:val="29"/>
        </w:numPr>
        <w:autoSpaceDE w:val="0"/>
        <w:autoSpaceDN w:val="0"/>
        <w:adjustRightInd w:val="0"/>
        <w:spacing w:before="120" w:after="120" w:line="240" w:lineRule="auto"/>
        <w:ind w:left="357" w:hanging="357"/>
        <w:contextualSpacing w:val="0"/>
        <w:jc w:val="both"/>
        <w:rPr>
          <w:rFonts w:ascii="Arial" w:hAnsi="Arial" w:cs="Arial"/>
          <w:b/>
          <w:sz w:val="20"/>
          <w:szCs w:val="20"/>
          <w:lang w:eastAsia="ar-SA"/>
        </w:rPr>
      </w:pPr>
      <w:r w:rsidRPr="00BB58EC">
        <w:rPr>
          <w:rFonts w:ascii="Arial" w:hAnsi="Arial" w:cs="Arial"/>
          <w:bCs/>
          <w:sz w:val="20"/>
          <w:szCs w:val="20"/>
        </w:rPr>
        <w:t xml:space="preserve">Podkladem pro uzavření této smlouvy je výzva klienta ze dne </w:t>
      </w:r>
      <w:r w:rsidR="00C631F7" w:rsidRPr="00BB58EC">
        <w:rPr>
          <w:rFonts w:ascii="Arial" w:hAnsi="Arial" w:cs="Arial"/>
          <w:bCs/>
          <w:sz w:val="20"/>
          <w:szCs w:val="20"/>
        </w:rPr>
        <w:t xml:space="preserve">29. 1. 2018 </w:t>
      </w:r>
      <w:r w:rsidRPr="00BB58EC">
        <w:rPr>
          <w:rFonts w:ascii="Arial" w:hAnsi="Arial" w:cs="Arial"/>
          <w:bCs/>
          <w:sz w:val="20"/>
          <w:szCs w:val="20"/>
        </w:rPr>
        <w:t xml:space="preserve">k podání nabídek na veřejnou zakázku s názvem </w:t>
      </w:r>
      <w:r w:rsidRPr="00BB58EC">
        <w:rPr>
          <w:rFonts w:ascii="Arial" w:hAnsi="Arial" w:cs="Arial"/>
          <w:b/>
          <w:sz w:val="20"/>
          <w:szCs w:val="20"/>
          <w:lang w:eastAsia="ar-SA"/>
        </w:rPr>
        <w:t>„Právní služby pro Psychiatrickou nemocnici Bohnice“.</w:t>
      </w:r>
    </w:p>
    <w:p w:rsidR="00DD740A" w:rsidRPr="00BB58EC" w:rsidRDefault="00DD740A" w:rsidP="00C631F7">
      <w:pPr>
        <w:pStyle w:val="Odstavecseseznamem"/>
        <w:numPr>
          <w:ilvl w:val="0"/>
          <w:numId w:val="29"/>
        </w:numPr>
        <w:spacing w:before="120" w:after="120" w:line="240" w:lineRule="auto"/>
        <w:ind w:left="357" w:hanging="357"/>
        <w:contextualSpacing w:val="0"/>
        <w:jc w:val="both"/>
        <w:rPr>
          <w:rFonts w:ascii="Arial" w:hAnsi="Arial" w:cs="Arial"/>
          <w:sz w:val="20"/>
          <w:szCs w:val="20"/>
        </w:rPr>
      </w:pPr>
      <w:r w:rsidRPr="00BB58EC">
        <w:rPr>
          <w:rFonts w:ascii="Arial" w:hAnsi="Arial" w:cs="Arial"/>
          <w:sz w:val="20"/>
          <w:szCs w:val="20"/>
        </w:rPr>
        <w:t>Klient provedl dle svých interních předpisů a dle zákona č. 134/2016 Sb. o zadávání veřejných zakázek zadávací řízení k veřejné zakázce na uzavření této Smlouvy. Tato smlouva je uzavřena na základě výsledku zadávacího řízení.</w:t>
      </w:r>
    </w:p>
    <w:p w:rsidR="00DD740A" w:rsidRPr="00BB58EC" w:rsidRDefault="00DD740A" w:rsidP="00C631F7">
      <w:pPr>
        <w:pStyle w:val="Odstavecseseznamem"/>
        <w:numPr>
          <w:ilvl w:val="0"/>
          <w:numId w:val="29"/>
        </w:numPr>
        <w:spacing w:before="120" w:after="120" w:line="240" w:lineRule="auto"/>
        <w:ind w:left="357" w:hanging="357"/>
        <w:contextualSpacing w:val="0"/>
        <w:jc w:val="both"/>
        <w:rPr>
          <w:rFonts w:ascii="Arial" w:hAnsi="Arial" w:cs="Arial"/>
          <w:b/>
          <w:sz w:val="20"/>
          <w:szCs w:val="20"/>
        </w:rPr>
      </w:pPr>
      <w:r w:rsidRPr="00BB58EC">
        <w:rPr>
          <w:rFonts w:ascii="Arial" w:hAnsi="Arial" w:cs="Arial"/>
          <w:sz w:val="20"/>
          <w:szCs w:val="20"/>
        </w:rPr>
        <w:t xml:space="preserve">Účelem této smlouvy je zajistit pro </w:t>
      </w:r>
      <w:r w:rsidR="00E36A5E" w:rsidRPr="00BB58EC">
        <w:rPr>
          <w:rFonts w:ascii="Arial" w:hAnsi="Arial" w:cs="Arial"/>
          <w:sz w:val="20"/>
          <w:szCs w:val="20"/>
        </w:rPr>
        <w:t>klienta</w:t>
      </w:r>
      <w:r w:rsidRPr="00BB58EC">
        <w:rPr>
          <w:rFonts w:ascii="Arial" w:hAnsi="Arial" w:cs="Arial"/>
          <w:sz w:val="20"/>
          <w:szCs w:val="20"/>
        </w:rPr>
        <w:t xml:space="preserve"> po dobu </w:t>
      </w:r>
      <w:r w:rsidR="00E36A5E" w:rsidRPr="00BB58EC">
        <w:rPr>
          <w:rFonts w:ascii="Arial" w:hAnsi="Arial" w:cs="Arial"/>
          <w:sz w:val="20"/>
          <w:szCs w:val="20"/>
        </w:rPr>
        <w:t>2 let trvání této smlouvy</w:t>
      </w:r>
      <w:r w:rsidRPr="00BB58EC">
        <w:rPr>
          <w:rFonts w:ascii="Arial" w:hAnsi="Arial" w:cs="Arial"/>
          <w:sz w:val="20"/>
          <w:szCs w:val="20"/>
        </w:rPr>
        <w:t xml:space="preserve"> kvalitní a efektivní právní služby.</w:t>
      </w:r>
    </w:p>
    <w:p w:rsidR="00DD740A" w:rsidRPr="00BB58EC" w:rsidRDefault="00DD740A" w:rsidP="00E13C77">
      <w:pPr>
        <w:pStyle w:val="Odstavecseseznamem"/>
        <w:numPr>
          <w:ilvl w:val="0"/>
          <w:numId w:val="1"/>
        </w:numPr>
        <w:spacing w:before="480" w:after="120" w:line="240" w:lineRule="auto"/>
        <w:ind w:left="357" w:hanging="357"/>
        <w:contextualSpacing w:val="0"/>
        <w:jc w:val="center"/>
        <w:rPr>
          <w:rFonts w:ascii="Arial" w:hAnsi="Arial" w:cs="Arial"/>
          <w:b/>
          <w:sz w:val="20"/>
          <w:szCs w:val="20"/>
        </w:rPr>
      </w:pPr>
      <w:r w:rsidRPr="00BB58EC">
        <w:rPr>
          <w:rFonts w:ascii="Arial" w:hAnsi="Arial" w:cs="Arial"/>
          <w:b/>
          <w:sz w:val="20"/>
          <w:szCs w:val="20"/>
        </w:rPr>
        <w:t>Předmět smlouvy</w:t>
      </w:r>
    </w:p>
    <w:p w:rsidR="00DD740A" w:rsidRPr="00BB58EC" w:rsidRDefault="00DD740A" w:rsidP="00C631F7">
      <w:pPr>
        <w:pStyle w:val="Odstavecseseznamem"/>
        <w:numPr>
          <w:ilvl w:val="0"/>
          <w:numId w:val="30"/>
        </w:numPr>
        <w:spacing w:before="120" w:after="120" w:line="240" w:lineRule="auto"/>
        <w:ind w:left="357" w:hanging="357"/>
        <w:contextualSpacing w:val="0"/>
        <w:jc w:val="both"/>
        <w:rPr>
          <w:rFonts w:ascii="Arial" w:hAnsi="Arial" w:cs="Arial"/>
          <w:sz w:val="20"/>
          <w:szCs w:val="20"/>
        </w:rPr>
      </w:pPr>
      <w:r w:rsidRPr="00BB58EC">
        <w:rPr>
          <w:rFonts w:ascii="Arial" w:hAnsi="Arial" w:cs="Arial"/>
          <w:sz w:val="20"/>
          <w:szCs w:val="20"/>
        </w:rPr>
        <w:t>Smluvní strany sjednávají touto smlouvou závazek advokátní kanceláře zajistit</w:t>
      </w:r>
      <w:r w:rsidR="00E36A5E" w:rsidRPr="00BB58EC">
        <w:rPr>
          <w:rFonts w:ascii="Arial" w:hAnsi="Arial" w:cs="Arial"/>
          <w:sz w:val="20"/>
          <w:szCs w:val="20"/>
        </w:rPr>
        <w:t xml:space="preserve"> po dobu 2 let trvání této smlouvy</w:t>
      </w:r>
      <w:r w:rsidRPr="00BB58EC">
        <w:rPr>
          <w:rFonts w:ascii="Arial" w:hAnsi="Arial" w:cs="Arial"/>
          <w:sz w:val="20"/>
          <w:szCs w:val="20"/>
        </w:rPr>
        <w:t xml:space="preserve"> klientovi poskytování právních služeb v souladu se zákonem č. 85/1996 Sb. o advokacii, v platném znění, ve sjednaném rozsahu a závazek klienta zaplatit za poskytnuté služby dohodnutou úplatu.</w:t>
      </w:r>
    </w:p>
    <w:p w:rsidR="00DD740A" w:rsidRPr="00BB58EC" w:rsidRDefault="00DD740A" w:rsidP="00C631F7">
      <w:pPr>
        <w:pStyle w:val="Odstavecseseznamem"/>
        <w:numPr>
          <w:ilvl w:val="0"/>
          <w:numId w:val="30"/>
        </w:numPr>
        <w:spacing w:before="120" w:after="120" w:line="240" w:lineRule="auto"/>
        <w:ind w:left="357" w:hanging="357"/>
        <w:contextualSpacing w:val="0"/>
        <w:jc w:val="both"/>
        <w:rPr>
          <w:rFonts w:ascii="Arial" w:hAnsi="Arial" w:cs="Arial"/>
          <w:sz w:val="20"/>
          <w:szCs w:val="20"/>
        </w:rPr>
      </w:pPr>
      <w:r w:rsidRPr="00BB58EC">
        <w:rPr>
          <w:rFonts w:ascii="Arial" w:hAnsi="Arial" w:cs="Arial"/>
          <w:sz w:val="20"/>
          <w:szCs w:val="20"/>
        </w:rPr>
        <w:t>Poskytování právních služeb bude advokátní kancelář klientovi zajišťovat ve věcech:</w:t>
      </w:r>
    </w:p>
    <w:p w:rsidR="003A34EA" w:rsidRPr="00BB58EC" w:rsidRDefault="003A34EA" w:rsidP="00C631F7">
      <w:pPr>
        <w:pStyle w:val="Odstavecseseznamem"/>
        <w:numPr>
          <w:ilvl w:val="1"/>
          <w:numId w:val="38"/>
        </w:numPr>
        <w:spacing w:before="120" w:after="120" w:line="240" w:lineRule="auto"/>
        <w:contextualSpacing w:val="0"/>
        <w:jc w:val="both"/>
        <w:rPr>
          <w:rFonts w:ascii="Arial" w:hAnsi="Arial" w:cs="Arial"/>
          <w:sz w:val="20"/>
          <w:szCs w:val="20"/>
        </w:rPr>
      </w:pPr>
      <w:r w:rsidRPr="00BB58EC">
        <w:rPr>
          <w:rFonts w:ascii="Arial" w:hAnsi="Arial" w:cs="Arial"/>
          <w:sz w:val="20"/>
          <w:szCs w:val="20"/>
        </w:rPr>
        <w:t>komplexní právní konzultační a poradenská činnost včetně vyřizování právní agendy v působnosti ředitele, a to ze všech právních oborů.</w:t>
      </w:r>
    </w:p>
    <w:p w:rsidR="003A34EA" w:rsidRPr="00BB58EC" w:rsidRDefault="00D41CB4" w:rsidP="00C631F7">
      <w:pPr>
        <w:pStyle w:val="Odstavecseseznamem"/>
        <w:numPr>
          <w:ilvl w:val="1"/>
          <w:numId w:val="38"/>
        </w:numPr>
        <w:spacing w:before="120" w:after="120" w:line="240" w:lineRule="auto"/>
        <w:contextualSpacing w:val="0"/>
        <w:jc w:val="both"/>
        <w:rPr>
          <w:rFonts w:ascii="Arial" w:hAnsi="Arial" w:cs="Arial"/>
          <w:sz w:val="20"/>
          <w:szCs w:val="20"/>
        </w:rPr>
      </w:pPr>
      <w:r>
        <w:rPr>
          <w:rFonts w:ascii="Arial" w:hAnsi="Arial" w:cs="Arial"/>
          <w:sz w:val="20"/>
          <w:szCs w:val="20"/>
        </w:rPr>
        <w:t>o</w:t>
      </w:r>
      <w:r w:rsidRPr="00BB58EC">
        <w:rPr>
          <w:rFonts w:ascii="Arial" w:hAnsi="Arial" w:cs="Arial"/>
          <w:sz w:val="20"/>
          <w:szCs w:val="20"/>
        </w:rPr>
        <w:t>věřování</w:t>
      </w:r>
      <w:r w:rsidR="003A34EA" w:rsidRPr="00BB58EC">
        <w:rPr>
          <w:rFonts w:ascii="Arial" w:hAnsi="Arial" w:cs="Arial"/>
          <w:sz w:val="20"/>
          <w:szCs w:val="20"/>
        </w:rPr>
        <w:t xml:space="preserve"> věcné správnosti předkládaných návrhů smluv a jiných podání pro PNB.</w:t>
      </w:r>
    </w:p>
    <w:p w:rsidR="003A34EA" w:rsidRPr="00BB58EC" w:rsidRDefault="003A34EA" w:rsidP="00C631F7">
      <w:pPr>
        <w:pStyle w:val="Odstavecseseznamem"/>
        <w:numPr>
          <w:ilvl w:val="1"/>
          <w:numId w:val="38"/>
        </w:numPr>
        <w:spacing w:before="120" w:after="120" w:line="240" w:lineRule="auto"/>
        <w:contextualSpacing w:val="0"/>
        <w:jc w:val="both"/>
        <w:rPr>
          <w:rFonts w:ascii="Arial" w:hAnsi="Arial" w:cs="Arial"/>
          <w:sz w:val="20"/>
          <w:szCs w:val="20"/>
        </w:rPr>
      </w:pPr>
      <w:r w:rsidRPr="00BB58EC">
        <w:rPr>
          <w:rFonts w:ascii="Arial" w:hAnsi="Arial" w:cs="Arial"/>
          <w:sz w:val="20"/>
          <w:szCs w:val="20"/>
        </w:rPr>
        <w:t>vypracovávání stanovisek k výkladu obecně závazných právních předpisů, přezkum a úprava vnitřních předpisů PNB dle aktuální právní úpravy.</w:t>
      </w:r>
    </w:p>
    <w:p w:rsidR="003A34EA" w:rsidRPr="00BB58EC" w:rsidRDefault="003A34EA" w:rsidP="00C631F7">
      <w:pPr>
        <w:pStyle w:val="Odstavecseseznamem"/>
        <w:numPr>
          <w:ilvl w:val="1"/>
          <w:numId w:val="38"/>
        </w:numPr>
        <w:spacing w:before="120" w:after="120" w:line="240" w:lineRule="auto"/>
        <w:contextualSpacing w:val="0"/>
        <w:jc w:val="both"/>
        <w:rPr>
          <w:rFonts w:ascii="Arial" w:hAnsi="Arial" w:cs="Arial"/>
          <w:sz w:val="20"/>
          <w:szCs w:val="20"/>
        </w:rPr>
      </w:pPr>
      <w:r w:rsidRPr="00BB58EC">
        <w:rPr>
          <w:rFonts w:ascii="Arial" w:hAnsi="Arial" w:cs="Arial"/>
          <w:sz w:val="20"/>
          <w:szCs w:val="20"/>
        </w:rPr>
        <w:t>zastupování PNB v soudních řízeních a v řízení před jinými státními orgány.</w:t>
      </w:r>
    </w:p>
    <w:p w:rsidR="003A34EA" w:rsidRPr="00BB58EC" w:rsidRDefault="003A34EA" w:rsidP="00C631F7">
      <w:pPr>
        <w:pStyle w:val="Odstavecseseznamem"/>
        <w:numPr>
          <w:ilvl w:val="1"/>
          <w:numId w:val="38"/>
        </w:numPr>
        <w:spacing w:before="120" w:after="120" w:line="240" w:lineRule="auto"/>
        <w:contextualSpacing w:val="0"/>
        <w:jc w:val="both"/>
        <w:rPr>
          <w:rFonts w:ascii="Arial" w:hAnsi="Arial" w:cs="Arial"/>
          <w:sz w:val="20"/>
          <w:szCs w:val="20"/>
        </w:rPr>
      </w:pPr>
      <w:r w:rsidRPr="00BB58EC">
        <w:rPr>
          <w:rFonts w:ascii="Arial" w:hAnsi="Arial" w:cs="Arial"/>
          <w:sz w:val="20"/>
          <w:szCs w:val="20"/>
        </w:rPr>
        <w:lastRenderedPageBreak/>
        <w:t xml:space="preserve">přezkoumávání postupů organizačních útvarů PNB, právní poradenství při výkonu zdravotní péče, v nakládání s majetkem </w:t>
      </w:r>
      <w:r w:rsidR="00D41CB4" w:rsidRPr="00BB58EC">
        <w:rPr>
          <w:rFonts w:ascii="Arial" w:hAnsi="Arial" w:cs="Arial"/>
          <w:sz w:val="20"/>
          <w:szCs w:val="20"/>
        </w:rPr>
        <w:t>ČR, v pracovněprávních</w:t>
      </w:r>
      <w:r w:rsidRPr="00BB58EC">
        <w:rPr>
          <w:rFonts w:ascii="Arial" w:hAnsi="Arial" w:cs="Arial"/>
          <w:sz w:val="20"/>
          <w:szCs w:val="20"/>
        </w:rPr>
        <w:t xml:space="preserve"> vztazích, registru smluv, popř. svobodného přístupu k informacím.</w:t>
      </w:r>
    </w:p>
    <w:p w:rsidR="003A34EA" w:rsidRPr="00BB58EC" w:rsidRDefault="003A34EA" w:rsidP="00C631F7">
      <w:pPr>
        <w:pStyle w:val="Odstavecseseznamem"/>
        <w:numPr>
          <w:ilvl w:val="1"/>
          <w:numId w:val="38"/>
        </w:numPr>
        <w:spacing w:before="120" w:after="120" w:line="240" w:lineRule="auto"/>
        <w:contextualSpacing w:val="0"/>
        <w:jc w:val="both"/>
        <w:rPr>
          <w:rFonts w:ascii="Arial" w:hAnsi="Arial" w:cs="Arial"/>
          <w:sz w:val="20"/>
          <w:szCs w:val="20"/>
        </w:rPr>
      </w:pPr>
      <w:r w:rsidRPr="00BB58EC">
        <w:rPr>
          <w:rFonts w:ascii="Arial" w:hAnsi="Arial" w:cs="Arial"/>
          <w:sz w:val="20"/>
          <w:szCs w:val="20"/>
        </w:rPr>
        <w:t>předkládání návrhů na zajištění úkolů vyplývajících z nových právních předpisů, z opatření vlády a Ministerstva zdravotnictví pro činnost PNB.</w:t>
      </w:r>
    </w:p>
    <w:p w:rsidR="003A34EA" w:rsidRPr="00BB58EC" w:rsidRDefault="003A34EA" w:rsidP="00C631F7">
      <w:pPr>
        <w:pStyle w:val="Odstavecseseznamem"/>
        <w:numPr>
          <w:ilvl w:val="1"/>
          <w:numId w:val="38"/>
        </w:numPr>
        <w:spacing w:before="120" w:after="120" w:line="240" w:lineRule="auto"/>
        <w:contextualSpacing w:val="0"/>
        <w:jc w:val="both"/>
        <w:rPr>
          <w:rFonts w:ascii="Arial" w:hAnsi="Arial" w:cs="Arial"/>
          <w:sz w:val="20"/>
          <w:szCs w:val="20"/>
        </w:rPr>
      </w:pPr>
      <w:r w:rsidRPr="00BB58EC">
        <w:rPr>
          <w:rFonts w:ascii="Arial" w:hAnsi="Arial" w:cs="Arial"/>
          <w:sz w:val="20"/>
          <w:szCs w:val="20"/>
        </w:rPr>
        <w:t>poskytování základního právního poradenství pro zaměstnance a pacienty PNB dle pokynů ředitele nemocnice nebo jím pověřených pracovníků.</w:t>
      </w:r>
    </w:p>
    <w:p w:rsidR="003A34EA" w:rsidRPr="00BB58EC" w:rsidRDefault="003A34EA" w:rsidP="00C631F7">
      <w:pPr>
        <w:pStyle w:val="Odstavecseseznamem"/>
        <w:numPr>
          <w:ilvl w:val="1"/>
          <w:numId w:val="38"/>
        </w:numPr>
        <w:spacing w:before="120" w:after="120" w:line="240" w:lineRule="auto"/>
        <w:contextualSpacing w:val="0"/>
        <w:jc w:val="both"/>
        <w:rPr>
          <w:rFonts w:ascii="Arial" w:hAnsi="Arial" w:cs="Arial"/>
          <w:sz w:val="20"/>
          <w:szCs w:val="20"/>
        </w:rPr>
      </w:pPr>
      <w:r w:rsidRPr="00BB58EC">
        <w:rPr>
          <w:rFonts w:ascii="Arial" w:hAnsi="Arial" w:cs="Arial"/>
          <w:sz w:val="20"/>
          <w:szCs w:val="20"/>
        </w:rPr>
        <w:t>koordinování spolupráce PNB se soudy a Policií ČR a dalšími OČTR (orgány činné v trestním řízení).</w:t>
      </w:r>
    </w:p>
    <w:p w:rsidR="003A34EA" w:rsidRPr="00BB58EC" w:rsidRDefault="003A34EA" w:rsidP="00C631F7">
      <w:pPr>
        <w:pStyle w:val="Odstavecseseznamem"/>
        <w:numPr>
          <w:ilvl w:val="1"/>
          <w:numId w:val="38"/>
        </w:numPr>
        <w:spacing w:before="120" w:after="120" w:line="240" w:lineRule="auto"/>
        <w:contextualSpacing w:val="0"/>
        <w:jc w:val="both"/>
        <w:rPr>
          <w:rFonts w:ascii="Arial" w:hAnsi="Arial" w:cs="Arial"/>
          <w:sz w:val="20"/>
          <w:szCs w:val="20"/>
        </w:rPr>
      </w:pPr>
      <w:r w:rsidRPr="00BB58EC">
        <w:rPr>
          <w:rFonts w:ascii="Arial" w:hAnsi="Arial" w:cs="Arial"/>
          <w:sz w:val="20"/>
          <w:szCs w:val="20"/>
        </w:rPr>
        <w:t>vedení agendy smluv, které byly sjednány v působnosti PNB, kontrola, vyhodnocování a archivace včetně úkonů v Registru smluv.</w:t>
      </w:r>
    </w:p>
    <w:p w:rsidR="003A34EA" w:rsidRPr="00BB58EC" w:rsidRDefault="003A34EA" w:rsidP="00C631F7">
      <w:pPr>
        <w:pStyle w:val="Odstavecseseznamem"/>
        <w:numPr>
          <w:ilvl w:val="1"/>
          <w:numId w:val="38"/>
        </w:numPr>
        <w:spacing w:before="120" w:after="120" w:line="240" w:lineRule="auto"/>
        <w:contextualSpacing w:val="0"/>
        <w:jc w:val="both"/>
        <w:rPr>
          <w:rFonts w:ascii="Arial" w:hAnsi="Arial" w:cs="Arial"/>
          <w:sz w:val="20"/>
          <w:szCs w:val="20"/>
        </w:rPr>
      </w:pPr>
      <w:r w:rsidRPr="00BB58EC">
        <w:rPr>
          <w:rFonts w:ascii="Arial" w:hAnsi="Arial" w:cs="Arial"/>
          <w:sz w:val="20"/>
          <w:szCs w:val="20"/>
        </w:rPr>
        <w:t>evidence interních norem a ukládání originálů interních předpisů.</w:t>
      </w:r>
    </w:p>
    <w:p w:rsidR="003A34EA" w:rsidRPr="00BB58EC" w:rsidRDefault="003A34EA" w:rsidP="00C631F7">
      <w:pPr>
        <w:pStyle w:val="Odstavecseseznamem"/>
        <w:numPr>
          <w:ilvl w:val="0"/>
          <w:numId w:val="30"/>
        </w:numPr>
        <w:spacing w:before="120" w:after="120" w:line="240" w:lineRule="auto"/>
        <w:ind w:left="357" w:hanging="357"/>
        <w:contextualSpacing w:val="0"/>
        <w:jc w:val="both"/>
        <w:rPr>
          <w:rFonts w:ascii="Arial" w:hAnsi="Arial" w:cs="Arial"/>
          <w:sz w:val="20"/>
          <w:szCs w:val="20"/>
        </w:rPr>
      </w:pPr>
      <w:r w:rsidRPr="00BB58EC">
        <w:rPr>
          <w:rFonts w:ascii="Arial" w:hAnsi="Arial" w:cs="Arial"/>
          <w:sz w:val="20"/>
          <w:szCs w:val="20"/>
        </w:rPr>
        <w:t xml:space="preserve">Právní služby budou zajišťovány minimálně v rozsahu 2 pracovních dnů v každém týdnu osobní fyzickou přítomností advokáta nebo advokátního koncipienta v sídle klienta. Minimální rozsah poskytovaných právních služeb tak činí 64 hodin měsíčně a </w:t>
      </w:r>
      <w:r w:rsidR="005A1748" w:rsidRPr="00BB58EC">
        <w:rPr>
          <w:rFonts w:ascii="Arial" w:hAnsi="Arial" w:cs="Arial"/>
          <w:sz w:val="20"/>
          <w:szCs w:val="20"/>
        </w:rPr>
        <w:t>1536 hodin během předpokládaných 2 let trvání smlouvy o poskytování právních služeb.</w:t>
      </w:r>
    </w:p>
    <w:p w:rsidR="003A34EA" w:rsidRPr="00BB58EC" w:rsidRDefault="00DD740A" w:rsidP="00C631F7">
      <w:pPr>
        <w:pStyle w:val="Odstavecseseznamem"/>
        <w:numPr>
          <w:ilvl w:val="0"/>
          <w:numId w:val="30"/>
        </w:numPr>
        <w:spacing w:before="120" w:after="120" w:line="240" w:lineRule="auto"/>
        <w:ind w:left="357" w:hanging="357"/>
        <w:contextualSpacing w:val="0"/>
        <w:jc w:val="both"/>
        <w:rPr>
          <w:rFonts w:ascii="Arial" w:hAnsi="Arial" w:cs="Arial"/>
          <w:sz w:val="20"/>
          <w:szCs w:val="20"/>
        </w:rPr>
      </w:pPr>
      <w:r w:rsidRPr="00BB58EC">
        <w:rPr>
          <w:rFonts w:ascii="Arial" w:hAnsi="Arial" w:cs="Arial"/>
          <w:sz w:val="20"/>
          <w:szCs w:val="20"/>
        </w:rPr>
        <w:t>Právní služby budou poskytovány na základě pokynů klienta a v mezích této smlouvy. V případě nebezpečí z prodlení může advokátní kancelář zajistit poskytnutí neodkladné právní služby na základě svého uvážení bez toho, aby k tomu klient dal pokyn; v takovém případě musí advokátní kancelář neprodleně klienta informovat o tomto postupu a přiměře</w:t>
      </w:r>
      <w:r w:rsidR="003A34EA" w:rsidRPr="00BB58EC">
        <w:rPr>
          <w:rFonts w:ascii="Arial" w:hAnsi="Arial" w:cs="Arial"/>
          <w:sz w:val="20"/>
          <w:szCs w:val="20"/>
        </w:rPr>
        <w:t>ně ho poučit o jeho důsledcích.</w:t>
      </w:r>
    </w:p>
    <w:p w:rsidR="00DD740A" w:rsidRPr="00BB58EC" w:rsidRDefault="003A34EA" w:rsidP="00C631F7">
      <w:pPr>
        <w:pStyle w:val="Odstavecseseznamem"/>
        <w:numPr>
          <w:ilvl w:val="0"/>
          <w:numId w:val="30"/>
        </w:numPr>
        <w:spacing w:before="120" w:after="120" w:line="240" w:lineRule="auto"/>
        <w:ind w:left="357" w:hanging="357"/>
        <w:contextualSpacing w:val="0"/>
        <w:jc w:val="both"/>
        <w:rPr>
          <w:rFonts w:ascii="Arial" w:hAnsi="Arial" w:cs="Arial"/>
          <w:sz w:val="20"/>
          <w:szCs w:val="20"/>
        </w:rPr>
      </w:pPr>
      <w:r w:rsidRPr="00BB58EC">
        <w:rPr>
          <w:rFonts w:ascii="Arial" w:hAnsi="Arial" w:cs="Arial"/>
          <w:sz w:val="20"/>
          <w:szCs w:val="20"/>
        </w:rPr>
        <w:t>K</w:t>
      </w:r>
      <w:r w:rsidR="00DD740A" w:rsidRPr="00BB58EC">
        <w:rPr>
          <w:rFonts w:ascii="Arial" w:hAnsi="Arial" w:cs="Arial"/>
          <w:sz w:val="20"/>
          <w:szCs w:val="20"/>
        </w:rPr>
        <w:t xml:space="preserve">lient bere výslovně na vědomí a souhlasí, že předmětem této smlouvy </w:t>
      </w:r>
      <w:r w:rsidR="00DD740A" w:rsidRPr="00BB58EC">
        <w:rPr>
          <w:rFonts w:ascii="Arial" w:hAnsi="Arial" w:cs="Arial"/>
          <w:sz w:val="20"/>
          <w:szCs w:val="20"/>
          <w:u w:val="single"/>
        </w:rPr>
        <w:t>není</w:t>
      </w:r>
      <w:r w:rsidR="00DD740A" w:rsidRPr="00BB58EC">
        <w:rPr>
          <w:rFonts w:ascii="Arial" w:hAnsi="Arial" w:cs="Arial"/>
          <w:sz w:val="20"/>
          <w:szCs w:val="20"/>
        </w:rPr>
        <w:t xml:space="preserve"> účetní, finanční a daňové poradenství.</w:t>
      </w:r>
    </w:p>
    <w:p w:rsidR="00DD740A" w:rsidRPr="00BB58EC" w:rsidRDefault="00DD740A" w:rsidP="00C631F7">
      <w:pPr>
        <w:numPr>
          <w:ilvl w:val="0"/>
          <w:numId w:val="30"/>
        </w:numPr>
        <w:spacing w:before="120" w:after="120"/>
        <w:ind w:left="357" w:hanging="357"/>
        <w:jc w:val="both"/>
        <w:rPr>
          <w:rFonts w:ascii="Arial" w:hAnsi="Arial" w:cs="Arial"/>
          <w:sz w:val="20"/>
          <w:szCs w:val="20"/>
        </w:rPr>
      </w:pPr>
      <w:r w:rsidRPr="00BB58EC">
        <w:rPr>
          <w:rFonts w:ascii="Arial" w:hAnsi="Arial" w:cs="Arial"/>
          <w:sz w:val="20"/>
          <w:szCs w:val="20"/>
        </w:rPr>
        <w:t xml:space="preserve">Advokátní kancelář bude klientovi zajišťovat poskytování právních služeb prostřednictvím svých společníků a svých k tomu oprávněných spolupracovníků, tj. zaměstnaných či spolupracujících advokátů a advokátních koncipientů, jejichž seznam je zveřejněn na internetových stránkách advokátní kanceláře; těmto osobám klient v případě potřeby na požádání bezodkladně vystaví plné moci v rozsahu potřebném pro poskytování právní pomoci ve sjednané věci. Klient zároveň bere na vědomí a souhlasí, že jím takto zmocněné osoby mohou v případě potřeby kdykoli a ve stejném rozsahu v zákonných mezích substitučně zmocnit další osoby, označené výše v tomto odst. jako oprávnění spolupracovníci, a k vymezeným činnostem i další zaměstnance kanceláře – právníky a administrativní pracovníky. Substituční zmocnění pro jiné třetí osoby je možné učinit pouze po dohodě s klientem, sjednané jmenovitě pro konkrétní případy takového externího zmocnění. </w:t>
      </w:r>
    </w:p>
    <w:p w:rsidR="00DD740A" w:rsidRPr="00BB58EC" w:rsidRDefault="00DD740A" w:rsidP="00E13C77">
      <w:pPr>
        <w:pStyle w:val="Odstavecseseznamem"/>
        <w:numPr>
          <w:ilvl w:val="0"/>
          <w:numId w:val="1"/>
        </w:numPr>
        <w:spacing w:before="480" w:after="120" w:line="240" w:lineRule="auto"/>
        <w:ind w:left="357" w:hanging="357"/>
        <w:contextualSpacing w:val="0"/>
        <w:jc w:val="center"/>
        <w:rPr>
          <w:rFonts w:ascii="Arial" w:hAnsi="Arial" w:cs="Arial"/>
          <w:b/>
          <w:sz w:val="20"/>
          <w:szCs w:val="20"/>
        </w:rPr>
      </w:pPr>
      <w:r w:rsidRPr="00BB58EC">
        <w:rPr>
          <w:rFonts w:ascii="Arial" w:hAnsi="Arial" w:cs="Arial"/>
          <w:b/>
          <w:sz w:val="20"/>
          <w:szCs w:val="20"/>
        </w:rPr>
        <w:t>Odměna a úhrada nákladů za poskytované právní služby</w:t>
      </w:r>
    </w:p>
    <w:p w:rsidR="00DD740A" w:rsidRPr="00BB58EC" w:rsidRDefault="00D41CB4" w:rsidP="00C631F7">
      <w:pPr>
        <w:numPr>
          <w:ilvl w:val="0"/>
          <w:numId w:val="39"/>
        </w:numPr>
        <w:spacing w:before="120" w:after="120"/>
        <w:jc w:val="both"/>
        <w:rPr>
          <w:rFonts w:ascii="Arial" w:hAnsi="Arial" w:cs="Arial"/>
          <w:sz w:val="20"/>
          <w:szCs w:val="20"/>
        </w:rPr>
      </w:pPr>
      <w:r w:rsidRPr="00BB58EC">
        <w:rPr>
          <w:rFonts w:ascii="Arial" w:hAnsi="Arial" w:cs="Arial"/>
          <w:sz w:val="20"/>
          <w:szCs w:val="20"/>
        </w:rPr>
        <w:t xml:space="preserve">Za právní služby poskytnuté dle čl. II. této smlouvy advokátní kanceláře účtuje paušální odměnu ve výši </w:t>
      </w:r>
      <w:r w:rsidR="00381ADE" w:rsidRPr="00381ADE">
        <w:rPr>
          <w:rFonts w:ascii="Arial" w:hAnsi="Arial" w:cs="Arial"/>
          <w:b/>
          <w:sz w:val="20"/>
          <w:szCs w:val="20"/>
        </w:rPr>
        <w:t>80.000</w:t>
      </w:r>
      <w:r w:rsidRPr="00381ADE">
        <w:rPr>
          <w:rFonts w:ascii="Arial" w:hAnsi="Arial" w:cs="Arial"/>
          <w:b/>
          <w:sz w:val="20"/>
          <w:szCs w:val="20"/>
        </w:rPr>
        <w:t xml:space="preserve"> Kč</w:t>
      </w:r>
      <w:r>
        <w:rPr>
          <w:rFonts w:ascii="Arial" w:hAnsi="Arial" w:cs="Arial"/>
          <w:sz w:val="20"/>
          <w:szCs w:val="20"/>
        </w:rPr>
        <w:t xml:space="preserve"> (slovy </w:t>
      </w:r>
      <w:r w:rsidR="00381ADE" w:rsidRPr="00381ADE">
        <w:rPr>
          <w:rFonts w:ascii="Arial" w:hAnsi="Arial" w:cs="Arial"/>
          <w:b/>
          <w:sz w:val="20"/>
          <w:szCs w:val="20"/>
        </w:rPr>
        <w:t>osmdesáttisíc</w:t>
      </w:r>
      <w:r>
        <w:rPr>
          <w:rFonts w:ascii="Arial" w:hAnsi="Arial" w:cs="Arial"/>
          <w:sz w:val="20"/>
          <w:szCs w:val="20"/>
        </w:rPr>
        <w:t xml:space="preserve"> K</w:t>
      </w:r>
      <w:r w:rsidRPr="00BB58EC">
        <w:rPr>
          <w:rFonts w:ascii="Arial" w:hAnsi="Arial" w:cs="Arial"/>
          <w:sz w:val="20"/>
          <w:szCs w:val="20"/>
        </w:rPr>
        <w:t xml:space="preserve">orun českých) za 1 měsíc. </w:t>
      </w:r>
      <w:r w:rsidR="00DD740A" w:rsidRPr="00BB58EC">
        <w:rPr>
          <w:rFonts w:ascii="Arial" w:hAnsi="Arial" w:cs="Arial"/>
          <w:sz w:val="20"/>
          <w:szCs w:val="20"/>
        </w:rPr>
        <w:t>K celkové odměně bude připočtena daň z přidané hodnoty v zákonné výši platné ke dni zdanitelného plnění.</w:t>
      </w:r>
    </w:p>
    <w:p w:rsidR="00DD740A" w:rsidRPr="00BB58EC" w:rsidRDefault="00DD740A" w:rsidP="00C631F7">
      <w:pPr>
        <w:numPr>
          <w:ilvl w:val="0"/>
          <w:numId w:val="39"/>
        </w:numPr>
        <w:spacing w:before="120" w:after="120"/>
        <w:ind w:left="357" w:hanging="357"/>
        <w:jc w:val="both"/>
        <w:rPr>
          <w:rFonts w:ascii="Arial" w:hAnsi="Arial" w:cs="Arial"/>
          <w:sz w:val="20"/>
          <w:szCs w:val="20"/>
        </w:rPr>
      </w:pPr>
      <w:r w:rsidRPr="00BB58EC">
        <w:rPr>
          <w:rFonts w:ascii="Arial" w:hAnsi="Arial" w:cs="Arial"/>
          <w:sz w:val="20"/>
          <w:szCs w:val="20"/>
        </w:rPr>
        <w:t xml:space="preserve">Odměna advokátní kanceláře dle odst. 1 tohoto čl. III. zahrnuje náhradu běžných administrativních nákladů, vnitrostátního hovorného, tuzemského poštovného a místního přepravného, vynaložených advokátní kanceláří a osobami spolupracujícími při poskytování právních služeb. </w:t>
      </w:r>
    </w:p>
    <w:p w:rsidR="00DD740A" w:rsidRPr="00BB58EC" w:rsidRDefault="00DD740A" w:rsidP="00C631F7">
      <w:pPr>
        <w:numPr>
          <w:ilvl w:val="0"/>
          <w:numId w:val="39"/>
        </w:numPr>
        <w:spacing w:before="120" w:after="120"/>
        <w:ind w:left="357" w:hanging="357"/>
        <w:jc w:val="both"/>
        <w:rPr>
          <w:rFonts w:ascii="Arial" w:hAnsi="Arial" w:cs="Arial"/>
          <w:sz w:val="20"/>
          <w:szCs w:val="20"/>
        </w:rPr>
      </w:pPr>
      <w:r w:rsidRPr="00BB58EC">
        <w:rPr>
          <w:rFonts w:ascii="Arial" w:hAnsi="Arial" w:cs="Arial"/>
          <w:sz w:val="20"/>
          <w:szCs w:val="20"/>
        </w:rPr>
        <w:t>Odměna dle odst. 1, 2 nezahrnuje jiné výdaje, účelně vynaložené v souvislosti s poskytnutím právní služby, jako jsou například úhrady za překlady a znalecké posudky, zahraniční telefonické hovory a náklady na doručování zásilek v zahraničním styku, cestovní náhrady vzniklé advokátní kanceláři, resp. spolupracujícím osobám v souvislosti s poskytováním právních služeb konaným mimo hlavní město Prahu, kde má advokátní kancelář sídlo. Účelně vynaložené výdaje zaplatí klient proti vyúčtování, doloženému kopiemi účetních dokladů, spolu s odměnou advokátní kanceláři za příslušný měsíc, kdy byly vynaloženy.</w:t>
      </w:r>
    </w:p>
    <w:p w:rsidR="00DD740A" w:rsidRPr="00BB58EC" w:rsidRDefault="00DD740A" w:rsidP="00C631F7">
      <w:pPr>
        <w:numPr>
          <w:ilvl w:val="0"/>
          <w:numId w:val="39"/>
        </w:numPr>
        <w:spacing w:before="120" w:after="120"/>
        <w:ind w:left="357" w:hanging="357"/>
        <w:jc w:val="both"/>
        <w:rPr>
          <w:rFonts w:ascii="Arial" w:hAnsi="Arial" w:cs="Arial"/>
          <w:sz w:val="20"/>
          <w:szCs w:val="20"/>
        </w:rPr>
      </w:pPr>
      <w:r w:rsidRPr="00BB58EC">
        <w:rPr>
          <w:rFonts w:ascii="Arial" w:hAnsi="Arial" w:cs="Arial"/>
          <w:sz w:val="20"/>
          <w:szCs w:val="20"/>
        </w:rPr>
        <w:t xml:space="preserve">Odměna dle odst. 1, 2 shora nezahrnuje rovněž soudní poplatky notářské a správní poplatky, jejichž zaplacení je pro poskytování právních služeb nezbytné. Pokud nebude v jednotlivých případech dohodnuto jinak, zavazuje se klient na výzvu advokátní kanceláře, učiněnou před splatností poplatku, zaplatit poplatek přímo na účet jeho správce. Rizika vyplývající z nesplnění tohoto závazku, tzn. právní důsledky nezaplacení poplatku, jdou k tíži klienta. </w:t>
      </w:r>
    </w:p>
    <w:p w:rsidR="00DD740A" w:rsidRPr="00BB58EC" w:rsidRDefault="00DD740A" w:rsidP="00C631F7">
      <w:pPr>
        <w:numPr>
          <w:ilvl w:val="0"/>
          <w:numId w:val="39"/>
        </w:numPr>
        <w:spacing w:before="120" w:after="120"/>
        <w:ind w:left="357" w:hanging="357"/>
        <w:jc w:val="both"/>
        <w:rPr>
          <w:rFonts w:ascii="Arial" w:hAnsi="Arial" w:cs="Arial"/>
          <w:sz w:val="20"/>
          <w:szCs w:val="20"/>
        </w:rPr>
      </w:pPr>
      <w:r w:rsidRPr="00BB58EC">
        <w:rPr>
          <w:rFonts w:ascii="Arial" w:hAnsi="Arial" w:cs="Arial"/>
          <w:sz w:val="20"/>
          <w:szCs w:val="20"/>
        </w:rPr>
        <w:t xml:space="preserve">Dle výslovné dohody mezi advokátem a klientem veškerý přísudek, přiznaný v rámci soudního či jiného řízení ve věci, která je předmětem poskytování právních služeb dle této smlouvy, náleží </w:t>
      </w:r>
      <w:r w:rsidR="008C0751" w:rsidRPr="00BB58EC">
        <w:rPr>
          <w:rFonts w:ascii="Arial" w:hAnsi="Arial" w:cs="Arial"/>
          <w:sz w:val="20"/>
          <w:szCs w:val="20"/>
        </w:rPr>
        <w:t>klientovi</w:t>
      </w:r>
      <w:r w:rsidRPr="00BB58EC">
        <w:rPr>
          <w:rFonts w:ascii="Arial" w:hAnsi="Arial" w:cs="Arial"/>
          <w:sz w:val="20"/>
          <w:szCs w:val="20"/>
        </w:rPr>
        <w:t xml:space="preserve">. </w:t>
      </w:r>
    </w:p>
    <w:p w:rsidR="008C0751" w:rsidRPr="00BB58EC" w:rsidRDefault="00DD740A" w:rsidP="00C631F7">
      <w:pPr>
        <w:numPr>
          <w:ilvl w:val="0"/>
          <w:numId w:val="39"/>
        </w:numPr>
        <w:spacing w:before="120" w:after="120"/>
        <w:ind w:left="357" w:hanging="357"/>
        <w:jc w:val="both"/>
        <w:rPr>
          <w:rFonts w:ascii="Arial" w:hAnsi="Arial" w:cs="Arial"/>
          <w:sz w:val="20"/>
          <w:szCs w:val="20"/>
        </w:rPr>
      </w:pPr>
      <w:r w:rsidRPr="00BB58EC">
        <w:rPr>
          <w:rFonts w:ascii="Arial" w:hAnsi="Arial" w:cs="Arial"/>
          <w:sz w:val="20"/>
          <w:szCs w:val="20"/>
        </w:rPr>
        <w:lastRenderedPageBreak/>
        <w:t xml:space="preserve">Odměna, úhrada účelně vynaložených nákladů a náhrada promeškaného času dle tohoto čl. III. shora jsou splatné do </w:t>
      </w:r>
      <w:r w:rsidR="006F7DCF" w:rsidRPr="00BB58EC">
        <w:rPr>
          <w:rFonts w:ascii="Arial" w:hAnsi="Arial" w:cs="Arial"/>
          <w:sz w:val="20"/>
          <w:szCs w:val="20"/>
        </w:rPr>
        <w:t>3</w:t>
      </w:r>
      <w:r w:rsidRPr="00BB58EC">
        <w:rPr>
          <w:rFonts w:ascii="Arial" w:hAnsi="Arial" w:cs="Arial"/>
          <w:sz w:val="20"/>
          <w:szCs w:val="20"/>
        </w:rPr>
        <w:t xml:space="preserve">0 dnů po doručení daňového dokladu - faktury, vystavené advokátní kanceláří vždy za uplynulý měsíc nejdříve prvního dne měsíce následujícího, a to bankovním převodem na účet advokátní kanceláře ve faktuře označený. K fakturovaným položkám bude připočtena daň z přidané hodnoty v souladu s daňovými předpisy, účinnými ke dni zdanitelného plnění. Každá faktura bude obsahovat přílohu se specifikací účtovaných právních služeb a času na ně vynaloženého, případně vyúčtování účelně vynaložených výdajů a promeškaného času dle tohoto čl. III. shora. Daňový doklad bude obsahovat všechny náležitosti řádného účetního a daňového dokladu dle příslušných právních předpisů, zejména zákona č. 235/2004 Sb., o dani z přidané hodnoty, ve znění pozdějších předpisů. Pokud nebude daňový doklad mít zákonem a smlouvou stanovené náležitosti, je klient oprávněn jej do data splatnosti vrátit s uvedením a odůvodněním výhrad. Shledá-li advokátní kancelář výhrady jako oprávněné, vadný doklad stornuje a vystaví řádný doklad nový s novou </w:t>
      </w:r>
      <w:r w:rsidR="00250C28" w:rsidRPr="00BB58EC">
        <w:rPr>
          <w:rFonts w:ascii="Arial" w:hAnsi="Arial" w:cs="Arial"/>
          <w:sz w:val="20"/>
          <w:szCs w:val="20"/>
        </w:rPr>
        <w:t>3</w:t>
      </w:r>
      <w:r w:rsidRPr="00BB58EC">
        <w:rPr>
          <w:rFonts w:ascii="Arial" w:hAnsi="Arial" w:cs="Arial"/>
          <w:sz w:val="20"/>
          <w:szCs w:val="20"/>
        </w:rPr>
        <w:t>0 denní lhůtou splatnosti. V takovém případě není klient v prodlení s úhradou fakturované částky až do uplynutí nové lhůty splatnosti</w:t>
      </w:r>
    </w:p>
    <w:p w:rsidR="00DD740A" w:rsidRPr="00BB58EC" w:rsidRDefault="00DD740A" w:rsidP="00E13C77">
      <w:pPr>
        <w:pStyle w:val="Odstavecseseznamem"/>
        <w:numPr>
          <w:ilvl w:val="0"/>
          <w:numId w:val="1"/>
        </w:numPr>
        <w:spacing w:before="480" w:after="120" w:line="240" w:lineRule="auto"/>
        <w:ind w:left="357" w:hanging="357"/>
        <w:contextualSpacing w:val="0"/>
        <w:jc w:val="center"/>
        <w:rPr>
          <w:rFonts w:ascii="Arial" w:hAnsi="Arial" w:cs="Arial"/>
          <w:b/>
          <w:sz w:val="20"/>
          <w:szCs w:val="20"/>
        </w:rPr>
      </w:pPr>
      <w:r w:rsidRPr="00BB58EC">
        <w:rPr>
          <w:rFonts w:ascii="Arial" w:hAnsi="Arial" w:cs="Arial"/>
          <w:b/>
          <w:sz w:val="20"/>
          <w:szCs w:val="20"/>
        </w:rPr>
        <w:t>Další práva a povinnosti smluvních stran</w:t>
      </w:r>
    </w:p>
    <w:p w:rsidR="00DD740A" w:rsidRPr="00BB58EC" w:rsidRDefault="00DD740A" w:rsidP="00DD740A">
      <w:pPr>
        <w:numPr>
          <w:ilvl w:val="0"/>
          <w:numId w:val="33"/>
        </w:numPr>
        <w:autoSpaceDE w:val="0"/>
        <w:autoSpaceDN w:val="0"/>
        <w:adjustRightInd w:val="0"/>
        <w:spacing w:after="120"/>
        <w:ind w:left="357" w:hanging="357"/>
        <w:jc w:val="both"/>
        <w:rPr>
          <w:rFonts w:ascii="Arial" w:hAnsi="Arial" w:cs="Arial"/>
          <w:color w:val="231F20"/>
          <w:sz w:val="20"/>
          <w:szCs w:val="20"/>
        </w:rPr>
      </w:pPr>
      <w:r w:rsidRPr="00BB58EC">
        <w:rPr>
          <w:rFonts w:ascii="Arial" w:hAnsi="Arial" w:cs="Arial"/>
          <w:sz w:val="20"/>
          <w:szCs w:val="20"/>
        </w:rPr>
        <w:t>Advokátní kancelář je povinna zajistit zachování mlčenlivosti o všech záležitostech, o kterých se v souvislosti s poskytováním právních služeb pro klienta dozví, a to i po zániku smlouvy.</w:t>
      </w:r>
      <w:r w:rsidRPr="00BB58EC">
        <w:rPr>
          <w:rFonts w:ascii="Arial" w:hAnsi="Arial" w:cs="Arial"/>
          <w:color w:val="231F20"/>
          <w:sz w:val="20"/>
          <w:szCs w:val="20"/>
        </w:rPr>
        <w:t xml:space="preserve">    </w:t>
      </w:r>
    </w:p>
    <w:p w:rsidR="00DD740A" w:rsidRPr="00BB58EC" w:rsidRDefault="00DD740A" w:rsidP="00DD740A">
      <w:pPr>
        <w:numPr>
          <w:ilvl w:val="0"/>
          <w:numId w:val="33"/>
        </w:numPr>
        <w:autoSpaceDE w:val="0"/>
        <w:autoSpaceDN w:val="0"/>
        <w:adjustRightInd w:val="0"/>
        <w:spacing w:after="120"/>
        <w:ind w:left="357" w:hanging="357"/>
        <w:jc w:val="both"/>
        <w:rPr>
          <w:rFonts w:ascii="Arial" w:hAnsi="Arial" w:cs="Arial"/>
          <w:color w:val="231F20"/>
          <w:sz w:val="20"/>
          <w:szCs w:val="20"/>
        </w:rPr>
      </w:pPr>
      <w:r w:rsidRPr="00BB58EC">
        <w:rPr>
          <w:rFonts w:ascii="Arial" w:hAnsi="Arial" w:cs="Arial"/>
          <w:sz w:val="20"/>
          <w:szCs w:val="20"/>
        </w:rPr>
        <w:t>Advokátní kancelář se zavazuje zajistit, že právní služby budou poskytovány s odbornou péčí a v souladu se zájmy a pokyny klienta, pokud tyto pokyny nesměřují k porušení obecně závazných předpisů a stavovských předpisů vydaných Českou advokátní komorou. O případném rozporu klientova pokynu s právní normou je advokátní kancelář povinna klienta vždy přiměřeně poučit.</w:t>
      </w:r>
    </w:p>
    <w:p w:rsidR="00DD740A" w:rsidRPr="00BB58EC" w:rsidRDefault="00DD740A" w:rsidP="00DD740A">
      <w:pPr>
        <w:numPr>
          <w:ilvl w:val="0"/>
          <w:numId w:val="33"/>
        </w:numPr>
        <w:autoSpaceDE w:val="0"/>
        <w:autoSpaceDN w:val="0"/>
        <w:adjustRightInd w:val="0"/>
        <w:spacing w:after="120"/>
        <w:ind w:left="357" w:hanging="357"/>
        <w:jc w:val="both"/>
        <w:rPr>
          <w:rFonts w:ascii="Arial" w:hAnsi="Arial" w:cs="Arial"/>
          <w:sz w:val="20"/>
          <w:szCs w:val="20"/>
        </w:rPr>
      </w:pPr>
      <w:r w:rsidRPr="00BB58EC">
        <w:rPr>
          <w:rFonts w:ascii="Arial" w:hAnsi="Arial" w:cs="Arial"/>
          <w:sz w:val="20"/>
          <w:szCs w:val="20"/>
        </w:rPr>
        <w:t>Advokátní kancelář se zavazuje poskytnout klientovi všechny pro něj významné informace, které získá v souvislosti s poskytováním právních služeb.</w:t>
      </w:r>
    </w:p>
    <w:p w:rsidR="00DD740A" w:rsidRPr="00BB58EC" w:rsidRDefault="00DD740A" w:rsidP="00DD740A">
      <w:pPr>
        <w:numPr>
          <w:ilvl w:val="0"/>
          <w:numId w:val="33"/>
        </w:numPr>
        <w:autoSpaceDE w:val="0"/>
        <w:autoSpaceDN w:val="0"/>
        <w:adjustRightInd w:val="0"/>
        <w:spacing w:after="120"/>
        <w:ind w:left="357" w:hanging="357"/>
        <w:jc w:val="both"/>
        <w:rPr>
          <w:rFonts w:ascii="Arial" w:hAnsi="Arial" w:cs="Arial"/>
          <w:sz w:val="20"/>
          <w:szCs w:val="20"/>
        </w:rPr>
      </w:pPr>
      <w:r w:rsidRPr="00BB58EC">
        <w:rPr>
          <w:rFonts w:ascii="Arial" w:hAnsi="Arial" w:cs="Arial"/>
          <w:sz w:val="20"/>
          <w:szCs w:val="20"/>
        </w:rPr>
        <w:t>Advokátní kancelář se zavazuje zajistit plnění povinností, uvedených shora v odst. 1 – 3, ze strany každého advokáta, koncipienta, zaměstnance nebo spolupracovníka advokátní kanceláře, popř. i jiných osob, pokud budou k poskytování právních služeb zmocněni této smlouvy</w:t>
      </w:r>
    </w:p>
    <w:p w:rsidR="00DD740A" w:rsidRPr="00BB58EC" w:rsidRDefault="00DD740A" w:rsidP="00DD740A">
      <w:pPr>
        <w:numPr>
          <w:ilvl w:val="0"/>
          <w:numId w:val="33"/>
        </w:numPr>
        <w:autoSpaceDE w:val="0"/>
        <w:autoSpaceDN w:val="0"/>
        <w:adjustRightInd w:val="0"/>
        <w:spacing w:after="120"/>
        <w:ind w:left="357" w:hanging="357"/>
        <w:jc w:val="both"/>
        <w:rPr>
          <w:rFonts w:ascii="Arial" w:hAnsi="Arial" w:cs="Arial"/>
          <w:sz w:val="20"/>
          <w:szCs w:val="20"/>
        </w:rPr>
      </w:pPr>
      <w:r w:rsidRPr="00BB58EC">
        <w:rPr>
          <w:rFonts w:ascii="Arial" w:hAnsi="Arial" w:cs="Arial"/>
          <w:sz w:val="20"/>
          <w:szCs w:val="20"/>
        </w:rPr>
        <w:t>Klient se zavazuje včas a pravdivě informovat advokátní kancelář o všech skutečnostech, významných pro řádné a včasné poskytnutí právních služeb, a poskytnout advokátní kanceláři řádně a včas listiny a další věci potřebné pro plnění závazků advokátní kanceláře z této smlouvy.</w:t>
      </w:r>
    </w:p>
    <w:p w:rsidR="00DD740A" w:rsidRPr="00BB58EC" w:rsidRDefault="00DD740A" w:rsidP="00DD740A">
      <w:pPr>
        <w:numPr>
          <w:ilvl w:val="0"/>
          <w:numId w:val="33"/>
        </w:numPr>
        <w:autoSpaceDE w:val="0"/>
        <w:autoSpaceDN w:val="0"/>
        <w:adjustRightInd w:val="0"/>
        <w:spacing w:after="120"/>
        <w:ind w:left="357" w:hanging="357"/>
        <w:jc w:val="both"/>
        <w:rPr>
          <w:rFonts w:ascii="Arial" w:hAnsi="Arial" w:cs="Arial"/>
          <w:sz w:val="20"/>
          <w:szCs w:val="20"/>
        </w:rPr>
      </w:pPr>
      <w:r w:rsidRPr="00BB58EC">
        <w:rPr>
          <w:rFonts w:ascii="Arial" w:hAnsi="Arial" w:cs="Arial"/>
          <w:sz w:val="20"/>
          <w:szCs w:val="20"/>
        </w:rPr>
        <w:t>Advokátní kancelář je oprávněna kdykoli požadovat od klienta vystavení písemných plných mocí k právním úkonům, nezbytným k poskytnutí právní služby dle této smlouvy, a klient je povinen tyto plné moci bez zbytečného prodlení vystavit.</w:t>
      </w:r>
    </w:p>
    <w:p w:rsidR="00DD740A" w:rsidRPr="00BB58EC" w:rsidRDefault="008C0751" w:rsidP="00DD740A">
      <w:pPr>
        <w:numPr>
          <w:ilvl w:val="0"/>
          <w:numId w:val="33"/>
        </w:numPr>
        <w:autoSpaceDE w:val="0"/>
        <w:autoSpaceDN w:val="0"/>
        <w:adjustRightInd w:val="0"/>
        <w:spacing w:after="120"/>
        <w:ind w:left="357" w:hanging="357"/>
        <w:jc w:val="both"/>
        <w:rPr>
          <w:rFonts w:ascii="Arial" w:hAnsi="Arial" w:cs="Arial"/>
          <w:sz w:val="20"/>
          <w:szCs w:val="20"/>
        </w:rPr>
      </w:pPr>
      <w:r w:rsidRPr="00BB58EC">
        <w:rPr>
          <w:rFonts w:ascii="Arial" w:hAnsi="Arial" w:cs="Arial"/>
          <w:sz w:val="20"/>
          <w:szCs w:val="20"/>
        </w:rPr>
        <w:t>Klient</w:t>
      </w:r>
      <w:r w:rsidR="00DD740A" w:rsidRPr="00BB58EC">
        <w:rPr>
          <w:rFonts w:ascii="Arial" w:hAnsi="Arial" w:cs="Arial"/>
          <w:sz w:val="20"/>
          <w:szCs w:val="20"/>
        </w:rPr>
        <w:t xml:space="preserve"> souhlasí s elektronickým přenosem úředních písemností a podkladů pro poskytování právních služeb dle této smlouvy a další komunikace mezi ním a advokátní kanceláří, a to na e-mailovou adresu klienta v záhlaví této smlouvy.</w:t>
      </w:r>
    </w:p>
    <w:p w:rsidR="00DD740A" w:rsidRPr="00BB58EC" w:rsidRDefault="00DD740A" w:rsidP="00E13C77">
      <w:pPr>
        <w:pStyle w:val="Odstavecseseznamem"/>
        <w:numPr>
          <w:ilvl w:val="0"/>
          <w:numId w:val="1"/>
        </w:numPr>
        <w:spacing w:before="480" w:after="120" w:line="240" w:lineRule="auto"/>
        <w:ind w:left="357" w:hanging="357"/>
        <w:contextualSpacing w:val="0"/>
        <w:jc w:val="center"/>
        <w:rPr>
          <w:rFonts w:ascii="Arial" w:hAnsi="Arial" w:cs="Arial"/>
          <w:b/>
          <w:sz w:val="20"/>
          <w:szCs w:val="20"/>
        </w:rPr>
      </w:pPr>
      <w:r w:rsidRPr="00BB58EC">
        <w:rPr>
          <w:rFonts w:ascii="Arial" w:hAnsi="Arial" w:cs="Arial"/>
          <w:b/>
          <w:sz w:val="20"/>
          <w:szCs w:val="20"/>
        </w:rPr>
        <w:t>Doba platnosti smlouvy, ukončení smlouvy</w:t>
      </w:r>
    </w:p>
    <w:p w:rsidR="00DD740A" w:rsidRPr="00BB58EC" w:rsidRDefault="00DD740A" w:rsidP="00DD740A">
      <w:pPr>
        <w:numPr>
          <w:ilvl w:val="0"/>
          <w:numId w:val="34"/>
        </w:numPr>
        <w:spacing w:after="120"/>
        <w:ind w:left="357" w:hanging="357"/>
        <w:jc w:val="both"/>
        <w:rPr>
          <w:rFonts w:ascii="Arial" w:hAnsi="Arial" w:cs="Arial"/>
          <w:sz w:val="20"/>
          <w:szCs w:val="20"/>
        </w:rPr>
      </w:pPr>
      <w:r w:rsidRPr="00BB58EC">
        <w:rPr>
          <w:rFonts w:ascii="Arial" w:hAnsi="Arial" w:cs="Arial"/>
          <w:sz w:val="20"/>
          <w:szCs w:val="20"/>
        </w:rPr>
        <w:t>Tato smlouva</w:t>
      </w:r>
      <w:r w:rsidR="00E36A5E" w:rsidRPr="00BB58EC">
        <w:rPr>
          <w:rFonts w:ascii="Arial" w:hAnsi="Arial" w:cs="Arial"/>
          <w:sz w:val="20"/>
          <w:szCs w:val="20"/>
        </w:rPr>
        <w:t xml:space="preserve"> se uzavírá na dobu určitou v délce 2 let od podpisu této smlouvy.</w:t>
      </w:r>
      <w:r w:rsidRPr="00BB58EC">
        <w:rPr>
          <w:rFonts w:ascii="Arial" w:hAnsi="Arial" w:cs="Arial"/>
          <w:sz w:val="20"/>
          <w:szCs w:val="20"/>
        </w:rPr>
        <w:t xml:space="preserve"> </w:t>
      </w:r>
    </w:p>
    <w:p w:rsidR="00DD740A" w:rsidRPr="00BB58EC" w:rsidRDefault="00DD740A" w:rsidP="00DD740A">
      <w:pPr>
        <w:numPr>
          <w:ilvl w:val="0"/>
          <w:numId w:val="34"/>
        </w:numPr>
        <w:spacing w:after="120"/>
        <w:ind w:left="357" w:hanging="357"/>
        <w:jc w:val="both"/>
        <w:rPr>
          <w:rFonts w:ascii="Arial" w:hAnsi="Arial" w:cs="Arial"/>
          <w:sz w:val="20"/>
          <w:szCs w:val="20"/>
        </w:rPr>
      </w:pPr>
      <w:r w:rsidRPr="00BB58EC">
        <w:rPr>
          <w:rFonts w:ascii="Arial" w:hAnsi="Arial" w:cs="Arial"/>
          <w:sz w:val="20"/>
          <w:szCs w:val="20"/>
        </w:rPr>
        <w:t xml:space="preserve">Vztah založený touto smlouvou lze kdykoliv ukončit písemnou dohodou smluvních stran. </w:t>
      </w:r>
    </w:p>
    <w:p w:rsidR="00DD740A" w:rsidRPr="00BB58EC" w:rsidRDefault="00DD740A" w:rsidP="00DD740A">
      <w:pPr>
        <w:numPr>
          <w:ilvl w:val="0"/>
          <w:numId w:val="34"/>
        </w:numPr>
        <w:spacing w:after="120"/>
        <w:ind w:left="357" w:hanging="357"/>
        <w:jc w:val="both"/>
        <w:rPr>
          <w:rFonts w:ascii="Arial" w:hAnsi="Arial" w:cs="Arial"/>
          <w:sz w:val="20"/>
          <w:szCs w:val="20"/>
        </w:rPr>
      </w:pPr>
      <w:r w:rsidRPr="00BB58EC">
        <w:rPr>
          <w:rFonts w:ascii="Arial" w:hAnsi="Arial" w:cs="Arial"/>
          <w:sz w:val="20"/>
          <w:szCs w:val="20"/>
        </w:rPr>
        <w:t xml:space="preserve">Klient může od této smlouvy kdykoliv odstoupit. Je však povinen uhradit advokátní kanceláři bez zbytečného odkladu odměnu za veškeré již poskytnuté právní služby a i všechny další již vzniklé náklady dle čl. III. této smlouvy včetně DPH v zákonné výši. </w:t>
      </w:r>
    </w:p>
    <w:p w:rsidR="00DD740A" w:rsidRPr="00BB58EC" w:rsidRDefault="00DD740A" w:rsidP="00DD740A">
      <w:pPr>
        <w:numPr>
          <w:ilvl w:val="0"/>
          <w:numId w:val="34"/>
        </w:numPr>
        <w:spacing w:after="120"/>
        <w:ind w:left="357" w:hanging="357"/>
        <w:jc w:val="both"/>
        <w:rPr>
          <w:rFonts w:ascii="Arial" w:hAnsi="Arial" w:cs="Arial"/>
          <w:sz w:val="20"/>
          <w:szCs w:val="20"/>
        </w:rPr>
      </w:pPr>
      <w:r w:rsidRPr="00BB58EC">
        <w:rPr>
          <w:rFonts w:ascii="Arial" w:hAnsi="Arial" w:cs="Arial"/>
          <w:sz w:val="20"/>
          <w:szCs w:val="20"/>
        </w:rPr>
        <w:t xml:space="preserve">Advokátní kancelář je oprávněna od této smlouvy odstoupit s účinkem ke dni doručení výpovědi klientovi, dojde-li k narušení nezbytné důvěry mezi klientem a osobou, poskytující klientovi právní služby, nebo neposkytuje-li klient potřebnou součinnost k tomu, aby právní služby mohly být řádně a včas poskytovány. Učiní tak vždy, zjistí-li dodatečně skutečnosti uvedené v ustanovení § 19 zákona o advokacii. Pokud je advokátní kancelář ve vztahu k takovým skutečnostem vázána profesní mlčenlivostí, nemusí odstoupení od smlouvy odůvodňovat více, než odkazem na předmětný důvod pro odmítnutí právní služby, jak je v ustanovení § 19 zákona o advokacii formulován. Advokátní kancelář je však povinna po dobu 15 dnů ode dne, kdy oznámila klientovi odstoupení od smlouvy, zajistit všechny neodkladné úkony, pokud klient výslovně nesdělí, že na splnění této povinnosti netrvá. </w:t>
      </w:r>
    </w:p>
    <w:p w:rsidR="00DD740A" w:rsidRPr="00BB58EC" w:rsidRDefault="00DD740A" w:rsidP="00DD740A">
      <w:pPr>
        <w:numPr>
          <w:ilvl w:val="0"/>
          <w:numId w:val="34"/>
        </w:numPr>
        <w:spacing w:after="120"/>
        <w:ind w:left="357" w:hanging="357"/>
        <w:jc w:val="both"/>
        <w:rPr>
          <w:rFonts w:ascii="Arial" w:hAnsi="Arial" w:cs="Arial"/>
          <w:sz w:val="20"/>
          <w:szCs w:val="20"/>
        </w:rPr>
      </w:pPr>
      <w:r w:rsidRPr="00BB58EC">
        <w:rPr>
          <w:rFonts w:ascii="Arial" w:hAnsi="Arial" w:cs="Arial"/>
          <w:sz w:val="20"/>
          <w:szCs w:val="20"/>
        </w:rPr>
        <w:t xml:space="preserve">Do 30 dnů od ukončení smlouvy je advokátní kancelář povinna před uzavřením a archivováním advokátního spisu předat klientovi všechny originály listin, případně další věci, které patří klientovi. Klient je do 15 dnů od ukončení smlouvy povinen uhradit advokátovi odměnu za poskytnuté právní služby, účelně vynaložené výdaje a náhradu za promeškaný čas, které ještě nebyly zaplaceny, proti závěrečné </w:t>
      </w:r>
      <w:r w:rsidRPr="00BB58EC">
        <w:rPr>
          <w:rFonts w:ascii="Arial" w:hAnsi="Arial" w:cs="Arial"/>
          <w:sz w:val="20"/>
          <w:szCs w:val="20"/>
        </w:rPr>
        <w:lastRenderedPageBreak/>
        <w:t>faktuře, kterou advokátní kancelář vystaví do 10 dnů ode dne ukončení smlouvy. K zajištění platební povinnosti klienta je možné zadržet věci, které je advokátní kancelář dle tohoto odstavce povinna vrátit klientovi. Toto zadržovací oprávnění se netýká pro věc významných písemnosti, které advokátní kanceláři klient svěřil nebo které z projednávání věci vznikly.</w:t>
      </w:r>
    </w:p>
    <w:p w:rsidR="00DD740A" w:rsidRPr="00BB58EC" w:rsidRDefault="00DD740A" w:rsidP="00E13C77">
      <w:pPr>
        <w:pStyle w:val="Odstavecseseznamem"/>
        <w:numPr>
          <w:ilvl w:val="0"/>
          <w:numId w:val="1"/>
        </w:numPr>
        <w:spacing w:before="480" w:after="120" w:line="240" w:lineRule="auto"/>
        <w:ind w:left="357" w:hanging="357"/>
        <w:contextualSpacing w:val="0"/>
        <w:jc w:val="center"/>
        <w:rPr>
          <w:rFonts w:ascii="Arial" w:hAnsi="Arial" w:cs="Arial"/>
          <w:b/>
          <w:sz w:val="20"/>
          <w:szCs w:val="20"/>
        </w:rPr>
      </w:pPr>
      <w:r w:rsidRPr="00BB58EC">
        <w:rPr>
          <w:rFonts w:ascii="Arial" w:hAnsi="Arial" w:cs="Arial"/>
          <w:b/>
          <w:sz w:val="20"/>
          <w:szCs w:val="20"/>
        </w:rPr>
        <w:t>Závěrečná ujednání</w:t>
      </w:r>
    </w:p>
    <w:p w:rsidR="006F7DCF" w:rsidRPr="00BB58EC" w:rsidRDefault="00DD740A" w:rsidP="0081363C">
      <w:pPr>
        <w:numPr>
          <w:ilvl w:val="0"/>
          <w:numId w:val="35"/>
        </w:numPr>
        <w:spacing w:after="120"/>
        <w:ind w:left="357" w:hanging="357"/>
        <w:jc w:val="both"/>
        <w:rPr>
          <w:rFonts w:ascii="Arial" w:hAnsi="Arial" w:cs="Arial"/>
          <w:sz w:val="20"/>
          <w:szCs w:val="20"/>
        </w:rPr>
      </w:pPr>
      <w:r w:rsidRPr="00BB58EC">
        <w:rPr>
          <w:rFonts w:ascii="Arial" w:hAnsi="Arial" w:cs="Arial"/>
          <w:sz w:val="20"/>
          <w:szCs w:val="20"/>
        </w:rPr>
        <w:t>Tato smlouva může být měněna nebo doplňována pouze formou písemných dodatků.</w:t>
      </w:r>
    </w:p>
    <w:p w:rsidR="006F7DCF" w:rsidRDefault="00427D88" w:rsidP="006F7DCF">
      <w:pPr>
        <w:numPr>
          <w:ilvl w:val="0"/>
          <w:numId w:val="35"/>
        </w:numPr>
        <w:spacing w:after="120"/>
        <w:ind w:left="357" w:hanging="357"/>
        <w:jc w:val="both"/>
        <w:rPr>
          <w:rFonts w:ascii="Arial" w:hAnsi="Arial" w:cs="Arial"/>
          <w:sz w:val="20"/>
          <w:szCs w:val="20"/>
        </w:rPr>
      </w:pPr>
      <w:r w:rsidRPr="00BB58EC">
        <w:rPr>
          <w:rFonts w:ascii="Arial" w:hAnsi="Arial" w:cs="Arial"/>
          <w:sz w:val="20"/>
          <w:szCs w:val="20"/>
        </w:rPr>
        <w:t>Smluvní strany berou na vědomí, že tato smlouva podléhá uveřejnění v  Registru smluv. Smlouva nabývá platnosti dnem podpisu poslední ze smluvních stran a účinnosti dnem jeho uveřejnění v Registru smluv.</w:t>
      </w:r>
    </w:p>
    <w:p w:rsidR="005B0B12" w:rsidRPr="00BB58EC" w:rsidRDefault="005B0B12" w:rsidP="006F7DCF">
      <w:pPr>
        <w:numPr>
          <w:ilvl w:val="0"/>
          <w:numId w:val="35"/>
        </w:numPr>
        <w:spacing w:after="120"/>
        <w:ind w:left="357" w:hanging="357"/>
        <w:jc w:val="both"/>
        <w:rPr>
          <w:rFonts w:ascii="Arial" w:hAnsi="Arial" w:cs="Arial"/>
          <w:sz w:val="20"/>
          <w:szCs w:val="20"/>
        </w:rPr>
      </w:pPr>
      <w:r w:rsidRPr="009E4E60">
        <w:rPr>
          <w:rFonts w:ascii="Arial" w:hAnsi="Arial" w:cs="Arial"/>
          <w:sz w:val="20"/>
          <w:szCs w:val="20"/>
        </w:rPr>
        <w:t>Smluvní strany výslovně sjednávají, že uveřejnění smlouvy v registru smluv dle zákona č. 340/2015 Sb., o zvláštních podmínkách účinnosti některých smluv, uveřejňování těchto smluv a o registru smluv, ve znění pozdějších předpisů, zajistí objednatel.</w:t>
      </w:r>
    </w:p>
    <w:p w:rsidR="00DD740A" w:rsidRPr="00BB58EC" w:rsidRDefault="00DD740A" w:rsidP="006F7DCF">
      <w:pPr>
        <w:numPr>
          <w:ilvl w:val="0"/>
          <w:numId w:val="35"/>
        </w:numPr>
        <w:spacing w:after="120"/>
        <w:ind w:left="357" w:hanging="357"/>
        <w:jc w:val="both"/>
        <w:rPr>
          <w:rFonts w:ascii="Arial" w:hAnsi="Arial" w:cs="Arial"/>
          <w:sz w:val="20"/>
          <w:szCs w:val="20"/>
        </w:rPr>
      </w:pPr>
      <w:r w:rsidRPr="00BB58EC">
        <w:rPr>
          <w:rFonts w:ascii="Arial" w:hAnsi="Arial" w:cs="Arial"/>
          <w:sz w:val="20"/>
          <w:szCs w:val="20"/>
        </w:rPr>
        <w:t>Tato smlouva je sepsána ve dvou vyhotoveních s platností originálu, z nichž každá ze stran obdrží po jednom vyhotovení.</w:t>
      </w:r>
    </w:p>
    <w:p w:rsidR="00DD740A" w:rsidRPr="00BB58EC" w:rsidRDefault="00DD740A" w:rsidP="0081363C">
      <w:pPr>
        <w:numPr>
          <w:ilvl w:val="0"/>
          <w:numId w:val="35"/>
        </w:numPr>
        <w:spacing w:after="120"/>
        <w:ind w:left="357" w:hanging="357"/>
        <w:jc w:val="both"/>
        <w:rPr>
          <w:rFonts w:ascii="Arial" w:hAnsi="Arial" w:cs="Arial"/>
          <w:sz w:val="20"/>
          <w:szCs w:val="20"/>
        </w:rPr>
      </w:pPr>
      <w:r w:rsidRPr="00BB58EC">
        <w:rPr>
          <w:rFonts w:ascii="Arial" w:hAnsi="Arial" w:cs="Arial"/>
          <w:sz w:val="20"/>
          <w:szCs w:val="20"/>
        </w:rPr>
        <w:t>Účastníci prohlašují, že si smlouvu přečetli a s jejím obsahem souhlasí, což stvrzují vlastnoručními podpisy.</w:t>
      </w:r>
    </w:p>
    <w:p w:rsidR="00DD740A" w:rsidRDefault="00DD740A" w:rsidP="00DD740A">
      <w:pPr>
        <w:pStyle w:val="Zhlav"/>
        <w:rPr>
          <w:rFonts w:ascii="Arial" w:hAnsi="Arial" w:cs="Arial"/>
          <w:sz w:val="20"/>
        </w:rPr>
      </w:pPr>
    </w:p>
    <w:p w:rsidR="00D96711" w:rsidRPr="00BB58EC" w:rsidRDefault="00D96711" w:rsidP="00DD740A">
      <w:pPr>
        <w:pStyle w:val="Zhlav"/>
        <w:rPr>
          <w:rFonts w:ascii="Arial" w:hAnsi="Arial" w:cs="Arial"/>
          <w:sz w:val="2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21"/>
      </w:tblGrid>
      <w:tr w:rsidR="004D61F5" w:rsidRPr="004D61F5" w:rsidTr="00766244">
        <w:trPr>
          <w:trHeight w:val="567"/>
          <w:jc w:val="center"/>
        </w:trPr>
        <w:tc>
          <w:tcPr>
            <w:tcW w:w="4605" w:type="dxa"/>
            <w:vAlign w:val="center"/>
          </w:tcPr>
          <w:p w:rsidR="004D61F5" w:rsidRPr="004D61F5" w:rsidRDefault="004D61F5" w:rsidP="00766244">
            <w:pPr>
              <w:rPr>
                <w:rFonts w:ascii="Arial" w:hAnsi="Arial" w:cs="Arial"/>
                <w:sz w:val="20"/>
              </w:rPr>
            </w:pPr>
            <w:r w:rsidRPr="004D61F5">
              <w:rPr>
                <w:rFonts w:ascii="Arial" w:hAnsi="Arial" w:cs="Arial"/>
                <w:sz w:val="20"/>
              </w:rPr>
              <w:t>V Praze dne: __________________</w:t>
            </w:r>
          </w:p>
        </w:tc>
        <w:tc>
          <w:tcPr>
            <w:tcW w:w="4621" w:type="dxa"/>
            <w:vAlign w:val="center"/>
          </w:tcPr>
          <w:p w:rsidR="004D61F5" w:rsidRPr="004D61F5" w:rsidRDefault="004D61F5" w:rsidP="00381ADE">
            <w:pPr>
              <w:rPr>
                <w:rFonts w:ascii="Arial" w:hAnsi="Arial" w:cs="Arial"/>
                <w:sz w:val="20"/>
              </w:rPr>
            </w:pPr>
            <w:r w:rsidRPr="004D61F5">
              <w:rPr>
                <w:rFonts w:ascii="Arial" w:hAnsi="Arial" w:cs="Arial"/>
                <w:sz w:val="20"/>
              </w:rPr>
              <w:t xml:space="preserve">V </w:t>
            </w:r>
            <w:r w:rsidR="00381ADE">
              <w:rPr>
                <w:rFonts w:ascii="Arial" w:hAnsi="Arial" w:cs="Arial"/>
                <w:sz w:val="20"/>
              </w:rPr>
              <w:t>Praze</w:t>
            </w:r>
            <w:r w:rsidRPr="004D61F5">
              <w:rPr>
                <w:rFonts w:ascii="Arial" w:hAnsi="Arial" w:cs="Arial"/>
                <w:sz w:val="20"/>
              </w:rPr>
              <w:t xml:space="preserve"> dne: ______________________</w:t>
            </w:r>
          </w:p>
        </w:tc>
      </w:tr>
      <w:tr w:rsidR="004D61F5" w:rsidRPr="004D61F5" w:rsidTr="00766244">
        <w:trPr>
          <w:trHeight w:val="567"/>
          <w:jc w:val="center"/>
        </w:trPr>
        <w:tc>
          <w:tcPr>
            <w:tcW w:w="4605" w:type="dxa"/>
            <w:vAlign w:val="center"/>
          </w:tcPr>
          <w:p w:rsidR="004D61F5" w:rsidRPr="004D61F5" w:rsidRDefault="004D61F5" w:rsidP="00766244">
            <w:pPr>
              <w:rPr>
                <w:rFonts w:ascii="Arial" w:hAnsi="Arial" w:cs="Arial"/>
                <w:sz w:val="20"/>
              </w:rPr>
            </w:pPr>
          </w:p>
        </w:tc>
        <w:tc>
          <w:tcPr>
            <w:tcW w:w="4621" w:type="dxa"/>
            <w:vAlign w:val="center"/>
          </w:tcPr>
          <w:p w:rsidR="004D61F5" w:rsidRPr="004D61F5" w:rsidRDefault="004D61F5" w:rsidP="00766244">
            <w:pPr>
              <w:rPr>
                <w:rFonts w:ascii="Arial" w:hAnsi="Arial" w:cs="Arial"/>
                <w:sz w:val="20"/>
              </w:rPr>
            </w:pPr>
          </w:p>
        </w:tc>
      </w:tr>
      <w:tr w:rsidR="004D61F5" w:rsidRPr="004D61F5" w:rsidTr="00766244">
        <w:trPr>
          <w:trHeight w:val="567"/>
          <w:jc w:val="center"/>
        </w:trPr>
        <w:tc>
          <w:tcPr>
            <w:tcW w:w="4605" w:type="dxa"/>
            <w:vAlign w:val="bottom"/>
          </w:tcPr>
          <w:p w:rsidR="004D61F5" w:rsidRPr="004D61F5" w:rsidRDefault="004D61F5" w:rsidP="00766244">
            <w:pPr>
              <w:jc w:val="center"/>
              <w:rPr>
                <w:rFonts w:ascii="Arial" w:hAnsi="Arial" w:cs="Arial"/>
                <w:sz w:val="20"/>
              </w:rPr>
            </w:pPr>
            <w:r w:rsidRPr="004D61F5">
              <w:rPr>
                <w:rFonts w:ascii="Arial" w:hAnsi="Arial" w:cs="Arial"/>
                <w:sz w:val="20"/>
              </w:rPr>
              <w:t>___________________________________</w:t>
            </w:r>
          </w:p>
        </w:tc>
        <w:tc>
          <w:tcPr>
            <w:tcW w:w="4621" w:type="dxa"/>
            <w:vAlign w:val="bottom"/>
          </w:tcPr>
          <w:p w:rsidR="004D61F5" w:rsidRPr="004D61F5" w:rsidRDefault="004D61F5" w:rsidP="00766244">
            <w:pPr>
              <w:jc w:val="center"/>
              <w:rPr>
                <w:rFonts w:ascii="Arial" w:hAnsi="Arial" w:cs="Arial"/>
                <w:sz w:val="20"/>
              </w:rPr>
            </w:pPr>
            <w:r w:rsidRPr="004D61F5">
              <w:rPr>
                <w:rFonts w:ascii="Arial" w:hAnsi="Arial" w:cs="Arial"/>
                <w:sz w:val="20"/>
              </w:rPr>
              <w:t>____________________________________</w:t>
            </w:r>
          </w:p>
        </w:tc>
      </w:tr>
      <w:tr w:rsidR="004D61F5" w:rsidRPr="004D61F5" w:rsidTr="00766244">
        <w:trPr>
          <w:trHeight w:val="567"/>
          <w:jc w:val="center"/>
        </w:trPr>
        <w:tc>
          <w:tcPr>
            <w:tcW w:w="4605" w:type="dxa"/>
            <w:vAlign w:val="center"/>
          </w:tcPr>
          <w:p w:rsidR="004D61F5" w:rsidRPr="004D61F5" w:rsidRDefault="004D61F5" w:rsidP="00766244">
            <w:pPr>
              <w:jc w:val="center"/>
              <w:rPr>
                <w:rFonts w:ascii="Arial" w:hAnsi="Arial" w:cs="Arial"/>
                <w:sz w:val="20"/>
              </w:rPr>
            </w:pPr>
            <w:r w:rsidRPr="004D61F5">
              <w:rPr>
                <w:rFonts w:ascii="Arial" w:hAnsi="Arial" w:cs="Arial"/>
                <w:sz w:val="20"/>
              </w:rPr>
              <w:t>MUDr. Martin Hollý, MBA</w:t>
            </w:r>
          </w:p>
          <w:p w:rsidR="004D61F5" w:rsidRPr="004D61F5" w:rsidRDefault="004D61F5" w:rsidP="00766244">
            <w:pPr>
              <w:jc w:val="center"/>
              <w:rPr>
                <w:rFonts w:ascii="Arial" w:hAnsi="Arial" w:cs="Arial"/>
                <w:sz w:val="20"/>
              </w:rPr>
            </w:pPr>
            <w:r w:rsidRPr="004D61F5">
              <w:rPr>
                <w:rFonts w:ascii="Arial" w:hAnsi="Arial" w:cs="Arial"/>
                <w:sz w:val="20"/>
              </w:rPr>
              <w:t>ředitel</w:t>
            </w:r>
            <w:r w:rsidR="00381ADE">
              <w:rPr>
                <w:rFonts w:ascii="Arial" w:hAnsi="Arial" w:cs="Arial"/>
                <w:sz w:val="20"/>
              </w:rPr>
              <w:t xml:space="preserve"> </w:t>
            </w:r>
          </w:p>
          <w:p w:rsidR="004D61F5" w:rsidRPr="004D61F5" w:rsidRDefault="004D61F5" w:rsidP="00D96711">
            <w:pPr>
              <w:jc w:val="center"/>
              <w:rPr>
                <w:rFonts w:ascii="Arial" w:hAnsi="Arial" w:cs="Arial"/>
                <w:sz w:val="20"/>
              </w:rPr>
            </w:pPr>
            <w:r w:rsidRPr="004D61F5">
              <w:rPr>
                <w:rFonts w:ascii="Arial" w:hAnsi="Arial" w:cs="Arial"/>
                <w:sz w:val="20"/>
              </w:rPr>
              <w:t>Psychiatrick</w:t>
            </w:r>
            <w:r w:rsidR="00D96711">
              <w:rPr>
                <w:rFonts w:ascii="Arial" w:hAnsi="Arial" w:cs="Arial"/>
                <w:sz w:val="20"/>
              </w:rPr>
              <w:t>á</w:t>
            </w:r>
            <w:r w:rsidRPr="004D61F5">
              <w:rPr>
                <w:rFonts w:ascii="Arial" w:hAnsi="Arial" w:cs="Arial"/>
                <w:sz w:val="20"/>
              </w:rPr>
              <w:t xml:space="preserve"> nemocnice Bohnice</w:t>
            </w:r>
          </w:p>
        </w:tc>
        <w:tc>
          <w:tcPr>
            <w:tcW w:w="4621" w:type="dxa"/>
          </w:tcPr>
          <w:p w:rsidR="004D61F5" w:rsidRDefault="00381ADE" w:rsidP="00766244">
            <w:pPr>
              <w:jc w:val="center"/>
              <w:rPr>
                <w:rFonts w:ascii="Arial" w:hAnsi="Arial" w:cs="Arial"/>
                <w:sz w:val="20"/>
              </w:rPr>
            </w:pPr>
            <w:r>
              <w:rPr>
                <w:rFonts w:ascii="Arial" w:hAnsi="Arial" w:cs="Arial"/>
                <w:sz w:val="20"/>
              </w:rPr>
              <w:t>JUDr. Zdeněk Krampera</w:t>
            </w:r>
          </w:p>
          <w:p w:rsidR="00381ADE" w:rsidRDefault="00381ADE" w:rsidP="00766244">
            <w:pPr>
              <w:jc w:val="center"/>
              <w:rPr>
                <w:rFonts w:ascii="Arial" w:hAnsi="Arial" w:cs="Arial"/>
                <w:sz w:val="20"/>
              </w:rPr>
            </w:pPr>
            <w:r>
              <w:rPr>
                <w:rFonts w:ascii="Arial" w:hAnsi="Arial" w:cs="Arial"/>
                <w:sz w:val="20"/>
              </w:rPr>
              <w:t>jednatel</w:t>
            </w:r>
          </w:p>
          <w:p w:rsidR="00381ADE" w:rsidRPr="004D61F5" w:rsidRDefault="00381ADE" w:rsidP="00766244">
            <w:pPr>
              <w:jc w:val="center"/>
              <w:rPr>
                <w:rFonts w:ascii="Arial" w:hAnsi="Arial" w:cs="Arial"/>
                <w:sz w:val="20"/>
              </w:rPr>
            </w:pPr>
            <w:r>
              <w:rPr>
                <w:rFonts w:ascii="Arial" w:hAnsi="Arial" w:cs="Arial"/>
                <w:sz w:val="20"/>
              </w:rPr>
              <w:t>AK RHK, s.r.o.</w:t>
            </w:r>
          </w:p>
        </w:tc>
      </w:tr>
    </w:tbl>
    <w:p w:rsidR="00DD740A" w:rsidRPr="00BB58EC" w:rsidRDefault="00DD740A" w:rsidP="00DD740A">
      <w:pPr>
        <w:pStyle w:val="Zhlav"/>
        <w:rPr>
          <w:rFonts w:ascii="Arial" w:hAnsi="Arial" w:cs="Arial"/>
          <w:sz w:val="20"/>
        </w:rPr>
      </w:pPr>
    </w:p>
    <w:sectPr w:rsidR="00DD740A" w:rsidRPr="00BB58EC" w:rsidSect="004D61F5">
      <w:footerReference w:type="default" r:id="rId7"/>
      <w:pgSz w:w="11900" w:h="16840"/>
      <w:pgMar w:top="902" w:right="1134" w:bottom="1134" w:left="1134" w:header="709" w:footer="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ADE" w:rsidRDefault="00381ADE" w:rsidP="004D61F5">
      <w:r>
        <w:separator/>
      </w:r>
    </w:p>
  </w:endnote>
  <w:endnote w:type="continuationSeparator" w:id="0">
    <w:p w:rsidR="00381ADE" w:rsidRDefault="00381ADE" w:rsidP="004D61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9482798"/>
      <w:docPartObj>
        <w:docPartGallery w:val="Page Numbers (Bottom of Page)"/>
        <w:docPartUnique/>
      </w:docPartObj>
    </w:sdtPr>
    <w:sdtContent>
      <w:p w:rsidR="00381ADE" w:rsidRPr="00DA056D" w:rsidRDefault="002A2BD4" w:rsidP="005B0B12">
        <w:pPr>
          <w:pStyle w:val="Zpat"/>
          <w:jc w:val="center"/>
          <w:rPr>
            <w:rFonts w:ascii="Arial" w:hAnsi="Arial" w:cs="Arial"/>
            <w:sz w:val="20"/>
            <w:szCs w:val="20"/>
          </w:rPr>
        </w:pPr>
        <w:r w:rsidRPr="00DA056D">
          <w:rPr>
            <w:rFonts w:ascii="Arial" w:hAnsi="Arial" w:cs="Arial"/>
            <w:sz w:val="20"/>
            <w:szCs w:val="20"/>
          </w:rPr>
          <w:fldChar w:fldCharType="begin"/>
        </w:r>
        <w:r w:rsidR="00381ADE" w:rsidRPr="00DA056D">
          <w:rPr>
            <w:rFonts w:ascii="Arial" w:hAnsi="Arial" w:cs="Arial"/>
            <w:sz w:val="20"/>
            <w:szCs w:val="20"/>
          </w:rPr>
          <w:instrText xml:space="preserve"> PAGE   \* MERGEFORMAT </w:instrText>
        </w:r>
        <w:r w:rsidRPr="00DA056D">
          <w:rPr>
            <w:rFonts w:ascii="Arial" w:hAnsi="Arial" w:cs="Arial"/>
            <w:sz w:val="20"/>
            <w:szCs w:val="20"/>
          </w:rPr>
          <w:fldChar w:fldCharType="separate"/>
        </w:r>
        <w:r w:rsidR="00871D4B">
          <w:rPr>
            <w:rFonts w:ascii="Arial" w:hAnsi="Arial" w:cs="Arial"/>
            <w:noProof/>
            <w:sz w:val="20"/>
            <w:szCs w:val="20"/>
          </w:rPr>
          <w:t>2</w:t>
        </w:r>
        <w:r w:rsidRPr="00DA056D">
          <w:rPr>
            <w:rFonts w:ascii="Arial" w:hAnsi="Arial" w:cs="Arial"/>
            <w:sz w:val="20"/>
            <w:szCs w:val="20"/>
          </w:rPr>
          <w:fldChar w:fldCharType="end"/>
        </w:r>
      </w:p>
    </w:sdtContent>
  </w:sdt>
  <w:p w:rsidR="00381ADE" w:rsidRDefault="00381AD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ADE" w:rsidRDefault="00381ADE" w:rsidP="004D61F5">
      <w:r>
        <w:separator/>
      </w:r>
    </w:p>
  </w:footnote>
  <w:footnote w:type="continuationSeparator" w:id="0">
    <w:p w:rsidR="00381ADE" w:rsidRDefault="00381ADE" w:rsidP="004D61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303E"/>
    <w:multiLevelType w:val="hybridMultilevel"/>
    <w:tmpl w:val="D410EE7E"/>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
    <w:nsid w:val="055B1FB3"/>
    <w:multiLevelType w:val="hybridMultilevel"/>
    <w:tmpl w:val="A6CC7760"/>
    <w:lvl w:ilvl="0" w:tplc="04050001">
      <w:start w:val="1"/>
      <w:numFmt w:val="bullet"/>
      <w:lvlText w:val=""/>
      <w:lvlJc w:val="left"/>
      <w:pPr>
        <w:ind w:left="2136" w:hanging="360"/>
      </w:pPr>
      <w:rPr>
        <w:rFonts w:ascii="Symbol" w:hAnsi="Symbol" w:hint="default"/>
      </w:rPr>
    </w:lvl>
    <w:lvl w:ilvl="1" w:tplc="04050003">
      <w:start w:val="1"/>
      <w:numFmt w:val="bullet"/>
      <w:lvlText w:val="o"/>
      <w:lvlJc w:val="left"/>
      <w:pPr>
        <w:ind w:left="2856" w:hanging="360"/>
      </w:pPr>
      <w:rPr>
        <w:rFonts w:ascii="Courier New" w:hAnsi="Courier New" w:cs="Courier New" w:hint="default"/>
      </w:rPr>
    </w:lvl>
    <w:lvl w:ilvl="2" w:tplc="04050005">
      <w:start w:val="1"/>
      <w:numFmt w:val="bullet"/>
      <w:lvlText w:val=""/>
      <w:lvlJc w:val="left"/>
      <w:pPr>
        <w:ind w:left="3576" w:hanging="360"/>
      </w:pPr>
      <w:rPr>
        <w:rFonts w:ascii="Wingdings" w:hAnsi="Wingdings" w:hint="default"/>
      </w:rPr>
    </w:lvl>
    <w:lvl w:ilvl="3" w:tplc="04050001">
      <w:start w:val="1"/>
      <w:numFmt w:val="bullet"/>
      <w:lvlText w:val=""/>
      <w:lvlJc w:val="left"/>
      <w:pPr>
        <w:ind w:left="4296" w:hanging="360"/>
      </w:pPr>
      <w:rPr>
        <w:rFonts w:ascii="Symbol" w:hAnsi="Symbol" w:hint="default"/>
      </w:rPr>
    </w:lvl>
    <w:lvl w:ilvl="4" w:tplc="04050003">
      <w:start w:val="1"/>
      <w:numFmt w:val="bullet"/>
      <w:lvlText w:val="o"/>
      <w:lvlJc w:val="left"/>
      <w:pPr>
        <w:ind w:left="5016" w:hanging="360"/>
      </w:pPr>
      <w:rPr>
        <w:rFonts w:ascii="Courier New" w:hAnsi="Courier New" w:cs="Courier New" w:hint="default"/>
      </w:rPr>
    </w:lvl>
    <w:lvl w:ilvl="5" w:tplc="04050005">
      <w:start w:val="1"/>
      <w:numFmt w:val="bullet"/>
      <w:lvlText w:val=""/>
      <w:lvlJc w:val="left"/>
      <w:pPr>
        <w:ind w:left="5736" w:hanging="360"/>
      </w:pPr>
      <w:rPr>
        <w:rFonts w:ascii="Wingdings" w:hAnsi="Wingdings" w:hint="default"/>
      </w:rPr>
    </w:lvl>
    <w:lvl w:ilvl="6" w:tplc="04050001">
      <w:start w:val="1"/>
      <w:numFmt w:val="bullet"/>
      <w:lvlText w:val=""/>
      <w:lvlJc w:val="left"/>
      <w:pPr>
        <w:ind w:left="6456" w:hanging="360"/>
      </w:pPr>
      <w:rPr>
        <w:rFonts w:ascii="Symbol" w:hAnsi="Symbol" w:hint="default"/>
      </w:rPr>
    </w:lvl>
    <w:lvl w:ilvl="7" w:tplc="04050003">
      <w:start w:val="1"/>
      <w:numFmt w:val="bullet"/>
      <w:lvlText w:val="o"/>
      <w:lvlJc w:val="left"/>
      <w:pPr>
        <w:ind w:left="7176" w:hanging="360"/>
      </w:pPr>
      <w:rPr>
        <w:rFonts w:ascii="Courier New" w:hAnsi="Courier New" w:cs="Courier New" w:hint="default"/>
      </w:rPr>
    </w:lvl>
    <w:lvl w:ilvl="8" w:tplc="04050005">
      <w:start w:val="1"/>
      <w:numFmt w:val="bullet"/>
      <w:lvlText w:val=""/>
      <w:lvlJc w:val="left"/>
      <w:pPr>
        <w:ind w:left="7896" w:hanging="360"/>
      </w:pPr>
      <w:rPr>
        <w:rFonts w:ascii="Wingdings" w:hAnsi="Wingdings" w:hint="default"/>
      </w:rPr>
    </w:lvl>
  </w:abstractNum>
  <w:abstractNum w:abstractNumId="2">
    <w:nsid w:val="072961B1"/>
    <w:multiLevelType w:val="singleLevel"/>
    <w:tmpl w:val="B6962046"/>
    <w:lvl w:ilvl="0">
      <w:start w:val="1"/>
      <w:numFmt w:val="decimal"/>
      <w:lvlText w:val="%1."/>
      <w:lvlJc w:val="left"/>
      <w:pPr>
        <w:tabs>
          <w:tab w:val="num" w:pos="360"/>
        </w:tabs>
        <w:ind w:left="360" w:hanging="360"/>
      </w:pPr>
      <w:rPr>
        <w:rFonts w:hint="default"/>
      </w:rPr>
    </w:lvl>
  </w:abstractNum>
  <w:abstractNum w:abstractNumId="3">
    <w:nsid w:val="081B17C9"/>
    <w:multiLevelType w:val="hybridMultilevel"/>
    <w:tmpl w:val="4A62E390"/>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0E2A2067"/>
    <w:multiLevelType w:val="hybridMultilevel"/>
    <w:tmpl w:val="99804FC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11AF198A"/>
    <w:multiLevelType w:val="hybridMultilevel"/>
    <w:tmpl w:val="3A121C64"/>
    <w:lvl w:ilvl="0" w:tplc="D4323936">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6">
    <w:nsid w:val="20F9296A"/>
    <w:multiLevelType w:val="hybridMultilevel"/>
    <w:tmpl w:val="104A534E"/>
    <w:lvl w:ilvl="0" w:tplc="0A9EB04E">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7">
    <w:nsid w:val="26E4225F"/>
    <w:multiLevelType w:val="multilevel"/>
    <w:tmpl w:val="A388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213EC3"/>
    <w:multiLevelType w:val="hybridMultilevel"/>
    <w:tmpl w:val="90988FA6"/>
    <w:lvl w:ilvl="0" w:tplc="394463CA">
      <w:start w:val="1"/>
      <w:numFmt w:val="decimal"/>
      <w:lvlText w:val="(%1)"/>
      <w:lvlJc w:val="left"/>
      <w:pPr>
        <w:ind w:left="720" w:hanging="360"/>
      </w:pPr>
      <w:rPr>
        <w:rFonts w:hint="default"/>
        <w:b/>
        <w:color w:val="1060B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6769BF"/>
    <w:multiLevelType w:val="hybridMultilevel"/>
    <w:tmpl w:val="20D4D0C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nsid w:val="2CA56281"/>
    <w:multiLevelType w:val="multilevel"/>
    <w:tmpl w:val="91469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894698"/>
    <w:multiLevelType w:val="hybridMultilevel"/>
    <w:tmpl w:val="DD767F80"/>
    <w:lvl w:ilvl="0" w:tplc="B0D67708">
      <w:start w:val="1"/>
      <w:numFmt w:val="decimal"/>
      <w:lvlText w:val="%1."/>
      <w:lvlJc w:val="left"/>
      <w:pPr>
        <w:ind w:left="360" w:hanging="360"/>
      </w:pPr>
      <w:rPr>
        <w:rFonts w:ascii="Arial" w:hAnsi="Arial" w:cs="Arial" w:hint="default"/>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nsid w:val="33FA43B7"/>
    <w:multiLevelType w:val="hybridMultilevel"/>
    <w:tmpl w:val="576AD0FA"/>
    <w:lvl w:ilvl="0" w:tplc="003AF966">
      <w:start w:val="1"/>
      <w:numFmt w:val="decimal"/>
      <w:lvlText w:val="%1."/>
      <w:lvlJc w:val="left"/>
      <w:pPr>
        <w:ind w:left="720" w:hanging="360"/>
      </w:pPr>
      <w:rPr>
        <w:rFonts w:cs="Arial" w:hint="default"/>
        <w:b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AD957F0"/>
    <w:multiLevelType w:val="multilevel"/>
    <w:tmpl w:val="B1C8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584EE2"/>
    <w:multiLevelType w:val="hybridMultilevel"/>
    <w:tmpl w:val="802ECA6C"/>
    <w:lvl w:ilvl="0" w:tplc="4604893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5256DFB"/>
    <w:multiLevelType w:val="hybridMultilevel"/>
    <w:tmpl w:val="79D0BCAE"/>
    <w:lvl w:ilvl="0" w:tplc="098CA77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45951CB9"/>
    <w:multiLevelType w:val="hybridMultilevel"/>
    <w:tmpl w:val="2206B0C6"/>
    <w:lvl w:ilvl="0" w:tplc="DFA8E8F2">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7">
    <w:nsid w:val="49C26EE1"/>
    <w:multiLevelType w:val="hybridMultilevel"/>
    <w:tmpl w:val="6470A07C"/>
    <w:lvl w:ilvl="0" w:tplc="376E04DA">
      <w:start w:val="1"/>
      <w:numFmt w:val="lowerRoman"/>
      <w:lvlText w:val="%1)"/>
      <w:lvlJc w:val="left"/>
      <w:pPr>
        <w:ind w:left="2148" w:hanging="720"/>
      </w:pPr>
    </w:lvl>
    <w:lvl w:ilvl="1" w:tplc="04050019">
      <w:start w:val="1"/>
      <w:numFmt w:val="lowerLetter"/>
      <w:lvlText w:val="%2."/>
      <w:lvlJc w:val="left"/>
      <w:pPr>
        <w:ind w:left="2508" w:hanging="360"/>
      </w:pPr>
    </w:lvl>
    <w:lvl w:ilvl="2" w:tplc="0405001B">
      <w:start w:val="1"/>
      <w:numFmt w:val="lowerRoman"/>
      <w:lvlText w:val="%3."/>
      <w:lvlJc w:val="right"/>
      <w:pPr>
        <w:ind w:left="3228" w:hanging="180"/>
      </w:pPr>
    </w:lvl>
    <w:lvl w:ilvl="3" w:tplc="0405000F">
      <w:start w:val="1"/>
      <w:numFmt w:val="decimal"/>
      <w:lvlText w:val="%4."/>
      <w:lvlJc w:val="left"/>
      <w:pPr>
        <w:ind w:left="3948" w:hanging="360"/>
      </w:pPr>
    </w:lvl>
    <w:lvl w:ilvl="4" w:tplc="04050019">
      <w:start w:val="1"/>
      <w:numFmt w:val="lowerLetter"/>
      <w:lvlText w:val="%5."/>
      <w:lvlJc w:val="left"/>
      <w:pPr>
        <w:ind w:left="4668" w:hanging="360"/>
      </w:pPr>
    </w:lvl>
    <w:lvl w:ilvl="5" w:tplc="0405001B">
      <w:start w:val="1"/>
      <w:numFmt w:val="lowerRoman"/>
      <w:lvlText w:val="%6."/>
      <w:lvlJc w:val="right"/>
      <w:pPr>
        <w:ind w:left="5388" w:hanging="180"/>
      </w:pPr>
    </w:lvl>
    <w:lvl w:ilvl="6" w:tplc="0405000F">
      <w:start w:val="1"/>
      <w:numFmt w:val="decimal"/>
      <w:lvlText w:val="%7."/>
      <w:lvlJc w:val="left"/>
      <w:pPr>
        <w:ind w:left="6108" w:hanging="360"/>
      </w:pPr>
    </w:lvl>
    <w:lvl w:ilvl="7" w:tplc="04050019">
      <w:start w:val="1"/>
      <w:numFmt w:val="lowerLetter"/>
      <w:lvlText w:val="%8."/>
      <w:lvlJc w:val="left"/>
      <w:pPr>
        <w:ind w:left="6828" w:hanging="360"/>
      </w:pPr>
    </w:lvl>
    <w:lvl w:ilvl="8" w:tplc="0405001B">
      <w:start w:val="1"/>
      <w:numFmt w:val="lowerRoman"/>
      <w:lvlText w:val="%9."/>
      <w:lvlJc w:val="right"/>
      <w:pPr>
        <w:ind w:left="7548" w:hanging="180"/>
      </w:pPr>
    </w:lvl>
  </w:abstractNum>
  <w:abstractNum w:abstractNumId="18">
    <w:nsid w:val="4AC07BB5"/>
    <w:multiLevelType w:val="hybridMultilevel"/>
    <w:tmpl w:val="CC6CF29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4E177F0E"/>
    <w:multiLevelType w:val="hybridMultilevel"/>
    <w:tmpl w:val="155E13C6"/>
    <w:lvl w:ilvl="0" w:tplc="1FDA40D2">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B768F1"/>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05C1587"/>
    <w:multiLevelType w:val="hybridMultilevel"/>
    <w:tmpl w:val="C7CC87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53C907CC"/>
    <w:multiLevelType w:val="hybridMultilevel"/>
    <w:tmpl w:val="686420F4"/>
    <w:lvl w:ilvl="0" w:tplc="79343F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6B1ACA"/>
    <w:multiLevelType w:val="hybridMultilevel"/>
    <w:tmpl w:val="28BAF4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608C2754"/>
    <w:multiLevelType w:val="hybridMultilevel"/>
    <w:tmpl w:val="E8860768"/>
    <w:lvl w:ilvl="0" w:tplc="DD0A5F2E">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5">
    <w:nsid w:val="61DA4169"/>
    <w:multiLevelType w:val="hybridMultilevel"/>
    <w:tmpl w:val="B57CCACC"/>
    <w:lvl w:ilvl="0" w:tplc="2C365F68">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26">
    <w:nsid w:val="64F854A8"/>
    <w:multiLevelType w:val="hybridMultilevel"/>
    <w:tmpl w:val="103E8706"/>
    <w:lvl w:ilvl="0" w:tplc="0405000F">
      <w:start w:val="1"/>
      <w:numFmt w:val="decimal"/>
      <w:lvlText w:val="%1."/>
      <w:lvlJc w:val="left"/>
      <w:pPr>
        <w:ind w:left="786"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659F4437"/>
    <w:multiLevelType w:val="hybridMultilevel"/>
    <w:tmpl w:val="43A0C0F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69B05C84"/>
    <w:multiLevelType w:val="multilevel"/>
    <w:tmpl w:val="231ADF4A"/>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9">
    <w:nsid w:val="6EC7240F"/>
    <w:multiLevelType w:val="multilevel"/>
    <w:tmpl w:val="072A30CA"/>
    <w:lvl w:ilvl="0">
      <w:start w:val="1"/>
      <w:numFmt w:val="decimal"/>
      <w:lvlText w:val="%1."/>
      <w:lvlJc w:val="left"/>
      <w:pPr>
        <w:ind w:left="360" w:hanging="360"/>
      </w:pPr>
      <w:rPr>
        <w:rFonts w:cs="Times New Roman"/>
      </w:rPr>
    </w:lvl>
    <w:lvl w:ilvl="1">
      <w:start w:val="1"/>
      <w:numFmt w:val="lowerLetter"/>
      <w:lvlText w:val="%2)"/>
      <w:lvlJc w:val="left"/>
      <w:pPr>
        <w:ind w:left="792" w:hanging="432"/>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16F7E0C"/>
    <w:multiLevelType w:val="multilevel"/>
    <w:tmpl w:val="ADBA5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5745B4"/>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2F0423C"/>
    <w:multiLevelType w:val="hybridMultilevel"/>
    <w:tmpl w:val="943EA5C2"/>
    <w:lvl w:ilvl="0" w:tplc="04050001">
      <w:start w:val="1"/>
      <w:numFmt w:val="bullet"/>
      <w:lvlText w:val=""/>
      <w:lvlJc w:val="left"/>
      <w:pPr>
        <w:ind w:left="2137" w:hanging="360"/>
      </w:pPr>
      <w:rPr>
        <w:rFonts w:ascii="Symbol" w:hAnsi="Symbol" w:hint="default"/>
      </w:rPr>
    </w:lvl>
    <w:lvl w:ilvl="1" w:tplc="04050003">
      <w:start w:val="1"/>
      <w:numFmt w:val="bullet"/>
      <w:lvlText w:val="o"/>
      <w:lvlJc w:val="left"/>
      <w:pPr>
        <w:ind w:left="2857" w:hanging="360"/>
      </w:pPr>
      <w:rPr>
        <w:rFonts w:ascii="Courier New" w:hAnsi="Courier New" w:cs="Courier New" w:hint="default"/>
      </w:rPr>
    </w:lvl>
    <w:lvl w:ilvl="2" w:tplc="04050005">
      <w:start w:val="1"/>
      <w:numFmt w:val="bullet"/>
      <w:lvlText w:val=""/>
      <w:lvlJc w:val="left"/>
      <w:pPr>
        <w:ind w:left="3577" w:hanging="360"/>
      </w:pPr>
      <w:rPr>
        <w:rFonts w:ascii="Wingdings" w:hAnsi="Wingdings" w:hint="default"/>
      </w:rPr>
    </w:lvl>
    <w:lvl w:ilvl="3" w:tplc="04050001">
      <w:start w:val="1"/>
      <w:numFmt w:val="bullet"/>
      <w:lvlText w:val=""/>
      <w:lvlJc w:val="left"/>
      <w:pPr>
        <w:ind w:left="4297" w:hanging="360"/>
      </w:pPr>
      <w:rPr>
        <w:rFonts w:ascii="Symbol" w:hAnsi="Symbol" w:hint="default"/>
      </w:rPr>
    </w:lvl>
    <w:lvl w:ilvl="4" w:tplc="04050003">
      <w:start w:val="1"/>
      <w:numFmt w:val="bullet"/>
      <w:lvlText w:val="o"/>
      <w:lvlJc w:val="left"/>
      <w:pPr>
        <w:ind w:left="5017" w:hanging="360"/>
      </w:pPr>
      <w:rPr>
        <w:rFonts w:ascii="Courier New" w:hAnsi="Courier New" w:cs="Courier New" w:hint="default"/>
      </w:rPr>
    </w:lvl>
    <w:lvl w:ilvl="5" w:tplc="04050005">
      <w:start w:val="1"/>
      <w:numFmt w:val="bullet"/>
      <w:lvlText w:val=""/>
      <w:lvlJc w:val="left"/>
      <w:pPr>
        <w:ind w:left="5737" w:hanging="360"/>
      </w:pPr>
      <w:rPr>
        <w:rFonts w:ascii="Wingdings" w:hAnsi="Wingdings" w:hint="default"/>
      </w:rPr>
    </w:lvl>
    <w:lvl w:ilvl="6" w:tplc="04050001">
      <w:start w:val="1"/>
      <w:numFmt w:val="bullet"/>
      <w:lvlText w:val=""/>
      <w:lvlJc w:val="left"/>
      <w:pPr>
        <w:ind w:left="6457" w:hanging="360"/>
      </w:pPr>
      <w:rPr>
        <w:rFonts w:ascii="Symbol" w:hAnsi="Symbol" w:hint="default"/>
      </w:rPr>
    </w:lvl>
    <w:lvl w:ilvl="7" w:tplc="04050003">
      <w:start w:val="1"/>
      <w:numFmt w:val="bullet"/>
      <w:lvlText w:val="o"/>
      <w:lvlJc w:val="left"/>
      <w:pPr>
        <w:ind w:left="7177" w:hanging="360"/>
      </w:pPr>
      <w:rPr>
        <w:rFonts w:ascii="Courier New" w:hAnsi="Courier New" w:cs="Courier New" w:hint="default"/>
      </w:rPr>
    </w:lvl>
    <w:lvl w:ilvl="8" w:tplc="04050005">
      <w:start w:val="1"/>
      <w:numFmt w:val="bullet"/>
      <w:lvlText w:val=""/>
      <w:lvlJc w:val="left"/>
      <w:pPr>
        <w:ind w:left="7897" w:hanging="360"/>
      </w:pPr>
      <w:rPr>
        <w:rFonts w:ascii="Wingdings" w:hAnsi="Wingdings" w:hint="default"/>
      </w:rPr>
    </w:lvl>
  </w:abstractNum>
  <w:abstractNum w:abstractNumId="33">
    <w:nsid w:val="746C233A"/>
    <w:multiLevelType w:val="hybridMultilevel"/>
    <w:tmpl w:val="99804FC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4">
    <w:nsid w:val="75922AE6"/>
    <w:multiLevelType w:val="hybridMultilevel"/>
    <w:tmpl w:val="963C0E98"/>
    <w:lvl w:ilvl="0" w:tplc="A9E64C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BF112D3"/>
    <w:multiLevelType w:val="hybridMultilevel"/>
    <w:tmpl w:val="C734A194"/>
    <w:lvl w:ilvl="0" w:tplc="3B6864E0">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6">
    <w:nsid w:val="7E1D665B"/>
    <w:multiLevelType w:val="hybridMultilevel"/>
    <w:tmpl w:val="7076C6D6"/>
    <w:lvl w:ilvl="0" w:tplc="50228846">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7">
    <w:nsid w:val="7ED1643D"/>
    <w:multiLevelType w:val="hybridMultilevel"/>
    <w:tmpl w:val="436296E6"/>
    <w:lvl w:ilvl="0" w:tplc="9C9ECE4E">
      <w:start w:val="100"/>
      <w:numFmt w:val="bullet"/>
      <w:lvlText w:val="-"/>
      <w:lvlJc w:val="left"/>
      <w:pPr>
        <w:ind w:left="1068" w:hanging="360"/>
      </w:pPr>
      <w:rPr>
        <w:rFonts w:ascii="Garamond" w:eastAsia="Times New Roman" w:hAnsi="Garamond"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8">
    <w:nsid w:val="7F3D1AAB"/>
    <w:multiLevelType w:val="multilevel"/>
    <w:tmpl w:val="7290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9"/>
  </w:num>
  <w:num w:numId="6">
    <w:abstractNumId w:val="7"/>
  </w:num>
  <w:num w:numId="7">
    <w:abstractNumId w:val="8"/>
  </w:num>
  <w:num w:numId="8">
    <w:abstractNumId w:val="38"/>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0"/>
  </w:num>
  <w:num w:numId="27">
    <w:abstractNumId w:val="1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
  </w:num>
  <w:num w:numId="38">
    <w:abstractNumId w:val="29"/>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D4A5A"/>
    <w:rsid w:val="00014963"/>
    <w:rsid w:val="00031891"/>
    <w:rsid w:val="000548B9"/>
    <w:rsid w:val="00066A38"/>
    <w:rsid w:val="00075A6A"/>
    <w:rsid w:val="000D35C8"/>
    <w:rsid w:val="001056FD"/>
    <w:rsid w:val="00106562"/>
    <w:rsid w:val="001123E5"/>
    <w:rsid w:val="00114057"/>
    <w:rsid w:val="0014741A"/>
    <w:rsid w:val="001559B0"/>
    <w:rsid w:val="00156ECB"/>
    <w:rsid w:val="00166D2B"/>
    <w:rsid w:val="00177D21"/>
    <w:rsid w:val="0019574E"/>
    <w:rsid w:val="001D5D5D"/>
    <w:rsid w:val="00216F61"/>
    <w:rsid w:val="002213BA"/>
    <w:rsid w:val="00250C28"/>
    <w:rsid w:val="00297FE6"/>
    <w:rsid w:val="002A2008"/>
    <w:rsid w:val="002A2BD4"/>
    <w:rsid w:val="002C1589"/>
    <w:rsid w:val="002C6842"/>
    <w:rsid w:val="002F4E31"/>
    <w:rsid w:val="00380E1F"/>
    <w:rsid w:val="00381ADE"/>
    <w:rsid w:val="0039562D"/>
    <w:rsid w:val="003A34EA"/>
    <w:rsid w:val="003B0AA3"/>
    <w:rsid w:val="00427D88"/>
    <w:rsid w:val="004566A6"/>
    <w:rsid w:val="00471078"/>
    <w:rsid w:val="004730B7"/>
    <w:rsid w:val="00484DBD"/>
    <w:rsid w:val="004A59A7"/>
    <w:rsid w:val="004D5EDE"/>
    <w:rsid w:val="004D61F5"/>
    <w:rsid w:val="005121FC"/>
    <w:rsid w:val="00520251"/>
    <w:rsid w:val="005215EA"/>
    <w:rsid w:val="00535263"/>
    <w:rsid w:val="005612B7"/>
    <w:rsid w:val="00584952"/>
    <w:rsid w:val="00591756"/>
    <w:rsid w:val="005A1748"/>
    <w:rsid w:val="005A5EA7"/>
    <w:rsid w:val="005B0B12"/>
    <w:rsid w:val="005C064C"/>
    <w:rsid w:val="005D6D3A"/>
    <w:rsid w:val="005E578B"/>
    <w:rsid w:val="006411E4"/>
    <w:rsid w:val="00656ECB"/>
    <w:rsid w:val="00657D23"/>
    <w:rsid w:val="006669DD"/>
    <w:rsid w:val="00683C43"/>
    <w:rsid w:val="006A6597"/>
    <w:rsid w:val="006D127E"/>
    <w:rsid w:val="006F7DCF"/>
    <w:rsid w:val="007100F1"/>
    <w:rsid w:val="00713579"/>
    <w:rsid w:val="007263B4"/>
    <w:rsid w:val="00731BED"/>
    <w:rsid w:val="0073346F"/>
    <w:rsid w:val="0074553E"/>
    <w:rsid w:val="00746408"/>
    <w:rsid w:val="007561E5"/>
    <w:rsid w:val="0076156C"/>
    <w:rsid w:val="00766244"/>
    <w:rsid w:val="007A7F80"/>
    <w:rsid w:val="007C274A"/>
    <w:rsid w:val="007E553F"/>
    <w:rsid w:val="007F29F9"/>
    <w:rsid w:val="00812249"/>
    <w:rsid w:val="0081363C"/>
    <w:rsid w:val="008204CA"/>
    <w:rsid w:val="00831325"/>
    <w:rsid w:val="00855515"/>
    <w:rsid w:val="00871D4B"/>
    <w:rsid w:val="0089353E"/>
    <w:rsid w:val="0089479C"/>
    <w:rsid w:val="008C0751"/>
    <w:rsid w:val="008F57B3"/>
    <w:rsid w:val="009200E5"/>
    <w:rsid w:val="00922436"/>
    <w:rsid w:val="009235F0"/>
    <w:rsid w:val="009651CB"/>
    <w:rsid w:val="009A1292"/>
    <w:rsid w:val="009C2D97"/>
    <w:rsid w:val="009D2693"/>
    <w:rsid w:val="009F08E6"/>
    <w:rsid w:val="00A14D3A"/>
    <w:rsid w:val="00A22A05"/>
    <w:rsid w:val="00A23B54"/>
    <w:rsid w:val="00A63692"/>
    <w:rsid w:val="00A847DC"/>
    <w:rsid w:val="00A8645C"/>
    <w:rsid w:val="00AA240E"/>
    <w:rsid w:val="00B12387"/>
    <w:rsid w:val="00B40B56"/>
    <w:rsid w:val="00B92B61"/>
    <w:rsid w:val="00B93F95"/>
    <w:rsid w:val="00BB4DB6"/>
    <w:rsid w:val="00BB58EC"/>
    <w:rsid w:val="00BF1D25"/>
    <w:rsid w:val="00C0461E"/>
    <w:rsid w:val="00C335F4"/>
    <w:rsid w:val="00C52C82"/>
    <w:rsid w:val="00C631F7"/>
    <w:rsid w:val="00C86BED"/>
    <w:rsid w:val="00CA746E"/>
    <w:rsid w:val="00CF4284"/>
    <w:rsid w:val="00CF4EBA"/>
    <w:rsid w:val="00D00068"/>
    <w:rsid w:val="00D07290"/>
    <w:rsid w:val="00D35F85"/>
    <w:rsid w:val="00D41CB4"/>
    <w:rsid w:val="00D41CBD"/>
    <w:rsid w:val="00D713E8"/>
    <w:rsid w:val="00D72D52"/>
    <w:rsid w:val="00D87045"/>
    <w:rsid w:val="00D96711"/>
    <w:rsid w:val="00DA056D"/>
    <w:rsid w:val="00DA41B1"/>
    <w:rsid w:val="00DD640C"/>
    <w:rsid w:val="00DD71A1"/>
    <w:rsid w:val="00DD740A"/>
    <w:rsid w:val="00DE437B"/>
    <w:rsid w:val="00E06F37"/>
    <w:rsid w:val="00E13C77"/>
    <w:rsid w:val="00E36A5E"/>
    <w:rsid w:val="00E371FF"/>
    <w:rsid w:val="00E70688"/>
    <w:rsid w:val="00E72FB1"/>
    <w:rsid w:val="00E7457F"/>
    <w:rsid w:val="00E76DCA"/>
    <w:rsid w:val="00E97ECC"/>
    <w:rsid w:val="00EC2583"/>
    <w:rsid w:val="00ED4A5A"/>
    <w:rsid w:val="00EE1C07"/>
    <w:rsid w:val="00F0390A"/>
    <w:rsid w:val="00F234E6"/>
    <w:rsid w:val="00F2403C"/>
    <w:rsid w:val="00F333AB"/>
    <w:rsid w:val="00FB1291"/>
    <w:rsid w:val="00FD308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2FB1"/>
    <w:pPr>
      <w:spacing w:after="0" w:line="240" w:lineRule="auto"/>
    </w:pPr>
    <w:rPr>
      <w:rFonts w:ascii="Times New Roman" w:hAnsi="Times New Roman" w:cs="Times New Roman"/>
      <w:sz w:val="24"/>
      <w:szCs w:val="24"/>
      <w:lang w:eastAsia="cs-CZ"/>
    </w:rPr>
  </w:style>
  <w:style w:type="paragraph" w:styleId="Nadpis1">
    <w:name w:val="heading 1"/>
    <w:basedOn w:val="Normln"/>
    <w:link w:val="Nadpis1Char"/>
    <w:uiPriority w:val="9"/>
    <w:qFormat/>
    <w:rsid w:val="00D35F85"/>
    <w:pPr>
      <w:spacing w:before="100" w:beforeAutospacing="1" w:after="100" w:afterAutospacing="1"/>
      <w:outlineLvl w:val="0"/>
    </w:pPr>
    <w:rPr>
      <w:rFonts w:eastAsia="Times New Roman"/>
      <w:b/>
      <w:bCs/>
      <w:kern w:val="36"/>
      <w:sz w:val="48"/>
      <w:szCs w:val="48"/>
    </w:rPr>
  </w:style>
  <w:style w:type="paragraph" w:styleId="Nadpis2">
    <w:name w:val="heading 2"/>
    <w:basedOn w:val="Normln"/>
    <w:next w:val="Normln"/>
    <w:link w:val="Nadpis2Char"/>
    <w:uiPriority w:val="9"/>
    <w:semiHidden/>
    <w:unhideWhenUsed/>
    <w:qFormat/>
    <w:rsid w:val="005E57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35F85"/>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A-Odrážky1,Odstavec_muj,Nad,List Paragraph"/>
    <w:basedOn w:val="Normln"/>
    <w:qFormat/>
    <w:rsid w:val="00591756"/>
    <w:pPr>
      <w:spacing w:after="200" w:line="276" w:lineRule="auto"/>
      <w:ind w:left="720"/>
      <w:contextualSpacing/>
    </w:pPr>
    <w:rPr>
      <w:rFonts w:asciiTheme="minorHAnsi" w:hAnsiTheme="minorHAnsi" w:cstheme="minorBidi"/>
      <w:sz w:val="22"/>
      <w:szCs w:val="22"/>
      <w:lang w:eastAsia="en-US"/>
    </w:rPr>
  </w:style>
  <w:style w:type="character" w:styleId="Hypertextovodkaz">
    <w:name w:val="Hyperlink"/>
    <w:basedOn w:val="Standardnpsmoodstavce"/>
    <w:uiPriority w:val="99"/>
    <w:unhideWhenUsed/>
    <w:rsid w:val="00E72FB1"/>
    <w:rPr>
      <w:color w:val="0000FF"/>
      <w:u w:val="single"/>
    </w:rPr>
  </w:style>
  <w:style w:type="paragraph" w:styleId="Normlnweb">
    <w:name w:val="Normal (Web)"/>
    <w:basedOn w:val="Normln"/>
    <w:uiPriority w:val="99"/>
    <w:unhideWhenUsed/>
    <w:rsid w:val="00E72FB1"/>
    <w:pPr>
      <w:spacing w:before="100" w:beforeAutospacing="1" w:after="100" w:afterAutospacing="1"/>
    </w:pPr>
  </w:style>
  <w:style w:type="character" w:customStyle="1" w:styleId="Nadpis1Char">
    <w:name w:val="Nadpis 1 Char"/>
    <w:basedOn w:val="Standardnpsmoodstavce"/>
    <w:link w:val="Nadpis1"/>
    <w:uiPriority w:val="9"/>
    <w:rsid w:val="00D35F85"/>
    <w:rPr>
      <w:rFonts w:ascii="Times New Roman" w:eastAsia="Times New Roman" w:hAnsi="Times New Roman" w:cs="Times New Roman"/>
      <w:b/>
      <w:bCs/>
      <w:kern w:val="36"/>
      <w:sz w:val="48"/>
      <w:szCs w:val="48"/>
      <w:lang w:eastAsia="cs-CZ"/>
    </w:rPr>
  </w:style>
  <w:style w:type="paragraph" w:customStyle="1" w:styleId="detailannotation">
    <w:name w:val="detail__annotation"/>
    <w:basedOn w:val="Normln"/>
    <w:rsid w:val="00D35F85"/>
    <w:pPr>
      <w:spacing w:before="100" w:beforeAutospacing="1" w:after="100" w:afterAutospacing="1"/>
    </w:pPr>
    <w:rPr>
      <w:rFonts w:eastAsia="Times New Roman"/>
    </w:rPr>
  </w:style>
  <w:style w:type="paragraph" w:customStyle="1" w:styleId="detail-odstavec">
    <w:name w:val="detail-odstavec"/>
    <w:basedOn w:val="Normln"/>
    <w:rsid w:val="00D35F85"/>
    <w:pPr>
      <w:spacing w:before="100" w:beforeAutospacing="1" w:after="100" w:afterAutospacing="1"/>
    </w:pPr>
    <w:rPr>
      <w:rFonts w:eastAsia="Times New Roman"/>
    </w:rPr>
  </w:style>
  <w:style w:type="character" w:styleId="Siln">
    <w:name w:val="Strong"/>
    <w:basedOn w:val="Standardnpsmoodstavce"/>
    <w:uiPriority w:val="22"/>
    <w:qFormat/>
    <w:rsid w:val="00D35F85"/>
    <w:rPr>
      <w:b/>
      <w:bCs/>
    </w:rPr>
  </w:style>
  <w:style w:type="character" w:customStyle="1" w:styleId="h1a2">
    <w:name w:val="h1a2"/>
    <w:basedOn w:val="Standardnpsmoodstavce"/>
    <w:rsid w:val="00D35F85"/>
    <w:rPr>
      <w:vanish w:val="0"/>
      <w:webHidden w:val="0"/>
      <w:sz w:val="24"/>
      <w:szCs w:val="24"/>
      <w:specVanish w:val="0"/>
    </w:rPr>
  </w:style>
  <w:style w:type="character" w:customStyle="1" w:styleId="Nadpis3Char">
    <w:name w:val="Nadpis 3 Char"/>
    <w:basedOn w:val="Standardnpsmoodstavce"/>
    <w:link w:val="Nadpis3"/>
    <w:uiPriority w:val="9"/>
    <w:rsid w:val="00D35F85"/>
    <w:rPr>
      <w:rFonts w:asciiTheme="majorHAnsi" w:eastAsiaTheme="majorEastAsia" w:hAnsiTheme="majorHAnsi" w:cstheme="majorBidi"/>
      <w:b/>
      <w:bCs/>
      <w:color w:val="4F81BD" w:themeColor="accent1"/>
      <w:sz w:val="24"/>
      <w:szCs w:val="24"/>
      <w:lang w:eastAsia="cs-CZ"/>
    </w:rPr>
  </w:style>
  <w:style w:type="character" w:styleId="PromnnHTML">
    <w:name w:val="HTML Variable"/>
    <w:basedOn w:val="Standardnpsmoodstavce"/>
    <w:uiPriority w:val="99"/>
    <w:semiHidden/>
    <w:unhideWhenUsed/>
    <w:rsid w:val="00D35F85"/>
    <w:rPr>
      <w:b/>
      <w:bCs/>
      <w:i w:val="0"/>
      <w:iCs w:val="0"/>
    </w:rPr>
  </w:style>
  <w:style w:type="paragraph" w:customStyle="1" w:styleId="para">
    <w:name w:val="para"/>
    <w:basedOn w:val="Normln"/>
    <w:rsid w:val="00D35F85"/>
    <w:pPr>
      <w:spacing w:before="144" w:after="144"/>
    </w:pPr>
    <w:rPr>
      <w:rFonts w:eastAsia="Times New Roman"/>
    </w:rPr>
  </w:style>
  <w:style w:type="paragraph" w:styleId="Textbubliny">
    <w:name w:val="Balloon Text"/>
    <w:basedOn w:val="Normln"/>
    <w:link w:val="TextbublinyChar"/>
    <w:uiPriority w:val="99"/>
    <w:semiHidden/>
    <w:unhideWhenUsed/>
    <w:rsid w:val="004566A6"/>
    <w:rPr>
      <w:rFonts w:ascii="Tahoma" w:hAnsi="Tahoma" w:cs="Tahoma"/>
      <w:sz w:val="16"/>
      <w:szCs w:val="16"/>
    </w:rPr>
  </w:style>
  <w:style w:type="character" w:customStyle="1" w:styleId="TextbublinyChar">
    <w:name w:val="Text bubliny Char"/>
    <w:basedOn w:val="Standardnpsmoodstavce"/>
    <w:link w:val="Textbubliny"/>
    <w:uiPriority w:val="99"/>
    <w:semiHidden/>
    <w:rsid w:val="004566A6"/>
    <w:rPr>
      <w:rFonts w:ascii="Tahoma" w:hAnsi="Tahoma" w:cs="Tahoma"/>
      <w:sz w:val="16"/>
      <w:szCs w:val="16"/>
      <w:lang w:eastAsia="cs-CZ"/>
    </w:rPr>
  </w:style>
  <w:style w:type="paragraph" w:customStyle="1" w:styleId="date-author4">
    <w:name w:val="date-author4"/>
    <w:basedOn w:val="Normln"/>
    <w:rsid w:val="001123E5"/>
    <w:pPr>
      <w:spacing w:before="225" w:after="225"/>
    </w:pPr>
    <w:rPr>
      <w:rFonts w:eastAsia="Times New Roman"/>
      <w:sz w:val="21"/>
      <w:szCs w:val="21"/>
    </w:rPr>
  </w:style>
  <w:style w:type="character" w:customStyle="1" w:styleId="odst1">
    <w:name w:val="odst1"/>
    <w:basedOn w:val="Standardnpsmoodstavce"/>
    <w:rsid w:val="001123E5"/>
    <w:rPr>
      <w:b/>
      <w:bCs/>
      <w:color w:val="1060B8"/>
    </w:rPr>
  </w:style>
  <w:style w:type="character" w:styleId="Zvraznn">
    <w:name w:val="Emphasis"/>
    <w:basedOn w:val="Standardnpsmoodstavce"/>
    <w:uiPriority w:val="20"/>
    <w:qFormat/>
    <w:rsid w:val="00A63692"/>
    <w:rPr>
      <w:i/>
      <w:iCs/>
    </w:rPr>
  </w:style>
  <w:style w:type="character" w:customStyle="1" w:styleId="Nadpis2Char">
    <w:name w:val="Nadpis 2 Char"/>
    <w:basedOn w:val="Standardnpsmoodstavce"/>
    <w:link w:val="Nadpis2"/>
    <w:uiPriority w:val="9"/>
    <w:semiHidden/>
    <w:rsid w:val="005E578B"/>
    <w:rPr>
      <w:rFonts w:asciiTheme="majorHAnsi" w:eastAsiaTheme="majorEastAsia" w:hAnsiTheme="majorHAnsi" w:cstheme="majorBidi"/>
      <w:b/>
      <w:bCs/>
      <w:color w:val="4F81BD" w:themeColor="accent1"/>
      <w:sz w:val="26"/>
      <w:szCs w:val="26"/>
      <w:lang w:eastAsia="cs-CZ"/>
    </w:rPr>
  </w:style>
  <w:style w:type="paragraph" w:customStyle="1" w:styleId="author">
    <w:name w:val="author"/>
    <w:basedOn w:val="Normln"/>
    <w:rsid w:val="005E578B"/>
    <w:pPr>
      <w:spacing w:after="150"/>
    </w:pPr>
    <w:rPr>
      <w:rFonts w:ascii="Arial" w:eastAsia="Times New Roman" w:hAnsi="Arial" w:cs="Arial"/>
      <w:color w:val="767675"/>
    </w:rPr>
  </w:style>
  <w:style w:type="paragraph" w:customStyle="1" w:styleId="l21">
    <w:name w:val="l21"/>
    <w:basedOn w:val="Normln"/>
    <w:rsid w:val="00216F61"/>
    <w:pPr>
      <w:spacing w:before="144" w:after="144"/>
      <w:jc w:val="both"/>
    </w:pPr>
    <w:rPr>
      <w:rFonts w:eastAsia="Times New Roman"/>
    </w:rPr>
  </w:style>
  <w:style w:type="paragraph" w:customStyle="1" w:styleId="l31">
    <w:name w:val="l31"/>
    <w:basedOn w:val="Normln"/>
    <w:rsid w:val="00216F61"/>
    <w:pPr>
      <w:spacing w:before="144" w:after="144"/>
      <w:jc w:val="both"/>
    </w:pPr>
    <w:rPr>
      <w:rFonts w:eastAsia="Times New Roman"/>
    </w:rPr>
  </w:style>
  <w:style w:type="paragraph" w:styleId="Zkladntext">
    <w:name w:val="Body Text"/>
    <w:basedOn w:val="Normln"/>
    <w:link w:val="ZkladntextChar"/>
    <w:uiPriority w:val="99"/>
    <w:semiHidden/>
    <w:unhideWhenUsed/>
    <w:rsid w:val="00E06F37"/>
    <w:pPr>
      <w:jc w:val="both"/>
    </w:pPr>
  </w:style>
  <w:style w:type="character" w:customStyle="1" w:styleId="ZkladntextChar">
    <w:name w:val="Základní text Char"/>
    <w:basedOn w:val="Standardnpsmoodstavce"/>
    <w:link w:val="Zkladntext"/>
    <w:uiPriority w:val="99"/>
    <w:semiHidden/>
    <w:rsid w:val="00E06F37"/>
    <w:rPr>
      <w:rFonts w:ascii="Times New Roman" w:hAnsi="Times New Roman" w:cs="Times New Roman"/>
      <w:sz w:val="24"/>
      <w:szCs w:val="24"/>
      <w:lang w:eastAsia="cs-CZ"/>
    </w:rPr>
  </w:style>
  <w:style w:type="paragraph" w:styleId="Bezmezer">
    <w:name w:val="No Spacing"/>
    <w:basedOn w:val="Normln"/>
    <w:uiPriority w:val="1"/>
    <w:qFormat/>
    <w:rsid w:val="00E06F37"/>
  </w:style>
  <w:style w:type="character" w:customStyle="1" w:styleId="entry-meta">
    <w:name w:val="entry-meta"/>
    <w:basedOn w:val="Standardnpsmoodstavce"/>
    <w:rsid w:val="009235F0"/>
  </w:style>
  <w:style w:type="character" w:customStyle="1" w:styleId="attribution">
    <w:name w:val="attribution"/>
    <w:basedOn w:val="Standardnpsmoodstavce"/>
    <w:rsid w:val="009235F0"/>
  </w:style>
  <w:style w:type="character" w:customStyle="1" w:styleId="a2alabel">
    <w:name w:val="a2a_label"/>
    <w:basedOn w:val="Standardnpsmoodstavce"/>
    <w:rsid w:val="009235F0"/>
  </w:style>
  <w:style w:type="character" w:customStyle="1" w:styleId="a2acount">
    <w:name w:val="a2a_count"/>
    <w:basedOn w:val="Standardnpsmoodstavce"/>
    <w:rsid w:val="009235F0"/>
  </w:style>
  <w:style w:type="paragraph" w:customStyle="1" w:styleId="Default">
    <w:name w:val="Default"/>
    <w:rsid w:val="00BB4DB6"/>
    <w:pPr>
      <w:autoSpaceDE w:val="0"/>
      <w:autoSpaceDN w:val="0"/>
      <w:adjustRightInd w:val="0"/>
      <w:spacing w:after="0" w:line="240" w:lineRule="auto"/>
    </w:pPr>
    <w:rPr>
      <w:rFonts w:ascii="Arial" w:hAnsi="Arial" w:cs="Arial"/>
      <w:color w:val="000000"/>
      <w:sz w:val="24"/>
      <w:szCs w:val="24"/>
    </w:rPr>
  </w:style>
  <w:style w:type="character" w:styleId="Sledovanodkaz">
    <w:name w:val="FollowedHyperlink"/>
    <w:basedOn w:val="Standardnpsmoodstavce"/>
    <w:uiPriority w:val="99"/>
    <w:semiHidden/>
    <w:unhideWhenUsed/>
    <w:rsid w:val="00014963"/>
    <w:rPr>
      <w:color w:val="800080" w:themeColor="followedHyperlink"/>
      <w:u w:val="single"/>
    </w:rPr>
  </w:style>
  <w:style w:type="paragraph" w:styleId="Zhlav">
    <w:name w:val="header"/>
    <w:basedOn w:val="Normln"/>
    <w:link w:val="ZhlavChar"/>
    <w:semiHidden/>
    <w:unhideWhenUsed/>
    <w:rsid w:val="00DD740A"/>
    <w:pPr>
      <w:tabs>
        <w:tab w:val="center" w:pos="4320"/>
        <w:tab w:val="right" w:pos="8640"/>
      </w:tabs>
    </w:pPr>
    <w:rPr>
      <w:rFonts w:ascii="Cambria" w:eastAsia="MS Mincho" w:hAnsi="Cambria"/>
      <w:szCs w:val="20"/>
      <w:lang w:eastAsia="en-US"/>
    </w:rPr>
  </w:style>
  <w:style w:type="character" w:customStyle="1" w:styleId="ZhlavChar">
    <w:name w:val="Záhlaví Char"/>
    <w:basedOn w:val="Standardnpsmoodstavce"/>
    <w:link w:val="Zhlav"/>
    <w:semiHidden/>
    <w:rsid w:val="00DD740A"/>
    <w:rPr>
      <w:rFonts w:ascii="Cambria" w:eastAsia="MS Mincho" w:hAnsi="Cambria" w:cs="Times New Roman"/>
      <w:sz w:val="24"/>
      <w:szCs w:val="20"/>
    </w:rPr>
  </w:style>
  <w:style w:type="character" w:styleId="Odkaznakoment">
    <w:name w:val="annotation reference"/>
    <w:basedOn w:val="Standardnpsmoodstavce"/>
    <w:uiPriority w:val="99"/>
    <w:semiHidden/>
    <w:unhideWhenUsed/>
    <w:rsid w:val="00B40B56"/>
    <w:rPr>
      <w:sz w:val="16"/>
      <w:szCs w:val="16"/>
    </w:rPr>
  </w:style>
  <w:style w:type="paragraph" w:styleId="Textkomente">
    <w:name w:val="annotation text"/>
    <w:basedOn w:val="Normln"/>
    <w:link w:val="TextkomenteChar"/>
    <w:uiPriority w:val="99"/>
    <w:semiHidden/>
    <w:unhideWhenUsed/>
    <w:rsid w:val="00B40B56"/>
    <w:rPr>
      <w:sz w:val="20"/>
      <w:szCs w:val="20"/>
    </w:rPr>
  </w:style>
  <w:style w:type="character" w:customStyle="1" w:styleId="TextkomenteChar">
    <w:name w:val="Text komentáře Char"/>
    <w:basedOn w:val="Standardnpsmoodstavce"/>
    <w:link w:val="Textkomente"/>
    <w:uiPriority w:val="99"/>
    <w:semiHidden/>
    <w:rsid w:val="00B40B56"/>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40B56"/>
    <w:rPr>
      <w:b/>
      <w:bCs/>
    </w:rPr>
  </w:style>
  <w:style w:type="character" w:customStyle="1" w:styleId="PedmtkomenteChar">
    <w:name w:val="Předmět komentáře Char"/>
    <w:basedOn w:val="TextkomenteChar"/>
    <w:link w:val="Pedmtkomente"/>
    <w:uiPriority w:val="99"/>
    <w:semiHidden/>
    <w:rsid w:val="00B40B56"/>
    <w:rPr>
      <w:rFonts w:ascii="Times New Roman" w:hAnsi="Times New Roman" w:cs="Times New Roman"/>
      <w:b/>
      <w:bCs/>
      <w:sz w:val="20"/>
      <w:szCs w:val="20"/>
      <w:lang w:eastAsia="cs-CZ"/>
    </w:rPr>
  </w:style>
  <w:style w:type="paragraph" w:styleId="Zpat">
    <w:name w:val="footer"/>
    <w:basedOn w:val="Normln"/>
    <w:link w:val="ZpatChar"/>
    <w:uiPriority w:val="99"/>
    <w:unhideWhenUsed/>
    <w:rsid w:val="004D61F5"/>
    <w:pPr>
      <w:tabs>
        <w:tab w:val="center" w:pos="4536"/>
        <w:tab w:val="right" w:pos="9072"/>
      </w:tabs>
    </w:pPr>
  </w:style>
  <w:style w:type="character" w:customStyle="1" w:styleId="ZpatChar">
    <w:name w:val="Zápatí Char"/>
    <w:basedOn w:val="Standardnpsmoodstavce"/>
    <w:link w:val="Zpat"/>
    <w:uiPriority w:val="99"/>
    <w:rsid w:val="004D61F5"/>
    <w:rPr>
      <w:rFonts w:ascii="Times New Roman" w:hAnsi="Times New Roman" w:cs="Times New Roman"/>
      <w:sz w:val="24"/>
      <w:szCs w:val="24"/>
      <w:lang w:eastAsia="cs-CZ"/>
    </w:rPr>
  </w:style>
  <w:style w:type="table" w:styleId="Mkatabulky">
    <w:name w:val="Table Grid"/>
    <w:basedOn w:val="Normlntabulka"/>
    <w:uiPriority w:val="59"/>
    <w:rsid w:val="004D61F5"/>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2FB1"/>
    <w:pPr>
      <w:spacing w:after="0" w:line="240" w:lineRule="auto"/>
    </w:pPr>
    <w:rPr>
      <w:rFonts w:ascii="Times New Roman" w:hAnsi="Times New Roman" w:cs="Times New Roman"/>
      <w:sz w:val="24"/>
      <w:szCs w:val="24"/>
      <w:lang w:eastAsia="cs-CZ"/>
    </w:rPr>
  </w:style>
  <w:style w:type="paragraph" w:styleId="Nadpis1">
    <w:name w:val="heading 1"/>
    <w:basedOn w:val="Normln"/>
    <w:link w:val="Nadpis1Char"/>
    <w:uiPriority w:val="9"/>
    <w:qFormat/>
    <w:rsid w:val="00D35F85"/>
    <w:pPr>
      <w:spacing w:before="100" w:beforeAutospacing="1" w:after="100" w:afterAutospacing="1"/>
      <w:outlineLvl w:val="0"/>
    </w:pPr>
    <w:rPr>
      <w:rFonts w:eastAsia="Times New Roman"/>
      <w:b/>
      <w:bCs/>
      <w:kern w:val="36"/>
      <w:sz w:val="48"/>
      <w:szCs w:val="48"/>
    </w:rPr>
  </w:style>
  <w:style w:type="paragraph" w:styleId="Nadpis2">
    <w:name w:val="heading 2"/>
    <w:basedOn w:val="Normln"/>
    <w:next w:val="Normln"/>
    <w:link w:val="Nadpis2Char"/>
    <w:uiPriority w:val="9"/>
    <w:semiHidden/>
    <w:unhideWhenUsed/>
    <w:qFormat/>
    <w:rsid w:val="005E57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35F85"/>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591756"/>
    <w:pPr>
      <w:spacing w:after="200" w:line="276" w:lineRule="auto"/>
      <w:ind w:left="720"/>
      <w:contextualSpacing/>
    </w:pPr>
    <w:rPr>
      <w:rFonts w:asciiTheme="minorHAnsi" w:hAnsiTheme="minorHAnsi" w:cstheme="minorBidi"/>
      <w:sz w:val="22"/>
      <w:szCs w:val="22"/>
      <w:lang w:eastAsia="en-US"/>
    </w:rPr>
  </w:style>
  <w:style w:type="character" w:styleId="Hypertextovodkaz">
    <w:name w:val="Hyperlink"/>
    <w:basedOn w:val="Standardnpsmoodstavce"/>
    <w:uiPriority w:val="99"/>
    <w:unhideWhenUsed/>
    <w:rsid w:val="00E72FB1"/>
    <w:rPr>
      <w:color w:val="0000FF"/>
      <w:u w:val="single"/>
    </w:rPr>
  </w:style>
  <w:style w:type="paragraph" w:styleId="Normlnweb">
    <w:name w:val="Normal (Web)"/>
    <w:basedOn w:val="Normln"/>
    <w:uiPriority w:val="99"/>
    <w:unhideWhenUsed/>
    <w:rsid w:val="00E72FB1"/>
    <w:pPr>
      <w:spacing w:before="100" w:beforeAutospacing="1" w:after="100" w:afterAutospacing="1"/>
    </w:pPr>
  </w:style>
  <w:style w:type="character" w:customStyle="1" w:styleId="Nadpis1Char">
    <w:name w:val="Nadpis 1 Char"/>
    <w:basedOn w:val="Standardnpsmoodstavce"/>
    <w:link w:val="Nadpis1"/>
    <w:uiPriority w:val="9"/>
    <w:rsid w:val="00D35F85"/>
    <w:rPr>
      <w:rFonts w:ascii="Times New Roman" w:eastAsia="Times New Roman" w:hAnsi="Times New Roman" w:cs="Times New Roman"/>
      <w:b/>
      <w:bCs/>
      <w:kern w:val="36"/>
      <w:sz w:val="48"/>
      <w:szCs w:val="48"/>
      <w:lang w:eastAsia="cs-CZ"/>
    </w:rPr>
  </w:style>
  <w:style w:type="paragraph" w:customStyle="1" w:styleId="detailannotation">
    <w:name w:val="detail__annotation"/>
    <w:basedOn w:val="Normln"/>
    <w:rsid w:val="00D35F85"/>
    <w:pPr>
      <w:spacing w:before="100" w:beforeAutospacing="1" w:after="100" w:afterAutospacing="1"/>
    </w:pPr>
    <w:rPr>
      <w:rFonts w:eastAsia="Times New Roman"/>
    </w:rPr>
  </w:style>
  <w:style w:type="paragraph" w:customStyle="1" w:styleId="detail-odstavec">
    <w:name w:val="detail-odstavec"/>
    <w:basedOn w:val="Normln"/>
    <w:rsid w:val="00D35F85"/>
    <w:pPr>
      <w:spacing w:before="100" w:beforeAutospacing="1" w:after="100" w:afterAutospacing="1"/>
    </w:pPr>
    <w:rPr>
      <w:rFonts w:eastAsia="Times New Roman"/>
    </w:rPr>
  </w:style>
  <w:style w:type="character" w:styleId="Siln">
    <w:name w:val="Strong"/>
    <w:basedOn w:val="Standardnpsmoodstavce"/>
    <w:uiPriority w:val="22"/>
    <w:qFormat/>
    <w:rsid w:val="00D35F85"/>
    <w:rPr>
      <w:b/>
      <w:bCs/>
    </w:rPr>
  </w:style>
  <w:style w:type="character" w:customStyle="1" w:styleId="h1a2">
    <w:name w:val="h1a2"/>
    <w:basedOn w:val="Standardnpsmoodstavce"/>
    <w:rsid w:val="00D35F85"/>
    <w:rPr>
      <w:vanish w:val="0"/>
      <w:webHidden w:val="0"/>
      <w:sz w:val="24"/>
      <w:szCs w:val="24"/>
      <w:specVanish w:val="0"/>
    </w:rPr>
  </w:style>
  <w:style w:type="character" w:customStyle="1" w:styleId="Nadpis3Char">
    <w:name w:val="Nadpis 3 Char"/>
    <w:basedOn w:val="Standardnpsmoodstavce"/>
    <w:link w:val="Nadpis3"/>
    <w:uiPriority w:val="9"/>
    <w:rsid w:val="00D35F85"/>
    <w:rPr>
      <w:rFonts w:asciiTheme="majorHAnsi" w:eastAsiaTheme="majorEastAsia" w:hAnsiTheme="majorHAnsi" w:cstheme="majorBidi"/>
      <w:b/>
      <w:bCs/>
      <w:color w:val="4F81BD" w:themeColor="accent1"/>
      <w:sz w:val="24"/>
      <w:szCs w:val="24"/>
      <w:lang w:eastAsia="cs-CZ"/>
    </w:rPr>
  </w:style>
  <w:style w:type="character" w:styleId="PromnnHTML">
    <w:name w:val="HTML Variable"/>
    <w:basedOn w:val="Standardnpsmoodstavce"/>
    <w:uiPriority w:val="99"/>
    <w:semiHidden/>
    <w:unhideWhenUsed/>
    <w:rsid w:val="00D35F85"/>
    <w:rPr>
      <w:b/>
      <w:bCs/>
      <w:i w:val="0"/>
      <w:iCs w:val="0"/>
    </w:rPr>
  </w:style>
  <w:style w:type="paragraph" w:customStyle="1" w:styleId="para">
    <w:name w:val="para"/>
    <w:basedOn w:val="Normln"/>
    <w:rsid w:val="00D35F85"/>
    <w:pPr>
      <w:spacing w:before="144" w:after="144"/>
    </w:pPr>
    <w:rPr>
      <w:rFonts w:eastAsia="Times New Roman"/>
    </w:rPr>
  </w:style>
  <w:style w:type="paragraph" w:styleId="Textbubliny">
    <w:name w:val="Balloon Text"/>
    <w:basedOn w:val="Normln"/>
    <w:link w:val="TextbublinyChar"/>
    <w:uiPriority w:val="99"/>
    <w:semiHidden/>
    <w:unhideWhenUsed/>
    <w:rsid w:val="004566A6"/>
    <w:rPr>
      <w:rFonts w:ascii="Tahoma" w:hAnsi="Tahoma" w:cs="Tahoma"/>
      <w:sz w:val="16"/>
      <w:szCs w:val="16"/>
    </w:rPr>
  </w:style>
  <w:style w:type="character" w:customStyle="1" w:styleId="TextbublinyChar">
    <w:name w:val="Text bubliny Char"/>
    <w:basedOn w:val="Standardnpsmoodstavce"/>
    <w:link w:val="Textbubliny"/>
    <w:uiPriority w:val="99"/>
    <w:semiHidden/>
    <w:rsid w:val="004566A6"/>
    <w:rPr>
      <w:rFonts w:ascii="Tahoma" w:hAnsi="Tahoma" w:cs="Tahoma"/>
      <w:sz w:val="16"/>
      <w:szCs w:val="16"/>
      <w:lang w:eastAsia="cs-CZ"/>
    </w:rPr>
  </w:style>
  <w:style w:type="paragraph" w:customStyle="1" w:styleId="date-author4">
    <w:name w:val="date-author4"/>
    <w:basedOn w:val="Normln"/>
    <w:rsid w:val="001123E5"/>
    <w:pPr>
      <w:spacing w:before="225" w:after="225"/>
    </w:pPr>
    <w:rPr>
      <w:rFonts w:eastAsia="Times New Roman"/>
      <w:sz w:val="21"/>
      <w:szCs w:val="21"/>
    </w:rPr>
  </w:style>
  <w:style w:type="character" w:customStyle="1" w:styleId="odst1">
    <w:name w:val="odst1"/>
    <w:basedOn w:val="Standardnpsmoodstavce"/>
    <w:rsid w:val="001123E5"/>
    <w:rPr>
      <w:b/>
      <w:bCs/>
      <w:color w:val="1060B8"/>
    </w:rPr>
  </w:style>
  <w:style w:type="character" w:styleId="Zvraznn">
    <w:name w:val="Emphasis"/>
    <w:basedOn w:val="Standardnpsmoodstavce"/>
    <w:uiPriority w:val="20"/>
    <w:qFormat/>
    <w:rsid w:val="00A63692"/>
    <w:rPr>
      <w:i/>
      <w:iCs/>
    </w:rPr>
  </w:style>
  <w:style w:type="character" w:customStyle="1" w:styleId="Nadpis2Char">
    <w:name w:val="Nadpis 2 Char"/>
    <w:basedOn w:val="Standardnpsmoodstavce"/>
    <w:link w:val="Nadpis2"/>
    <w:uiPriority w:val="9"/>
    <w:semiHidden/>
    <w:rsid w:val="005E578B"/>
    <w:rPr>
      <w:rFonts w:asciiTheme="majorHAnsi" w:eastAsiaTheme="majorEastAsia" w:hAnsiTheme="majorHAnsi" w:cstheme="majorBidi"/>
      <w:b/>
      <w:bCs/>
      <w:color w:val="4F81BD" w:themeColor="accent1"/>
      <w:sz w:val="26"/>
      <w:szCs w:val="26"/>
      <w:lang w:eastAsia="cs-CZ"/>
    </w:rPr>
  </w:style>
  <w:style w:type="paragraph" w:customStyle="1" w:styleId="author">
    <w:name w:val="author"/>
    <w:basedOn w:val="Normln"/>
    <w:rsid w:val="005E578B"/>
    <w:pPr>
      <w:spacing w:after="150"/>
    </w:pPr>
    <w:rPr>
      <w:rFonts w:ascii="Arial" w:eastAsia="Times New Roman" w:hAnsi="Arial" w:cs="Arial"/>
      <w:color w:val="767675"/>
    </w:rPr>
  </w:style>
  <w:style w:type="paragraph" w:customStyle="1" w:styleId="l21">
    <w:name w:val="l21"/>
    <w:basedOn w:val="Normln"/>
    <w:rsid w:val="00216F61"/>
    <w:pPr>
      <w:spacing w:before="144" w:after="144"/>
      <w:jc w:val="both"/>
    </w:pPr>
    <w:rPr>
      <w:rFonts w:eastAsia="Times New Roman"/>
    </w:rPr>
  </w:style>
  <w:style w:type="paragraph" w:customStyle="1" w:styleId="l31">
    <w:name w:val="l31"/>
    <w:basedOn w:val="Normln"/>
    <w:rsid w:val="00216F61"/>
    <w:pPr>
      <w:spacing w:before="144" w:after="144"/>
      <w:jc w:val="both"/>
    </w:pPr>
    <w:rPr>
      <w:rFonts w:eastAsia="Times New Roman"/>
    </w:rPr>
  </w:style>
  <w:style w:type="paragraph" w:styleId="Zkladntext">
    <w:name w:val="Body Text"/>
    <w:basedOn w:val="Normln"/>
    <w:link w:val="ZkladntextChar"/>
    <w:uiPriority w:val="99"/>
    <w:semiHidden/>
    <w:unhideWhenUsed/>
    <w:rsid w:val="00E06F37"/>
    <w:pPr>
      <w:jc w:val="both"/>
    </w:pPr>
  </w:style>
  <w:style w:type="character" w:customStyle="1" w:styleId="ZkladntextChar">
    <w:name w:val="Základní text Char"/>
    <w:basedOn w:val="Standardnpsmoodstavce"/>
    <w:link w:val="Zkladntext"/>
    <w:uiPriority w:val="99"/>
    <w:semiHidden/>
    <w:rsid w:val="00E06F37"/>
    <w:rPr>
      <w:rFonts w:ascii="Times New Roman" w:hAnsi="Times New Roman" w:cs="Times New Roman"/>
      <w:sz w:val="24"/>
      <w:szCs w:val="24"/>
      <w:lang w:eastAsia="cs-CZ"/>
    </w:rPr>
  </w:style>
  <w:style w:type="paragraph" w:styleId="Bezmezer">
    <w:name w:val="No Spacing"/>
    <w:basedOn w:val="Normln"/>
    <w:uiPriority w:val="1"/>
    <w:qFormat/>
    <w:rsid w:val="00E06F37"/>
  </w:style>
  <w:style w:type="character" w:customStyle="1" w:styleId="entry-meta">
    <w:name w:val="entry-meta"/>
    <w:basedOn w:val="Standardnpsmoodstavce"/>
    <w:rsid w:val="009235F0"/>
  </w:style>
  <w:style w:type="character" w:customStyle="1" w:styleId="attribution">
    <w:name w:val="attribution"/>
    <w:basedOn w:val="Standardnpsmoodstavce"/>
    <w:rsid w:val="009235F0"/>
  </w:style>
  <w:style w:type="character" w:customStyle="1" w:styleId="a2alabel">
    <w:name w:val="a2a_label"/>
    <w:basedOn w:val="Standardnpsmoodstavce"/>
    <w:rsid w:val="009235F0"/>
  </w:style>
  <w:style w:type="character" w:customStyle="1" w:styleId="a2acount">
    <w:name w:val="a2a_count"/>
    <w:basedOn w:val="Standardnpsmoodstavce"/>
    <w:rsid w:val="009235F0"/>
  </w:style>
  <w:style w:type="paragraph" w:customStyle="1" w:styleId="Default">
    <w:name w:val="Default"/>
    <w:rsid w:val="00BB4DB6"/>
    <w:pPr>
      <w:autoSpaceDE w:val="0"/>
      <w:autoSpaceDN w:val="0"/>
      <w:adjustRightInd w:val="0"/>
      <w:spacing w:after="0" w:line="240" w:lineRule="auto"/>
    </w:pPr>
    <w:rPr>
      <w:rFonts w:ascii="Arial" w:hAnsi="Arial" w:cs="Arial"/>
      <w:color w:val="000000"/>
      <w:sz w:val="24"/>
      <w:szCs w:val="24"/>
    </w:rPr>
  </w:style>
  <w:style w:type="character" w:styleId="Sledovanodkaz">
    <w:name w:val="FollowedHyperlink"/>
    <w:basedOn w:val="Standardnpsmoodstavce"/>
    <w:uiPriority w:val="99"/>
    <w:semiHidden/>
    <w:unhideWhenUsed/>
    <w:rsid w:val="00014963"/>
    <w:rPr>
      <w:color w:val="800080" w:themeColor="followedHyperlink"/>
      <w:u w:val="single"/>
    </w:rPr>
  </w:style>
  <w:style w:type="paragraph" w:styleId="Zhlav">
    <w:name w:val="header"/>
    <w:basedOn w:val="Normln"/>
    <w:link w:val="ZhlavChar"/>
    <w:semiHidden/>
    <w:unhideWhenUsed/>
    <w:rsid w:val="00DD740A"/>
    <w:pPr>
      <w:tabs>
        <w:tab w:val="center" w:pos="4320"/>
        <w:tab w:val="right" w:pos="8640"/>
      </w:tabs>
    </w:pPr>
    <w:rPr>
      <w:rFonts w:ascii="Cambria" w:eastAsia="MS Mincho" w:hAnsi="Cambria"/>
      <w:szCs w:val="20"/>
      <w:lang w:eastAsia="en-US"/>
    </w:rPr>
  </w:style>
  <w:style w:type="character" w:customStyle="1" w:styleId="ZhlavChar">
    <w:name w:val="Záhlaví Char"/>
    <w:basedOn w:val="Standardnpsmoodstavce"/>
    <w:link w:val="Zhlav"/>
    <w:semiHidden/>
    <w:rsid w:val="00DD740A"/>
    <w:rPr>
      <w:rFonts w:ascii="Cambria" w:eastAsia="MS Mincho" w:hAnsi="Cambria" w:cs="Times New Roman"/>
      <w:sz w:val="24"/>
      <w:szCs w:val="20"/>
    </w:rPr>
  </w:style>
  <w:style w:type="character" w:styleId="Odkaznakoment">
    <w:name w:val="annotation reference"/>
    <w:basedOn w:val="Standardnpsmoodstavce"/>
    <w:uiPriority w:val="99"/>
    <w:semiHidden/>
    <w:unhideWhenUsed/>
    <w:rsid w:val="00B40B56"/>
    <w:rPr>
      <w:sz w:val="16"/>
      <w:szCs w:val="16"/>
    </w:rPr>
  </w:style>
  <w:style w:type="paragraph" w:styleId="Textkomente">
    <w:name w:val="annotation text"/>
    <w:basedOn w:val="Normln"/>
    <w:link w:val="TextkomenteChar"/>
    <w:uiPriority w:val="99"/>
    <w:semiHidden/>
    <w:unhideWhenUsed/>
    <w:rsid w:val="00B40B56"/>
    <w:rPr>
      <w:sz w:val="20"/>
      <w:szCs w:val="20"/>
    </w:rPr>
  </w:style>
  <w:style w:type="character" w:customStyle="1" w:styleId="TextkomenteChar">
    <w:name w:val="Text komentáře Char"/>
    <w:basedOn w:val="Standardnpsmoodstavce"/>
    <w:link w:val="Textkomente"/>
    <w:uiPriority w:val="99"/>
    <w:semiHidden/>
    <w:rsid w:val="00B40B56"/>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40B56"/>
    <w:rPr>
      <w:b/>
      <w:bCs/>
    </w:rPr>
  </w:style>
  <w:style w:type="character" w:customStyle="1" w:styleId="PedmtkomenteChar">
    <w:name w:val="Předmět komentáře Char"/>
    <w:basedOn w:val="TextkomenteChar"/>
    <w:link w:val="Pedmtkomente"/>
    <w:uiPriority w:val="99"/>
    <w:semiHidden/>
    <w:rsid w:val="00B40B56"/>
    <w:rPr>
      <w:rFonts w:ascii="Times New Roman" w:hAnsi="Times New Roman" w:cs="Times New Roman"/>
      <w:b/>
      <w:bCs/>
      <w:sz w:val="20"/>
      <w:szCs w:val="20"/>
      <w:lang w:eastAsia="cs-CZ"/>
    </w:rPr>
  </w:style>
</w:styles>
</file>

<file path=word/webSettings.xml><?xml version="1.0" encoding="utf-8"?>
<w:webSettings xmlns:r="http://schemas.openxmlformats.org/officeDocument/2006/relationships" xmlns:w="http://schemas.openxmlformats.org/wordprocessingml/2006/main">
  <w:divs>
    <w:div w:id="61872209">
      <w:bodyDiv w:val="1"/>
      <w:marLeft w:val="0"/>
      <w:marRight w:val="0"/>
      <w:marTop w:val="0"/>
      <w:marBottom w:val="0"/>
      <w:divBdr>
        <w:top w:val="none" w:sz="0" w:space="0" w:color="auto"/>
        <w:left w:val="none" w:sz="0" w:space="0" w:color="auto"/>
        <w:bottom w:val="none" w:sz="0" w:space="0" w:color="auto"/>
        <w:right w:val="none" w:sz="0" w:space="0" w:color="auto"/>
      </w:divBdr>
      <w:divsChild>
        <w:div w:id="1372723922">
          <w:marLeft w:val="0"/>
          <w:marRight w:val="0"/>
          <w:marTop w:val="0"/>
          <w:marBottom w:val="0"/>
          <w:divBdr>
            <w:top w:val="none" w:sz="0" w:space="0" w:color="auto"/>
            <w:left w:val="none" w:sz="0" w:space="0" w:color="auto"/>
            <w:bottom w:val="none" w:sz="0" w:space="0" w:color="auto"/>
            <w:right w:val="none" w:sz="0" w:space="0" w:color="auto"/>
          </w:divBdr>
          <w:divsChild>
            <w:div w:id="280458313">
              <w:marLeft w:val="0"/>
              <w:marRight w:val="0"/>
              <w:marTop w:val="0"/>
              <w:marBottom w:val="0"/>
              <w:divBdr>
                <w:top w:val="none" w:sz="0" w:space="0" w:color="auto"/>
                <w:left w:val="none" w:sz="0" w:space="0" w:color="auto"/>
                <w:bottom w:val="none" w:sz="0" w:space="0" w:color="auto"/>
                <w:right w:val="none" w:sz="0" w:space="0" w:color="auto"/>
              </w:divBdr>
              <w:divsChild>
                <w:div w:id="660275340">
                  <w:marLeft w:val="0"/>
                  <w:marRight w:val="0"/>
                  <w:marTop w:val="100"/>
                  <w:marBottom w:val="100"/>
                  <w:divBdr>
                    <w:top w:val="none" w:sz="0" w:space="0" w:color="auto"/>
                    <w:left w:val="none" w:sz="0" w:space="0" w:color="auto"/>
                    <w:bottom w:val="none" w:sz="0" w:space="0" w:color="auto"/>
                    <w:right w:val="none" w:sz="0" w:space="0" w:color="auto"/>
                  </w:divBdr>
                  <w:divsChild>
                    <w:div w:id="1880431999">
                      <w:marLeft w:val="0"/>
                      <w:marRight w:val="0"/>
                      <w:marTop w:val="30"/>
                      <w:marBottom w:val="0"/>
                      <w:divBdr>
                        <w:top w:val="none" w:sz="0" w:space="0" w:color="auto"/>
                        <w:left w:val="none" w:sz="0" w:space="0" w:color="auto"/>
                        <w:bottom w:val="none" w:sz="0" w:space="0" w:color="auto"/>
                        <w:right w:val="none" w:sz="0" w:space="0" w:color="auto"/>
                      </w:divBdr>
                      <w:divsChild>
                        <w:div w:id="20438925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0085963">
      <w:bodyDiv w:val="1"/>
      <w:marLeft w:val="0"/>
      <w:marRight w:val="0"/>
      <w:marTop w:val="0"/>
      <w:marBottom w:val="0"/>
      <w:divBdr>
        <w:top w:val="none" w:sz="0" w:space="0" w:color="auto"/>
        <w:left w:val="none" w:sz="0" w:space="0" w:color="auto"/>
        <w:bottom w:val="none" w:sz="0" w:space="0" w:color="auto"/>
        <w:right w:val="none" w:sz="0" w:space="0" w:color="auto"/>
      </w:divBdr>
      <w:divsChild>
        <w:div w:id="1564831201">
          <w:marLeft w:val="0"/>
          <w:marRight w:val="0"/>
          <w:marTop w:val="100"/>
          <w:marBottom w:val="100"/>
          <w:divBdr>
            <w:top w:val="none" w:sz="0" w:space="0" w:color="auto"/>
            <w:left w:val="none" w:sz="0" w:space="0" w:color="auto"/>
            <w:bottom w:val="none" w:sz="0" w:space="0" w:color="auto"/>
            <w:right w:val="none" w:sz="0" w:space="0" w:color="auto"/>
          </w:divBdr>
          <w:divsChild>
            <w:div w:id="1908610312">
              <w:marLeft w:val="0"/>
              <w:marRight w:val="0"/>
              <w:marTop w:val="0"/>
              <w:marBottom w:val="0"/>
              <w:divBdr>
                <w:top w:val="none" w:sz="0" w:space="0" w:color="auto"/>
                <w:left w:val="none" w:sz="0" w:space="0" w:color="auto"/>
                <w:bottom w:val="none" w:sz="0" w:space="0" w:color="auto"/>
                <w:right w:val="none" w:sz="0" w:space="0" w:color="auto"/>
              </w:divBdr>
              <w:divsChild>
                <w:div w:id="765535412">
                  <w:marLeft w:val="0"/>
                  <w:marRight w:val="0"/>
                  <w:marTop w:val="0"/>
                  <w:marBottom w:val="0"/>
                  <w:divBdr>
                    <w:top w:val="none" w:sz="0" w:space="0" w:color="auto"/>
                    <w:left w:val="none" w:sz="0" w:space="0" w:color="auto"/>
                    <w:bottom w:val="none" w:sz="0" w:space="0" w:color="auto"/>
                    <w:right w:val="none" w:sz="0" w:space="0" w:color="auto"/>
                  </w:divBdr>
                  <w:divsChild>
                    <w:div w:id="208422898">
                      <w:marLeft w:val="360"/>
                      <w:marRight w:val="0"/>
                      <w:marTop w:val="0"/>
                      <w:marBottom w:val="0"/>
                      <w:divBdr>
                        <w:top w:val="none" w:sz="0" w:space="0" w:color="auto"/>
                        <w:left w:val="none" w:sz="0" w:space="0" w:color="auto"/>
                        <w:bottom w:val="none" w:sz="0" w:space="0" w:color="auto"/>
                        <w:right w:val="none" w:sz="0" w:space="0" w:color="auto"/>
                      </w:divBdr>
                      <w:divsChild>
                        <w:div w:id="1245845543">
                          <w:marLeft w:val="0"/>
                          <w:marRight w:val="0"/>
                          <w:marTop w:val="0"/>
                          <w:marBottom w:val="0"/>
                          <w:divBdr>
                            <w:top w:val="none" w:sz="0" w:space="0" w:color="auto"/>
                            <w:left w:val="none" w:sz="0" w:space="0" w:color="auto"/>
                            <w:bottom w:val="none" w:sz="0" w:space="0" w:color="auto"/>
                            <w:right w:val="none" w:sz="0" w:space="0" w:color="auto"/>
                          </w:divBdr>
                          <w:divsChild>
                            <w:div w:id="173958697">
                              <w:marLeft w:val="0"/>
                              <w:marRight w:val="0"/>
                              <w:marTop w:val="300"/>
                              <w:marBottom w:val="75"/>
                              <w:divBdr>
                                <w:top w:val="none" w:sz="0" w:space="0" w:color="auto"/>
                                <w:left w:val="none" w:sz="0" w:space="0" w:color="auto"/>
                                <w:bottom w:val="none" w:sz="0" w:space="0" w:color="auto"/>
                                <w:right w:val="none" w:sz="0" w:space="0" w:color="auto"/>
                              </w:divBdr>
                            </w:div>
                            <w:div w:id="1984506965">
                              <w:marLeft w:val="450"/>
                              <w:marRight w:val="0"/>
                              <w:marTop w:val="0"/>
                              <w:marBottom w:val="0"/>
                              <w:divBdr>
                                <w:top w:val="none" w:sz="0" w:space="0" w:color="auto"/>
                                <w:left w:val="none" w:sz="0" w:space="0" w:color="auto"/>
                                <w:bottom w:val="none" w:sz="0" w:space="0" w:color="auto"/>
                                <w:right w:val="none" w:sz="0" w:space="0" w:color="auto"/>
                              </w:divBdr>
                              <w:divsChild>
                                <w:div w:id="16560335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60328">
      <w:bodyDiv w:val="1"/>
      <w:marLeft w:val="0"/>
      <w:marRight w:val="0"/>
      <w:marTop w:val="0"/>
      <w:marBottom w:val="0"/>
      <w:divBdr>
        <w:top w:val="none" w:sz="0" w:space="0" w:color="auto"/>
        <w:left w:val="none" w:sz="0" w:space="0" w:color="auto"/>
        <w:bottom w:val="none" w:sz="0" w:space="0" w:color="auto"/>
        <w:right w:val="none" w:sz="0" w:space="0" w:color="auto"/>
      </w:divBdr>
      <w:divsChild>
        <w:div w:id="668946221">
          <w:marLeft w:val="0"/>
          <w:marRight w:val="0"/>
          <w:marTop w:val="0"/>
          <w:marBottom w:val="0"/>
          <w:divBdr>
            <w:top w:val="none" w:sz="0" w:space="0" w:color="auto"/>
            <w:left w:val="none" w:sz="0" w:space="0" w:color="auto"/>
            <w:bottom w:val="none" w:sz="0" w:space="0" w:color="auto"/>
            <w:right w:val="none" w:sz="0" w:space="0" w:color="auto"/>
          </w:divBdr>
          <w:divsChild>
            <w:div w:id="913588630">
              <w:marLeft w:val="0"/>
              <w:marRight w:val="0"/>
              <w:marTop w:val="30"/>
              <w:marBottom w:val="0"/>
              <w:divBdr>
                <w:top w:val="none" w:sz="0" w:space="0" w:color="auto"/>
                <w:left w:val="none" w:sz="0" w:space="0" w:color="auto"/>
                <w:bottom w:val="none" w:sz="0" w:space="0" w:color="auto"/>
                <w:right w:val="none" w:sz="0" w:space="0" w:color="auto"/>
              </w:divBdr>
              <w:divsChild>
                <w:div w:id="1697467212">
                  <w:marLeft w:val="0"/>
                  <w:marRight w:val="0"/>
                  <w:marTop w:val="0"/>
                  <w:marBottom w:val="0"/>
                  <w:divBdr>
                    <w:top w:val="none" w:sz="0" w:space="0" w:color="auto"/>
                    <w:left w:val="none" w:sz="0" w:space="0" w:color="auto"/>
                    <w:bottom w:val="none" w:sz="0" w:space="0" w:color="auto"/>
                    <w:right w:val="none" w:sz="0" w:space="0" w:color="auto"/>
                  </w:divBdr>
                  <w:divsChild>
                    <w:div w:id="284195865">
                      <w:marLeft w:val="0"/>
                      <w:marRight w:val="0"/>
                      <w:marTop w:val="0"/>
                      <w:marBottom w:val="0"/>
                      <w:divBdr>
                        <w:top w:val="none" w:sz="0" w:space="0" w:color="auto"/>
                        <w:left w:val="none" w:sz="0" w:space="0" w:color="auto"/>
                        <w:bottom w:val="none" w:sz="0" w:space="0" w:color="auto"/>
                        <w:right w:val="none" w:sz="0" w:space="0" w:color="auto"/>
                      </w:divBdr>
                      <w:divsChild>
                        <w:div w:id="1646663505">
                          <w:marLeft w:val="0"/>
                          <w:marRight w:val="0"/>
                          <w:marTop w:val="0"/>
                          <w:marBottom w:val="0"/>
                          <w:divBdr>
                            <w:top w:val="none" w:sz="0" w:space="0" w:color="auto"/>
                            <w:left w:val="none" w:sz="0" w:space="0" w:color="auto"/>
                            <w:bottom w:val="none" w:sz="0" w:space="0" w:color="auto"/>
                            <w:right w:val="none" w:sz="0" w:space="0" w:color="auto"/>
                          </w:divBdr>
                          <w:divsChild>
                            <w:div w:id="587077089">
                              <w:marLeft w:val="0"/>
                              <w:marRight w:val="0"/>
                              <w:marTop w:val="0"/>
                              <w:marBottom w:val="0"/>
                              <w:divBdr>
                                <w:top w:val="none" w:sz="0" w:space="0" w:color="auto"/>
                                <w:left w:val="none" w:sz="0" w:space="0" w:color="auto"/>
                                <w:bottom w:val="none" w:sz="0" w:space="0" w:color="auto"/>
                                <w:right w:val="none" w:sz="0" w:space="0" w:color="auto"/>
                              </w:divBdr>
                              <w:divsChild>
                                <w:div w:id="2142069254">
                                  <w:marLeft w:val="0"/>
                                  <w:marRight w:val="0"/>
                                  <w:marTop w:val="0"/>
                                  <w:marBottom w:val="45"/>
                                  <w:divBdr>
                                    <w:top w:val="none" w:sz="0" w:space="0" w:color="auto"/>
                                    <w:left w:val="none" w:sz="0" w:space="0" w:color="auto"/>
                                    <w:bottom w:val="none" w:sz="0" w:space="0" w:color="auto"/>
                                    <w:right w:val="none" w:sz="0" w:space="0" w:color="auto"/>
                                  </w:divBdr>
                                </w:div>
                                <w:div w:id="2103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295237">
      <w:bodyDiv w:val="1"/>
      <w:marLeft w:val="0"/>
      <w:marRight w:val="0"/>
      <w:marTop w:val="0"/>
      <w:marBottom w:val="0"/>
      <w:divBdr>
        <w:top w:val="none" w:sz="0" w:space="0" w:color="auto"/>
        <w:left w:val="none" w:sz="0" w:space="0" w:color="auto"/>
        <w:bottom w:val="none" w:sz="0" w:space="0" w:color="auto"/>
        <w:right w:val="none" w:sz="0" w:space="0" w:color="auto"/>
      </w:divBdr>
      <w:divsChild>
        <w:div w:id="1088387181">
          <w:marLeft w:val="0"/>
          <w:marRight w:val="0"/>
          <w:marTop w:val="0"/>
          <w:marBottom w:val="600"/>
          <w:divBdr>
            <w:top w:val="none" w:sz="0" w:space="0" w:color="auto"/>
            <w:left w:val="none" w:sz="0" w:space="0" w:color="auto"/>
            <w:bottom w:val="none" w:sz="0" w:space="0" w:color="auto"/>
            <w:right w:val="none" w:sz="0" w:space="0" w:color="auto"/>
          </w:divBdr>
          <w:divsChild>
            <w:div w:id="5098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6475">
      <w:bodyDiv w:val="1"/>
      <w:marLeft w:val="0"/>
      <w:marRight w:val="0"/>
      <w:marTop w:val="0"/>
      <w:marBottom w:val="0"/>
      <w:divBdr>
        <w:top w:val="none" w:sz="0" w:space="0" w:color="auto"/>
        <w:left w:val="none" w:sz="0" w:space="0" w:color="auto"/>
        <w:bottom w:val="none" w:sz="0" w:space="0" w:color="auto"/>
        <w:right w:val="none" w:sz="0" w:space="0" w:color="auto"/>
      </w:divBdr>
    </w:div>
    <w:div w:id="243689188">
      <w:bodyDiv w:val="1"/>
      <w:marLeft w:val="0"/>
      <w:marRight w:val="0"/>
      <w:marTop w:val="0"/>
      <w:marBottom w:val="0"/>
      <w:divBdr>
        <w:top w:val="none" w:sz="0" w:space="0" w:color="auto"/>
        <w:left w:val="none" w:sz="0" w:space="0" w:color="auto"/>
        <w:bottom w:val="none" w:sz="0" w:space="0" w:color="auto"/>
        <w:right w:val="none" w:sz="0" w:space="0" w:color="auto"/>
      </w:divBdr>
    </w:div>
    <w:div w:id="258880686">
      <w:bodyDiv w:val="1"/>
      <w:marLeft w:val="0"/>
      <w:marRight w:val="0"/>
      <w:marTop w:val="0"/>
      <w:marBottom w:val="0"/>
      <w:divBdr>
        <w:top w:val="none" w:sz="0" w:space="0" w:color="auto"/>
        <w:left w:val="none" w:sz="0" w:space="0" w:color="auto"/>
        <w:bottom w:val="none" w:sz="0" w:space="0" w:color="auto"/>
        <w:right w:val="none" w:sz="0" w:space="0" w:color="auto"/>
      </w:divBdr>
    </w:div>
    <w:div w:id="287127961">
      <w:bodyDiv w:val="1"/>
      <w:marLeft w:val="0"/>
      <w:marRight w:val="0"/>
      <w:marTop w:val="0"/>
      <w:marBottom w:val="0"/>
      <w:divBdr>
        <w:top w:val="none" w:sz="0" w:space="0" w:color="auto"/>
        <w:left w:val="none" w:sz="0" w:space="0" w:color="auto"/>
        <w:bottom w:val="none" w:sz="0" w:space="0" w:color="auto"/>
        <w:right w:val="none" w:sz="0" w:space="0" w:color="auto"/>
      </w:divBdr>
    </w:div>
    <w:div w:id="308903800">
      <w:bodyDiv w:val="1"/>
      <w:marLeft w:val="0"/>
      <w:marRight w:val="0"/>
      <w:marTop w:val="0"/>
      <w:marBottom w:val="0"/>
      <w:divBdr>
        <w:top w:val="none" w:sz="0" w:space="0" w:color="auto"/>
        <w:left w:val="none" w:sz="0" w:space="0" w:color="auto"/>
        <w:bottom w:val="none" w:sz="0" w:space="0" w:color="auto"/>
        <w:right w:val="none" w:sz="0" w:space="0" w:color="auto"/>
      </w:divBdr>
    </w:div>
    <w:div w:id="326519508">
      <w:bodyDiv w:val="1"/>
      <w:marLeft w:val="0"/>
      <w:marRight w:val="0"/>
      <w:marTop w:val="0"/>
      <w:marBottom w:val="0"/>
      <w:divBdr>
        <w:top w:val="none" w:sz="0" w:space="0" w:color="auto"/>
        <w:left w:val="none" w:sz="0" w:space="0" w:color="auto"/>
        <w:bottom w:val="none" w:sz="0" w:space="0" w:color="auto"/>
        <w:right w:val="none" w:sz="0" w:space="0" w:color="auto"/>
      </w:divBdr>
      <w:divsChild>
        <w:div w:id="591164721">
          <w:marLeft w:val="0"/>
          <w:marRight w:val="0"/>
          <w:marTop w:val="0"/>
          <w:marBottom w:val="0"/>
          <w:divBdr>
            <w:top w:val="none" w:sz="0" w:space="0" w:color="auto"/>
            <w:left w:val="none" w:sz="0" w:space="0" w:color="auto"/>
            <w:bottom w:val="none" w:sz="0" w:space="0" w:color="auto"/>
            <w:right w:val="none" w:sz="0" w:space="0" w:color="auto"/>
          </w:divBdr>
          <w:divsChild>
            <w:div w:id="14083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4382">
      <w:bodyDiv w:val="1"/>
      <w:marLeft w:val="0"/>
      <w:marRight w:val="0"/>
      <w:marTop w:val="0"/>
      <w:marBottom w:val="0"/>
      <w:divBdr>
        <w:top w:val="none" w:sz="0" w:space="0" w:color="auto"/>
        <w:left w:val="none" w:sz="0" w:space="0" w:color="auto"/>
        <w:bottom w:val="none" w:sz="0" w:space="0" w:color="auto"/>
        <w:right w:val="none" w:sz="0" w:space="0" w:color="auto"/>
      </w:divBdr>
      <w:divsChild>
        <w:div w:id="39862918">
          <w:marLeft w:val="0"/>
          <w:marRight w:val="0"/>
          <w:marTop w:val="0"/>
          <w:marBottom w:val="0"/>
          <w:divBdr>
            <w:top w:val="none" w:sz="0" w:space="0" w:color="auto"/>
            <w:left w:val="none" w:sz="0" w:space="0" w:color="auto"/>
            <w:bottom w:val="none" w:sz="0" w:space="0" w:color="auto"/>
            <w:right w:val="none" w:sz="0" w:space="0" w:color="auto"/>
          </w:divBdr>
          <w:divsChild>
            <w:div w:id="1676374648">
              <w:marLeft w:val="0"/>
              <w:marRight w:val="0"/>
              <w:marTop w:val="0"/>
              <w:marBottom w:val="0"/>
              <w:divBdr>
                <w:top w:val="none" w:sz="0" w:space="0" w:color="auto"/>
                <w:left w:val="none" w:sz="0" w:space="0" w:color="auto"/>
                <w:bottom w:val="none" w:sz="0" w:space="0" w:color="auto"/>
                <w:right w:val="none" w:sz="0" w:space="0" w:color="auto"/>
              </w:divBdr>
              <w:divsChild>
                <w:div w:id="1162237113">
                  <w:marLeft w:val="0"/>
                  <w:marRight w:val="0"/>
                  <w:marTop w:val="100"/>
                  <w:marBottom w:val="100"/>
                  <w:divBdr>
                    <w:top w:val="none" w:sz="0" w:space="0" w:color="auto"/>
                    <w:left w:val="none" w:sz="0" w:space="0" w:color="auto"/>
                    <w:bottom w:val="none" w:sz="0" w:space="0" w:color="auto"/>
                    <w:right w:val="none" w:sz="0" w:space="0" w:color="auto"/>
                  </w:divBdr>
                  <w:divsChild>
                    <w:div w:id="1543444106">
                      <w:marLeft w:val="0"/>
                      <w:marRight w:val="0"/>
                      <w:marTop w:val="30"/>
                      <w:marBottom w:val="0"/>
                      <w:divBdr>
                        <w:top w:val="none" w:sz="0" w:space="0" w:color="auto"/>
                        <w:left w:val="none" w:sz="0" w:space="0" w:color="auto"/>
                        <w:bottom w:val="none" w:sz="0" w:space="0" w:color="auto"/>
                        <w:right w:val="none" w:sz="0" w:space="0" w:color="auto"/>
                      </w:divBdr>
                      <w:divsChild>
                        <w:div w:id="169472436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03205210">
      <w:bodyDiv w:val="1"/>
      <w:marLeft w:val="0"/>
      <w:marRight w:val="0"/>
      <w:marTop w:val="0"/>
      <w:marBottom w:val="0"/>
      <w:divBdr>
        <w:top w:val="none" w:sz="0" w:space="0" w:color="auto"/>
        <w:left w:val="none" w:sz="0" w:space="0" w:color="auto"/>
        <w:bottom w:val="none" w:sz="0" w:space="0" w:color="auto"/>
        <w:right w:val="none" w:sz="0" w:space="0" w:color="auto"/>
      </w:divBdr>
    </w:div>
    <w:div w:id="586155569">
      <w:bodyDiv w:val="1"/>
      <w:marLeft w:val="0"/>
      <w:marRight w:val="0"/>
      <w:marTop w:val="0"/>
      <w:marBottom w:val="0"/>
      <w:divBdr>
        <w:top w:val="none" w:sz="0" w:space="0" w:color="auto"/>
        <w:left w:val="none" w:sz="0" w:space="0" w:color="auto"/>
        <w:bottom w:val="none" w:sz="0" w:space="0" w:color="auto"/>
        <w:right w:val="none" w:sz="0" w:space="0" w:color="auto"/>
      </w:divBdr>
      <w:divsChild>
        <w:div w:id="2145656218">
          <w:marLeft w:val="0"/>
          <w:marRight w:val="0"/>
          <w:marTop w:val="0"/>
          <w:marBottom w:val="0"/>
          <w:divBdr>
            <w:top w:val="none" w:sz="0" w:space="0" w:color="auto"/>
            <w:left w:val="none" w:sz="0" w:space="0" w:color="auto"/>
            <w:bottom w:val="none" w:sz="0" w:space="0" w:color="auto"/>
            <w:right w:val="none" w:sz="0" w:space="0" w:color="auto"/>
          </w:divBdr>
          <w:divsChild>
            <w:div w:id="1835339744">
              <w:marLeft w:val="0"/>
              <w:marRight w:val="0"/>
              <w:marTop w:val="0"/>
              <w:marBottom w:val="0"/>
              <w:divBdr>
                <w:top w:val="none" w:sz="0" w:space="0" w:color="auto"/>
                <w:left w:val="none" w:sz="0" w:space="0" w:color="auto"/>
                <w:bottom w:val="none" w:sz="0" w:space="0" w:color="auto"/>
                <w:right w:val="none" w:sz="0" w:space="0" w:color="auto"/>
              </w:divBdr>
              <w:divsChild>
                <w:div w:id="335838897">
                  <w:marLeft w:val="0"/>
                  <w:marRight w:val="0"/>
                  <w:marTop w:val="0"/>
                  <w:marBottom w:val="0"/>
                  <w:divBdr>
                    <w:top w:val="single" w:sz="6" w:space="0" w:color="ECECEC"/>
                    <w:left w:val="single" w:sz="6" w:space="0" w:color="ECECEC"/>
                    <w:bottom w:val="single" w:sz="6" w:space="0" w:color="ECECEC"/>
                    <w:right w:val="single" w:sz="6" w:space="0" w:color="ECECEC"/>
                  </w:divBdr>
                  <w:divsChild>
                    <w:div w:id="1789549545">
                      <w:marLeft w:val="0"/>
                      <w:marRight w:val="0"/>
                      <w:marTop w:val="0"/>
                      <w:marBottom w:val="0"/>
                      <w:divBdr>
                        <w:top w:val="none" w:sz="0" w:space="0" w:color="auto"/>
                        <w:left w:val="none" w:sz="0" w:space="0" w:color="auto"/>
                        <w:bottom w:val="none" w:sz="0" w:space="0" w:color="auto"/>
                        <w:right w:val="none" w:sz="0" w:space="0" w:color="auto"/>
                      </w:divBdr>
                      <w:divsChild>
                        <w:div w:id="1445149863">
                          <w:marLeft w:val="0"/>
                          <w:marRight w:val="0"/>
                          <w:marTop w:val="120"/>
                          <w:marBottom w:val="0"/>
                          <w:divBdr>
                            <w:top w:val="none" w:sz="0" w:space="0" w:color="auto"/>
                            <w:left w:val="none" w:sz="0" w:space="0" w:color="auto"/>
                            <w:bottom w:val="none" w:sz="0" w:space="0" w:color="auto"/>
                            <w:right w:val="none" w:sz="0" w:space="0" w:color="auto"/>
                          </w:divBdr>
                          <w:divsChild>
                            <w:div w:id="1282878789">
                              <w:marLeft w:val="75"/>
                              <w:marRight w:val="75"/>
                              <w:marTop w:val="0"/>
                              <w:marBottom w:val="0"/>
                              <w:divBdr>
                                <w:top w:val="none" w:sz="0" w:space="0" w:color="auto"/>
                                <w:left w:val="none" w:sz="0" w:space="0" w:color="auto"/>
                                <w:bottom w:val="none" w:sz="0" w:space="0" w:color="auto"/>
                                <w:right w:val="none" w:sz="0" w:space="0" w:color="auto"/>
                              </w:divBdr>
                              <w:divsChild>
                                <w:div w:id="1149128688">
                                  <w:marLeft w:val="0"/>
                                  <w:marRight w:val="0"/>
                                  <w:marTop w:val="0"/>
                                  <w:marBottom w:val="0"/>
                                  <w:divBdr>
                                    <w:top w:val="none" w:sz="0" w:space="0" w:color="auto"/>
                                    <w:left w:val="none" w:sz="0" w:space="0" w:color="auto"/>
                                    <w:bottom w:val="none" w:sz="0" w:space="0" w:color="auto"/>
                                    <w:right w:val="none" w:sz="0" w:space="0" w:color="auto"/>
                                  </w:divBdr>
                                  <w:divsChild>
                                    <w:div w:id="439490462">
                                      <w:marLeft w:val="0"/>
                                      <w:marRight w:val="0"/>
                                      <w:marTop w:val="0"/>
                                      <w:marBottom w:val="300"/>
                                      <w:divBdr>
                                        <w:top w:val="none" w:sz="0" w:space="0" w:color="auto"/>
                                        <w:left w:val="none" w:sz="0" w:space="0" w:color="auto"/>
                                        <w:bottom w:val="none" w:sz="0" w:space="0" w:color="auto"/>
                                        <w:right w:val="none" w:sz="0" w:space="0" w:color="auto"/>
                                      </w:divBdr>
                                      <w:divsChild>
                                        <w:div w:id="684593939">
                                          <w:marLeft w:val="0"/>
                                          <w:marRight w:val="0"/>
                                          <w:marTop w:val="0"/>
                                          <w:marBottom w:val="0"/>
                                          <w:divBdr>
                                            <w:top w:val="none" w:sz="0" w:space="0" w:color="auto"/>
                                            <w:left w:val="none" w:sz="0" w:space="0" w:color="auto"/>
                                            <w:bottom w:val="none" w:sz="0" w:space="0" w:color="auto"/>
                                            <w:right w:val="none" w:sz="0" w:space="0" w:color="auto"/>
                                          </w:divBdr>
                                        </w:div>
                                        <w:div w:id="1067606077">
                                          <w:marLeft w:val="0"/>
                                          <w:marRight w:val="0"/>
                                          <w:marTop w:val="0"/>
                                          <w:marBottom w:val="0"/>
                                          <w:divBdr>
                                            <w:top w:val="none" w:sz="0" w:space="0" w:color="auto"/>
                                            <w:left w:val="none" w:sz="0" w:space="0" w:color="auto"/>
                                            <w:bottom w:val="none" w:sz="0" w:space="0" w:color="auto"/>
                                            <w:right w:val="none" w:sz="0" w:space="0" w:color="auto"/>
                                          </w:divBdr>
                                        </w:div>
                                      </w:divsChild>
                                    </w:div>
                                    <w:div w:id="1830098911">
                                      <w:marLeft w:val="0"/>
                                      <w:marRight w:val="0"/>
                                      <w:marTop w:val="0"/>
                                      <w:marBottom w:val="0"/>
                                      <w:divBdr>
                                        <w:top w:val="none" w:sz="0" w:space="0" w:color="auto"/>
                                        <w:left w:val="none" w:sz="0" w:space="0" w:color="auto"/>
                                        <w:bottom w:val="none" w:sz="0" w:space="0" w:color="auto"/>
                                        <w:right w:val="none" w:sz="0" w:space="0" w:color="auto"/>
                                      </w:divBdr>
                                    </w:div>
                                    <w:div w:id="1793287177">
                                      <w:marLeft w:val="0"/>
                                      <w:marRight w:val="0"/>
                                      <w:marTop w:val="0"/>
                                      <w:marBottom w:val="0"/>
                                      <w:divBdr>
                                        <w:top w:val="none" w:sz="0" w:space="0" w:color="auto"/>
                                        <w:left w:val="none" w:sz="0" w:space="0" w:color="auto"/>
                                        <w:bottom w:val="none" w:sz="0" w:space="0" w:color="auto"/>
                                        <w:right w:val="none" w:sz="0" w:space="0" w:color="auto"/>
                                      </w:divBdr>
                                      <w:divsChild>
                                        <w:div w:id="47729895">
                                          <w:marLeft w:val="0"/>
                                          <w:marRight w:val="0"/>
                                          <w:marTop w:val="150"/>
                                          <w:marBottom w:val="0"/>
                                          <w:divBdr>
                                            <w:top w:val="none" w:sz="0" w:space="0" w:color="auto"/>
                                            <w:left w:val="none" w:sz="0" w:space="0" w:color="auto"/>
                                            <w:bottom w:val="none" w:sz="0" w:space="0" w:color="auto"/>
                                            <w:right w:val="none" w:sz="0" w:space="0" w:color="auto"/>
                                          </w:divBdr>
                                          <w:divsChild>
                                            <w:div w:id="1568033174">
                                              <w:marLeft w:val="300"/>
                                              <w:marRight w:val="0"/>
                                              <w:marTop w:val="0"/>
                                              <w:marBottom w:val="300"/>
                                              <w:divBdr>
                                                <w:top w:val="none" w:sz="0" w:space="0" w:color="auto"/>
                                                <w:left w:val="none" w:sz="0" w:space="0" w:color="auto"/>
                                                <w:bottom w:val="none" w:sz="0" w:space="0" w:color="auto"/>
                                                <w:right w:val="none" w:sz="0" w:space="0" w:color="auto"/>
                                              </w:divBdr>
                                              <w:divsChild>
                                                <w:div w:id="1968775109">
                                                  <w:marLeft w:val="0"/>
                                                  <w:marRight w:val="0"/>
                                                  <w:marTop w:val="0"/>
                                                  <w:marBottom w:val="0"/>
                                                  <w:divBdr>
                                                    <w:top w:val="none" w:sz="0" w:space="0" w:color="auto"/>
                                                    <w:left w:val="none" w:sz="0" w:space="0" w:color="auto"/>
                                                    <w:bottom w:val="none" w:sz="0" w:space="0" w:color="auto"/>
                                                    <w:right w:val="none" w:sz="0" w:space="0" w:color="auto"/>
                                                  </w:divBdr>
                                                </w:div>
                                              </w:divsChild>
                                            </w:div>
                                            <w:div w:id="590160525">
                                              <w:marLeft w:val="0"/>
                                              <w:marRight w:val="0"/>
                                              <w:marTop w:val="0"/>
                                              <w:marBottom w:val="0"/>
                                              <w:divBdr>
                                                <w:top w:val="single" w:sz="6" w:space="8" w:color="DDDDDD"/>
                                                <w:left w:val="single" w:sz="6" w:space="8" w:color="DDDDDD"/>
                                                <w:bottom w:val="single" w:sz="6" w:space="8" w:color="DDDDDD"/>
                                                <w:right w:val="single" w:sz="6" w:space="8" w:color="DDDDDD"/>
                                              </w:divBdr>
                                            </w:div>
                                          </w:divsChild>
                                        </w:div>
                                      </w:divsChild>
                                    </w:div>
                                  </w:divsChild>
                                </w:div>
                              </w:divsChild>
                            </w:div>
                          </w:divsChild>
                        </w:div>
                      </w:divsChild>
                    </w:div>
                  </w:divsChild>
                </w:div>
              </w:divsChild>
            </w:div>
          </w:divsChild>
        </w:div>
      </w:divsChild>
    </w:div>
    <w:div w:id="602035078">
      <w:bodyDiv w:val="1"/>
      <w:marLeft w:val="0"/>
      <w:marRight w:val="0"/>
      <w:marTop w:val="0"/>
      <w:marBottom w:val="0"/>
      <w:divBdr>
        <w:top w:val="none" w:sz="0" w:space="0" w:color="auto"/>
        <w:left w:val="none" w:sz="0" w:space="0" w:color="auto"/>
        <w:bottom w:val="none" w:sz="0" w:space="0" w:color="auto"/>
        <w:right w:val="none" w:sz="0" w:space="0" w:color="auto"/>
      </w:divBdr>
      <w:divsChild>
        <w:div w:id="1989090150">
          <w:marLeft w:val="0"/>
          <w:marRight w:val="0"/>
          <w:marTop w:val="0"/>
          <w:marBottom w:val="0"/>
          <w:divBdr>
            <w:top w:val="none" w:sz="0" w:space="0" w:color="auto"/>
            <w:left w:val="none" w:sz="0" w:space="0" w:color="auto"/>
            <w:bottom w:val="none" w:sz="0" w:space="0" w:color="auto"/>
            <w:right w:val="none" w:sz="0" w:space="0" w:color="auto"/>
          </w:divBdr>
          <w:divsChild>
            <w:div w:id="2103723109">
              <w:marLeft w:val="0"/>
              <w:marRight w:val="0"/>
              <w:marTop w:val="0"/>
              <w:marBottom w:val="0"/>
              <w:divBdr>
                <w:top w:val="none" w:sz="0" w:space="0" w:color="auto"/>
                <w:left w:val="none" w:sz="0" w:space="0" w:color="auto"/>
                <w:bottom w:val="none" w:sz="0" w:space="0" w:color="auto"/>
                <w:right w:val="none" w:sz="0" w:space="0" w:color="auto"/>
              </w:divBdr>
              <w:divsChild>
                <w:div w:id="1562323270">
                  <w:marLeft w:val="0"/>
                  <w:marRight w:val="0"/>
                  <w:marTop w:val="0"/>
                  <w:marBottom w:val="0"/>
                  <w:divBdr>
                    <w:top w:val="none" w:sz="0" w:space="0" w:color="auto"/>
                    <w:left w:val="none" w:sz="0" w:space="0" w:color="auto"/>
                    <w:bottom w:val="none" w:sz="0" w:space="0" w:color="auto"/>
                    <w:right w:val="none" w:sz="0" w:space="0" w:color="auto"/>
                  </w:divBdr>
                  <w:divsChild>
                    <w:div w:id="1130630985">
                      <w:marLeft w:val="-15"/>
                      <w:marRight w:val="0"/>
                      <w:marTop w:val="0"/>
                      <w:marBottom w:val="0"/>
                      <w:divBdr>
                        <w:top w:val="none" w:sz="0" w:space="0" w:color="auto"/>
                        <w:left w:val="none" w:sz="0" w:space="0" w:color="auto"/>
                        <w:bottom w:val="none" w:sz="0" w:space="0" w:color="auto"/>
                        <w:right w:val="none" w:sz="0" w:space="0" w:color="auto"/>
                      </w:divBdr>
                      <w:divsChild>
                        <w:div w:id="1023438631">
                          <w:marLeft w:val="0"/>
                          <w:marRight w:val="0"/>
                          <w:marTop w:val="0"/>
                          <w:marBottom w:val="0"/>
                          <w:divBdr>
                            <w:top w:val="none" w:sz="0" w:space="0" w:color="auto"/>
                            <w:left w:val="none" w:sz="0" w:space="0" w:color="auto"/>
                            <w:bottom w:val="none" w:sz="0" w:space="0" w:color="auto"/>
                            <w:right w:val="none" w:sz="0" w:space="0" w:color="auto"/>
                          </w:divBdr>
                          <w:divsChild>
                            <w:div w:id="505557791">
                              <w:marLeft w:val="180"/>
                              <w:marRight w:val="0"/>
                              <w:marTop w:val="0"/>
                              <w:marBottom w:val="0"/>
                              <w:divBdr>
                                <w:top w:val="none" w:sz="0" w:space="0" w:color="auto"/>
                                <w:left w:val="none" w:sz="0" w:space="0" w:color="auto"/>
                                <w:bottom w:val="none" w:sz="0" w:space="0" w:color="auto"/>
                                <w:right w:val="none" w:sz="0" w:space="0" w:color="auto"/>
                              </w:divBdr>
                              <w:divsChild>
                                <w:div w:id="1532263026">
                                  <w:marLeft w:val="0"/>
                                  <w:marRight w:val="0"/>
                                  <w:marTop w:val="180"/>
                                  <w:marBottom w:val="0"/>
                                  <w:divBdr>
                                    <w:top w:val="none" w:sz="0" w:space="0" w:color="auto"/>
                                    <w:left w:val="none" w:sz="0" w:space="0" w:color="auto"/>
                                    <w:bottom w:val="none" w:sz="0" w:space="0" w:color="auto"/>
                                    <w:right w:val="none" w:sz="0" w:space="0" w:color="auto"/>
                                  </w:divBdr>
                                  <w:divsChild>
                                    <w:div w:id="177349560">
                                      <w:marLeft w:val="0"/>
                                      <w:marRight w:val="0"/>
                                      <w:marTop w:val="0"/>
                                      <w:marBottom w:val="0"/>
                                      <w:divBdr>
                                        <w:top w:val="none" w:sz="0" w:space="0" w:color="auto"/>
                                        <w:left w:val="none" w:sz="0" w:space="0" w:color="auto"/>
                                        <w:bottom w:val="none" w:sz="0" w:space="0" w:color="auto"/>
                                        <w:right w:val="none" w:sz="0" w:space="0" w:color="auto"/>
                                      </w:divBdr>
                                      <w:divsChild>
                                        <w:div w:id="1944654779">
                                          <w:marLeft w:val="180"/>
                                          <w:marRight w:val="0"/>
                                          <w:marTop w:val="0"/>
                                          <w:marBottom w:val="0"/>
                                          <w:divBdr>
                                            <w:top w:val="none" w:sz="0" w:space="0" w:color="auto"/>
                                            <w:left w:val="none" w:sz="0" w:space="0" w:color="auto"/>
                                            <w:bottom w:val="none" w:sz="0" w:space="0" w:color="auto"/>
                                            <w:right w:val="none" w:sz="0" w:space="0" w:color="auto"/>
                                          </w:divBdr>
                                          <w:divsChild>
                                            <w:div w:id="636836123">
                                              <w:marLeft w:val="0"/>
                                              <w:marRight w:val="0"/>
                                              <w:marTop w:val="0"/>
                                              <w:marBottom w:val="0"/>
                                              <w:divBdr>
                                                <w:top w:val="none" w:sz="0" w:space="0" w:color="auto"/>
                                                <w:left w:val="none" w:sz="0" w:space="0" w:color="auto"/>
                                                <w:bottom w:val="none" w:sz="0" w:space="0" w:color="auto"/>
                                                <w:right w:val="none" w:sz="0" w:space="0" w:color="auto"/>
                                              </w:divBdr>
                                              <w:divsChild>
                                                <w:div w:id="1991975762">
                                                  <w:marLeft w:val="0"/>
                                                  <w:marRight w:val="0"/>
                                                  <w:marTop w:val="0"/>
                                                  <w:marBottom w:val="0"/>
                                                  <w:divBdr>
                                                    <w:top w:val="none" w:sz="0" w:space="0" w:color="auto"/>
                                                    <w:left w:val="none" w:sz="0" w:space="0" w:color="auto"/>
                                                    <w:bottom w:val="none" w:sz="0" w:space="0" w:color="auto"/>
                                                    <w:right w:val="none" w:sz="0" w:space="0" w:color="auto"/>
                                                  </w:divBdr>
                                                  <w:divsChild>
                                                    <w:div w:id="307520008">
                                                      <w:marLeft w:val="0"/>
                                                      <w:marRight w:val="0"/>
                                                      <w:marTop w:val="0"/>
                                                      <w:marBottom w:val="0"/>
                                                      <w:divBdr>
                                                        <w:top w:val="none" w:sz="0" w:space="0" w:color="auto"/>
                                                        <w:left w:val="none" w:sz="0" w:space="0" w:color="auto"/>
                                                        <w:bottom w:val="none" w:sz="0" w:space="0" w:color="auto"/>
                                                        <w:right w:val="none" w:sz="0" w:space="0" w:color="auto"/>
                                                      </w:divBdr>
                                                      <w:divsChild>
                                                        <w:div w:id="651183733">
                                                          <w:marLeft w:val="0"/>
                                                          <w:marRight w:val="0"/>
                                                          <w:marTop w:val="0"/>
                                                          <w:marBottom w:val="0"/>
                                                          <w:divBdr>
                                                            <w:top w:val="none" w:sz="0" w:space="0" w:color="auto"/>
                                                            <w:left w:val="none" w:sz="0" w:space="0" w:color="auto"/>
                                                            <w:bottom w:val="none" w:sz="0" w:space="0" w:color="auto"/>
                                                            <w:right w:val="none" w:sz="0" w:space="0" w:color="auto"/>
                                                          </w:divBdr>
                                                          <w:divsChild>
                                                            <w:div w:id="64693288">
                                                              <w:marLeft w:val="0"/>
                                                              <w:marRight w:val="0"/>
                                                              <w:marTop w:val="0"/>
                                                              <w:marBottom w:val="0"/>
                                                              <w:divBdr>
                                                                <w:top w:val="none" w:sz="0" w:space="0" w:color="auto"/>
                                                                <w:left w:val="none" w:sz="0" w:space="0" w:color="auto"/>
                                                                <w:bottom w:val="none" w:sz="0" w:space="0" w:color="auto"/>
                                                                <w:right w:val="none" w:sz="0" w:space="0" w:color="auto"/>
                                                              </w:divBdr>
                                                              <w:divsChild>
                                                                <w:div w:id="580332363">
                                                                  <w:marLeft w:val="0"/>
                                                                  <w:marRight w:val="0"/>
                                                                  <w:marTop w:val="0"/>
                                                                  <w:marBottom w:val="0"/>
                                                                  <w:divBdr>
                                                                    <w:top w:val="none" w:sz="0" w:space="0" w:color="auto"/>
                                                                    <w:left w:val="none" w:sz="0" w:space="0" w:color="auto"/>
                                                                    <w:bottom w:val="none" w:sz="0" w:space="0" w:color="auto"/>
                                                                    <w:right w:val="none" w:sz="0" w:space="0" w:color="auto"/>
                                                                  </w:divBdr>
                                                                  <w:divsChild>
                                                                    <w:div w:id="1947344368">
                                                                      <w:marLeft w:val="0"/>
                                                                      <w:marRight w:val="0"/>
                                                                      <w:marTop w:val="0"/>
                                                                      <w:marBottom w:val="0"/>
                                                                      <w:divBdr>
                                                                        <w:top w:val="single" w:sz="6" w:space="0" w:color="E5E6E9"/>
                                                                        <w:left w:val="single" w:sz="6" w:space="0" w:color="DFE0E4"/>
                                                                        <w:bottom w:val="single" w:sz="6" w:space="0" w:color="D0D1D5"/>
                                                                        <w:right w:val="single" w:sz="6" w:space="0" w:color="DFE0E4"/>
                                                                      </w:divBdr>
                                                                      <w:divsChild>
                                                                        <w:div w:id="1365211421">
                                                                          <w:marLeft w:val="0"/>
                                                                          <w:marRight w:val="0"/>
                                                                          <w:marTop w:val="0"/>
                                                                          <w:marBottom w:val="0"/>
                                                                          <w:divBdr>
                                                                            <w:top w:val="none" w:sz="0" w:space="0" w:color="auto"/>
                                                                            <w:left w:val="none" w:sz="0" w:space="0" w:color="auto"/>
                                                                            <w:bottom w:val="none" w:sz="0" w:space="0" w:color="auto"/>
                                                                            <w:right w:val="none" w:sz="0" w:space="0" w:color="auto"/>
                                                                          </w:divBdr>
                                                                          <w:divsChild>
                                                                            <w:div w:id="1119758187">
                                                                              <w:marLeft w:val="0"/>
                                                                              <w:marRight w:val="0"/>
                                                                              <w:marTop w:val="0"/>
                                                                              <w:marBottom w:val="0"/>
                                                                              <w:divBdr>
                                                                                <w:top w:val="single" w:sz="6" w:space="0" w:color="E5E6E9"/>
                                                                                <w:left w:val="single" w:sz="6" w:space="0" w:color="DFE0E4"/>
                                                                                <w:bottom w:val="single" w:sz="6" w:space="0" w:color="D0D1D5"/>
                                                                                <w:right w:val="single" w:sz="6" w:space="0" w:color="DFE0E4"/>
                                                                              </w:divBdr>
                                                                              <w:divsChild>
                                                                                <w:div w:id="1876699668">
                                                                                  <w:marLeft w:val="0"/>
                                                                                  <w:marRight w:val="0"/>
                                                                                  <w:marTop w:val="0"/>
                                                                                  <w:marBottom w:val="0"/>
                                                                                  <w:divBdr>
                                                                                    <w:top w:val="none" w:sz="0" w:space="0" w:color="auto"/>
                                                                                    <w:left w:val="none" w:sz="0" w:space="0" w:color="auto"/>
                                                                                    <w:bottom w:val="none" w:sz="0" w:space="0" w:color="auto"/>
                                                                                    <w:right w:val="none" w:sz="0" w:space="0" w:color="auto"/>
                                                                                  </w:divBdr>
                                                                                  <w:divsChild>
                                                                                    <w:div w:id="568813034">
                                                                                      <w:marLeft w:val="0"/>
                                                                                      <w:marRight w:val="0"/>
                                                                                      <w:marTop w:val="0"/>
                                                                                      <w:marBottom w:val="0"/>
                                                                                      <w:divBdr>
                                                                                        <w:top w:val="none" w:sz="0" w:space="0" w:color="auto"/>
                                                                                        <w:left w:val="none" w:sz="0" w:space="0" w:color="auto"/>
                                                                                        <w:bottom w:val="none" w:sz="0" w:space="0" w:color="auto"/>
                                                                                        <w:right w:val="none" w:sz="0" w:space="0" w:color="auto"/>
                                                                                      </w:divBdr>
                                                                                      <w:divsChild>
                                                                                        <w:div w:id="804856445">
                                                                                          <w:marLeft w:val="0"/>
                                                                                          <w:marRight w:val="0"/>
                                                                                          <w:marTop w:val="0"/>
                                                                                          <w:marBottom w:val="0"/>
                                                                                          <w:divBdr>
                                                                                            <w:top w:val="none" w:sz="0" w:space="0" w:color="auto"/>
                                                                                            <w:left w:val="none" w:sz="0" w:space="0" w:color="auto"/>
                                                                                            <w:bottom w:val="none" w:sz="0" w:space="0" w:color="auto"/>
                                                                                            <w:right w:val="none" w:sz="0" w:space="0" w:color="auto"/>
                                                                                          </w:divBdr>
                                                                                          <w:divsChild>
                                                                                            <w:div w:id="1208685330">
                                                                                              <w:marLeft w:val="0"/>
                                                                                              <w:marRight w:val="0"/>
                                                                                              <w:marTop w:val="0"/>
                                                                                              <w:marBottom w:val="0"/>
                                                                                              <w:divBdr>
                                                                                                <w:top w:val="none" w:sz="0" w:space="0" w:color="auto"/>
                                                                                                <w:left w:val="none" w:sz="0" w:space="0" w:color="auto"/>
                                                                                                <w:bottom w:val="none" w:sz="0" w:space="0" w:color="auto"/>
                                                                                                <w:right w:val="none" w:sz="0" w:space="0" w:color="auto"/>
                                                                                              </w:divBdr>
                                                                                              <w:divsChild>
                                                                                                <w:div w:id="1412964199">
                                                                                                  <w:marLeft w:val="0"/>
                                                                                                  <w:marRight w:val="0"/>
                                                                                                  <w:marTop w:val="0"/>
                                                                                                  <w:marBottom w:val="0"/>
                                                                                                  <w:divBdr>
                                                                                                    <w:top w:val="none" w:sz="0" w:space="0" w:color="auto"/>
                                                                                                    <w:left w:val="none" w:sz="0" w:space="0" w:color="auto"/>
                                                                                                    <w:bottom w:val="none" w:sz="0" w:space="0" w:color="auto"/>
                                                                                                    <w:right w:val="none" w:sz="0" w:space="0" w:color="auto"/>
                                                                                                  </w:divBdr>
                                                                                                  <w:divsChild>
                                                                                                    <w:div w:id="325213383">
                                                                                                      <w:marLeft w:val="0"/>
                                                                                                      <w:marRight w:val="0"/>
                                                                                                      <w:marTop w:val="0"/>
                                                                                                      <w:marBottom w:val="0"/>
                                                                                                      <w:divBdr>
                                                                                                        <w:top w:val="none" w:sz="0" w:space="0" w:color="auto"/>
                                                                                                        <w:left w:val="none" w:sz="0" w:space="0" w:color="auto"/>
                                                                                                        <w:bottom w:val="none" w:sz="0" w:space="0" w:color="auto"/>
                                                                                                        <w:right w:val="none" w:sz="0" w:space="0" w:color="auto"/>
                                                                                                      </w:divBdr>
                                                                                                      <w:divsChild>
                                                                                                        <w:div w:id="11864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112304">
      <w:bodyDiv w:val="1"/>
      <w:marLeft w:val="0"/>
      <w:marRight w:val="0"/>
      <w:marTop w:val="0"/>
      <w:marBottom w:val="0"/>
      <w:divBdr>
        <w:top w:val="none" w:sz="0" w:space="0" w:color="auto"/>
        <w:left w:val="none" w:sz="0" w:space="0" w:color="auto"/>
        <w:bottom w:val="none" w:sz="0" w:space="0" w:color="auto"/>
        <w:right w:val="none" w:sz="0" w:space="0" w:color="auto"/>
      </w:divBdr>
    </w:div>
    <w:div w:id="822621105">
      <w:bodyDiv w:val="1"/>
      <w:marLeft w:val="0"/>
      <w:marRight w:val="0"/>
      <w:marTop w:val="0"/>
      <w:marBottom w:val="0"/>
      <w:divBdr>
        <w:top w:val="none" w:sz="0" w:space="0" w:color="auto"/>
        <w:left w:val="none" w:sz="0" w:space="0" w:color="auto"/>
        <w:bottom w:val="none" w:sz="0" w:space="0" w:color="auto"/>
        <w:right w:val="none" w:sz="0" w:space="0" w:color="auto"/>
      </w:divBdr>
    </w:div>
    <w:div w:id="882060168">
      <w:bodyDiv w:val="1"/>
      <w:marLeft w:val="0"/>
      <w:marRight w:val="0"/>
      <w:marTop w:val="0"/>
      <w:marBottom w:val="0"/>
      <w:divBdr>
        <w:top w:val="none" w:sz="0" w:space="0" w:color="auto"/>
        <w:left w:val="none" w:sz="0" w:space="0" w:color="auto"/>
        <w:bottom w:val="none" w:sz="0" w:space="0" w:color="auto"/>
        <w:right w:val="none" w:sz="0" w:space="0" w:color="auto"/>
      </w:divBdr>
      <w:divsChild>
        <w:div w:id="1002045922">
          <w:marLeft w:val="0"/>
          <w:marRight w:val="0"/>
          <w:marTop w:val="0"/>
          <w:marBottom w:val="0"/>
          <w:divBdr>
            <w:top w:val="none" w:sz="0" w:space="0" w:color="auto"/>
            <w:left w:val="none" w:sz="0" w:space="0" w:color="auto"/>
            <w:bottom w:val="none" w:sz="0" w:space="0" w:color="auto"/>
            <w:right w:val="none" w:sz="0" w:space="0" w:color="auto"/>
          </w:divBdr>
          <w:divsChild>
            <w:div w:id="213201321">
              <w:marLeft w:val="0"/>
              <w:marRight w:val="0"/>
              <w:marTop w:val="0"/>
              <w:marBottom w:val="0"/>
              <w:divBdr>
                <w:top w:val="none" w:sz="0" w:space="0" w:color="auto"/>
                <w:left w:val="none" w:sz="0" w:space="0" w:color="auto"/>
                <w:bottom w:val="none" w:sz="0" w:space="0" w:color="auto"/>
                <w:right w:val="none" w:sz="0" w:space="0" w:color="auto"/>
              </w:divBdr>
              <w:divsChild>
                <w:div w:id="63187774">
                  <w:marLeft w:val="0"/>
                  <w:marRight w:val="0"/>
                  <w:marTop w:val="100"/>
                  <w:marBottom w:val="100"/>
                  <w:divBdr>
                    <w:top w:val="none" w:sz="0" w:space="0" w:color="auto"/>
                    <w:left w:val="none" w:sz="0" w:space="0" w:color="auto"/>
                    <w:bottom w:val="none" w:sz="0" w:space="0" w:color="auto"/>
                    <w:right w:val="none" w:sz="0" w:space="0" w:color="auto"/>
                  </w:divBdr>
                  <w:divsChild>
                    <w:div w:id="270011276">
                      <w:marLeft w:val="0"/>
                      <w:marRight w:val="0"/>
                      <w:marTop w:val="30"/>
                      <w:marBottom w:val="0"/>
                      <w:divBdr>
                        <w:top w:val="none" w:sz="0" w:space="0" w:color="auto"/>
                        <w:left w:val="none" w:sz="0" w:space="0" w:color="auto"/>
                        <w:bottom w:val="none" w:sz="0" w:space="0" w:color="auto"/>
                        <w:right w:val="none" w:sz="0" w:space="0" w:color="auto"/>
                      </w:divBdr>
                      <w:divsChild>
                        <w:div w:id="18424763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30358901">
      <w:bodyDiv w:val="1"/>
      <w:marLeft w:val="0"/>
      <w:marRight w:val="0"/>
      <w:marTop w:val="0"/>
      <w:marBottom w:val="0"/>
      <w:divBdr>
        <w:top w:val="none" w:sz="0" w:space="0" w:color="auto"/>
        <w:left w:val="none" w:sz="0" w:space="0" w:color="auto"/>
        <w:bottom w:val="none" w:sz="0" w:space="0" w:color="auto"/>
        <w:right w:val="none" w:sz="0" w:space="0" w:color="auto"/>
      </w:divBdr>
    </w:div>
    <w:div w:id="1001934420">
      <w:bodyDiv w:val="1"/>
      <w:marLeft w:val="0"/>
      <w:marRight w:val="0"/>
      <w:marTop w:val="0"/>
      <w:marBottom w:val="0"/>
      <w:divBdr>
        <w:top w:val="none" w:sz="0" w:space="0" w:color="auto"/>
        <w:left w:val="none" w:sz="0" w:space="0" w:color="auto"/>
        <w:bottom w:val="none" w:sz="0" w:space="0" w:color="auto"/>
        <w:right w:val="none" w:sz="0" w:space="0" w:color="auto"/>
      </w:divBdr>
      <w:divsChild>
        <w:div w:id="1012994264">
          <w:marLeft w:val="0"/>
          <w:marRight w:val="0"/>
          <w:marTop w:val="0"/>
          <w:marBottom w:val="0"/>
          <w:divBdr>
            <w:top w:val="none" w:sz="0" w:space="0" w:color="auto"/>
            <w:left w:val="none" w:sz="0" w:space="0" w:color="auto"/>
            <w:bottom w:val="none" w:sz="0" w:space="0" w:color="auto"/>
            <w:right w:val="none" w:sz="0" w:space="0" w:color="auto"/>
          </w:divBdr>
          <w:divsChild>
            <w:div w:id="934283122">
              <w:marLeft w:val="0"/>
              <w:marRight w:val="0"/>
              <w:marTop w:val="0"/>
              <w:marBottom w:val="0"/>
              <w:divBdr>
                <w:top w:val="none" w:sz="0" w:space="0" w:color="auto"/>
                <w:left w:val="none" w:sz="0" w:space="0" w:color="auto"/>
                <w:bottom w:val="none" w:sz="0" w:space="0" w:color="auto"/>
                <w:right w:val="none" w:sz="0" w:space="0" w:color="auto"/>
              </w:divBdr>
              <w:divsChild>
                <w:div w:id="1667123693">
                  <w:marLeft w:val="0"/>
                  <w:marRight w:val="0"/>
                  <w:marTop w:val="0"/>
                  <w:marBottom w:val="0"/>
                  <w:divBdr>
                    <w:top w:val="none" w:sz="0" w:space="0" w:color="auto"/>
                    <w:left w:val="none" w:sz="0" w:space="0" w:color="auto"/>
                    <w:bottom w:val="none" w:sz="0" w:space="0" w:color="auto"/>
                    <w:right w:val="none" w:sz="0" w:space="0" w:color="auto"/>
                  </w:divBdr>
                  <w:divsChild>
                    <w:div w:id="457769763">
                      <w:marLeft w:val="0"/>
                      <w:marRight w:val="0"/>
                      <w:marTop w:val="0"/>
                      <w:marBottom w:val="450"/>
                      <w:divBdr>
                        <w:top w:val="none" w:sz="0" w:space="0" w:color="auto"/>
                        <w:left w:val="none" w:sz="0" w:space="0" w:color="auto"/>
                        <w:bottom w:val="none" w:sz="0" w:space="0" w:color="auto"/>
                        <w:right w:val="none" w:sz="0" w:space="0" w:color="auto"/>
                      </w:divBdr>
                      <w:divsChild>
                        <w:div w:id="911280810">
                          <w:marLeft w:val="0"/>
                          <w:marRight w:val="225"/>
                          <w:marTop w:val="0"/>
                          <w:marBottom w:val="0"/>
                          <w:divBdr>
                            <w:top w:val="none" w:sz="0" w:space="0" w:color="auto"/>
                            <w:left w:val="none" w:sz="0" w:space="0" w:color="auto"/>
                            <w:bottom w:val="none" w:sz="0" w:space="0" w:color="auto"/>
                            <w:right w:val="none" w:sz="0" w:space="0" w:color="auto"/>
                          </w:divBdr>
                          <w:divsChild>
                            <w:div w:id="7114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134274">
      <w:bodyDiv w:val="1"/>
      <w:marLeft w:val="0"/>
      <w:marRight w:val="0"/>
      <w:marTop w:val="0"/>
      <w:marBottom w:val="0"/>
      <w:divBdr>
        <w:top w:val="none" w:sz="0" w:space="0" w:color="auto"/>
        <w:left w:val="none" w:sz="0" w:space="0" w:color="auto"/>
        <w:bottom w:val="none" w:sz="0" w:space="0" w:color="auto"/>
        <w:right w:val="none" w:sz="0" w:space="0" w:color="auto"/>
      </w:divBdr>
      <w:divsChild>
        <w:div w:id="1292251281">
          <w:marLeft w:val="0"/>
          <w:marRight w:val="0"/>
          <w:marTop w:val="0"/>
          <w:marBottom w:val="0"/>
          <w:divBdr>
            <w:top w:val="none" w:sz="0" w:space="0" w:color="auto"/>
            <w:left w:val="none" w:sz="0" w:space="0" w:color="auto"/>
            <w:bottom w:val="none" w:sz="0" w:space="0" w:color="auto"/>
            <w:right w:val="none" w:sz="0" w:space="0" w:color="auto"/>
          </w:divBdr>
          <w:divsChild>
            <w:div w:id="718822552">
              <w:marLeft w:val="0"/>
              <w:marRight w:val="0"/>
              <w:marTop w:val="0"/>
              <w:marBottom w:val="0"/>
              <w:divBdr>
                <w:top w:val="none" w:sz="0" w:space="0" w:color="auto"/>
                <w:left w:val="none" w:sz="0" w:space="0" w:color="auto"/>
                <w:bottom w:val="none" w:sz="0" w:space="0" w:color="auto"/>
                <w:right w:val="none" w:sz="0" w:space="0" w:color="auto"/>
              </w:divBdr>
              <w:divsChild>
                <w:div w:id="698774103">
                  <w:marLeft w:val="0"/>
                  <w:marRight w:val="0"/>
                  <w:marTop w:val="0"/>
                  <w:marBottom w:val="0"/>
                  <w:divBdr>
                    <w:top w:val="none" w:sz="0" w:space="0" w:color="auto"/>
                    <w:left w:val="none" w:sz="0" w:space="0" w:color="auto"/>
                    <w:bottom w:val="none" w:sz="0" w:space="0" w:color="auto"/>
                    <w:right w:val="none" w:sz="0" w:space="0" w:color="auto"/>
                  </w:divBdr>
                  <w:divsChild>
                    <w:div w:id="447436447">
                      <w:marLeft w:val="0"/>
                      <w:marRight w:val="0"/>
                      <w:marTop w:val="0"/>
                      <w:marBottom w:val="0"/>
                      <w:divBdr>
                        <w:top w:val="none" w:sz="0" w:space="0" w:color="auto"/>
                        <w:left w:val="none" w:sz="0" w:space="0" w:color="auto"/>
                        <w:bottom w:val="none" w:sz="0" w:space="0" w:color="auto"/>
                        <w:right w:val="none" w:sz="0" w:space="0" w:color="auto"/>
                      </w:divBdr>
                      <w:divsChild>
                        <w:div w:id="1044938591">
                          <w:marLeft w:val="0"/>
                          <w:marRight w:val="0"/>
                          <w:marTop w:val="0"/>
                          <w:marBottom w:val="0"/>
                          <w:divBdr>
                            <w:top w:val="none" w:sz="0" w:space="0" w:color="auto"/>
                            <w:left w:val="none" w:sz="0" w:space="0" w:color="auto"/>
                            <w:bottom w:val="none" w:sz="0" w:space="0" w:color="auto"/>
                            <w:right w:val="none" w:sz="0" w:space="0" w:color="auto"/>
                          </w:divBdr>
                          <w:divsChild>
                            <w:div w:id="1595748771">
                              <w:marLeft w:val="0"/>
                              <w:marRight w:val="0"/>
                              <w:marTop w:val="0"/>
                              <w:marBottom w:val="0"/>
                              <w:divBdr>
                                <w:top w:val="none" w:sz="0" w:space="0" w:color="auto"/>
                                <w:left w:val="none" w:sz="0" w:space="0" w:color="auto"/>
                                <w:bottom w:val="none" w:sz="0" w:space="0" w:color="auto"/>
                                <w:right w:val="none" w:sz="0" w:space="0" w:color="auto"/>
                              </w:divBdr>
                              <w:divsChild>
                                <w:div w:id="1036589357">
                                  <w:marLeft w:val="0"/>
                                  <w:marRight w:val="0"/>
                                  <w:marTop w:val="0"/>
                                  <w:marBottom w:val="0"/>
                                  <w:divBdr>
                                    <w:top w:val="none" w:sz="0" w:space="0" w:color="auto"/>
                                    <w:left w:val="none" w:sz="0" w:space="0" w:color="auto"/>
                                    <w:bottom w:val="none" w:sz="0" w:space="0" w:color="auto"/>
                                    <w:right w:val="none" w:sz="0" w:space="0" w:color="auto"/>
                                  </w:divBdr>
                                  <w:divsChild>
                                    <w:div w:id="533810690">
                                      <w:marLeft w:val="0"/>
                                      <w:marRight w:val="0"/>
                                      <w:marTop w:val="0"/>
                                      <w:marBottom w:val="0"/>
                                      <w:divBdr>
                                        <w:top w:val="none" w:sz="0" w:space="0" w:color="auto"/>
                                        <w:left w:val="none" w:sz="0" w:space="0" w:color="auto"/>
                                        <w:bottom w:val="none" w:sz="0" w:space="0" w:color="auto"/>
                                        <w:right w:val="none" w:sz="0" w:space="0" w:color="auto"/>
                                      </w:divBdr>
                                      <w:divsChild>
                                        <w:div w:id="160242247">
                                          <w:marLeft w:val="0"/>
                                          <w:marRight w:val="0"/>
                                          <w:marTop w:val="0"/>
                                          <w:marBottom w:val="0"/>
                                          <w:divBdr>
                                            <w:top w:val="none" w:sz="0" w:space="0" w:color="auto"/>
                                            <w:left w:val="none" w:sz="0" w:space="0" w:color="auto"/>
                                            <w:bottom w:val="none" w:sz="0" w:space="0" w:color="auto"/>
                                            <w:right w:val="none" w:sz="0" w:space="0" w:color="auto"/>
                                          </w:divBdr>
                                          <w:divsChild>
                                            <w:div w:id="266617260">
                                              <w:marLeft w:val="0"/>
                                              <w:marRight w:val="0"/>
                                              <w:marTop w:val="0"/>
                                              <w:marBottom w:val="0"/>
                                              <w:divBdr>
                                                <w:top w:val="single" w:sz="12" w:space="2" w:color="FFFFCC"/>
                                                <w:left w:val="single" w:sz="12" w:space="2" w:color="FFFFCC"/>
                                                <w:bottom w:val="single" w:sz="12" w:space="2" w:color="FFFFCC"/>
                                                <w:right w:val="single" w:sz="12" w:space="0" w:color="FFFFCC"/>
                                              </w:divBdr>
                                              <w:divsChild>
                                                <w:div w:id="217936187">
                                                  <w:marLeft w:val="0"/>
                                                  <w:marRight w:val="0"/>
                                                  <w:marTop w:val="0"/>
                                                  <w:marBottom w:val="0"/>
                                                  <w:divBdr>
                                                    <w:top w:val="none" w:sz="0" w:space="0" w:color="auto"/>
                                                    <w:left w:val="none" w:sz="0" w:space="0" w:color="auto"/>
                                                    <w:bottom w:val="none" w:sz="0" w:space="0" w:color="auto"/>
                                                    <w:right w:val="none" w:sz="0" w:space="0" w:color="auto"/>
                                                  </w:divBdr>
                                                  <w:divsChild>
                                                    <w:div w:id="1786460791">
                                                      <w:marLeft w:val="0"/>
                                                      <w:marRight w:val="0"/>
                                                      <w:marTop w:val="0"/>
                                                      <w:marBottom w:val="0"/>
                                                      <w:divBdr>
                                                        <w:top w:val="none" w:sz="0" w:space="0" w:color="auto"/>
                                                        <w:left w:val="none" w:sz="0" w:space="0" w:color="auto"/>
                                                        <w:bottom w:val="none" w:sz="0" w:space="0" w:color="auto"/>
                                                        <w:right w:val="none" w:sz="0" w:space="0" w:color="auto"/>
                                                      </w:divBdr>
                                                      <w:divsChild>
                                                        <w:div w:id="1592592267">
                                                          <w:marLeft w:val="0"/>
                                                          <w:marRight w:val="0"/>
                                                          <w:marTop w:val="0"/>
                                                          <w:marBottom w:val="0"/>
                                                          <w:divBdr>
                                                            <w:top w:val="none" w:sz="0" w:space="0" w:color="auto"/>
                                                            <w:left w:val="none" w:sz="0" w:space="0" w:color="auto"/>
                                                            <w:bottom w:val="none" w:sz="0" w:space="0" w:color="auto"/>
                                                            <w:right w:val="none" w:sz="0" w:space="0" w:color="auto"/>
                                                          </w:divBdr>
                                                          <w:divsChild>
                                                            <w:div w:id="2073189942">
                                                              <w:marLeft w:val="0"/>
                                                              <w:marRight w:val="0"/>
                                                              <w:marTop w:val="0"/>
                                                              <w:marBottom w:val="0"/>
                                                              <w:divBdr>
                                                                <w:top w:val="none" w:sz="0" w:space="0" w:color="auto"/>
                                                                <w:left w:val="none" w:sz="0" w:space="0" w:color="auto"/>
                                                                <w:bottom w:val="none" w:sz="0" w:space="0" w:color="auto"/>
                                                                <w:right w:val="none" w:sz="0" w:space="0" w:color="auto"/>
                                                              </w:divBdr>
                                                              <w:divsChild>
                                                                <w:div w:id="49036802">
                                                                  <w:marLeft w:val="0"/>
                                                                  <w:marRight w:val="0"/>
                                                                  <w:marTop w:val="0"/>
                                                                  <w:marBottom w:val="0"/>
                                                                  <w:divBdr>
                                                                    <w:top w:val="none" w:sz="0" w:space="0" w:color="auto"/>
                                                                    <w:left w:val="none" w:sz="0" w:space="0" w:color="auto"/>
                                                                    <w:bottom w:val="none" w:sz="0" w:space="0" w:color="auto"/>
                                                                    <w:right w:val="none" w:sz="0" w:space="0" w:color="auto"/>
                                                                  </w:divBdr>
                                                                  <w:divsChild>
                                                                    <w:div w:id="1710762354">
                                                                      <w:marLeft w:val="0"/>
                                                                      <w:marRight w:val="0"/>
                                                                      <w:marTop w:val="0"/>
                                                                      <w:marBottom w:val="0"/>
                                                                      <w:divBdr>
                                                                        <w:top w:val="none" w:sz="0" w:space="0" w:color="auto"/>
                                                                        <w:left w:val="none" w:sz="0" w:space="0" w:color="auto"/>
                                                                        <w:bottom w:val="none" w:sz="0" w:space="0" w:color="auto"/>
                                                                        <w:right w:val="none" w:sz="0" w:space="0" w:color="auto"/>
                                                                      </w:divBdr>
                                                                      <w:divsChild>
                                                                        <w:div w:id="226110189">
                                                                          <w:marLeft w:val="0"/>
                                                                          <w:marRight w:val="0"/>
                                                                          <w:marTop w:val="0"/>
                                                                          <w:marBottom w:val="0"/>
                                                                          <w:divBdr>
                                                                            <w:top w:val="none" w:sz="0" w:space="0" w:color="auto"/>
                                                                            <w:left w:val="none" w:sz="0" w:space="0" w:color="auto"/>
                                                                            <w:bottom w:val="none" w:sz="0" w:space="0" w:color="auto"/>
                                                                            <w:right w:val="none" w:sz="0" w:space="0" w:color="auto"/>
                                                                          </w:divBdr>
                                                                          <w:divsChild>
                                                                            <w:div w:id="1078020768">
                                                                              <w:marLeft w:val="0"/>
                                                                              <w:marRight w:val="0"/>
                                                                              <w:marTop w:val="0"/>
                                                                              <w:marBottom w:val="0"/>
                                                                              <w:divBdr>
                                                                                <w:top w:val="none" w:sz="0" w:space="0" w:color="auto"/>
                                                                                <w:left w:val="none" w:sz="0" w:space="0" w:color="auto"/>
                                                                                <w:bottom w:val="none" w:sz="0" w:space="0" w:color="auto"/>
                                                                                <w:right w:val="none" w:sz="0" w:space="0" w:color="auto"/>
                                                                              </w:divBdr>
                                                                              <w:divsChild>
                                                                                <w:div w:id="987978209">
                                                                                  <w:marLeft w:val="0"/>
                                                                                  <w:marRight w:val="0"/>
                                                                                  <w:marTop w:val="0"/>
                                                                                  <w:marBottom w:val="0"/>
                                                                                  <w:divBdr>
                                                                                    <w:top w:val="none" w:sz="0" w:space="0" w:color="auto"/>
                                                                                    <w:left w:val="none" w:sz="0" w:space="0" w:color="auto"/>
                                                                                    <w:bottom w:val="none" w:sz="0" w:space="0" w:color="auto"/>
                                                                                    <w:right w:val="none" w:sz="0" w:space="0" w:color="auto"/>
                                                                                  </w:divBdr>
                                                                                  <w:divsChild>
                                                                                    <w:div w:id="340547455">
                                                                                      <w:marLeft w:val="0"/>
                                                                                      <w:marRight w:val="0"/>
                                                                                      <w:marTop w:val="0"/>
                                                                                      <w:marBottom w:val="0"/>
                                                                                      <w:divBdr>
                                                                                        <w:top w:val="none" w:sz="0" w:space="0" w:color="auto"/>
                                                                                        <w:left w:val="none" w:sz="0" w:space="0" w:color="auto"/>
                                                                                        <w:bottom w:val="none" w:sz="0" w:space="0" w:color="auto"/>
                                                                                        <w:right w:val="none" w:sz="0" w:space="0" w:color="auto"/>
                                                                                      </w:divBdr>
                                                                                      <w:divsChild>
                                                                                        <w:div w:id="714041842">
                                                                                          <w:marLeft w:val="0"/>
                                                                                          <w:marRight w:val="120"/>
                                                                                          <w:marTop w:val="0"/>
                                                                                          <w:marBottom w:val="150"/>
                                                                                          <w:divBdr>
                                                                                            <w:top w:val="single" w:sz="2" w:space="0" w:color="EFEFEF"/>
                                                                                            <w:left w:val="single" w:sz="6" w:space="0" w:color="EFEFEF"/>
                                                                                            <w:bottom w:val="single" w:sz="6" w:space="0" w:color="E2E2E2"/>
                                                                                            <w:right w:val="single" w:sz="6" w:space="0" w:color="EFEFEF"/>
                                                                                          </w:divBdr>
                                                                                          <w:divsChild>
                                                                                            <w:div w:id="1609775583">
                                                                                              <w:marLeft w:val="0"/>
                                                                                              <w:marRight w:val="0"/>
                                                                                              <w:marTop w:val="0"/>
                                                                                              <w:marBottom w:val="0"/>
                                                                                              <w:divBdr>
                                                                                                <w:top w:val="none" w:sz="0" w:space="0" w:color="auto"/>
                                                                                                <w:left w:val="none" w:sz="0" w:space="0" w:color="auto"/>
                                                                                                <w:bottom w:val="none" w:sz="0" w:space="0" w:color="auto"/>
                                                                                                <w:right w:val="none" w:sz="0" w:space="0" w:color="auto"/>
                                                                                              </w:divBdr>
                                                                                              <w:divsChild>
                                                                                                <w:div w:id="1635283608">
                                                                                                  <w:marLeft w:val="0"/>
                                                                                                  <w:marRight w:val="0"/>
                                                                                                  <w:marTop w:val="0"/>
                                                                                                  <w:marBottom w:val="0"/>
                                                                                                  <w:divBdr>
                                                                                                    <w:top w:val="none" w:sz="0" w:space="0" w:color="auto"/>
                                                                                                    <w:left w:val="none" w:sz="0" w:space="0" w:color="auto"/>
                                                                                                    <w:bottom w:val="none" w:sz="0" w:space="0" w:color="auto"/>
                                                                                                    <w:right w:val="none" w:sz="0" w:space="0" w:color="auto"/>
                                                                                                  </w:divBdr>
                                                                                                  <w:divsChild>
                                                                                                    <w:div w:id="214119807">
                                                                                                      <w:marLeft w:val="0"/>
                                                                                                      <w:marRight w:val="0"/>
                                                                                                      <w:marTop w:val="0"/>
                                                                                                      <w:marBottom w:val="0"/>
                                                                                                      <w:divBdr>
                                                                                                        <w:top w:val="none" w:sz="0" w:space="0" w:color="auto"/>
                                                                                                        <w:left w:val="none" w:sz="0" w:space="0" w:color="auto"/>
                                                                                                        <w:bottom w:val="none" w:sz="0" w:space="0" w:color="auto"/>
                                                                                                        <w:right w:val="none" w:sz="0" w:space="0" w:color="auto"/>
                                                                                                      </w:divBdr>
                                                                                                      <w:divsChild>
                                                                                                        <w:div w:id="49036723">
                                                                                                          <w:marLeft w:val="0"/>
                                                                                                          <w:marRight w:val="0"/>
                                                                                                          <w:marTop w:val="0"/>
                                                                                                          <w:marBottom w:val="0"/>
                                                                                                          <w:divBdr>
                                                                                                            <w:top w:val="none" w:sz="0" w:space="0" w:color="auto"/>
                                                                                                            <w:left w:val="none" w:sz="0" w:space="0" w:color="auto"/>
                                                                                                            <w:bottom w:val="none" w:sz="0" w:space="0" w:color="auto"/>
                                                                                                            <w:right w:val="none" w:sz="0" w:space="0" w:color="auto"/>
                                                                                                          </w:divBdr>
                                                                                                          <w:divsChild>
                                                                                                            <w:div w:id="1541433935">
                                                                                                              <w:marLeft w:val="0"/>
                                                                                                              <w:marRight w:val="0"/>
                                                                                                              <w:marTop w:val="0"/>
                                                                                                              <w:marBottom w:val="0"/>
                                                                                                              <w:divBdr>
                                                                                                                <w:top w:val="single" w:sz="2" w:space="4" w:color="D8D8D8"/>
                                                                                                                <w:left w:val="single" w:sz="2" w:space="0" w:color="D8D8D8"/>
                                                                                                                <w:bottom w:val="single" w:sz="2" w:space="4" w:color="D8D8D8"/>
                                                                                                                <w:right w:val="single" w:sz="2" w:space="0" w:color="D8D8D8"/>
                                                                                                              </w:divBdr>
                                                                                                              <w:divsChild>
                                                                                                                <w:div w:id="1328286877">
                                                                                                                  <w:marLeft w:val="225"/>
                                                                                                                  <w:marRight w:val="225"/>
                                                                                                                  <w:marTop w:val="75"/>
                                                                                                                  <w:marBottom w:val="75"/>
                                                                                                                  <w:divBdr>
                                                                                                                    <w:top w:val="none" w:sz="0" w:space="0" w:color="auto"/>
                                                                                                                    <w:left w:val="none" w:sz="0" w:space="0" w:color="auto"/>
                                                                                                                    <w:bottom w:val="none" w:sz="0" w:space="0" w:color="auto"/>
                                                                                                                    <w:right w:val="none" w:sz="0" w:space="0" w:color="auto"/>
                                                                                                                  </w:divBdr>
                                                                                                                  <w:divsChild>
                                                                                                                    <w:div w:id="1392079932">
                                                                                                                      <w:marLeft w:val="0"/>
                                                                                                                      <w:marRight w:val="0"/>
                                                                                                                      <w:marTop w:val="0"/>
                                                                                                                      <w:marBottom w:val="0"/>
                                                                                                                      <w:divBdr>
                                                                                                                        <w:top w:val="single" w:sz="6" w:space="0" w:color="auto"/>
                                                                                                                        <w:left w:val="single" w:sz="6" w:space="0" w:color="auto"/>
                                                                                                                        <w:bottom w:val="single" w:sz="6" w:space="0" w:color="auto"/>
                                                                                                                        <w:right w:val="single" w:sz="6" w:space="0" w:color="auto"/>
                                                                                                                      </w:divBdr>
                                                                                                                      <w:divsChild>
                                                                                                                        <w:div w:id="1343777465">
                                                                                                                          <w:marLeft w:val="0"/>
                                                                                                                          <w:marRight w:val="0"/>
                                                                                                                          <w:marTop w:val="0"/>
                                                                                                                          <w:marBottom w:val="0"/>
                                                                                                                          <w:divBdr>
                                                                                                                            <w:top w:val="none" w:sz="0" w:space="0" w:color="auto"/>
                                                                                                                            <w:left w:val="none" w:sz="0" w:space="0" w:color="auto"/>
                                                                                                                            <w:bottom w:val="none" w:sz="0" w:space="0" w:color="auto"/>
                                                                                                                            <w:right w:val="none" w:sz="0" w:space="0" w:color="auto"/>
                                                                                                                          </w:divBdr>
                                                                                                                          <w:divsChild>
                                                                                                                            <w:div w:id="798298704">
                                                                                                                              <w:marLeft w:val="0"/>
                                                                                                                              <w:marRight w:val="0"/>
                                                                                                                              <w:marTop w:val="0"/>
                                                                                                                              <w:marBottom w:val="0"/>
                                                                                                                              <w:divBdr>
                                                                                                                                <w:top w:val="none" w:sz="0" w:space="0" w:color="auto"/>
                                                                                                                                <w:left w:val="none" w:sz="0" w:space="0" w:color="auto"/>
                                                                                                                                <w:bottom w:val="none" w:sz="0" w:space="0" w:color="auto"/>
                                                                                                                                <w:right w:val="none" w:sz="0" w:space="0" w:color="auto"/>
                                                                                                                              </w:divBdr>
                                                                                                                            </w:div>
                                                                                                                            <w:div w:id="258490216">
                                                                                                                              <w:marLeft w:val="0"/>
                                                                                                                              <w:marRight w:val="0"/>
                                                                                                                              <w:marTop w:val="0"/>
                                                                                                                              <w:marBottom w:val="0"/>
                                                                                                                              <w:divBdr>
                                                                                                                                <w:top w:val="none" w:sz="0" w:space="0" w:color="auto"/>
                                                                                                                                <w:left w:val="none" w:sz="0" w:space="0" w:color="auto"/>
                                                                                                                                <w:bottom w:val="none" w:sz="0" w:space="0" w:color="auto"/>
                                                                                                                                <w:right w:val="none" w:sz="0" w:space="0" w:color="auto"/>
                                                                                                                              </w:divBdr>
                                                                                                                            </w:div>
                                                                                                                            <w:div w:id="277295864">
                                                                                                                              <w:marLeft w:val="0"/>
                                                                                                                              <w:marRight w:val="0"/>
                                                                                                                              <w:marTop w:val="0"/>
                                                                                                                              <w:marBottom w:val="0"/>
                                                                                                                              <w:divBdr>
                                                                                                                                <w:top w:val="none" w:sz="0" w:space="0" w:color="auto"/>
                                                                                                                                <w:left w:val="none" w:sz="0" w:space="0" w:color="auto"/>
                                                                                                                                <w:bottom w:val="none" w:sz="0" w:space="0" w:color="auto"/>
                                                                                                                                <w:right w:val="none" w:sz="0" w:space="0" w:color="auto"/>
                                                                                                                              </w:divBdr>
                                                                                                                            </w:div>
                                                                                                                            <w:div w:id="1688096640">
                                                                                                                              <w:marLeft w:val="0"/>
                                                                                                                              <w:marRight w:val="0"/>
                                                                                                                              <w:marTop w:val="0"/>
                                                                                                                              <w:marBottom w:val="0"/>
                                                                                                                              <w:divBdr>
                                                                                                                                <w:top w:val="none" w:sz="0" w:space="0" w:color="auto"/>
                                                                                                                                <w:left w:val="none" w:sz="0" w:space="0" w:color="auto"/>
                                                                                                                                <w:bottom w:val="none" w:sz="0" w:space="0" w:color="auto"/>
                                                                                                                                <w:right w:val="none" w:sz="0" w:space="0" w:color="auto"/>
                                                                                                                              </w:divBdr>
                                                                                                                            </w:div>
                                                                                                                            <w:div w:id="21590491">
                                                                                                                              <w:marLeft w:val="0"/>
                                                                                                                              <w:marRight w:val="0"/>
                                                                                                                              <w:marTop w:val="0"/>
                                                                                                                              <w:marBottom w:val="0"/>
                                                                                                                              <w:divBdr>
                                                                                                                                <w:top w:val="none" w:sz="0" w:space="0" w:color="auto"/>
                                                                                                                                <w:left w:val="none" w:sz="0" w:space="0" w:color="auto"/>
                                                                                                                                <w:bottom w:val="none" w:sz="0" w:space="0" w:color="auto"/>
                                                                                                                                <w:right w:val="none" w:sz="0" w:space="0" w:color="auto"/>
                                                                                                                              </w:divBdr>
                                                                                                                            </w:div>
                                                                                                                            <w:div w:id="78672090">
                                                                                                                              <w:marLeft w:val="0"/>
                                                                                                                              <w:marRight w:val="0"/>
                                                                                                                              <w:marTop w:val="0"/>
                                                                                                                              <w:marBottom w:val="0"/>
                                                                                                                              <w:divBdr>
                                                                                                                                <w:top w:val="none" w:sz="0" w:space="0" w:color="auto"/>
                                                                                                                                <w:left w:val="none" w:sz="0" w:space="0" w:color="auto"/>
                                                                                                                                <w:bottom w:val="none" w:sz="0" w:space="0" w:color="auto"/>
                                                                                                                                <w:right w:val="none" w:sz="0" w:space="0" w:color="auto"/>
                                                                                                                              </w:divBdr>
                                                                                                                            </w:div>
                                                                                                                            <w:div w:id="94449139">
                                                                                                                              <w:marLeft w:val="0"/>
                                                                                                                              <w:marRight w:val="0"/>
                                                                                                                              <w:marTop w:val="0"/>
                                                                                                                              <w:marBottom w:val="0"/>
                                                                                                                              <w:divBdr>
                                                                                                                                <w:top w:val="none" w:sz="0" w:space="0" w:color="auto"/>
                                                                                                                                <w:left w:val="none" w:sz="0" w:space="0" w:color="auto"/>
                                                                                                                                <w:bottom w:val="none" w:sz="0" w:space="0" w:color="auto"/>
                                                                                                                                <w:right w:val="none" w:sz="0" w:space="0" w:color="auto"/>
                                                                                                                              </w:divBdr>
                                                                                                                            </w:div>
                                                                                                                            <w:div w:id="15922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883079">
      <w:bodyDiv w:val="1"/>
      <w:marLeft w:val="0"/>
      <w:marRight w:val="0"/>
      <w:marTop w:val="0"/>
      <w:marBottom w:val="0"/>
      <w:divBdr>
        <w:top w:val="none" w:sz="0" w:space="0" w:color="auto"/>
        <w:left w:val="none" w:sz="0" w:space="0" w:color="auto"/>
        <w:bottom w:val="none" w:sz="0" w:space="0" w:color="auto"/>
        <w:right w:val="none" w:sz="0" w:space="0" w:color="auto"/>
      </w:divBdr>
      <w:divsChild>
        <w:div w:id="188957830">
          <w:marLeft w:val="0"/>
          <w:marRight w:val="0"/>
          <w:marTop w:val="0"/>
          <w:marBottom w:val="0"/>
          <w:divBdr>
            <w:top w:val="none" w:sz="0" w:space="0" w:color="auto"/>
            <w:left w:val="none" w:sz="0" w:space="0" w:color="auto"/>
            <w:bottom w:val="none" w:sz="0" w:space="0" w:color="auto"/>
            <w:right w:val="none" w:sz="0" w:space="0" w:color="auto"/>
          </w:divBdr>
          <w:divsChild>
            <w:div w:id="435251131">
              <w:marLeft w:val="0"/>
              <w:marRight w:val="0"/>
              <w:marTop w:val="0"/>
              <w:marBottom w:val="0"/>
              <w:divBdr>
                <w:top w:val="none" w:sz="0" w:space="0" w:color="auto"/>
                <w:left w:val="none" w:sz="0" w:space="0" w:color="auto"/>
                <w:bottom w:val="none" w:sz="0" w:space="0" w:color="auto"/>
                <w:right w:val="none" w:sz="0" w:space="0" w:color="auto"/>
              </w:divBdr>
              <w:divsChild>
                <w:div w:id="1135220334">
                  <w:marLeft w:val="0"/>
                  <w:marRight w:val="0"/>
                  <w:marTop w:val="100"/>
                  <w:marBottom w:val="100"/>
                  <w:divBdr>
                    <w:top w:val="none" w:sz="0" w:space="0" w:color="auto"/>
                    <w:left w:val="none" w:sz="0" w:space="0" w:color="auto"/>
                    <w:bottom w:val="none" w:sz="0" w:space="0" w:color="auto"/>
                    <w:right w:val="none" w:sz="0" w:space="0" w:color="auto"/>
                  </w:divBdr>
                  <w:divsChild>
                    <w:div w:id="1117870255">
                      <w:marLeft w:val="0"/>
                      <w:marRight w:val="0"/>
                      <w:marTop w:val="0"/>
                      <w:marBottom w:val="0"/>
                      <w:divBdr>
                        <w:top w:val="none" w:sz="0" w:space="0" w:color="auto"/>
                        <w:left w:val="none" w:sz="0" w:space="0" w:color="auto"/>
                        <w:bottom w:val="none" w:sz="0" w:space="0" w:color="auto"/>
                        <w:right w:val="none" w:sz="0" w:space="0" w:color="auto"/>
                      </w:divBdr>
                      <w:divsChild>
                        <w:div w:id="55711644">
                          <w:marLeft w:val="0"/>
                          <w:marRight w:val="0"/>
                          <w:marTop w:val="0"/>
                          <w:marBottom w:val="0"/>
                          <w:divBdr>
                            <w:top w:val="none" w:sz="0" w:space="0" w:color="auto"/>
                            <w:left w:val="none" w:sz="0" w:space="0" w:color="auto"/>
                            <w:bottom w:val="none" w:sz="0" w:space="0" w:color="auto"/>
                            <w:right w:val="none" w:sz="0" w:space="0" w:color="auto"/>
                          </w:divBdr>
                          <w:divsChild>
                            <w:div w:id="3308356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6468">
      <w:bodyDiv w:val="1"/>
      <w:marLeft w:val="0"/>
      <w:marRight w:val="0"/>
      <w:marTop w:val="0"/>
      <w:marBottom w:val="0"/>
      <w:divBdr>
        <w:top w:val="none" w:sz="0" w:space="0" w:color="auto"/>
        <w:left w:val="none" w:sz="0" w:space="0" w:color="auto"/>
        <w:bottom w:val="none" w:sz="0" w:space="0" w:color="auto"/>
        <w:right w:val="none" w:sz="0" w:space="0" w:color="auto"/>
      </w:divBdr>
    </w:div>
    <w:div w:id="1800108616">
      <w:bodyDiv w:val="1"/>
      <w:marLeft w:val="0"/>
      <w:marRight w:val="0"/>
      <w:marTop w:val="0"/>
      <w:marBottom w:val="0"/>
      <w:divBdr>
        <w:top w:val="none" w:sz="0" w:space="0" w:color="auto"/>
        <w:left w:val="none" w:sz="0" w:space="0" w:color="auto"/>
        <w:bottom w:val="none" w:sz="0" w:space="0" w:color="auto"/>
        <w:right w:val="none" w:sz="0" w:space="0" w:color="auto"/>
      </w:divBdr>
    </w:div>
    <w:div w:id="1802268231">
      <w:bodyDiv w:val="1"/>
      <w:marLeft w:val="0"/>
      <w:marRight w:val="0"/>
      <w:marTop w:val="0"/>
      <w:marBottom w:val="0"/>
      <w:divBdr>
        <w:top w:val="none" w:sz="0" w:space="0" w:color="auto"/>
        <w:left w:val="none" w:sz="0" w:space="0" w:color="auto"/>
        <w:bottom w:val="none" w:sz="0" w:space="0" w:color="auto"/>
        <w:right w:val="none" w:sz="0" w:space="0" w:color="auto"/>
      </w:divBdr>
      <w:divsChild>
        <w:div w:id="1545363762">
          <w:marLeft w:val="0"/>
          <w:marRight w:val="0"/>
          <w:marTop w:val="100"/>
          <w:marBottom w:val="100"/>
          <w:divBdr>
            <w:top w:val="none" w:sz="0" w:space="0" w:color="auto"/>
            <w:left w:val="none" w:sz="0" w:space="0" w:color="auto"/>
            <w:bottom w:val="none" w:sz="0" w:space="0" w:color="auto"/>
            <w:right w:val="none" w:sz="0" w:space="0" w:color="auto"/>
          </w:divBdr>
          <w:divsChild>
            <w:div w:id="329647997">
              <w:marLeft w:val="0"/>
              <w:marRight w:val="0"/>
              <w:marTop w:val="0"/>
              <w:marBottom w:val="0"/>
              <w:divBdr>
                <w:top w:val="none" w:sz="0" w:space="0" w:color="auto"/>
                <w:left w:val="none" w:sz="0" w:space="0" w:color="auto"/>
                <w:bottom w:val="none" w:sz="0" w:space="0" w:color="auto"/>
                <w:right w:val="none" w:sz="0" w:space="0" w:color="auto"/>
              </w:divBdr>
              <w:divsChild>
                <w:div w:id="933979122">
                  <w:marLeft w:val="0"/>
                  <w:marRight w:val="0"/>
                  <w:marTop w:val="0"/>
                  <w:marBottom w:val="0"/>
                  <w:divBdr>
                    <w:top w:val="none" w:sz="0" w:space="0" w:color="auto"/>
                    <w:left w:val="none" w:sz="0" w:space="0" w:color="auto"/>
                    <w:bottom w:val="none" w:sz="0" w:space="0" w:color="auto"/>
                    <w:right w:val="none" w:sz="0" w:space="0" w:color="auto"/>
                  </w:divBdr>
                  <w:divsChild>
                    <w:div w:id="1580602244">
                      <w:marLeft w:val="360"/>
                      <w:marRight w:val="0"/>
                      <w:marTop w:val="0"/>
                      <w:marBottom w:val="0"/>
                      <w:divBdr>
                        <w:top w:val="none" w:sz="0" w:space="0" w:color="auto"/>
                        <w:left w:val="none" w:sz="0" w:space="0" w:color="auto"/>
                        <w:bottom w:val="none" w:sz="0" w:space="0" w:color="auto"/>
                        <w:right w:val="none" w:sz="0" w:space="0" w:color="auto"/>
                      </w:divBdr>
                      <w:divsChild>
                        <w:div w:id="75439856">
                          <w:marLeft w:val="0"/>
                          <w:marRight w:val="0"/>
                          <w:marTop w:val="0"/>
                          <w:marBottom w:val="0"/>
                          <w:divBdr>
                            <w:top w:val="none" w:sz="0" w:space="0" w:color="auto"/>
                            <w:left w:val="none" w:sz="0" w:space="0" w:color="auto"/>
                            <w:bottom w:val="none" w:sz="0" w:space="0" w:color="auto"/>
                            <w:right w:val="none" w:sz="0" w:space="0" w:color="auto"/>
                          </w:divBdr>
                          <w:divsChild>
                            <w:div w:id="1634554088">
                              <w:marLeft w:val="450"/>
                              <w:marRight w:val="0"/>
                              <w:marTop w:val="0"/>
                              <w:marBottom w:val="0"/>
                              <w:divBdr>
                                <w:top w:val="none" w:sz="0" w:space="0" w:color="auto"/>
                                <w:left w:val="none" w:sz="0" w:space="0" w:color="auto"/>
                                <w:bottom w:val="none" w:sz="0" w:space="0" w:color="auto"/>
                                <w:right w:val="none" w:sz="0" w:space="0" w:color="auto"/>
                              </w:divBdr>
                              <w:divsChild>
                                <w:div w:id="14568008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531655">
      <w:bodyDiv w:val="1"/>
      <w:marLeft w:val="0"/>
      <w:marRight w:val="0"/>
      <w:marTop w:val="0"/>
      <w:marBottom w:val="0"/>
      <w:divBdr>
        <w:top w:val="none" w:sz="0" w:space="0" w:color="auto"/>
        <w:left w:val="none" w:sz="0" w:space="0" w:color="auto"/>
        <w:bottom w:val="none" w:sz="0" w:space="0" w:color="auto"/>
        <w:right w:val="none" w:sz="0" w:space="0" w:color="auto"/>
      </w:divBdr>
      <w:divsChild>
        <w:div w:id="718169909">
          <w:marLeft w:val="0"/>
          <w:marRight w:val="0"/>
          <w:marTop w:val="100"/>
          <w:marBottom w:val="100"/>
          <w:divBdr>
            <w:top w:val="none" w:sz="0" w:space="0" w:color="auto"/>
            <w:left w:val="none" w:sz="0" w:space="0" w:color="auto"/>
            <w:bottom w:val="none" w:sz="0" w:space="0" w:color="auto"/>
            <w:right w:val="none" w:sz="0" w:space="0" w:color="auto"/>
          </w:divBdr>
          <w:divsChild>
            <w:div w:id="217254397">
              <w:marLeft w:val="0"/>
              <w:marRight w:val="0"/>
              <w:marTop w:val="0"/>
              <w:marBottom w:val="0"/>
              <w:divBdr>
                <w:top w:val="none" w:sz="0" w:space="0" w:color="auto"/>
                <w:left w:val="none" w:sz="0" w:space="0" w:color="auto"/>
                <w:bottom w:val="none" w:sz="0" w:space="0" w:color="auto"/>
                <w:right w:val="none" w:sz="0" w:space="0" w:color="auto"/>
              </w:divBdr>
              <w:divsChild>
                <w:div w:id="91901857">
                  <w:marLeft w:val="0"/>
                  <w:marRight w:val="0"/>
                  <w:marTop w:val="0"/>
                  <w:marBottom w:val="0"/>
                  <w:divBdr>
                    <w:top w:val="none" w:sz="0" w:space="0" w:color="auto"/>
                    <w:left w:val="none" w:sz="0" w:space="0" w:color="auto"/>
                    <w:bottom w:val="none" w:sz="0" w:space="0" w:color="auto"/>
                    <w:right w:val="none" w:sz="0" w:space="0" w:color="auto"/>
                  </w:divBdr>
                  <w:divsChild>
                    <w:div w:id="1717200139">
                      <w:marLeft w:val="360"/>
                      <w:marRight w:val="0"/>
                      <w:marTop w:val="0"/>
                      <w:marBottom w:val="0"/>
                      <w:divBdr>
                        <w:top w:val="none" w:sz="0" w:space="0" w:color="auto"/>
                        <w:left w:val="none" w:sz="0" w:space="0" w:color="auto"/>
                        <w:bottom w:val="none" w:sz="0" w:space="0" w:color="auto"/>
                        <w:right w:val="none" w:sz="0" w:space="0" w:color="auto"/>
                      </w:divBdr>
                      <w:divsChild>
                        <w:div w:id="945847614">
                          <w:marLeft w:val="0"/>
                          <w:marRight w:val="0"/>
                          <w:marTop w:val="0"/>
                          <w:marBottom w:val="0"/>
                          <w:divBdr>
                            <w:top w:val="none" w:sz="0" w:space="0" w:color="auto"/>
                            <w:left w:val="none" w:sz="0" w:space="0" w:color="auto"/>
                            <w:bottom w:val="none" w:sz="0" w:space="0" w:color="auto"/>
                            <w:right w:val="none" w:sz="0" w:space="0" w:color="auto"/>
                          </w:divBdr>
                          <w:divsChild>
                            <w:div w:id="892040398">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177167">
      <w:bodyDiv w:val="1"/>
      <w:marLeft w:val="0"/>
      <w:marRight w:val="0"/>
      <w:marTop w:val="0"/>
      <w:marBottom w:val="0"/>
      <w:divBdr>
        <w:top w:val="none" w:sz="0" w:space="0" w:color="auto"/>
        <w:left w:val="none" w:sz="0" w:space="0" w:color="auto"/>
        <w:bottom w:val="none" w:sz="0" w:space="0" w:color="auto"/>
        <w:right w:val="none" w:sz="0" w:space="0" w:color="auto"/>
      </w:divBdr>
    </w:div>
    <w:div w:id="1976179328">
      <w:bodyDiv w:val="1"/>
      <w:marLeft w:val="0"/>
      <w:marRight w:val="0"/>
      <w:marTop w:val="0"/>
      <w:marBottom w:val="0"/>
      <w:divBdr>
        <w:top w:val="none" w:sz="0" w:space="0" w:color="auto"/>
        <w:left w:val="none" w:sz="0" w:space="0" w:color="auto"/>
        <w:bottom w:val="none" w:sz="0" w:space="0" w:color="auto"/>
        <w:right w:val="none" w:sz="0" w:space="0" w:color="auto"/>
      </w:divBdr>
      <w:divsChild>
        <w:div w:id="1162698918">
          <w:marLeft w:val="0"/>
          <w:marRight w:val="0"/>
          <w:marTop w:val="0"/>
          <w:marBottom w:val="0"/>
          <w:divBdr>
            <w:top w:val="none" w:sz="0" w:space="0" w:color="auto"/>
            <w:left w:val="none" w:sz="0" w:space="0" w:color="auto"/>
            <w:bottom w:val="none" w:sz="0" w:space="0" w:color="auto"/>
            <w:right w:val="none" w:sz="0" w:space="0" w:color="auto"/>
          </w:divBdr>
          <w:divsChild>
            <w:div w:id="450823740">
              <w:marLeft w:val="0"/>
              <w:marRight w:val="0"/>
              <w:marTop w:val="0"/>
              <w:marBottom w:val="0"/>
              <w:divBdr>
                <w:top w:val="none" w:sz="0" w:space="0" w:color="auto"/>
                <w:left w:val="none" w:sz="0" w:space="0" w:color="auto"/>
                <w:bottom w:val="none" w:sz="0" w:space="0" w:color="auto"/>
                <w:right w:val="none" w:sz="0" w:space="0" w:color="auto"/>
              </w:divBdr>
              <w:divsChild>
                <w:div w:id="98763473">
                  <w:marLeft w:val="0"/>
                  <w:marRight w:val="0"/>
                  <w:marTop w:val="0"/>
                  <w:marBottom w:val="0"/>
                  <w:divBdr>
                    <w:top w:val="none" w:sz="0" w:space="0" w:color="auto"/>
                    <w:left w:val="none" w:sz="0" w:space="0" w:color="auto"/>
                    <w:bottom w:val="none" w:sz="0" w:space="0" w:color="auto"/>
                    <w:right w:val="none" w:sz="0" w:space="0" w:color="auto"/>
                  </w:divBdr>
                  <w:divsChild>
                    <w:div w:id="658996913">
                      <w:marLeft w:val="0"/>
                      <w:marRight w:val="0"/>
                      <w:marTop w:val="0"/>
                      <w:marBottom w:val="0"/>
                      <w:divBdr>
                        <w:top w:val="none" w:sz="0" w:space="0" w:color="auto"/>
                        <w:left w:val="none" w:sz="0" w:space="0" w:color="auto"/>
                        <w:bottom w:val="none" w:sz="0" w:space="0" w:color="auto"/>
                        <w:right w:val="none" w:sz="0" w:space="0" w:color="auto"/>
                      </w:divBdr>
                      <w:divsChild>
                        <w:div w:id="1907690771">
                          <w:marLeft w:val="0"/>
                          <w:marRight w:val="0"/>
                          <w:marTop w:val="0"/>
                          <w:marBottom w:val="0"/>
                          <w:divBdr>
                            <w:top w:val="none" w:sz="0" w:space="0" w:color="auto"/>
                            <w:left w:val="none" w:sz="0" w:space="0" w:color="auto"/>
                            <w:bottom w:val="none" w:sz="0" w:space="0" w:color="auto"/>
                            <w:right w:val="none" w:sz="0" w:space="0" w:color="auto"/>
                          </w:divBdr>
                          <w:divsChild>
                            <w:div w:id="8878638">
                              <w:marLeft w:val="0"/>
                              <w:marRight w:val="0"/>
                              <w:marTop w:val="0"/>
                              <w:marBottom w:val="0"/>
                              <w:divBdr>
                                <w:top w:val="none" w:sz="0" w:space="0" w:color="auto"/>
                                <w:left w:val="none" w:sz="0" w:space="0" w:color="auto"/>
                                <w:bottom w:val="none" w:sz="0" w:space="0" w:color="auto"/>
                                <w:right w:val="none" w:sz="0" w:space="0" w:color="auto"/>
                              </w:divBdr>
                              <w:divsChild>
                                <w:div w:id="1057702603">
                                  <w:marLeft w:val="0"/>
                                  <w:marRight w:val="0"/>
                                  <w:marTop w:val="0"/>
                                  <w:marBottom w:val="0"/>
                                  <w:divBdr>
                                    <w:top w:val="none" w:sz="0" w:space="0" w:color="auto"/>
                                    <w:left w:val="none" w:sz="0" w:space="0" w:color="auto"/>
                                    <w:bottom w:val="none" w:sz="0" w:space="0" w:color="auto"/>
                                    <w:right w:val="none" w:sz="0" w:space="0" w:color="auto"/>
                                  </w:divBdr>
                                  <w:divsChild>
                                    <w:div w:id="924386319">
                                      <w:marLeft w:val="0"/>
                                      <w:marRight w:val="0"/>
                                      <w:marTop w:val="0"/>
                                      <w:marBottom w:val="0"/>
                                      <w:divBdr>
                                        <w:top w:val="none" w:sz="0" w:space="0" w:color="auto"/>
                                        <w:left w:val="none" w:sz="0" w:space="0" w:color="auto"/>
                                        <w:bottom w:val="none" w:sz="0" w:space="0" w:color="auto"/>
                                        <w:right w:val="none" w:sz="0" w:space="0" w:color="auto"/>
                                      </w:divBdr>
                                      <w:divsChild>
                                        <w:div w:id="1883517580">
                                          <w:marLeft w:val="0"/>
                                          <w:marRight w:val="0"/>
                                          <w:marTop w:val="0"/>
                                          <w:marBottom w:val="0"/>
                                          <w:divBdr>
                                            <w:top w:val="none" w:sz="0" w:space="0" w:color="auto"/>
                                            <w:left w:val="none" w:sz="0" w:space="0" w:color="auto"/>
                                            <w:bottom w:val="none" w:sz="0" w:space="0" w:color="auto"/>
                                            <w:right w:val="none" w:sz="0" w:space="0" w:color="auto"/>
                                          </w:divBdr>
                                          <w:divsChild>
                                            <w:div w:id="543833405">
                                              <w:marLeft w:val="0"/>
                                              <w:marRight w:val="0"/>
                                              <w:marTop w:val="0"/>
                                              <w:marBottom w:val="0"/>
                                              <w:divBdr>
                                                <w:top w:val="none" w:sz="0" w:space="0" w:color="auto"/>
                                                <w:left w:val="none" w:sz="0" w:space="0" w:color="auto"/>
                                                <w:bottom w:val="none" w:sz="0" w:space="0" w:color="auto"/>
                                                <w:right w:val="none" w:sz="0" w:space="0" w:color="auto"/>
                                              </w:divBdr>
                                              <w:divsChild>
                                                <w:div w:id="300497878">
                                                  <w:marLeft w:val="0"/>
                                                  <w:marRight w:val="0"/>
                                                  <w:marTop w:val="0"/>
                                                  <w:marBottom w:val="0"/>
                                                  <w:divBdr>
                                                    <w:top w:val="none" w:sz="0" w:space="0" w:color="auto"/>
                                                    <w:left w:val="none" w:sz="0" w:space="0" w:color="auto"/>
                                                    <w:bottom w:val="none" w:sz="0" w:space="0" w:color="auto"/>
                                                    <w:right w:val="none" w:sz="0" w:space="0" w:color="auto"/>
                                                  </w:divBdr>
                                                  <w:divsChild>
                                                    <w:div w:id="555437232">
                                                      <w:marLeft w:val="0"/>
                                                      <w:marRight w:val="0"/>
                                                      <w:marTop w:val="0"/>
                                                      <w:marBottom w:val="0"/>
                                                      <w:divBdr>
                                                        <w:top w:val="none" w:sz="0" w:space="0" w:color="auto"/>
                                                        <w:left w:val="none" w:sz="0" w:space="0" w:color="auto"/>
                                                        <w:bottom w:val="none" w:sz="0" w:space="0" w:color="auto"/>
                                                        <w:right w:val="none" w:sz="0" w:space="0" w:color="auto"/>
                                                      </w:divBdr>
                                                      <w:divsChild>
                                                        <w:div w:id="1634287177">
                                                          <w:marLeft w:val="0"/>
                                                          <w:marRight w:val="0"/>
                                                          <w:marTop w:val="0"/>
                                                          <w:marBottom w:val="0"/>
                                                          <w:divBdr>
                                                            <w:top w:val="single" w:sz="6" w:space="0" w:color="CCCCCC"/>
                                                            <w:left w:val="single" w:sz="6" w:space="0" w:color="CCCCCC"/>
                                                            <w:bottom w:val="single" w:sz="6" w:space="0" w:color="CCCCCC"/>
                                                            <w:right w:val="single" w:sz="6" w:space="0" w:color="CCCCCC"/>
                                                          </w:divBdr>
                                                          <w:divsChild>
                                                            <w:div w:id="1718889771">
                                                              <w:marLeft w:val="0"/>
                                                              <w:marRight w:val="0"/>
                                                              <w:marTop w:val="0"/>
                                                              <w:marBottom w:val="0"/>
                                                              <w:divBdr>
                                                                <w:top w:val="none" w:sz="0" w:space="0" w:color="auto"/>
                                                                <w:left w:val="none" w:sz="0" w:space="0" w:color="auto"/>
                                                                <w:bottom w:val="none" w:sz="0" w:space="0" w:color="auto"/>
                                                                <w:right w:val="none" w:sz="0" w:space="0" w:color="auto"/>
                                                              </w:divBdr>
                                                              <w:divsChild>
                                                                <w:div w:id="827787007">
                                                                  <w:marLeft w:val="0"/>
                                                                  <w:marRight w:val="0"/>
                                                                  <w:marTop w:val="0"/>
                                                                  <w:marBottom w:val="0"/>
                                                                  <w:divBdr>
                                                                    <w:top w:val="none" w:sz="0" w:space="0" w:color="auto"/>
                                                                    <w:left w:val="none" w:sz="0" w:space="0" w:color="auto"/>
                                                                    <w:bottom w:val="none" w:sz="0" w:space="0" w:color="auto"/>
                                                                    <w:right w:val="none" w:sz="0" w:space="0" w:color="auto"/>
                                                                  </w:divBdr>
                                                                  <w:divsChild>
                                                                    <w:div w:id="1887451556">
                                                                      <w:marLeft w:val="0"/>
                                                                      <w:marRight w:val="90"/>
                                                                      <w:marTop w:val="0"/>
                                                                      <w:marBottom w:val="0"/>
                                                                      <w:divBdr>
                                                                        <w:top w:val="none" w:sz="0" w:space="0" w:color="auto"/>
                                                                        <w:left w:val="none" w:sz="0" w:space="0" w:color="auto"/>
                                                                        <w:bottom w:val="none" w:sz="0" w:space="0" w:color="auto"/>
                                                                        <w:right w:val="none" w:sz="0" w:space="0" w:color="auto"/>
                                                                      </w:divBdr>
                                                                      <w:divsChild>
                                                                        <w:div w:id="874074724">
                                                                          <w:marLeft w:val="-6000"/>
                                                                          <w:marRight w:val="0"/>
                                                                          <w:marTop w:val="0"/>
                                                                          <w:marBottom w:val="135"/>
                                                                          <w:divBdr>
                                                                            <w:top w:val="none" w:sz="0" w:space="0" w:color="auto"/>
                                                                            <w:left w:val="none" w:sz="0" w:space="0" w:color="auto"/>
                                                                            <w:bottom w:val="single" w:sz="6" w:space="0" w:color="E5E5E5"/>
                                                                            <w:right w:val="none" w:sz="0" w:space="0" w:color="auto"/>
                                                                          </w:divBdr>
                                                                          <w:divsChild>
                                                                            <w:div w:id="236213218">
                                                                              <w:marLeft w:val="0"/>
                                                                              <w:marRight w:val="0"/>
                                                                              <w:marTop w:val="0"/>
                                                                              <w:marBottom w:val="0"/>
                                                                              <w:divBdr>
                                                                                <w:top w:val="none" w:sz="0" w:space="0" w:color="auto"/>
                                                                                <w:left w:val="none" w:sz="0" w:space="0" w:color="auto"/>
                                                                                <w:bottom w:val="none" w:sz="0" w:space="0" w:color="auto"/>
                                                                                <w:right w:val="none" w:sz="0" w:space="0" w:color="auto"/>
                                                                              </w:divBdr>
                                                                              <w:divsChild>
                                                                                <w:div w:id="356544620">
                                                                                  <w:marLeft w:val="0"/>
                                                                                  <w:marRight w:val="0"/>
                                                                                  <w:marTop w:val="0"/>
                                                                                  <w:marBottom w:val="0"/>
                                                                                  <w:divBdr>
                                                                                    <w:top w:val="none" w:sz="0" w:space="0" w:color="auto"/>
                                                                                    <w:left w:val="none" w:sz="0" w:space="0" w:color="auto"/>
                                                                                    <w:bottom w:val="none" w:sz="0" w:space="0" w:color="auto"/>
                                                                                    <w:right w:val="none" w:sz="0" w:space="0" w:color="auto"/>
                                                                                  </w:divBdr>
                                                                                  <w:divsChild>
                                                                                    <w:div w:id="393508169">
                                                                                      <w:marLeft w:val="0"/>
                                                                                      <w:marRight w:val="0"/>
                                                                                      <w:marTop w:val="0"/>
                                                                                      <w:marBottom w:val="0"/>
                                                                                      <w:divBdr>
                                                                                        <w:top w:val="none" w:sz="0" w:space="0" w:color="auto"/>
                                                                                        <w:left w:val="none" w:sz="0" w:space="0" w:color="auto"/>
                                                                                        <w:bottom w:val="none" w:sz="0" w:space="0" w:color="auto"/>
                                                                                        <w:right w:val="none" w:sz="0" w:space="0" w:color="auto"/>
                                                                                      </w:divBdr>
                                                                                      <w:divsChild>
                                                                                        <w:div w:id="1492864168">
                                                                                          <w:marLeft w:val="0"/>
                                                                                          <w:marRight w:val="0"/>
                                                                                          <w:marTop w:val="0"/>
                                                                                          <w:marBottom w:val="0"/>
                                                                                          <w:divBdr>
                                                                                            <w:top w:val="none" w:sz="0" w:space="0" w:color="auto"/>
                                                                                            <w:left w:val="none" w:sz="0" w:space="0" w:color="auto"/>
                                                                                            <w:bottom w:val="none" w:sz="0" w:space="0" w:color="auto"/>
                                                                                            <w:right w:val="none" w:sz="0" w:space="0" w:color="auto"/>
                                                                                          </w:divBdr>
                                                                                          <w:divsChild>
                                                                                            <w:div w:id="1601445462">
                                                                                              <w:marLeft w:val="30"/>
                                                                                              <w:marRight w:val="0"/>
                                                                                              <w:marTop w:val="0"/>
                                                                                              <w:marBottom w:val="0"/>
                                                                                              <w:divBdr>
                                                                                                <w:top w:val="none" w:sz="0" w:space="0" w:color="auto"/>
                                                                                                <w:left w:val="none" w:sz="0" w:space="0" w:color="auto"/>
                                                                                                <w:bottom w:val="none" w:sz="0" w:space="0" w:color="auto"/>
                                                                                                <w:right w:val="none" w:sz="0" w:space="0" w:color="auto"/>
                                                                                              </w:divBdr>
                                                                                              <w:divsChild>
                                                                                                <w:div w:id="1839228627">
                                                                                                  <w:marLeft w:val="0"/>
                                                                                                  <w:marRight w:val="0"/>
                                                                                                  <w:marTop w:val="0"/>
                                                                                                  <w:marBottom w:val="0"/>
                                                                                                  <w:divBdr>
                                                                                                    <w:top w:val="none" w:sz="0" w:space="0" w:color="auto"/>
                                                                                                    <w:left w:val="none" w:sz="0" w:space="0" w:color="auto"/>
                                                                                                    <w:bottom w:val="none" w:sz="0" w:space="0" w:color="auto"/>
                                                                                                    <w:right w:val="none" w:sz="0" w:space="0" w:color="auto"/>
                                                                                                  </w:divBdr>
                                                                                                  <w:divsChild>
                                                                                                    <w:div w:id="801268192">
                                                                                                      <w:marLeft w:val="0"/>
                                                                                                      <w:marRight w:val="0"/>
                                                                                                      <w:marTop w:val="0"/>
                                                                                                      <w:marBottom w:val="0"/>
                                                                                                      <w:divBdr>
                                                                                                        <w:top w:val="none" w:sz="0" w:space="0" w:color="auto"/>
                                                                                                        <w:left w:val="none" w:sz="0" w:space="0" w:color="auto"/>
                                                                                                        <w:bottom w:val="none" w:sz="0" w:space="0" w:color="auto"/>
                                                                                                        <w:right w:val="none" w:sz="0" w:space="0" w:color="auto"/>
                                                                                                      </w:divBdr>
                                                                                                      <w:divsChild>
                                                                                                        <w:div w:id="6295560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7693971">
                                                                                                              <w:marLeft w:val="0"/>
                                                                                                              <w:marRight w:val="0"/>
                                                                                                              <w:marTop w:val="0"/>
                                                                                                              <w:marBottom w:val="0"/>
                                                                                                              <w:divBdr>
                                                                                                                <w:top w:val="none" w:sz="0" w:space="0" w:color="auto"/>
                                                                                                                <w:left w:val="none" w:sz="0" w:space="0" w:color="auto"/>
                                                                                                                <w:bottom w:val="none" w:sz="0" w:space="0" w:color="auto"/>
                                                                                                                <w:right w:val="none" w:sz="0" w:space="0" w:color="auto"/>
                                                                                                              </w:divBdr>
                                                                                                              <w:divsChild>
                                                                                                                <w:div w:id="463740625">
                                                                                                                  <w:marLeft w:val="0"/>
                                                                                                                  <w:marRight w:val="0"/>
                                                                                                                  <w:marTop w:val="0"/>
                                                                                                                  <w:marBottom w:val="0"/>
                                                                                                                  <w:divBdr>
                                                                                                                    <w:top w:val="none" w:sz="0" w:space="0" w:color="auto"/>
                                                                                                                    <w:left w:val="none" w:sz="0" w:space="0" w:color="auto"/>
                                                                                                                    <w:bottom w:val="none" w:sz="0" w:space="0" w:color="auto"/>
                                                                                                                    <w:right w:val="none" w:sz="0" w:space="0" w:color="auto"/>
                                                                                                                  </w:divBdr>
                                                                                                                </w:div>
                                                                                                                <w:div w:id="1429352984">
                                                                                                                  <w:marLeft w:val="0"/>
                                                                                                                  <w:marRight w:val="0"/>
                                                                                                                  <w:marTop w:val="0"/>
                                                                                                                  <w:marBottom w:val="0"/>
                                                                                                                  <w:divBdr>
                                                                                                                    <w:top w:val="none" w:sz="0" w:space="0" w:color="auto"/>
                                                                                                                    <w:left w:val="none" w:sz="0" w:space="0" w:color="auto"/>
                                                                                                                    <w:bottom w:val="none" w:sz="0" w:space="0" w:color="auto"/>
                                                                                                                    <w:right w:val="none" w:sz="0" w:space="0" w:color="auto"/>
                                                                                                                  </w:divBdr>
                                                                                                                </w:div>
                                                                                                                <w:div w:id="1803843325">
                                                                                                                  <w:marLeft w:val="0"/>
                                                                                                                  <w:marRight w:val="0"/>
                                                                                                                  <w:marTop w:val="0"/>
                                                                                                                  <w:marBottom w:val="0"/>
                                                                                                                  <w:divBdr>
                                                                                                                    <w:top w:val="none" w:sz="0" w:space="0" w:color="auto"/>
                                                                                                                    <w:left w:val="none" w:sz="0" w:space="0" w:color="auto"/>
                                                                                                                    <w:bottom w:val="none" w:sz="0" w:space="0" w:color="auto"/>
                                                                                                                    <w:right w:val="none" w:sz="0" w:space="0" w:color="auto"/>
                                                                                                                  </w:divBdr>
                                                                                                                </w:div>
                                                                                                                <w:div w:id="44718539">
                                                                                                                  <w:marLeft w:val="0"/>
                                                                                                                  <w:marRight w:val="0"/>
                                                                                                                  <w:marTop w:val="0"/>
                                                                                                                  <w:marBottom w:val="0"/>
                                                                                                                  <w:divBdr>
                                                                                                                    <w:top w:val="none" w:sz="0" w:space="0" w:color="auto"/>
                                                                                                                    <w:left w:val="none" w:sz="0" w:space="0" w:color="auto"/>
                                                                                                                    <w:bottom w:val="none" w:sz="0" w:space="0" w:color="auto"/>
                                                                                                                    <w:right w:val="none" w:sz="0" w:space="0" w:color="auto"/>
                                                                                                                  </w:divBdr>
                                                                                                                </w:div>
                                                                                                                <w:div w:id="1502113003">
                                                                                                                  <w:marLeft w:val="0"/>
                                                                                                                  <w:marRight w:val="0"/>
                                                                                                                  <w:marTop w:val="0"/>
                                                                                                                  <w:marBottom w:val="0"/>
                                                                                                                  <w:divBdr>
                                                                                                                    <w:top w:val="none" w:sz="0" w:space="0" w:color="auto"/>
                                                                                                                    <w:left w:val="none" w:sz="0" w:space="0" w:color="auto"/>
                                                                                                                    <w:bottom w:val="none" w:sz="0" w:space="0" w:color="auto"/>
                                                                                                                    <w:right w:val="none" w:sz="0" w:space="0" w:color="auto"/>
                                                                                                                  </w:divBdr>
                                                                                                                </w:div>
                                                                                                                <w:div w:id="672800500">
                                                                                                                  <w:marLeft w:val="0"/>
                                                                                                                  <w:marRight w:val="0"/>
                                                                                                                  <w:marTop w:val="0"/>
                                                                                                                  <w:marBottom w:val="0"/>
                                                                                                                  <w:divBdr>
                                                                                                                    <w:top w:val="none" w:sz="0" w:space="0" w:color="auto"/>
                                                                                                                    <w:left w:val="none" w:sz="0" w:space="0" w:color="auto"/>
                                                                                                                    <w:bottom w:val="none" w:sz="0" w:space="0" w:color="auto"/>
                                                                                                                    <w:right w:val="none" w:sz="0" w:space="0" w:color="auto"/>
                                                                                                                  </w:divBdr>
                                                                                                                </w:div>
                                                                                                                <w:div w:id="238636998">
                                                                                                                  <w:marLeft w:val="0"/>
                                                                                                                  <w:marRight w:val="0"/>
                                                                                                                  <w:marTop w:val="0"/>
                                                                                                                  <w:marBottom w:val="0"/>
                                                                                                                  <w:divBdr>
                                                                                                                    <w:top w:val="none" w:sz="0" w:space="0" w:color="auto"/>
                                                                                                                    <w:left w:val="none" w:sz="0" w:space="0" w:color="auto"/>
                                                                                                                    <w:bottom w:val="none" w:sz="0" w:space="0" w:color="auto"/>
                                                                                                                    <w:right w:val="none" w:sz="0" w:space="0" w:color="auto"/>
                                                                                                                  </w:divBdr>
                                                                                                                </w:div>
                                                                                                                <w:div w:id="234365723">
                                                                                                                  <w:marLeft w:val="0"/>
                                                                                                                  <w:marRight w:val="0"/>
                                                                                                                  <w:marTop w:val="0"/>
                                                                                                                  <w:marBottom w:val="0"/>
                                                                                                                  <w:divBdr>
                                                                                                                    <w:top w:val="none" w:sz="0" w:space="0" w:color="auto"/>
                                                                                                                    <w:left w:val="none" w:sz="0" w:space="0" w:color="auto"/>
                                                                                                                    <w:bottom w:val="none" w:sz="0" w:space="0" w:color="auto"/>
                                                                                                                    <w:right w:val="none" w:sz="0" w:space="0" w:color="auto"/>
                                                                                                                  </w:divBdr>
                                                                                                                </w:div>
                                                                                                                <w:div w:id="1514763136">
                                                                                                                  <w:marLeft w:val="0"/>
                                                                                                                  <w:marRight w:val="0"/>
                                                                                                                  <w:marTop w:val="0"/>
                                                                                                                  <w:marBottom w:val="0"/>
                                                                                                                  <w:divBdr>
                                                                                                                    <w:top w:val="none" w:sz="0" w:space="0" w:color="auto"/>
                                                                                                                    <w:left w:val="none" w:sz="0" w:space="0" w:color="auto"/>
                                                                                                                    <w:bottom w:val="none" w:sz="0" w:space="0" w:color="auto"/>
                                                                                                                    <w:right w:val="none" w:sz="0" w:space="0" w:color="auto"/>
                                                                                                                  </w:divBdr>
                                                                                                                </w:div>
                                                                                                                <w:div w:id="340208944">
                                                                                                                  <w:marLeft w:val="0"/>
                                                                                                                  <w:marRight w:val="0"/>
                                                                                                                  <w:marTop w:val="0"/>
                                                                                                                  <w:marBottom w:val="0"/>
                                                                                                                  <w:divBdr>
                                                                                                                    <w:top w:val="none" w:sz="0" w:space="0" w:color="auto"/>
                                                                                                                    <w:left w:val="none" w:sz="0" w:space="0" w:color="auto"/>
                                                                                                                    <w:bottom w:val="none" w:sz="0" w:space="0" w:color="auto"/>
                                                                                                                    <w:right w:val="none" w:sz="0" w:space="0" w:color="auto"/>
                                                                                                                  </w:divBdr>
                                                                                                                </w:div>
                                                                                                                <w:div w:id="2964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964699">
      <w:bodyDiv w:val="1"/>
      <w:marLeft w:val="0"/>
      <w:marRight w:val="0"/>
      <w:marTop w:val="0"/>
      <w:marBottom w:val="0"/>
      <w:divBdr>
        <w:top w:val="none" w:sz="0" w:space="0" w:color="auto"/>
        <w:left w:val="none" w:sz="0" w:space="0" w:color="auto"/>
        <w:bottom w:val="none" w:sz="0" w:space="0" w:color="auto"/>
        <w:right w:val="none" w:sz="0" w:space="0" w:color="auto"/>
      </w:divBdr>
      <w:divsChild>
        <w:div w:id="1549412825">
          <w:marLeft w:val="0"/>
          <w:marRight w:val="0"/>
          <w:marTop w:val="0"/>
          <w:marBottom w:val="0"/>
          <w:divBdr>
            <w:top w:val="none" w:sz="0" w:space="0" w:color="auto"/>
            <w:left w:val="none" w:sz="0" w:space="0" w:color="auto"/>
            <w:bottom w:val="none" w:sz="0" w:space="0" w:color="auto"/>
            <w:right w:val="none" w:sz="0" w:space="0" w:color="auto"/>
          </w:divBdr>
          <w:divsChild>
            <w:div w:id="693045157">
              <w:marLeft w:val="0"/>
              <w:marRight w:val="0"/>
              <w:marTop w:val="0"/>
              <w:marBottom w:val="0"/>
              <w:divBdr>
                <w:top w:val="none" w:sz="0" w:space="0" w:color="auto"/>
                <w:left w:val="none" w:sz="0" w:space="0" w:color="auto"/>
                <w:bottom w:val="none" w:sz="0" w:space="0" w:color="auto"/>
                <w:right w:val="none" w:sz="0" w:space="0" w:color="auto"/>
              </w:divBdr>
              <w:divsChild>
                <w:div w:id="971591146">
                  <w:marLeft w:val="0"/>
                  <w:marRight w:val="0"/>
                  <w:marTop w:val="0"/>
                  <w:marBottom w:val="0"/>
                  <w:divBdr>
                    <w:top w:val="none" w:sz="0" w:space="0" w:color="auto"/>
                    <w:left w:val="none" w:sz="0" w:space="0" w:color="auto"/>
                    <w:bottom w:val="none" w:sz="0" w:space="0" w:color="auto"/>
                    <w:right w:val="none" w:sz="0" w:space="0" w:color="auto"/>
                  </w:divBdr>
                  <w:divsChild>
                    <w:div w:id="6639670">
                      <w:marLeft w:val="0"/>
                      <w:marRight w:val="0"/>
                      <w:marTop w:val="0"/>
                      <w:marBottom w:val="0"/>
                      <w:divBdr>
                        <w:top w:val="none" w:sz="0" w:space="0" w:color="auto"/>
                        <w:left w:val="none" w:sz="0" w:space="0" w:color="auto"/>
                        <w:bottom w:val="none" w:sz="0" w:space="0" w:color="auto"/>
                        <w:right w:val="none" w:sz="0" w:space="0" w:color="auto"/>
                      </w:divBdr>
                      <w:divsChild>
                        <w:div w:id="696738513">
                          <w:marLeft w:val="0"/>
                          <w:marRight w:val="0"/>
                          <w:marTop w:val="0"/>
                          <w:marBottom w:val="0"/>
                          <w:divBdr>
                            <w:top w:val="none" w:sz="0" w:space="0" w:color="auto"/>
                            <w:left w:val="none" w:sz="0" w:space="0" w:color="auto"/>
                            <w:bottom w:val="none" w:sz="0" w:space="0" w:color="auto"/>
                            <w:right w:val="none" w:sz="0" w:space="0" w:color="auto"/>
                          </w:divBdr>
                          <w:divsChild>
                            <w:div w:id="4324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569958">
      <w:bodyDiv w:val="1"/>
      <w:marLeft w:val="0"/>
      <w:marRight w:val="0"/>
      <w:marTop w:val="0"/>
      <w:marBottom w:val="0"/>
      <w:divBdr>
        <w:top w:val="none" w:sz="0" w:space="0" w:color="auto"/>
        <w:left w:val="none" w:sz="0" w:space="0" w:color="auto"/>
        <w:bottom w:val="none" w:sz="0" w:space="0" w:color="auto"/>
        <w:right w:val="none" w:sz="0" w:space="0" w:color="auto"/>
      </w:divBdr>
    </w:div>
    <w:div w:id="2048404474">
      <w:bodyDiv w:val="1"/>
      <w:marLeft w:val="0"/>
      <w:marRight w:val="0"/>
      <w:marTop w:val="0"/>
      <w:marBottom w:val="0"/>
      <w:divBdr>
        <w:top w:val="none" w:sz="0" w:space="0" w:color="auto"/>
        <w:left w:val="none" w:sz="0" w:space="0" w:color="auto"/>
        <w:bottom w:val="none" w:sz="0" w:space="0" w:color="auto"/>
        <w:right w:val="none" w:sz="0" w:space="0" w:color="auto"/>
      </w:divBdr>
    </w:div>
    <w:div w:id="2129733648">
      <w:bodyDiv w:val="1"/>
      <w:marLeft w:val="0"/>
      <w:marRight w:val="0"/>
      <w:marTop w:val="0"/>
      <w:marBottom w:val="0"/>
      <w:divBdr>
        <w:top w:val="none" w:sz="0" w:space="0" w:color="auto"/>
        <w:left w:val="none" w:sz="0" w:space="0" w:color="auto"/>
        <w:bottom w:val="none" w:sz="0" w:space="0" w:color="auto"/>
        <w:right w:val="none" w:sz="0" w:space="0" w:color="auto"/>
      </w:divBdr>
      <w:divsChild>
        <w:div w:id="1820993719">
          <w:marLeft w:val="0"/>
          <w:marRight w:val="0"/>
          <w:marTop w:val="0"/>
          <w:marBottom w:val="0"/>
          <w:divBdr>
            <w:top w:val="none" w:sz="0" w:space="0" w:color="auto"/>
            <w:left w:val="none" w:sz="0" w:space="0" w:color="auto"/>
            <w:bottom w:val="none" w:sz="0" w:space="0" w:color="auto"/>
            <w:right w:val="none" w:sz="0" w:space="0" w:color="auto"/>
          </w:divBdr>
          <w:divsChild>
            <w:div w:id="1154375649">
              <w:marLeft w:val="-225"/>
              <w:marRight w:val="-225"/>
              <w:marTop w:val="0"/>
              <w:marBottom w:val="0"/>
              <w:divBdr>
                <w:top w:val="none" w:sz="0" w:space="0" w:color="auto"/>
                <w:left w:val="none" w:sz="0" w:space="0" w:color="auto"/>
                <w:bottom w:val="none" w:sz="0" w:space="0" w:color="auto"/>
                <w:right w:val="none" w:sz="0" w:space="0" w:color="auto"/>
              </w:divBdr>
              <w:divsChild>
                <w:div w:id="709187945">
                  <w:marLeft w:val="0"/>
                  <w:marRight w:val="0"/>
                  <w:marTop w:val="0"/>
                  <w:marBottom w:val="0"/>
                  <w:divBdr>
                    <w:top w:val="none" w:sz="0" w:space="0" w:color="auto"/>
                    <w:left w:val="none" w:sz="0" w:space="0" w:color="auto"/>
                    <w:bottom w:val="none" w:sz="0" w:space="0" w:color="auto"/>
                    <w:right w:val="none" w:sz="0" w:space="0" w:color="auto"/>
                  </w:divBdr>
                  <w:divsChild>
                    <w:div w:id="955260794">
                      <w:marLeft w:val="0"/>
                      <w:marRight w:val="0"/>
                      <w:marTop w:val="0"/>
                      <w:marBottom w:val="0"/>
                      <w:divBdr>
                        <w:top w:val="none" w:sz="0" w:space="0" w:color="auto"/>
                        <w:left w:val="none" w:sz="0" w:space="0" w:color="auto"/>
                        <w:bottom w:val="none" w:sz="0" w:space="0" w:color="auto"/>
                        <w:right w:val="none" w:sz="0" w:space="0" w:color="auto"/>
                      </w:divBdr>
                      <w:divsChild>
                        <w:div w:id="86197553">
                          <w:marLeft w:val="0"/>
                          <w:marRight w:val="0"/>
                          <w:marTop w:val="0"/>
                          <w:marBottom w:val="0"/>
                          <w:divBdr>
                            <w:top w:val="none" w:sz="0" w:space="0" w:color="auto"/>
                            <w:left w:val="none" w:sz="0" w:space="0" w:color="auto"/>
                            <w:bottom w:val="none" w:sz="0" w:space="0" w:color="auto"/>
                            <w:right w:val="none" w:sz="0" w:space="0" w:color="auto"/>
                          </w:divBdr>
                          <w:divsChild>
                            <w:div w:id="628704141">
                              <w:marLeft w:val="0"/>
                              <w:marRight w:val="0"/>
                              <w:marTop w:val="0"/>
                              <w:marBottom w:val="0"/>
                              <w:divBdr>
                                <w:top w:val="none" w:sz="0" w:space="0" w:color="auto"/>
                                <w:left w:val="none" w:sz="0" w:space="0" w:color="auto"/>
                                <w:bottom w:val="none" w:sz="0" w:space="0" w:color="auto"/>
                                <w:right w:val="none" w:sz="0" w:space="0" w:color="auto"/>
                              </w:divBdr>
                            </w:div>
                            <w:div w:id="554397223">
                              <w:marLeft w:val="0"/>
                              <w:marRight w:val="0"/>
                              <w:marTop w:val="0"/>
                              <w:marBottom w:val="0"/>
                              <w:divBdr>
                                <w:top w:val="none" w:sz="0" w:space="0" w:color="auto"/>
                                <w:left w:val="none" w:sz="0" w:space="0" w:color="auto"/>
                                <w:bottom w:val="none" w:sz="0" w:space="0" w:color="auto"/>
                                <w:right w:val="none" w:sz="0" w:space="0" w:color="auto"/>
                              </w:divBdr>
                            </w:div>
                            <w:div w:id="2128817575">
                              <w:marLeft w:val="0"/>
                              <w:marRight w:val="0"/>
                              <w:marTop w:val="0"/>
                              <w:marBottom w:val="0"/>
                              <w:divBdr>
                                <w:top w:val="none" w:sz="0" w:space="0" w:color="auto"/>
                                <w:left w:val="none" w:sz="0" w:space="0" w:color="auto"/>
                                <w:bottom w:val="none" w:sz="0" w:space="0" w:color="auto"/>
                                <w:right w:val="none" w:sz="0" w:space="0" w:color="auto"/>
                              </w:divBdr>
                            </w:div>
                          </w:divsChild>
                        </w:div>
                        <w:div w:id="189728159">
                          <w:marLeft w:val="0"/>
                          <w:marRight w:val="0"/>
                          <w:marTop w:val="0"/>
                          <w:marBottom w:val="0"/>
                          <w:divBdr>
                            <w:top w:val="none" w:sz="0" w:space="0" w:color="auto"/>
                            <w:left w:val="none" w:sz="0" w:space="0" w:color="auto"/>
                            <w:bottom w:val="none" w:sz="0" w:space="0" w:color="auto"/>
                            <w:right w:val="none" w:sz="0" w:space="0" w:color="auto"/>
                          </w:divBdr>
                        </w:div>
                        <w:div w:id="748040839">
                          <w:marLeft w:val="0"/>
                          <w:marRight w:val="0"/>
                          <w:marTop w:val="0"/>
                          <w:marBottom w:val="0"/>
                          <w:divBdr>
                            <w:top w:val="none" w:sz="0" w:space="0" w:color="auto"/>
                            <w:left w:val="none" w:sz="0" w:space="0" w:color="auto"/>
                            <w:bottom w:val="none" w:sz="0" w:space="0" w:color="auto"/>
                            <w:right w:val="none" w:sz="0" w:space="0" w:color="auto"/>
                          </w:divBdr>
                        </w:div>
                        <w:div w:id="154123714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1880</Words>
  <Characters>11093</Characters>
  <Application>Microsoft Office Word</Application>
  <DocSecurity>4</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Němeček</dc:creator>
  <cp:lastModifiedBy>sivt</cp:lastModifiedBy>
  <cp:revision>2</cp:revision>
  <cp:lastPrinted>2017-12-05T15:02:00Z</cp:lastPrinted>
  <dcterms:created xsi:type="dcterms:W3CDTF">2018-02-15T10:29:00Z</dcterms:created>
  <dcterms:modified xsi:type="dcterms:W3CDTF">2018-02-15T10:29:00Z</dcterms:modified>
</cp:coreProperties>
</file>