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FC3692">
        <w:trPr>
          <w:trHeight w:hRule="exact" w:val="2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FC369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1183200587</w:t>
                  </w:r>
                </w:p>
              </w:tc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ind w:right="40"/>
              <w:jc w:val="right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0005693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693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right="40"/>
              <w:jc w:val="right"/>
            </w:pPr>
            <w:r>
              <w:rPr>
                <w:b/>
              </w:rPr>
              <w:t>OBV_1183200587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ind w:right="40"/>
              <w:jc w:val="right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ind w:right="40"/>
              <w:jc w:val="right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bookmarkStart w:id="0" w:name="JR_PAGE_ANCHOR_0_1"/>
            <w:bookmarkEnd w:id="0"/>
          </w:p>
          <w:p w:rsidR="00FC3692" w:rsidRDefault="00993217">
            <w:r>
              <w:br w:type="page"/>
            </w:r>
          </w:p>
          <w:p w:rsidR="00FC3692" w:rsidRDefault="00FC3692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rPr>
                <w:b/>
              </w:rPr>
              <w:t>02016770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rPr>
                <w:b/>
              </w:rPr>
              <w:t>CZ02016770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FC3692">
              <w:trPr>
                <w:trHeight w:hRule="exact" w:val="40"/>
              </w:trPr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  <w:tr w:rsidR="00FC3692">
              <w:trPr>
                <w:trHeight w:hRule="exact" w:val="1700"/>
              </w:trPr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993217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OptiXs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Křivoklátská 37</w:t>
                  </w:r>
                  <w:r>
                    <w:rPr>
                      <w:b/>
                      <w:sz w:val="24"/>
                    </w:rPr>
                    <w:br/>
                    <w:t>199 00 PRAHA 18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  <w:tr w:rsidR="00FC369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FC369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6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FC3692">
              <w:trPr>
                <w:trHeight w:hRule="exact" w:val="20"/>
              </w:trPr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  <w:tr w:rsidR="00FC3692">
              <w:trPr>
                <w:trHeight w:hRule="exact" w:val="1420"/>
              </w:trPr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993217">
                  <w:pPr>
                    <w:ind w:left="60" w:right="60"/>
                  </w:pPr>
                  <w:r>
                    <w:rPr>
                      <w:b/>
                    </w:rPr>
                    <w:t>Ústav biochemie a mikrobiologie</w:t>
                  </w:r>
                  <w:r>
                    <w:rPr>
                      <w:b/>
                    </w:rPr>
                    <w:br/>
                    <w:t>NS320 Ústav biochemie a mikrobiologie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FC3692">
              <w:trPr>
                <w:trHeight w:hRule="exact" w:val="20"/>
              </w:trPr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FC369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  <w:tr w:rsidR="00FC369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CD6025" w:rsidP="00CD6025">
                  <w:pPr>
                    <w:ind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</w:t>
                  </w:r>
                  <w:proofErr w:type="spellEnd"/>
                </w:p>
              </w:tc>
            </w:tr>
            <w:tr w:rsidR="00FC369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CD6025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xxxxxxxxxxxxx</w:t>
                  </w:r>
                  <w:proofErr w:type="spellEnd"/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xxxxxxxxxxxxxxx</w:t>
                  </w:r>
                  <w:proofErr w:type="spellEnd"/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  <w:jc w:val="center"/>
            </w:pPr>
            <w:proofErr w:type="gramStart"/>
            <w:r>
              <w:rPr>
                <w:b/>
              </w:rPr>
              <w:t>29.11.2018</w:t>
            </w:r>
            <w:proofErr w:type="gramEnd"/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36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ind w:left="40"/>
              <w:jc w:val="center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36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/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FC369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/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FC3692">
              <w:trPr>
                <w:trHeight w:hRule="exact" w:val="20"/>
              </w:trPr>
              <w:tc>
                <w:tcPr>
                  <w:tcW w:w="20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FC3692">
                  <w:pPr>
                    <w:pStyle w:val="EMPTYCELLSTYLE"/>
                  </w:pPr>
                </w:p>
              </w:tc>
            </w:tr>
            <w:tr w:rsidR="00FC369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FC3692" w:rsidRDefault="00FC369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5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5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/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pPr>
              <w:spacing w:after="280"/>
              <w:ind w:left="40" w:right="40"/>
            </w:pPr>
            <w:r>
              <w:rPr>
                <w:sz w:val="18"/>
              </w:rPr>
              <w:t>Na základě Vaší nabídky NAV0615/1819 objednáváme upgrade softwaru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C36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right="40"/>
                    <w:jc w:val="center"/>
                  </w:pP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pPr>
              <w:spacing w:after="280"/>
              <w:ind w:left="40" w:right="40"/>
            </w:pPr>
            <w:r>
              <w:rPr>
                <w:sz w:val="18"/>
              </w:rPr>
              <w:t xml:space="preserve">a </w:t>
            </w:r>
            <w:proofErr w:type="spellStart"/>
            <w:r>
              <w:rPr>
                <w:sz w:val="18"/>
              </w:rPr>
              <w:t>Introductory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training</w:t>
            </w:r>
            <w:proofErr w:type="spellEnd"/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FC369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FC369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120 593.55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120 593.55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 w:right="40"/>
              <w:jc w:val="right"/>
            </w:pPr>
            <w:r>
              <w:rPr>
                <w:b/>
                <w:sz w:val="24"/>
              </w:rPr>
              <w:t>120 593.55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right="40"/>
              <w:jc w:val="center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FC369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120 593.55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C3692" w:rsidRDefault="0099321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FC3692" w:rsidRDefault="00FC3692">
                  <w:pPr>
                    <w:pStyle w:val="EMPTYCELLSTYLE"/>
                  </w:pPr>
                </w:p>
              </w:tc>
            </w:tr>
          </w:tbl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</w:pPr>
            <w:proofErr w:type="gramStart"/>
            <w:r>
              <w:rPr>
                <w:sz w:val="24"/>
              </w:rPr>
              <w:t>29.11.2018</w:t>
            </w:r>
            <w:proofErr w:type="gramEnd"/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0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32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CD6025">
            <w:pPr>
              <w:spacing w:before="20" w:after="20"/>
              <w:ind w:right="40"/>
            </w:pPr>
            <w:r>
              <w:t>xxxxxxxxxx</w:t>
            </w:r>
            <w:bookmarkStart w:id="1" w:name="_GoBack"/>
            <w:bookmarkEnd w:id="1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99321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692" w:rsidRDefault="00FC3692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23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VŠCHT Praha je povinným subjektem dle § 2 odst. 1 písm. e) zákona č. 340/2015 Sb.</w:t>
            </w:r>
            <w:r>
              <w:rPr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6"/>
              </w:rPr>
              <w:t>UI..UI</w:t>
            </w:r>
            <w:proofErr w:type="gramEnd"/>
            <w:r>
              <w:rPr>
                <w:sz w:val="16"/>
              </w:rPr>
              <w:t>, a to v případě, že jsou splněny podmínky, dané ZRS.</w:t>
            </w:r>
            <w:r>
              <w:rPr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Potvrzení dodavatele:</w:t>
            </w:r>
            <w:r>
              <w:rPr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Potvrzuje</w:t>
            </w:r>
            <w:proofErr w:type="gramEnd"/>
            <w:r>
              <w:rPr>
                <w:b/>
                <w:sz w:val="16"/>
              </w:rPr>
              <w:t xml:space="preserve"> VŠCHT Praha:</w:t>
            </w:r>
            <w:r>
              <w:rPr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proofErr w:type="gramEnd"/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04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3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4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7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9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58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6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18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3692" w:rsidRDefault="00993217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320</w:t>
            </w:r>
            <w:proofErr w:type="gramEnd"/>
            <w:r>
              <w:rPr>
                <w:b/>
                <w:sz w:val="14"/>
              </w:rPr>
              <w:t xml:space="preserve"> \ 2 \ 0000 000 </w:t>
            </w:r>
            <w:proofErr w:type="spellStart"/>
            <w:r>
              <w:rPr>
                <w:b/>
                <w:sz w:val="14"/>
              </w:rPr>
              <w:t>Naklady</w:t>
            </w:r>
            <w:proofErr w:type="spellEnd"/>
            <w:r>
              <w:rPr>
                <w:b/>
                <w:sz w:val="14"/>
              </w:rPr>
              <w:t xml:space="preserve"> na obec.u.-02 \ 1   Deník: 1 \ Neinvestiční objednávky</w:t>
            </w: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  <w:tr w:rsidR="00FC3692">
        <w:trPr>
          <w:trHeight w:hRule="exact" w:val="660"/>
        </w:trPr>
        <w:tc>
          <w:tcPr>
            <w:tcW w:w="720" w:type="dxa"/>
          </w:tcPr>
          <w:p w:rsidR="00FC3692" w:rsidRDefault="00FC3692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692" w:rsidRDefault="00993217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FC3692" w:rsidRDefault="00FC3692">
            <w:pPr>
              <w:pStyle w:val="EMPTYCELLSTYLE"/>
            </w:pPr>
          </w:p>
        </w:tc>
      </w:tr>
    </w:tbl>
    <w:p w:rsidR="00993217" w:rsidRDefault="00993217"/>
    <w:sectPr w:rsidR="00993217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2"/>
    <w:rsid w:val="00993217"/>
    <w:rsid w:val="00CD6025"/>
    <w:rsid w:val="00DE41BF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2018-12-03T12:38:00Z</dcterms:created>
  <dcterms:modified xsi:type="dcterms:W3CDTF">2018-12-03T12:53:00Z</dcterms:modified>
</cp:coreProperties>
</file>