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66B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2189471001</w:t>
                  </w:r>
                </w:p>
              </w:tc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ind w:right="40"/>
              <w:jc w:val="right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500648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648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ind w:right="40"/>
              <w:jc w:val="right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ind w:right="40"/>
              <w:jc w:val="right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ind w:right="40"/>
              <w:jc w:val="right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bookmarkStart w:id="1" w:name="JR_PAGE_ANCHOR_0_1"/>
            <w:bookmarkEnd w:id="1"/>
          </w:p>
          <w:p w:rsidR="00966BE5" w:rsidRDefault="006C7142">
            <w:r>
              <w:br w:type="page"/>
            </w:r>
          </w:p>
          <w:p w:rsidR="00966BE5" w:rsidRDefault="00966BE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6C7142">
                  <w:pPr>
                    <w:ind w:left="40"/>
                  </w:pPr>
                  <w:r>
                    <w:rPr>
                      <w:b/>
                      <w:sz w:val="24"/>
                    </w:rPr>
                    <w:t>Networksys a.s.</w:t>
                  </w:r>
                  <w:r>
                    <w:rPr>
                      <w:b/>
                      <w:sz w:val="24"/>
                    </w:rPr>
                    <w:br/>
                    <w:t>Plzeňská 1567/182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966BE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6C7142">
                  <w:pPr>
                    <w:ind w:left="60" w:right="60"/>
                  </w:pPr>
                  <w:r>
                    <w:rPr>
                      <w:b/>
                    </w:rPr>
                    <w:t>9471 CP Počítačové centrum</w:t>
                  </w: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966BE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6C714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6C7142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  <w:jc w:val="center"/>
            </w:pPr>
            <w:r>
              <w:rPr>
                <w:b/>
              </w:rPr>
              <w:t>03.12.2018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rPr>
                      <w:b/>
                    </w:rPr>
                    <w:t>AMU Malostranské nám. 12</w:t>
                  </w: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ind w:left="40"/>
              <w:jc w:val="center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966BE5"/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966BE5">
                  <w:pPr>
                    <w:pStyle w:val="EMPTYCELLSTYLE"/>
                  </w:pPr>
                </w:p>
              </w:tc>
            </w:tr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66BE5" w:rsidRDefault="00966BE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/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pPr>
              <w:spacing w:after="280"/>
              <w:ind w:left="40" w:right="40"/>
            </w:pPr>
            <w:r>
              <w:rPr>
                <w:sz w:val="18"/>
              </w:rPr>
              <w:t>Server - provoz centrálních služeb dle cen. nabídky 18NP020100000241_v7.0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422 037.00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422 037.00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 w:right="40"/>
              <w:jc w:val="right"/>
            </w:pPr>
            <w:r>
              <w:rPr>
                <w:b/>
                <w:sz w:val="24"/>
              </w:rPr>
              <w:t>422 037.00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66B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422 037.00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BE5" w:rsidRDefault="006C714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66BE5" w:rsidRDefault="00966BE5">
                  <w:pPr>
                    <w:pStyle w:val="EMPTYCELLSTYLE"/>
                  </w:pPr>
                </w:p>
              </w:tc>
            </w:tr>
          </w:tbl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</w:pPr>
            <w:r>
              <w:rPr>
                <w:sz w:val="24"/>
              </w:rPr>
              <w:t>19.11.2018</w:t>
            </w: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BE5" w:rsidRDefault="006C7142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3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4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7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9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58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6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  <w:tr w:rsidR="00966BE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66BE5" w:rsidRDefault="00966BE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E5" w:rsidRDefault="006C714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966BE5" w:rsidRDefault="00966BE5">
            <w:pPr>
              <w:pStyle w:val="EMPTYCELLSTYLE"/>
            </w:pPr>
          </w:p>
        </w:tc>
      </w:tr>
    </w:tbl>
    <w:p w:rsidR="006C7142" w:rsidRDefault="006C7142"/>
    <w:sectPr w:rsidR="006C714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66BE5"/>
    <w:rsid w:val="006C7142"/>
    <w:rsid w:val="00966BE5"/>
    <w:rsid w:val="00B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2018-12-03T11:35:00Z</dcterms:created>
  <dcterms:modified xsi:type="dcterms:W3CDTF">2018-12-03T11:35:00Z</dcterms:modified>
</cp:coreProperties>
</file>