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1022820432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Karas Aleš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0657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65</w:t>
      </w:r>
      <w:r w:rsidR="0017275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7275A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Horní Vltavice, PSČ 384 51, rodinný stav </w:t>
      </w:r>
      <w:r w:rsidR="007F588A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065738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065738">
        <w:rPr>
          <w:rFonts w:ascii="Arial" w:hAnsi="Arial" w:cs="Arial"/>
          <w:sz w:val="28"/>
          <w:szCs w:val="28"/>
        </w:rPr>
        <w:t xml:space="preserve">d o d a t e k  č. </w:t>
      </w:r>
      <w:r w:rsidRPr="00065738">
        <w:rPr>
          <w:rFonts w:ascii="Arial" w:hAnsi="Arial" w:cs="Arial"/>
          <w:color w:val="000000"/>
          <w:sz w:val="28"/>
          <w:szCs w:val="28"/>
        </w:rPr>
        <w:t>1/18</w:t>
      </w:r>
    </w:p>
    <w:p w:rsidR="008C21C4" w:rsidRPr="00065738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065738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065738">
        <w:rPr>
          <w:rFonts w:ascii="Arial" w:hAnsi="Arial" w:cs="Arial"/>
          <w:sz w:val="28"/>
          <w:szCs w:val="28"/>
        </w:rPr>
        <w:t xml:space="preserve"> </w:t>
      </w:r>
      <w:r w:rsidRPr="00065738">
        <w:rPr>
          <w:rFonts w:ascii="Arial" w:hAnsi="Arial" w:cs="Arial"/>
          <w:color w:val="000000"/>
          <w:sz w:val="28"/>
          <w:szCs w:val="28"/>
        </w:rPr>
        <w:t>1022820432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06573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</w:t>
      </w:r>
      <w:r w:rsidR="00065738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6.</w:t>
      </w:r>
      <w:r w:rsidR="00065738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2004 kupní smlouvu č. 1022820432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06573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433 643,00 Kč (slovy: čtyři sta třicet tři tisíce šest set čtyřicet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450 517,00 Kč (slovy: čtyři sta padesát tisíc pět set sedmnáct korun českých).</w:t>
      </w:r>
    </w:p>
    <w:p w:rsidR="00065738" w:rsidRDefault="0006573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06573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065738" w:rsidRPr="00D87E4D" w:rsidRDefault="00065738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065738" w:rsidRDefault="00065738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065738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065738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065738" w:rsidSect="00065738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1.7.2020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1.7.2021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1.7.2022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1.7.2023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1.7.2024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1.7.2025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1.7.2026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1.7.2027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28 157,00 Kč</w:t>
      </w:r>
      <w:r w:rsidRPr="00D87E4D">
        <w:rPr>
          <w:rFonts w:ascii="Arial" w:hAnsi="Arial" w:cs="Arial"/>
          <w:sz w:val="22"/>
          <w:szCs w:val="22"/>
        </w:rPr>
        <w:br/>
        <w:t>k 30.6.2034</w:t>
      </w:r>
      <w:r w:rsidRPr="00D87E4D">
        <w:rPr>
          <w:rFonts w:ascii="Arial" w:hAnsi="Arial" w:cs="Arial"/>
          <w:sz w:val="22"/>
          <w:szCs w:val="22"/>
        </w:rPr>
        <w:tab/>
        <w:t>28 162,00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065738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06573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06573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17275A">
        <w:rPr>
          <w:rFonts w:ascii="Arial" w:hAnsi="Arial" w:cs="Arial"/>
          <w:sz w:val="22"/>
          <w:szCs w:val="22"/>
        </w:rPr>
        <w:t>3. 12. 2018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065738">
        <w:rPr>
          <w:rFonts w:ascii="Arial" w:hAnsi="Arial" w:cs="Arial"/>
          <w:sz w:val="22"/>
          <w:szCs w:val="22"/>
        </w:rPr>
        <w:t xml:space="preserve"> Horní </w:t>
      </w:r>
      <w:proofErr w:type="spellStart"/>
      <w:r w:rsidR="00065738">
        <w:rPr>
          <w:rFonts w:ascii="Arial" w:hAnsi="Arial" w:cs="Arial"/>
          <w:sz w:val="22"/>
          <w:szCs w:val="22"/>
        </w:rPr>
        <w:t>Vltavici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dne </w:t>
      </w:r>
      <w:r w:rsidR="0017275A">
        <w:rPr>
          <w:rFonts w:ascii="Arial" w:hAnsi="Arial" w:cs="Arial"/>
          <w:sz w:val="22"/>
          <w:szCs w:val="22"/>
        </w:rPr>
        <w:t>24. 11. 2018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738" w:rsidRDefault="0006573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738" w:rsidRPr="00D87E4D" w:rsidRDefault="0006573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Karas Aleš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065738">
        <w:rPr>
          <w:rFonts w:ascii="Arial" w:hAnsi="Arial" w:cs="Arial"/>
          <w:color w:val="000000"/>
          <w:sz w:val="22"/>
          <w:szCs w:val="22"/>
        </w:rPr>
        <w:t>Miroslav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65738">
        <w:rPr>
          <w:rFonts w:ascii="Arial" w:hAnsi="Arial" w:cs="Arial"/>
          <w:sz w:val="22"/>
          <w:szCs w:val="22"/>
        </w:rPr>
        <w:t> Českých Budějovicích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06573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065738">
        <w:rPr>
          <w:rFonts w:ascii="Arial" w:hAnsi="Arial" w:cs="Arial"/>
          <w:sz w:val="22"/>
          <w:szCs w:val="22"/>
        </w:rPr>
        <w:tab/>
      </w:r>
      <w:r w:rsidR="0006573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065738">
      <w:pPr>
        <w:pStyle w:val="adresa"/>
        <w:widowControl/>
        <w:tabs>
          <w:tab w:val="clear" w:pos="6237"/>
          <w:tab w:val="left" w:pos="425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06573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38" w:rsidRDefault="00065738">
      <w:r>
        <w:separator/>
      </w:r>
    </w:p>
  </w:endnote>
  <w:endnote w:type="continuationSeparator" w:id="0">
    <w:p w:rsidR="00065738" w:rsidRDefault="0006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38" w:rsidRDefault="00065738">
      <w:r>
        <w:separator/>
      </w:r>
    </w:p>
  </w:footnote>
  <w:footnote w:type="continuationSeparator" w:id="0">
    <w:p w:rsidR="00065738" w:rsidRDefault="0006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65738"/>
    <w:rsid w:val="000B0DCF"/>
    <w:rsid w:val="0017275A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7F588A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EC5D78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D7DF0"/>
  <w14:defaultImageDpi w14:val="0"/>
  <w15:docId w15:val="{76909357-4021-4DFA-84FE-9119190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657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65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2018-10-17T11:30:00Z</cp:lastPrinted>
  <dcterms:created xsi:type="dcterms:W3CDTF">2018-12-03T08:57:00Z</dcterms:created>
  <dcterms:modified xsi:type="dcterms:W3CDTF">2018-12-03T09:15:00Z</dcterms:modified>
</cp:coreProperties>
</file>