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9C3" w:rsidRDefault="00CE79C3" w:rsidP="00493DE4">
      <w:pPr>
        <w:spacing w:after="0"/>
      </w:pPr>
      <w:bookmarkStart w:id="0" w:name="_GoBack"/>
      <w:bookmarkEnd w:id="0"/>
    </w:p>
    <w:p w:rsidR="00284DD6" w:rsidRDefault="00284DD6" w:rsidP="00493DE4">
      <w:pPr>
        <w:spacing w:after="0"/>
      </w:pPr>
    </w:p>
    <w:p w:rsidR="00284DD6" w:rsidRPr="002D7256" w:rsidRDefault="00284DD6" w:rsidP="00284DD6">
      <w:pPr>
        <w:tabs>
          <w:tab w:val="left" w:pos="567"/>
        </w:tabs>
        <w:jc w:val="both"/>
        <w:rPr>
          <w:rFonts w:cs="Calibri"/>
          <w:sz w:val="24"/>
          <w:szCs w:val="24"/>
          <w:lang w:eastAsia="ar-SA"/>
        </w:rPr>
      </w:pPr>
      <w:r w:rsidRPr="002D7256">
        <w:rPr>
          <w:rFonts w:cs="Calibri"/>
          <w:sz w:val="24"/>
          <w:szCs w:val="24"/>
        </w:rPr>
        <w:t>Prohlášení o jedinečnosti:</w:t>
      </w:r>
    </w:p>
    <w:p w:rsidR="00284DD6" w:rsidRPr="002D7256" w:rsidRDefault="00284DD6" w:rsidP="00284DD6">
      <w:pPr>
        <w:pStyle w:val="Normlnweb"/>
        <w:rPr>
          <w:rFonts w:cs="Calibri"/>
          <w:sz w:val="24"/>
          <w:szCs w:val="24"/>
        </w:rPr>
      </w:pPr>
      <w:r w:rsidRPr="002D7256">
        <w:rPr>
          <w:rFonts w:cs="Calibri"/>
          <w:sz w:val="24"/>
          <w:szCs w:val="24"/>
        </w:rPr>
        <w:t xml:space="preserve">Návleky </w:t>
      </w:r>
      <w:proofErr w:type="spellStart"/>
      <w:r w:rsidRPr="002D7256">
        <w:rPr>
          <w:rFonts w:cs="Calibri"/>
          <w:sz w:val="24"/>
          <w:szCs w:val="24"/>
        </w:rPr>
        <w:t>Incrediwear</w:t>
      </w:r>
      <w:proofErr w:type="spellEnd"/>
      <w:r w:rsidRPr="002D7256">
        <w:rPr>
          <w:rFonts w:cs="Calibri"/>
          <w:sz w:val="24"/>
          <w:szCs w:val="24"/>
        </w:rPr>
        <w:t xml:space="preserve"> díky unikátnímu obsahu polovodičových prvků v tkanině zvyšují průtok krve, čímž zmírňují bolesti, snižují zánět a urychlují regeneraci. Vše je docíleno aktivací molekulární vibrace pomocí záporných iontů.</w:t>
      </w:r>
    </w:p>
    <w:p w:rsidR="00284DD6" w:rsidRPr="002D7256" w:rsidRDefault="00284DD6" w:rsidP="00284DD6">
      <w:pPr>
        <w:pStyle w:val="Normlnweb"/>
        <w:rPr>
          <w:rFonts w:cs="Calibri"/>
          <w:sz w:val="24"/>
          <w:szCs w:val="24"/>
        </w:rPr>
      </w:pPr>
      <w:r w:rsidRPr="002D7256">
        <w:rPr>
          <w:rFonts w:cs="Calibri"/>
          <w:sz w:val="24"/>
          <w:szCs w:val="24"/>
        </w:rPr>
        <w:t>Tkanina produktů je unikátní tím, že je obohacena o polovodiče germanium a uhlík. Když jsou tyto prvky aktivovány tělesným teplem, tak rozvibrují jednotlivé buňky, čímž zvýší průtok krve a příjem kyslíku, který s krví do tkání přichází.</w:t>
      </w:r>
    </w:p>
    <w:p w:rsidR="00284DD6" w:rsidRPr="002D7256" w:rsidRDefault="00284DD6" w:rsidP="00284DD6">
      <w:pPr>
        <w:pStyle w:val="Normlnweb"/>
        <w:rPr>
          <w:rFonts w:cs="Calibri"/>
          <w:sz w:val="24"/>
          <w:szCs w:val="24"/>
        </w:rPr>
      </w:pPr>
      <w:r w:rsidRPr="002D7256">
        <w:rPr>
          <w:rFonts w:cs="Calibri"/>
          <w:sz w:val="24"/>
          <w:szCs w:val="24"/>
        </w:rPr>
        <w:t xml:space="preserve">Studie provedená na americkém fotbalovém týmu prokázala, že používání produktů urychluje zotavení po zranění o </w:t>
      </w:r>
      <w:proofErr w:type="gramStart"/>
      <w:r w:rsidRPr="002D7256">
        <w:rPr>
          <w:rFonts w:cs="Calibri"/>
          <w:sz w:val="24"/>
          <w:szCs w:val="24"/>
        </w:rPr>
        <w:t>46%</w:t>
      </w:r>
      <w:proofErr w:type="gramEnd"/>
      <w:r w:rsidRPr="002D7256">
        <w:rPr>
          <w:rFonts w:cs="Calibri"/>
          <w:sz w:val="24"/>
          <w:szCs w:val="24"/>
        </w:rPr>
        <w:t xml:space="preserve"> s nulovou návratností zranění.</w:t>
      </w:r>
    </w:p>
    <w:p w:rsidR="00284DD6" w:rsidRPr="002D7256" w:rsidRDefault="00EE5E34" w:rsidP="00493DE4">
      <w:pPr>
        <w:spacing w:after="0"/>
        <w:rPr>
          <w:rFonts w:cs="Calibri"/>
          <w:sz w:val="24"/>
          <w:szCs w:val="24"/>
        </w:rPr>
      </w:pPr>
      <w:r w:rsidRPr="002D7256">
        <w:rPr>
          <w:rFonts w:cs="Calibri"/>
          <w:sz w:val="24"/>
          <w:szCs w:val="24"/>
        </w:rPr>
        <w:t xml:space="preserve">Vzhledem k složení materiálu, jeho zpracování a následném efektu jde o jedinečný produkt na trhu, který zde nemá oborovou konkurenci. </w:t>
      </w:r>
    </w:p>
    <w:p w:rsidR="00EE5E34" w:rsidRPr="002D7256" w:rsidRDefault="00EE5E34" w:rsidP="00493DE4">
      <w:pPr>
        <w:spacing w:after="0"/>
        <w:rPr>
          <w:rFonts w:cs="Calibri"/>
        </w:rPr>
      </w:pPr>
    </w:p>
    <w:p w:rsidR="00EE5E34" w:rsidRPr="002D7256" w:rsidRDefault="00EE5E34" w:rsidP="00EE5E34">
      <w:pPr>
        <w:spacing w:after="0"/>
        <w:jc w:val="right"/>
        <w:rPr>
          <w:rFonts w:cs="Calibri"/>
          <w:sz w:val="24"/>
          <w:szCs w:val="24"/>
        </w:rPr>
      </w:pPr>
      <w:r w:rsidRPr="002D7256">
        <w:rPr>
          <w:rFonts w:cs="Calibri"/>
          <w:sz w:val="24"/>
          <w:szCs w:val="24"/>
        </w:rPr>
        <w:t>Mgr. Lenka Kovářová, Ph.D., MBA</w:t>
      </w:r>
    </w:p>
    <w:p w:rsidR="00EE5E34" w:rsidRPr="002D7256" w:rsidRDefault="00EE5E34" w:rsidP="00EE5E34">
      <w:pPr>
        <w:spacing w:after="0"/>
        <w:jc w:val="right"/>
        <w:rPr>
          <w:rFonts w:cs="Calibri"/>
          <w:sz w:val="24"/>
          <w:szCs w:val="24"/>
        </w:rPr>
      </w:pPr>
      <w:r w:rsidRPr="002D7256">
        <w:rPr>
          <w:rFonts w:cs="Calibri"/>
          <w:sz w:val="24"/>
          <w:szCs w:val="24"/>
        </w:rPr>
        <w:t>Vedoucí rehabilitace, regenerace a zdravotně metodického úseku VSC</w:t>
      </w:r>
    </w:p>
    <w:p w:rsidR="00EE5E34" w:rsidRPr="002D7256" w:rsidRDefault="00EE5E34" w:rsidP="00EE5E34">
      <w:pPr>
        <w:tabs>
          <w:tab w:val="left" w:pos="6570"/>
        </w:tabs>
        <w:jc w:val="right"/>
        <w:rPr>
          <w:rFonts w:cs="Calibri"/>
          <w:sz w:val="24"/>
          <w:szCs w:val="24"/>
        </w:rPr>
      </w:pPr>
      <w:r w:rsidRPr="002D7256">
        <w:rPr>
          <w:rFonts w:cs="Calibri"/>
          <w:sz w:val="24"/>
          <w:szCs w:val="24"/>
        </w:rPr>
        <w:tab/>
      </w:r>
      <w:r w:rsidR="00206204">
        <w:rPr>
          <w:rFonts w:cs="Calibri"/>
          <w:sz w:val="24"/>
          <w:szCs w:val="24"/>
        </w:rPr>
        <w:pict>
          <v:shape id="_x0000_i1026" type="#_x0000_t75" style="width:161.25pt;height:51pt">
            <v:imagedata r:id="rId7" o:title="Podpis_LK"/>
          </v:shape>
        </w:pict>
      </w:r>
    </w:p>
    <w:sectPr w:rsidR="00EE5E34" w:rsidRPr="002D7256" w:rsidSect="00583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E72" w:rsidRDefault="00011E72" w:rsidP="00EC24F7">
      <w:pPr>
        <w:spacing w:after="0" w:line="240" w:lineRule="auto"/>
      </w:pPr>
      <w:r>
        <w:separator/>
      </w:r>
    </w:p>
  </w:endnote>
  <w:endnote w:type="continuationSeparator" w:id="0">
    <w:p w:rsidR="00011E72" w:rsidRDefault="00011E72" w:rsidP="00EC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226" w:rsidRDefault="009E12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4F7" w:rsidRPr="005837D4" w:rsidRDefault="00011E72">
    <w:pPr>
      <w:pStyle w:val="Zpat"/>
      <w:rPr>
        <w:color w:val="365F91"/>
        <w:sz w:val="16"/>
        <w:szCs w:val="16"/>
      </w:rPr>
    </w:pPr>
    <w:r>
      <w:rPr>
        <w:b/>
        <w:i/>
        <w:noProof/>
        <w:sz w:val="16"/>
        <w:szCs w:val="16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25.25pt;margin-top:.3pt;width:510.25pt;height:0;z-index:3" o:connectortype="straight" strokecolor="#4f81bd"/>
      </w:pict>
    </w:r>
    <w:r w:rsidR="00C57EEC" w:rsidRPr="005837D4">
      <w:rPr>
        <w:b/>
        <w:i/>
        <w:color w:val="365F91"/>
        <w:sz w:val="16"/>
        <w:szCs w:val="16"/>
      </w:rPr>
      <w:t>IČ:</w:t>
    </w:r>
    <w:r w:rsidR="00C57EEC" w:rsidRPr="005837D4">
      <w:rPr>
        <w:color w:val="365F91"/>
        <w:sz w:val="16"/>
        <w:szCs w:val="16"/>
      </w:rPr>
      <w:t xml:space="preserve"> 71154639 </w:t>
    </w:r>
    <w:r w:rsidR="005837D4">
      <w:rPr>
        <w:color w:val="365F91"/>
        <w:sz w:val="16"/>
        <w:szCs w:val="16"/>
      </w:rPr>
      <w:t xml:space="preserve">    </w:t>
    </w:r>
    <w:r w:rsidR="005837D4" w:rsidRPr="005837D4">
      <w:rPr>
        <w:b/>
        <w:i/>
        <w:color w:val="365F91"/>
        <w:sz w:val="16"/>
        <w:szCs w:val="16"/>
      </w:rPr>
      <w:t>B</w:t>
    </w:r>
    <w:r w:rsidR="00C57EEC" w:rsidRPr="005837D4">
      <w:rPr>
        <w:b/>
        <w:i/>
        <w:color w:val="365F91"/>
        <w:sz w:val="16"/>
        <w:szCs w:val="16"/>
      </w:rPr>
      <w:t xml:space="preserve">ankovní </w:t>
    </w:r>
    <w:proofErr w:type="gramStart"/>
    <w:r w:rsidR="00C57EEC" w:rsidRPr="005837D4">
      <w:rPr>
        <w:b/>
        <w:i/>
        <w:color w:val="365F91"/>
        <w:sz w:val="16"/>
        <w:szCs w:val="16"/>
      </w:rPr>
      <w:t>spojení:</w:t>
    </w:r>
    <w:r w:rsidR="00C57EEC" w:rsidRPr="005837D4">
      <w:rPr>
        <w:color w:val="365F91"/>
        <w:sz w:val="16"/>
        <w:szCs w:val="16"/>
      </w:rPr>
      <w:t xml:space="preserve"> </w:t>
    </w:r>
    <w:r w:rsidR="00EC24F7" w:rsidRPr="005837D4">
      <w:rPr>
        <w:color w:val="365F91"/>
        <w:sz w:val="16"/>
        <w:szCs w:val="16"/>
      </w:rPr>
      <w:t xml:space="preserve"> ČNB</w:t>
    </w:r>
    <w:proofErr w:type="gramEnd"/>
    <w:r w:rsidR="00EC24F7" w:rsidRPr="005837D4">
      <w:rPr>
        <w:color w:val="365F91"/>
        <w:sz w:val="16"/>
        <w:szCs w:val="16"/>
      </w:rPr>
      <w:t>, Na Příkopě 28, Praha 1, 11727061/0710</w:t>
    </w:r>
    <w:r w:rsidR="005837D4">
      <w:rPr>
        <w:color w:val="365F91"/>
        <w:sz w:val="16"/>
        <w:szCs w:val="16"/>
      </w:rPr>
      <w:t xml:space="preserve">     </w:t>
    </w:r>
    <w:r w:rsidR="00EC24F7" w:rsidRPr="005837D4">
      <w:rPr>
        <w:color w:val="365F91"/>
        <w:sz w:val="16"/>
        <w:szCs w:val="16"/>
      </w:rPr>
      <w:t>Zapsáno u Finančního úřadu pro Prahu 6, čj. 3035/955/R</w:t>
    </w:r>
  </w:p>
  <w:p w:rsidR="00EC24F7" w:rsidRPr="00C06D03" w:rsidRDefault="00EC24F7">
    <w:pPr>
      <w:pStyle w:val="Zpat"/>
      <w:rPr>
        <w:color w:val="365F9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226" w:rsidRDefault="009E1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E72" w:rsidRDefault="00011E72" w:rsidP="00EC24F7">
      <w:pPr>
        <w:spacing w:after="0" w:line="240" w:lineRule="auto"/>
      </w:pPr>
      <w:r>
        <w:separator/>
      </w:r>
    </w:p>
  </w:footnote>
  <w:footnote w:type="continuationSeparator" w:id="0">
    <w:p w:rsidR="00011E72" w:rsidRDefault="00011E72" w:rsidP="00EC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226" w:rsidRDefault="009E12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4F7" w:rsidRPr="005837D4" w:rsidRDefault="00011E72" w:rsidP="005837D4">
    <w:pPr>
      <w:pStyle w:val="Zhlav"/>
      <w:ind w:left="2124"/>
      <w:rPr>
        <w:b/>
        <w:color w:val="365F91"/>
        <w:sz w:val="28"/>
        <w:szCs w:val="28"/>
      </w:rPr>
    </w:pPr>
    <w:r>
      <w:rPr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8.4pt;margin-top:-7.05pt;width:57.4pt;height:56.7pt;z-index:1">
          <v:imagedata r:id="rId1" o:title="vssc_logo_100_60_0_50"/>
        </v:shape>
      </w:pict>
    </w:r>
    <w:r w:rsidR="00EC24F7" w:rsidRPr="005837D4">
      <w:rPr>
        <w:b/>
        <w:color w:val="365F91"/>
        <w:sz w:val="28"/>
        <w:szCs w:val="28"/>
      </w:rPr>
      <w:t>VYSOKOŠKOLSKÉ SPORTOVNÍ CENTRUM</w:t>
    </w:r>
    <w:r w:rsidR="00A53D11" w:rsidRPr="005837D4">
      <w:rPr>
        <w:b/>
        <w:color w:val="365F91"/>
        <w:sz w:val="28"/>
        <w:szCs w:val="28"/>
      </w:rPr>
      <w:t xml:space="preserve"> MŠMT </w:t>
    </w:r>
  </w:p>
  <w:p w:rsidR="00EC24F7" w:rsidRPr="005837D4" w:rsidRDefault="00EC24F7" w:rsidP="005837D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Fakturační adresa:</w:t>
    </w:r>
    <w:r w:rsidR="005E371E">
      <w:rPr>
        <w:b/>
        <w:i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Vaníčkova 5, 169 00 Praha 6</w:t>
    </w:r>
    <w:r w:rsidR="005E371E">
      <w:rPr>
        <w:color w:val="365F91"/>
        <w:sz w:val="16"/>
        <w:szCs w:val="16"/>
      </w:rPr>
      <w:br/>
    </w:r>
    <w:r w:rsidR="005E371E" w:rsidRPr="005E371E">
      <w:rPr>
        <w:b/>
        <w:i/>
        <w:color w:val="365F91"/>
        <w:sz w:val="16"/>
        <w:szCs w:val="16"/>
      </w:rPr>
      <w:t>Sídlo organizace:</w:t>
    </w:r>
    <w:r w:rsidR="005E371E">
      <w:rPr>
        <w:color w:val="365F91"/>
        <w:sz w:val="16"/>
        <w:szCs w:val="16"/>
      </w:rPr>
      <w:t xml:space="preserve"> Diskařská 4, 160 17 Praha 6</w:t>
    </w:r>
    <w:r w:rsidR="005E371E">
      <w:rPr>
        <w:color w:val="365F91"/>
        <w:sz w:val="16"/>
        <w:szCs w:val="16"/>
      </w:rPr>
      <w:br/>
    </w:r>
    <w:r w:rsidRPr="005837D4">
      <w:rPr>
        <w:b/>
        <w:i/>
        <w:color w:val="365F91"/>
        <w:sz w:val="16"/>
        <w:szCs w:val="16"/>
      </w:rPr>
      <w:t xml:space="preserve">Korespondenční </w:t>
    </w:r>
    <w:proofErr w:type="gramStart"/>
    <w:r w:rsidRPr="005837D4">
      <w:rPr>
        <w:b/>
        <w:i/>
        <w:color w:val="365F91"/>
        <w:sz w:val="16"/>
        <w:szCs w:val="16"/>
      </w:rPr>
      <w:t>adresa:</w:t>
    </w:r>
    <w:r w:rsidRPr="005837D4">
      <w:rPr>
        <w:color w:val="365F91"/>
        <w:sz w:val="16"/>
        <w:szCs w:val="16"/>
      </w:rPr>
      <w:t xml:space="preserve"> </w:t>
    </w:r>
    <w:r w:rsidR="00C57EEC" w:rsidRPr="005837D4">
      <w:rPr>
        <w:color w:val="365F91"/>
        <w:sz w:val="16"/>
        <w:szCs w:val="16"/>
      </w:rPr>
      <w:t xml:space="preserve"> </w:t>
    </w:r>
    <w:r w:rsidR="00F61B84" w:rsidRPr="005837D4">
      <w:rPr>
        <w:color w:val="365F91"/>
        <w:sz w:val="16"/>
        <w:szCs w:val="16"/>
      </w:rPr>
      <w:t>P.O.B</w:t>
    </w:r>
    <w:r w:rsidR="00F61B84">
      <w:rPr>
        <w:color w:val="365F91"/>
        <w:sz w:val="16"/>
        <w:szCs w:val="16"/>
      </w:rPr>
      <w:t>ox</w:t>
    </w:r>
    <w:proofErr w:type="gramEnd"/>
    <w:r w:rsidRPr="005837D4">
      <w:rPr>
        <w:color w:val="365F91"/>
        <w:sz w:val="16"/>
        <w:szCs w:val="16"/>
      </w:rPr>
      <w:t xml:space="preserve"> </w:t>
    </w:r>
    <w:r w:rsidR="00C57EEC" w:rsidRPr="005837D4">
      <w:rPr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14, 160 17 Praha 6</w:t>
    </w:r>
  </w:p>
  <w:p w:rsidR="00EC24F7" w:rsidRPr="005837D4" w:rsidRDefault="00EC24F7" w:rsidP="005837D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Tel.:</w:t>
    </w:r>
    <w:r w:rsidRPr="005837D4">
      <w:rPr>
        <w:b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257 215 287, 220 513</w:t>
    </w:r>
    <w:r w:rsidR="005837D4"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655</w:t>
    </w:r>
    <w:r w:rsidR="005837D4">
      <w:rPr>
        <w:color w:val="365F91"/>
        <w:sz w:val="16"/>
        <w:szCs w:val="16"/>
      </w:rPr>
      <w:tab/>
      <w:t xml:space="preserve">    </w:t>
    </w:r>
    <w:r w:rsidR="0000577D" w:rsidRPr="0000577D">
      <w:rPr>
        <w:b/>
        <w:i/>
        <w:color w:val="365F91"/>
        <w:sz w:val="16"/>
        <w:szCs w:val="16"/>
      </w:rPr>
      <w:t>Datová schránka</w:t>
    </w:r>
    <w:r w:rsidRPr="005837D4">
      <w:rPr>
        <w:b/>
        <w:i/>
        <w:color w:val="365F91"/>
        <w:sz w:val="16"/>
        <w:szCs w:val="16"/>
      </w:rPr>
      <w:t>:</w:t>
    </w:r>
    <w:r w:rsidRPr="005837D4">
      <w:rPr>
        <w:color w:val="365F91"/>
        <w:sz w:val="16"/>
        <w:szCs w:val="16"/>
      </w:rPr>
      <w:t xml:space="preserve"> </w:t>
    </w:r>
    <w:proofErr w:type="spellStart"/>
    <w:r w:rsidR="0000577D">
      <w:rPr>
        <w:color w:val="365F91"/>
        <w:sz w:val="16"/>
        <w:szCs w:val="16"/>
      </w:rPr>
      <w:t>hismuye</w:t>
    </w:r>
    <w:proofErr w:type="spellEnd"/>
  </w:p>
  <w:p w:rsidR="00EC24F7" w:rsidRDefault="00011E72">
    <w:pPr>
      <w:pStyle w:val="Zhlav"/>
    </w:pPr>
    <w:r>
      <w:rPr>
        <w:noProof/>
        <w:sz w:val="28"/>
        <w:szCs w:val="28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25.25pt;margin-top:12.55pt;width:510.25pt;height:0;z-index:2" o:connectortype="straight" strokecolor="#4f81bd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226" w:rsidRDefault="009E12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"/>
      </v:shape>
    </w:pict>
  </w:numPicBullet>
  <w:abstractNum w:abstractNumId="0" w15:restartNumberingAfterBreak="0">
    <w:nsid w:val="225F5E60"/>
    <w:multiLevelType w:val="hybridMultilevel"/>
    <w:tmpl w:val="5B5418E0"/>
    <w:lvl w:ilvl="0" w:tplc="0405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A0A73F7"/>
    <w:multiLevelType w:val="hybridMultilevel"/>
    <w:tmpl w:val="2D82255E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3C07AE1"/>
    <w:multiLevelType w:val="hybridMultilevel"/>
    <w:tmpl w:val="76C83F96"/>
    <w:lvl w:ilvl="0" w:tplc="6C964390">
      <w:start w:val="18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8DA318C"/>
    <w:multiLevelType w:val="hybridMultilevel"/>
    <w:tmpl w:val="8B40BF28"/>
    <w:lvl w:ilvl="0" w:tplc="0405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22B38"/>
    <w:multiLevelType w:val="hybridMultilevel"/>
    <w:tmpl w:val="9B848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3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4F7"/>
    <w:rsid w:val="0000577D"/>
    <w:rsid w:val="00011E72"/>
    <w:rsid w:val="000248E2"/>
    <w:rsid w:val="00061F40"/>
    <w:rsid w:val="000831C2"/>
    <w:rsid w:val="000903D0"/>
    <w:rsid w:val="000A4BB7"/>
    <w:rsid w:val="000C2606"/>
    <w:rsid w:val="000E1D71"/>
    <w:rsid w:val="0011005F"/>
    <w:rsid w:val="001241D7"/>
    <w:rsid w:val="001300F4"/>
    <w:rsid w:val="00160E0C"/>
    <w:rsid w:val="0017144F"/>
    <w:rsid w:val="0019072F"/>
    <w:rsid w:val="001931BE"/>
    <w:rsid w:val="001C07FA"/>
    <w:rsid w:val="001E428A"/>
    <w:rsid w:val="001F354B"/>
    <w:rsid w:val="00200E85"/>
    <w:rsid w:val="00203D4A"/>
    <w:rsid w:val="00206204"/>
    <w:rsid w:val="00206914"/>
    <w:rsid w:val="00217558"/>
    <w:rsid w:val="00223975"/>
    <w:rsid w:val="002443C3"/>
    <w:rsid w:val="00260D9B"/>
    <w:rsid w:val="00284DD6"/>
    <w:rsid w:val="002A4EE0"/>
    <w:rsid w:val="002A5175"/>
    <w:rsid w:val="002B246A"/>
    <w:rsid w:val="002B5702"/>
    <w:rsid w:val="002C766A"/>
    <w:rsid w:val="002D16ED"/>
    <w:rsid w:val="002D3779"/>
    <w:rsid w:val="002D5236"/>
    <w:rsid w:val="002D7256"/>
    <w:rsid w:val="002F6D6D"/>
    <w:rsid w:val="0033493B"/>
    <w:rsid w:val="00340C35"/>
    <w:rsid w:val="00342A0F"/>
    <w:rsid w:val="00351CB9"/>
    <w:rsid w:val="00375D70"/>
    <w:rsid w:val="003765C6"/>
    <w:rsid w:val="00384207"/>
    <w:rsid w:val="003A2CE3"/>
    <w:rsid w:val="003E35B8"/>
    <w:rsid w:val="003E36EC"/>
    <w:rsid w:val="0043169E"/>
    <w:rsid w:val="00437BDB"/>
    <w:rsid w:val="00457364"/>
    <w:rsid w:val="00493DE4"/>
    <w:rsid w:val="004D07D3"/>
    <w:rsid w:val="00504573"/>
    <w:rsid w:val="005055AD"/>
    <w:rsid w:val="00512183"/>
    <w:rsid w:val="005350D5"/>
    <w:rsid w:val="0054022C"/>
    <w:rsid w:val="00552325"/>
    <w:rsid w:val="0055728F"/>
    <w:rsid w:val="00571EA6"/>
    <w:rsid w:val="005837D4"/>
    <w:rsid w:val="005A2635"/>
    <w:rsid w:val="005A46A8"/>
    <w:rsid w:val="005D5799"/>
    <w:rsid w:val="005E0AFC"/>
    <w:rsid w:val="005E371E"/>
    <w:rsid w:val="00633469"/>
    <w:rsid w:val="00636AC1"/>
    <w:rsid w:val="00657936"/>
    <w:rsid w:val="0066702F"/>
    <w:rsid w:val="00672B37"/>
    <w:rsid w:val="00684198"/>
    <w:rsid w:val="006F07D8"/>
    <w:rsid w:val="006F64BB"/>
    <w:rsid w:val="00783CDE"/>
    <w:rsid w:val="0079481A"/>
    <w:rsid w:val="007A6121"/>
    <w:rsid w:val="007C1C4C"/>
    <w:rsid w:val="007E3A90"/>
    <w:rsid w:val="007F3343"/>
    <w:rsid w:val="007F6231"/>
    <w:rsid w:val="00810CC0"/>
    <w:rsid w:val="00845CF4"/>
    <w:rsid w:val="00855C02"/>
    <w:rsid w:val="008714E5"/>
    <w:rsid w:val="0087676D"/>
    <w:rsid w:val="00885578"/>
    <w:rsid w:val="008B52C7"/>
    <w:rsid w:val="008C09B1"/>
    <w:rsid w:val="0090072D"/>
    <w:rsid w:val="009132DF"/>
    <w:rsid w:val="00924452"/>
    <w:rsid w:val="009270EE"/>
    <w:rsid w:val="00937170"/>
    <w:rsid w:val="00955F35"/>
    <w:rsid w:val="00982294"/>
    <w:rsid w:val="009847D7"/>
    <w:rsid w:val="00990BB3"/>
    <w:rsid w:val="009C65BF"/>
    <w:rsid w:val="009D5F6B"/>
    <w:rsid w:val="009E1226"/>
    <w:rsid w:val="009E77B3"/>
    <w:rsid w:val="00A24E33"/>
    <w:rsid w:val="00A278FC"/>
    <w:rsid w:val="00A37450"/>
    <w:rsid w:val="00A53D11"/>
    <w:rsid w:val="00A93EFE"/>
    <w:rsid w:val="00AC590B"/>
    <w:rsid w:val="00B14021"/>
    <w:rsid w:val="00B33652"/>
    <w:rsid w:val="00B5301E"/>
    <w:rsid w:val="00B66E7D"/>
    <w:rsid w:val="00B74F2C"/>
    <w:rsid w:val="00BD7D43"/>
    <w:rsid w:val="00C06D03"/>
    <w:rsid w:val="00C26A6B"/>
    <w:rsid w:val="00C3534F"/>
    <w:rsid w:val="00C5153F"/>
    <w:rsid w:val="00C57EEC"/>
    <w:rsid w:val="00C6663C"/>
    <w:rsid w:val="00CA5370"/>
    <w:rsid w:val="00CE4551"/>
    <w:rsid w:val="00CE79C3"/>
    <w:rsid w:val="00D170F2"/>
    <w:rsid w:val="00D21050"/>
    <w:rsid w:val="00D521D5"/>
    <w:rsid w:val="00D73D4F"/>
    <w:rsid w:val="00DB1C3A"/>
    <w:rsid w:val="00DC43AF"/>
    <w:rsid w:val="00DD30DA"/>
    <w:rsid w:val="00E064C8"/>
    <w:rsid w:val="00E26457"/>
    <w:rsid w:val="00E34FD1"/>
    <w:rsid w:val="00E6252E"/>
    <w:rsid w:val="00E738E0"/>
    <w:rsid w:val="00E906FA"/>
    <w:rsid w:val="00EB05A6"/>
    <w:rsid w:val="00EC24F7"/>
    <w:rsid w:val="00EC47AC"/>
    <w:rsid w:val="00EC5E4A"/>
    <w:rsid w:val="00ED5DD3"/>
    <w:rsid w:val="00EE4E77"/>
    <w:rsid w:val="00EE5E34"/>
    <w:rsid w:val="00F00EA1"/>
    <w:rsid w:val="00F224C6"/>
    <w:rsid w:val="00F56E20"/>
    <w:rsid w:val="00F61B84"/>
    <w:rsid w:val="00F62E6E"/>
    <w:rsid w:val="00F84EA0"/>
    <w:rsid w:val="00F91416"/>
    <w:rsid w:val="00FA7B50"/>
    <w:rsid w:val="00FB797C"/>
    <w:rsid w:val="00F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6FEA2645-6823-4E5C-BCC3-F16D23A3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745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4F7"/>
  </w:style>
  <w:style w:type="paragraph" w:styleId="Zpat">
    <w:name w:val="footer"/>
    <w:basedOn w:val="Normln"/>
    <w:link w:val="ZpatChar"/>
    <w:uiPriority w:val="99"/>
    <w:unhideWhenUsed/>
    <w:rsid w:val="00EC2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4F7"/>
  </w:style>
  <w:style w:type="paragraph" w:styleId="Textbubliny">
    <w:name w:val="Balloon Text"/>
    <w:basedOn w:val="Normln"/>
    <w:link w:val="TextbublinyChar"/>
    <w:uiPriority w:val="99"/>
    <w:semiHidden/>
    <w:unhideWhenUsed/>
    <w:rsid w:val="00EC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24F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300F4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351C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rmation">
    <w:name w:val="Contact Information"/>
    <w:basedOn w:val="Normln"/>
    <w:qFormat/>
    <w:rsid w:val="0055728F"/>
    <w:pPr>
      <w:spacing w:after="0" w:line="240" w:lineRule="auto"/>
    </w:pPr>
    <w:rPr>
      <w:rFonts w:eastAsia="Times New Roman" w:cs="Calibri"/>
      <w:sz w:val="18"/>
      <w:szCs w:val="24"/>
    </w:rPr>
  </w:style>
  <w:style w:type="paragraph" w:styleId="Normlnweb">
    <w:name w:val="Normal (Web)"/>
    <w:basedOn w:val="Normln"/>
    <w:uiPriority w:val="99"/>
    <w:semiHidden/>
    <w:unhideWhenUsed/>
    <w:rsid w:val="00284DD6"/>
    <w:pPr>
      <w:spacing w:before="100" w:beforeAutospacing="1" w:after="100" w:afterAutospacing="1" w:line="240" w:lineRule="auto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Tremlová</dc:creator>
  <cp:keywords/>
  <dc:description/>
  <cp:lastModifiedBy>Petr Matějka</cp:lastModifiedBy>
  <cp:revision>2</cp:revision>
  <cp:lastPrinted>2015-05-19T06:38:00Z</cp:lastPrinted>
  <dcterms:created xsi:type="dcterms:W3CDTF">2018-12-03T07:34:00Z</dcterms:created>
  <dcterms:modified xsi:type="dcterms:W3CDTF">2018-12-03T07:34:00Z</dcterms:modified>
</cp:coreProperties>
</file>