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C79" w:rsidRPr="00F54FB9" w:rsidRDefault="00F54FB9" w:rsidP="00091631">
      <w:pPr>
        <w:pStyle w:val="Odstavec"/>
        <w:ind w:firstLine="0"/>
        <w:jc w:val="center"/>
        <w:rPr>
          <w:rFonts w:ascii="Calibri" w:hAnsi="Calibri"/>
          <w:b/>
          <w:color w:val="000000"/>
          <w:sz w:val="32"/>
        </w:rPr>
      </w:pPr>
      <w:r w:rsidRPr="00F54FB9">
        <w:rPr>
          <w:rFonts w:ascii="Calibri" w:hAnsi="Calibri"/>
          <w:b/>
          <w:color w:val="000000"/>
          <w:sz w:val="32"/>
        </w:rPr>
        <w:t xml:space="preserve">Smlouva o dílo č. </w:t>
      </w:r>
      <w:r w:rsidR="00921C4B">
        <w:rPr>
          <w:rFonts w:ascii="Calibri" w:hAnsi="Calibri"/>
          <w:b/>
          <w:color w:val="000000"/>
          <w:sz w:val="32"/>
        </w:rPr>
        <w:t>20</w:t>
      </w:r>
      <w:r w:rsidR="00FF3580">
        <w:rPr>
          <w:rFonts w:ascii="Calibri" w:hAnsi="Calibri"/>
          <w:b/>
          <w:color w:val="000000"/>
          <w:sz w:val="32"/>
        </w:rPr>
        <w:t>/</w:t>
      </w:r>
      <w:r w:rsidR="00447DB3">
        <w:rPr>
          <w:rFonts w:ascii="Calibri" w:hAnsi="Calibri"/>
          <w:b/>
          <w:color w:val="000000"/>
          <w:sz w:val="32"/>
        </w:rPr>
        <w:t>201</w:t>
      </w:r>
      <w:r w:rsidR="00D7762D">
        <w:rPr>
          <w:rFonts w:ascii="Calibri" w:hAnsi="Calibri"/>
          <w:b/>
          <w:color w:val="000000"/>
          <w:sz w:val="32"/>
        </w:rPr>
        <w:t>8</w:t>
      </w:r>
    </w:p>
    <w:p w:rsidR="00062C79" w:rsidRPr="00234EDE" w:rsidRDefault="00447DB3">
      <w:pPr>
        <w:pStyle w:val="Normln2"/>
        <w:tabs>
          <w:tab w:val="left" w:pos="2265"/>
        </w:tabs>
        <w:spacing w:line="216" w:lineRule="auto"/>
        <w:ind w:firstLine="15"/>
        <w:jc w:val="center"/>
        <w:rPr>
          <w:rFonts w:ascii="Calibri" w:hAnsi="Calibri"/>
          <w:b/>
          <w:color w:val="000000"/>
          <w:sz w:val="22"/>
          <w:szCs w:val="22"/>
        </w:rPr>
      </w:pPr>
      <w:r w:rsidRPr="00234EDE">
        <w:rPr>
          <w:rFonts w:ascii="Calibri" w:hAnsi="Calibri"/>
          <w:b/>
          <w:color w:val="000000"/>
          <w:sz w:val="22"/>
          <w:szCs w:val="22"/>
        </w:rPr>
        <w:t>Uzavřená podle ustanovení § 2586 a násl. Občanského zákoníku č.89/2012</w:t>
      </w:r>
    </w:p>
    <w:p w:rsidR="00091631" w:rsidRDefault="00091631" w:rsidP="00091631">
      <w:pPr>
        <w:pStyle w:val="Odstavec"/>
        <w:ind w:firstLine="0"/>
        <w:rPr>
          <w:rFonts w:ascii="Calibri" w:hAnsi="Calibri"/>
          <w:b/>
          <w:color w:val="000000"/>
          <w:sz w:val="28"/>
        </w:rPr>
      </w:pPr>
    </w:p>
    <w:p w:rsidR="00062C79" w:rsidRDefault="00062C79" w:rsidP="007B3D53">
      <w:pPr>
        <w:pStyle w:val="Odstavec"/>
        <w:numPr>
          <w:ilvl w:val="0"/>
          <w:numId w:val="14"/>
        </w:numPr>
        <w:jc w:val="center"/>
        <w:rPr>
          <w:rFonts w:ascii="Calibri" w:hAnsi="Calibri"/>
          <w:b/>
          <w:color w:val="000000"/>
          <w:sz w:val="28"/>
        </w:rPr>
      </w:pPr>
      <w:r w:rsidRPr="00F54FB9">
        <w:rPr>
          <w:rFonts w:ascii="Calibri" w:hAnsi="Calibri"/>
          <w:b/>
          <w:color w:val="000000"/>
          <w:sz w:val="28"/>
        </w:rPr>
        <w:t>Smluvní strany</w:t>
      </w:r>
    </w:p>
    <w:tbl>
      <w:tblPr>
        <w:tblStyle w:val="Mkatabulky"/>
        <w:tblW w:w="0" w:type="auto"/>
        <w:tblInd w:w="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6"/>
        <w:gridCol w:w="7836"/>
      </w:tblGrid>
      <w:tr w:rsidR="007B3D53" w:rsidTr="00DA270D">
        <w:tc>
          <w:tcPr>
            <w:tcW w:w="1936" w:type="dxa"/>
          </w:tcPr>
          <w:p w:rsidR="007B3D53" w:rsidRPr="007B3D53" w:rsidRDefault="007B3D53" w:rsidP="007B3D53">
            <w:pPr>
              <w:pStyle w:val="Odstavec"/>
              <w:ind w:firstLine="0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Objednatel:</w:t>
            </w:r>
          </w:p>
        </w:tc>
        <w:tc>
          <w:tcPr>
            <w:tcW w:w="7836" w:type="dxa"/>
          </w:tcPr>
          <w:p w:rsidR="007B3D53" w:rsidRPr="007B3D53" w:rsidRDefault="00921C4B" w:rsidP="007B3D53">
            <w:pPr>
              <w:pStyle w:val="Odstavec"/>
              <w:ind w:firstLine="0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Sportovní zařízení města Jičína</w:t>
            </w:r>
          </w:p>
        </w:tc>
      </w:tr>
      <w:tr w:rsidR="007B3D53" w:rsidTr="00DA270D">
        <w:tc>
          <w:tcPr>
            <w:tcW w:w="1936" w:type="dxa"/>
          </w:tcPr>
          <w:p w:rsidR="007B3D53" w:rsidRPr="007B3D53" w:rsidRDefault="007B3D53" w:rsidP="007B3D53">
            <w:pPr>
              <w:pStyle w:val="Odstavec"/>
              <w:ind w:firstLine="0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7836" w:type="dxa"/>
          </w:tcPr>
          <w:p w:rsidR="007B3D53" w:rsidRPr="007B3D53" w:rsidRDefault="00921C4B" w:rsidP="007B3D53">
            <w:pPr>
              <w:pStyle w:val="Odstavec"/>
              <w:spacing w:after="0" w:line="216" w:lineRule="auto"/>
              <w:ind w:firstLine="0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Revoluční 863</w:t>
            </w:r>
          </w:p>
        </w:tc>
      </w:tr>
      <w:tr w:rsidR="007B3D53" w:rsidTr="00DA270D">
        <w:tc>
          <w:tcPr>
            <w:tcW w:w="1936" w:type="dxa"/>
          </w:tcPr>
          <w:p w:rsidR="007B3D53" w:rsidRPr="007B3D53" w:rsidRDefault="007B3D53" w:rsidP="007B3D53">
            <w:pPr>
              <w:pStyle w:val="Odstavec"/>
              <w:ind w:firstLine="0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7836" w:type="dxa"/>
          </w:tcPr>
          <w:p w:rsidR="007B3D53" w:rsidRPr="007B3D53" w:rsidRDefault="00921C4B" w:rsidP="007B3D53">
            <w:pPr>
              <w:pStyle w:val="Odstavec"/>
              <w:ind w:firstLine="0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color w:val="000000"/>
              </w:rPr>
              <w:t>506 01  Jičín</w:t>
            </w:r>
          </w:p>
        </w:tc>
      </w:tr>
      <w:tr w:rsidR="007B3D53" w:rsidTr="00DA270D">
        <w:tc>
          <w:tcPr>
            <w:tcW w:w="1936" w:type="dxa"/>
          </w:tcPr>
          <w:p w:rsidR="007B3D53" w:rsidRPr="007B3D53" w:rsidRDefault="00DA270D" w:rsidP="007B3D53">
            <w:pPr>
              <w:pStyle w:val="Odstavec"/>
              <w:ind w:firstLine="0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IČ</w:t>
            </w:r>
            <w:r w:rsidR="00BE015F">
              <w:rPr>
                <w:rFonts w:ascii="Calibri" w:hAnsi="Calibri"/>
                <w:b/>
                <w:color w:val="000000"/>
              </w:rPr>
              <w:t>:</w:t>
            </w:r>
          </w:p>
        </w:tc>
        <w:tc>
          <w:tcPr>
            <w:tcW w:w="7836" w:type="dxa"/>
          </w:tcPr>
          <w:p w:rsidR="007B3D53" w:rsidRPr="007B3D53" w:rsidRDefault="00921C4B" w:rsidP="007B3D53">
            <w:pPr>
              <w:pStyle w:val="Odstavec"/>
              <w:ind w:firstLine="0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70974349</w:t>
            </w:r>
          </w:p>
        </w:tc>
      </w:tr>
      <w:tr w:rsidR="007B3D53" w:rsidTr="00DA270D">
        <w:tc>
          <w:tcPr>
            <w:tcW w:w="1936" w:type="dxa"/>
          </w:tcPr>
          <w:p w:rsidR="007B3D53" w:rsidRPr="007B3D53" w:rsidRDefault="00DA270D" w:rsidP="007B3D53">
            <w:pPr>
              <w:pStyle w:val="Odstavec"/>
              <w:ind w:firstLine="0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DIČ</w:t>
            </w:r>
            <w:r w:rsidR="00BE015F">
              <w:rPr>
                <w:rFonts w:ascii="Calibri" w:hAnsi="Calibri"/>
                <w:b/>
                <w:color w:val="000000"/>
              </w:rPr>
              <w:t>:</w:t>
            </w:r>
          </w:p>
        </w:tc>
        <w:tc>
          <w:tcPr>
            <w:tcW w:w="7836" w:type="dxa"/>
          </w:tcPr>
          <w:p w:rsidR="00DA270D" w:rsidRPr="00BE015F" w:rsidRDefault="00BE015F" w:rsidP="007B3D53">
            <w:pPr>
              <w:pStyle w:val="Odstavec"/>
              <w:ind w:firstLine="0"/>
              <w:rPr>
                <w:rFonts w:ascii="Calibri" w:hAnsi="Calibri"/>
                <w:color w:val="000000"/>
              </w:rPr>
            </w:pPr>
            <w:r w:rsidRPr="00BE015F">
              <w:rPr>
                <w:rFonts w:ascii="Calibri" w:hAnsi="Calibri"/>
                <w:color w:val="000000"/>
              </w:rPr>
              <w:t>CZ70974349</w:t>
            </w:r>
          </w:p>
        </w:tc>
      </w:tr>
      <w:tr w:rsidR="00DA270D" w:rsidTr="00DA270D">
        <w:tc>
          <w:tcPr>
            <w:tcW w:w="1936" w:type="dxa"/>
          </w:tcPr>
          <w:p w:rsidR="00DA270D" w:rsidRDefault="00DA270D" w:rsidP="007B3D53">
            <w:pPr>
              <w:pStyle w:val="Odstavec"/>
              <w:ind w:firstLine="0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Zastoupený:</w:t>
            </w:r>
          </w:p>
        </w:tc>
        <w:tc>
          <w:tcPr>
            <w:tcW w:w="7836" w:type="dxa"/>
          </w:tcPr>
          <w:p w:rsidR="00DA270D" w:rsidRPr="00BE015F" w:rsidRDefault="00BE015F" w:rsidP="007B3D53">
            <w:pPr>
              <w:pStyle w:val="Odstavec"/>
              <w:ind w:firstLine="0"/>
              <w:rPr>
                <w:rFonts w:ascii="Calibri" w:hAnsi="Calibri"/>
                <w:color w:val="000000"/>
              </w:rPr>
            </w:pPr>
            <w:r w:rsidRPr="00BE015F">
              <w:rPr>
                <w:rFonts w:ascii="Calibri" w:hAnsi="Calibri"/>
                <w:color w:val="000000"/>
              </w:rPr>
              <w:t>ředitel</w:t>
            </w:r>
          </w:p>
        </w:tc>
      </w:tr>
      <w:tr w:rsidR="00DA270D" w:rsidTr="00DA270D">
        <w:tc>
          <w:tcPr>
            <w:tcW w:w="1936" w:type="dxa"/>
          </w:tcPr>
          <w:p w:rsidR="00DA270D" w:rsidRDefault="00DA270D" w:rsidP="007B3D53">
            <w:pPr>
              <w:pStyle w:val="Odstavec"/>
              <w:ind w:firstLine="0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7836" w:type="dxa"/>
          </w:tcPr>
          <w:p w:rsidR="00DA270D" w:rsidRDefault="00DA270D" w:rsidP="00DA270D">
            <w:pPr>
              <w:pStyle w:val="Odstavec"/>
              <w:ind w:firstLine="0"/>
              <w:rPr>
                <w:rFonts w:ascii="Calibri" w:hAnsi="Calibri"/>
                <w:b/>
                <w:color w:val="000000"/>
              </w:rPr>
            </w:pPr>
          </w:p>
        </w:tc>
      </w:tr>
      <w:tr w:rsidR="00DA270D" w:rsidTr="00DA270D">
        <w:tc>
          <w:tcPr>
            <w:tcW w:w="1936" w:type="dxa"/>
          </w:tcPr>
          <w:p w:rsidR="00DA270D" w:rsidRDefault="00DA270D" w:rsidP="007B3D53">
            <w:pPr>
              <w:pStyle w:val="Odstavec"/>
              <w:ind w:firstLine="0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7836" w:type="dxa"/>
          </w:tcPr>
          <w:p w:rsidR="00DA270D" w:rsidRDefault="00DA270D" w:rsidP="007B3D53">
            <w:pPr>
              <w:pStyle w:val="Odstavec"/>
              <w:ind w:firstLine="0"/>
              <w:rPr>
                <w:rFonts w:ascii="Calibri" w:hAnsi="Calibri"/>
                <w:b/>
                <w:color w:val="000000"/>
              </w:rPr>
            </w:pPr>
          </w:p>
        </w:tc>
      </w:tr>
      <w:tr w:rsidR="007B3D53" w:rsidTr="00DA270D">
        <w:tc>
          <w:tcPr>
            <w:tcW w:w="1936" w:type="dxa"/>
          </w:tcPr>
          <w:p w:rsidR="007B3D53" w:rsidRPr="007B3D53" w:rsidRDefault="007B3D53" w:rsidP="007B3D53">
            <w:pPr>
              <w:pStyle w:val="Odstavec"/>
              <w:ind w:firstLine="0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7836" w:type="dxa"/>
          </w:tcPr>
          <w:p w:rsidR="007B3D53" w:rsidRPr="007B3D53" w:rsidRDefault="007B3D53" w:rsidP="007B3D53">
            <w:pPr>
              <w:pStyle w:val="Odstavec"/>
              <w:ind w:firstLine="0"/>
              <w:rPr>
                <w:rFonts w:ascii="Calibri" w:hAnsi="Calibri"/>
                <w:b/>
                <w:color w:val="000000"/>
              </w:rPr>
            </w:pPr>
          </w:p>
        </w:tc>
      </w:tr>
      <w:tr w:rsidR="00DA270D" w:rsidTr="00DA270D">
        <w:tc>
          <w:tcPr>
            <w:tcW w:w="1936" w:type="dxa"/>
          </w:tcPr>
          <w:p w:rsidR="00DA270D" w:rsidRDefault="00DA270D" w:rsidP="007B3D53">
            <w:pPr>
              <w:pStyle w:val="Odstavec"/>
              <w:ind w:firstLine="0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Zhotovitel:</w:t>
            </w:r>
          </w:p>
        </w:tc>
        <w:tc>
          <w:tcPr>
            <w:tcW w:w="7836" w:type="dxa"/>
          </w:tcPr>
          <w:p w:rsidR="00DA270D" w:rsidRDefault="00DA270D" w:rsidP="007B3D53">
            <w:pPr>
              <w:pStyle w:val="Odstavec"/>
              <w:ind w:firstLine="0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OKAY PLAST spol. s r.o.</w:t>
            </w:r>
          </w:p>
        </w:tc>
      </w:tr>
      <w:tr w:rsidR="007B3D53" w:rsidTr="00DA270D">
        <w:tc>
          <w:tcPr>
            <w:tcW w:w="1936" w:type="dxa"/>
          </w:tcPr>
          <w:p w:rsidR="007B3D53" w:rsidRPr="007B3D53" w:rsidRDefault="007B3D53" w:rsidP="00245EA3">
            <w:pPr>
              <w:pStyle w:val="Odstavec"/>
              <w:ind w:firstLine="0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7836" w:type="dxa"/>
          </w:tcPr>
          <w:p w:rsidR="007B3D53" w:rsidRPr="007B3D53" w:rsidRDefault="007B3D53" w:rsidP="00245EA3">
            <w:pPr>
              <w:pStyle w:val="Odstavec"/>
              <w:ind w:firstLine="0"/>
              <w:rPr>
                <w:rFonts w:ascii="Calibri" w:hAnsi="Calibri"/>
                <w:color w:val="000000"/>
              </w:rPr>
            </w:pPr>
            <w:r w:rsidRPr="007B3D53">
              <w:rPr>
                <w:rFonts w:ascii="Calibri" w:hAnsi="Calibri"/>
                <w:color w:val="000000"/>
              </w:rPr>
              <w:t>Špálova 368</w:t>
            </w:r>
          </w:p>
        </w:tc>
      </w:tr>
      <w:tr w:rsidR="007B3D53" w:rsidTr="00DA270D">
        <w:tc>
          <w:tcPr>
            <w:tcW w:w="1936" w:type="dxa"/>
          </w:tcPr>
          <w:p w:rsidR="007B3D53" w:rsidRPr="007B3D53" w:rsidRDefault="007B3D53" w:rsidP="00245EA3">
            <w:pPr>
              <w:pStyle w:val="Odstavec"/>
              <w:ind w:firstLine="0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7836" w:type="dxa"/>
          </w:tcPr>
          <w:p w:rsidR="007B3D53" w:rsidRPr="007B3D53" w:rsidRDefault="007B3D53" w:rsidP="00245EA3">
            <w:pPr>
              <w:pStyle w:val="Odstavec"/>
              <w:spacing w:after="0" w:line="216" w:lineRule="auto"/>
              <w:ind w:firstLine="0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507 43  Sobotka</w:t>
            </w:r>
          </w:p>
        </w:tc>
      </w:tr>
      <w:tr w:rsidR="007B3D53" w:rsidTr="00DA270D">
        <w:tc>
          <w:tcPr>
            <w:tcW w:w="1936" w:type="dxa"/>
          </w:tcPr>
          <w:p w:rsidR="007B3D53" w:rsidRPr="007B3D53" w:rsidRDefault="007B3D53" w:rsidP="00245EA3">
            <w:pPr>
              <w:pStyle w:val="Odstavec"/>
              <w:ind w:firstLine="0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Zastoupený:</w:t>
            </w:r>
          </w:p>
        </w:tc>
        <w:tc>
          <w:tcPr>
            <w:tcW w:w="7836" w:type="dxa"/>
          </w:tcPr>
          <w:p w:rsidR="007B3D53" w:rsidRPr="007B3D53" w:rsidRDefault="007B3D53" w:rsidP="00245EA3">
            <w:pPr>
              <w:pStyle w:val="Odstavec"/>
              <w:ind w:firstLine="0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color w:val="000000"/>
              </w:rPr>
              <w:t>jednatel</w:t>
            </w:r>
          </w:p>
        </w:tc>
      </w:tr>
      <w:tr w:rsidR="007B3D53" w:rsidTr="00DA270D">
        <w:tc>
          <w:tcPr>
            <w:tcW w:w="1936" w:type="dxa"/>
          </w:tcPr>
          <w:p w:rsidR="007B3D53" w:rsidRPr="007B3D53" w:rsidRDefault="007B3D53" w:rsidP="00245EA3">
            <w:pPr>
              <w:pStyle w:val="Odstavec"/>
              <w:ind w:firstLine="0"/>
              <w:rPr>
                <w:rFonts w:ascii="Calibri" w:hAnsi="Calibri"/>
                <w:b/>
                <w:color w:val="000000"/>
                <w:sz w:val="22"/>
              </w:rPr>
            </w:pPr>
            <w:r w:rsidRPr="007B3D53">
              <w:rPr>
                <w:rFonts w:ascii="Calibri" w:hAnsi="Calibri"/>
                <w:b/>
                <w:color w:val="000000"/>
                <w:sz w:val="22"/>
              </w:rPr>
              <w:t>Bankovní spojení:</w:t>
            </w:r>
          </w:p>
        </w:tc>
        <w:tc>
          <w:tcPr>
            <w:tcW w:w="7836" w:type="dxa"/>
          </w:tcPr>
          <w:p w:rsidR="007B3D53" w:rsidRPr="007B3D53" w:rsidRDefault="007B3D53" w:rsidP="00245EA3">
            <w:pPr>
              <w:pStyle w:val="Odstavec"/>
              <w:ind w:firstLine="0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color w:val="000000"/>
              </w:rPr>
              <w:t>Kom</w:t>
            </w:r>
            <w:r w:rsidR="00BE015F">
              <w:rPr>
                <w:rFonts w:ascii="Calibri" w:hAnsi="Calibri"/>
                <w:color w:val="000000"/>
              </w:rPr>
              <w:t>erční banka</w:t>
            </w:r>
          </w:p>
        </w:tc>
      </w:tr>
      <w:tr w:rsidR="007B3D53" w:rsidTr="00DA270D">
        <w:tc>
          <w:tcPr>
            <w:tcW w:w="1936" w:type="dxa"/>
          </w:tcPr>
          <w:p w:rsidR="007B3D53" w:rsidRPr="007B3D53" w:rsidRDefault="007B3D53" w:rsidP="00245EA3">
            <w:pPr>
              <w:pStyle w:val="Odstavec"/>
              <w:ind w:firstLine="0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IČ:</w:t>
            </w:r>
          </w:p>
        </w:tc>
        <w:tc>
          <w:tcPr>
            <w:tcW w:w="7836" w:type="dxa"/>
          </w:tcPr>
          <w:p w:rsidR="007B3D53" w:rsidRPr="007B3D53" w:rsidRDefault="007B3D53" w:rsidP="00245EA3">
            <w:pPr>
              <w:pStyle w:val="Odstavec"/>
              <w:ind w:firstLine="0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60935294</w:t>
            </w:r>
          </w:p>
        </w:tc>
      </w:tr>
      <w:tr w:rsidR="007B3D53" w:rsidTr="00DA270D">
        <w:tc>
          <w:tcPr>
            <w:tcW w:w="1936" w:type="dxa"/>
          </w:tcPr>
          <w:p w:rsidR="007B3D53" w:rsidRPr="007B3D53" w:rsidRDefault="007B3D53" w:rsidP="00245EA3">
            <w:pPr>
              <w:pStyle w:val="Odstavec"/>
              <w:ind w:firstLine="0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DIČ:</w:t>
            </w:r>
          </w:p>
        </w:tc>
        <w:tc>
          <w:tcPr>
            <w:tcW w:w="7836" w:type="dxa"/>
          </w:tcPr>
          <w:p w:rsidR="007B3D53" w:rsidRPr="007B3D53" w:rsidRDefault="007B3D53" w:rsidP="00245EA3">
            <w:pPr>
              <w:pStyle w:val="Odstavec"/>
              <w:spacing w:line="216" w:lineRule="auto"/>
              <w:ind w:firstLine="0"/>
              <w:jc w:val="both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CZ 60935294</w:t>
            </w:r>
          </w:p>
          <w:p w:rsidR="007B3D53" w:rsidRPr="007B3D53" w:rsidRDefault="00EE00FA" w:rsidP="00EE00FA">
            <w:pPr>
              <w:pStyle w:val="Odstavec"/>
              <w:ind w:firstLine="0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</w:rPr>
              <w:t>Zapsaná</w:t>
            </w:r>
            <w:r w:rsidRPr="007B3D53">
              <w:rPr>
                <w:rFonts w:ascii="Calibri" w:hAnsi="Calibri"/>
                <w:color w:val="000000"/>
                <w:sz w:val="22"/>
              </w:rPr>
              <w:t xml:space="preserve"> v obchodním rejstříku vedeného u K</w:t>
            </w:r>
            <w:r>
              <w:rPr>
                <w:rFonts w:ascii="Calibri" w:hAnsi="Calibri"/>
                <w:color w:val="000000"/>
                <w:sz w:val="22"/>
              </w:rPr>
              <w:t xml:space="preserve">S </w:t>
            </w:r>
            <w:r w:rsidRPr="007B3D53">
              <w:rPr>
                <w:rFonts w:ascii="Calibri" w:hAnsi="Calibri"/>
                <w:color w:val="000000"/>
                <w:sz w:val="22"/>
              </w:rPr>
              <w:t>v Hradci Králové</w:t>
            </w:r>
            <w:r>
              <w:rPr>
                <w:rFonts w:ascii="Calibri" w:hAnsi="Calibri"/>
                <w:color w:val="000000"/>
                <w:sz w:val="22"/>
              </w:rPr>
              <w:t xml:space="preserve"> odd. C, vložka 6021</w:t>
            </w:r>
          </w:p>
        </w:tc>
      </w:tr>
    </w:tbl>
    <w:p w:rsidR="00447DB3" w:rsidRPr="00F54FB9" w:rsidRDefault="00062C79">
      <w:pPr>
        <w:pStyle w:val="Odstavec"/>
        <w:spacing w:after="0" w:line="216" w:lineRule="auto"/>
        <w:ind w:firstLine="0"/>
        <w:jc w:val="both"/>
        <w:rPr>
          <w:rFonts w:ascii="Calibri" w:hAnsi="Calibri"/>
          <w:color w:val="000000"/>
        </w:rPr>
      </w:pPr>
      <w:r w:rsidRPr="00F54FB9">
        <w:rPr>
          <w:rFonts w:ascii="Calibri" w:hAnsi="Calibri"/>
          <w:color w:val="000000"/>
        </w:rPr>
        <w:t xml:space="preserve">       </w:t>
      </w:r>
      <w:r w:rsidR="00FF3580">
        <w:rPr>
          <w:rFonts w:ascii="Calibri" w:hAnsi="Calibri"/>
          <w:color w:val="000000"/>
        </w:rPr>
        <w:t xml:space="preserve">                           </w:t>
      </w:r>
    </w:p>
    <w:p w:rsidR="00062C79" w:rsidRPr="00F54FB9" w:rsidRDefault="00062C79" w:rsidP="005906EB">
      <w:pPr>
        <w:pStyle w:val="Odstavec"/>
        <w:spacing w:after="0" w:line="216" w:lineRule="auto"/>
        <w:ind w:firstLine="0"/>
        <w:jc w:val="both"/>
        <w:rPr>
          <w:rFonts w:ascii="Calibri" w:hAnsi="Calibri"/>
          <w:color w:val="000000"/>
        </w:rPr>
      </w:pPr>
    </w:p>
    <w:p w:rsidR="00062C79" w:rsidRPr="00F54FB9" w:rsidRDefault="00062C79">
      <w:pPr>
        <w:pStyle w:val="Odstavec"/>
        <w:spacing w:line="216" w:lineRule="auto"/>
        <w:ind w:firstLine="15"/>
        <w:jc w:val="center"/>
        <w:rPr>
          <w:rFonts w:ascii="Calibri" w:hAnsi="Calibri"/>
          <w:b/>
          <w:color w:val="000000"/>
          <w:sz w:val="28"/>
        </w:rPr>
      </w:pPr>
      <w:r w:rsidRPr="00F54FB9">
        <w:rPr>
          <w:rFonts w:ascii="Calibri" w:hAnsi="Calibri"/>
          <w:b/>
          <w:color w:val="000000"/>
          <w:sz w:val="28"/>
        </w:rPr>
        <w:t>Smlouvu o dílo,</w:t>
      </w:r>
    </w:p>
    <w:p w:rsidR="00062C79" w:rsidRPr="00F54FB9" w:rsidRDefault="00062C79">
      <w:pPr>
        <w:pStyle w:val="Odstavec"/>
        <w:spacing w:line="216" w:lineRule="auto"/>
        <w:ind w:firstLine="15"/>
        <w:jc w:val="both"/>
        <w:rPr>
          <w:rFonts w:ascii="Calibri" w:hAnsi="Calibri"/>
          <w:color w:val="000000"/>
        </w:rPr>
      </w:pPr>
      <w:r w:rsidRPr="00F54FB9">
        <w:rPr>
          <w:rFonts w:ascii="Calibri" w:hAnsi="Calibri"/>
          <w:color w:val="000000"/>
        </w:rPr>
        <w:t>kterou se zhotovitel zavazuje k provedení díla v rozsahu vymezeném předmětem smlouvy a objednatel se zavazuje k jeho převzetí a k zaplacení sjednané celkové ceny za jeho provedení a obě strany se zavazují plnit podmínky obsažené v následujících ustanoveních této smlouvy.</w:t>
      </w:r>
    </w:p>
    <w:p w:rsidR="00091631" w:rsidRDefault="00091631">
      <w:pPr>
        <w:pStyle w:val="Odstavec"/>
        <w:spacing w:line="216" w:lineRule="auto"/>
        <w:ind w:firstLine="15"/>
        <w:jc w:val="center"/>
        <w:rPr>
          <w:rFonts w:ascii="Calibri" w:hAnsi="Calibri"/>
          <w:b/>
          <w:color w:val="000000"/>
          <w:sz w:val="28"/>
        </w:rPr>
      </w:pPr>
    </w:p>
    <w:p w:rsidR="00062C79" w:rsidRPr="00F54FB9" w:rsidRDefault="00062C79" w:rsidP="00DB64F0">
      <w:pPr>
        <w:pStyle w:val="Odstavec"/>
        <w:spacing w:line="216" w:lineRule="auto"/>
        <w:ind w:left="720" w:firstLine="0"/>
        <w:jc w:val="center"/>
        <w:rPr>
          <w:rFonts w:ascii="Calibri" w:hAnsi="Calibri"/>
          <w:b/>
          <w:color w:val="000000"/>
          <w:sz w:val="28"/>
        </w:rPr>
      </w:pPr>
      <w:r w:rsidRPr="00F54FB9">
        <w:rPr>
          <w:rFonts w:ascii="Calibri" w:hAnsi="Calibri"/>
          <w:b/>
          <w:color w:val="000000"/>
          <w:sz w:val="28"/>
        </w:rPr>
        <w:t>II. Předmět smlouvy</w:t>
      </w:r>
    </w:p>
    <w:p w:rsidR="00062C79" w:rsidRPr="00DB64F0" w:rsidRDefault="00062C79" w:rsidP="00DB64F0">
      <w:pPr>
        <w:pStyle w:val="Odstavec"/>
        <w:numPr>
          <w:ilvl w:val="0"/>
          <w:numId w:val="9"/>
        </w:numPr>
        <w:tabs>
          <w:tab w:val="left" w:pos="335"/>
          <w:tab w:val="left" w:pos="1090"/>
        </w:tabs>
        <w:spacing w:line="216" w:lineRule="auto"/>
        <w:jc w:val="both"/>
        <w:rPr>
          <w:rFonts w:ascii="Calibri" w:hAnsi="Calibri"/>
          <w:color w:val="000000"/>
        </w:rPr>
      </w:pPr>
      <w:r w:rsidRPr="00F54FB9">
        <w:rPr>
          <w:rFonts w:ascii="Calibri" w:hAnsi="Calibri"/>
          <w:color w:val="000000"/>
        </w:rPr>
        <w:t>Rozsah prací</w:t>
      </w:r>
      <w:r w:rsidR="00165F29">
        <w:rPr>
          <w:rFonts w:ascii="Calibri" w:hAnsi="Calibri"/>
          <w:color w:val="000000"/>
        </w:rPr>
        <w:t>:</w:t>
      </w:r>
      <w:r w:rsidR="00DB64F0">
        <w:rPr>
          <w:rFonts w:ascii="Calibri" w:hAnsi="Calibri"/>
          <w:color w:val="000000"/>
        </w:rPr>
        <w:t xml:space="preserve"> </w:t>
      </w:r>
      <w:r w:rsidRPr="00F54FB9">
        <w:rPr>
          <w:rFonts w:ascii="Calibri" w:hAnsi="Calibri"/>
          <w:color w:val="000000"/>
        </w:rPr>
        <w:t xml:space="preserve">Předmětem smlouvy je </w:t>
      </w:r>
      <w:r w:rsidR="00921C4B">
        <w:rPr>
          <w:rFonts w:ascii="Calibri" w:hAnsi="Calibri"/>
          <w:bCs/>
          <w:color w:val="000000"/>
        </w:rPr>
        <w:t>výměna izolačních dvojskel,</w:t>
      </w:r>
      <w:r w:rsidRPr="00F54FB9">
        <w:rPr>
          <w:rFonts w:ascii="Calibri" w:hAnsi="Calibri"/>
          <w:bCs/>
          <w:color w:val="000000"/>
        </w:rPr>
        <w:t xml:space="preserve"> počet kusů je v p</w:t>
      </w:r>
      <w:r w:rsidR="00BF4E74">
        <w:rPr>
          <w:rFonts w:ascii="Calibri" w:hAnsi="Calibri"/>
          <w:bCs/>
          <w:color w:val="000000"/>
        </w:rPr>
        <w:t xml:space="preserve">říloze </w:t>
      </w:r>
      <w:r w:rsidR="00AC0C96">
        <w:rPr>
          <w:rFonts w:ascii="Calibri" w:hAnsi="Calibri"/>
          <w:bCs/>
          <w:color w:val="000000"/>
        </w:rPr>
        <w:t>č.1 – cenová nabídka</w:t>
      </w:r>
      <w:r w:rsidR="000C4877">
        <w:rPr>
          <w:rFonts w:ascii="Calibri" w:hAnsi="Calibri"/>
          <w:bCs/>
          <w:color w:val="000000"/>
        </w:rPr>
        <w:t xml:space="preserve"> ze dne </w:t>
      </w:r>
      <w:r w:rsidR="00921C4B">
        <w:rPr>
          <w:rFonts w:ascii="Calibri" w:hAnsi="Calibri"/>
          <w:bCs/>
          <w:color w:val="000000"/>
        </w:rPr>
        <w:t>25.10.2018</w:t>
      </w:r>
      <w:r w:rsidR="005906EB">
        <w:rPr>
          <w:rFonts w:ascii="Calibri" w:hAnsi="Calibri"/>
          <w:bCs/>
          <w:color w:val="000000"/>
        </w:rPr>
        <w:t>.</w:t>
      </w:r>
    </w:p>
    <w:p w:rsidR="00062C79" w:rsidRPr="00091631" w:rsidRDefault="00DB64F0" w:rsidP="00DB64F0">
      <w:pPr>
        <w:pStyle w:val="Odstavec"/>
        <w:numPr>
          <w:ilvl w:val="0"/>
          <w:numId w:val="9"/>
        </w:numPr>
        <w:tabs>
          <w:tab w:val="left" w:pos="412"/>
        </w:tabs>
        <w:spacing w:line="216" w:lineRule="auto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     </w:t>
      </w:r>
      <w:r w:rsidR="00062C79" w:rsidRPr="00F54FB9">
        <w:rPr>
          <w:rFonts w:ascii="Calibri" w:hAnsi="Calibri"/>
          <w:color w:val="000000"/>
        </w:rPr>
        <w:t>Místo plnění předmětu smlouvy:</w:t>
      </w:r>
      <w:r w:rsidR="00091631">
        <w:rPr>
          <w:rFonts w:ascii="Calibri" w:hAnsi="Calibri"/>
          <w:color w:val="000000"/>
        </w:rPr>
        <w:t xml:space="preserve"> </w:t>
      </w:r>
      <w:r w:rsidR="00921C4B">
        <w:rPr>
          <w:rFonts w:ascii="Calibri" w:hAnsi="Calibri"/>
          <w:color w:val="000000"/>
        </w:rPr>
        <w:t>Dětské brouzdaliště</w:t>
      </w:r>
      <w:r w:rsidR="00184D36">
        <w:rPr>
          <w:rFonts w:ascii="Calibri" w:hAnsi="Calibri"/>
          <w:color w:val="000000"/>
        </w:rPr>
        <w:t>, Sportovní areál</w:t>
      </w:r>
      <w:r w:rsidR="00921C4B">
        <w:rPr>
          <w:rFonts w:ascii="Calibri" w:hAnsi="Calibri"/>
          <w:color w:val="000000"/>
        </w:rPr>
        <w:t xml:space="preserve"> Jičín</w:t>
      </w:r>
      <w:r w:rsidR="00921C4B">
        <w:rPr>
          <w:rFonts w:ascii="Calibri" w:hAnsi="Calibri"/>
          <w:color w:val="000000"/>
        </w:rPr>
        <w:tab/>
      </w:r>
      <w:r w:rsidR="00DA270D">
        <w:rPr>
          <w:rFonts w:ascii="Calibri" w:hAnsi="Calibri"/>
          <w:color w:val="000000"/>
        </w:rPr>
        <w:tab/>
      </w:r>
      <w:r w:rsidR="00DA270D">
        <w:rPr>
          <w:rFonts w:ascii="Calibri" w:hAnsi="Calibri"/>
          <w:color w:val="000000"/>
        </w:rPr>
        <w:tab/>
      </w:r>
    </w:p>
    <w:p w:rsidR="001F4A8B" w:rsidRDefault="001F4A8B" w:rsidP="005906EB">
      <w:pPr>
        <w:pStyle w:val="Odstavec"/>
        <w:spacing w:line="216" w:lineRule="auto"/>
        <w:ind w:firstLine="0"/>
        <w:jc w:val="both"/>
        <w:rPr>
          <w:rFonts w:ascii="Calibri" w:hAnsi="Calibri"/>
          <w:color w:val="000000"/>
        </w:rPr>
      </w:pPr>
    </w:p>
    <w:p w:rsidR="00165F29" w:rsidRPr="00F54FB9" w:rsidRDefault="00165F29" w:rsidP="005906EB">
      <w:pPr>
        <w:pStyle w:val="Odstavec"/>
        <w:spacing w:line="216" w:lineRule="auto"/>
        <w:ind w:firstLine="0"/>
        <w:jc w:val="both"/>
        <w:rPr>
          <w:rFonts w:ascii="Calibri" w:hAnsi="Calibri"/>
          <w:color w:val="000000"/>
        </w:rPr>
      </w:pPr>
    </w:p>
    <w:p w:rsidR="00062C79" w:rsidRPr="00F54FB9" w:rsidRDefault="00062C79">
      <w:pPr>
        <w:pStyle w:val="Odstavec"/>
        <w:spacing w:line="216" w:lineRule="auto"/>
        <w:ind w:firstLine="0"/>
        <w:jc w:val="center"/>
        <w:rPr>
          <w:rFonts w:ascii="Calibri" w:hAnsi="Calibri"/>
          <w:b/>
          <w:color w:val="000000"/>
          <w:sz w:val="28"/>
        </w:rPr>
      </w:pPr>
      <w:r w:rsidRPr="00F54FB9">
        <w:rPr>
          <w:rFonts w:ascii="Calibri" w:hAnsi="Calibri"/>
          <w:b/>
          <w:color w:val="000000"/>
          <w:sz w:val="28"/>
        </w:rPr>
        <w:t>III. Termín plnění, převzetí a předání předmětu smlouvy</w:t>
      </w:r>
    </w:p>
    <w:p w:rsidR="00062C79" w:rsidRPr="00F54FB9" w:rsidRDefault="00062C79" w:rsidP="00DB64F0">
      <w:pPr>
        <w:pStyle w:val="Odstavec"/>
        <w:numPr>
          <w:ilvl w:val="0"/>
          <w:numId w:val="10"/>
        </w:numPr>
        <w:spacing w:line="216" w:lineRule="auto"/>
        <w:jc w:val="both"/>
        <w:rPr>
          <w:rFonts w:ascii="Calibri" w:hAnsi="Calibri"/>
          <w:color w:val="000000"/>
        </w:rPr>
      </w:pPr>
      <w:r w:rsidRPr="00F54FB9">
        <w:rPr>
          <w:rFonts w:ascii="Calibri" w:hAnsi="Calibri"/>
          <w:color w:val="000000"/>
        </w:rPr>
        <w:t xml:space="preserve">Výměna </w:t>
      </w:r>
      <w:r w:rsidR="009A0D01">
        <w:rPr>
          <w:rFonts w:ascii="Calibri" w:hAnsi="Calibri"/>
          <w:color w:val="000000"/>
        </w:rPr>
        <w:t>oken bude zahájena</w:t>
      </w:r>
      <w:r w:rsidR="00165F29">
        <w:rPr>
          <w:rFonts w:ascii="Calibri" w:hAnsi="Calibri"/>
          <w:color w:val="000000"/>
        </w:rPr>
        <w:t xml:space="preserve"> dle </w:t>
      </w:r>
      <w:r w:rsidR="007F75CC">
        <w:rPr>
          <w:rFonts w:ascii="Calibri" w:hAnsi="Calibri"/>
          <w:color w:val="000000"/>
        </w:rPr>
        <w:t>vzájemné dohody</w:t>
      </w:r>
      <w:r w:rsidR="00165F29">
        <w:rPr>
          <w:rFonts w:ascii="Calibri" w:hAnsi="Calibri"/>
          <w:color w:val="000000"/>
        </w:rPr>
        <w:t xml:space="preserve">, do </w:t>
      </w:r>
      <w:r w:rsidR="00921C4B">
        <w:rPr>
          <w:rFonts w:ascii="Calibri" w:hAnsi="Calibri"/>
          <w:color w:val="000000"/>
        </w:rPr>
        <w:t>31.12.2018</w:t>
      </w:r>
      <w:r w:rsidR="007F75CC">
        <w:rPr>
          <w:rFonts w:ascii="Calibri" w:hAnsi="Calibri"/>
          <w:color w:val="000000"/>
        </w:rPr>
        <w:t xml:space="preserve">. </w:t>
      </w:r>
      <w:r w:rsidR="00184D36">
        <w:rPr>
          <w:rFonts w:ascii="Calibri" w:hAnsi="Calibri"/>
          <w:color w:val="000000"/>
        </w:rPr>
        <w:t>V případě nepříznivého počasí bude termín posunut dohodou smluvních stran.</w:t>
      </w:r>
    </w:p>
    <w:p w:rsidR="00062C79" w:rsidRPr="00B16AB5" w:rsidRDefault="00062C79" w:rsidP="00DB64F0">
      <w:pPr>
        <w:pStyle w:val="Odstavec"/>
        <w:numPr>
          <w:ilvl w:val="0"/>
          <w:numId w:val="10"/>
        </w:numPr>
        <w:tabs>
          <w:tab w:val="left" w:pos="335"/>
        </w:tabs>
        <w:spacing w:line="216" w:lineRule="auto"/>
        <w:jc w:val="both"/>
        <w:rPr>
          <w:rFonts w:ascii="Calibri" w:hAnsi="Calibri"/>
          <w:color w:val="000000"/>
        </w:rPr>
      </w:pPr>
      <w:r w:rsidRPr="00F54FB9">
        <w:rPr>
          <w:rFonts w:ascii="Calibri" w:hAnsi="Calibri"/>
          <w:color w:val="000000"/>
        </w:rPr>
        <w:t xml:space="preserve">Předmět smlouvy je splněn ukončením všech prací a smluvní strany se zavazují k písemnému předání a převzetí díla. Případné nedodělky nebránící užívání díla budou </w:t>
      </w:r>
      <w:r w:rsidRPr="00F54FB9">
        <w:rPr>
          <w:rFonts w:ascii="Calibri" w:hAnsi="Calibri"/>
          <w:color w:val="000000"/>
        </w:rPr>
        <w:lastRenderedPageBreak/>
        <w:t>odstraněny v termínech dohodnutých při předání. Pokud bude objednatel z</w:t>
      </w:r>
      <w:r w:rsidR="00D95E73">
        <w:rPr>
          <w:rFonts w:ascii="Calibri" w:hAnsi="Calibri"/>
          <w:color w:val="000000"/>
        </w:rPr>
        <w:t>ajišťovat převzetí jinou os</w:t>
      </w:r>
      <w:r w:rsidR="005013EA">
        <w:rPr>
          <w:rFonts w:ascii="Calibri" w:hAnsi="Calibri"/>
          <w:color w:val="000000"/>
        </w:rPr>
        <w:t xml:space="preserve">obou, </w:t>
      </w:r>
      <w:r w:rsidRPr="00F54FB9">
        <w:rPr>
          <w:rFonts w:ascii="Calibri" w:hAnsi="Calibri"/>
          <w:color w:val="000000"/>
        </w:rPr>
        <w:t>než jsou zástupci objednatele, či bude mít zajištěn stavební dozor, oznámí tuto skutečnost na počátku při předání staveniště a jméno osoby bude zapsáno do stavebního deník</w:t>
      </w:r>
      <w:r w:rsidR="006F17DC" w:rsidRPr="00F54FB9">
        <w:rPr>
          <w:rFonts w:ascii="Calibri" w:hAnsi="Calibri"/>
          <w:color w:val="000000"/>
        </w:rPr>
        <w:t xml:space="preserve">u. Závěrečný protokol podepisují osoby </w:t>
      </w:r>
      <w:r w:rsidR="006F17DC" w:rsidRPr="00F54FB9">
        <w:rPr>
          <w:rFonts w:ascii="Calibri" w:hAnsi="Calibri"/>
        </w:rPr>
        <w:t>odpovědné</w:t>
      </w:r>
      <w:r w:rsidR="004058CE" w:rsidRPr="00F54FB9">
        <w:rPr>
          <w:rFonts w:ascii="Calibri" w:hAnsi="Calibri"/>
        </w:rPr>
        <w:t xml:space="preserve"> za přejímku za obě smluvní strany.</w:t>
      </w:r>
    </w:p>
    <w:p w:rsidR="00062C79" w:rsidRPr="00F54FB9" w:rsidRDefault="00062C79" w:rsidP="00DB64F0">
      <w:pPr>
        <w:pStyle w:val="Odstavec"/>
        <w:numPr>
          <w:ilvl w:val="0"/>
          <w:numId w:val="10"/>
        </w:numPr>
        <w:spacing w:line="216" w:lineRule="auto"/>
        <w:jc w:val="both"/>
        <w:rPr>
          <w:rFonts w:ascii="Calibri" w:hAnsi="Calibri"/>
        </w:rPr>
      </w:pPr>
      <w:r w:rsidRPr="00F54FB9">
        <w:rPr>
          <w:rFonts w:ascii="Calibri" w:hAnsi="Calibri"/>
        </w:rPr>
        <w:t>Osoby odpovědn</w:t>
      </w:r>
      <w:r w:rsidR="001E5BAD">
        <w:rPr>
          <w:rFonts w:ascii="Calibri" w:hAnsi="Calibri"/>
        </w:rPr>
        <w:t>é za přejímku za objednatele:</w:t>
      </w:r>
      <w:r w:rsidR="0070719B">
        <w:rPr>
          <w:rFonts w:ascii="Calibri" w:hAnsi="Calibri"/>
        </w:rPr>
        <w:t xml:space="preserve"> </w:t>
      </w:r>
      <w:r w:rsidR="00091631">
        <w:rPr>
          <w:rFonts w:ascii="Calibri" w:hAnsi="Calibri"/>
        </w:rPr>
        <w:t xml:space="preserve"> </w:t>
      </w:r>
      <w:r w:rsidR="00BB61A8">
        <w:rPr>
          <w:rFonts w:ascii="Calibri" w:hAnsi="Calibri"/>
        </w:rPr>
        <w:t>Bc. David Streubel</w:t>
      </w:r>
    </w:p>
    <w:p w:rsidR="004058CE" w:rsidRPr="00F54FB9" w:rsidRDefault="00B16AB5" w:rsidP="00091631">
      <w:pPr>
        <w:pStyle w:val="Odstavec"/>
        <w:spacing w:line="216" w:lineRule="auto"/>
        <w:ind w:left="35" w:firstLine="0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 </w:t>
      </w:r>
      <w:r w:rsidR="004058CE" w:rsidRPr="00F54FB9">
        <w:rPr>
          <w:rFonts w:ascii="Calibri" w:hAnsi="Calibri"/>
        </w:rPr>
        <w:t>Osoba odpovědná za přejímku za zhotovitele</w:t>
      </w:r>
      <w:r w:rsidR="001E5BAD">
        <w:rPr>
          <w:rFonts w:ascii="Calibri" w:hAnsi="Calibri"/>
        </w:rPr>
        <w:t>:</w:t>
      </w:r>
      <w:r w:rsidR="007F75CC">
        <w:rPr>
          <w:rFonts w:ascii="Calibri" w:hAnsi="Calibri"/>
        </w:rPr>
        <w:t xml:space="preserve"> </w:t>
      </w:r>
      <w:r w:rsidR="00BB61A8">
        <w:rPr>
          <w:rFonts w:ascii="Calibri" w:hAnsi="Calibri"/>
        </w:rPr>
        <w:t>Štěpán Bartko</w:t>
      </w:r>
    </w:p>
    <w:p w:rsidR="001F4A8B" w:rsidRPr="00F54FB9" w:rsidRDefault="001F4A8B" w:rsidP="005906EB">
      <w:pPr>
        <w:pStyle w:val="Odstavec"/>
        <w:spacing w:line="216" w:lineRule="auto"/>
        <w:ind w:firstLine="0"/>
        <w:jc w:val="both"/>
        <w:rPr>
          <w:rFonts w:ascii="Calibri" w:hAnsi="Calibri"/>
          <w:color w:val="000000"/>
        </w:rPr>
      </w:pPr>
    </w:p>
    <w:p w:rsidR="00062C79" w:rsidRPr="00F54FB9" w:rsidRDefault="00062C79">
      <w:pPr>
        <w:pStyle w:val="Odstavec"/>
        <w:spacing w:line="216" w:lineRule="auto"/>
        <w:ind w:firstLine="15"/>
        <w:jc w:val="center"/>
        <w:rPr>
          <w:rFonts w:ascii="Calibri" w:hAnsi="Calibri"/>
          <w:b/>
          <w:color w:val="000000"/>
          <w:sz w:val="28"/>
        </w:rPr>
      </w:pPr>
      <w:r w:rsidRPr="00F54FB9">
        <w:rPr>
          <w:rFonts w:ascii="Calibri" w:hAnsi="Calibri"/>
          <w:b/>
          <w:color w:val="000000"/>
          <w:sz w:val="28"/>
        </w:rPr>
        <w:t>IV. Cena předmětu smlouvy, způsob úhrady, pokuty</w:t>
      </w:r>
    </w:p>
    <w:p w:rsidR="00062C79" w:rsidRPr="00F54FB9" w:rsidRDefault="00062C79" w:rsidP="002C5EDF">
      <w:pPr>
        <w:pStyle w:val="Odstavec"/>
        <w:numPr>
          <w:ilvl w:val="0"/>
          <w:numId w:val="11"/>
        </w:numPr>
        <w:spacing w:line="216" w:lineRule="auto"/>
        <w:jc w:val="both"/>
        <w:rPr>
          <w:rFonts w:ascii="Calibri" w:hAnsi="Calibri"/>
          <w:color w:val="000000"/>
        </w:rPr>
      </w:pPr>
      <w:r w:rsidRPr="00F54FB9">
        <w:rPr>
          <w:rFonts w:ascii="Calibri" w:hAnsi="Calibri"/>
          <w:color w:val="000000"/>
        </w:rPr>
        <w:t xml:space="preserve">Cena předmětu smlouvy představuje částku dle přílohy č.1 </w:t>
      </w:r>
    </w:p>
    <w:p w:rsidR="00062C79" w:rsidRPr="00E66670" w:rsidRDefault="00F54FB9" w:rsidP="002C5EDF">
      <w:pPr>
        <w:pStyle w:val="Odstavec"/>
        <w:spacing w:line="216" w:lineRule="auto"/>
        <w:ind w:left="720" w:firstLine="0"/>
        <w:jc w:val="both"/>
        <w:rPr>
          <w:rFonts w:ascii="Calibri" w:hAnsi="Calibri"/>
          <w:b/>
        </w:rPr>
      </w:pPr>
      <w:r w:rsidRPr="00E66670">
        <w:rPr>
          <w:rFonts w:ascii="Calibri" w:hAnsi="Calibri"/>
          <w:b/>
        </w:rPr>
        <w:t xml:space="preserve">Celkem </w:t>
      </w:r>
      <w:r w:rsidR="00062C79" w:rsidRPr="00E66670">
        <w:rPr>
          <w:rFonts w:ascii="Calibri" w:hAnsi="Calibri"/>
          <w:b/>
        </w:rPr>
        <w:t>bez DPH</w:t>
      </w:r>
      <w:r w:rsidRPr="00E66670">
        <w:rPr>
          <w:rFonts w:ascii="Calibri" w:hAnsi="Calibri"/>
          <w:b/>
        </w:rPr>
        <w:t>:</w:t>
      </w:r>
      <w:r w:rsidRPr="00E66670">
        <w:rPr>
          <w:rFonts w:ascii="Calibri" w:hAnsi="Calibri"/>
          <w:b/>
        </w:rPr>
        <w:tab/>
      </w:r>
      <w:r w:rsidRPr="00E66670">
        <w:rPr>
          <w:rFonts w:ascii="Calibri" w:hAnsi="Calibri"/>
          <w:b/>
        </w:rPr>
        <w:tab/>
      </w:r>
      <w:r w:rsidRPr="00E66670">
        <w:rPr>
          <w:rFonts w:ascii="Calibri" w:hAnsi="Calibri"/>
          <w:b/>
        </w:rPr>
        <w:tab/>
      </w:r>
      <w:r w:rsidR="00A84F1E" w:rsidRPr="00E66670">
        <w:rPr>
          <w:rFonts w:ascii="Calibri" w:hAnsi="Calibri"/>
          <w:b/>
        </w:rPr>
        <w:t xml:space="preserve">  </w:t>
      </w:r>
      <w:r w:rsidR="00BB61A8">
        <w:rPr>
          <w:rFonts w:ascii="Calibri" w:hAnsi="Calibri"/>
          <w:b/>
        </w:rPr>
        <w:t>246.700</w:t>
      </w:r>
      <w:r w:rsidR="00B16AB5">
        <w:rPr>
          <w:rFonts w:ascii="Calibri" w:hAnsi="Calibri"/>
          <w:b/>
        </w:rPr>
        <w:t>,-</w:t>
      </w:r>
      <w:r w:rsidR="00E66670" w:rsidRPr="00E66670">
        <w:rPr>
          <w:rFonts w:ascii="Calibri" w:hAnsi="Calibri"/>
          <w:b/>
        </w:rPr>
        <w:t xml:space="preserve"> Kč</w:t>
      </w:r>
      <w:r w:rsidR="00062C79" w:rsidRPr="00E66670">
        <w:rPr>
          <w:rFonts w:ascii="Calibri" w:hAnsi="Calibri"/>
          <w:b/>
        </w:rPr>
        <w:t xml:space="preserve">                            </w:t>
      </w:r>
    </w:p>
    <w:p w:rsidR="00062C79" w:rsidRPr="00F539D3" w:rsidRDefault="00062C79" w:rsidP="002C5EDF">
      <w:pPr>
        <w:pStyle w:val="Odstavec"/>
        <w:spacing w:after="0" w:line="216" w:lineRule="auto"/>
        <w:ind w:firstLine="1155"/>
        <w:jc w:val="both"/>
        <w:rPr>
          <w:rFonts w:ascii="Calibri" w:hAnsi="Calibri"/>
          <w:szCs w:val="24"/>
        </w:rPr>
      </w:pPr>
    </w:p>
    <w:p w:rsidR="00AA376C" w:rsidRPr="00E66670" w:rsidRDefault="00AA376C" w:rsidP="002C5EDF">
      <w:pPr>
        <w:pStyle w:val="Zkladntext20"/>
        <w:numPr>
          <w:ilvl w:val="0"/>
          <w:numId w:val="11"/>
        </w:numPr>
        <w:rPr>
          <w:rFonts w:ascii="Calibri" w:hAnsi="Calibri"/>
          <w:sz w:val="24"/>
          <w:szCs w:val="24"/>
        </w:rPr>
      </w:pPr>
      <w:r w:rsidRPr="00E66670">
        <w:rPr>
          <w:rFonts w:ascii="Calibri" w:hAnsi="Calibri"/>
          <w:sz w:val="24"/>
          <w:szCs w:val="24"/>
        </w:rPr>
        <w:t>DPH bude uhrazeno ob</w:t>
      </w:r>
      <w:r w:rsidR="00E66670">
        <w:rPr>
          <w:rFonts w:ascii="Calibri" w:hAnsi="Calibri"/>
          <w:sz w:val="24"/>
          <w:szCs w:val="24"/>
        </w:rPr>
        <w:t>jednatelem dle §92 Zákona o DPH</w:t>
      </w:r>
    </w:p>
    <w:p w:rsidR="00062C79" w:rsidRPr="00B16AB5" w:rsidRDefault="005C7978" w:rsidP="002C5EDF">
      <w:pPr>
        <w:pStyle w:val="Odstavec"/>
        <w:numPr>
          <w:ilvl w:val="0"/>
          <w:numId w:val="11"/>
        </w:numPr>
        <w:spacing w:line="216" w:lineRule="auto"/>
        <w:jc w:val="both"/>
        <w:rPr>
          <w:rFonts w:ascii="Calibri" w:hAnsi="Calibri"/>
          <w:color w:val="000000"/>
        </w:rPr>
      </w:pPr>
      <w:r w:rsidRPr="0093298B">
        <w:rPr>
          <w:rFonts w:ascii="Calibri" w:hAnsi="Calibri"/>
          <w:b/>
          <w:color w:val="000000"/>
        </w:rPr>
        <w:t>Způsob úhrady</w:t>
      </w:r>
    </w:p>
    <w:p w:rsidR="00062C79" w:rsidRPr="00F54FB9" w:rsidRDefault="00BB61A8" w:rsidP="002C5EDF">
      <w:pPr>
        <w:pStyle w:val="Odstavec"/>
        <w:spacing w:line="216" w:lineRule="auto"/>
        <w:ind w:left="720" w:firstLine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Fakturou vystavenou po předání díla, splatnost 10</w:t>
      </w:r>
      <w:r w:rsidR="00BE015F"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>dnů.</w:t>
      </w:r>
    </w:p>
    <w:p w:rsidR="002C5EDF" w:rsidRDefault="00062C79" w:rsidP="002C5EDF">
      <w:pPr>
        <w:pStyle w:val="Odstavec"/>
        <w:numPr>
          <w:ilvl w:val="0"/>
          <w:numId w:val="11"/>
        </w:numPr>
        <w:spacing w:line="216" w:lineRule="auto"/>
        <w:jc w:val="both"/>
        <w:rPr>
          <w:rFonts w:ascii="Calibri" w:hAnsi="Calibri"/>
          <w:color w:val="000000"/>
        </w:rPr>
      </w:pPr>
      <w:r w:rsidRPr="00F54FB9">
        <w:rPr>
          <w:rFonts w:ascii="Calibri" w:hAnsi="Calibri"/>
          <w:color w:val="000000"/>
        </w:rPr>
        <w:t>Při nedodržení termínu úhrady dle odst. IV.2. může zhotovitel požadovat úrok z prodlení ve výši 0,05% z neuhrazené  částky za každý den prodlení. V případě vážného zpoždění plateb má zhotovitel právo odstoupit od smlouvy.</w:t>
      </w:r>
    </w:p>
    <w:p w:rsidR="00062C79" w:rsidRPr="00B16AB5" w:rsidRDefault="00062C79" w:rsidP="002C5EDF">
      <w:pPr>
        <w:pStyle w:val="Odstavec"/>
        <w:numPr>
          <w:ilvl w:val="0"/>
          <w:numId w:val="11"/>
        </w:numPr>
        <w:spacing w:line="216" w:lineRule="auto"/>
        <w:jc w:val="both"/>
        <w:rPr>
          <w:rFonts w:ascii="Calibri" w:hAnsi="Calibri"/>
          <w:color w:val="000000"/>
        </w:rPr>
      </w:pPr>
      <w:r w:rsidRPr="00F54FB9">
        <w:rPr>
          <w:rFonts w:ascii="Calibri" w:hAnsi="Calibri"/>
          <w:color w:val="000000"/>
        </w:rPr>
        <w:t xml:space="preserve">Při nedodržení termínu </w:t>
      </w:r>
      <w:r w:rsidRPr="00F54FB9">
        <w:rPr>
          <w:rFonts w:ascii="Calibri" w:hAnsi="Calibri"/>
        </w:rPr>
        <w:t>montáže dle čl. III.1 a III.2. může objednatel požadovat smluvní pokutu ve výši 0,05% z celkové ceny díla za každý den prodlení.</w:t>
      </w:r>
      <w:r w:rsidR="004058CE" w:rsidRPr="00F54FB9">
        <w:rPr>
          <w:rFonts w:ascii="Calibri" w:hAnsi="Calibri"/>
        </w:rPr>
        <w:t xml:space="preserve"> V případě značného časového skluzu realizace díla nebo značných kvalitativních nedostatků má objednatel právo odstoupit od smlouvy.</w:t>
      </w:r>
    </w:p>
    <w:p w:rsidR="001F4A8B" w:rsidRPr="00F54FB9" w:rsidRDefault="001F4A8B" w:rsidP="008046CF">
      <w:pPr>
        <w:pStyle w:val="Odstavec"/>
        <w:spacing w:line="216" w:lineRule="auto"/>
        <w:ind w:firstLine="0"/>
        <w:rPr>
          <w:rFonts w:ascii="Calibri" w:hAnsi="Calibri"/>
          <w:color w:val="000000"/>
        </w:rPr>
      </w:pPr>
    </w:p>
    <w:p w:rsidR="00062C79" w:rsidRPr="00F54FB9" w:rsidRDefault="00062C79">
      <w:pPr>
        <w:pStyle w:val="Odstavec"/>
        <w:spacing w:line="216" w:lineRule="auto"/>
        <w:ind w:left="35" w:firstLine="0"/>
        <w:jc w:val="center"/>
        <w:rPr>
          <w:rFonts w:ascii="Calibri" w:hAnsi="Calibri"/>
          <w:color w:val="000000"/>
        </w:rPr>
      </w:pPr>
      <w:r w:rsidRPr="00F54FB9">
        <w:rPr>
          <w:rFonts w:ascii="Calibri" w:hAnsi="Calibri"/>
          <w:b/>
          <w:color w:val="000000"/>
          <w:sz w:val="28"/>
        </w:rPr>
        <w:t>V. Záruky</w:t>
      </w:r>
    </w:p>
    <w:p w:rsidR="00062C79" w:rsidRPr="00F54FB9" w:rsidRDefault="00062C79" w:rsidP="002C5EDF">
      <w:pPr>
        <w:pStyle w:val="Odstavec"/>
        <w:numPr>
          <w:ilvl w:val="0"/>
          <w:numId w:val="12"/>
        </w:numPr>
        <w:spacing w:line="216" w:lineRule="auto"/>
        <w:rPr>
          <w:rFonts w:ascii="Calibri" w:hAnsi="Calibri"/>
          <w:color w:val="000000"/>
        </w:rPr>
      </w:pPr>
      <w:r w:rsidRPr="00F54FB9">
        <w:rPr>
          <w:rFonts w:ascii="Calibri" w:hAnsi="Calibri"/>
          <w:color w:val="000000"/>
        </w:rPr>
        <w:t xml:space="preserve">Zhotovitel poskytne záruku na </w:t>
      </w:r>
      <w:r w:rsidR="009D7740">
        <w:rPr>
          <w:rFonts w:ascii="Calibri" w:hAnsi="Calibri"/>
          <w:color w:val="000000"/>
        </w:rPr>
        <w:t>dodané</w:t>
      </w:r>
      <w:r w:rsidR="00BB61A8">
        <w:rPr>
          <w:rFonts w:ascii="Calibri" w:hAnsi="Calibri"/>
          <w:color w:val="000000"/>
        </w:rPr>
        <w:t xml:space="preserve"> skla</w:t>
      </w:r>
      <w:r w:rsidR="00184D36">
        <w:rPr>
          <w:rFonts w:ascii="Calibri" w:hAnsi="Calibri"/>
          <w:color w:val="000000"/>
        </w:rPr>
        <w:t xml:space="preserve"> 12</w:t>
      </w:r>
      <w:r w:rsidR="00BB61A8">
        <w:rPr>
          <w:rFonts w:ascii="Calibri" w:hAnsi="Calibri"/>
          <w:color w:val="000000"/>
        </w:rPr>
        <w:t xml:space="preserve"> měsíců. </w:t>
      </w:r>
      <w:r w:rsidRPr="00F54FB9">
        <w:rPr>
          <w:rFonts w:ascii="Calibri" w:hAnsi="Calibri"/>
          <w:color w:val="000000"/>
        </w:rPr>
        <w:t>Záruční doba počíná dnem předání výrobků bez vad a nedodělků na základě podepsaného závěrečného protokolu o předání a převzetí díla.</w:t>
      </w:r>
    </w:p>
    <w:p w:rsidR="00062C79" w:rsidRPr="00F54FB9" w:rsidRDefault="00062C79" w:rsidP="002C5EDF">
      <w:pPr>
        <w:pStyle w:val="Odstavec"/>
        <w:numPr>
          <w:ilvl w:val="0"/>
          <w:numId w:val="12"/>
        </w:numPr>
        <w:spacing w:after="0" w:line="216" w:lineRule="auto"/>
        <w:jc w:val="both"/>
        <w:rPr>
          <w:rFonts w:ascii="Calibri" w:hAnsi="Calibri"/>
          <w:color w:val="000000"/>
        </w:rPr>
      </w:pPr>
      <w:r w:rsidRPr="00F54FB9">
        <w:rPr>
          <w:rFonts w:ascii="Calibri" w:hAnsi="Calibri"/>
          <w:color w:val="000000"/>
        </w:rPr>
        <w:t>Odstranění závad v záruce – po písemném vyzvá</w:t>
      </w:r>
      <w:r w:rsidR="002D3E37">
        <w:rPr>
          <w:rFonts w:ascii="Calibri" w:hAnsi="Calibri"/>
          <w:color w:val="000000"/>
        </w:rPr>
        <w:t>ní do 10</w:t>
      </w:r>
      <w:r w:rsidR="005A0B70">
        <w:rPr>
          <w:rFonts w:ascii="Calibri" w:hAnsi="Calibri"/>
          <w:color w:val="000000"/>
        </w:rPr>
        <w:t xml:space="preserve"> pracovních dní</w:t>
      </w:r>
      <w:r w:rsidR="000D6E74">
        <w:rPr>
          <w:rFonts w:ascii="Calibri" w:hAnsi="Calibri"/>
          <w:color w:val="000000"/>
        </w:rPr>
        <w:t xml:space="preserve"> </w:t>
      </w:r>
      <w:r w:rsidRPr="00F54FB9">
        <w:rPr>
          <w:rFonts w:ascii="Calibri" w:hAnsi="Calibri"/>
          <w:color w:val="000000"/>
        </w:rPr>
        <w:t>(pokud nebude nutno zboží objednat).</w:t>
      </w:r>
    </w:p>
    <w:p w:rsidR="00062C79" w:rsidRDefault="00062C79" w:rsidP="002C5EDF">
      <w:pPr>
        <w:pStyle w:val="Odstavec"/>
        <w:numPr>
          <w:ilvl w:val="0"/>
          <w:numId w:val="12"/>
        </w:numPr>
        <w:spacing w:after="0" w:line="216" w:lineRule="auto"/>
        <w:jc w:val="both"/>
        <w:rPr>
          <w:rFonts w:ascii="Calibri" w:hAnsi="Calibri"/>
          <w:color w:val="000000"/>
        </w:rPr>
      </w:pPr>
      <w:r w:rsidRPr="00F54FB9">
        <w:rPr>
          <w:rFonts w:ascii="Calibri" w:hAnsi="Calibri"/>
          <w:color w:val="000000"/>
        </w:rPr>
        <w:t>Případné záruční opravy bude objedna</w:t>
      </w:r>
      <w:r w:rsidR="002D3E37">
        <w:rPr>
          <w:rFonts w:ascii="Calibri" w:hAnsi="Calibri"/>
          <w:color w:val="000000"/>
        </w:rPr>
        <w:t>tel uplatňovat písemnou formou.</w:t>
      </w:r>
    </w:p>
    <w:p w:rsidR="001F4A8B" w:rsidRPr="00F54FB9" w:rsidRDefault="001F4A8B" w:rsidP="008046CF">
      <w:pPr>
        <w:pStyle w:val="Odstavec"/>
        <w:spacing w:line="216" w:lineRule="auto"/>
        <w:ind w:firstLine="0"/>
        <w:jc w:val="both"/>
        <w:rPr>
          <w:rFonts w:ascii="Calibri" w:hAnsi="Calibri"/>
          <w:color w:val="000000"/>
        </w:rPr>
      </w:pPr>
    </w:p>
    <w:p w:rsidR="00062C79" w:rsidRPr="00F54FB9" w:rsidRDefault="00062C79">
      <w:pPr>
        <w:pStyle w:val="Odstavec"/>
        <w:spacing w:line="216" w:lineRule="auto"/>
        <w:ind w:firstLine="15"/>
        <w:jc w:val="center"/>
        <w:rPr>
          <w:rFonts w:ascii="Calibri" w:hAnsi="Calibri"/>
          <w:b/>
          <w:color w:val="000000"/>
          <w:sz w:val="28"/>
        </w:rPr>
      </w:pPr>
      <w:r w:rsidRPr="00F54FB9">
        <w:rPr>
          <w:rFonts w:ascii="Calibri" w:hAnsi="Calibri"/>
          <w:b/>
          <w:color w:val="000000"/>
          <w:sz w:val="28"/>
        </w:rPr>
        <w:t>VI. Ostatní ujednání</w:t>
      </w:r>
    </w:p>
    <w:p w:rsidR="00062C79" w:rsidRPr="00F54FB9" w:rsidRDefault="00062C79" w:rsidP="002C5EDF">
      <w:pPr>
        <w:pStyle w:val="Odstavec"/>
        <w:numPr>
          <w:ilvl w:val="0"/>
          <w:numId w:val="13"/>
        </w:numPr>
        <w:spacing w:line="216" w:lineRule="auto"/>
        <w:rPr>
          <w:rFonts w:ascii="Calibri" w:hAnsi="Calibri"/>
          <w:color w:val="000000"/>
        </w:rPr>
      </w:pPr>
      <w:r w:rsidRPr="00F54FB9">
        <w:rPr>
          <w:rFonts w:ascii="Calibri" w:hAnsi="Calibri"/>
          <w:color w:val="000000"/>
        </w:rPr>
        <w:t>Objednatel se zavazuje zajistit stavební připravenost, která spočívá v :</w:t>
      </w:r>
    </w:p>
    <w:p w:rsidR="00062C79" w:rsidRPr="00F54FB9" w:rsidRDefault="005906EB" w:rsidP="002C5EDF">
      <w:pPr>
        <w:pStyle w:val="Odstavec"/>
        <w:tabs>
          <w:tab w:val="left" w:pos="1048"/>
        </w:tabs>
        <w:spacing w:line="216" w:lineRule="auto"/>
        <w:ind w:left="720" w:firstLine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zajištění přístupové cesty</w:t>
      </w:r>
      <w:r w:rsidR="00062C79" w:rsidRPr="00F54FB9">
        <w:rPr>
          <w:rFonts w:ascii="Calibri" w:hAnsi="Calibri"/>
          <w:color w:val="000000"/>
        </w:rPr>
        <w:t xml:space="preserve"> k místu montáže</w:t>
      </w:r>
    </w:p>
    <w:p w:rsidR="002C5EDF" w:rsidRDefault="00062C79" w:rsidP="002C5EDF">
      <w:pPr>
        <w:pStyle w:val="Odstavec"/>
        <w:tabs>
          <w:tab w:val="left" w:pos="1048"/>
        </w:tabs>
        <w:spacing w:line="216" w:lineRule="auto"/>
        <w:ind w:left="720" w:firstLine="0"/>
        <w:rPr>
          <w:rFonts w:ascii="Calibri" w:hAnsi="Calibri"/>
          <w:color w:val="000000"/>
        </w:rPr>
      </w:pPr>
      <w:r w:rsidRPr="00F54FB9">
        <w:rPr>
          <w:rFonts w:ascii="Calibri" w:hAnsi="Calibri"/>
          <w:color w:val="000000"/>
        </w:rPr>
        <w:t>zajištění zdroje elektrické energie pro ruční nářadí.</w:t>
      </w:r>
    </w:p>
    <w:p w:rsidR="00062C79" w:rsidRPr="00F54FB9" w:rsidRDefault="00062C79" w:rsidP="002C5EDF">
      <w:pPr>
        <w:pStyle w:val="Odstavec"/>
        <w:numPr>
          <w:ilvl w:val="0"/>
          <w:numId w:val="13"/>
        </w:numPr>
        <w:spacing w:line="216" w:lineRule="auto"/>
        <w:rPr>
          <w:rFonts w:ascii="Calibri" w:hAnsi="Calibri"/>
          <w:color w:val="000000"/>
        </w:rPr>
      </w:pPr>
      <w:r w:rsidRPr="00F54FB9">
        <w:rPr>
          <w:rFonts w:ascii="Calibri" w:hAnsi="Calibri"/>
          <w:color w:val="000000"/>
        </w:rPr>
        <w:t>V případě, že v průběhu realizace smlouvy se vyskytne potřeba víceprací, budou řešeny písemným dodatkem k této smlouvě odsouhlaseným oběma smluvními stranami.</w:t>
      </w:r>
    </w:p>
    <w:p w:rsidR="001F4A8B" w:rsidRPr="00F54FB9" w:rsidRDefault="00BB61A8" w:rsidP="002C5EDF">
      <w:pPr>
        <w:pStyle w:val="Odstavec"/>
        <w:numPr>
          <w:ilvl w:val="0"/>
          <w:numId w:val="13"/>
        </w:numPr>
        <w:spacing w:line="216" w:lineRule="auto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Zabudovaná skla</w:t>
      </w:r>
      <w:r w:rsidR="00062C79" w:rsidRPr="00F54FB9">
        <w:rPr>
          <w:rFonts w:ascii="Calibri" w:hAnsi="Calibri"/>
          <w:color w:val="000000"/>
        </w:rPr>
        <w:t xml:space="preserve"> přecházejí do majetku objednatele dnem úplného zaplacení celkové ceny díla.</w:t>
      </w:r>
    </w:p>
    <w:p w:rsidR="00062C79" w:rsidRPr="009403DE" w:rsidRDefault="00062C79" w:rsidP="009403DE">
      <w:pPr>
        <w:pStyle w:val="Odstavec"/>
        <w:spacing w:line="216" w:lineRule="auto"/>
        <w:ind w:firstLine="0"/>
        <w:jc w:val="center"/>
        <w:rPr>
          <w:rFonts w:ascii="Calibri" w:hAnsi="Calibri"/>
          <w:b/>
          <w:color w:val="000000"/>
          <w:sz w:val="28"/>
        </w:rPr>
      </w:pPr>
      <w:r w:rsidRPr="00F54FB9">
        <w:rPr>
          <w:rFonts w:ascii="Calibri" w:hAnsi="Calibri"/>
          <w:b/>
          <w:color w:val="000000"/>
          <w:sz w:val="28"/>
        </w:rPr>
        <w:t>VII. Závěrečná ustanovení</w:t>
      </w:r>
    </w:p>
    <w:p w:rsidR="00A839B1" w:rsidRPr="00F54FB9" w:rsidRDefault="00DB64F0" w:rsidP="00DB64F0">
      <w:pPr>
        <w:pStyle w:val="Odstavec"/>
        <w:numPr>
          <w:ilvl w:val="0"/>
          <w:numId w:val="7"/>
        </w:numPr>
        <w:tabs>
          <w:tab w:val="left" w:pos="380"/>
        </w:tabs>
        <w:spacing w:line="216" w:lineRule="auto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      </w:t>
      </w:r>
      <w:r w:rsidR="00062C79" w:rsidRPr="00F54FB9">
        <w:rPr>
          <w:rFonts w:ascii="Calibri" w:hAnsi="Calibri"/>
          <w:color w:val="000000"/>
        </w:rPr>
        <w:t>Veškeré změny této smlouvy mohou být provedeny pouze písemným dodatkem potvrzeným oboustranně odpovědnými zástupci.</w:t>
      </w:r>
    </w:p>
    <w:p w:rsidR="00062C79" w:rsidRPr="00F54FB9" w:rsidRDefault="00062C79" w:rsidP="00DB64F0">
      <w:pPr>
        <w:pStyle w:val="Odstavec"/>
        <w:numPr>
          <w:ilvl w:val="0"/>
          <w:numId w:val="7"/>
        </w:numPr>
        <w:spacing w:line="216" w:lineRule="auto"/>
        <w:jc w:val="both"/>
        <w:rPr>
          <w:rFonts w:ascii="Calibri" w:hAnsi="Calibri"/>
          <w:color w:val="000000"/>
        </w:rPr>
      </w:pPr>
      <w:r w:rsidRPr="00F54FB9">
        <w:rPr>
          <w:rFonts w:ascii="Calibri" w:hAnsi="Calibri"/>
          <w:color w:val="000000"/>
        </w:rPr>
        <w:lastRenderedPageBreak/>
        <w:t>Tato smlouva je vyhotovena ve dvou výtiscích, z nichž každá strana obdrží jedno vyhotovení.</w:t>
      </w:r>
    </w:p>
    <w:p w:rsidR="00DB64F0" w:rsidRDefault="00196D1F" w:rsidP="00DB64F0">
      <w:pPr>
        <w:pStyle w:val="Odstavec"/>
        <w:numPr>
          <w:ilvl w:val="0"/>
          <w:numId w:val="7"/>
        </w:numPr>
        <w:spacing w:line="216" w:lineRule="auto"/>
        <w:jc w:val="both"/>
        <w:rPr>
          <w:rFonts w:ascii="Calibri" w:hAnsi="Calibri"/>
          <w:color w:val="000000"/>
        </w:rPr>
      </w:pPr>
      <w:r w:rsidRPr="00196D1F">
        <w:rPr>
          <w:rFonts w:ascii="Calibri" w:hAnsi="Calibri"/>
          <w:color w:val="000000"/>
        </w:rPr>
        <w:t>Pokud v této smlouvě není výslovně ujednáno jinak, řídí se vztahy objednatele a zhotovitele českým právem, zejména občanským zákoníkem č.89/2012 Sb., §2586-2635 v platném znění.</w:t>
      </w:r>
    </w:p>
    <w:p w:rsidR="00062C79" w:rsidRPr="00F54FB9" w:rsidRDefault="00062C79" w:rsidP="00DB64F0">
      <w:pPr>
        <w:pStyle w:val="Odstavec"/>
        <w:numPr>
          <w:ilvl w:val="0"/>
          <w:numId w:val="7"/>
        </w:numPr>
        <w:spacing w:line="216" w:lineRule="auto"/>
        <w:jc w:val="both"/>
        <w:rPr>
          <w:rFonts w:ascii="Calibri" w:hAnsi="Calibri"/>
          <w:color w:val="000000"/>
        </w:rPr>
      </w:pPr>
      <w:r w:rsidRPr="00F54FB9">
        <w:rPr>
          <w:rFonts w:ascii="Calibri" w:hAnsi="Calibri"/>
          <w:color w:val="000000"/>
        </w:rPr>
        <w:t>Nedílnou součástí této smlouvy jsou:  příloha č.1: cenová nabídka zhotovitele ze dne</w:t>
      </w:r>
      <w:r w:rsidR="005013EA">
        <w:rPr>
          <w:rFonts w:ascii="Calibri" w:hAnsi="Calibri"/>
          <w:color w:val="000000"/>
        </w:rPr>
        <w:t xml:space="preserve"> </w:t>
      </w:r>
      <w:r w:rsidR="00B15875">
        <w:rPr>
          <w:rFonts w:ascii="Calibri" w:hAnsi="Calibri"/>
          <w:color w:val="000000"/>
        </w:rPr>
        <w:t xml:space="preserve"> </w:t>
      </w:r>
      <w:r w:rsidR="00BB61A8">
        <w:rPr>
          <w:rFonts w:ascii="Calibri" w:hAnsi="Calibri"/>
          <w:color w:val="000000"/>
        </w:rPr>
        <w:t>25.10.2018.</w:t>
      </w:r>
    </w:p>
    <w:p w:rsidR="00062C79" w:rsidRPr="00F54FB9" w:rsidRDefault="00062C79" w:rsidP="00DB64F0">
      <w:pPr>
        <w:pStyle w:val="Odstavec"/>
        <w:numPr>
          <w:ilvl w:val="0"/>
          <w:numId w:val="7"/>
        </w:numPr>
        <w:spacing w:line="216" w:lineRule="auto"/>
        <w:jc w:val="both"/>
        <w:rPr>
          <w:rFonts w:ascii="Calibri" w:hAnsi="Calibri"/>
          <w:color w:val="000000"/>
        </w:rPr>
      </w:pPr>
      <w:r w:rsidRPr="00F54FB9">
        <w:rPr>
          <w:rFonts w:ascii="Calibri" w:hAnsi="Calibri"/>
          <w:color w:val="000000"/>
        </w:rPr>
        <w:t>Smluvní strany prohlašují, že údaje uvedené v čl.1. této smlouvy, jsou v souladu se zápisem v obchodním rejstříku a osoby uvedené ve smlouvě jsou jejími statutárními zástupci nebo osobami pověřenými k jednání za smluvní strany.</w:t>
      </w:r>
    </w:p>
    <w:p w:rsidR="00062C79" w:rsidRPr="00F54FB9" w:rsidRDefault="00062C79" w:rsidP="00DB64F0">
      <w:pPr>
        <w:pStyle w:val="Odstavec"/>
        <w:numPr>
          <w:ilvl w:val="0"/>
          <w:numId w:val="7"/>
        </w:numPr>
        <w:spacing w:line="216" w:lineRule="auto"/>
        <w:jc w:val="both"/>
        <w:rPr>
          <w:rFonts w:ascii="Calibri" w:hAnsi="Calibri"/>
          <w:color w:val="000000"/>
        </w:rPr>
      </w:pPr>
      <w:r w:rsidRPr="00F54FB9">
        <w:rPr>
          <w:rFonts w:ascii="Calibri" w:hAnsi="Calibri"/>
          <w:color w:val="000000"/>
        </w:rPr>
        <w:t>Zhotovitel odpovídá za veškeré škody vzniklé svou činností při provádění díla na majetku objednatele a třetích osob.</w:t>
      </w:r>
    </w:p>
    <w:p w:rsidR="00062C79" w:rsidRDefault="00062C79" w:rsidP="00DB64F0">
      <w:pPr>
        <w:pStyle w:val="Odstavec"/>
        <w:spacing w:line="216" w:lineRule="auto"/>
        <w:ind w:firstLine="0"/>
        <w:jc w:val="both"/>
        <w:rPr>
          <w:rFonts w:ascii="Calibri" w:hAnsi="Calibri"/>
          <w:color w:val="000000"/>
        </w:rPr>
      </w:pPr>
    </w:p>
    <w:p w:rsidR="00FF3580" w:rsidRPr="00F54FB9" w:rsidRDefault="00FF3580" w:rsidP="009403DE">
      <w:pPr>
        <w:pStyle w:val="Odstavec"/>
        <w:spacing w:line="216" w:lineRule="auto"/>
        <w:ind w:firstLine="0"/>
        <w:rPr>
          <w:rFonts w:ascii="Calibri" w:hAnsi="Calibri"/>
          <w:color w:val="000000"/>
        </w:rPr>
      </w:pPr>
    </w:p>
    <w:p w:rsidR="00062C79" w:rsidRPr="00F54FB9" w:rsidRDefault="00165F29">
      <w:pPr>
        <w:pStyle w:val="Odstavec"/>
        <w:spacing w:line="216" w:lineRule="auto"/>
        <w:ind w:firstLine="15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Dne:</w:t>
      </w:r>
      <w:r w:rsidR="00FF3580">
        <w:rPr>
          <w:rFonts w:ascii="Calibri" w:hAnsi="Calibri"/>
          <w:color w:val="000000"/>
        </w:rPr>
        <w:t xml:space="preserve">  </w:t>
      </w:r>
      <w:r w:rsidR="00CD6496">
        <w:rPr>
          <w:rFonts w:ascii="Calibri" w:hAnsi="Calibri"/>
          <w:color w:val="000000"/>
          <w:sz w:val="18"/>
        </w:rPr>
        <w:t>……………………………………………………</w:t>
      </w:r>
    </w:p>
    <w:p w:rsidR="00062C79" w:rsidRPr="00F54FB9" w:rsidRDefault="0070719B" w:rsidP="009403DE">
      <w:pPr>
        <w:pStyle w:val="Odstavec"/>
        <w:spacing w:line="216" w:lineRule="auto"/>
        <w:ind w:firstLine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Příloha :  CN ze dne </w:t>
      </w:r>
      <w:r w:rsidR="00BB61A8">
        <w:rPr>
          <w:rFonts w:ascii="Calibri" w:hAnsi="Calibri"/>
          <w:color w:val="000000"/>
        </w:rPr>
        <w:t>25</w:t>
      </w:r>
      <w:r w:rsidR="00165F29">
        <w:rPr>
          <w:rFonts w:ascii="Calibri" w:hAnsi="Calibri"/>
          <w:color w:val="000000"/>
        </w:rPr>
        <w:t>.10.2018</w:t>
      </w:r>
    </w:p>
    <w:p w:rsidR="00062C79" w:rsidRPr="00F54FB9" w:rsidRDefault="00062C79">
      <w:pPr>
        <w:pStyle w:val="Odstavec"/>
        <w:spacing w:line="216" w:lineRule="auto"/>
        <w:ind w:firstLine="15"/>
        <w:jc w:val="both"/>
        <w:rPr>
          <w:rFonts w:ascii="Calibri" w:hAnsi="Calibri"/>
          <w:color w:val="000000"/>
        </w:rPr>
      </w:pPr>
    </w:p>
    <w:p w:rsidR="00062C79" w:rsidRDefault="00062C79" w:rsidP="005906EB">
      <w:pPr>
        <w:pStyle w:val="Odstavec"/>
        <w:spacing w:line="216" w:lineRule="auto"/>
        <w:ind w:firstLine="0"/>
        <w:jc w:val="both"/>
        <w:rPr>
          <w:rFonts w:ascii="Calibri" w:hAnsi="Calibri"/>
          <w:color w:val="000000"/>
        </w:rPr>
      </w:pPr>
    </w:p>
    <w:p w:rsidR="00CD6496" w:rsidRDefault="00CD6496" w:rsidP="005906EB">
      <w:pPr>
        <w:pStyle w:val="Odstavec"/>
        <w:spacing w:line="216" w:lineRule="auto"/>
        <w:ind w:firstLine="0"/>
        <w:jc w:val="both"/>
        <w:rPr>
          <w:rFonts w:ascii="Calibri" w:hAnsi="Calibri"/>
          <w:color w:val="000000"/>
        </w:rPr>
      </w:pPr>
    </w:p>
    <w:p w:rsidR="00CD6496" w:rsidRPr="00F54FB9" w:rsidRDefault="00CD6496" w:rsidP="005906EB">
      <w:pPr>
        <w:pStyle w:val="Odstavec"/>
        <w:spacing w:line="216" w:lineRule="auto"/>
        <w:ind w:firstLine="0"/>
        <w:jc w:val="both"/>
        <w:rPr>
          <w:rFonts w:ascii="Calibri" w:hAnsi="Calibri"/>
          <w:color w:val="000000"/>
        </w:rPr>
      </w:pPr>
    </w:p>
    <w:p w:rsidR="00062C79" w:rsidRPr="00CB7A24" w:rsidRDefault="00CD6496" w:rsidP="00CB7A24">
      <w:pPr>
        <w:pStyle w:val="Odstavec"/>
        <w:spacing w:line="216" w:lineRule="auto"/>
        <w:ind w:firstLine="0"/>
        <w:jc w:val="both"/>
        <w:rPr>
          <w:rFonts w:ascii="Calibri" w:hAnsi="Calibri"/>
          <w:color w:val="000000"/>
          <w:sz w:val="18"/>
        </w:rPr>
      </w:pPr>
      <w:r>
        <w:rPr>
          <w:rFonts w:ascii="Calibri" w:hAnsi="Calibri"/>
          <w:color w:val="000000"/>
          <w:sz w:val="18"/>
        </w:rPr>
        <w:t xml:space="preserve">  ………………………………………………………………………………………………………..                  …………………………………………………………………………………</w:t>
      </w:r>
    </w:p>
    <w:p w:rsidR="00062C79" w:rsidRPr="00F54FB9" w:rsidRDefault="00062C79">
      <w:pPr>
        <w:pStyle w:val="Odstavec"/>
        <w:spacing w:line="216" w:lineRule="auto"/>
        <w:ind w:firstLine="15"/>
        <w:jc w:val="both"/>
        <w:rPr>
          <w:rFonts w:ascii="Calibri" w:hAnsi="Calibri"/>
          <w:color w:val="000000"/>
        </w:rPr>
      </w:pPr>
      <w:r w:rsidRPr="00F54FB9">
        <w:rPr>
          <w:rFonts w:ascii="Calibri" w:hAnsi="Calibri"/>
          <w:color w:val="000000"/>
        </w:rPr>
        <w:t xml:space="preserve">                         </w:t>
      </w:r>
      <w:r w:rsidR="0006351C">
        <w:rPr>
          <w:rFonts w:ascii="Calibri" w:hAnsi="Calibri"/>
          <w:color w:val="000000"/>
        </w:rPr>
        <w:t xml:space="preserve">  </w:t>
      </w:r>
      <w:r w:rsidRPr="0006351C">
        <w:rPr>
          <w:rFonts w:ascii="Calibri" w:hAnsi="Calibri"/>
          <w:color w:val="000000"/>
          <w:sz w:val="22"/>
          <w:szCs w:val="22"/>
        </w:rPr>
        <w:t xml:space="preserve"> objednatel</w:t>
      </w:r>
      <w:r w:rsidRPr="00F54FB9">
        <w:rPr>
          <w:rFonts w:ascii="Calibri" w:hAnsi="Calibri"/>
          <w:color w:val="000000"/>
        </w:rPr>
        <w:tab/>
      </w:r>
      <w:r w:rsidRPr="00F54FB9">
        <w:rPr>
          <w:rFonts w:ascii="Calibri" w:hAnsi="Calibri"/>
          <w:color w:val="000000"/>
        </w:rPr>
        <w:tab/>
      </w:r>
      <w:r w:rsidRPr="00F54FB9">
        <w:rPr>
          <w:rFonts w:ascii="Calibri" w:hAnsi="Calibri"/>
          <w:color w:val="000000"/>
        </w:rPr>
        <w:tab/>
      </w:r>
      <w:r w:rsidRPr="00F54FB9">
        <w:rPr>
          <w:rFonts w:ascii="Calibri" w:hAnsi="Calibri"/>
          <w:color w:val="000000"/>
        </w:rPr>
        <w:tab/>
      </w:r>
      <w:bookmarkStart w:id="0" w:name="_GoBack"/>
      <w:bookmarkEnd w:id="0"/>
      <w:r w:rsidRPr="00F54FB9">
        <w:rPr>
          <w:rFonts w:ascii="Calibri" w:hAnsi="Calibri"/>
          <w:color w:val="000000"/>
        </w:rPr>
        <w:tab/>
      </w:r>
      <w:r w:rsidRPr="00F54FB9">
        <w:rPr>
          <w:rFonts w:ascii="Calibri" w:hAnsi="Calibri"/>
          <w:color w:val="000000"/>
        </w:rPr>
        <w:tab/>
      </w:r>
      <w:r w:rsidR="00E66670">
        <w:rPr>
          <w:rFonts w:ascii="Calibri" w:hAnsi="Calibri"/>
          <w:color w:val="000000"/>
        </w:rPr>
        <w:t xml:space="preserve"> </w:t>
      </w:r>
      <w:r w:rsidR="00CD6496">
        <w:rPr>
          <w:rFonts w:ascii="Calibri" w:hAnsi="Calibri"/>
          <w:color w:val="000000"/>
        </w:rPr>
        <w:t xml:space="preserve">     </w:t>
      </w:r>
      <w:r w:rsidR="00E66670">
        <w:rPr>
          <w:rFonts w:ascii="Calibri" w:hAnsi="Calibri"/>
          <w:color w:val="000000"/>
        </w:rPr>
        <w:t xml:space="preserve"> </w:t>
      </w:r>
      <w:r w:rsidR="00CB7A24">
        <w:rPr>
          <w:rFonts w:ascii="Calibri" w:hAnsi="Calibri"/>
          <w:color w:val="000000"/>
        </w:rPr>
        <w:t xml:space="preserve">   </w:t>
      </w:r>
      <w:r w:rsidR="00E66670">
        <w:rPr>
          <w:rFonts w:ascii="Calibri" w:hAnsi="Calibri"/>
          <w:color w:val="000000"/>
        </w:rPr>
        <w:t xml:space="preserve"> </w:t>
      </w:r>
      <w:r w:rsidRPr="0006351C">
        <w:rPr>
          <w:rFonts w:ascii="Calibri" w:hAnsi="Calibri"/>
          <w:color w:val="000000"/>
          <w:sz w:val="22"/>
          <w:szCs w:val="22"/>
        </w:rPr>
        <w:t>zhotovitel</w:t>
      </w:r>
    </w:p>
    <w:p w:rsidR="00CB7A24" w:rsidRDefault="00510E9C" w:rsidP="005906EB">
      <w:pPr>
        <w:pStyle w:val="Odstavec"/>
        <w:spacing w:line="216" w:lineRule="auto"/>
        <w:ind w:firstLine="15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                      </w:t>
      </w:r>
      <w:r w:rsidR="00BB61A8">
        <w:rPr>
          <w:rFonts w:ascii="Calibri" w:hAnsi="Calibri"/>
          <w:color w:val="000000"/>
          <w:sz w:val="22"/>
          <w:szCs w:val="22"/>
        </w:rPr>
        <w:t>Sportovní zařízení města Jičína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="00CB7A24">
        <w:rPr>
          <w:rFonts w:ascii="Calibri" w:hAnsi="Calibri"/>
          <w:color w:val="000000"/>
          <w:sz w:val="22"/>
          <w:szCs w:val="22"/>
        </w:rPr>
        <w:t xml:space="preserve">  </w:t>
      </w:r>
      <w:r w:rsidR="00FF3580">
        <w:rPr>
          <w:rFonts w:ascii="Calibri" w:hAnsi="Calibri"/>
          <w:color w:val="000000"/>
          <w:sz w:val="22"/>
          <w:szCs w:val="22"/>
        </w:rPr>
        <w:t xml:space="preserve">        </w:t>
      </w:r>
      <w:r w:rsidR="00CD6496">
        <w:rPr>
          <w:rFonts w:ascii="Calibri" w:hAnsi="Calibri"/>
          <w:color w:val="000000"/>
          <w:sz w:val="22"/>
          <w:szCs w:val="22"/>
        </w:rPr>
        <w:t xml:space="preserve">         </w:t>
      </w:r>
      <w:r>
        <w:rPr>
          <w:rFonts w:ascii="Calibri" w:hAnsi="Calibri"/>
          <w:color w:val="000000"/>
          <w:sz w:val="22"/>
          <w:szCs w:val="22"/>
        </w:rPr>
        <w:t xml:space="preserve">                             </w:t>
      </w:r>
      <w:r w:rsidR="00CB7A24">
        <w:rPr>
          <w:rFonts w:ascii="Calibri" w:hAnsi="Calibri"/>
          <w:color w:val="000000"/>
          <w:sz w:val="22"/>
          <w:szCs w:val="22"/>
        </w:rPr>
        <w:t xml:space="preserve">  </w:t>
      </w:r>
      <w:r w:rsidR="005534C5">
        <w:rPr>
          <w:rFonts w:ascii="Calibri" w:hAnsi="Calibri"/>
          <w:color w:val="000000"/>
          <w:sz w:val="22"/>
          <w:szCs w:val="22"/>
        </w:rPr>
        <w:t>OKAY Plast s.r.o. Sobotka</w:t>
      </w:r>
      <w:r w:rsidR="00062C79" w:rsidRPr="00AF76FE">
        <w:rPr>
          <w:rFonts w:ascii="Calibri" w:hAnsi="Calibri"/>
          <w:color w:val="000000"/>
          <w:sz w:val="22"/>
          <w:szCs w:val="22"/>
        </w:rPr>
        <w:t xml:space="preserve"> </w:t>
      </w:r>
      <w:r w:rsidR="00CB7A24">
        <w:rPr>
          <w:rFonts w:ascii="Calibri" w:hAnsi="Calibri"/>
          <w:color w:val="000000"/>
          <w:sz w:val="22"/>
          <w:szCs w:val="22"/>
        </w:rPr>
        <w:t xml:space="preserve">        </w:t>
      </w:r>
    </w:p>
    <w:p w:rsidR="00A2620B" w:rsidRDefault="00CB7A24" w:rsidP="00CB7A24">
      <w:pPr>
        <w:pStyle w:val="Odstavec"/>
        <w:spacing w:line="216" w:lineRule="auto"/>
        <w:ind w:firstLine="15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               </w:t>
      </w:r>
      <w:r w:rsidR="00165F29">
        <w:rPr>
          <w:rFonts w:ascii="Calibri" w:hAnsi="Calibri"/>
          <w:color w:val="000000"/>
          <w:sz w:val="22"/>
          <w:szCs w:val="22"/>
        </w:rPr>
        <w:t xml:space="preserve">      </w:t>
      </w:r>
      <w:r w:rsidR="00BB61A8">
        <w:rPr>
          <w:rFonts w:ascii="Calibri" w:hAnsi="Calibri"/>
          <w:color w:val="000000"/>
          <w:sz w:val="22"/>
          <w:szCs w:val="22"/>
        </w:rPr>
        <w:t xml:space="preserve">    </w:t>
      </w:r>
      <w:r w:rsidR="00165F29">
        <w:rPr>
          <w:rFonts w:ascii="Calibri" w:hAnsi="Calibri"/>
          <w:color w:val="000000"/>
          <w:sz w:val="22"/>
          <w:szCs w:val="22"/>
        </w:rPr>
        <w:t xml:space="preserve"> </w:t>
      </w:r>
      <w:r w:rsidR="00BE015F">
        <w:rPr>
          <w:rFonts w:ascii="Calibri" w:hAnsi="Calibri"/>
          <w:color w:val="000000"/>
          <w:sz w:val="22"/>
          <w:szCs w:val="22"/>
        </w:rPr>
        <w:t xml:space="preserve">     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="00BE015F">
        <w:rPr>
          <w:rFonts w:ascii="Calibri" w:hAnsi="Calibri"/>
          <w:color w:val="000000"/>
          <w:sz w:val="22"/>
          <w:szCs w:val="22"/>
        </w:rPr>
        <w:t xml:space="preserve"> ředitel</w:t>
      </w:r>
      <w:r w:rsidR="00510E9C">
        <w:rPr>
          <w:rFonts w:ascii="Calibri" w:hAnsi="Calibri"/>
          <w:color w:val="000000"/>
          <w:sz w:val="22"/>
          <w:szCs w:val="22"/>
        </w:rPr>
        <w:t xml:space="preserve">    </w:t>
      </w:r>
      <w:r>
        <w:rPr>
          <w:rFonts w:ascii="Calibri" w:hAnsi="Calibri"/>
          <w:color w:val="000000"/>
          <w:sz w:val="22"/>
          <w:szCs w:val="22"/>
        </w:rPr>
        <w:t xml:space="preserve">           </w:t>
      </w:r>
      <w:r w:rsidR="00165F29">
        <w:rPr>
          <w:rFonts w:ascii="Calibri" w:hAnsi="Calibri"/>
          <w:color w:val="000000"/>
          <w:sz w:val="22"/>
          <w:szCs w:val="22"/>
        </w:rPr>
        <w:t xml:space="preserve">                   </w:t>
      </w:r>
      <w:r>
        <w:rPr>
          <w:rFonts w:ascii="Calibri" w:hAnsi="Calibri"/>
          <w:color w:val="000000"/>
          <w:sz w:val="22"/>
          <w:szCs w:val="22"/>
        </w:rPr>
        <w:t xml:space="preserve">                        </w:t>
      </w:r>
      <w:r w:rsidR="00CD6496">
        <w:rPr>
          <w:rFonts w:ascii="Calibri" w:hAnsi="Calibri"/>
          <w:color w:val="000000"/>
          <w:sz w:val="22"/>
          <w:szCs w:val="22"/>
        </w:rPr>
        <w:t xml:space="preserve">        </w:t>
      </w:r>
      <w:r w:rsidR="00BE015F">
        <w:rPr>
          <w:rFonts w:ascii="Calibri" w:hAnsi="Calibri"/>
          <w:color w:val="000000"/>
          <w:sz w:val="22"/>
          <w:szCs w:val="22"/>
        </w:rPr>
        <w:t xml:space="preserve">                                      </w:t>
      </w:r>
      <w:r w:rsidR="005534C5">
        <w:rPr>
          <w:rFonts w:ascii="Calibri" w:hAnsi="Calibri"/>
          <w:color w:val="000000"/>
          <w:sz w:val="22"/>
          <w:szCs w:val="22"/>
        </w:rPr>
        <w:t>jednatel</w:t>
      </w:r>
      <w:r w:rsidR="00062C79" w:rsidRPr="00AF76FE">
        <w:rPr>
          <w:rFonts w:ascii="Calibri" w:hAnsi="Calibri"/>
          <w:color w:val="000000"/>
          <w:sz w:val="22"/>
          <w:szCs w:val="22"/>
        </w:rPr>
        <w:br/>
      </w:r>
    </w:p>
    <w:p w:rsidR="00062C79" w:rsidRPr="0006351C" w:rsidRDefault="00A2620B" w:rsidP="00FF3580">
      <w:pPr>
        <w:pStyle w:val="Odstavec"/>
        <w:spacing w:line="216" w:lineRule="auto"/>
        <w:ind w:firstLine="15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ab/>
      </w:r>
    </w:p>
    <w:sectPr w:rsidR="00062C79" w:rsidRPr="0006351C" w:rsidSect="00091631">
      <w:footerReference w:type="default" r:id="rId8"/>
      <w:footnotePr>
        <w:pos w:val="beneathText"/>
      </w:footnotePr>
      <w:pgSz w:w="11900" w:h="16832"/>
      <w:pgMar w:top="1134" w:right="1134" w:bottom="1134" w:left="1134" w:header="709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9B4" w:rsidRDefault="009069B4">
      <w:r>
        <w:separator/>
      </w:r>
    </w:p>
  </w:endnote>
  <w:endnote w:type="continuationSeparator" w:id="0">
    <w:p w:rsidR="009069B4" w:rsidRDefault="00906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Times New Roman"/>
    <w:charset w:val="00"/>
    <w:family w:val="roman"/>
    <w:pitch w:val="variable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C79" w:rsidRDefault="00062C79">
    <w:pPr>
      <w:pStyle w:val="WW-Zhlav1"/>
      <w:jc w:val="center"/>
    </w:pPr>
    <w:r>
      <w:t xml:space="preserve">stránka </w:t>
    </w:r>
    <w:r w:rsidR="009C1E72">
      <w:fldChar w:fldCharType="begin"/>
    </w:r>
    <w:r>
      <w:instrText xml:space="preserve"> PAGE \*Arabic </w:instrText>
    </w:r>
    <w:r w:rsidR="009C1E72">
      <w:fldChar w:fldCharType="separate"/>
    </w:r>
    <w:r w:rsidR="00BE015F">
      <w:rPr>
        <w:noProof/>
      </w:rPr>
      <w:t>1</w:t>
    </w:r>
    <w:r w:rsidR="009C1E72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9B4" w:rsidRDefault="009069B4">
      <w:r>
        <w:separator/>
      </w:r>
    </w:p>
  </w:footnote>
  <w:footnote w:type="continuationSeparator" w:id="0">
    <w:p w:rsidR="009069B4" w:rsidRDefault="009069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5E4E461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2"/>
    <w:multiLevelType w:val="multilevel"/>
    <w:tmpl w:val="CC50A902"/>
    <w:name w:val="WW8Num2"/>
    <w:lvl w:ilvl="0">
      <w:start w:val="2"/>
      <w:numFmt w:val="upperRoman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412"/>
        </w:tabs>
        <w:ind w:left="412" w:hanging="360"/>
      </w:pPr>
    </w:lvl>
    <w:lvl w:ilvl="2">
      <w:start w:val="1"/>
      <w:numFmt w:val="decimal"/>
      <w:lvlText w:val="%1.%2.%3."/>
      <w:lvlJc w:val="left"/>
      <w:pPr>
        <w:tabs>
          <w:tab w:val="num" w:pos="464"/>
        </w:tabs>
        <w:ind w:left="464" w:hanging="360"/>
      </w:pPr>
    </w:lvl>
    <w:lvl w:ilvl="3">
      <w:start w:val="1"/>
      <w:numFmt w:val="decimal"/>
      <w:lvlText w:val="%1.%2.%3.%4."/>
      <w:lvlJc w:val="left"/>
      <w:pPr>
        <w:tabs>
          <w:tab w:val="num" w:pos="516"/>
        </w:tabs>
        <w:ind w:left="516" w:hanging="360"/>
      </w:pPr>
    </w:lvl>
    <w:lvl w:ilvl="4">
      <w:start w:val="1"/>
      <w:numFmt w:val="decimal"/>
      <w:lvlText w:val="%1.%2.%3.%4.%5."/>
      <w:lvlJc w:val="left"/>
      <w:pPr>
        <w:tabs>
          <w:tab w:val="num" w:pos="568"/>
        </w:tabs>
        <w:ind w:left="568" w:hanging="360"/>
      </w:pPr>
    </w:lvl>
    <w:lvl w:ilvl="5">
      <w:start w:val="1"/>
      <w:numFmt w:val="decimal"/>
      <w:lvlText w:val="%1.%2.%3.%4.%5.%6."/>
      <w:lvlJc w:val="left"/>
      <w:pPr>
        <w:tabs>
          <w:tab w:val="num" w:pos="620"/>
        </w:tabs>
        <w:ind w:left="6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672"/>
        </w:tabs>
        <w:ind w:left="67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24"/>
        </w:tabs>
        <w:ind w:left="724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776"/>
        </w:tabs>
        <w:ind w:left="776" w:hanging="360"/>
      </w:pPr>
    </w:lvl>
  </w:abstractNum>
  <w:abstractNum w:abstractNumId="3" w15:restartNumberingAfterBreak="0">
    <w:nsid w:val="00000003"/>
    <w:multiLevelType w:val="multilevel"/>
    <w:tmpl w:val="5392850C"/>
    <w:name w:val="WW8Num3"/>
    <w:lvl w:ilvl="0">
      <w:start w:val="2"/>
      <w:numFmt w:val="upperRoman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412"/>
        </w:tabs>
        <w:ind w:left="412" w:hanging="360"/>
      </w:pPr>
    </w:lvl>
    <w:lvl w:ilvl="2">
      <w:start w:val="1"/>
      <w:numFmt w:val="decimal"/>
      <w:lvlText w:val="%1.%2.%3."/>
      <w:lvlJc w:val="left"/>
      <w:pPr>
        <w:tabs>
          <w:tab w:val="num" w:pos="464"/>
        </w:tabs>
        <w:ind w:left="464" w:hanging="360"/>
      </w:pPr>
    </w:lvl>
    <w:lvl w:ilvl="3">
      <w:start w:val="1"/>
      <w:numFmt w:val="decimal"/>
      <w:lvlText w:val="%1.%2.%3.%4."/>
      <w:lvlJc w:val="left"/>
      <w:pPr>
        <w:tabs>
          <w:tab w:val="num" w:pos="516"/>
        </w:tabs>
        <w:ind w:left="516" w:hanging="360"/>
      </w:pPr>
    </w:lvl>
    <w:lvl w:ilvl="4">
      <w:start w:val="1"/>
      <w:numFmt w:val="decimal"/>
      <w:lvlText w:val="%1.%2.%3.%4.%5."/>
      <w:lvlJc w:val="left"/>
      <w:pPr>
        <w:tabs>
          <w:tab w:val="num" w:pos="568"/>
        </w:tabs>
        <w:ind w:left="568" w:hanging="360"/>
      </w:pPr>
    </w:lvl>
    <w:lvl w:ilvl="5">
      <w:start w:val="1"/>
      <w:numFmt w:val="decimal"/>
      <w:lvlText w:val="%1.%2.%3.%4.%5.%6."/>
      <w:lvlJc w:val="left"/>
      <w:pPr>
        <w:tabs>
          <w:tab w:val="num" w:pos="620"/>
        </w:tabs>
        <w:ind w:left="6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672"/>
        </w:tabs>
        <w:ind w:left="67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24"/>
        </w:tabs>
        <w:ind w:left="724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776"/>
        </w:tabs>
        <w:ind w:left="776" w:hanging="360"/>
      </w:pPr>
    </w:lvl>
  </w:abstractNum>
  <w:abstractNum w:abstractNumId="4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9CB6A58"/>
    <w:multiLevelType w:val="multilevel"/>
    <w:tmpl w:val="CC50A902"/>
    <w:lvl w:ilvl="0">
      <w:start w:val="2"/>
      <w:numFmt w:val="upperRoman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412"/>
        </w:tabs>
        <w:ind w:left="412" w:hanging="360"/>
      </w:pPr>
    </w:lvl>
    <w:lvl w:ilvl="2">
      <w:start w:val="1"/>
      <w:numFmt w:val="decimal"/>
      <w:lvlText w:val="%1.%2.%3."/>
      <w:lvlJc w:val="left"/>
      <w:pPr>
        <w:tabs>
          <w:tab w:val="num" w:pos="464"/>
        </w:tabs>
        <w:ind w:left="464" w:hanging="360"/>
      </w:pPr>
    </w:lvl>
    <w:lvl w:ilvl="3">
      <w:start w:val="1"/>
      <w:numFmt w:val="decimal"/>
      <w:lvlText w:val="%1.%2.%3.%4."/>
      <w:lvlJc w:val="left"/>
      <w:pPr>
        <w:tabs>
          <w:tab w:val="num" w:pos="516"/>
        </w:tabs>
        <w:ind w:left="516" w:hanging="360"/>
      </w:pPr>
    </w:lvl>
    <w:lvl w:ilvl="4">
      <w:start w:val="1"/>
      <w:numFmt w:val="decimal"/>
      <w:lvlText w:val="%1.%2.%3.%4.%5."/>
      <w:lvlJc w:val="left"/>
      <w:pPr>
        <w:tabs>
          <w:tab w:val="num" w:pos="568"/>
        </w:tabs>
        <w:ind w:left="568" w:hanging="360"/>
      </w:pPr>
    </w:lvl>
    <w:lvl w:ilvl="5">
      <w:start w:val="1"/>
      <w:numFmt w:val="decimal"/>
      <w:lvlText w:val="%1.%2.%3.%4.%5.%6."/>
      <w:lvlJc w:val="left"/>
      <w:pPr>
        <w:tabs>
          <w:tab w:val="num" w:pos="620"/>
        </w:tabs>
        <w:ind w:left="6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672"/>
        </w:tabs>
        <w:ind w:left="67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24"/>
        </w:tabs>
        <w:ind w:left="724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776"/>
        </w:tabs>
        <w:ind w:left="776" w:hanging="360"/>
      </w:pPr>
    </w:lvl>
  </w:abstractNum>
  <w:abstractNum w:abstractNumId="6" w15:restartNumberingAfterBreak="0">
    <w:nsid w:val="11DA0E6D"/>
    <w:multiLevelType w:val="hybridMultilevel"/>
    <w:tmpl w:val="7AF0D254"/>
    <w:lvl w:ilvl="0" w:tplc="6DD292F6">
      <w:start w:val="1"/>
      <w:numFmt w:val="upperRoman"/>
      <w:lvlText w:val="%1."/>
      <w:lvlJc w:val="left"/>
      <w:pPr>
        <w:ind w:left="73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5" w:hanging="360"/>
      </w:pPr>
    </w:lvl>
    <w:lvl w:ilvl="2" w:tplc="0405001B" w:tentative="1">
      <w:start w:val="1"/>
      <w:numFmt w:val="lowerRoman"/>
      <w:lvlText w:val="%3."/>
      <w:lvlJc w:val="right"/>
      <w:pPr>
        <w:ind w:left="1815" w:hanging="180"/>
      </w:pPr>
    </w:lvl>
    <w:lvl w:ilvl="3" w:tplc="0405000F" w:tentative="1">
      <w:start w:val="1"/>
      <w:numFmt w:val="decimal"/>
      <w:lvlText w:val="%4."/>
      <w:lvlJc w:val="left"/>
      <w:pPr>
        <w:ind w:left="2535" w:hanging="360"/>
      </w:pPr>
    </w:lvl>
    <w:lvl w:ilvl="4" w:tplc="04050019" w:tentative="1">
      <w:start w:val="1"/>
      <w:numFmt w:val="lowerLetter"/>
      <w:lvlText w:val="%5."/>
      <w:lvlJc w:val="left"/>
      <w:pPr>
        <w:ind w:left="3255" w:hanging="360"/>
      </w:pPr>
    </w:lvl>
    <w:lvl w:ilvl="5" w:tplc="0405001B" w:tentative="1">
      <w:start w:val="1"/>
      <w:numFmt w:val="lowerRoman"/>
      <w:lvlText w:val="%6."/>
      <w:lvlJc w:val="right"/>
      <w:pPr>
        <w:ind w:left="3975" w:hanging="180"/>
      </w:pPr>
    </w:lvl>
    <w:lvl w:ilvl="6" w:tplc="0405000F" w:tentative="1">
      <w:start w:val="1"/>
      <w:numFmt w:val="decimal"/>
      <w:lvlText w:val="%7."/>
      <w:lvlJc w:val="left"/>
      <w:pPr>
        <w:ind w:left="4695" w:hanging="360"/>
      </w:pPr>
    </w:lvl>
    <w:lvl w:ilvl="7" w:tplc="04050019" w:tentative="1">
      <w:start w:val="1"/>
      <w:numFmt w:val="lowerLetter"/>
      <w:lvlText w:val="%8."/>
      <w:lvlJc w:val="left"/>
      <w:pPr>
        <w:ind w:left="5415" w:hanging="360"/>
      </w:pPr>
    </w:lvl>
    <w:lvl w:ilvl="8" w:tplc="040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7" w15:restartNumberingAfterBreak="0">
    <w:nsid w:val="18DA26E5"/>
    <w:multiLevelType w:val="hybridMultilevel"/>
    <w:tmpl w:val="8EC24D0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A3437C"/>
    <w:multiLevelType w:val="hybridMultilevel"/>
    <w:tmpl w:val="6E5C35E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D61559"/>
    <w:multiLevelType w:val="hybridMultilevel"/>
    <w:tmpl w:val="3A9CC1B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F14817"/>
    <w:multiLevelType w:val="hybridMultilevel"/>
    <w:tmpl w:val="FDEAB24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210098"/>
    <w:multiLevelType w:val="multilevel"/>
    <w:tmpl w:val="4D366868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0" w:legacyIndent="0"/>
      <w:lvlJc w:val="left"/>
    </w:lvl>
  </w:abstractNum>
  <w:abstractNum w:abstractNumId="12" w15:restartNumberingAfterBreak="0">
    <w:nsid w:val="5FB5748C"/>
    <w:multiLevelType w:val="hybridMultilevel"/>
    <w:tmpl w:val="D7D806F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7407B0"/>
    <w:multiLevelType w:val="hybridMultilevel"/>
    <w:tmpl w:val="50AC42D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1"/>
  </w:num>
  <w:num w:numId="7">
    <w:abstractNumId w:val="7"/>
  </w:num>
  <w:num w:numId="8">
    <w:abstractNumId w:val="5"/>
  </w:num>
  <w:num w:numId="9">
    <w:abstractNumId w:val="10"/>
  </w:num>
  <w:num w:numId="10">
    <w:abstractNumId w:val="8"/>
  </w:num>
  <w:num w:numId="11">
    <w:abstractNumId w:val="13"/>
  </w:num>
  <w:num w:numId="12">
    <w:abstractNumId w:val="12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3FC"/>
    <w:rsid w:val="000456B5"/>
    <w:rsid w:val="00062C79"/>
    <w:rsid w:val="00063438"/>
    <w:rsid w:val="0006351C"/>
    <w:rsid w:val="00091631"/>
    <w:rsid w:val="000C4877"/>
    <w:rsid w:val="000D6E74"/>
    <w:rsid w:val="000E23FC"/>
    <w:rsid w:val="000F4191"/>
    <w:rsid w:val="00103E1A"/>
    <w:rsid w:val="00113545"/>
    <w:rsid w:val="00114586"/>
    <w:rsid w:val="00165F29"/>
    <w:rsid w:val="00173871"/>
    <w:rsid w:val="00184D36"/>
    <w:rsid w:val="00196D1F"/>
    <w:rsid w:val="001D2FEB"/>
    <w:rsid w:val="001E5BAD"/>
    <w:rsid w:val="001E6938"/>
    <w:rsid w:val="001F4A8B"/>
    <w:rsid w:val="002318B0"/>
    <w:rsid w:val="00232D77"/>
    <w:rsid w:val="00234EDE"/>
    <w:rsid w:val="00294621"/>
    <w:rsid w:val="002C5EDF"/>
    <w:rsid w:val="002D3E37"/>
    <w:rsid w:val="002D4179"/>
    <w:rsid w:val="003011C0"/>
    <w:rsid w:val="00323337"/>
    <w:rsid w:val="003367E2"/>
    <w:rsid w:val="00363F7E"/>
    <w:rsid w:val="003679A4"/>
    <w:rsid w:val="00381763"/>
    <w:rsid w:val="003B43DF"/>
    <w:rsid w:val="003D35E3"/>
    <w:rsid w:val="003E6E34"/>
    <w:rsid w:val="004058CE"/>
    <w:rsid w:val="004406D6"/>
    <w:rsid w:val="00444CC5"/>
    <w:rsid w:val="00447DB3"/>
    <w:rsid w:val="00456DF8"/>
    <w:rsid w:val="004C70E2"/>
    <w:rsid w:val="005013EA"/>
    <w:rsid w:val="00510E9C"/>
    <w:rsid w:val="0052014C"/>
    <w:rsid w:val="005510D6"/>
    <w:rsid w:val="005534C5"/>
    <w:rsid w:val="005906EB"/>
    <w:rsid w:val="005A0B70"/>
    <w:rsid w:val="005A2D30"/>
    <w:rsid w:val="005C7978"/>
    <w:rsid w:val="005E1827"/>
    <w:rsid w:val="006004B6"/>
    <w:rsid w:val="00612C6E"/>
    <w:rsid w:val="00633C74"/>
    <w:rsid w:val="006C5E90"/>
    <w:rsid w:val="006D044C"/>
    <w:rsid w:val="006F17DC"/>
    <w:rsid w:val="0070719B"/>
    <w:rsid w:val="007147A3"/>
    <w:rsid w:val="007337B5"/>
    <w:rsid w:val="00757865"/>
    <w:rsid w:val="00765226"/>
    <w:rsid w:val="00766567"/>
    <w:rsid w:val="00776793"/>
    <w:rsid w:val="007B3D53"/>
    <w:rsid w:val="007D43AE"/>
    <w:rsid w:val="007D6E8D"/>
    <w:rsid w:val="007E7174"/>
    <w:rsid w:val="007F19C3"/>
    <w:rsid w:val="007F415E"/>
    <w:rsid w:val="007F75CC"/>
    <w:rsid w:val="008046CF"/>
    <w:rsid w:val="00827C30"/>
    <w:rsid w:val="0084293A"/>
    <w:rsid w:val="0084389A"/>
    <w:rsid w:val="00845F77"/>
    <w:rsid w:val="00852037"/>
    <w:rsid w:val="00877D2B"/>
    <w:rsid w:val="00895614"/>
    <w:rsid w:val="008B4BC5"/>
    <w:rsid w:val="008F394C"/>
    <w:rsid w:val="009069B4"/>
    <w:rsid w:val="009136E0"/>
    <w:rsid w:val="00921C4B"/>
    <w:rsid w:val="0093298B"/>
    <w:rsid w:val="00932F0F"/>
    <w:rsid w:val="009403DE"/>
    <w:rsid w:val="009A0D01"/>
    <w:rsid w:val="009A50D8"/>
    <w:rsid w:val="009B50C9"/>
    <w:rsid w:val="009C1E72"/>
    <w:rsid w:val="009D7740"/>
    <w:rsid w:val="009E45BD"/>
    <w:rsid w:val="00A2620B"/>
    <w:rsid w:val="00A2799A"/>
    <w:rsid w:val="00A35D32"/>
    <w:rsid w:val="00A619A8"/>
    <w:rsid w:val="00A839B1"/>
    <w:rsid w:val="00A83CA9"/>
    <w:rsid w:val="00A84F1E"/>
    <w:rsid w:val="00AA376C"/>
    <w:rsid w:val="00AB3ED1"/>
    <w:rsid w:val="00AC0C96"/>
    <w:rsid w:val="00AC2F3F"/>
    <w:rsid w:val="00AC59B8"/>
    <w:rsid w:val="00AF76FE"/>
    <w:rsid w:val="00B15875"/>
    <w:rsid w:val="00B16AB5"/>
    <w:rsid w:val="00B3257F"/>
    <w:rsid w:val="00B5488D"/>
    <w:rsid w:val="00B95799"/>
    <w:rsid w:val="00BB61A8"/>
    <w:rsid w:val="00BD2D6C"/>
    <w:rsid w:val="00BE015F"/>
    <w:rsid w:val="00BF4E74"/>
    <w:rsid w:val="00C47B42"/>
    <w:rsid w:val="00CB7A24"/>
    <w:rsid w:val="00CB7DE2"/>
    <w:rsid w:val="00CC01F3"/>
    <w:rsid w:val="00CD6496"/>
    <w:rsid w:val="00D21BC5"/>
    <w:rsid w:val="00D23455"/>
    <w:rsid w:val="00D24FC1"/>
    <w:rsid w:val="00D7762D"/>
    <w:rsid w:val="00D93515"/>
    <w:rsid w:val="00D95E73"/>
    <w:rsid w:val="00DA1E09"/>
    <w:rsid w:val="00DA24CE"/>
    <w:rsid w:val="00DA270D"/>
    <w:rsid w:val="00DA4D22"/>
    <w:rsid w:val="00DB0CB1"/>
    <w:rsid w:val="00DB64F0"/>
    <w:rsid w:val="00DF5657"/>
    <w:rsid w:val="00E06A1F"/>
    <w:rsid w:val="00E237FA"/>
    <w:rsid w:val="00E260B1"/>
    <w:rsid w:val="00E26E12"/>
    <w:rsid w:val="00E45FE7"/>
    <w:rsid w:val="00E51C2B"/>
    <w:rsid w:val="00E65F26"/>
    <w:rsid w:val="00E66670"/>
    <w:rsid w:val="00E87F19"/>
    <w:rsid w:val="00EA19B5"/>
    <w:rsid w:val="00EA6297"/>
    <w:rsid w:val="00EC2235"/>
    <w:rsid w:val="00EC3AC7"/>
    <w:rsid w:val="00ED0AC9"/>
    <w:rsid w:val="00EE00FA"/>
    <w:rsid w:val="00F539D3"/>
    <w:rsid w:val="00F54FB9"/>
    <w:rsid w:val="00F77DBF"/>
    <w:rsid w:val="00F81E32"/>
    <w:rsid w:val="00FA19C1"/>
    <w:rsid w:val="00FA38B4"/>
    <w:rsid w:val="00FE279B"/>
    <w:rsid w:val="00FF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653237-6579-465F-B7DA-1AA5CC958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5FE7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E45FE7"/>
  </w:style>
  <w:style w:type="character" w:customStyle="1" w:styleId="WW-Absatz-Standardschriftart">
    <w:name w:val="WW-Absatz-Standardschriftart"/>
    <w:rsid w:val="00E45FE7"/>
  </w:style>
  <w:style w:type="character" w:customStyle="1" w:styleId="WW-Absatz-Standardschriftart1">
    <w:name w:val="WW-Absatz-Standardschriftart1"/>
    <w:rsid w:val="00E45FE7"/>
  </w:style>
  <w:style w:type="character" w:customStyle="1" w:styleId="Standardnpsmoodstavce2">
    <w:name w:val="Standardní písmo odstavce2"/>
    <w:rsid w:val="00E45FE7"/>
  </w:style>
  <w:style w:type="character" w:customStyle="1" w:styleId="WW-Absatz-Standardschriftart11">
    <w:name w:val="WW-Absatz-Standardschriftart11"/>
    <w:rsid w:val="00E45FE7"/>
  </w:style>
  <w:style w:type="character" w:customStyle="1" w:styleId="WW-Absatz-Standardschriftart111">
    <w:name w:val="WW-Absatz-Standardschriftart111"/>
    <w:rsid w:val="00E45FE7"/>
  </w:style>
  <w:style w:type="character" w:customStyle="1" w:styleId="WW-Absatz-Standardschriftart1111">
    <w:name w:val="WW-Absatz-Standardschriftart1111"/>
    <w:rsid w:val="00E45FE7"/>
  </w:style>
  <w:style w:type="character" w:customStyle="1" w:styleId="WW-Absatz-Standardschriftart11111">
    <w:name w:val="WW-Absatz-Standardschriftart11111"/>
    <w:rsid w:val="00E45FE7"/>
  </w:style>
  <w:style w:type="character" w:customStyle="1" w:styleId="WW-Absatz-Standardschriftart111111">
    <w:name w:val="WW-Absatz-Standardschriftart111111"/>
    <w:rsid w:val="00E45FE7"/>
  </w:style>
  <w:style w:type="character" w:customStyle="1" w:styleId="WW-Absatz-Standardschriftart1111111">
    <w:name w:val="WW-Absatz-Standardschriftart1111111"/>
    <w:rsid w:val="00E45FE7"/>
  </w:style>
  <w:style w:type="character" w:customStyle="1" w:styleId="WW-Absatz-Standardschriftart11111111">
    <w:name w:val="WW-Absatz-Standardschriftart11111111"/>
    <w:rsid w:val="00E45FE7"/>
  </w:style>
  <w:style w:type="character" w:customStyle="1" w:styleId="WW-Absatz-Standardschriftart111111111">
    <w:name w:val="WW-Absatz-Standardschriftart111111111"/>
    <w:rsid w:val="00E45FE7"/>
  </w:style>
  <w:style w:type="character" w:customStyle="1" w:styleId="WW-Absatz-Standardschriftart1111111111">
    <w:name w:val="WW-Absatz-Standardschriftart1111111111"/>
    <w:rsid w:val="00E45FE7"/>
  </w:style>
  <w:style w:type="character" w:customStyle="1" w:styleId="WW-Absatz-Standardschriftart11111111111">
    <w:name w:val="WW-Absatz-Standardschriftart11111111111"/>
    <w:rsid w:val="00E45FE7"/>
  </w:style>
  <w:style w:type="character" w:customStyle="1" w:styleId="WW-Standardnpsmoodstavce">
    <w:name w:val="WW-Standardní písmo odstavce"/>
    <w:rsid w:val="00E45FE7"/>
  </w:style>
  <w:style w:type="character" w:customStyle="1" w:styleId="Symbolyproslovn">
    <w:name w:val="Symboly pro číslování"/>
    <w:rsid w:val="00E45FE7"/>
  </w:style>
  <w:style w:type="character" w:customStyle="1" w:styleId="WW-Symbolyproslovn">
    <w:name w:val="WW-Symboly pro číslování"/>
    <w:rsid w:val="00E45FE7"/>
  </w:style>
  <w:style w:type="character" w:customStyle="1" w:styleId="WW-Symbolyproslovn1">
    <w:name w:val="WW-Symboly pro číslování1"/>
    <w:rsid w:val="00E45FE7"/>
  </w:style>
  <w:style w:type="character" w:customStyle="1" w:styleId="WW-Symbolyproslovn11">
    <w:name w:val="WW-Symboly pro číslování11"/>
    <w:rsid w:val="00E45FE7"/>
  </w:style>
  <w:style w:type="paragraph" w:customStyle="1" w:styleId="Nadpis">
    <w:name w:val="Nadpis"/>
    <w:basedOn w:val="Normln"/>
    <w:next w:val="Zkladntext"/>
    <w:rsid w:val="00E45FE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E45FE7"/>
    <w:pPr>
      <w:spacing w:after="120"/>
    </w:pPr>
  </w:style>
  <w:style w:type="paragraph" w:styleId="Seznam">
    <w:name w:val="List"/>
    <w:basedOn w:val="Zkladntext"/>
    <w:rsid w:val="00E45FE7"/>
    <w:rPr>
      <w:rFonts w:cs="Tahoma"/>
    </w:rPr>
  </w:style>
  <w:style w:type="paragraph" w:customStyle="1" w:styleId="Popisek">
    <w:name w:val="Popisek"/>
    <w:basedOn w:val="Normln"/>
    <w:rsid w:val="00E45FE7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E45FE7"/>
    <w:pPr>
      <w:suppressLineNumbers/>
    </w:pPr>
    <w:rPr>
      <w:rFonts w:cs="Tahoma"/>
    </w:rPr>
  </w:style>
  <w:style w:type="paragraph" w:customStyle="1" w:styleId="WW-Popisek">
    <w:name w:val="WW-Popisek"/>
    <w:basedOn w:val="Normln"/>
    <w:rsid w:val="00E45FE7"/>
    <w:pPr>
      <w:suppressLineNumbers/>
      <w:spacing w:before="120" w:after="120"/>
    </w:pPr>
    <w:rPr>
      <w:rFonts w:cs="Tahoma"/>
      <w:i/>
      <w:iCs/>
    </w:rPr>
  </w:style>
  <w:style w:type="paragraph" w:customStyle="1" w:styleId="WW-Rejstk">
    <w:name w:val="WW-Rejstřík"/>
    <w:basedOn w:val="Normln"/>
    <w:rsid w:val="00E45FE7"/>
    <w:pPr>
      <w:suppressLineNumbers/>
    </w:pPr>
    <w:rPr>
      <w:rFonts w:cs="Tahoma"/>
    </w:rPr>
  </w:style>
  <w:style w:type="paragraph" w:customStyle="1" w:styleId="WW-Popisek1">
    <w:name w:val="WW-Popisek1"/>
    <w:basedOn w:val="Normln"/>
    <w:rsid w:val="00E45FE7"/>
    <w:pPr>
      <w:suppressLineNumbers/>
      <w:spacing w:before="120" w:after="120"/>
    </w:pPr>
    <w:rPr>
      <w:rFonts w:cs="Tahoma"/>
      <w:i/>
      <w:iCs/>
    </w:rPr>
  </w:style>
  <w:style w:type="paragraph" w:customStyle="1" w:styleId="WW-Rejstk1">
    <w:name w:val="WW-Rejstřík1"/>
    <w:basedOn w:val="Normln"/>
    <w:rsid w:val="00E45FE7"/>
    <w:pPr>
      <w:suppressLineNumbers/>
    </w:pPr>
    <w:rPr>
      <w:rFonts w:cs="Tahoma"/>
    </w:rPr>
  </w:style>
  <w:style w:type="paragraph" w:customStyle="1" w:styleId="WW-Popisek11">
    <w:name w:val="WW-Popisek11"/>
    <w:basedOn w:val="Normln"/>
    <w:rsid w:val="00E45FE7"/>
    <w:pPr>
      <w:suppressLineNumbers/>
      <w:spacing w:before="120" w:after="120"/>
    </w:pPr>
    <w:rPr>
      <w:rFonts w:cs="Tahoma"/>
      <w:i/>
      <w:iCs/>
    </w:rPr>
  </w:style>
  <w:style w:type="paragraph" w:customStyle="1" w:styleId="WW-Rejstk11">
    <w:name w:val="WW-Rejstřík11"/>
    <w:basedOn w:val="Normln"/>
    <w:rsid w:val="00E45FE7"/>
    <w:pPr>
      <w:suppressLineNumbers/>
    </w:pPr>
    <w:rPr>
      <w:rFonts w:cs="Tahoma"/>
    </w:rPr>
  </w:style>
  <w:style w:type="paragraph" w:customStyle="1" w:styleId="Normln1">
    <w:name w:val="Normální1"/>
    <w:basedOn w:val="Normln"/>
    <w:rsid w:val="00E45FE7"/>
    <w:pPr>
      <w:widowControl w:val="0"/>
    </w:pPr>
  </w:style>
  <w:style w:type="paragraph" w:customStyle="1" w:styleId="Zkladntext2">
    <w:name w:val="Základní text2"/>
    <w:basedOn w:val="Normln1"/>
    <w:rsid w:val="00E45FE7"/>
    <w:pPr>
      <w:spacing w:after="120"/>
    </w:pPr>
  </w:style>
  <w:style w:type="paragraph" w:customStyle="1" w:styleId="WW-Vchoz">
    <w:name w:val="WW-Výchozí"/>
    <w:basedOn w:val="Normln1"/>
    <w:rsid w:val="00E45FE7"/>
  </w:style>
  <w:style w:type="paragraph" w:customStyle="1" w:styleId="Zkladntext1">
    <w:name w:val="Základní text1"/>
    <w:basedOn w:val="WW-Vchoz"/>
    <w:rsid w:val="00E45FE7"/>
    <w:pPr>
      <w:spacing w:line="228" w:lineRule="auto"/>
    </w:pPr>
    <w:rPr>
      <w:sz w:val="24"/>
    </w:rPr>
  </w:style>
  <w:style w:type="paragraph" w:customStyle="1" w:styleId="Odstavec">
    <w:name w:val="Odstavec"/>
    <w:basedOn w:val="Zkladntext1"/>
    <w:rsid w:val="00E45FE7"/>
    <w:pPr>
      <w:spacing w:after="115"/>
      <w:ind w:firstLine="480"/>
    </w:pPr>
  </w:style>
  <w:style w:type="paragraph" w:customStyle="1" w:styleId="Poznmka">
    <w:name w:val="Poznámka"/>
    <w:basedOn w:val="Zkladntext1"/>
    <w:rsid w:val="00E45FE7"/>
    <w:pPr>
      <w:spacing w:line="216" w:lineRule="auto"/>
    </w:pPr>
    <w:rPr>
      <w:i/>
      <w:sz w:val="20"/>
    </w:rPr>
  </w:style>
  <w:style w:type="paragraph" w:customStyle="1" w:styleId="WW-Nadpis">
    <w:name w:val="WW-Nadpis"/>
    <w:basedOn w:val="Normln"/>
    <w:next w:val="Zkladntext"/>
    <w:rsid w:val="00E45FE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">
    <w:name w:val="WW-Nadpis1"/>
    <w:basedOn w:val="Normln"/>
    <w:next w:val="Zkladntext"/>
    <w:rsid w:val="00E45FE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">
    <w:name w:val="WW-Nadpis11"/>
    <w:basedOn w:val="Normln"/>
    <w:next w:val="Zkladntext"/>
    <w:rsid w:val="00E45FE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">
    <w:name w:val="WW-Nadpis111"/>
    <w:basedOn w:val="Normln1"/>
    <w:next w:val="Zkladntext2"/>
    <w:rsid w:val="00E45FE7"/>
    <w:pPr>
      <w:spacing w:before="240" w:after="120"/>
    </w:pPr>
    <w:rPr>
      <w:rFonts w:ascii="Arial" w:hAnsi="Arial"/>
      <w:sz w:val="28"/>
    </w:rPr>
  </w:style>
  <w:style w:type="paragraph" w:customStyle="1" w:styleId="WW-Nadpis1111111111111">
    <w:name w:val="WW-Nadpis1111111111111"/>
    <w:basedOn w:val="Zkladntext1"/>
    <w:next w:val="Odstavec"/>
    <w:rsid w:val="00E45FE7"/>
    <w:pPr>
      <w:spacing w:before="360" w:after="180"/>
    </w:pPr>
    <w:rPr>
      <w:sz w:val="40"/>
    </w:rPr>
  </w:style>
  <w:style w:type="paragraph" w:customStyle="1" w:styleId="Stnovannadpis">
    <w:name w:val="Stínovaný nadpis"/>
    <w:basedOn w:val="WW-Nadpis1111111111111"/>
    <w:next w:val="Odstavec"/>
    <w:rsid w:val="00E45FE7"/>
    <w:pPr>
      <w:shd w:val="clear" w:color="auto" w:fill="000000"/>
      <w:jc w:val="center"/>
    </w:pPr>
    <w:rPr>
      <w:b/>
      <w:color w:val="FFFFFF"/>
      <w:sz w:val="36"/>
    </w:rPr>
  </w:style>
  <w:style w:type="paragraph" w:customStyle="1" w:styleId="Seznamsodrkami2">
    <w:name w:val="Seznam s odrážkami2"/>
    <w:basedOn w:val="Zkladntext2"/>
    <w:rsid w:val="00E45FE7"/>
    <w:pPr>
      <w:ind w:left="480" w:hanging="480"/>
    </w:pPr>
  </w:style>
  <w:style w:type="paragraph" w:customStyle="1" w:styleId="Seznamoslovan">
    <w:name w:val="Seznam očíslovaný"/>
    <w:basedOn w:val="Zkladntext1"/>
    <w:rsid w:val="00E45FE7"/>
    <w:pPr>
      <w:ind w:left="480" w:hanging="480"/>
    </w:pPr>
  </w:style>
  <w:style w:type="paragraph" w:customStyle="1" w:styleId="Standardnpsmoodstavce1">
    <w:name w:val="Standardní písmo odstavce1"/>
    <w:basedOn w:val="Normln"/>
    <w:rsid w:val="00E45FE7"/>
    <w:pPr>
      <w:widowControl w:val="0"/>
    </w:pPr>
  </w:style>
  <w:style w:type="paragraph" w:customStyle="1" w:styleId="WW-Absatz-Standardschriftar">
    <w:name w:val="WW-Absatz-Standardschriftar"/>
    <w:basedOn w:val="Normln"/>
    <w:rsid w:val="00E45FE7"/>
    <w:pPr>
      <w:widowControl w:val="0"/>
    </w:pPr>
  </w:style>
  <w:style w:type="paragraph" w:customStyle="1" w:styleId="WW-Standardnpsmoodstavc">
    <w:name w:val="WW-Standardní písmo odstavc"/>
    <w:basedOn w:val="Normln"/>
    <w:rsid w:val="00E45FE7"/>
    <w:pPr>
      <w:widowControl w:val="0"/>
    </w:pPr>
  </w:style>
  <w:style w:type="paragraph" w:customStyle="1" w:styleId="Hypertextovodkaz1">
    <w:name w:val="Hypertextový odkaz1"/>
    <w:basedOn w:val="Normln"/>
    <w:rsid w:val="00E45FE7"/>
    <w:pPr>
      <w:widowControl w:val="0"/>
    </w:pPr>
    <w:rPr>
      <w:color w:val="000080"/>
      <w:u w:val="single"/>
    </w:rPr>
  </w:style>
  <w:style w:type="paragraph" w:customStyle="1" w:styleId="Sledovanodkaz1">
    <w:name w:val="Sledovaný odkaz1"/>
    <w:basedOn w:val="Normln"/>
    <w:rsid w:val="00E45FE7"/>
    <w:pPr>
      <w:widowControl w:val="0"/>
    </w:pPr>
    <w:rPr>
      <w:color w:val="800000"/>
      <w:u w:val="single"/>
    </w:rPr>
  </w:style>
  <w:style w:type="paragraph" w:customStyle="1" w:styleId="WW-Seznam">
    <w:name w:val="WW-Seznam"/>
    <w:basedOn w:val="Zkladntext2"/>
    <w:rsid w:val="00E45FE7"/>
  </w:style>
  <w:style w:type="paragraph" w:customStyle="1" w:styleId="WW-Popisek111">
    <w:name w:val="WW-Popisek111"/>
    <w:basedOn w:val="Normln1"/>
    <w:rsid w:val="00E45FE7"/>
    <w:pPr>
      <w:spacing w:before="120" w:after="120"/>
    </w:pPr>
    <w:rPr>
      <w:i/>
    </w:rPr>
  </w:style>
  <w:style w:type="paragraph" w:customStyle="1" w:styleId="WW-Rejstk111">
    <w:name w:val="WW-Rejstřík111"/>
    <w:basedOn w:val="Normln1"/>
    <w:rsid w:val="00E45FE7"/>
  </w:style>
  <w:style w:type="paragraph" w:customStyle="1" w:styleId="WW-Popisek1111">
    <w:name w:val="WW-Popisek1111"/>
    <w:basedOn w:val="Normln1"/>
    <w:rsid w:val="00E45FE7"/>
    <w:pPr>
      <w:spacing w:before="120" w:after="120"/>
    </w:pPr>
    <w:rPr>
      <w:i/>
    </w:rPr>
  </w:style>
  <w:style w:type="paragraph" w:customStyle="1" w:styleId="WW-Rejstk1111">
    <w:name w:val="WW-Rejstřík1111"/>
    <w:basedOn w:val="Normln1"/>
    <w:rsid w:val="00E45FE7"/>
  </w:style>
  <w:style w:type="paragraph" w:customStyle="1" w:styleId="WW-Nadpis1111">
    <w:name w:val="WW-Nadpis1111"/>
    <w:basedOn w:val="Normln1"/>
    <w:next w:val="Zkladntext2"/>
    <w:rsid w:val="00E45FE7"/>
    <w:pPr>
      <w:spacing w:before="240" w:after="120"/>
    </w:pPr>
    <w:rPr>
      <w:rFonts w:ascii="Arial" w:hAnsi="Arial"/>
      <w:sz w:val="28"/>
    </w:rPr>
  </w:style>
  <w:style w:type="paragraph" w:customStyle="1" w:styleId="WW-Nadpis11111">
    <w:name w:val="WW-Nadpis11111"/>
    <w:basedOn w:val="WW-Vchoz"/>
    <w:next w:val="WW-Tlotextu"/>
    <w:rsid w:val="00E45FE7"/>
    <w:pPr>
      <w:spacing w:before="240" w:after="120"/>
    </w:pPr>
    <w:rPr>
      <w:rFonts w:ascii="Arial" w:hAnsi="Arial"/>
      <w:sz w:val="28"/>
    </w:rPr>
  </w:style>
  <w:style w:type="paragraph" w:customStyle="1" w:styleId="Seznamsodrkami1">
    <w:name w:val="Seznam s odrážkami1"/>
    <w:basedOn w:val="Zkladntext1"/>
    <w:rsid w:val="00E45FE7"/>
    <w:pPr>
      <w:spacing w:line="216" w:lineRule="auto"/>
      <w:ind w:left="480" w:hanging="480"/>
    </w:pPr>
  </w:style>
  <w:style w:type="paragraph" w:customStyle="1" w:styleId="Absatz-Standardschriftart0">
    <w:name w:val="Absatz-Standardschriftart"/>
    <w:basedOn w:val="Normln1"/>
    <w:rsid w:val="00E45FE7"/>
  </w:style>
  <w:style w:type="paragraph" w:customStyle="1" w:styleId="WW8Num4z0">
    <w:name w:val="WW8Num4z0"/>
    <w:basedOn w:val="Normln1"/>
    <w:rsid w:val="00E45FE7"/>
    <w:rPr>
      <w:rFonts w:ascii="StarSymbol" w:hAnsi="StarSymbol"/>
      <w:sz w:val="18"/>
    </w:rPr>
  </w:style>
  <w:style w:type="paragraph" w:customStyle="1" w:styleId="WW8Num6z0">
    <w:name w:val="WW8Num6z0"/>
    <w:basedOn w:val="Normln1"/>
    <w:rsid w:val="00E45FE7"/>
    <w:rPr>
      <w:rFonts w:ascii="StarSymbol" w:hAnsi="StarSymbol"/>
      <w:sz w:val="18"/>
    </w:rPr>
  </w:style>
  <w:style w:type="paragraph" w:customStyle="1" w:styleId="WW8Num7z0">
    <w:name w:val="WW8Num7z0"/>
    <w:basedOn w:val="Normln1"/>
    <w:rsid w:val="00E45FE7"/>
    <w:rPr>
      <w:rFonts w:ascii="StarSymbol" w:hAnsi="StarSymbol"/>
      <w:sz w:val="18"/>
    </w:rPr>
  </w:style>
  <w:style w:type="paragraph" w:customStyle="1" w:styleId="WW-Absatz-Standardschrift1">
    <w:name w:val="WW-Absatz-Standardschrift1"/>
    <w:basedOn w:val="Normln1"/>
    <w:rsid w:val="00E45FE7"/>
  </w:style>
  <w:style w:type="paragraph" w:customStyle="1" w:styleId="WW-WW8Num4z0">
    <w:name w:val="WW-WW8Num4z0"/>
    <w:basedOn w:val="Normln1"/>
    <w:rsid w:val="00E45FE7"/>
    <w:rPr>
      <w:rFonts w:ascii="StarSymbol" w:hAnsi="StarSymbol"/>
      <w:sz w:val="18"/>
    </w:rPr>
  </w:style>
  <w:style w:type="paragraph" w:customStyle="1" w:styleId="WW-WW8Num6z0">
    <w:name w:val="WW-WW8Num6z0"/>
    <w:basedOn w:val="Normln1"/>
    <w:rsid w:val="00E45FE7"/>
    <w:rPr>
      <w:rFonts w:ascii="StarSymbol" w:hAnsi="StarSymbol"/>
      <w:sz w:val="18"/>
    </w:rPr>
  </w:style>
  <w:style w:type="paragraph" w:customStyle="1" w:styleId="WW-WW8Num7z0">
    <w:name w:val="WW-WW8Num7z0"/>
    <w:basedOn w:val="Normln1"/>
    <w:rsid w:val="00E45FE7"/>
    <w:rPr>
      <w:rFonts w:ascii="StarSymbol" w:hAnsi="StarSymbol"/>
      <w:sz w:val="18"/>
    </w:rPr>
  </w:style>
  <w:style w:type="paragraph" w:customStyle="1" w:styleId="WW-WW8Num4z01">
    <w:name w:val="WW-WW8Num4z01"/>
    <w:basedOn w:val="Normln1"/>
    <w:rsid w:val="00E45FE7"/>
    <w:rPr>
      <w:rFonts w:ascii="StarSymbol" w:hAnsi="StarSymbol"/>
      <w:sz w:val="18"/>
    </w:rPr>
  </w:style>
  <w:style w:type="paragraph" w:customStyle="1" w:styleId="WW-Absatz-Standardschrift2">
    <w:name w:val="WW-Absatz-Standardschrift2"/>
    <w:basedOn w:val="Normln1"/>
    <w:rsid w:val="00E45FE7"/>
  </w:style>
  <w:style w:type="paragraph" w:customStyle="1" w:styleId="WW-WW8Num6z01">
    <w:name w:val="WW-WW8Num6z01"/>
    <w:basedOn w:val="Normln1"/>
    <w:rsid w:val="00E45FE7"/>
    <w:rPr>
      <w:rFonts w:ascii="StarSymbol" w:hAnsi="StarSymbol"/>
      <w:sz w:val="18"/>
    </w:rPr>
  </w:style>
  <w:style w:type="paragraph" w:customStyle="1" w:styleId="WW-Absatz-Standardschrift3">
    <w:name w:val="WW-Absatz-Standardschrift3"/>
    <w:basedOn w:val="Normln1"/>
    <w:rsid w:val="00E45FE7"/>
  </w:style>
  <w:style w:type="paragraph" w:customStyle="1" w:styleId="WW-Absatz-Standardschrift4">
    <w:name w:val="WW-Absatz-Standardschrift4"/>
    <w:basedOn w:val="Normln1"/>
    <w:rsid w:val="00E45FE7"/>
  </w:style>
  <w:style w:type="paragraph" w:customStyle="1" w:styleId="WW-Absatz-Standardschrift5">
    <w:name w:val="WW-Absatz-Standardschrift5"/>
    <w:basedOn w:val="Normln1"/>
    <w:rsid w:val="00E45FE7"/>
  </w:style>
  <w:style w:type="paragraph" w:customStyle="1" w:styleId="WW-Absatz-Standardschrift6">
    <w:name w:val="WW-Absatz-Standardschrift6"/>
    <w:basedOn w:val="Normln1"/>
    <w:rsid w:val="00E45FE7"/>
  </w:style>
  <w:style w:type="paragraph" w:customStyle="1" w:styleId="WW-Absatz-Standardschrift7">
    <w:name w:val="WW-Absatz-Standardschrift7"/>
    <w:basedOn w:val="Normln1"/>
    <w:rsid w:val="00E45FE7"/>
  </w:style>
  <w:style w:type="paragraph" w:customStyle="1" w:styleId="WW-Absatz-Standardschrift8">
    <w:name w:val="WW-Absatz-Standardschrift8"/>
    <w:basedOn w:val="Normln1"/>
    <w:rsid w:val="00E45FE7"/>
  </w:style>
  <w:style w:type="paragraph" w:customStyle="1" w:styleId="WW-Absatz-Standardschrift9">
    <w:name w:val="WW-Absatz-Standardschrift9"/>
    <w:basedOn w:val="Normln1"/>
    <w:rsid w:val="00E45FE7"/>
  </w:style>
  <w:style w:type="paragraph" w:customStyle="1" w:styleId="WW-Absatz-StandardschriftA">
    <w:name w:val="WW-Absatz-StandardschriftA"/>
    <w:basedOn w:val="Normln1"/>
    <w:rsid w:val="00E45FE7"/>
  </w:style>
  <w:style w:type="paragraph" w:customStyle="1" w:styleId="WW-Absatz-StandardschriftB">
    <w:name w:val="WW-Absatz-StandardschriftB"/>
    <w:basedOn w:val="Normln1"/>
    <w:rsid w:val="00E45FE7"/>
  </w:style>
  <w:style w:type="paragraph" w:customStyle="1" w:styleId="WW-Absatz-StandardschriftC">
    <w:name w:val="WW-Absatz-StandardschriftC"/>
    <w:basedOn w:val="Normln1"/>
    <w:rsid w:val="00E45FE7"/>
  </w:style>
  <w:style w:type="paragraph" w:customStyle="1" w:styleId="WW-Absatz-StandardschriftD">
    <w:name w:val="WW-Absatz-StandardschriftD"/>
    <w:basedOn w:val="Normln1"/>
    <w:rsid w:val="00E45FE7"/>
  </w:style>
  <w:style w:type="paragraph" w:customStyle="1" w:styleId="WW-Absatz-StandardschriftE">
    <w:name w:val="WW-Absatz-StandardschriftE"/>
    <w:basedOn w:val="Normln1"/>
    <w:rsid w:val="00E45FE7"/>
  </w:style>
  <w:style w:type="paragraph" w:customStyle="1" w:styleId="Symbolyproslovn0">
    <w:name w:val="Symboly pro ?íslování"/>
    <w:basedOn w:val="Normln1"/>
    <w:rsid w:val="00E45FE7"/>
  </w:style>
  <w:style w:type="paragraph" w:customStyle="1" w:styleId="WW-Absatz-StandardschriftF">
    <w:name w:val="WW-Absatz-StandardschriftF"/>
    <w:basedOn w:val="Normln1"/>
    <w:rsid w:val="00E45FE7"/>
  </w:style>
  <w:style w:type="paragraph" w:customStyle="1" w:styleId="WW-Absatz-Standardschrift10">
    <w:name w:val="WW-Absatz-Standardschrift10"/>
    <w:basedOn w:val="Normln1"/>
    <w:rsid w:val="00E45FE7"/>
  </w:style>
  <w:style w:type="paragraph" w:customStyle="1" w:styleId="WW-Absatz-Standardschrift11">
    <w:name w:val="WW-Absatz-Standardschrift11"/>
    <w:basedOn w:val="Normln1"/>
    <w:rsid w:val="00E45FE7"/>
  </w:style>
  <w:style w:type="paragraph" w:customStyle="1" w:styleId="WW-Absatz-Standardschrift12">
    <w:name w:val="WW-Absatz-Standardschrift12"/>
    <w:basedOn w:val="Normln1"/>
    <w:rsid w:val="00E45FE7"/>
  </w:style>
  <w:style w:type="paragraph" w:customStyle="1" w:styleId="WW-Absatz-Standardschrift13">
    <w:name w:val="WW-Absatz-Standardschrift13"/>
    <w:basedOn w:val="Normln1"/>
    <w:rsid w:val="00E45FE7"/>
  </w:style>
  <w:style w:type="paragraph" w:customStyle="1" w:styleId="WW-Standardnpsmoodsta1">
    <w:name w:val="WW-Standardní písmo odsta1"/>
    <w:basedOn w:val="Normln1"/>
    <w:rsid w:val="00E45FE7"/>
  </w:style>
  <w:style w:type="paragraph" w:customStyle="1" w:styleId="Symbolyproslovn1">
    <w:name w:val="Symboly pro číslování"/>
    <w:basedOn w:val="Normln1"/>
    <w:rsid w:val="00E45FE7"/>
  </w:style>
  <w:style w:type="paragraph" w:customStyle="1" w:styleId="WW-Symbolyproslovn0">
    <w:name w:val="WW-Symboly pro číslování"/>
    <w:basedOn w:val="Normln1"/>
    <w:rsid w:val="00E45FE7"/>
  </w:style>
  <w:style w:type="paragraph" w:customStyle="1" w:styleId="WW-Symbolyproslovn10">
    <w:name w:val="WW-Symboly pro číslování1"/>
    <w:basedOn w:val="Normln1"/>
    <w:rsid w:val="00E45FE7"/>
  </w:style>
  <w:style w:type="paragraph" w:customStyle="1" w:styleId="WW-Symbolyproslovn110">
    <w:name w:val="WW-Symboly pro číslování11"/>
    <w:basedOn w:val="Normln1"/>
    <w:rsid w:val="00E45FE7"/>
  </w:style>
  <w:style w:type="paragraph" w:customStyle="1" w:styleId="WW-Symbolyproslovn111">
    <w:name w:val="WW-Symboly pro číslování111"/>
    <w:basedOn w:val="Normln1"/>
    <w:rsid w:val="00E45FE7"/>
  </w:style>
  <w:style w:type="paragraph" w:customStyle="1" w:styleId="WW-Symbolyproslovn12">
    <w:name w:val="WW-Symboly pro číslování12"/>
    <w:basedOn w:val="Normln1"/>
    <w:rsid w:val="00E45FE7"/>
  </w:style>
  <w:style w:type="paragraph" w:customStyle="1" w:styleId="WW-Symbolyproslovn13">
    <w:name w:val="WW-Symboly pro číslování13"/>
    <w:basedOn w:val="Normln1"/>
    <w:rsid w:val="00E45FE7"/>
  </w:style>
  <w:style w:type="paragraph" w:customStyle="1" w:styleId="WW-Symbolyproslovn14">
    <w:name w:val="WW-Symboly pro číslování14"/>
    <w:basedOn w:val="Normln1"/>
    <w:rsid w:val="00E45FE7"/>
  </w:style>
  <w:style w:type="paragraph" w:customStyle="1" w:styleId="WW-Symbolyproslovn15">
    <w:name w:val="WW-Symboly pro číslování15"/>
    <w:basedOn w:val="Normln1"/>
    <w:rsid w:val="00E45FE7"/>
  </w:style>
  <w:style w:type="paragraph" w:customStyle="1" w:styleId="WW-Symbolyproslovn16">
    <w:name w:val="WW-Symboly pro číslování16"/>
    <w:basedOn w:val="Normln1"/>
    <w:rsid w:val="00E45FE7"/>
  </w:style>
  <w:style w:type="paragraph" w:customStyle="1" w:styleId="WW-Symbolyproslovn17">
    <w:name w:val="WW-Symboly pro číslování17"/>
    <w:basedOn w:val="Normln1"/>
    <w:rsid w:val="00E45FE7"/>
  </w:style>
  <w:style w:type="paragraph" w:customStyle="1" w:styleId="WW-Symbolyproslovn18">
    <w:name w:val="WW-Symboly pro číslování18"/>
    <w:basedOn w:val="Normln1"/>
    <w:rsid w:val="00E45FE7"/>
  </w:style>
  <w:style w:type="paragraph" w:customStyle="1" w:styleId="Symbolyproodrky">
    <w:name w:val="Symboly pro odrážky"/>
    <w:basedOn w:val="Normln1"/>
    <w:rsid w:val="00E45FE7"/>
    <w:rPr>
      <w:rFonts w:ascii="StarSymbol" w:hAnsi="StarSymbol"/>
      <w:sz w:val="18"/>
    </w:rPr>
  </w:style>
  <w:style w:type="paragraph" w:customStyle="1" w:styleId="WW-Symbolyproodrky">
    <w:name w:val="WW-Symboly pro odrážky"/>
    <w:basedOn w:val="Normln1"/>
    <w:rsid w:val="00E45FE7"/>
    <w:rPr>
      <w:rFonts w:ascii="StarSymbol" w:hAnsi="StarSymbol"/>
      <w:sz w:val="18"/>
    </w:rPr>
  </w:style>
  <w:style w:type="paragraph" w:customStyle="1" w:styleId="WW-Symbolyproodrky1">
    <w:name w:val="WW-Symboly pro odrážky1"/>
    <w:basedOn w:val="Normln1"/>
    <w:rsid w:val="00E45FE7"/>
    <w:rPr>
      <w:rFonts w:ascii="StarSymbol" w:hAnsi="StarSymbol"/>
      <w:sz w:val="18"/>
    </w:rPr>
  </w:style>
  <w:style w:type="paragraph" w:customStyle="1" w:styleId="WW-Symbolyproodrky11">
    <w:name w:val="WW-Symboly pro odrážky11"/>
    <w:basedOn w:val="Normln1"/>
    <w:rsid w:val="00E45FE7"/>
    <w:rPr>
      <w:rFonts w:ascii="StarSymbol" w:hAnsi="StarSymbol"/>
      <w:sz w:val="18"/>
    </w:rPr>
  </w:style>
  <w:style w:type="paragraph" w:customStyle="1" w:styleId="WW-Symbolyproodrky111">
    <w:name w:val="WW-Symboly pro odrážky111"/>
    <w:basedOn w:val="Normln1"/>
    <w:rsid w:val="00E45FE7"/>
    <w:rPr>
      <w:rFonts w:ascii="StarSymbol" w:hAnsi="StarSymbol"/>
      <w:sz w:val="18"/>
    </w:rPr>
  </w:style>
  <w:style w:type="paragraph" w:customStyle="1" w:styleId="WW-Symbolyproodrky1111">
    <w:name w:val="WW-Symboly pro odrážky1111"/>
    <w:basedOn w:val="Normln1"/>
    <w:rsid w:val="00E45FE7"/>
    <w:rPr>
      <w:rFonts w:ascii="StarSymbol" w:hAnsi="StarSymbol"/>
      <w:sz w:val="18"/>
    </w:rPr>
  </w:style>
  <w:style w:type="paragraph" w:customStyle="1" w:styleId="WW-Symbolyproodrky11111">
    <w:name w:val="WW-Symboly pro odrážky11111"/>
    <w:basedOn w:val="Normln1"/>
    <w:rsid w:val="00E45FE7"/>
    <w:rPr>
      <w:rFonts w:ascii="StarSymbol" w:hAnsi="StarSymbol"/>
      <w:sz w:val="18"/>
    </w:rPr>
  </w:style>
  <w:style w:type="paragraph" w:customStyle="1" w:styleId="WW-Symbolyproodrky1112">
    <w:name w:val="WW-Symboly pro odrážky1112"/>
    <w:basedOn w:val="Normln1"/>
    <w:rsid w:val="00E45FE7"/>
    <w:rPr>
      <w:rFonts w:ascii="StarSymbol" w:hAnsi="StarSymbol"/>
      <w:sz w:val="18"/>
    </w:rPr>
  </w:style>
  <w:style w:type="paragraph" w:customStyle="1" w:styleId="WW-Symbolyproodrky1113">
    <w:name w:val="WW-Symboly pro odrážky1113"/>
    <w:basedOn w:val="Normln1"/>
    <w:rsid w:val="00E45FE7"/>
    <w:rPr>
      <w:rFonts w:ascii="StarSymbol" w:hAnsi="StarSymbol"/>
      <w:sz w:val="18"/>
    </w:rPr>
  </w:style>
  <w:style w:type="paragraph" w:customStyle="1" w:styleId="WW-Symbolyproodrky1114">
    <w:name w:val="WW-Symboly pro odrážky1114"/>
    <w:basedOn w:val="Normln1"/>
    <w:rsid w:val="00E45FE7"/>
    <w:rPr>
      <w:rFonts w:ascii="StarSymbol" w:hAnsi="StarSymbol"/>
      <w:sz w:val="18"/>
    </w:rPr>
  </w:style>
  <w:style w:type="paragraph" w:customStyle="1" w:styleId="WW-Symbolyproodrky1115">
    <w:name w:val="WW-Symboly pro odrážky1115"/>
    <w:basedOn w:val="Normln1"/>
    <w:rsid w:val="00E45FE7"/>
    <w:rPr>
      <w:rFonts w:ascii="StarSymbol" w:hAnsi="StarSymbol"/>
      <w:sz w:val="18"/>
    </w:rPr>
  </w:style>
  <w:style w:type="paragraph" w:customStyle="1" w:styleId="Internetovodkaz">
    <w:name w:val="Internetový odkaz"/>
    <w:basedOn w:val="Normln1"/>
    <w:rsid w:val="00E45FE7"/>
    <w:rPr>
      <w:color w:val="000080"/>
      <w:u w:val="single"/>
    </w:rPr>
  </w:style>
  <w:style w:type="paragraph" w:customStyle="1" w:styleId="slostrnky1">
    <w:name w:val="Číslo stránky1"/>
    <w:basedOn w:val="Normln1"/>
    <w:rsid w:val="00E45FE7"/>
  </w:style>
  <w:style w:type="paragraph" w:customStyle="1" w:styleId="WW-Tlotextu">
    <w:name w:val="WW-Tělo textu"/>
    <w:basedOn w:val="WW-Vchoz"/>
    <w:rsid w:val="00E45FE7"/>
    <w:pPr>
      <w:spacing w:after="120"/>
    </w:pPr>
  </w:style>
  <w:style w:type="paragraph" w:customStyle="1" w:styleId="WW-Seznam1">
    <w:name w:val="WW-Seznam1"/>
    <w:basedOn w:val="WW-Tlotextu"/>
    <w:rsid w:val="00E45FE7"/>
  </w:style>
  <w:style w:type="paragraph" w:customStyle="1" w:styleId="WW-Popisek11111">
    <w:name w:val="WW-Popisek11111"/>
    <w:basedOn w:val="WW-Vchoz"/>
    <w:rsid w:val="00E45FE7"/>
    <w:pPr>
      <w:spacing w:before="120" w:after="120"/>
    </w:pPr>
    <w:rPr>
      <w:i/>
    </w:rPr>
  </w:style>
  <w:style w:type="paragraph" w:customStyle="1" w:styleId="WW-Popisek111111">
    <w:name w:val="WW-Popisek111111"/>
    <w:basedOn w:val="WW-Vchoz"/>
    <w:rsid w:val="00E45FE7"/>
    <w:pPr>
      <w:spacing w:before="120" w:after="120"/>
    </w:pPr>
    <w:rPr>
      <w:i/>
    </w:rPr>
  </w:style>
  <w:style w:type="paragraph" w:customStyle="1" w:styleId="WW-Popisek1111111">
    <w:name w:val="WW-Popisek1111111"/>
    <w:basedOn w:val="WW-Vchoz"/>
    <w:rsid w:val="00E45FE7"/>
    <w:pPr>
      <w:spacing w:before="120" w:after="120"/>
    </w:pPr>
    <w:rPr>
      <w:i/>
    </w:rPr>
  </w:style>
  <w:style w:type="paragraph" w:customStyle="1" w:styleId="WW-Popisek11111111">
    <w:name w:val="WW-Popisek11111111"/>
    <w:basedOn w:val="WW-Vchoz"/>
    <w:rsid w:val="00E45FE7"/>
    <w:pPr>
      <w:spacing w:before="120" w:after="120"/>
    </w:pPr>
    <w:rPr>
      <w:i/>
    </w:rPr>
  </w:style>
  <w:style w:type="paragraph" w:customStyle="1" w:styleId="WW-Rejstk11111">
    <w:name w:val="WW-Rejstřík11111"/>
    <w:basedOn w:val="WW-Vchoz"/>
    <w:rsid w:val="00E45FE7"/>
  </w:style>
  <w:style w:type="paragraph" w:customStyle="1" w:styleId="WW-Rejstk111111">
    <w:name w:val="WW-Rejstřík111111"/>
    <w:basedOn w:val="WW-Vchoz"/>
    <w:rsid w:val="00E45FE7"/>
  </w:style>
  <w:style w:type="paragraph" w:customStyle="1" w:styleId="WW-Rejstk1111111">
    <w:name w:val="WW-Rejstřík1111111"/>
    <w:basedOn w:val="WW-Vchoz"/>
    <w:rsid w:val="00E45FE7"/>
  </w:style>
  <w:style w:type="paragraph" w:customStyle="1" w:styleId="WW-Rejstk11111111">
    <w:name w:val="WW-Rejstřík11111111"/>
    <w:basedOn w:val="WW-Vchoz"/>
    <w:rsid w:val="00E45FE7"/>
  </w:style>
  <w:style w:type="paragraph" w:customStyle="1" w:styleId="WW-Popisek111111111">
    <w:name w:val="WW-Popisek111111111"/>
    <w:basedOn w:val="WW-Vchoz"/>
    <w:rsid w:val="00E45FE7"/>
    <w:pPr>
      <w:spacing w:before="120" w:after="120"/>
    </w:pPr>
    <w:rPr>
      <w:i/>
    </w:rPr>
  </w:style>
  <w:style w:type="paragraph" w:customStyle="1" w:styleId="WW-Rejstk111111111">
    <w:name w:val="WW-Rejstřík111111111"/>
    <w:basedOn w:val="WW-Vchoz"/>
    <w:rsid w:val="00E45FE7"/>
  </w:style>
  <w:style w:type="paragraph" w:customStyle="1" w:styleId="WW-Popisek1111111111">
    <w:name w:val="WW-Popisek1111111111"/>
    <w:basedOn w:val="WW-Vchoz"/>
    <w:rsid w:val="00E45FE7"/>
    <w:pPr>
      <w:spacing w:before="120" w:after="120"/>
    </w:pPr>
    <w:rPr>
      <w:i/>
    </w:rPr>
  </w:style>
  <w:style w:type="paragraph" w:customStyle="1" w:styleId="WW-Rejstk1111111111">
    <w:name w:val="WW-Rejstřík1111111111"/>
    <w:basedOn w:val="WW-Vchoz"/>
    <w:rsid w:val="00E45FE7"/>
  </w:style>
  <w:style w:type="paragraph" w:customStyle="1" w:styleId="WW-Popisek11111111111">
    <w:name w:val="WW-Popisek11111111111"/>
    <w:basedOn w:val="WW-Vchoz"/>
    <w:rsid w:val="00E45FE7"/>
    <w:pPr>
      <w:spacing w:before="120" w:after="120"/>
    </w:pPr>
    <w:rPr>
      <w:i/>
    </w:rPr>
  </w:style>
  <w:style w:type="paragraph" w:customStyle="1" w:styleId="WW-Rejstk11111111111">
    <w:name w:val="WW-Rejstřík11111111111"/>
    <w:basedOn w:val="WW-Vchoz"/>
    <w:rsid w:val="00E45FE7"/>
  </w:style>
  <w:style w:type="paragraph" w:customStyle="1" w:styleId="WW-Popisek111111111111">
    <w:name w:val="WW-Popisek111111111111"/>
    <w:basedOn w:val="WW-Vchoz"/>
    <w:rsid w:val="00E45FE7"/>
    <w:pPr>
      <w:spacing w:before="120" w:after="120"/>
    </w:pPr>
    <w:rPr>
      <w:i/>
    </w:rPr>
  </w:style>
  <w:style w:type="paragraph" w:customStyle="1" w:styleId="WW-Rejstk111111111111">
    <w:name w:val="WW-Rejstřík111111111111"/>
    <w:basedOn w:val="WW-Vchoz"/>
    <w:rsid w:val="00E45FE7"/>
  </w:style>
  <w:style w:type="paragraph" w:customStyle="1" w:styleId="WW-Popisek1111111111111">
    <w:name w:val="WW-Popisek1111111111111"/>
    <w:basedOn w:val="WW-Vchoz"/>
    <w:rsid w:val="00E45FE7"/>
    <w:pPr>
      <w:spacing w:before="120" w:after="120"/>
    </w:pPr>
    <w:rPr>
      <w:i/>
    </w:rPr>
  </w:style>
  <w:style w:type="paragraph" w:customStyle="1" w:styleId="WW-Rejstk1111111111111">
    <w:name w:val="WW-Rejstřík1111111111111"/>
    <w:basedOn w:val="WW-Vchoz"/>
    <w:rsid w:val="00E45FE7"/>
  </w:style>
  <w:style w:type="paragraph" w:customStyle="1" w:styleId="WW-Popisek11111111111111">
    <w:name w:val="WW-Popisek11111111111111"/>
    <w:basedOn w:val="WW-Vchoz"/>
    <w:rsid w:val="00E45FE7"/>
    <w:pPr>
      <w:spacing w:before="120" w:after="120"/>
    </w:pPr>
    <w:rPr>
      <w:i/>
    </w:rPr>
  </w:style>
  <w:style w:type="paragraph" w:customStyle="1" w:styleId="WW-Rejstk11111111111111">
    <w:name w:val="WW-Rejstřík11111111111111"/>
    <w:basedOn w:val="WW-Vchoz"/>
    <w:rsid w:val="00E45FE7"/>
  </w:style>
  <w:style w:type="paragraph" w:customStyle="1" w:styleId="WW-Popisek111111111111111">
    <w:name w:val="WW-Popisek111111111111111"/>
    <w:basedOn w:val="WW-Vchoz"/>
    <w:rsid w:val="00E45FE7"/>
    <w:pPr>
      <w:spacing w:before="120" w:after="120"/>
    </w:pPr>
    <w:rPr>
      <w:i/>
    </w:rPr>
  </w:style>
  <w:style w:type="paragraph" w:customStyle="1" w:styleId="WW-Rejstk111111111111111">
    <w:name w:val="WW-Rejstřík111111111111111"/>
    <w:basedOn w:val="WW-Vchoz"/>
    <w:rsid w:val="00E45FE7"/>
  </w:style>
  <w:style w:type="paragraph" w:customStyle="1" w:styleId="WW-Popisek1111111111111111">
    <w:name w:val="WW-Popisek1111111111111111"/>
    <w:basedOn w:val="WW-Vchoz"/>
    <w:rsid w:val="00E45FE7"/>
    <w:pPr>
      <w:spacing w:before="120" w:after="120"/>
    </w:pPr>
    <w:rPr>
      <w:i/>
    </w:rPr>
  </w:style>
  <w:style w:type="paragraph" w:customStyle="1" w:styleId="WW-Rejstk1111111111111111">
    <w:name w:val="WW-Rejstřík1111111111111111"/>
    <w:basedOn w:val="WW-Vchoz"/>
    <w:rsid w:val="00E45FE7"/>
  </w:style>
  <w:style w:type="paragraph" w:customStyle="1" w:styleId="WW-Popisek11111111111111111">
    <w:name w:val="WW-Popisek11111111111111111"/>
    <w:basedOn w:val="WW-Vchoz"/>
    <w:rsid w:val="00E45FE7"/>
    <w:pPr>
      <w:spacing w:before="120" w:after="120"/>
    </w:pPr>
    <w:rPr>
      <w:i/>
    </w:rPr>
  </w:style>
  <w:style w:type="paragraph" w:customStyle="1" w:styleId="WW-Rejstk11111111111111111">
    <w:name w:val="WW-Rejstřík11111111111111111"/>
    <w:basedOn w:val="WW-Vchoz"/>
    <w:rsid w:val="00E45FE7"/>
  </w:style>
  <w:style w:type="paragraph" w:customStyle="1" w:styleId="WW-Popisek111111111111111111">
    <w:name w:val="WW-Popisek111111111111111111"/>
    <w:basedOn w:val="WW-Vchoz"/>
    <w:rsid w:val="00E45FE7"/>
    <w:pPr>
      <w:spacing w:before="120" w:after="120"/>
    </w:pPr>
    <w:rPr>
      <w:i/>
    </w:rPr>
  </w:style>
  <w:style w:type="paragraph" w:customStyle="1" w:styleId="WW-Rejstk111111111111111111">
    <w:name w:val="WW-Rejstřík111111111111111111"/>
    <w:basedOn w:val="WW-Vchoz"/>
    <w:rsid w:val="00E45FE7"/>
  </w:style>
  <w:style w:type="paragraph" w:customStyle="1" w:styleId="WW-Popisek1111111111111111111">
    <w:name w:val="WW-Popisek1111111111111111111"/>
    <w:basedOn w:val="WW-Vchoz"/>
    <w:rsid w:val="00E45FE7"/>
    <w:pPr>
      <w:spacing w:before="120" w:after="120"/>
    </w:pPr>
    <w:rPr>
      <w:i/>
    </w:rPr>
  </w:style>
  <w:style w:type="paragraph" w:customStyle="1" w:styleId="WW-Rejstk1111111111111111111">
    <w:name w:val="WW-Rejstřík1111111111111111111"/>
    <w:basedOn w:val="WW-Vchoz"/>
    <w:rsid w:val="00E45FE7"/>
  </w:style>
  <w:style w:type="paragraph" w:customStyle="1" w:styleId="WW-Nadpis111111">
    <w:name w:val="WW-Nadpis111111"/>
    <w:basedOn w:val="WW-Vchoz"/>
    <w:next w:val="WW-Tlotextu"/>
    <w:rsid w:val="00E45FE7"/>
    <w:pPr>
      <w:spacing w:before="240" w:after="120"/>
    </w:pPr>
    <w:rPr>
      <w:rFonts w:ascii="Arial" w:hAnsi="Arial"/>
      <w:sz w:val="28"/>
    </w:rPr>
  </w:style>
  <w:style w:type="paragraph" w:customStyle="1" w:styleId="WW-Nadpis1111111">
    <w:name w:val="WW-Nadpis1111111"/>
    <w:basedOn w:val="WW-Vchoz"/>
    <w:next w:val="WW-Tlotextu"/>
    <w:rsid w:val="00E45FE7"/>
    <w:pPr>
      <w:spacing w:before="240" w:after="120"/>
    </w:pPr>
    <w:rPr>
      <w:rFonts w:ascii="Arial" w:hAnsi="Arial"/>
      <w:sz w:val="28"/>
    </w:rPr>
  </w:style>
  <w:style w:type="paragraph" w:customStyle="1" w:styleId="WW-Nadpis11111111">
    <w:name w:val="WW-Nadpis11111111"/>
    <w:basedOn w:val="WW-Vchoz"/>
    <w:next w:val="WW-Tlotextu"/>
    <w:rsid w:val="00E45FE7"/>
    <w:pPr>
      <w:spacing w:before="240" w:after="120"/>
    </w:pPr>
    <w:rPr>
      <w:rFonts w:ascii="Arial" w:hAnsi="Arial"/>
      <w:sz w:val="28"/>
    </w:rPr>
  </w:style>
  <w:style w:type="paragraph" w:customStyle="1" w:styleId="WW-Nadpis111111111">
    <w:name w:val="WW-Nadpis111111111"/>
    <w:basedOn w:val="WW-Vchoz"/>
    <w:next w:val="WW-Tlotextu"/>
    <w:rsid w:val="00E45FE7"/>
    <w:pPr>
      <w:spacing w:before="240" w:after="120"/>
    </w:pPr>
    <w:rPr>
      <w:rFonts w:ascii="Arial" w:hAnsi="Arial"/>
      <w:sz w:val="28"/>
    </w:rPr>
  </w:style>
  <w:style w:type="paragraph" w:customStyle="1" w:styleId="WW-Nadpis1111111111">
    <w:name w:val="WW-Nadpis1111111111"/>
    <w:basedOn w:val="WW-Vchoz"/>
    <w:next w:val="WW-Tlotextu"/>
    <w:rsid w:val="00E45FE7"/>
    <w:pPr>
      <w:spacing w:before="240" w:after="120"/>
    </w:pPr>
    <w:rPr>
      <w:rFonts w:ascii="Arial" w:hAnsi="Arial"/>
      <w:sz w:val="28"/>
    </w:rPr>
  </w:style>
  <w:style w:type="paragraph" w:customStyle="1" w:styleId="WW-Nadpis11111111111">
    <w:name w:val="WW-Nadpis11111111111"/>
    <w:basedOn w:val="WW-Vchoz"/>
    <w:next w:val="WW-Tlotextu"/>
    <w:rsid w:val="00E45FE7"/>
    <w:pPr>
      <w:spacing w:before="240" w:after="120"/>
    </w:pPr>
    <w:rPr>
      <w:rFonts w:ascii="Arial" w:hAnsi="Arial"/>
      <w:sz w:val="28"/>
    </w:rPr>
  </w:style>
  <w:style w:type="paragraph" w:customStyle="1" w:styleId="WW-Nadpis111111111111">
    <w:name w:val="WW-Nadpis111111111111"/>
    <w:basedOn w:val="WW-Vchoz"/>
    <w:next w:val="WW-Tlotextu"/>
    <w:rsid w:val="00E45FE7"/>
    <w:pPr>
      <w:spacing w:before="240" w:after="120"/>
    </w:pPr>
    <w:rPr>
      <w:rFonts w:ascii="Arial" w:hAnsi="Arial"/>
      <w:sz w:val="28"/>
    </w:rPr>
  </w:style>
  <w:style w:type="paragraph" w:customStyle="1" w:styleId="WW-Nadpis11111111111112">
    <w:name w:val="WW-Nadpis11111111111112"/>
    <w:basedOn w:val="WW-Vchoz"/>
    <w:next w:val="WW-Tlotextu"/>
    <w:rsid w:val="00E45FE7"/>
    <w:pPr>
      <w:spacing w:before="240" w:after="120"/>
    </w:pPr>
    <w:rPr>
      <w:rFonts w:ascii="Arial" w:hAnsi="Arial"/>
      <w:sz w:val="28"/>
    </w:rPr>
  </w:style>
  <w:style w:type="paragraph" w:customStyle="1" w:styleId="WW-Nadpis111111111111121">
    <w:name w:val="WW-Nadpis111111111111121"/>
    <w:basedOn w:val="WW-Vchoz"/>
    <w:next w:val="WW-Tlotextu"/>
    <w:rsid w:val="00E45FE7"/>
    <w:pPr>
      <w:spacing w:before="240" w:after="120"/>
    </w:pPr>
    <w:rPr>
      <w:rFonts w:ascii="Arial" w:hAnsi="Arial"/>
      <w:sz w:val="28"/>
    </w:rPr>
  </w:style>
  <w:style w:type="paragraph" w:customStyle="1" w:styleId="WW-Nadpis1111111111111211">
    <w:name w:val="WW-Nadpis1111111111111211"/>
    <w:basedOn w:val="WW-Vchoz"/>
    <w:next w:val="WW-Tlotextu"/>
    <w:rsid w:val="00E45FE7"/>
    <w:pPr>
      <w:spacing w:before="240" w:after="120"/>
    </w:pPr>
    <w:rPr>
      <w:rFonts w:ascii="Arial" w:hAnsi="Arial"/>
      <w:sz w:val="28"/>
    </w:rPr>
  </w:style>
  <w:style w:type="paragraph" w:customStyle="1" w:styleId="WW-Nadpis11111111111112111">
    <w:name w:val="WW-Nadpis11111111111112111"/>
    <w:basedOn w:val="WW-Vchoz"/>
    <w:next w:val="WW-Tlotextu"/>
    <w:rsid w:val="00E45FE7"/>
    <w:pPr>
      <w:spacing w:before="240" w:after="120"/>
    </w:pPr>
    <w:rPr>
      <w:rFonts w:ascii="Arial" w:hAnsi="Arial"/>
      <w:sz w:val="28"/>
    </w:rPr>
  </w:style>
  <w:style w:type="paragraph" w:customStyle="1" w:styleId="WW-Nadpis111111111111121111">
    <w:name w:val="WW-Nadpis111111111111121111"/>
    <w:basedOn w:val="WW-Vchoz"/>
    <w:next w:val="WW-Tlotextu"/>
    <w:rsid w:val="00E45FE7"/>
    <w:pPr>
      <w:spacing w:before="240" w:after="120"/>
    </w:pPr>
    <w:rPr>
      <w:rFonts w:ascii="Arial" w:hAnsi="Arial"/>
      <w:sz w:val="28"/>
    </w:rPr>
  </w:style>
  <w:style w:type="paragraph" w:customStyle="1" w:styleId="WW-Nadpis1111111111111211111">
    <w:name w:val="WW-Nadpis1111111111111211111"/>
    <w:basedOn w:val="WW-Vchoz"/>
    <w:next w:val="WW-Tlotextu"/>
    <w:rsid w:val="00E45FE7"/>
    <w:pPr>
      <w:spacing w:before="240" w:after="120"/>
    </w:pPr>
    <w:rPr>
      <w:rFonts w:ascii="Arial" w:hAnsi="Arial"/>
      <w:sz w:val="28"/>
    </w:rPr>
  </w:style>
  <w:style w:type="paragraph" w:customStyle="1" w:styleId="Seznamoslovan0">
    <w:name w:val="Seznam o?íslovaný"/>
    <w:basedOn w:val="Zkladntext1"/>
    <w:rsid w:val="00E45FE7"/>
    <w:pPr>
      <w:spacing w:line="216" w:lineRule="auto"/>
      <w:ind w:left="480" w:hanging="480"/>
    </w:pPr>
  </w:style>
  <w:style w:type="paragraph" w:customStyle="1" w:styleId="Normln2">
    <w:name w:val="Normální2"/>
    <w:basedOn w:val="WW-Vchoz"/>
    <w:rsid w:val="00E45FE7"/>
    <w:pPr>
      <w:spacing w:line="228" w:lineRule="auto"/>
    </w:pPr>
    <w:rPr>
      <w:sz w:val="24"/>
    </w:rPr>
  </w:style>
  <w:style w:type="paragraph" w:styleId="Zhlav">
    <w:name w:val="header"/>
    <w:basedOn w:val="Normln"/>
    <w:rsid w:val="00E45FE7"/>
    <w:pPr>
      <w:suppressLineNumbers/>
      <w:tabs>
        <w:tab w:val="center" w:pos="4818"/>
        <w:tab w:val="right" w:pos="9637"/>
      </w:tabs>
    </w:pPr>
  </w:style>
  <w:style w:type="paragraph" w:customStyle="1" w:styleId="WW-Zhlav">
    <w:name w:val="WW-Záhlaví"/>
    <w:basedOn w:val="Normln1"/>
    <w:rsid w:val="00E45FE7"/>
    <w:pPr>
      <w:tabs>
        <w:tab w:val="center" w:pos="4818"/>
        <w:tab w:val="right" w:pos="9632"/>
      </w:tabs>
    </w:pPr>
  </w:style>
  <w:style w:type="paragraph" w:customStyle="1" w:styleId="WW-Zhlav1">
    <w:name w:val="WW-Záhlaví1"/>
    <w:basedOn w:val="WW-Vchoz"/>
    <w:rsid w:val="00E45FE7"/>
    <w:pPr>
      <w:tabs>
        <w:tab w:val="center" w:pos="4793"/>
        <w:tab w:val="right" w:pos="9586"/>
      </w:tabs>
    </w:pPr>
  </w:style>
  <w:style w:type="paragraph" w:styleId="Zpat">
    <w:name w:val="footer"/>
    <w:basedOn w:val="Normln"/>
    <w:rsid w:val="00E45FE7"/>
    <w:pPr>
      <w:suppressLineNumbers/>
      <w:tabs>
        <w:tab w:val="center" w:pos="4818"/>
        <w:tab w:val="right" w:pos="9637"/>
      </w:tabs>
    </w:pPr>
  </w:style>
  <w:style w:type="paragraph" w:customStyle="1" w:styleId="WW-Zpat">
    <w:name w:val="WW-Zápatí"/>
    <w:basedOn w:val="Normln1"/>
    <w:rsid w:val="00E45FE7"/>
    <w:pPr>
      <w:tabs>
        <w:tab w:val="center" w:pos="4818"/>
        <w:tab w:val="right" w:pos="9632"/>
      </w:tabs>
    </w:pPr>
  </w:style>
  <w:style w:type="paragraph" w:customStyle="1" w:styleId="WW-Zpat1">
    <w:name w:val="WW-Zápatí1"/>
    <w:basedOn w:val="WW-Vchoz"/>
    <w:rsid w:val="00E45FE7"/>
    <w:pPr>
      <w:tabs>
        <w:tab w:val="center" w:pos="4793"/>
        <w:tab w:val="right" w:pos="9586"/>
      </w:tabs>
    </w:pPr>
  </w:style>
  <w:style w:type="paragraph" w:styleId="Textbubliny">
    <w:name w:val="Balloon Text"/>
    <w:basedOn w:val="Normln1"/>
    <w:rsid w:val="00E45FE7"/>
    <w:rPr>
      <w:rFonts w:ascii="Tahoma" w:hAnsi="Tahoma"/>
      <w:sz w:val="16"/>
    </w:rPr>
  </w:style>
  <w:style w:type="paragraph" w:styleId="slovanseznam2">
    <w:name w:val="List Number 2"/>
    <w:basedOn w:val="Normln"/>
    <w:rsid w:val="00A839B1"/>
    <w:pPr>
      <w:numPr>
        <w:numId w:val="5"/>
      </w:numPr>
    </w:pPr>
  </w:style>
  <w:style w:type="paragraph" w:styleId="Zkladntext20">
    <w:name w:val="Body Text 2"/>
    <w:basedOn w:val="Normln"/>
    <w:link w:val="Zkladntext2Char"/>
    <w:uiPriority w:val="99"/>
    <w:semiHidden/>
    <w:unhideWhenUsed/>
    <w:rsid w:val="00AA376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0"/>
    <w:uiPriority w:val="99"/>
    <w:semiHidden/>
    <w:rsid w:val="00AA376C"/>
  </w:style>
  <w:style w:type="table" w:styleId="Mkatabulky">
    <w:name w:val="Table Grid"/>
    <w:basedOn w:val="Normlntabulka"/>
    <w:uiPriority w:val="59"/>
    <w:rsid w:val="007B3D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DA27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1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81FFA-4756-4714-BE87-AF25D4F11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707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SBD Mladá Boleslav</Company>
  <LinksUpToDate>false</LinksUpToDate>
  <CharactersWithSpaces>4875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Jan TomaĹˇica</dc:creator>
  <cp:lastModifiedBy>Jana Mochanová</cp:lastModifiedBy>
  <cp:revision>2</cp:revision>
  <cp:lastPrinted>2018-12-03T07:29:00Z</cp:lastPrinted>
  <dcterms:created xsi:type="dcterms:W3CDTF">2018-12-03T07:35:00Z</dcterms:created>
  <dcterms:modified xsi:type="dcterms:W3CDTF">2018-12-03T07:35:00Z</dcterms:modified>
</cp:coreProperties>
</file>