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131C96A1" w14:textId="77777777" w:rsidR="00150132" w:rsidRDefault="00150132" w:rsidP="00150132">
      <w:pPr>
        <w:widowControl w:val="0"/>
        <w:jc w:val="center"/>
        <w:rPr>
          <w:b/>
          <w:sz w:val="32"/>
        </w:rPr>
      </w:pPr>
    </w:p>
    <w:p w14:paraId="4ACB4766" w14:textId="77777777" w:rsidR="00150132" w:rsidRDefault="00150132" w:rsidP="00150132">
      <w:pPr>
        <w:widowControl w:val="0"/>
        <w:jc w:val="center"/>
        <w:rPr>
          <w:b/>
          <w:sz w:val="32"/>
        </w:rPr>
      </w:pPr>
    </w:p>
    <w:p w14:paraId="737EF4A2" w14:textId="77777777" w:rsidR="00150132" w:rsidRDefault="00150132" w:rsidP="00150132">
      <w:pPr>
        <w:widowControl w:val="0"/>
        <w:jc w:val="center"/>
        <w:rPr>
          <w:b/>
          <w:sz w:val="32"/>
        </w:rPr>
      </w:pPr>
    </w:p>
    <w:p w14:paraId="6E757AC5" w14:textId="6C9AB3EC" w:rsidR="00F64FEC" w:rsidRPr="00AA35DC" w:rsidRDefault="00697648" w:rsidP="00EA574A">
      <w:pPr>
        <w:widowControl w:val="0"/>
        <w:jc w:val="center"/>
        <w:rPr>
          <w:sz w:val="26"/>
          <w:szCs w:val="26"/>
        </w:rPr>
      </w:pPr>
      <w:r w:rsidRPr="00697648">
        <w:rPr>
          <w:b/>
          <w:sz w:val="32"/>
        </w:rPr>
        <w:t>Ciminga zámečnictví s.r.o.</w:t>
      </w: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1081349A"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 xml:space="preserve">veletrzích v rámci společné české </w:t>
      </w:r>
      <w:r w:rsidR="00D868D9" w:rsidRPr="00571171">
        <w:rPr>
          <w:sz w:val="26"/>
          <w:szCs w:val="26"/>
        </w:rPr>
        <w:t>účasti</w:t>
      </w:r>
      <w:r w:rsidR="005556F2" w:rsidRPr="00571171">
        <w:rPr>
          <w:sz w:val="26"/>
          <w:szCs w:val="26"/>
        </w:rPr>
        <w:t xml:space="preserve"> </w:t>
      </w:r>
      <w:r w:rsidR="008423F2" w:rsidRPr="00571171">
        <w:rPr>
          <w:sz w:val="26"/>
          <w:szCs w:val="26"/>
        </w:rPr>
        <w:t xml:space="preserve">na </w:t>
      </w:r>
      <w:r w:rsidR="005556F2" w:rsidRPr="00571171">
        <w:rPr>
          <w:sz w:val="26"/>
          <w:szCs w:val="26"/>
        </w:rPr>
        <w:t xml:space="preserve">– </w:t>
      </w:r>
      <w:r w:rsidR="00571171" w:rsidRPr="00571171">
        <w:rPr>
          <w:sz w:val="26"/>
          <w:szCs w:val="26"/>
        </w:rPr>
        <w:t>Global Industrie 2019</w:t>
      </w:r>
      <w:r w:rsidR="005556F2" w:rsidRPr="00571171">
        <w:rPr>
          <w:i/>
          <w:sz w:val="26"/>
          <w:szCs w:val="26"/>
        </w:rPr>
        <w:t xml:space="preserve">, </w:t>
      </w:r>
      <w:r w:rsidR="00571171" w:rsidRPr="00571171">
        <w:rPr>
          <w:sz w:val="26"/>
          <w:szCs w:val="26"/>
        </w:rPr>
        <w:t>Lyon, Francie</w:t>
      </w:r>
      <w:r w:rsidR="005556F2" w:rsidRPr="00571171">
        <w:rPr>
          <w:sz w:val="26"/>
          <w:szCs w:val="26"/>
        </w:rPr>
        <w:t xml:space="preserve">, </w:t>
      </w:r>
      <w:r w:rsidR="00571171" w:rsidRPr="00571171">
        <w:rPr>
          <w:sz w:val="26"/>
          <w:szCs w:val="26"/>
        </w:rPr>
        <w:t>2019/007N, 5. 3. – 8. 3. 201</w:t>
      </w:r>
      <w:r w:rsidR="00571171">
        <w:rPr>
          <w:sz w:val="26"/>
          <w:szCs w:val="26"/>
        </w:rPr>
        <w:t>9</w:t>
      </w:r>
      <w:r w:rsidRPr="00571171">
        <w:rPr>
          <w:sz w:val="26"/>
          <w:szCs w:val="26"/>
        </w:rP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5EABADE1" w14:textId="77777777" w:rsidR="00697648" w:rsidRDefault="00697648" w:rsidP="00697648">
      <w:pPr>
        <w:numPr>
          <w:ilvl w:val="0"/>
          <w:numId w:val="3"/>
        </w:numPr>
        <w:ind w:left="567" w:hanging="567"/>
        <w:rPr>
          <w:b/>
        </w:rPr>
      </w:pPr>
      <w:r w:rsidRPr="00697648">
        <w:rPr>
          <w:b/>
        </w:rPr>
        <w:t>Ciminga zámečnictví s.r.o.</w:t>
      </w:r>
    </w:p>
    <w:p w14:paraId="1158F68E" w14:textId="26D13C70" w:rsidR="00221440" w:rsidRPr="00571171" w:rsidRDefault="00221440" w:rsidP="00B25BD0">
      <w:pPr>
        <w:ind w:firstLine="561"/>
        <w:rPr>
          <w:b/>
        </w:rPr>
      </w:pPr>
      <w:r w:rsidRPr="00571171">
        <w:rPr>
          <w:b/>
        </w:rPr>
        <w:t>Registrační číslo účastníka:</w:t>
      </w:r>
      <w:r w:rsidR="00571171" w:rsidRPr="00571171">
        <w:rPr>
          <w:b/>
        </w:rPr>
        <w:t xml:space="preserve"> </w:t>
      </w:r>
      <w:r w:rsidR="00F64FEC">
        <w:rPr>
          <w:b/>
        </w:rPr>
        <w:t>0</w:t>
      </w:r>
      <w:r w:rsidR="00697648">
        <w:rPr>
          <w:b/>
        </w:rPr>
        <w:t>2</w:t>
      </w:r>
      <w:r w:rsidR="00571171" w:rsidRPr="00571171">
        <w:rPr>
          <w:b/>
        </w:rPr>
        <w:t>/2019/007N</w:t>
      </w:r>
    </w:p>
    <w:p w14:paraId="3B34EC7C" w14:textId="499E0793" w:rsidR="00EA574A" w:rsidRPr="00571171" w:rsidRDefault="00EA574A" w:rsidP="00EA574A">
      <w:pPr>
        <w:pStyle w:val="Text11"/>
        <w:keepNext w:val="0"/>
        <w:ind w:left="567"/>
      </w:pPr>
      <w:r w:rsidRPr="00571171">
        <w:t xml:space="preserve">společnost založená a existující podle právního řádu České republiky, </w:t>
      </w:r>
    </w:p>
    <w:p w14:paraId="7861372C" w14:textId="77444736" w:rsidR="00EA574A" w:rsidRPr="00571171" w:rsidRDefault="00EA574A" w:rsidP="00697648">
      <w:pPr>
        <w:pStyle w:val="Text11"/>
        <w:ind w:left="567"/>
      </w:pPr>
      <w:r w:rsidRPr="00571171">
        <w:t xml:space="preserve">se sídlem </w:t>
      </w:r>
      <w:proofErr w:type="gramStart"/>
      <w:r w:rsidR="00697648">
        <w:t>č.p.</w:t>
      </w:r>
      <w:proofErr w:type="gramEnd"/>
      <w:r w:rsidR="00697648">
        <w:t xml:space="preserve"> 167, 747 52 Hlavnice</w:t>
      </w:r>
      <w:r w:rsidRPr="00571171">
        <w:t xml:space="preserve">, IČO: </w:t>
      </w:r>
      <w:r w:rsidR="00697648" w:rsidRPr="00697648">
        <w:t>27844561</w:t>
      </w:r>
      <w:r w:rsidR="00571171" w:rsidRPr="00571171">
        <w:t xml:space="preserve">, </w:t>
      </w:r>
      <w:r w:rsidR="006A1C30" w:rsidRPr="00571171">
        <w:t xml:space="preserve">DIČ: </w:t>
      </w:r>
      <w:r w:rsidR="00571171" w:rsidRPr="00571171">
        <w:t>CZ</w:t>
      </w:r>
      <w:r w:rsidR="00697648" w:rsidRPr="00697648">
        <w:t xml:space="preserve"> 27844561</w:t>
      </w:r>
      <w:r w:rsidR="00571171" w:rsidRPr="00571171">
        <w:t>,</w:t>
      </w:r>
    </w:p>
    <w:p w14:paraId="448E82ED" w14:textId="0555F6A2" w:rsidR="00EA574A" w:rsidRDefault="00EA574A" w:rsidP="00EA574A">
      <w:pPr>
        <w:pStyle w:val="Text11"/>
        <w:keepNext w:val="0"/>
        <w:ind w:left="567"/>
      </w:pPr>
      <w:r w:rsidRPr="00571171">
        <w:t>zapsaná v obchodním rejstříku</w:t>
      </w:r>
      <w:r w:rsidRPr="00571171">
        <w:rPr>
          <w:i/>
        </w:rPr>
        <w:t xml:space="preserve"> </w:t>
      </w:r>
      <w:r w:rsidRPr="00571171">
        <w:t>vedeném</w:t>
      </w:r>
      <w:r w:rsidRPr="00571171">
        <w:rPr>
          <w:i/>
        </w:rPr>
        <w:t xml:space="preserve"> </w:t>
      </w:r>
      <w:r w:rsidR="00571171" w:rsidRPr="00571171">
        <w:t xml:space="preserve">u Krajského soudu </w:t>
      </w:r>
      <w:r w:rsidR="00697648" w:rsidRPr="00697648">
        <w:t>v Ostravě</w:t>
      </w:r>
      <w:r w:rsidRPr="00571171">
        <w:rPr>
          <w:i/>
        </w:rPr>
        <w:t xml:space="preserve">, </w:t>
      </w:r>
      <w:r w:rsidRPr="00571171">
        <w:t xml:space="preserve">oddíl </w:t>
      </w:r>
      <w:r w:rsidR="00697648">
        <w:t>C</w:t>
      </w:r>
      <w:r w:rsidRPr="00571171">
        <w:t xml:space="preserve">, vložka </w:t>
      </w:r>
      <w:r w:rsidR="00697648" w:rsidRPr="00697648">
        <w:t>31349</w:t>
      </w:r>
    </w:p>
    <w:p w14:paraId="33968B08" w14:textId="4CA11C1C"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3DFDD08C"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665E07">
        <w:rPr>
          <w:szCs w:val="22"/>
        </w:rPr>
        <w:t> Příloze č. 1 Nařízení Komise (EU) č. 651/2017</w:t>
      </w:r>
      <w:r w:rsidR="00D9260F">
        <w:rPr>
          <w:szCs w:val="22"/>
        </w:rPr>
        <w:t>,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w:t>
      </w:r>
      <w:r w:rsidRPr="00AA35DC">
        <w:lastRenderedPageBreak/>
        <w:t>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EB095E">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4D36678C" w:rsidR="00902D66" w:rsidRDefault="00902D66" w:rsidP="00902D66">
      <w:pPr>
        <w:pStyle w:val="Claneka"/>
        <w:tabs>
          <w:tab w:val="clear" w:pos="1276"/>
        </w:tabs>
        <w:ind w:left="1135" w:hanging="568"/>
      </w:pPr>
      <w:r>
        <w:lastRenderedPageBreak/>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w:t>
      </w:r>
      <w:r w:rsidR="00C47357">
        <w:t>2</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1798DB7A"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w:t>
      </w:r>
      <w:r w:rsidRPr="00933294">
        <w:t xml:space="preserve">ve výši </w:t>
      </w:r>
      <w:r w:rsidR="00933294" w:rsidRPr="00933294">
        <w:t>60 000,-</w:t>
      </w:r>
      <w:r w:rsidR="007F74B5" w:rsidRPr="00933294">
        <w:t xml:space="preserve"> Kč (slovy: </w:t>
      </w:r>
      <w:r w:rsidR="00933294" w:rsidRPr="00933294">
        <w:t>šedesát tisíc</w:t>
      </w:r>
      <w:r w:rsidR="007F74B5" w:rsidRPr="00933294">
        <w:t xml:space="preserve"> korun českých),</w:t>
      </w:r>
      <w:r w:rsidR="00857E0D">
        <w:t xml:space="preserve"> což </w:t>
      </w:r>
      <w:r w:rsidR="00857E0D" w:rsidRPr="00571171">
        <w:t xml:space="preserve">představuje </w:t>
      </w:r>
      <w:r w:rsidR="00571171" w:rsidRPr="00571171">
        <w:t>50</w:t>
      </w:r>
      <w:r w:rsidR="00857E0D" w:rsidRPr="00571171">
        <w:t xml:space="preserve">% (slovy: </w:t>
      </w:r>
      <w:r w:rsidR="00571171" w:rsidRPr="00571171">
        <w:t xml:space="preserve">padesát </w:t>
      </w:r>
      <w:r w:rsidR="00857E0D" w:rsidRPr="00571171">
        <w:t>procent)</w:t>
      </w:r>
      <w:r w:rsidR="00857E0D">
        <w:t xml:space="preserve">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lastRenderedPageBreak/>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3CF63221"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w:t>
      </w:r>
      <w:r w:rsidR="003239DD" w:rsidRPr="00571171">
        <w:t xml:space="preserve">maximálně </w:t>
      </w:r>
      <w:r w:rsidR="00571171" w:rsidRPr="00571171">
        <w:t>50</w:t>
      </w:r>
      <w:r w:rsidR="003239DD" w:rsidRPr="00571171">
        <w:t xml:space="preserve">% (slovy: </w:t>
      </w:r>
      <w:r w:rsidR="00571171" w:rsidRPr="00571171">
        <w:t xml:space="preserve">padesát </w:t>
      </w:r>
      <w:r w:rsidR="003239DD" w:rsidRPr="00571171">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sidRPr="00571171">
        <w:t>osm</w:t>
      </w:r>
      <w:r w:rsidR="003C5371" w:rsidRPr="00571171">
        <w:t xml:space="preserve">desát </w:t>
      </w:r>
      <w:r w:rsidR="00EA574A" w:rsidRPr="00571171">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24826F19" w:rsidR="00DF4F1B" w:rsidRDefault="00C40265" w:rsidP="00B27139">
      <w:pPr>
        <w:pStyle w:val="Claneka"/>
        <w:ind w:left="1134" w:hanging="567"/>
      </w:pPr>
      <w:bookmarkStart w:id="8" w:name="_Ref461988171"/>
      <w:bookmarkStart w:id="9" w:name="_Ref461988446"/>
      <w:bookmarkStart w:id="10" w:name="_Ref461451696"/>
      <w:bookmarkStart w:id="11" w:name="_Ref461984763"/>
      <w:r w:rsidRPr="00C40265">
        <w:t xml:space="preserve">Realizátor projektu vyvine činnost směřující k uzavření smlouvy či obdobného závazku s dalšími alespoň čtyřmi (4) účastníky </w:t>
      </w:r>
      <w:r w:rsidR="003A4F2E" w:rsidRPr="003A4F2E">
        <w:t>Akce</w:t>
      </w:r>
      <w:r w:rsidR="00C47357">
        <w:t xml:space="preserve"> (přičemž min. tři (3) účastníci se účastní na společné expozici)</w:t>
      </w:r>
      <w:r w:rsidR="003A4F2E" w:rsidRPr="003A4F2E">
        <w:t xml:space="preserve"> ve stejném nebo obdobném vztahu jako Příjemce podpory</w:t>
      </w:r>
      <w:r w:rsidR="00401FBA">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EB095E">
        <w:t>4.1</w:t>
      </w:r>
      <w:r w:rsidR="00DF4F1B">
        <w:fldChar w:fldCharType="end"/>
      </w:r>
      <w:bookmarkEnd w:id="8"/>
      <w:r w:rsidR="00DF4F1B">
        <w:fldChar w:fldCharType="begin"/>
      </w:r>
      <w:r w:rsidR="00DF4F1B">
        <w:instrText xml:space="preserve"> REF _Ref461988171 \r \h </w:instrText>
      </w:r>
      <w:r w:rsidR="00DF4F1B">
        <w:fldChar w:fldCharType="separate"/>
      </w:r>
      <w:r w:rsidR="00EB095E">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68FC7BD1"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w:t>
      </w:r>
      <w:r w:rsidR="002D342D" w:rsidRPr="00571171">
        <w:t xml:space="preserve">finanční spoluúčast Příjemce podpory na </w:t>
      </w:r>
      <w:r w:rsidR="002969A5" w:rsidRPr="00571171">
        <w:t>Akci</w:t>
      </w:r>
      <w:r w:rsidR="002D342D" w:rsidRPr="00571171">
        <w:t xml:space="preserve">, tedy částku </w:t>
      </w:r>
      <w:r w:rsidR="0006334B" w:rsidRPr="00571171">
        <w:t xml:space="preserve">ve </w:t>
      </w:r>
      <w:r w:rsidR="002D342D" w:rsidRPr="00571171">
        <w:t xml:space="preserve">výši </w:t>
      </w:r>
      <w:r w:rsidR="00571171" w:rsidRPr="00571171">
        <w:t>50</w:t>
      </w:r>
      <w:r w:rsidR="002D342D" w:rsidRPr="00571171">
        <w:t xml:space="preserve"> % (slovy: </w:t>
      </w:r>
      <w:r w:rsidR="002D342D" w:rsidRPr="00571171">
        <w:rPr>
          <w:i/>
        </w:rPr>
        <w:t>padesáti procent</w:t>
      </w:r>
      <w:r w:rsidR="002D342D" w:rsidRPr="00571171">
        <w: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EB095E">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lastRenderedPageBreak/>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EB095E">
        <w:t>4.1</w:t>
      </w:r>
      <w:r w:rsidR="00C76F98">
        <w:fldChar w:fldCharType="end"/>
      </w:r>
      <w:r w:rsidR="00C76F98">
        <w:fldChar w:fldCharType="begin"/>
      </w:r>
      <w:r w:rsidR="00C76F98">
        <w:instrText xml:space="preserve"> REF _Ref461988706 \r \h </w:instrText>
      </w:r>
      <w:r w:rsidR="00C76F98">
        <w:fldChar w:fldCharType="separate"/>
      </w:r>
      <w:r w:rsidR="00EB095E">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EB095E">
        <w:t>4.1</w:t>
      </w:r>
      <w:r w:rsidR="00C76F98">
        <w:fldChar w:fldCharType="end"/>
      </w:r>
      <w:r w:rsidR="00C76F98">
        <w:fldChar w:fldCharType="begin"/>
      </w:r>
      <w:r w:rsidR="00C76F98">
        <w:instrText xml:space="preserve"> REF _Ref461988706 \r \h </w:instrText>
      </w:r>
      <w:r w:rsidR="00C76F98">
        <w:fldChar w:fldCharType="separate"/>
      </w:r>
      <w:r w:rsidR="00EB095E">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EB095E">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EB095E">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xml:space="preserve">, </w:t>
      </w:r>
      <w:r w:rsidR="00BD42E9" w:rsidRPr="003A4F2E">
        <w:t>tj. minimálně dalšími čtyřmi</w:t>
      </w:r>
      <w:r w:rsidRPr="003A4F2E">
        <w:t xml:space="preserve"> účastníky Akce zapojenými do Projektu uhradí svou část finanční spoluúčasti</w:t>
      </w:r>
      <w:r>
        <w:t xml:space="preserve">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lastRenderedPageBreak/>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EB095E">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EB095E">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665E07" w:rsidRDefault="0037152F" w:rsidP="00665E07">
      <w:pPr>
        <w:pStyle w:val="Claneka"/>
        <w:ind w:left="1134" w:hanging="567"/>
      </w:pPr>
      <w:r w:rsidRPr="00665E07">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65E07" w:rsidRDefault="0037152F" w:rsidP="00665E07">
      <w:pPr>
        <w:pStyle w:val="Claneka"/>
        <w:ind w:left="1134" w:hanging="567"/>
      </w:pPr>
      <w:r w:rsidRPr="00665E07">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65E07" w:rsidRDefault="0037152F" w:rsidP="00665E07">
      <w:pPr>
        <w:pStyle w:val="Claneka"/>
        <w:ind w:left="1134" w:hanging="567"/>
      </w:pPr>
      <w:r w:rsidRPr="00665E07">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65E07" w:rsidRDefault="0037152F" w:rsidP="00665E07">
      <w:pPr>
        <w:pStyle w:val="Claneka"/>
        <w:ind w:left="1134" w:hanging="567"/>
      </w:pPr>
      <w:r w:rsidRPr="00665E07">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lastRenderedPageBreak/>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EB095E">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EB095E">
        <w:t>5.2</w:t>
      </w:r>
      <w:r w:rsidR="002724FD">
        <w:fldChar w:fldCharType="end"/>
      </w:r>
      <w:r w:rsidR="002724FD">
        <w:fldChar w:fldCharType="begin"/>
      </w:r>
      <w:r w:rsidR="002724FD">
        <w:instrText xml:space="preserve"> REF _Ref451371048 \r \h </w:instrText>
      </w:r>
      <w:r w:rsidR="002724FD">
        <w:fldChar w:fldCharType="separate"/>
      </w:r>
      <w:r w:rsidR="00EB095E">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proofErr w:type="gramStart"/>
      <w:r>
        <w:t xml:space="preserve">(b)    </w:t>
      </w:r>
      <w:r w:rsidR="00C40265">
        <w:t xml:space="preserve"> </w:t>
      </w:r>
      <w:r w:rsidR="00EA574A" w:rsidRPr="00AA35DC">
        <w:t>Ke</w:t>
      </w:r>
      <w:proofErr w:type="gramEnd"/>
      <w:r w:rsidR="00EA574A" w:rsidRPr="00AA35DC">
        <w:t xml:space="preserve"> splnění povinnosti dle článku </w:t>
      </w:r>
      <w:r w:rsidR="00C153B8">
        <w:fldChar w:fldCharType="begin"/>
      </w:r>
      <w:r w:rsidR="00C153B8">
        <w:instrText xml:space="preserve"> REF _Ref461455462 \r \h </w:instrText>
      </w:r>
      <w:r w:rsidR="00C153B8">
        <w:fldChar w:fldCharType="separate"/>
      </w:r>
      <w:r w:rsidR="00EB095E">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lastRenderedPageBreak/>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EB095E">
        <w:t>5.5</w:t>
      </w:r>
      <w:r w:rsidR="00FD6F77">
        <w:fldChar w:fldCharType="end"/>
      </w:r>
      <w:r w:rsidR="00FD6F77">
        <w:fldChar w:fldCharType="begin"/>
      </w:r>
      <w:r w:rsidR="00FD6F77">
        <w:instrText xml:space="preserve"> REF _Ref451371239 \r \h </w:instrText>
      </w:r>
      <w:r w:rsidR="00FD6F77">
        <w:fldChar w:fldCharType="separate"/>
      </w:r>
      <w:r w:rsidR="00EB095E">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EB095E">
        <w:t>5.5</w:t>
      </w:r>
      <w:r w:rsidR="00FD6F77">
        <w:fldChar w:fldCharType="end"/>
      </w:r>
      <w:r w:rsidRPr="00AA35DC">
        <w:fldChar w:fldCharType="begin"/>
      </w:r>
      <w:r w:rsidRPr="00AA35DC">
        <w:instrText xml:space="preserve"> REF _Ref451371239 \r \h </w:instrText>
      </w:r>
      <w:r w:rsidRPr="00AA35DC">
        <w:fldChar w:fldCharType="separate"/>
      </w:r>
      <w:r w:rsidR="00EB095E">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lastRenderedPageBreak/>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EB095E">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EB095E">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EB095E">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EB095E">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08C4DB47" w:rsidR="00C40265" w:rsidRPr="00B27139" w:rsidRDefault="00C40265" w:rsidP="00B27139">
      <w:pPr>
        <w:pStyle w:val="Clanek11"/>
        <w:ind w:left="1134"/>
      </w:pPr>
      <w:r w:rsidRPr="00B27139">
        <w:t xml:space="preserve">Realizátor projektu se dále v souladu s Projektem a po uzavření smlouvy či obdobného závazku </w:t>
      </w:r>
      <w:r w:rsidR="00B671E7" w:rsidRPr="00B27139">
        <w:t xml:space="preserve">s dalšími alespoň čtyřmi (4) účastníky Akce </w:t>
      </w:r>
      <w:r w:rsidR="00401FBA" w:rsidRPr="00B27139">
        <w:t xml:space="preserve">(přičemž min. tři (3) účastníci se účastní </w:t>
      </w:r>
      <w:r w:rsidR="00B671E7" w:rsidRPr="00B27139">
        <w:t>na společné expozici</w:t>
      </w:r>
      <w:r w:rsidR="00401FBA" w:rsidRPr="00B27139">
        <w:t>)</w:t>
      </w:r>
      <w:r w:rsidR="00B671E7" w:rsidRPr="00B27139">
        <w:t xml:space="preserve"> </w:t>
      </w:r>
      <w:r w:rsidR="00CD010F" w:rsidRPr="00B27139">
        <w:t>ve stejném nebo obdobném vztahu jako Příjemce podpory</w:t>
      </w:r>
      <w:r w:rsidRPr="00B27139">
        <w:t>,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lastRenderedPageBreak/>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EB095E">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lastRenderedPageBreak/>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01E75D76"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Jana </w:t>
      </w:r>
      <w:r w:rsidR="00571171">
        <w:t>Jíchová</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w:t>
      </w:r>
      <w:r w:rsidR="00571171">
        <w:t>Jichova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24059A26" w14:textId="4795B500" w:rsidR="00501968" w:rsidRDefault="00697648" w:rsidP="00697648">
      <w:pPr>
        <w:pStyle w:val="Text11"/>
        <w:spacing w:before="0" w:after="0"/>
        <w:ind w:left="1134"/>
        <w:jc w:val="left"/>
      </w:pPr>
      <w:r w:rsidRPr="00697648">
        <w:rPr>
          <w:b/>
          <w:szCs w:val="22"/>
        </w:rPr>
        <w:t>Ciminga zámečnictví s.r.o.</w:t>
      </w:r>
      <w:r w:rsidR="00EA574A" w:rsidRPr="00571171">
        <w:br/>
        <w:t>k rukám:</w:t>
      </w:r>
      <w:r w:rsidR="00EA574A" w:rsidRPr="00571171">
        <w:tab/>
      </w:r>
      <w:r w:rsidR="00EA574A" w:rsidRPr="00571171">
        <w:tab/>
      </w:r>
      <w:r w:rsidRPr="00697648">
        <w:t>Václav Ciminga</w:t>
      </w:r>
      <w:r w:rsidR="00EA574A" w:rsidRPr="00571171">
        <w:br/>
        <w:t xml:space="preserve">adresa: </w:t>
      </w:r>
      <w:r w:rsidR="00EA574A" w:rsidRPr="00571171">
        <w:tab/>
      </w:r>
      <w:r w:rsidR="00EA574A" w:rsidRPr="00571171">
        <w:tab/>
      </w:r>
      <w:proofErr w:type="gramStart"/>
      <w:r>
        <w:t>č.p.</w:t>
      </w:r>
      <w:proofErr w:type="gramEnd"/>
      <w:r>
        <w:t xml:space="preserve"> 167, 747 52 Hlavnice  </w:t>
      </w:r>
    </w:p>
    <w:p w14:paraId="7E735D56" w14:textId="505FF89F" w:rsidR="00EA574A" w:rsidRPr="00571171" w:rsidRDefault="00EA574A" w:rsidP="005E4C79">
      <w:pPr>
        <w:pStyle w:val="Text11"/>
        <w:keepNext w:val="0"/>
        <w:spacing w:before="0" w:after="0"/>
        <w:ind w:left="1134"/>
        <w:jc w:val="left"/>
      </w:pPr>
      <w:r w:rsidRPr="00571171">
        <w:t>e-mail:</w:t>
      </w:r>
      <w:r w:rsidRPr="00571171">
        <w:tab/>
      </w:r>
      <w:r w:rsidRPr="00571171">
        <w:tab/>
      </w:r>
      <w:r w:rsidR="00697648" w:rsidRPr="00697648">
        <w:t>ciminga@seznam.cz</w:t>
      </w:r>
    </w:p>
    <w:p w14:paraId="240F70BF" w14:textId="610135CD"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EB095E">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lastRenderedPageBreak/>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EB095E">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B97234A"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EB095E">
        <w:t>4.1</w:t>
      </w:r>
      <w:r w:rsidR="00E60A1D">
        <w:fldChar w:fldCharType="end"/>
      </w:r>
      <w:r w:rsidR="00E60A1D">
        <w:fldChar w:fldCharType="begin"/>
      </w:r>
      <w:r w:rsidR="00E60A1D">
        <w:instrText xml:space="preserve"> REF _Ref461988706 \r \h </w:instrText>
      </w:r>
      <w:r w:rsidR="00E60A1D">
        <w:fldChar w:fldCharType="separate"/>
      </w:r>
      <w:r w:rsidR="00EB095E">
        <w:t>4.1</w:t>
      </w:r>
      <w:proofErr w:type="gramEnd"/>
      <w:r w:rsidR="00EB095E">
        <w:t>(b)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EB095E">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EB095E">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79D43BA"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EB095E">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EB095E">
        <w:t>11.3</w:t>
      </w:r>
      <w:r w:rsidR="00BC4709">
        <w:fldChar w:fldCharType="end"/>
      </w:r>
      <w:r w:rsidR="00BC4709">
        <w:fldChar w:fldCharType="begin"/>
      </w:r>
      <w:r w:rsidR="00BC4709">
        <w:instrText xml:space="preserve"> REF _Ref461487380 \r \h </w:instrText>
      </w:r>
      <w:r w:rsidR="00BC4709">
        <w:fldChar w:fldCharType="separate"/>
      </w:r>
      <w:r w:rsidR="00EB095E">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EB095E">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EB095E">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EB095E">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EB095E">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EB095E">
        <w:t>11</w:t>
      </w:r>
      <w:proofErr w:type="gramEnd"/>
      <w:r w:rsidR="00EB095E">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lastRenderedPageBreak/>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w:t>
      </w:r>
      <w:r w:rsidRPr="00AA35DC">
        <w:rPr>
          <w:rFonts w:cs="Times New Roman"/>
        </w:rPr>
        <w:lastRenderedPageBreak/>
        <w:t xml:space="preserve">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56" w:type="dxa"/>
        <w:tblLook w:val="0000" w:firstRow="0" w:lastRow="0" w:firstColumn="0" w:lastColumn="0" w:noHBand="0" w:noVBand="0"/>
      </w:tblPr>
      <w:tblGrid>
        <w:gridCol w:w="4644"/>
        <w:gridCol w:w="34"/>
        <w:gridCol w:w="4644"/>
        <w:gridCol w:w="34"/>
      </w:tblGrid>
      <w:tr w:rsidR="00EA574A" w:rsidRPr="00AA35DC" w14:paraId="093ADEAD" w14:textId="77777777" w:rsidTr="00F64FEC">
        <w:trPr>
          <w:gridAfter w:val="1"/>
          <w:wAfter w:w="34" w:type="dxa"/>
        </w:trPr>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gridSpan w:val="2"/>
          </w:tcPr>
          <w:p w14:paraId="4EC2260F" w14:textId="71654735" w:rsidR="00EA574A" w:rsidRPr="00AA35DC" w:rsidRDefault="00697648" w:rsidP="006D1BA9">
            <w:pPr>
              <w:jc w:val="left"/>
              <w:rPr>
                <w:b/>
              </w:rPr>
            </w:pPr>
            <w:r w:rsidRPr="00697648">
              <w:rPr>
                <w:b/>
                <w:szCs w:val="22"/>
              </w:rPr>
              <w:t>Ciminga zámečnictví s.r.o.</w:t>
            </w:r>
          </w:p>
        </w:tc>
      </w:tr>
      <w:tr w:rsidR="00EA574A" w:rsidRPr="00AA35DC" w14:paraId="231A5E46" w14:textId="77777777" w:rsidTr="00F64FEC">
        <w:trPr>
          <w:gridAfter w:val="1"/>
          <w:wAfter w:w="34" w:type="dxa"/>
        </w:trPr>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gridSpan w:val="2"/>
          </w:tcPr>
          <w:p w14:paraId="27BB88BB" w14:textId="3357A33A" w:rsidR="00EA574A" w:rsidRPr="00AA35DC" w:rsidRDefault="00EA574A" w:rsidP="006D1BA9">
            <w:pPr>
              <w:jc w:val="left"/>
            </w:pPr>
            <w:r w:rsidRPr="00AA35DC">
              <w:t xml:space="preserve">Místo: </w:t>
            </w:r>
            <w:r w:rsidR="005653B2">
              <w:t>Hlavnice</w:t>
            </w:r>
            <w:bookmarkStart w:id="39" w:name="_GoBack"/>
            <w:bookmarkEnd w:id="39"/>
          </w:p>
          <w:p w14:paraId="607928AD" w14:textId="2ACA70D7" w:rsidR="00EA574A" w:rsidRPr="00AA35DC" w:rsidRDefault="00EA574A" w:rsidP="006D1BA9">
            <w:pPr>
              <w:jc w:val="left"/>
              <w:rPr>
                <w:b/>
              </w:rPr>
            </w:pPr>
            <w:r w:rsidRPr="00AA35DC">
              <w:t xml:space="preserve">Datum: </w:t>
            </w:r>
            <w:proofErr w:type="gramStart"/>
            <w:r w:rsidR="005653B2">
              <w:t>19.11.2018</w:t>
            </w:r>
            <w:proofErr w:type="gramEnd"/>
          </w:p>
        </w:tc>
      </w:tr>
      <w:tr w:rsidR="00EA574A" w:rsidRPr="00AA35DC" w14:paraId="2D366A7C" w14:textId="77777777" w:rsidTr="00F64FEC">
        <w:trPr>
          <w:gridAfter w:val="1"/>
          <w:wAfter w:w="34" w:type="dxa"/>
        </w:trPr>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gridSpan w:val="2"/>
          </w:tcPr>
          <w:p w14:paraId="5C3B6F36" w14:textId="77777777" w:rsidR="00EA574A" w:rsidRPr="00AA35DC" w:rsidRDefault="00EA574A" w:rsidP="006D1BA9">
            <w:pPr>
              <w:jc w:val="center"/>
            </w:pPr>
          </w:p>
          <w:p w14:paraId="6F265922" w14:textId="77777777" w:rsidR="00EA574A" w:rsidRPr="00AA35DC" w:rsidRDefault="00EA574A" w:rsidP="00501968">
            <w:r w:rsidRPr="00AA35DC">
              <w:t>_______________________________________</w:t>
            </w:r>
          </w:p>
        </w:tc>
      </w:tr>
      <w:tr w:rsidR="00F64FEC" w:rsidRPr="00AA35DC" w14:paraId="2A98A10B" w14:textId="77777777" w:rsidTr="00F64FEC">
        <w:trPr>
          <w:gridAfter w:val="1"/>
          <w:wAfter w:w="34" w:type="dxa"/>
        </w:trPr>
        <w:tc>
          <w:tcPr>
            <w:tcW w:w="4644" w:type="dxa"/>
          </w:tcPr>
          <w:p w14:paraId="0F936108" w14:textId="77777777" w:rsidR="00F64FEC" w:rsidRPr="00571171" w:rsidRDefault="00F64FEC" w:rsidP="00F64FEC">
            <w:r w:rsidRPr="00571171">
              <w:t>Jméno: Ing. Lenka Sokoltová, MBA</w:t>
            </w:r>
          </w:p>
          <w:p w14:paraId="5E233197" w14:textId="23FE1F57" w:rsidR="00F64FEC" w:rsidRPr="00571171" w:rsidRDefault="00F64FEC" w:rsidP="00F64FEC">
            <w:r w:rsidRPr="00571171">
              <w:t>Funkce: zástupce generálního ředitele</w:t>
            </w:r>
          </w:p>
        </w:tc>
        <w:tc>
          <w:tcPr>
            <w:tcW w:w="4678" w:type="dxa"/>
            <w:gridSpan w:val="2"/>
          </w:tcPr>
          <w:p w14:paraId="100CF53A" w14:textId="226F2387" w:rsidR="00F64FEC" w:rsidRPr="00571171" w:rsidRDefault="00F64FEC" w:rsidP="00F64FEC">
            <w:r w:rsidRPr="00571171">
              <w:t xml:space="preserve">Jméno: </w:t>
            </w:r>
            <w:r w:rsidR="00697648" w:rsidRPr="00697648">
              <w:rPr>
                <w:bCs/>
                <w:szCs w:val="22"/>
              </w:rPr>
              <w:t>Václav Ciminga</w:t>
            </w:r>
          </w:p>
          <w:p w14:paraId="5C286A44" w14:textId="0C56B310" w:rsidR="00F64FEC" w:rsidRDefault="00F64FEC" w:rsidP="00F64FEC">
            <w:pPr>
              <w:rPr>
                <w:bCs/>
                <w:szCs w:val="22"/>
              </w:rPr>
            </w:pPr>
            <w:r w:rsidRPr="00571171">
              <w:t xml:space="preserve">Funkce: </w:t>
            </w:r>
            <w:r w:rsidR="00697648">
              <w:rPr>
                <w:bCs/>
                <w:szCs w:val="22"/>
              </w:rPr>
              <w:t>jednatel</w:t>
            </w:r>
          </w:p>
          <w:p w14:paraId="6ED89D3D" w14:textId="77777777" w:rsidR="00F64FEC" w:rsidRDefault="00F64FEC" w:rsidP="00F64FEC">
            <w:pPr>
              <w:jc w:val="center"/>
            </w:pPr>
          </w:p>
          <w:p w14:paraId="15819563" w14:textId="77777777" w:rsidR="00F64FEC" w:rsidRDefault="00F64FEC" w:rsidP="00F64FEC">
            <w:pPr>
              <w:jc w:val="center"/>
            </w:pPr>
          </w:p>
          <w:p w14:paraId="2F6E03E8" w14:textId="6AF51286" w:rsidR="00F64FEC" w:rsidRPr="00571171" w:rsidRDefault="00F64FEC" w:rsidP="00697648"/>
        </w:tc>
      </w:tr>
      <w:tr w:rsidR="00F64FEC" w:rsidRPr="00571171" w14:paraId="1B95384F" w14:textId="469DF4AF" w:rsidTr="00F64FEC">
        <w:tc>
          <w:tcPr>
            <w:tcW w:w="4678" w:type="dxa"/>
            <w:gridSpan w:val="2"/>
          </w:tcPr>
          <w:p w14:paraId="3DF92F37" w14:textId="77777777" w:rsidR="00F64FEC" w:rsidRPr="00571171" w:rsidRDefault="00F64FEC" w:rsidP="00F64FEC"/>
        </w:tc>
        <w:tc>
          <w:tcPr>
            <w:tcW w:w="4678" w:type="dxa"/>
            <w:gridSpan w:val="2"/>
          </w:tcPr>
          <w:p w14:paraId="45AE3090" w14:textId="3210C084" w:rsidR="00F64FEC" w:rsidRPr="00697648" w:rsidRDefault="00F64FEC" w:rsidP="00F64FEC"/>
          <w:p w14:paraId="4689DC94" w14:textId="77777777" w:rsidR="00F64FEC" w:rsidRDefault="00F64FEC" w:rsidP="00F64FEC">
            <w:pPr>
              <w:rPr>
                <w:bCs/>
                <w:szCs w:val="22"/>
              </w:rPr>
            </w:pPr>
          </w:p>
          <w:p w14:paraId="31DFF28F" w14:textId="77777777" w:rsidR="00F64FEC" w:rsidRDefault="00F64FEC" w:rsidP="00F64FEC">
            <w:pPr>
              <w:rPr>
                <w:bCs/>
                <w:szCs w:val="22"/>
              </w:rPr>
            </w:pPr>
          </w:p>
          <w:p w14:paraId="776914CA" w14:textId="77777777" w:rsidR="00F64FEC" w:rsidRDefault="00F64FEC" w:rsidP="00F64FEC">
            <w:pPr>
              <w:rPr>
                <w:bCs/>
                <w:szCs w:val="22"/>
              </w:rPr>
            </w:pPr>
          </w:p>
          <w:p w14:paraId="34C0AA14" w14:textId="77777777" w:rsidR="00F64FEC" w:rsidRPr="00571171" w:rsidRDefault="00F64FEC" w:rsidP="00F64FEC">
            <w:pPr>
              <w:spacing w:before="0" w:after="200" w:line="276" w:lineRule="auto"/>
              <w:jc w:val="left"/>
            </w:pPr>
          </w:p>
        </w:tc>
      </w:tr>
    </w:tbl>
    <w:p w14:paraId="7246DB1B" w14:textId="0877E043" w:rsidR="00501968" w:rsidRDefault="00501968" w:rsidP="00B27139">
      <w:pPr>
        <w:pStyle w:val="HHTitle2"/>
        <w:jc w:val="both"/>
      </w:pPr>
    </w:p>
    <w:p w14:paraId="1DD8DA41" w14:textId="77777777" w:rsidR="00501968" w:rsidRPr="00501968" w:rsidRDefault="00501968" w:rsidP="00501968"/>
    <w:p w14:paraId="79E31B91" w14:textId="2339B29A" w:rsidR="00501968" w:rsidRDefault="00501968" w:rsidP="00501968"/>
    <w:p w14:paraId="77858041" w14:textId="5796344C" w:rsidR="00501968" w:rsidRDefault="00501968" w:rsidP="00501968"/>
    <w:p w14:paraId="38613D06" w14:textId="056EDADC" w:rsidR="00B27139" w:rsidRPr="00501968" w:rsidRDefault="00501968" w:rsidP="00501968">
      <w:pPr>
        <w:tabs>
          <w:tab w:val="center" w:pos="4535"/>
        </w:tabs>
        <w:sectPr w:rsidR="00B27139" w:rsidRPr="00501968" w:rsidSect="004C5CD7">
          <w:headerReference w:type="default" r:id="rId13"/>
          <w:headerReference w:type="first" r:id="rId14"/>
          <w:pgSz w:w="11907" w:h="16840" w:code="9"/>
          <w:pgMar w:top="1418" w:right="1418" w:bottom="1418" w:left="1418" w:header="720" w:footer="720" w:gutter="0"/>
          <w:cols w:space="720"/>
          <w:titlePg/>
          <w:docGrid w:linePitch="360"/>
        </w:sectPr>
      </w:pPr>
      <w:r>
        <w:tab/>
      </w:r>
    </w:p>
    <w:p w14:paraId="2BDA8627" w14:textId="77777777" w:rsidR="00B27139" w:rsidRPr="00B27139" w:rsidRDefault="00B27139" w:rsidP="00B27139"/>
    <w:p w14:paraId="001E27F1" w14:textId="5E2884F3" w:rsidR="00933294" w:rsidRDefault="00CF1704" w:rsidP="00CF1704">
      <w:pPr>
        <w:pStyle w:val="HHTitle2"/>
      </w:pPr>
      <w:r w:rsidRPr="00AA35DC">
        <w:t xml:space="preserve">PŘÍLOHA </w:t>
      </w:r>
      <w:r w:rsidR="00A576D0">
        <w:t>1</w:t>
      </w:r>
      <w:r>
        <w:t xml:space="preserve"> smlouvy</w:t>
      </w:r>
    </w:p>
    <w:p w14:paraId="53814FDE" w14:textId="22E1DF93" w:rsidR="00933294" w:rsidRDefault="00933294" w:rsidP="00933294"/>
    <w:p w14:paraId="4E4AE1C5" w14:textId="7AB3283B" w:rsidR="00CF1704" w:rsidRPr="00933294" w:rsidRDefault="00933294" w:rsidP="00933294">
      <w:pPr>
        <w:jc w:val="center"/>
      </w:pPr>
      <w:r w:rsidRPr="00933294">
        <w:rPr>
          <w:noProof/>
          <w:lang w:eastAsia="cs-CZ"/>
        </w:rPr>
        <w:drawing>
          <wp:inline distT="0" distB="0" distL="0" distR="0" wp14:anchorId="194AEA00" wp14:editId="51882669">
            <wp:extent cx="8892540" cy="3963318"/>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2540" cy="3963318"/>
                    </a:xfrm>
                    <a:prstGeom prst="rect">
                      <a:avLst/>
                    </a:prstGeom>
                    <a:noFill/>
                    <a:ln>
                      <a:noFill/>
                    </a:ln>
                  </pic:spPr>
                </pic:pic>
              </a:graphicData>
            </a:graphic>
          </wp:inline>
        </w:drawing>
      </w:r>
    </w:p>
    <w:sectPr w:rsidR="00CF1704" w:rsidRPr="00933294" w:rsidSect="00B27139">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58353" w14:textId="77777777" w:rsidR="00BC7876" w:rsidRDefault="00BC7876">
      <w:pPr>
        <w:spacing w:before="0" w:after="0"/>
      </w:pPr>
      <w:r>
        <w:separator/>
      </w:r>
    </w:p>
  </w:endnote>
  <w:endnote w:type="continuationSeparator" w:id="0">
    <w:p w14:paraId="4F0F03A4" w14:textId="77777777" w:rsidR="00BC7876" w:rsidRDefault="00BC7876">
      <w:pPr>
        <w:spacing w:before="0" w:after="0"/>
      </w:pPr>
      <w:r>
        <w:continuationSeparator/>
      </w:r>
    </w:p>
  </w:endnote>
  <w:endnote w:type="continuationNotice" w:id="1">
    <w:p w14:paraId="6E19E98E" w14:textId="77777777" w:rsidR="00BC7876" w:rsidRDefault="00BC787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9BA5B51"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5653B2">
      <w:rPr>
        <w:rStyle w:val="slostrnky"/>
        <w:rFonts w:ascii="Arial" w:eastAsiaTheme="majorEastAsia" w:hAnsi="Arial" w:cs="Arial"/>
        <w:b/>
        <w:noProof/>
        <w:sz w:val="15"/>
        <w:szCs w:val="15"/>
      </w:rPr>
      <w:t>15</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5653B2">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1D1C9" w14:textId="77777777" w:rsidR="00BC7876" w:rsidRDefault="00BC7876">
      <w:pPr>
        <w:spacing w:before="0" w:after="0"/>
      </w:pPr>
      <w:r>
        <w:separator/>
      </w:r>
    </w:p>
  </w:footnote>
  <w:footnote w:type="continuationSeparator" w:id="0">
    <w:p w14:paraId="1A05FCAA" w14:textId="77777777" w:rsidR="00BC7876" w:rsidRDefault="00BC7876">
      <w:pPr>
        <w:spacing w:before="0" w:after="0"/>
      </w:pPr>
      <w:r>
        <w:continuationSeparator/>
      </w:r>
    </w:p>
  </w:footnote>
  <w:footnote w:type="continuationNotice" w:id="1">
    <w:p w14:paraId="04775566" w14:textId="77777777" w:rsidR="00BC7876" w:rsidRDefault="00BC7876">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ED31C" w14:textId="77777777" w:rsidR="004C5CD7" w:rsidRDefault="004C5CD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num>
  <w:num w:numId="16">
    <w:abstractNumId w:val="3"/>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7EF9"/>
    <w:rsid w:val="000411D1"/>
    <w:rsid w:val="000416C5"/>
    <w:rsid w:val="000508C2"/>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7072"/>
    <w:rsid w:val="000F0092"/>
    <w:rsid w:val="000F4834"/>
    <w:rsid w:val="00100816"/>
    <w:rsid w:val="00100C3B"/>
    <w:rsid w:val="00100E31"/>
    <w:rsid w:val="00111EAD"/>
    <w:rsid w:val="00113A78"/>
    <w:rsid w:val="00115146"/>
    <w:rsid w:val="0012109F"/>
    <w:rsid w:val="001304A3"/>
    <w:rsid w:val="00131371"/>
    <w:rsid w:val="001320D5"/>
    <w:rsid w:val="00133711"/>
    <w:rsid w:val="00133AA1"/>
    <w:rsid w:val="0013584A"/>
    <w:rsid w:val="00143FD8"/>
    <w:rsid w:val="00150132"/>
    <w:rsid w:val="00151871"/>
    <w:rsid w:val="00153358"/>
    <w:rsid w:val="00154735"/>
    <w:rsid w:val="001550FE"/>
    <w:rsid w:val="00160A3D"/>
    <w:rsid w:val="00161F4C"/>
    <w:rsid w:val="00183B4D"/>
    <w:rsid w:val="001A4479"/>
    <w:rsid w:val="001A4519"/>
    <w:rsid w:val="001B2647"/>
    <w:rsid w:val="001D3D4C"/>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5149D"/>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300E42"/>
    <w:rsid w:val="00312008"/>
    <w:rsid w:val="00312F8E"/>
    <w:rsid w:val="00315726"/>
    <w:rsid w:val="003216CF"/>
    <w:rsid w:val="003239DD"/>
    <w:rsid w:val="0034473A"/>
    <w:rsid w:val="0034505A"/>
    <w:rsid w:val="003475F3"/>
    <w:rsid w:val="003562B0"/>
    <w:rsid w:val="00357E3A"/>
    <w:rsid w:val="003608E8"/>
    <w:rsid w:val="003609F7"/>
    <w:rsid w:val="00366E81"/>
    <w:rsid w:val="003711A3"/>
    <w:rsid w:val="0037152F"/>
    <w:rsid w:val="003731D1"/>
    <w:rsid w:val="0038391B"/>
    <w:rsid w:val="00384C73"/>
    <w:rsid w:val="0038774D"/>
    <w:rsid w:val="00391994"/>
    <w:rsid w:val="00392F2A"/>
    <w:rsid w:val="00397F50"/>
    <w:rsid w:val="003A14DB"/>
    <w:rsid w:val="003A4F2E"/>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01FBA"/>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B5CF1"/>
    <w:rsid w:val="004C1294"/>
    <w:rsid w:val="004C31BD"/>
    <w:rsid w:val="004C5520"/>
    <w:rsid w:val="004C5CD7"/>
    <w:rsid w:val="004C6931"/>
    <w:rsid w:val="004D1C4C"/>
    <w:rsid w:val="004E5E0A"/>
    <w:rsid w:val="00501968"/>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653B2"/>
    <w:rsid w:val="00570B7F"/>
    <w:rsid w:val="00570E50"/>
    <w:rsid w:val="00571171"/>
    <w:rsid w:val="0057416F"/>
    <w:rsid w:val="00575927"/>
    <w:rsid w:val="005759A0"/>
    <w:rsid w:val="0058202A"/>
    <w:rsid w:val="0058537C"/>
    <w:rsid w:val="00585757"/>
    <w:rsid w:val="00593F97"/>
    <w:rsid w:val="005956DC"/>
    <w:rsid w:val="0059747E"/>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5E07"/>
    <w:rsid w:val="00667007"/>
    <w:rsid w:val="006729F3"/>
    <w:rsid w:val="00674D62"/>
    <w:rsid w:val="006767DC"/>
    <w:rsid w:val="006808CA"/>
    <w:rsid w:val="00683F69"/>
    <w:rsid w:val="00694EB3"/>
    <w:rsid w:val="006969E9"/>
    <w:rsid w:val="00697648"/>
    <w:rsid w:val="006A1C30"/>
    <w:rsid w:val="006A2A4B"/>
    <w:rsid w:val="006B0A32"/>
    <w:rsid w:val="006B17FA"/>
    <w:rsid w:val="006B2892"/>
    <w:rsid w:val="006B2F4F"/>
    <w:rsid w:val="006B565C"/>
    <w:rsid w:val="006B668A"/>
    <w:rsid w:val="006C34D1"/>
    <w:rsid w:val="006D1305"/>
    <w:rsid w:val="006D1BA9"/>
    <w:rsid w:val="006D7777"/>
    <w:rsid w:val="006E75D5"/>
    <w:rsid w:val="0070337D"/>
    <w:rsid w:val="0070366C"/>
    <w:rsid w:val="00705FAD"/>
    <w:rsid w:val="0071050F"/>
    <w:rsid w:val="00715BDC"/>
    <w:rsid w:val="00732453"/>
    <w:rsid w:val="007434F3"/>
    <w:rsid w:val="00747E59"/>
    <w:rsid w:val="00761588"/>
    <w:rsid w:val="007624DB"/>
    <w:rsid w:val="00763A38"/>
    <w:rsid w:val="007756FF"/>
    <w:rsid w:val="0078144F"/>
    <w:rsid w:val="00783106"/>
    <w:rsid w:val="00786017"/>
    <w:rsid w:val="007A4956"/>
    <w:rsid w:val="007B1EA8"/>
    <w:rsid w:val="007B39F5"/>
    <w:rsid w:val="007E3259"/>
    <w:rsid w:val="007F74B5"/>
    <w:rsid w:val="007F7FA2"/>
    <w:rsid w:val="008047DC"/>
    <w:rsid w:val="00805FFB"/>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3240"/>
    <w:rsid w:val="008A0535"/>
    <w:rsid w:val="008B3DD9"/>
    <w:rsid w:val="008C33DE"/>
    <w:rsid w:val="008D1767"/>
    <w:rsid w:val="008D4505"/>
    <w:rsid w:val="008E7F56"/>
    <w:rsid w:val="008F179C"/>
    <w:rsid w:val="008F2BDC"/>
    <w:rsid w:val="008F4A1A"/>
    <w:rsid w:val="008F6BFA"/>
    <w:rsid w:val="009008CD"/>
    <w:rsid w:val="009012A5"/>
    <w:rsid w:val="00902D66"/>
    <w:rsid w:val="00904060"/>
    <w:rsid w:val="00911BD6"/>
    <w:rsid w:val="00916093"/>
    <w:rsid w:val="0091613C"/>
    <w:rsid w:val="009178F5"/>
    <w:rsid w:val="00930413"/>
    <w:rsid w:val="00930423"/>
    <w:rsid w:val="00933294"/>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D0FC9"/>
    <w:rsid w:val="009F6182"/>
    <w:rsid w:val="00A010F7"/>
    <w:rsid w:val="00A0735C"/>
    <w:rsid w:val="00A11129"/>
    <w:rsid w:val="00A161E2"/>
    <w:rsid w:val="00A20D42"/>
    <w:rsid w:val="00A22768"/>
    <w:rsid w:val="00A25A6F"/>
    <w:rsid w:val="00A3059B"/>
    <w:rsid w:val="00A337F6"/>
    <w:rsid w:val="00A33E50"/>
    <w:rsid w:val="00A350EF"/>
    <w:rsid w:val="00A439B3"/>
    <w:rsid w:val="00A523AD"/>
    <w:rsid w:val="00A55197"/>
    <w:rsid w:val="00A5710D"/>
    <w:rsid w:val="00A576D0"/>
    <w:rsid w:val="00A61176"/>
    <w:rsid w:val="00A82733"/>
    <w:rsid w:val="00A86C3E"/>
    <w:rsid w:val="00A971CF"/>
    <w:rsid w:val="00AA15F3"/>
    <w:rsid w:val="00AA365D"/>
    <w:rsid w:val="00AA39F2"/>
    <w:rsid w:val="00AA4E80"/>
    <w:rsid w:val="00AA7ED1"/>
    <w:rsid w:val="00AB3876"/>
    <w:rsid w:val="00AD1D52"/>
    <w:rsid w:val="00AD6ADB"/>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27139"/>
    <w:rsid w:val="00B3453B"/>
    <w:rsid w:val="00B35F82"/>
    <w:rsid w:val="00B366F3"/>
    <w:rsid w:val="00B37919"/>
    <w:rsid w:val="00B515F6"/>
    <w:rsid w:val="00B53008"/>
    <w:rsid w:val="00B53CA7"/>
    <w:rsid w:val="00B557C0"/>
    <w:rsid w:val="00B64F7C"/>
    <w:rsid w:val="00B671E7"/>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4709"/>
    <w:rsid w:val="00BC6B0D"/>
    <w:rsid w:val="00BC7876"/>
    <w:rsid w:val="00BD023A"/>
    <w:rsid w:val="00BD42E9"/>
    <w:rsid w:val="00BD5912"/>
    <w:rsid w:val="00BD6894"/>
    <w:rsid w:val="00BE24F3"/>
    <w:rsid w:val="00BE4067"/>
    <w:rsid w:val="00BE7CB6"/>
    <w:rsid w:val="00BF236F"/>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47357"/>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1EE9"/>
    <w:rsid w:val="00CA403A"/>
    <w:rsid w:val="00CA4249"/>
    <w:rsid w:val="00CA6AB7"/>
    <w:rsid w:val="00CB0447"/>
    <w:rsid w:val="00CB5DED"/>
    <w:rsid w:val="00CD010F"/>
    <w:rsid w:val="00CD21DE"/>
    <w:rsid w:val="00CD2FEC"/>
    <w:rsid w:val="00CD3795"/>
    <w:rsid w:val="00CD7F20"/>
    <w:rsid w:val="00CE20E5"/>
    <w:rsid w:val="00CE3241"/>
    <w:rsid w:val="00CE410C"/>
    <w:rsid w:val="00CE499B"/>
    <w:rsid w:val="00CF123F"/>
    <w:rsid w:val="00CF1543"/>
    <w:rsid w:val="00CF1704"/>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45C6"/>
    <w:rsid w:val="00E233CB"/>
    <w:rsid w:val="00E30753"/>
    <w:rsid w:val="00E31060"/>
    <w:rsid w:val="00E355E4"/>
    <w:rsid w:val="00E36E27"/>
    <w:rsid w:val="00E37A08"/>
    <w:rsid w:val="00E37BE5"/>
    <w:rsid w:val="00E45170"/>
    <w:rsid w:val="00E45D74"/>
    <w:rsid w:val="00E54836"/>
    <w:rsid w:val="00E60A1D"/>
    <w:rsid w:val="00E6265E"/>
    <w:rsid w:val="00E86266"/>
    <w:rsid w:val="00E91551"/>
    <w:rsid w:val="00E94B9C"/>
    <w:rsid w:val="00E955E0"/>
    <w:rsid w:val="00E95648"/>
    <w:rsid w:val="00E96805"/>
    <w:rsid w:val="00E97D8B"/>
    <w:rsid w:val="00EA14A1"/>
    <w:rsid w:val="00EA31EF"/>
    <w:rsid w:val="00EA574A"/>
    <w:rsid w:val="00EA5C43"/>
    <w:rsid w:val="00EB095E"/>
    <w:rsid w:val="00EB1C60"/>
    <w:rsid w:val="00EC000D"/>
    <w:rsid w:val="00EC7CC3"/>
    <w:rsid w:val="00ED0138"/>
    <w:rsid w:val="00ED16E2"/>
    <w:rsid w:val="00EE01C9"/>
    <w:rsid w:val="00EE26FE"/>
    <w:rsid w:val="00EE6EC9"/>
    <w:rsid w:val="00EF0653"/>
    <w:rsid w:val="00EF375F"/>
    <w:rsid w:val="00EF5820"/>
    <w:rsid w:val="00F04E87"/>
    <w:rsid w:val="00F06612"/>
    <w:rsid w:val="00F1323F"/>
    <w:rsid w:val="00F24070"/>
    <w:rsid w:val="00F302AF"/>
    <w:rsid w:val="00F36742"/>
    <w:rsid w:val="00F3701B"/>
    <w:rsid w:val="00F41A31"/>
    <w:rsid w:val="00F440DB"/>
    <w:rsid w:val="00F504A9"/>
    <w:rsid w:val="00F50DB5"/>
    <w:rsid w:val="00F530BE"/>
    <w:rsid w:val="00F60813"/>
    <w:rsid w:val="00F62824"/>
    <w:rsid w:val="00F63D32"/>
    <w:rsid w:val="00F6482A"/>
    <w:rsid w:val="00F64F7B"/>
    <w:rsid w:val="00F64FEC"/>
    <w:rsid w:val="00F718A6"/>
    <w:rsid w:val="00F71E9A"/>
    <w:rsid w:val="00F762FC"/>
    <w:rsid w:val="00F81D6C"/>
    <w:rsid w:val="00F8300B"/>
    <w:rsid w:val="00F8645C"/>
    <w:rsid w:val="00F87F13"/>
    <w:rsid w:val="00F9036D"/>
    <w:rsid w:val="00F919C2"/>
    <w:rsid w:val="00F91B45"/>
    <w:rsid w:val="00F92B82"/>
    <w:rsid w:val="00F95F40"/>
    <w:rsid w:val="00FC2269"/>
    <w:rsid w:val="00FC4447"/>
    <w:rsid w:val="00FC6FB4"/>
    <w:rsid w:val="00FC73B9"/>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F64FEC"/>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658FEE36-8653-4BCB-92B0-3BDFB86E8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6889</Words>
  <Characters>40651</Characters>
  <Application>Microsoft Office Word</Application>
  <DocSecurity>0</DocSecurity>
  <Lines>338</Lines>
  <Paragraphs>94</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Vosáhlová Jana, Ing.</cp:lastModifiedBy>
  <cp:revision>7</cp:revision>
  <cp:lastPrinted>2018-11-12T08:13:00Z</cp:lastPrinted>
  <dcterms:created xsi:type="dcterms:W3CDTF">2018-10-25T07:02:00Z</dcterms:created>
  <dcterms:modified xsi:type="dcterms:W3CDTF">2018-11-23T12:33:00Z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