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95" w:rsidRPr="00AC34C0" w:rsidRDefault="00C77DBE" w:rsidP="00937937">
      <w:pPr>
        <w:pStyle w:val="Zkladntext"/>
        <w:keepNext/>
        <w:spacing w:after="120" w:line="276" w:lineRule="auto"/>
        <w:jc w:val="center"/>
        <w:rPr>
          <w:rFonts w:ascii="Arial" w:hAnsi="Arial" w:cs="Arial"/>
          <w:b/>
          <w:i/>
          <w:sz w:val="20"/>
        </w:rPr>
      </w:pPr>
      <w:r>
        <w:rPr>
          <w:rFonts w:ascii="Arial" w:hAnsi="Arial" w:cs="Arial"/>
          <w:sz w:val="20"/>
        </w:rPr>
        <w:t xml:space="preserve"> </w:t>
      </w:r>
      <w:r w:rsidR="000A308B" w:rsidRPr="00820A43">
        <w:rPr>
          <w:rFonts w:ascii="Arial" w:hAnsi="Arial" w:cs="Arial"/>
          <w:b/>
          <w:sz w:val="20"/>
        </w:rPr>
        <w:t xml:space="preserve">Smlouva </w:t>
      </w:r>
      <w:r w:rsidR="00FD2F00">
        <w:rPr>
          <w:rFonts w:ascii="Arial" w:hAnsi="Arial" w:cs="Arial"/>
          <w:b/>
          <w:sz w:val="20"/>
        </w:rPr>
        <w:t xml:space="preserve">o </w:t>
      </w:r>
      <w:r w:rsidR="0061529F">
        <w:rPr>
          <w:rFonts w:ascii="Arial" w:hAnsi="Arial" w:cs="Arial"/>
          <w:b/>
          <w:sz w:val="20"/>
        </w:rPr>
        <w:t xml:space="preserve">vytvoření </w:t>
      </w:r>
      <w:r w:rsidR="00CF3F06" w:rsidRPr="00BF76FF">
        <w:rPr>
          <w:rFonts w:ascii="Arial" w:hAnsi="Arial" w:cs="Arial"/>
          <w:b/>
          <w:sz w:val="20"/>
        </w:rPr>
        <w:t>Znalostní báze a redakčního systému</w:t>
      </w:r>
      <w:r w:rsidR="00CF3F06">
        <w:rPr>
          <w:rFonts w:ascii="Arial" w:hAnsi="Arial" w:cs="Arial"/>
          <w:b/>
          <w:sz w:val="20"/>
        </w:rPr>
        <w:t xml:space="preserve"> </w:t>
      </w:r>
      <w:r w:rsidR="008D635F">
        <w:rPr>
          <w:rFonts w:ascii="Arial" w:hAnsi="Arial" w:cs="Arial"/>
          <w:b/>
          <w:sz w:val="20"/>
        </w:rPr>
        <w:t>a jeho podpoře</w:t>
      </w:r>
      <w:r w:rsidR="006B1EEA">
        <w:rPr>
          <w:rFonts w:ascii="Arial" w:hAnsi="Arial" w:cs="Arial"/>
          <w:b/>
          <w:sz w:val="20"/>
        </w:rPr>
        <w:t xml:space="preserve"> </w:t>
      </w:r>
      <w:r w:rsidR="000A308B" w:rsidRPr="005174C5">
        <w:rPr>
          <w:rFonts w:ascii="Arial" w:hAnsi="Arial" w:cs="Arial"/>
          <w:b/>
          <w:sz w:val="20"/>
        </w:rPr>
        <w:t>č.</w:t>
      </w:r>
      <w:r w:rsidR="001077E7" w:rsidRPr="005174C5">
        <w:rPr>
          <w:rFonts w:ascii="Arial" w:hAnsi="Arial" w:cs="Arial"/>
          <w:b/>
          <w:sz w:val="20"/>
        </w:rPr>
        <w:t> </w:t>
      </w:r>
      <w:r w:rsidR="00053134" w:rsidRPr="005174C5">
        <w:rPr>
          <w:rFonts w:ascii="Arial" w:hAnsi="Arial" w:cs="Arial"/>
          <w:b/>
          <w:sz w:val="20"/>
        </w:rPr>
        <w:t>1800479/4100052063</w:t>
      </w:r>
      <w:r w:rsidR="005D1B6F" w:rsidRPr="005174C5">
        <w:rPr>
          <w:rFonts w:ascii="Arial" w:hAnsi="Arial" w:cs="Arial"/>
          <w:b/>
          <w:sz w:val="20"/>
        </w:rPr>
        <w:t xml:space="preserve">                    </w:t>
      </w:r>
    </w:p>
    <w:p w:rsidR="00AE4D8C" w:rsidRPr="001347E5" w:rsidRDefault="00820A43" w:rsidP="00937937">
      <w:pPr>
        <w:pStyle w:val="Zkladntext"/>
        <w:keepNext/>
        <w:spacing w:after="120" w:line="276" w:lineRule="auto"/>
        <w:jc w:val="center"/>
        <w:rPr>
          <w:rFonts w:ascii="Arial" w:hAnsi="Arial" w:cs="Arial"/>
          <w:b/>
          <w:sz w:val="20"/>
        </w:rPr>
      </w:pPr>
      <w:r w:rsidRPr="00820A43">
        <w:rPr>
          <w:rFonts w:ascii="Arial" w:hAnsi="Arial" w:cs="Arial"/>
          <w:b/>
          <w:sz w:val="20"/>
        </w:rPr>
        <w:t>ID VZ:</w:t>
      </w:r>
      <w:r w:rsidR="00C77DBE">
        <w:rPr>
          <w:rFonts w:ascii="Arial" w:hAnsi="Arial" w:cs="Arial"/>
          <w:b/>
          <w:sz w:val="20"/>
        </w:rPr>
        <w:t xml:space="preserve"> </w:t>
      </w:r>
      <w:r w:rsidR="00CA3EC8">
        <w:rPr>
          <w:rFonts w:ascii="Arial" w:hAnsi="Arial" w:cs="Arial"/>
          <w:b/>
          <w:sz w:val="20"/>
        </w:rPr>
        <w:t>1800479</w:t>
      </w:r>
    </w:p>
    <w:p w:rsidR="00A92C53" w:rsidRPr="0060486C" w:rsidRDefault="000228A2" w:rsidP="00937937">
      <w:pPr>
        <w:spacing w:after="120" w:line="276" w:lineRule="auto"/>
        <w:contextualSpacing/>
        <w:jc w:val="center"/>
        <w:rPr>
          <w:rFonts w:ascii="Arial" w:hAnsi="Arial" w:cs="Arial"/>
          <w:color w:val="000000"/>
          <w:szCs w:val="22"/>
        </w:rPr>
      </w:pPr>
      <w:r>
        <w:rPr>
          <w:rFonts w:ascii="Arial" w:hAnsi="Arial" w:cs="Arial"/>
          <w:szCs w:val="22"/>
        </w:rPr>
        <w:t xml:space="preserve">uzavřená </w:t>
      </w:r>
      <w:r w:rsidR="00A92C53" w:rsidRPr="0060486C">
        <w:rPr>
          <w:rFonts w:ascii="Arial" w:hAnsi="Arial" w:cs="Arial"/>
          <w:szCs w:val="22"/>
        </w:rPr>
        <w:t xml:space="preserve">dle ustanovení § 1746 odst. 2 </w:t>
      </w:r>
      <w:r w:rsidR="006C078E">
        <w:rPr>
          <w:rFonts w:ascii="Arial" w:hAnsi="Arial" w:cs="Arial"/>
          <w:szCs w:val="22"/>
        </w:rPr>
        <w:t xml:space="preserve">a § 2358 a násl. </w:t>
      </w:r>
      <w:r w:rsidR="00A92C53" w:rsidRPr="0060486C">
        <w:rPr>
          <w:rFonts w:ascii="Arial" w:hAnsi="Arial" w:cs="Arial"/>
          <w:szCs w:val="22"/>
        </w:rPr>
        <w:t>zákona č. 89/2012 Sb., občanský zákoník</w:t>
      </w:r>
      <w:r w:rsidR="008D635F">
        <w:rPr>
          <w:rFonts w:ascii="Arial" w:hAnsi="Arial" w:cs="Arial"/>
          <w:szCs w:val="22"/>
        </w:rPr>
        <w:t>,</w:t>
      </w:r>
      <w:r w:rsidR="00572F61">
        <w:rPr>
          <w:rFonts w:ascii="Arial" w:hAnsi="Arial" w:cs="Arial"/>
          <w:szCs w:val="22"/>
        </w:rPr>
        <w:t xml:space="preserve"> </w:t>
      </w:r>
      <w:r w:rsidR="00572F61" w:rsidRPr="0060486C">
        <w:rPr>
          <w:rFonts w:ascii="Arial" w:hAnsi="Arial" w:cs="Arial"/>
          <w:color w:val="000000"/>
          <w:szCs w:val="22"/>
        </w:rPr>
        <w:t>ve</w:t>
      </w:r>
      <w:r>
        <w:rPr>
          <w:rFonts w:ascii="Arial" w:hAnsi="Arial" w:cs="Arial"/>
          <w:color w:val="000000"/>
          <w:szCs w:val="22"/>
        </w:rPr>
        <w:t> </w:t>
      </w:r>
      <w:r w:rsidR="00572F61" w:rsidRPr="0060486C">
        <w:rPr>
          <w:rFonts w:ascii="Arial" w:hAnsi="Arial" w:cs="Arial"/>
          <w:color w:val="000000"/>
          <w:szCs w:val="22"/>
        </w:rPr>
        <w:t>znění pozdějších předpisů</w:t>
      </w:r>
      <w:r w:rsidR="00572F61">
        <w:rPr>
          <w:rFonts w:ascii="Arial" w:hAnsi="Arial" w:cs="Arial"/>
          <w:color w:val="000000"/>
          <w:szCs w:val="22"/>
        </w:rPr>
        <w:t>,</w:t>
      </w:r>
      <w:r w:rsidR="00572F61">
        <w:rPr>
          <w:rFonts w:ascii="Arial" w:hAnsi="Arial" w:cs="Arial"/>
          <w:szCs w:val="22"/>
        </w:rPr>
        <w:t xml:space="preserve"> </w:t>
      </w:r>
      <w:r w:rsidR="00A92C53" w:rsidRPr="0060486C">
        <w:rPr>
          <w:rFonts w:ascii="Arial" w:hAnsi="Arial" w:cs="Arial"/>
          <w:szCs w:val="22"/>
        </w:rPr>
        <w:t xml:space="preserve">a v souladu se zákonem </w:t>
      </w:r>
      <w:r w:rsidR="00A92C53" w:rsidRPr="0060486C">
        <w:rPr>
          <w:rFonts w:ascii="Arial" w:hAnsi="Arial" w:cs="Arial"/>
          <w:color w:val="000000"/>
          <w:szCs w:val="22"/>
        </w:rPr>
        <w:t>č. 121/2000 Sb.,</w:t>
      </w:r>
      <w:r>
        <w:rPr>
          <w:rFonts w:ascii="Arial" w:hAnsi="Arial" w:cs="Arial"/>
          <w:color w:val="000000"/>
          <w:szCs w:val="22"/>
        </w:rPr>
        <w:t xml:space="preserve"> o právu autorském, o </w:t>
      </w:r>
      <w:r w:rsidR="00A92C53" w:rsidRPr="0060486C">
        <w:rPr>
          <w:rFonts w:ascii="Arial" w:hAnsi="Arial" w:cs="Arial"/>
          <w:color w:val="000000"/>
          <w:szCs w:val="22"/>
        </w:rPr>
        <w:t>právech souvisejících s právem autorským a o změně některých zákonů (autorský zákon),</w:t>
      </w:r>
      <w:r w:rsidR="00A92C53" w:rsidRPr="0060486C">
        <w:rPr>
          <w:rFonts w:ascii="Arial" w:hAnsi="Arial" w:cs="Arial"/>
          <w:color w:val="000000"/>
          <w:szCs w:val="22"/>
        </w:rPr>
        <w:br/>
        <w:t>ve znění pozdějších předpisů</w:t>
      </w:r>
    </w:p>
    <w:p w:rsidR="00A92C53" w:rsidRPr="0060486C" w:rsidRDefault="00A92C53" w:rsidP="00937937">
      <w:pPr>
        <w:spacing w:after="120" w:line="276" w:lineRule="auto"/>
        <w:contextualSpacing/>
        <w:jc w:val="center"/>
        <w:rPr>
          <w:rFonts w:ascii="Arial" w:hAnsi="Arial" w:cs="Arial"/>
          <w:b/>
        </w:rPr>
      </w:pPr>
      <w:r w:rsidRPr="0060486C">
        <w:rPr>
          <w:rFonts w:ascii="Arial" w:hAnsi="Arial" w:cs="Arial"/>
          <w:b/>
        </w:rPr>
        <w:t>(dále jen „</w:t>
      </w:r>
      <w:r>
        <w:rPr>
          <w:rFonts w:ascii="Arial" w:hAnsi="Arial" w:cs="Arial"/>
          <w:b/>
        </w:rPr>
        <w:t>Smlouva</w:t>
      </w:r>
      <w:r w:rsidRPr="0060486C">
        <w:rPr>
          <w:rFonts w:ascii="Arial" w:hAnsi="Arial" w:cs="Arial"/>
          <w:b/>
        </w:rPr>
        <w:t>“)</w:t>
      </w:r>
    </w:p>
    <w:p w:rsidR="00AE4D8C" w:rsidRPr="00820A43" w:rsidRDefault="00AE4D8C" w:rsidP="00937937">
      <w:pPr>
        <w:pStyle w:val="Zkladntext"/>
        <w:spacing w:after="120" w:line="276" w:lineRule="auto"/>
        <w:contextualSpacing/>
        <w:jc w:val="center"/>
        <w:rPr>
          <w:rFonts w:ascii="Arial" w:hAnsi="Arial" w:cs="Arial"/>
          <w:b/>
          <w:sz w:val="20"/>
        </w:rPr>
      </w:pPr>
    </w:p>
    <w:p w:rsidR="00AE4D8C" w:rsidRPr="00C90F4A" w:rsidRDefault="00AE4D8C" w:rsidP="00937937">
      <w:pPr>
        <w:pStyle w:val="Zkladntext"/>
        <w:keepNext/>
        <w:spacing w:after="120" w:line="276" w:lineRule="auto"/>
        <w:rPr>
          <w:rFonts w:ascii="Arial" w:hAnsi="Arial" w:cs="Arial"/>
          <w:sz w:val="20"/>
        </w:rPr>
      </w:pPr>
    </w:p>
    <w:p w:rsidR="00AE4D8C" w:rsidRPr="008815FF" w:rsidRDefault="00AE4D8C" w:rsidP="00937937">
      <w:pPr>
        <w:pStyle w:val="Zkladntext"/>
        <w:keepNext/>
        <w:spacing w:after="120" w:line="276" w:lineRule="auto"/>
        <w:jc w:val="left"/>
        <w:rPr>
          <w:rFonts w:ascii="Arial" w:hAnsi="Arial" w:cs="Arial"/>
          <w:b/>
          <w:sz w:val="20"/>
        </w:rPr>
      </w:pPr>
      <w:r w:rsidRPr="00C90F4A">
        <w:rPr>
          <w:rFonts w:ascii="Arial" w:hAnsi="Arial" w:cs="Arial"/>
          <w:b/>
          <w:sz w:val="20"/>
        </w:rPr>
        <w:t>Smluvní strany:</w:t>
      </w:r>
    </w:p>
    <w:p w:rsidR="00AE4D8C" w:rsidRPr="00C90F4A" w:rsidRDefault="00AE4D8C" w:rsidP="00937937">
      <w:pPr>
        <w:spacing w:after="120" w:line="276" w:lineRule="auto"/>
        <w:rPr>
          <w:rFonts w:ascii="Arial" w:hAnsi="Arial" w:cs="Arial"/>
        </w:rPr>
      </w:pPr>
    </w:p>
    <w:p w:rsidR="00AE4D8C" w:rsidRPr="00C90F4A" w:rsidRDefault="00AE4D8C" w:rsidP="008A7C7D">
      <w:pPr>
        <w:pStyle w:val="Nadpis2"/>
        <w:keepNext w:val="0"/>
        <w:widowControl w:val="0"/>
        <w:numPr>
          <w:ilvl w:val="0"/>
          <w:numId w:val="2"/>
        </w:numPr>
        <w:tabs>
          <w:tab w:val="clear" w:pos="720"/>
        </w:tabs>
        <w:ind w:left="426"/>
        <w:rPr>
          <w:rFonts w:ascii="Arial" w:hAnsi="Arial" w:cs="Arial"/>
          <w:sz w:val="20"/>
        </w:rPr>
      </w:pPr>
      <w:r w:rsidRPr="00C90F4A">
        <w:rPr>
          <w:rFonts w:ascii="Arial" w:hAnsi="Arial" w:cs="Arial"/>
          <w:b/>
          <w:bCs/>
          <w:sz w:val="20"/>
        </w:rPr>
        <w:t>Všeobecná zdravotní pojišťovna České republiky</w:t>
      </w:r>
    </w:p>
    <w:p w:rsidR="00AE4D8C" w:rsidRPr="00C90F4A" w:rsidRDefault="00AE4D8C" w:rsidP="008A7C7D">
      <w:pPr>
        <w:tabs>
          <w:tab w:val="left" w:pos="1701"/>
        </w:tabs>
        <w:ind w:left="425"/>
        <w:rPr>
          <w:rFonts w:ascii="Arial" w:hAnsi="Arial" w:cs="Arial"/>
        </w:rPr>
      </w:pPr>
      <w:r w:rsidRPr="00C90F4A">
        <w:rPr>
          <w:rFonts w:ascii="Arial" w:hAnsi="Arial" w:cs="Arial"/>
        </w:rPr>
        <w:t>se sídlem:</w:t>
      </w:r>
      <w:r w:rsidRPr="00C90F4A">
        <w:rPr>
          <w:rFonts w:ascii="Arial" w:hAnsi="Arial" w:cs="Arial"/>
        </w:rPr>
        <w:tab/>
        <w:t xml:space="preserve"> </w:t>
      </w:r>
      <w:r w:rsidRPr="00C90F4A">
        <w:rPr>
          <w:rFonts w:ascii="Arial" w:hAnsi="Arial" w:cs="Arial"/>
        </w:rPr>
        <w:tab/>
      </w:r>
      <w:r w:rsidRPr="00C90F4A">
        <w:rPr>
          <w:rFonts w:ascii="Arial" w:hAnsi="Arial" w:cs="Arial"/>
        </w:rPr>
        <w:tab/>
        <w:t>Orlická 2020</w:t>
      </w:r>
      <w:r w:rsidR="009704A3">
        <w:rPr>
          <w:rFonts w:ascii="Arial" w:hAnsi="Arial" w:cs="Arial"/>
        </w:rPr>
        <w:t>/4</w:t>
      </w:r>
      <w:r w:rsidRPr="00C90F4A">
        <w:rPr>
          <w:rFonts w:ascii="Arial" w:hAnsi="Arial" w:cs="Arial"/>
        </w:rPr>
        <w:t>, 130 00 Praha 3</w:t>
      </w:r>
    </w:p>
    <w:p w:rsidR="00AE4D8C" w:rsidRPr="00C90F4A" w:rsidRDefault="00AE4D8C" w:rsidP="008A7C7D">
      <w:pPr>
        <w:tabs>
          <w:tab w:val="left" w:pos="1701"/>
        </w:tabs>
        <w:ind w:left="425"/>
        <w:rPr>
          <w:rFonts w:ascii="Arial" w:hAnsi="Arial" w:cs="Arial"/>
        </w:rPr>
      </w:pPr>
      <w:r w:rsidRPr="00C90F4A">
        <w:rPr>
          <w:rFonts w:ascii="Arial" w:hAnsi="Arial" w:cs="Arial"/>
        </w:rPr>
        <w:t xml:space="preserve">kterou zastupuje: </w:t>
      </w:r>
      <w:r w:rsidRPr="00C90F4A">
        <w:rPr>
          <w:rFonts w:ascii="Arial" w:hAnsi="Arial" w:cs="Arial"/>
        </w:rPr>
        <w:tab/>
      </w:r>
      <w:r>
        <w:rPr>
          <w:rFonts w:ascii="Arial" w:hAnsi="Arial" w:cs="Arial"/>
        </w:rPr>
        <w:tab/>
      </w:r>
      <w:r w:rsidRPr="00C90F4A">
        <w:rPr>
          <w:rFonts w:ascii="Arial" w:hAnsi="Arial" w:cs="Arial"/>
        </w:rPr>
        <w:t xml:space="preserve">Ing. Zdeněk Kabátek, ředitel </w:t>
      </w:r>
      <w:r w:rsidR="00BA1309">
        <w:rPr>
          <w:rFonts w:ascii="Arial" w:hAnsi="Arial" w:cs="Arial"/>
        </w:rPr>
        <w:t>VZP ČR</w:t>
      </w:r>
    </w:p>
    <w:p w:rsidR="00AE4D8C" w:rsidRPr="00C90F4A" w:rsidRDefault="00AE4D8C" w:rsidP="008A7C7D">
      <w:pPr>
        <w:tabs>
          <w:tab w:val="left" w:pos="1701"/>
        </w:tabs>
        <w:ind w:left="425"/>
        <w:rPr>
          <w:rFonts w:ascii="Arial" w:hAnsi="Arial" w:cs="Arial"/>
        </w:rPr>
      </w:pPr>
      <w:r w:rsidRPr="00C90F4A">
        <w:rPr>
          <w:rFonts w:ascii="Arial" w:hAnsi="Arial" w:cs="Arial"/>
        </w:rPr>
        <w:t xml:space="preserve">IČO: </w:t>
      </w:r>
      <w:r w:rsidRPr="00C90F4A">
        <w:rPr>
          <w:rFonts w:ascii="Arial" w:hAnsi="Arial" w:cs="Arial"/>
        </w:rPr>
        <w:tab/>
      </w:r>
      <w:r w:rsidRPr="00C90F4A">
        <w:rPr>
          <w:rFonts w:ascii="Arial" w:hAnsi="Arial" w:cs="Arial"/>
        </w:rPr>
        <w:tab/>
      </w:r>
      <w:r w:rsidRPr="00C90F4A">
        <w:rPr>
          <w:rFonts w:ascii="Arial" w:hAnsi="Arial" w:cs="Arial"/>
        </w:rPr>
        <w:tab/>
        <w:t>411</w:t>
      </w:r>
      <w:r w:rsidR="00572F61">
        <w:rPr>
          <w:rFonts w:ascii="Arial" w:hAnsi="Arial" w:cs="Arial"/>
        </w:rPr>
        <w:t xml:space="preserve"> </w:t>
      </w:r>
      <w:r w:rsidRPr="00C90F4A">
        <w:rPr>
          <w:rFonts w:ascii="Arial" w:hAnsi="Arial" w:cs="Arial"/>
        </w:rPr>
        <w:t>97</w:t>
      </w:r>
      <w:r w:rsidR="00572F61">
        <w:rPr>
          <w:rFonts w:ascii="Arial" w:hAnsi="Arial" w:cs="Arial"/>
        </w:rPr>
        <w:t xml:space="preserve"> </w:t>
      </w:r>
      <w:r w:rsidRPr="00C90F4A">
        <w:rPr>
          <w:rFonts w:ascii="Arial" w:hAnsi="Arial" w:cs="Arial"/>
        </w:rPr>
        <w:t>518</w:t>
      </w:r>
    </w:p>
    <w:p w:rsidR="00AE4D8C" w:rsidRPr="00C90F4A" w:rsidRDefault="00AE4D8C" w:rsidP="008A7C7D">
      <w:pPr>
        <w:tabs>
          <w:tab w:val="left" w:pos="1701"/>
        </w:tabs>
        <w:ind w:left="425"/>
        <w:rPr>
          <w:rFonts w:ascii="Arial" w:hAnsi="Arial" w:cs="Arial"/>
        </w:rPr>
      </w:pPr>
      <w:r w:rsidRPr="00C90F4A">
        <w:rPr>
          <w:rFonts w:ascii="Arial" w:hAnsi="Arial" w:cs="Arial"/>
        </w:rPr>
        <w:t>DIČ:</w:t>
      </w:r>
      <w:r w:rsidRPr="00C90F4A">
        <w:rPr>
          <w:rFonts w:ascii="Arial" w:hAnsi="Arial" w:cs="Arial"/>
        </w:rPr>
        <w:tab/>
      </w:r>
      <w:r w:rsidRPr="00C90F4A">
        <w:rPr>
          <w:rFonts w:ascii="Arial" w:hAnsi="Arial" w:cs="Arial"/>
        </w:rPr>
        <w:tab/>
      </w:r>
      <w:r w:rsidRPr="00C90F4A">
        <w:rPr>
          <w:rFonts w:ascii="Arial" w:hAnsi="Arial" w:cs="Arial"/>
        </w:rPr>
        <w:tab/>
      </w:r>
      <w:r w:rsidRPr="00C90F4A">
        <w:rPr>
          <w:rFonts w:ascii="Arial" w:hAnsi="Arial" w:cs="Arial"/>
          <w:color w:val="000000"/>
        </w:rPr>
        <w:t>CZ</w:t>
      </w:r>
      <w:r w:rsidRPr="00C90F4A">
        <w:rPr>
          <w:rFonts w:ascii="Arial" w:hAnsi="Arial" w:cs="Arial"/>
        </w:rPr>
        <w:t>41197518</w:t>
      </w:r>
    </w:p>
    <w:p w:rsidR="00AE4D8C" w:rsidRDefault="0093503C" w:rsidP="008A7C7D">
      <w:pPr>
        <w:tabs>
          <w:tab w:val="left" w:pos="426"/>
        </w:tabs>
        <w:ind w:left="425"/>
        <w:rPr>
          <w:rFonts w:ascii="Arial" w:hAnsi="Arial" w:cs="Arial"/>
        </w:rPr>
      </w:pPr>
      <w:r>
        <w:rPr>
          <w:rFonts w:ascii="Arial" w:hAnsi="Arial" w:cs="Arial"/>
        </w:rPr>
        <w:t>b</w:t>
      </w:r>
      <w:r w:rsidR="00AE4D8C" w:rsidRPr="00C90F4A">
        <w:rPr>
          <w:rFonts w:ascii="Arial" w:hAnsi="Arial" w:cs="Arial"/>
        </w:rPr>
        <w:t>ankovní spojení:</w:t>
      </w:r>
      <w:r w:rsidR="00AE4D8C" w:rsidRPr="003F5559">
        <w:rPr>
          <w:rFonts w:ascii="Arial" w:hAnsi="Arial" w:cs="Arial"/>
        </w:rPr>
        <w:t xml:space="preserve"> </w:t>
      </w:r>
      <w:r w:rsidR="00AE4D8C" w:rsidRPr="003F5559">
        <w:rPr>
          <w:rFonts w:ascii="Arial" w:hAnsi="Arial" w:cs="Arial"/>
        </w:rPr>
        <w:tab/>
      </w:r>
      <w:r w:rsidR="00AE4D8C">
        <w:rPr>
          <w:rFonts w:ascii="Arial" w:hAnsi="Arial" w:cs="Arial"/>
        </w:rPr>
        <w:tab/>
      </w:r>
      <w:r w:rsidR="000C4FC9">
        <w:rPr>
          <w:rFonts w:ascii="Arial" w:hAnsi="Arial" w:cs="Arial"/>
        </w:rPr>
        <w:t>Česká národní banka, Praha 1, Na Příkopě 28</w:t>
      </w:r>
      <w:r w:rsidR="00BE73FF" w:rsidRPr="00343FA3">
        <w:rPr>
          <w:rFonts w:ascii="Arial" w:hAnsi="Arial" w:cs="Arial"/>
        </w:rPr>
        <w:br/>
      </w:r>
      <w:r w:rsidR="00BE73FF" w:rsidRPr="00343FA3">
        <w:rPr>
          <w:rFonts w:ascii="Arial" w:hAnsi="Arial" w:cs="Arial"/>
        </w:rPr>
        <w:tab/>
      </w:r>
      <w:r>
        <w:rPr>
          <w:rFonts w:ascii="Arial" w:hAnsi="Arial" w:cs="Arial"/>
        </w:rPr>
        <w:t>č</w:t>
      </w:r>
      <w:r w:rsidR="00AE4D8C" w:rsidRPr="00C90F4A">
        <w:rPr>
          <w:rFonts w:ascii="Arial" w:hAnsi="Arial" w:cs="Arial"/>
        </w:rPr>
        <w:t>ísl</w:t>
      </w:r>
      <w:r w:rsidR="00280049">
        <w:rPr>
          <w:rFonts w:ascii="Arial" w:hAnsi="Arial" w:cs="Arial"/>
        </w:rPr>
        <w:t>o účtu:</w:t>
      </w:r>
      <w:r w:rsidR="00280049">
        <w:rPr>
          <w:rFonts w:ascii="Arial" w:hAnsi="Arial" w:cs="Arial"/>
        </w:rPr>
        <w:tab/>
      </w:r>
      <w:r w:rsidR="00280049">
        <w:rPr>
          <w:rFonts w:ascii="Arial" w:hAnsi="Arial" w:cs="Arial"/>
        </w:rPr>
        <w:tab/>
      </w:r>
      <w:r w:rsidR="00280049">
        <w:rPr>
          <w:rFonts w:ascii="Arial" w:hAnsi="Arial" w:cs="Arial"/>
        </w:rPr>
        <w:tab/>
      </w:r>
      <w:r w:rsidR="003B794A">
        <w:rPr>
          <w:rFonts w:ascii="Arial" w:hAnsi="Arial" w:cs="Arial"/>
        </w:rPr>
        <w:t>XXXXXXXXXXXXXX</w:t>
      </w:r>
      <w:r>
        <w:rPr>
          <w:rFonts w:ascii="Arial" w:hAnsi="Arial" w:cs="Arial"/>
        </w:rPr>
        <w:br/>
      </w:r>
      <w:r w:rsidRPr="00D71A77">
        <w:rPr>
          <w:rFonts w:ascii="Arial" w:hAnsi="Arial" w:cs="Arial"/>
        </w:rPr>
        <w:t>z</w:t>
      </w:r>
      <w:r w:rsidR="00AE4D8C" w:rsidRPr="00D71A77">
        <w:rPr>
          <w:rFonts w:ascii="Arial" w:hAnsi="Arial" w:cs="Arial"/>
        </w:rPr>
        <w:t>řízena zákonem č. 551/1991 Sb., o Všeobecné zdravotní pojišťovně České republiky, ve znění pozdějších předpisů</w:t>
      </w:r>
    </w:p>
    <w:p w:rsidR="008A7C7D" w:rsidRPr="003F5559" w:rsidRDefault="008A7C7D" w:rsidP="008A7C7D">
      <w:pPr>
        <w:tabs>
          <w:tab w:val="left" w:pos="426"/>
        </w:tabs>
        <w:ind w:left="425"/>
        <w:rPr>
          <w:rFonts w:ascii="Arial" w:hAnsi="Arial" w:cs="Arial"/>
          <w:b/>
        </w:rPr>
      </w:pPr>
    </w:p>
    <w:p w:rsidR="00AE4D8C" w:rsidRPr="00C90F4A" w:rsidRDefault="00AE4D8C" w:rsidP="00937937">
      <w:pPr>
        <w:tabs>
          <w:tab w:val="left" w:pos="1701"/>
        </w:tabs>
        <w:spacing w:after="120" w:line="276" w:lineRule="auto"/>
        <w:ind w:left="425"/>
        <w:rPr>
          <w:rFonts w:ascii="Arial" w:hAnsi="Arial" w:cs="Arial"/>
        </w:rPr>
      </w:pPr>
      <w:r w:rsidRPr="00C90F4A">
        <w:rPr>
          <w:rFonts w:ascii="Arial" w:hAnsi="Arial" w:cs="Arial"/>
        </w:rPr>
        <w:t>(dále jen „</w:t>
      </w:r>
      <w:r w:rsidR="000A308B" w:rsidRPr="00820A43">
        <w:rPr>
          <w:rFonts w:ascii="Arial" w:hAnsi="Arial" w:cs="Arial"/>
          <w:b/>
        </w:rPr>
        <w:t>Objednate</w:t>
      </w:r>
      <w:r w:rsidR="000A308B">
        <w:rPr>
          <w:rFonts w:ascii="Arial" w:hAnsi="Arial" w:cs="Arial"/>
        </w:rPr>
        <w:t>l</w:t>
      </w:r>
      <w:r w:rsidRPr="00C90F4A">
        <w:rPr>
          <w:rFonts w:ascii="Arial" w:hAnsi="Arial" w:cs="Arial"/>
        </w:rPr>
        <w:t>“ nebo též „</w:t>
      </w:r>
      <w:r w:rsidRPr="00820A43">
        <w:rPr>
          <w:rFonts w:ascii="Arial" w:hAnsi="Arial" w:cs="Arial"/>
          <w:b/>
        </w:rPr>
        <w:t>VZP ČR</w:t>
      </w:r>
      <w:r w:rsidRPr="00C90F4A">
        <w:rPr>
          <w:rFonts w:ascii="Arial" w:hAnsi="Arial" w:cs="Arial"/>
        </w:rPr>
        <w:t>“)</w:t>
      </w:r>
    </w:p>
    <w:p w:rsidR="00AE4D8C" w:rsidRPr="00C90F4A" w:rsidRDefault="00AE4D8C" w:rsidP="00937937">
      <w:pPr>
        <w:spacing w:after="120" w:line="276" w:lineRule="auto"/>
        <w:rPr>
          <w:rFonts w:ascii="Arial" w:hAnsi="Arial" w:cs="Arial"/>
        </w:rPr>
      </w:pPr>
    </w:p>
    <w:p w:rsidR="00AE4D8C" w:rsidRDefault="002956AC" w:rsidP="00937937">
      <w:pPr>
        <w:keepNext/>
        <w:spacing w:after="120" w:line="276" w:lineRule="auto"/>
        <w:ind w:firstLine="360"/>
        <w:rPr>
          <w:rFonts w:ascii="Arial" w:hAnsi="Arial" w:cs="Arial"/>
        </w:rPr>
      </w:pPr>
      <w:r w:rsidRPr="00FB4B02">
        <w:rPr>
          <w:rFonts w:ascii="Arial" w:hAnsi="Arial" w:cs="Arial"/>
        </w:rPr>
        <w:t>a</w:t>
      </w:r>
    </w:p>
    <w:p w:rsidR="007743B8" w:rsidRPr="00FB4B02" w:rsidRDefault="007743B8" w:rsidP="00937937">
      <w:pPr>
        <w:keepNext/>
        <w:spacing w:after="120" w:line="276" w:lineRule="auto"/>
        <w:ind w:firstLine="360"/>
        <w:rPr>
          <w:rFonts w:ascii="Arial" w:hAnsi="Arial" w:cs="Arial"/>
        </w:rPr>
      </w:pPr>
    </w:p>
    <w:p w:rsidR="004828C6" w:rsidRPr="00FB4B02" w:rsidRDefault="00FB4B02" w:rsidP="00937937">
      <w:pPr>
        <w:widowControl w:val="0"/>
        <w:numPr>
          <w:ilvl w:val="0"/>
          <w:numId w:val="2"/>
        </w:numPr>
        <w:spacing w:after="120" w:line="276" w:lineRule="auto"/>
        <w:ind w:left="425" w:hanging="425"/>
        <w:contextualSpacing/>
        <w:outlineLvl w:val="1"/>
        <w:rPr>
          <w:rFonts w:ascii="Arial" w:hAnsi="Arial" w:cs="Arial"/>
          <w:b/>
        </w:rPr>
      </w:pPr>
      <w:proofErr w:type="spellStart"/>
      <w:r w:rsidRPr="00FB4B02">
        <w:rPr>
          <w:rFonts w:ascii="Arial" w:hAnsi="Arial" w:cs="Arial"/>
          <w:b/>
        </w:rPr>
        <w:t>Rexonix</w:t>
      </w:r>
      <w:proofErr w:type="spellEnd"/>
      <w:r w:rsidRPr="00FB4B02">
        <w:rPr>
          <w:rFonts w:ascii="Arial" w:hAnsi="Arial" w:cs="Arial"/>
          <w:b/>
        </w:rPr>
        <w:t xml:space="preserve"> s.r.o.</w:t>
      </w:r>
    </w:p>
    <w:p w:rsidR="004828C6" w:rsidRPr="00FB4B02" w:rsidRDefault="004828C6" w:rsidP="00937937">
      <w:pPr>
        <w:tabs>
          <w:tab w:val="left" w:pos="1701"/>
        </w:tabs>
        <w:spacing w:after="120" w:line="276" w:lineRule="auto"/>
        <w:ind w:left="426"/>
        <w:contextualSpacing/>
        <w:rPr>
          <w:rFonts w:ascii="Arial" w:hAnsi="Arial" w:cs="Arial"/>
        </w:rPr>
      </w:pPr>
      <w:r w:rsidRPr="00FB4B02">
        <w:rPr>
          <w:rFonts w:ascii="Arial" w:hAnsi="Arial" w:cs="Arial"/>
        </w:rPr>
        <w:t>se sídlem:</w:t>
      </w:r>
      <w:r w:rsidRPr="00FB4B02">
        <w:rPr>
          <w:rFonts w:ascii="Arial" w:hAnsi="Arial" w:cs="Arial"/>
        </w:rPr>
        <w:tab/>
      </w:r>
      <w:r w:rsidRPr="00FB4B02">
        <w:rPr>
          <w:rFonts w:ascii="Arial" w:hAnsi="Arial" w:cs="Arial"/>
        </w:rPr>
        <w:tab/>
      </w:r>
      <w:r w:rsidR="001347E5" w:rsidRPr="00FB4B02">
        <w:rPr>
          <w:rFonts w:ascii="Arial" w:hAnsi="Arial" w:cs="Arial"/>
        </w:rPr>
        <w:tab/>
      </w:r>
      <w:r w:rsidR="00FB4B02" w:rsidRPr="00FB4B02">
        <w:rPr>
          <w:rFonts w:ascii="Arial" w:hAnsi="Arial" w:cs="Arial"/>
        </w:rPr>
        <w:t>Pod višňovkou 1661/35</w:t>
      </w:r>
      <w:r w:rsidR="00E66929">
        <w:rPr>
          <w:rFonts w:ascii="Arial" w:hAnsi="Arial" w:cs="Arial"/>
        </w:rPr>
        <w:t xml:space="preserve">, </w:t>
      </w:r>
      <w:r w:rsidR="001077E7" w:rsidRPr="001077E7">
        <w:rPr>
          <w:rFonts w:ascii="Arial" w:hAnsi="Arial" w:cs="Arial"/>
        </w:rPr>
        <w:t>Krč, 140 00 Praha 4</w:t>
      </w:r>
    </w:p>
    <w:p w:rsidR="004828C6" w:rsidRDefault="004828C6" w:rsidP="007B0CCC">
      <w:pPr>
        <w:tabs>
          <w:tab w:val="left" w:pos="1701"/>
        </w:tabs>
        <w:spacing w:after="120" w:line="276" w:lineRule="auto"/>
        <w:ind w:left="2832" w:hanging="2406"/>
        <w:contextualSpacing/>
        <w:rPr>
          <w:rFonts w:ascii="Arial" w:hAnsi="Arial" w:cs="Arial"/>
        </w:rPr>
      </w:pPr>
      <w:r w:rsidRPr="00FB4B02">
        <w:rPr>
          <w:rFonts w:ascii="Arial" w:hAnsi="Arial" w:cs="Arial"/>
        </w:rPr>
        <w:t>kterou zastupuje:</w:t>
      </w:r>
      <w:r w:rsidRPr="00FB4B02">
        <w:rPr>
          <w:rFonts w:ascii="Arial" w:hAnsi="Arial" w:cs="Arial"/>
        </w:rPr>
        <w:tab/>
      </w:r>
      <w:r w:rsidR="007B0CCC">
        <w:rPr>
          <w:rFonts w:ascii="Arial" w:hAnsi="Arial" w:cs="Arial"/>
        </w:rPr>
        <w:t xml:space="preserve">jednatel </w:t>
      </w:r>
      <w:r w:rsidR="00FB4B02" w:rsidRPr="00FB4B02">
        <w:rPr>
          <w:rFonts w:ascii="Arial" w:hAnsi="Arial" w:cs="Arial"/>
        </w:rPr>
        <w:t xml:space="preserve">DST Holding, a.s., </w:t>
      </w:r>
      <w:r w:rsidR="007B0CCC" w:rsidRPr="0049015D">
        <w:rPr>
          <w:rFonts w:ascii="Arial" w:hAnsi="Arial" w:cs="Arial"/>
        </w:rPr>
        <w:t>jehož při výkonu funkce zastupuje</w:t>
      </w:r>
      <w:r w:rsidR="007B0CCC" w:rsidRPr="00FB4B02">
        <w:rPr>
          <w:rFonts w:ascii="Arial" w:hAnsi="Arial" w:cs="Arial"/>
        </w:rPr>
        <w:t xml:space="preserve"> </w:t>
      </w:r>
      <w:r w:rsidR="00FB4B02" w:rsidRPr="00FB4B02">
        <w:rPr>
          <w:rFonts w:ascii="Arial" w:hAnsi="Arial" w:cs="Arial"/>
        </w:rPr>
        <w:t xml:space="preserve">Ing. Ivo </w:t>
      </w:r>
      <w:proofErr w:type="spellStart"/>
      <w:r w:rsidR="00FB4B02" w:rsidRPr="00FB4B02">
        <w:rPr>
          <w:rFonts w:ascii="Arial" w:hAnsi="Arial" w:cs="Arial"/>
        </w:rPr>
        <w:t>Durník</w:t>
      </w:r>
      <w:proofErr w:type="spellEnd"/>
    </w:p>
    <w:p w:rsidR="007B0CCC" w:rsidRPr="00FB4B02" w:rsidRDefault="007B0CCC" w:rsidP="007B0CCC">
      <w:pPr>
        <w:tabs>
          <w:tab w:val="left" w:pos="1701"/>
        </w:tabs>
        <w:spacing w:after="120" w:line="276" w:lineRule="auto"/>
        <w:ind w:left="2832" w:hanging="2406"/>
        <w:contextualSpacing/>
        <w:rPr>
          <w:rFonts w:ascii="Arial" w:hAnsi="Arial" w:cs="Arial"/>
        </w:rPr>
      </w:pPr>
      <w:r>
        <w:rPr>
          <w:rFonts w:ascii="Arial" w:hAnsi="Arial" w:cs="Arial"/>
        </w:rPr>
        <w:tab/>
      </w:r>
      <w:r>
        <w:rPr>
          <w:rFonts w:ascii="Arial" w:hAnsi="Arial" w:cs="Arial"/>
        </w:rPr>
        <w:tab/>
      </w:r>
      <w:r w:rsidRPr="000B25CA">
        <w:rPr>
          <w:rFonts w:ascii="Arial" w:hAnsi="Arial" w:cs="Arial"/>
        </w:rPr>
        <w:t>k podpisu této smlouvy je oprávněn Josef Vorel na základě Plné moci k zastupování společnosti vystavené jednatelem dne 19. 4. 2018 (Příloha č. 6</w:t>
      </w:r>
      <w:r>
        <w:rPr>
          <w:rFonts w:ascii="Arial" w:hAnsi="Arial" w:cs="Arial"/>
        </w:rPr>
        <w:t xml:space="preserve"> této Smlouvy</w:t>
      </w:r>
      <w:r w:rsidRPr="000B25CA">
        <w:rPr>
          <w:rFonts w:ascii="Arial" w:hAnsi="Arial" w:cs="Arial"/>
        </w:rPr>
        <w:t>)</w:t>
      </w:r>
    </w:p>
    <w:p w:rsidR="004828C6" w:rsidRPr="00FB4B02" w:rsidRDefault="004828C6" w:rsidP="00937937">
      <w:pPr>
        <w:tabs>
          <w:tab w:val="left" w:pos="1701"/>
        </w:tabs>
        <w:spacing w:after="120" w:line="276" w:lineRule="auto"/>
        <w:ind w:left="426"/>
        <w:contextualSpacing/>
        <w:rPr>
          <w:rFonts w:ascii="Arial" w:hAnsi="Arial" w:cs="Arial"/>
        </w:rPr>
      </w:pPr>
      <w:r w:rsidRPr="00FB4B02">
        <w:rPr>
          <w:rFonts w:ascii="Arial" w:hAnsi="Arial" w:cs="Arial"/>
        </w:rPr>
        <w:t>IČO:</w:t>
      </w:r>
      <w:r w:rsidRPr="00FB4B02">
        <w:rPr>
          <w:rFonts w:ascii="Arial" w:hAnsi="Arial" w:cs="Arial"/>
        </w:rPr>
        <w:tab/>
      </w:r>
      <w:r w:rsidRPr="00FB4B02">
        <w:rPr>
          <w:rFonts w:ascii="Arial" w:hAnsi="Arial" w:cs="Arial"/>
        </w:rPr>
        <w:tab/>
      </w:r>
      <w:r w:rsidR="001347E5" w:rsidRPr="00FB4B02">
        <w:rPr>
          <w:rFonts w:ascii="Arial" w:hAnsi="Arial" w:cs="Arial"/>
        </w:rPr>
        <w:tab/>
      </w:r>
      <w:r w:rsidR="00FB4B02" w:rsidRPr="00FB4B02">
        <w:rPr>
          <w:rFonts w:ascii="Arial" w:hAnsi="Arial" w:cs="Arial"/>
        </w:rPr>
        <w:t>04493982</w:t>
      </w:r>
    </w:p>
    <w:p w:rsidR="004828C6" w:rsidRPr="00FB4B02" w:rsidRDefault="004828C6" w:rsidP="00937937">
      <w:pPr>
        <w:tabs>
          <w:tab w:val="left" w:pos="1701"/>
        </w:tabs>
        <w:spacing w:after="120" w:line="276" w:lineRule="auto"/>
        <w:ind w:left="426"/>
        <w:contextualSpacing/>
        <w:rPr>
          <w:rFonts w:ascii="Arial" w:hAnsi="Arial" w:cs="Arial"/>
        </w:rPr>
      </w:pPr>
      <w:r w:rsidRPr="00FB4B02">
        <w:rPr>
          <w:rFonts w:ascii="Arial" w:hAnsi="Arial" w:cs="Arial"/>
        </w:rPr>
        <w:t>DIČ:</w:t>
      </w:r>
      <w:r w:rsidRPr="00FB4B02">
        <w:rPr>
          <w:rFonts w:ascii="Arial" w:hAnsi="Arial" w:cs="Arial"/>
        </w:rPr>
        <w:tab/>
      </w:r>
      <w:r w:rsidRPr="00FB4B02">
        <w:rPr>
          <w:rFonts w:ascii="Arial" w:hAnsi="Arial" w:cs="Arial"/>
        </w:rPr>
        <w:tab/>
      </w:r>
      <w:r w:rsidR="001347E5" w:rsidRPr="00FB4B02">
        <w:rPr>
          <w:rFonts w:ascii="Arial" w:hAnsi="Arial" w:cs="Arial"/>
        </w:rPr>
        <w:tab/>
      </w:r>
      <w:r w:rsidR="00FB4B02" w:rsidRPr="00FB4B02">
        <w:rPr>
          <w:rFonts w:ascii="Arial" w:hAnsi="Arial" w:cs="Arial"/>
        </w:rPr>
        <w:t>CZ 04493982</w:t>
      </w:r>
    </w:p>
    <w:p w:rsidR="004828C6" w:rsidRPr="00FB4B02" w:rsidRDefault="004828C6" w:rsidP="00937937">
      <w:pPr>
        <w:tabs>
          <w:tab w:val="left" w:pos="1701"/>
        </w:tabs>
        <w:spacing w:after="120" w:line="276" w:lineRule="auto"/>
        <w:ind w:left="426"/>
        <w:contextualSpacing/>
        <w:rPr>
          <w:rFonts w:ascii="Arial" w:hAnsi="Arial" w:cs="Arial"/>
        </w:rPr>
      </w:pPr>
      <w:r w:rsidRPr="00FB4B02">
        <w:rPr>
          <w:rFonts w:ascii="Arial" w:hAnsi="Arial" w:cs="Arial"/>
        </w:rPr>
        <w:t>Bankovní spojení:</w:t>
      </w:r>
      <w:r w:rsidRPr="00FB4B02">
        <w:rPr>
          <w:rFonts w:ascii="Arial" w:hAnsi="Arial" w:cs="Arial"/>
        </w:rPr>
        <w:tab/>
      </w:r>
      <w:r w:rsidRPr="00FB4B02">
        <w:rPr>
          <w:rFonts w:ascii="Arial" w:hAnsi="Arial" w:cs="Arial"/>
        </w:rPr>
        <w:tab/>
      </w:r>
      <w:r w:rsidR="00FB4B02" w:rsidRPr="00FB4B02">
        <w:rPr>
          <w:rFonts w:ascii="Arial" w:hAnsi="Arial" w:cs="Arial"/>
        </w:rPr>
        <w:t xml:space="preserve">Česká Spořitelna, </w:t>
      </w:r>
      <w:proofErr w:type="spellStart"/>
      <w:r w:rsidR="00FB4B02" w:rsidRPr="00FB4B02">
        <w:rPr>
          <w:rFonts w:ascii="Arial" w:hAnsi="Arial" w:cs="Arial"/>
        </w:rPr>
        <w:t>a.s</w:t>
      </w:r>
      <w:proofErr w:type="spellEnd"/>
    </w:p>
    <w:p w:rsidR="004828C6" w:rsidRPr="00FB4B02" w:rsidRDefault="004828C6" w:rsidP="00937937">
      <w:pPr>
        <w:tabs>
          <w:tab w:val="left" w:pos="1701"/>
        </w:tabs>
        <w:spacing w:after="120" w:line="276" w:lineRule="auto"/>
        <w:ind w:left="426"/>
        <w:rPr>
          <w:rFonts w:ascii="Arial" w:hAnsi="Arial" w:cs="Arial"/>
        </w:rPr>
      </w:pPr>
      <w:r w:rsidRPr="00FB4B02">
        <w:rPr>
          <w:rFonts w:ascii="Arial" w:hAnsi="Arial" w:cs="Arial"/>
        </w:rPr>
        <w:t>Číslo účtu:</w:t>
      </w:r>
      <w:r w:rsidRPr="00FB4B02">
        <w:rPr>
          <w:rFonts w:ascii="Arial" w:hAnsi="Arial" w:cs="Arial"/>
        </w:rPr>
        <w:tab/>
      </w:r>
      <w:r w:rsidRPr="00FB4B02">
        <w:rPr>
          <w:rFonts w:ascii="Arial" w:hAnsi="Arial" w:cs="Arial"/>
        </w:rPr>
        <w:tab/>
      </w:r>
      <w:r w:rsidR="001347E5" w:rsidRPr="00FB4B02">
        <w:rPr>
          <w:rFonts w:ascii="Arial" w:hAnsi="Arial" w:cs="Arial"/>
        </w:rPr>
        <w:tab/>
      </w:r>
      <w:r w:rsidR="003B794A">
        <w:rPr>
          <w:rFonts w:ascii="Arial" w:hAnsi="Arial" w:cs="Arial"/>
        </w:rPr>
        <w:t>XXXXXXXXXXXXXX</w:t>
      </w:r>
      <w:r w:rsidRPr="00FB4B02">
        <w:rPr>
          <w:rFonts w:ascii="Arial" w:hAnsi="Arial" w:cs="Arial"/>
        </w:rPr>
        <w:br/>
        <w:t>Zapsaná v</w:t>
      </w:r>
      <w:r w:rsidR="00FB4B02" w:rsidRPr="00FB4B02">
        <w:rPr>
          <w:rFonts w:ascii="Arial" w:hAnsi="Arial" w:cs="Arial"/>
        </w:rPr>
        <w:t xml:space="preserve"> obchodním </w:t>
      </w:r>
      <w:r w:rsidRPr="00FB4B02">
        <w:rPr>
          <w:rFonts w:ascii="Arial" w:hAnsi="Arial" w:cs="Arial"/>
        </w:rPr>
        <w:t xml:space="preserve">rejstříku vedeném </w:t>
      </w:r>
      <w:r w:rsidR="00FB4B02" w:rsidRPr="00FB4B02">
        <w:rPr>
          <w:rFonts w:ascii="Arial" w:hAnsi="Arial" w:cs="Arial"/>
        </w:rPr>
        <w:t xml:space="preserve">městským </w:t>
      </w:r>
      <w:r w:rsidRPr="00FB4B02">
        <w:rPr>
          <w:rFonts w:ascii="Arial" w:hAnsi="Arial" w:cs="Arial"/>
        </w:rPr>
        <w:t>soudem </w:t>
      </w:r>
      <w:r w:rsidR="00FB4B02" w:rsidRPr="00FB4B02">
        <w:rPr>
          <w:rFonts w:ascii="Arial" w:hAnsi="Arial" w:cs="Arial"/>
        </w:rPr>
        <w:t xml:space="preserve">v Praze </w:t>
      </w:r>
      <w:r w:rsidRPr="00FB4B02">
        <w:rPr>
          <w:rFonts w:ascii="Arial" w:hAnsi="Arial" w:cs="Arial"/>
        </w:rPr>
        <w:t xml:space="preserve">oddíl </w:t>
      </w:r>
      <w:r w:rsidR="00FB4B02" w:rsidRPr="00FB4B02">
        <w:rPr>
          <w:rFonts w:ascii="Arial" w:hAnsi="Arial" w:cs="Arial"/>
        </w:rPr>
        <w:t>C</w:t>
      </w:r>
      <w:r w:rsidRPr="00FB4B02">
        <w:rPr>
          <w:rFonts w:ascii="Arial" w:hAnsi="Arial" w:cs="Arial"/>
        </w:rPr>
        <w:t xml:space="preserve"> vložka </w:t>
      </w:r>
      <w:r w:rsidR="00FB4B02" w:rsidRPr="00FB4B02">
        <w:rPr>
          <w:rFonts w:ascii="Arial" w:hAnsi="Arial" w:cs="Arial"/>
        </w:rPr>
        <w:t>248598</w:t>
      </w:r>
    </w:p>
    <w:p w:rsidR="004828C6" w:rsidRPr="00FB4B02" w:rsidRDefault="004828C6" w:rsidP="00937937">
      <w:pPr>
        <w:tabs>
          <w:tab w:val="left" w:pos="1701"/>
        </w:tabs>
        <w:spacing w:after="120" w:line="276" w:lineRule="auto"/>
        <w:ind w:left="426"/>
        <w:contextualSpacing/>
        <w:rPr>
          <w:rFonts w:ascii="Arial" w:hAnsi="Arial" w:cs="Arial"/>
        </w:rPr>
      </w:pPr>
      <w:r w:rsidRPr="00FB4B02">
        <w:rPr>
          <w:rFonts w:ascii="Arial" w:hAnsi="Arial" w:cs="Arial"/>
        </w:rPr>
        <w:t>(dále jen „</w:t>
      </w:r>
      <w:r w:rsidR="008D635F" w:rsidRPr="00FB4B02">
        <w:rPr>
          <w:rFonts w:ascii="Arial" w:hAnsi="Arial" w:cs="Arial"/>
        </w:rPr>
        <w:t>Zhotovitel</w:t>
      </w:r>
      <w:r w:rsidRPr="00FB4B02">
        <w:rPr>
          <w:rFonts w:ascii="Arial" w:hAnsi="Arial" w:cs="Arial"/>
        </w:rPr>
        <w:t>“)</w:t>
      </w:r>
    </w:p>
    <w:p w:rsidR="004828C6" w:rsidRPr="00FB4B02" w:rsidRDefault="004828C6" w:rsidP="00937937">
      <w:pPr>
        <w:tabs>
          <w:tab w:val="left" w:pos="1701"/>
        </w:tabs>
        <w:spacing w:after="120" w:line="276" w:lineRule="auto"/>
        <w:ind w:left="426"/>
        <w:contextualSpacing/>
        <w:rPr>
          <w:rFonts w:ascii="Arial" w:hAnsi="Arial" w:cs="Arial"/>
        </w:rPr>
      </w:pPr>
    </w:p>
    <w:p w:rsidR="004828C6" w:rsidRPr="00FB4B02" w:rsidRDefault="004828C6" w:rsidP="00937937">
      <w:pPr>
        <w:autoSpaceDE w:val="0"/>
        <w:autoSpaceDN w:val="0"/>
        <w:adjustRightInd w:val="0"/>
        <w:spacing w:after="120" w:line="276" w:lineRule="auto"/>
        <w:ind w:left="426"/>
        <w:contextualSpacing/>
        <w:jc w:val="both"/>
        <w:rPr>
          <w:rFonts w:ascii="Arial" w:hAnsi="Arial" w:cs="Arial"/>
        </w:rPr>
      </w:pPr>
      <w:r w:rsidRPr="00FB4B02">
        <w:rPr>
          <w:rFonts w:ascii="Arial" w:hAnsi="Arial" w:cs="Arial"/>
        </w:rPr>
        <w:t>(</w:t>
      </w:r>
      <w:r w:rsidR="00FA2AFF" w:rsidRPr="00FB4B02">
        <w:rPr>
          <w:rFonts w:ascii="Arial" w:hAnsi="Arial" w:cs="Arial"/>
        </w:rPr>
        <w:t>jednotlivě též „S</w:t>
      </w:r>
      <w:r w:rsidR="00A03D98" w:rsidRPr="00FB4B02">
        <w:rPr>
          <w:rFonts w:ascii="Arial" w:hAnsi="Arial" w:cs="Arial"/>
        </w:rPr>
        <w:t xml:space="preserve">mluvní strana“ a </w:t>
      </w:r>
      <w:r w:rsidRPr="00FB4B02">
        <w:rPr>
          <w:rFonts w:ascii="Arial" w:hAnsi="Arial" w:cs="Arial"/>
        </w:rPr>
        <w:t>společně též „</w:t>
      </w:r>
      <w:r w:rsidR="008D635F" w:rsidRPr="00FB4B02">
        <w:rPr>
          <w:rFonts w:ascii="Arial" w:hAnsi="Arial" w:cs="Arial"/>
        </w:rPr>
        <w:t>S</w:t>
      </w:r>
      <w:r w:rsidRPr="00FB4B02">
        <w:rPr>
          <w:rFonts w:ascii="Arial" w:hAnsi="Arial" w:cs="Arial"/>
        </w:rPr>
        <w:t>mluvní strany“)</w:t>
      </w:r>
    </w:p>
    <w:p w:rsidR="0069028B" w:rsidRDefault="0069028B" w:rsidP="00937937">
      <w:pPr>
        <w:tabs>
          <w:tab w:val="left" w:pos="1701"/>
        </w:tabs>
        <w:spacing w:after="120" w:line="276" w:lineRule="auto"/>
        <w:ind w:left="426"/>
        <w:rPr>
          <w:rFonts w:ascii="Arial" w:hAnsi="Arial" w:cs="Arial"/>
        </w:rPr>
      </w:pPr>
    </w:p>
    <w:p w:rsidR="0069028B" w:rsidRDefault="0069028B" w:rsidP="00937937">
      <w:pPr>
        <w:tabs>
          <w:tab w:val="left" w:pos="1701"/>
        </w:tabs>
        <w:spacing w:after="120" w:line="276" w:lineRule="auto"/>
        <w:ind w:left="426"/>
        <w:rPr>
          <w:rFonts w:ascii="Arial" w:hAnsi="Arial" w:cs="Arial"/>
        </w:rPr>
      </w:pPr>
    </w:p>
    <w:p w:rsidR="008A7C7D" w:rsidRDefault="008A7C7D" w:rsidP="00937937">
      <w:pPr>
        <w:tabs>
          <w:tab w:val="left" w:pos="1701"/>
        </w:tabs>
        <w:spacing w:after="120" w:line="276" w:lineRule="auto"/>
        <w:ind w:left="426"/>
        <w:rPr>
          <w:rFonts w:ascii="Arial" w:hAnsi="Arial" w:cs="Arial"/>
        </w:rPr>
      </w:pPr>
    </w:p>
    <w:p w:rsidR="008A7C7D" w:rsidRDefault="008A7C7D" w:rsidP="00937937">
      <w:pPr>
        <w:tabs>
          <w:tab w:val="left" w:pos="1701"/>
        </w:tabs>
        <w:spacing w:after="120" w:line="276" w:lineRule="auto"/>
        <w:ind w:left="426"/>
        <w:rPr>
          <w:rFonts w:ascii="Arial" w:hAnsi="Arial" w:cs="Arial"/>
        </w:rPr>
      </w:pPr>
    </w:p>
    <w:p w:rsidR="008A7C7D" w:rsidRDefault="008A7C7D" w:rsidP="00937937">
      <w:pPr>
        <w:tabs>
          <w:tab w:val="left" w:pos="1701"/>
        </w:tabs>
        <w:spacing w:after="120" w:line="276" w:lineRule="auto"/>
        <w:ind w:left="426"/>
        <w:rPr>
          <w:rFonts w:ascii="Arial" w:hAnsi="Arial" w:cs="Arial"/>
        </w:rPr>
      </w:pPr>
    </w:p>
    <w:p w:rsidR="00952658" w:rsidRDefault="00952658" w:rsidP="00937937">
      <w:pPr>
        <w:tabs>
          <w:tab w:val="left" w:pos="1701"/>
        </w:tabs>
        <w:spacing w:after="120" w:line="276" w:lineRule="auto"/>
        <w:ind w:left="426"/>
        <w:rPr>
          <w:rFonts w:ascii="Arial" w:hAnsi="Arial" w:cs="Arial"/>
        </w:rPr>
      </w:pPr>
    </w:p>
    <w:p w:rsidR="004828C6" w:rsidRDefault="004828C6" w:rsidP="00937937">
      <w:pPr>
        <w:autoSpaceDE w:val="0"/>
        <w:autoSpaceDN w:val="0"/>
        <w:adjustRightInd w:val="0"/>
        <w:spacing w:after="120" w:line="276" w:lineRule="auto"/>
        <w:jc w:val="center"/>
        <w:rPr>
          <w:rFonts w:ascii="Arial" w:hAnsi="Arial" w:cs="Arial"/>
          <w:b/>
          <w:szCs w:val="22"/>
        </w:rPr>
      </w:pPr>
      <w:r w:rsidRPr="00F41A14">
        <w:rPr>
          <w:rFonts w:ascii="Arial" w:hAnsi="Arial" w:cs="Arial"/>
          <w:b/>
          <w:szCs w:val="22"/>
        </w:rPr>
        <w:lastRenderedPageBreak/>
        <w:t>Článek I.</w:t>
      </w:r>
      <w:r w:rsidR="009E59E3">
        <w:rPr>
          <w:rFonts w:ascii="Arial" w:hAnsi="Arial" w:cs="Arial"/>
          <w:b/>
          <w:szCs w:val="22"/>
        </w:rPr>
        <w:t xml:space="preserve"> </w:t>
      </w:r>
      <w:r w:rsidRPr="00F41A14">
        <w:rPr>
          <w:rFonts w:ascii="Arial" w:hAnsi="Arial" w:cs="Arial"/>
          <w:b/>
          <w:szCs w:val="22"/>
        </w:rPr>
        <w:t>Úvodní ustanovení</w:t>
      </w:r>
    </w:p>
    <w:p w:rsidR="00CF3F06" w:rsidRPr="00CB16F3" w:rsidRDefault="00CF3F06" w:rsidP="00CF3F06">
      <w:pPr>
        <w:numPr>
          <w:ilvl w:val="0"/>
          <w:numId w:val="1"/>
        </w:numPr>
        <w:spacing w:after="120" w:line="276" w:lineRule="auto"/>
        <w:jc w:val="both"/>
        <w:rPr>
          <w:rFonts w:ascii="Arial" w:hAnsi="Arial" w:cs="Arial"/>
          <w:szCs w:val="22"/>
        </w:rPr>
      </w:pPr>
      <w:r w:rsidRPr="00CB16F3">
        <w:rPr>
          <w:rFonts w:ascii="Arial" w:hAnsi="Arial" w:cs="Arial"/>
        </w:rPr>
        <w:t xml:space="preserve">Tato </w:t>
      </w:r>
      <w:r w:rsidR="00AF5792">
        <w:rPr>
          <w:rFonts w:ascii="Arial" w:hAnsi="Arial" w:cs="Arial"/>
        </w:rPr>
        <w:t>S</w:t>
      </w:r>
      <w:r w:rsidRPr="00CB16F3">
        <w:rPr>
          <w:rFonts w:ascii="Arial" w:hAnsi="Arial" w:cs="Arial"/>
        </w:rPr>
        <w:t>mlouva upravuje vztah mezi Objednatelem a Zhotovitelem, který vzešel z výsledku otevřeného zadávacího řízení na nadlimitní veřejnou zakázku č.</w:t>
      </w:r>
      <w:r w:rsidR="00C77DBE">
        <w:rPr>
          <w:rFonts w:ascii="Arial" w:hAnsi="Arial" w:cs="Arial"/>
        </w:rPr>
        <w:t xml:space="preserve"> </w:t>
      </w:r>
      <w:r w:rsidR="00CA3EC8">
        <w:rPr>
          <w:rFonts w:ascii="Arial" w:hAnsi="Arial" w:cs="Arial"/>
        </w:rPr>
        <w:t>1800479</w:t>
      </w:r>
      <w:r>
        <w:rPr>
          <w:rFonts w:ascii="Arial" w:hAnsi="Arial" w:cs="Arial"/>
        </w:rPr>
        <w:t xml:space="preserve"> </w:t>
      </w:r>
      <w:r w:rsidRPr="00CB16F3">
        <w:rPr>
          <w:rFonts w:ascii="Arial" w:hAnsi="Arial" w:cs="Arial"/>
        </w:rPr>
        <w:t>„</w:t>
      </w:r>
      <w:r w:rsidRPr="00BF76FF">
        <w:rPr>
          <w:rFonts w:ascii="Arial" w:hAnsi="Arial" w:cs="Arial"/>
          <w:b/>
        </w:rPr>
        <w:t>Vytvoření Znalostní báze a redakčního systému</w:t>
      </w:r>
      <w:r w:rsidRPr="00CB16F3">
        <w:rPr>
          <w:rFonts w:ascii="Arial" w:hAnsi="Arial" w:cs="Arial"/>
        </w:rPr>
        <w:t xml:space="preserve">“, jež byla zahájena odesláním „Oznámení o zahájení zadávacího řízení“ do Věstníku veřejných zakázek a Úředního věstníku Evropské unie dne </w:t>
      </w:r>
      <w:r w:rsidR="007B0CCC" w:rsidRPr="000B25CA">
        <w:rPr>
          <w:rFonts w:ascii="Arial" w:hAnsi="Arial" w:cs="Arial"/>
        </w:rPr>
        <w:t>22. 8. 2018</w:t>
      </w:r>
      <w:r w:rsidRPr="00CB16F3">
        <w:rPr>
          <w:rFonts w:ascii="Arial" w:hAnsi="Arial" w:cs="Arial"/>
        </w:rPr>
        <w:t xml:space="preserve"> (dále jen „veřejná zakázka“)</w:t>
      </w:r>
      <w:r w:rsidR="00147188">
        <w:rPr>
          <w:rFonts w:ascii="Arial" w:hAnsi="Arial" w:cs="Arial"/>
        </w:rPr>
        <w:t xml:space="preserve">. Zhotovitel byl </w:t>
      </w:r>
      <w:r w:rsidR="00147188">
        <w:rPr>
          <w:rFonts w:ascii="Arial" w:hAnsi="Arial" w:cs="Arial"/>
          <w:bCs/>
        </w:rPr>
        <w:t>vybrán k uzavření Smlouvy</w:t>
      </w:r>
      <w:r w:rsidR="00147188" w:rsidRPr="00976AF5">
        <w:rPr>
          <w:rFonts w:ascii="Arial" w:hAnsi="Arial" w:cs="Arial"/>
          <w:bCs/>
        </w:rPr>
        <w:t xml:space="preserve"> </w:t>
      </w:r>
      <w:r w:rsidRPr="00CB16F3">
        <w:rPr>
          <w:rFonts w:ascii="Arial" w:hAnsi="Arial" w:cs="Arial"/>
        </w:rPr>
        <w:t xml:space="preserve">v souladu s § 122 zákona č. 134/2016 Sb., o zadávání veřejných zakázek, ve znění pozdějších předpisů (dále jen „ZZVZ“), </w:t>
      </w:r>
      <w:r w:rsidRPr="00CB16F3">
        <w:rPr>
          <w:rFonts w:ascii="Arial" w:hAnsi="Arial" w:cs="Arial"/>
          <w:szCs w:val="22"/>
        </w:rPr>
        <w:t>a to rozhodnutí</w:t>
      </w:r>
      <w:r w:rsidR="005A6B99">
        <w:rPr>
          <w:rFonts w:ascii="Arial" w:hAnsi="Arial" w:cs="Arial"/>
          <w:szCs w:val="22"/>
        </w:rPr>
        <w:t>m</w:t>
      </w:r>
      <w:r w:rsidRPr="00CB16F3">
        <w:rPr>
          <w:rFonts w:ascii="Arial" w:hAnsi="Arial" w:cs="Arial"/>
          <w:szCs w:val="22"/>
        </w:rPr>
        <w:t xml:space="preserve"> ředitele VZP ČR ze dne </w:t>
      </w:r>
      <w:r w:rsidR="007B0CCC" w:rsidRPr="00B43BAE">
        <w:rPr>
          <w:rFonts w:ascii="Arial" w:hAnsi="Arial" w:cs="Arial"/>
          <w:szCs w:val="22"/>
        </w:rPr>
        <w:t xml:space="preserve">30. 10. </w:t>
      </w:r>
      <w:proofErr w:type="gramStart"/>
      <w:r w:rsidR="007B0CCC" w:rsidRPr="00B43BAE">
        <w:rPr>
          <w:rFonts w:ascii="Arial" w:hAnsi="Arial" w:cs="Arial"/>
          <w:szCs w:val="22"/>
        </w:rPr>
        <w:t>2018</w:t>
      </w:r>
      <w:r w:rsidR="007B0CCC">
        <w:rPr>
          <w:rFonts w:ascii="Arial" w:hAnsi="Arial" w:cs="Arial"/>
          <w:szCs w:val="22"/>
        </w:rPr>
        <w:t>.</w:t>
      </w:r>
      <w:r w:rsidRPr="00CB16F3">
        <w:rPr>
          <w:rFonts w:ascii="Arial" w:hAnsi="Arial" w:cs="Arial"/>
          <w:szCs w:val="22"/>
        </w:rPr>
        <w:t>.</w:t>
      </w:r>
      <w:proofErr w:type="gramEnd"/>
      <w:r w:rsidRPr="00CB16F3" w:rsidDel="002813DD">
        <w:rPr>
          <w:rFonts w:ascii="Arial" w:hAnsi="Arial" w:cs="Arial"/>
          <w:szCs w:val="22"/>
        </w:rPr>
        <w:t xml:space="preserve"> </w:t>
      </w:r>
    </w:p>
    <w:p w:rsidR="00CF3F06" w:rsidRPr="00CB16F3" w:rsidRDefault="00CF3F06" w:rsidP="00CF3F06">
      <w:pPr>
        <w:numPr>
          <w:ilvl w:val="0"/>
          <w:numId w:val="1"/>
        </w:numPr>
        <w:spacing w:after="120" w:line="276" w:lineRule="auto"/>
        <w:jc w:val="both"/>
        <w:rPr>
          <w:rFonts w:ascii="Arial" w:hAnsi="Arial" w:cs="Arial"/>
        </w:rPr>
      </w:pPr>
      <w:r w:rsidRPr="00CB16F3">
        <w:rPr>
          <w:rFonts w:ascii="Arial" w:hAnsi="Arial" w:cs="Arial"/>
        </w:rPr>
        <w:t xml:space="preserve">Tato </w:t>
      </w:r>
      <w:r w:rsidR="000A0926">
        <w:rPr>
          <w:rFonts w:ascii="Arial" w:hAnsi="Arial" w:cs="Arial"/>
        </w:rPr>
        <w:t>S</w:t>
      </w:r>
      <w:r w:rsidRPr="00CB16F3">
        <w:rPr>
          <w:rFonts w:ascii="Arial" w:hAnsi="Arial" w:cs="Arial"/>
        </w:rPr>
        <w:t>mlouva stanov</w:t>
      </w:r>
      <w:r w:rsidR="000A0926">
        <w:rPr>
          <w:rFonts w:ascii="Arial" w:hAnsi="Arial" w:cs="Arial"/>
        </w:rPr>
        <w:t>í</w:t>
      </w:r>
      <w:r w:rsidRPr="00CB16F3">
        <w:rPr>
          <w:rFonts w:ascii="Arial" w:hAnsi="Arial" w:cs="Arial"/>
        </w:rPr>
        <w:t xml:space="preserve"> základní obsah právního vztahu na poskytování požadovaného předmětu plnění mezi </w:t>
      </w:r>
      <w:r w:rsidR="00092E80">
        <w:rPr>
          <w:rFonts w:ascii="Arial" w:hAnsi="Arial" w:cs="Arial"/>
        </w:rPr>
        <w:t>S</w:t>
      </w:r>
      <w:r w:rsidRPr="00CB16F3">
        <w:rPr>
          <w:rFonts w:ascii="Arial" w:hAnsi="Arial" w:cs="Arial"/>
        </w:rPr>
        <w:t xml:space="preserve">mluvními stranami. Ustanovení této </w:t>
      </w:r>
      <w:r w:rsidR="000A0926">
        <w:rPr>
          <w:rFonts w:ascii="Arial" w:hAnsi="Arial" w:cs="Arial"/>
        </w:rPr>
        <w:t>S</w:t>
      </w:r>
      <w:r w:rsidRPr="00CB16F3">
        <w:rPr>
          <w:rFonts w:ascii="Arial" w:hAnsi="Arial" w:cs="Arial"/>
        </w:rPr>
        <w:t>mlouvy je třeba vykládat v souladu se zadávacími podmínkami výše uvedené veřejné zakázky.</w:t>
      </w:r>
    </w:p>
    <w:p w:rsidR="00092E80" w:rsidRPr="00092E80" w:rsidRDefault="00146386" w:rsidP="00CF3F06">
      <w:pPr>
        <w:numPr>
          <w:ilvl w:val="0"/>
          <w:numId w:val="1"/>
        </w:numPr>
        <w:spacing w:after="120" w:line="276" w:lineRule="auto"/>
        <w:jc w:val="both"/>
        <w:rPr>
          <w:rFonts w:ascii="Arial" w:hAnsi="Arial" w:cs="Arial"/>
        </w:rPr>
      </w:pPr>
      <w:r w:rsidRPr="00CF3F06">
        <w:rPr>
          <w:rFonts w:ascii="Arial" w:hAnsi="Arial" w:cs="Arial"/>
        </w:rPr>
        <w:t xml:space="preserve">Tato </w:t>
      </w:r>
      <w:r w:rsidR="002E1DCC" w:rsidRPr="00CF3F06">
        <w:rPr>
          <w:rFonts w:ascii="Arial" w:hAnsi="Arial" w:cs="Arial"/>
        </w:rPr>
        <w:t>S</w:t>
      </w:r>
      <w:r w:rsidRPr="00CF3F06">
        <w:rPr>
          <w:rFonts w:ascii="Arial" w:hAnsi="Arial" w:cs="Arial"/>
        </w:rPr>
        <w:t>mlouva je uzavírána za ú</w:t>
      </w:r>
      <w:r w:rsidR="00A92C53" w:rsidRPr="00CF3F06">
        <w:rPr>
          <w:rFonts w:ascii="Arial" w:hAnsi="Arial" w:cs="Arial"/>
        </w:rPr>
        <w:t xml:space="preserve">čelem </w:t>
      </w:r>
      <w:r w:rsidRPr="00CF3F06">
        <w:rPr>
          <w:rFonts w:ascii="Arial" w:hAnsi="Arial" w:cs="Arial"/>
        </w:rPr>
        <w:t xml:space="preserve">zajištění </w:t>
      </w:r>
      <w:r w:rsidR="00CF3F06" w:rsidRPr="00CF3F06">
        <w:rPr>
          <w:rFonts w:ascii="Arial" w:hAnsi="Arial" w:cs="Arial"/>
          <w:bCs/>
          <w:iCs/>
        </w:rPr>
        <w:t xml:space="preserve">sjednocení informačních zdrojů VZP ČR do jedné </w:t>
      </w:r>
      <w:r w:rsidR="00896E37">
        <w:rPr>
          <w:rFonts w:ascii="Arial" w:hAnsi="Arial" w:cs="Arial"/>
          <w:bCs/>
          <w:iCs/>
        </w:rPr>
        <w:t xml:space="preserve">softwarové </w:t>
      </w:r>
      <w:r w:rsidR="00092E80" w:rsidRPr="00092E80">
        <w:rPr>
          <w:rFonts w:ascii="Arial" w:hAnsi="Arial" w:cs="Arial"/>
          <w:bCs/>
          <w:iCs/>
        </w:rPr>
        <w:t xml:space="preserve">datové </w:t>
      </w:r>
      <w:r w:rsidR="00CF3F06" w:rsidRPr="00CF3F06">
        <w:rPr>
          <w:rFonts w:ascii="Arial" w:hAnsi="Arial" w:cs="Arial"/>
          <w:bCs/>
          <w:iCs/>
        </w:rPr>
        <w:t>báze (</w:t>
      </w:r>
      <w:proofErr w:type="spellStart"/>
      <w:r w:rsidR="00CF3F06" w:rsidRPr="00CF3F06">
        <w:rPr>
          <w:rFonts w:ascii="Arial" w:hAnsi="Arial" w:cs="Arial"/>
          <w:bCs/>
          <w:iCs/>
        </w:rPr>
        <w:t>Knowledge</w:t>
      </w:r>
      <w:proofErr w:type="spellEnd"/>
      <w:r w:rsidR="00CF3F06" w:rsidRPr="00CF3F06">
        <w:rPr>
          <w:rFonts w:ascii="Arial" w:hAnsi="Arial" w:cs="Arial"/>
          <w:bCs/>
          <w:iCs/>
        </w:rPr>
        <w:t xml:space="preserve"> base) p</w:t>
      </w:r>
      <w:r w:rsidR="00805ECA">
        <w:rPr>
          <w:rFonts w:ascii="Arial" w:hAnsi="Arial" w:cs="Arial"/>
          <w:bCs/>
          <w:iCs/>
        </w:rPr>
        <w:t>ro</w:t>
      </w:r>
      <w:r w:rsidR="00CF3F06" w:rsidRPr="00CF3F06">
        <w:rPr>
          <w:rFonts w:ascii="Arial" w:hAnsi="Arial" w:cs="Arial"/>
          <w:bCs/>
          <w:iCs/>
        </w:rPr>
        <w:t xml:space="preserve"> zabezpečení plnění všech požadavků odborných útvarů VZP ČR, nad kterou redakční a publikační systémy (CMS) zabezpečí</w:t>
      </w:r>
      <w:r w:rsidR="00092E80">
        <w:rPr>
          <w:rFonts w:ascii="Arial" w:hAnsi="Arial" w:cs="Arial"/>
          <w:bCs/>
          <w:iCs/>
        </w:rPr>
        <w:t>:</w:t>
      </w:r>
    </w:p>
    <w:p w:rsidR="00092E80" w:rsidRPr="00092E80" w:rsidRDefault="00CF3F06" w:rsidP="00E474B8">
      <w:pPr>
        <w:pStyle w:val="Odstavecseseznamem"/>
        <w:numPr>
          <w:ilvl w:val="0"/>
          <w:numId w:val="66"/>
        </w:numPr>
        <w:spacing w:after="120" w:line="276" w:lineRule="auto"/>
        <w:jc w:val="both"/>
        <w:rPr>
          <w:rFonts w:ascii="Arial" w:hAnsi="Arial" w:cs="Arial"/>
        </w:rPr>
      </w:pPr>
      <w:r w:rsidRPr="00092E80">
        <w:rPr>
          <w:rFonts w:ascii="Arial" w:hAnsi="Arial" w:cs="Arial"/>
          <w:bCs/>
          <w:iCs/>
        </w:rPr>
        <w:t>správu obsahu informací ve formě vkládání, shromažďování a schvalování a</w:t>
      </w:r>
    </w:p>
    <w:p w:rsidR="00A92C53" w:rsidRPr="00092E80" w:rsidRDefault="00CF3F06" w:rsidP="00E474B8">
      <w:pPr>
        <w:pStyle w:val="Odstavecseseznamem"/>
        <w:numPr>
          <w:ilvl w:val="0"/>
          <w:numId w:val="66"/>
        </w:numPr>
        <w:spacing w:after="120" w:line="276" w:lineRule="auto"/>
        <w:jc w:val="both"/>
        <w:rPr>
          <w:rFonts w:ascii="Arial" w:hAnsi="Arial" w:cs="Arial"/>
        </w:rPr>
      </w:pPr>
      <w:r w:rsidRPr="00092E80">
        <w:rPr>
          <w:rFonts w:ascii="Arial" w:hAnsi="Arial" w:cs="Arial"/>
          <w:bCs/>
          <w:iCs/>
        </w:rPr>
        <w:t>publikování informací jednotlivých prezentačních vrstev na veřejné e-VZP portály VZP ČR (web VZP ČR, VZP Point, Moje VZP) a na interní portál VZP ČR</w:t>
      </w:r>
      <w:r w:rsidR="00805ECA" w:rsidRPr="00092E80">
        <w:rPr>
          <w:rFonts w:ascii="Arial" w:hAnsi="Arial" w:cs="Arial"/>
          <w:bCs/>
          <w:iCs/>
        </w:rPr>
        <w:t>,</w:t>
      </w:r>
      <w:r w:rsidRPr="00092E80">
        <w:rPr>
          <w:rFonts w:ascii="Arial" w:hAnsi="Arial" w:cs="Arial"/>
          <w:bCs/>
          <w:iCs/>
        </w:rPr>
        <w:t xml:space="preserve"> včetně řízené propagace pro různé cílové skupiny (pracovníci Call Centra a klientských pracovišť, podpora uživatelů, metodické řízení agend, informace pro klienty VZP ČR a </w:t>
      </w:r>
      <w:r w:rsidR="00092E80">
        <w:rPr>
          <w:rFonts w:ascii="Arial" w:hAnsi="Arial" w:cs="Arial"/>
          <w:bCs/>
          <w:iCs/>
        </w:rPr>
        <w:t>poskytovatele</w:t>
      </w:r>
      <w:r w:rsidR="00092E80" w:rsidRPr="00092E80">
        <w:rPr>
          <w:rFonts w:ascii="Arial" w:hAnsi="Arial" w:cs="Arial"/>
          <w:bCs/>
          <w:iCs/>
        </w:rPr>
        <w:t xml:space="preserve"> </w:t>
      </w:r>
      <w:r w:rsidRPr="00092E80">
        <w:rPr>
          <w:rFonts w:ascii="Arial" w:hAnsi="Arial" w:cs="Arial"/>
          <w:bCs/>
          <w:iCs/>
        </w:rPr>
        <w:t>služeb apod.).</w:t>
      </w:r>
    </w:p>
    <w:p w:rsidR="004828C6" w:rsidRDefault="00EF6898" w:rsidP="00937937">
      <w:pPr>
        <w:numPr>
          <w:ilvl w:val="0"/>
          <w:numId w:val="1"/>
        </w:numPr>
        <w:spacing w:after="120" w:line="276" w:lineRule="auto"/>
        <w:ind w:left="426" w:hanging="426"/>
        <w:jc w:val="both"/>
        <w:rPr>
          <w:rFonts w:ascii="Arial" w:hAnsi="Arial" w:cs="Arial"/>
        </w:rPr>
      </w:pPr>
      <w:r>
        <w:rPr>
          <w:rFonts w:ascii="Arial" w:hAnsi="Arial" w:cs="Arial"/>
        </w:rPr>
        <w:t>Zhotovitel</w:t>
      </w:r>
      <w:r w:rsidR="004828C6">
        <w:rPr>
          <w:rFonts w:ascii="Arial" w:hAnsi="Arial" w:cs="Arial"/>
        </w:rPr>
        <w:t xml:space="preserve"> </w:t>
      </w:r>
      <w:r w:rsidR="004828C6" w:rsidRPr="00B71A82">
        <w:rPr>
          <w:rFonts w:ascii="Arial" w:hAnsi="Arial" w:cs="Arial"/>
        </w:rPr>
        <w:t xml:space="preserve">tímto </w:t>
      </w:r>
      <w:r w:rsidR="004828C6">
        <w:rPr>
          <w:rFonts w:ascii="Arial" w:hAnsi="Arial" w:cs="Arial"/>
        </w:rPr>
        <w:t>výslo</w:t>
      </w:r>
      <w:r w:rsidR="004828C6" w:rsidRPr="00B71A82">
        <w:rPr>
          <w:rFonts w:ascii="Arial" w:hAnsi="Arial" w:cs="Arial"/>
        </w:rPr>
        <w:t>vně prohlašuje, že je oprávněn poskytnout plnění dle této Smlouvy a že jím poskytované plnění odpovídá všem požadavkům vyplývajícím z platných právních předpisů, které se na plnění vztahují. Dále prohlašuje, že se náležitě seznámil se všemi podklady, které byly součástí zadávací dokumentace, že jsou mu známy veškeré technické, kvalitativní a jiné, zejména právní podmínky plnění, a že disponuje takovými kapacitami a odbornými znalostmi, které jsou nezbytné pro poskytnutí plnění za ceny uvedené v této Smlouvě, a že je způsobilý a oprávněný ke splnění všech svých závazků dle této Smlouvy</w:t>
      </w:r>
      <w:r w:rsidR="004828C6">
        <w:rPr>
          <w:rFonts w:ascii="Arial" w:hAnsi="Arial" w:cs="Arial"/>
        </w:rPr>
        <w:t>.</w:t>
      </w:r>
    </w:p>
    <w:p w:rsidR="00A92C53" w:rsidRDefault="00EF6898" w:rsidP="00937937">
      <w:pPr>
        <w:numPr>
          <w:ilvl w:val="0"/>
          <w:numId w:val="1"/>
        </w:numPr>
        <w:spacing w:after="120" w:line="276" w:lineRule="auto"/>
        <w:ind w:left="426" w:hanging="426"/>
        <w:jc w:val="both"/>
        <w:rPr>
          <w:rFonts w:ascii="Arial" w:hAnsi="Arial" w:cs="Arial"/>
        </w:rPr>
      </w:pPr>
      <w:r>
        <w:rPr>
          <w:rFonts w:ascii="Arial" w:hAnsi="Arial" w:cs="Arial"/>
        </w:rPr>
        <w:t>Zhotovitel</w:t>
      </w:r>
      <w:r w:rsidR="00A92C53" w:rsidRPr="00B71A82">
        <w:rPr>
          <w:rFonts w:ascii="Arial" w:hAnsi="Arial" w:cs="Arial"/>
        </w:rPr>
        <w:t xml:space="preserve"> prohlašuje a odpovídá za to, že plnění dle této Smlouvy, která jsou předmětem jakéhokoliv práva duševního vlastnictví, je oprávněn distribuovat a </w:t>
      </w:r>
      <w:r w:rsidR="00922EFD">
        <w:rPr>
          <w:rFonts w:ascii="Arial" w:hAnsi="Arial" w:cs="Arial"/>
        </w:rPr>
        <w:t xml:space="preserve">poskytovat </w:t>
      </w:r>
      <w:r w:rsidR="00A92C53" w:rsidRPr="00B71A82">
        <w:rPr>
          <w:rFonts w:ascii="Arial" w:hAnsi="Arial" w:cs="Arial"/>
        </w:rPr>
        <w:t>třetím osobám včetně VZP ČR.</w:t>
      </w:r>
    </w:p>
    <w:p w:rsidR="006B1EEA" w:rsidRPr="00DB38ED" w:rsidRDefault="006B1EEA" w:rsidP="00937937">
      <w:pPr>
        <w:spacing w:after="120" w:line="276" w:lineRule="auto"/>
        <w:ind w:left="360"/>
        <w:jc w:val="both"/>
        <w:rPr>
          <w:rFonts w:ascii="Arial" w:hAnsi="Arial" w:cs="Arial"/>
          <w:b/>
          <w:bCs/>
        </w:rPr>
      </w:pPr>
    </w:p>
    <w:p w:rsidR="00AE4D8C" w:rsidRPr="0089733E" w:rsidRDefault="00AE4D8C" w:rsidP="00937937">
      <w:pPr>
        <w:tabs>
          <w:tab w:val="left" w:pos="1701"/>
        </w:tabs>
        <w:spacing w:after="120" w:line="276" w:lineRule="auto"/>
        <w:ind w:left="360"/>
        <w:jc w:val="center"/>
        <w:rPr>
          <w:rFonts w:ascii="Arial" w:hAnsi="Arial" w:cs="Arial"/>
          <w:b/>
        </w:rPr>
      </w:pPr>
      <w:r w:rsidRPr="00C90F4A">
        <w:rPr>
          <w:rFonts w:ascii="Arial" w:hAnsi="Arial" w:cs="Arial"/>
          <w:b/>
        </w:rPr>
        <w:t>Článek I</w:t>
      </w:r>
      <w:r w:rsidR="004828C6">
        <w:rPr>
          <w:rFonts w:ascii="Arial" w:hAnsi="Arial" w:cs="Arial"/>
          <w:b/>
        </w:rPr>
        <w:t>I</w:t>
      </w:r>
      <w:r w:rsidRPr="00C90F4A">
        <w:rPr>
          <w:rFonts w:ascii="Arial" w:hAnsi="Arial" w:cs="Arial"/>
          <w:b/>
        </w:rPr>
        <w:t>.</w:t>
      </w:r>
      <w:r w:rsidR="00CA3190">
        <w:rPr>
          <w:rFonts w:ascii="Arial" w:hAnsi="Arial" w:cs="Arial"/>
          <w:b/>
        </w:rPr>
        <w:t xml:space="preserve"> </w:t>
      </w:r>
      <w:r w:rsidR="00CC60CE">
        <w:rPr>
          <w:rFonts w:ascii="Arial" w:hAnsi="Arial" w:cs="Arial"/>
          <w:b/>
        </w:rPr>
        <w:t>P</w:t>
      </w:r>
      <w:r w:rsidRPr="008C7695">
        <w:rPr>
          <w:rFonts w:ascii="Arial" w:hAnsi="Arial" w:cs="Arial"/>
          <w:b/>
        </w:rPr>
        <w:t xml:space="preserve">ředmět </w:t>
      </w:r>
      <w:r w:rsidR="006B21F2">
        <w:rPr>
          <w:rFonts w:ascii="Arial" w:hAnsi="Arial" w:cs="Arial"/>
          <w:b/>
        </w:rPr>
        <w:t>S</w:t>
      </w:r>
      <w:r w:rsidRPr="008C7695">
        <w:rPr>
          <w:rFonts w:ascii="Arial" w:hAnsi="Arial" w:cs="Arial"/>
          <w:b/>
        </w:rPr>
        <w:t>mlouvy</w:t>
      </w:r>
    </w:p>
    <w:p w:rsidR="006B1EEA" w:rsidRPr="00D77DB2" w:rsidRDefault="004828C6" w:rsidP="00937937">
      <w:pPr>
        <w:numPr>
          <w:ilvl w:val="0"/>
          <w:numId w:val="9"/>
        </w:numPr>
        <w:spacing w:after="120" w:line="276" w:lineRule="auto"/>
        <w:jc w:val="both"/>
        <w:rPr>
          <w:rFonts w:ascii="Arial" w:hAnsi="Arial" w:cs="Arial"/>
        </w:rPr>
      </w:pPr>
      <w:r w:rsidRPr="00D77DB2">
        <w:rPr>
          <w:rFonts w:ascii="Arial" w:hAnsi="Arial" w:cs="Arial"/>
        </w:rPr>
        <w:t xml:space="preserve">Předmětem </w:t>
      </w:r>
      <w:r w:rsidR="00D82A94" w:rsidRPr="00D77DB2">
        <w:rPr>
          <w:rFonts w:ascii="Arial" w:hAnsi="Arial" w:cs="Arial"/>
        </w:rPr>
        <w:t xml:space="preserve">této Smlouvy </w:t>
      </w:r>
      <w:r w:rsidRPr="00D77DB2">
        <w:rPr>
          <w:rFonts w:ascii="Arial" w:hAnsi="Arial" w:cs="Arial"/>
        </w:rPr>
        <w:t>je</w:t>
      </w:r>
      <w:r w:rsidR="006B1EEA" w:rsidRPr="00D77DB2">
        <w:rPr>
          <w:rFonts w:ascii="Arial" w:hAnsi="Arial" w:cs="Arial"/>
        </w:rPr>
        <w:t>:</w:t>
      </w:r>
    </w:p>
    <w:p w:rsidR="006B1EEA" w:rsidRPr="006B1EEA" w:rsidRDefault="006B1EEA" w:rsidP="00937937">
      <w:pPr>
        <w:numPr>
          <w:ilvl w:val="0"/>
          <w:numId w:val="29"/>
        </w:numPr>
        <w:spacing w:after="120" w:line="276" w:lineRule="auto"/>
        <w:ind w:left="1418" w:hanging="567"/>
        <w:jc w:val="both"/>
        <w:rPr>
          <w:rFonts w:ascii="Arial" w:hAnsi="Arial" w:cs="Arial"/>
        </w:rPr>
      </w:pPr>
      <w:r w:rsidRPr="006B1EEA">
        <w:rPr>
          <w:rFonts w:ascii="Arial" w:hAnsi="Arial" w:cs="Arial"/>
        </w:rPr>
        <w:t xml:space="preserve">závazek </w:t>
      </w:r>
      <w:r w:rsidR="00EF6898">
        <w:rPr>
          <w:rFonts w:ascii="Arial" w:hAnsi="Arial" w:cs="Arial"/>
        </w:rPr>
        <w:t>Zhotovitele</w:t>
      </w:r>
      <w:r w:rsidRPr="006B1EEA">
        <w:rPr>
          <w:rFonts w:ascii="Arial" w:hAnsi="Arial" w:cs="Arial"/>
        </w:rPr>
        <w:t xml:space="preserve"> </w:t>
      </w:r>
      <w:r w:rsidR="00765F45">
        <w:rPr>
          <w:rFonts w:ascii="Arial" w:hAnsi="Arial" w:cs="Arial"/>
        </w:rPr>
        <w:t xml:space="preserve">provést pro Objednatele </w:t>
      </w:r>
      <w:r w:rsidR="003A66E0" w:rsidRPr="003A66E0">
        <w:rPr>
          <w:rFonts w:ascii="Arial" w:hAnsi="Arial" w:cs="Arial"/>
          <w:iCs/>
        </w:rPr>
        <w:t>za účelem stanoveným touto Smlouvou</w:t>
      </w:r>
      <w:r w:rsidR="003A66E0" w:rsidRPr="003A66E0" w:rsidDel="00270223">
        <w:rPr>
          <w:rFonts w:ascii="Arial" w:hAnsi="Arial" w:cs="Arial"/>
        </w:rPr>
        <w:t xml:space="preserve"> </w:t>
      </w:r>
      <w:r w:rsidR="003A66E0">
        <w:rPr>
          <w:rFonts w:ascii="Arial" w:hAnsi="Arial" w:cs="Arial"/>
        </w:rPr>
        <w:t>plnění</w:t>
      </w:r>
      <w:r w:rsidR="003A66E0" w:rsidRPr="003A66E0">
        <w:rPr>
          <w:rFonts w:ascii="Arial" w:hAnsi="Arial" w:cs="Arial"/>
        </w:rPr>
        <w:t xml:space="preserve">, jehož </w:t>
      </w:r>
      <w:r w:rsidR="00EA3CE9">
        <w:rPr>
          <w:rFonts w:ascii="Arial" w:hAnsi="Arial" w:cs="Arial"/>
        </w:rPr>
        <w:t xml:space="preserve">podrobná </w:t>
      </w:r>
      <w:r w:rsidR="003A66E0" w:rsidRPr="003A66E0">
        <w:rPr>
          <w:rFonts w:ascii="Arial" w:hAnsi="Arial" w:cs="Arial"/>
        </w:rPr>
        <w:t xml:space="preserve">specifikace je uvedena </w:t>
      </w:r>
      <w:r w:rsidR="0034792B">
        <w:rPr>
          <w:rFonts w:ascii="Arial" w:hAnsi="Arial" w:cs="Arial"/>
        </w:rPr>
        <w:t>dále v této Smlouvě</w:t>
      </w:r>
      <w:r w:rsidR="00EA3CE9">
        <w:rPr>
          <w:rFonts w:ascii="Arial" w:hAnsi="Arial" w:cs="Arial"/>
        </w:rPr>
        <w:t xml:space="preserve"> a jejích přílohách,</w:t>
      </w:r>
    </w:p>
    <w:p w:rsidR="006B1EEA" w:rsidRPr="006B1EEA" w:rsidRDefault="00765F45" w:rsidP="00937937">
      <w:pPr>
        <w:numPr>
          <w:ilvl w:val="0"/>
          <w:numId w:val="29"/>
        </w:numPr>
        <w:spacing w:after="120" w:line="276" w:lineRule="auto"/>
        <w:ind w:left="1418" w:hanging="567"/>
        <w:jc w:val="both"/>
        <w:rPr>
          <w:rFonts w:ascii="Arial" w:hAnsi="Arial" w:cs="Arial"/>
        </w:rPr>
      </w:pPr>
      <w:r w:rsidRPr="006B0A2C">
        <w:rPr>
          <w:rFonts w:ascii="Arial" w:hAnsi="Arial" w:cs="Arial"/>
        </w:rPr>
        <w:t xml:space="preserve">závazek Objednatele zaplatit </w:t>
      </w:r>
      <w:r w:rsidR="00EF6898">
        <w:rPr>
          <w:rFonts w:ascii="Arial" w:hAnsi="Arial" w:cs="Arial"/>
        </w:rPr>
        <w:t>Zhotoviteli</w:t>
      </w:r>
      <w:r w:rsidR="00523D80" w:rsidRPr="006B0A2C">
        <w:rPr>
          <w:rFonts w:ascii="Arial" w:hAnsi="Arial" w:cs="Arial"/>
        </w:rPr>
        <w:t xml:space="preserve"> </w:t>
      </w:r>
      <w:r w:rsidRPr="006B0A2C">
        <w:rPr>
          <w:rFonts w:ascii="Arial" w:hAnsi="Arial" w:cs="Arial"/>
        </w:rPr>
        <w:t>za</w:t>
      </w:r>
      <w:r w:rsidR="00C77DBE">
        <w:rPr>
          <w:rFonts w:ascii="Arial" w:hAnsi="Arial" w:cs="Arial"/>
        </w:rPr>
        <w:t xml:space="preserve"> </w:t>
      </w:r>
      <w:r w:rsidRPr="006B0A2C">
        <w:rPr>
          <w:rFonts w:ascii="Arial" w:hAnsi="Arial" w:cs="Arial"/>
        </w:rPr>
        <w:t xml:space="preserve">řádné splnění předmětu plnění cenu ve výši </w:t>
      </w:r>
      <w:r>
        <w:rPr>
          <w:rFonts w:ascii="Arial" w:hAnsi="Arial" w:cs="Arial"/>
        </w:rPr>
        <w:t xml:space="preserve">a </w:t>
      </w:r>
      <w:r w:rsidRPr="006B0A2C">
        <w:rPr>
          <w:rFonts w:ascii="Arial" w:hAnsi="Arial" w:cs="Arial"/>
        </w:rPr>
        <w:t>lhůtách splatnosti dohodnutých touto Smlouvou</w:t>
      </w:r>
      <w:r w:rsidR="006B1EEA" w:rsidRPr="006B1EEA">
        <w:rPr>
          <w:rFonts w:ascii="Arial" w:hAnsi="Arial" w:cs="Arial"/>
        </w:rPr>
        <w:t>,</w:t>
      </w:r>
    </w:p>
    <w:p w:rsidR="006B1EEA" w:rsidRPr="006B1EEA" w:rsidRDefault="006B1EEA" w:rsidP="00250941">
      <w:pPr>
        <w:spacing w:after="120" w:line="276" w:lineRule="auto"/>
        <w:ind w:left="1418" w:hanging="992"/>
        <w:jc w:val="both"/>
        <w:rPr>
          <w:rFonts w:ascii="Arial" w:hAnsi="Arial" w:cs="Arial"/>
        </w:rPr>
      </w:pPr>
      <w:r w:rsidRPr="006B1EEA">
        <w:rPr>
          <w:rFonts w:ascii="Arial" w:hAnsi="Arial" w:cs="Arial"/>
        </w:rPr>
        <w:t>to vše za podmínek stanovených touto Smlouvou.</w:t>
      </w:r>
    </w:p>
    <w:p w:rsidR="00AC34C0" w:rsidRDefault="00AC34C0" w:rsidP="00937937">
      <w:pPr>
        <w:spacing w:after="120" w:line="276" w:lineRule="auto"/>
        <w:ind w:left="360"/>
        <w:jc w:val="both"/>
        <w:rPr>
          <w:rFonts w:ascii="Arial" w:hAnsi="Arial" w:cs="Arial"/>
        </w:rPr>
      </w:pPr>
    </w:p>
    <w:p w:rsidR="00683EA4" w:rsidRDefault="00683EA4" w:rsidP="00937937">
      <w:pPr>
        <w:tabs>
          <w:tab w:val="left" w:pos="1701"/>
        </w:tabs>
        <w:spacing w:after="120" w:line="276" w:lineRule="auto"/>
        <w:ind w:left="360"/>
        <w:jc w:val="center"/>
        <w:rPr>
          <w:rFonts w:ascii="Arial" w:hAnsi="Arial" w:cs="Arial"/>
          <w:b/>
        </w:rPr>
      </w:pPr>
      <w:r w:rsidRPr="00C90F4A">
        <w:rPr>
          <w:rFonts w:ascii="Arial" w:hAnsi="Arial" w:cs="Arial"/>
          <w:b/>
        </w:rPr>
        <w:t xml:space="preserve">Článek </w:t>
      </w:r>
      <w:r w:rsidR="004828C6">
        <w:rPr>
          <w:rFonts w:ascii="Arial" w:hAnsi="Arial" w:cs="Arial"/>
          <w:b/>
        </w:rPr>
        <w:t>I</w:t>
      </w:r>
      <w:r>
        <w:rPr>
          <w:rFonts w:ascii="Arial" w:hAnsi="Arial" w:cs="Arial"/>
          <w:b/>
        </w:rPr>
        <w:t>I</w:t>
      </w:r>
      <w:r w:rsidRPr="00C90F4A">
        <w:rPr>
          <w:rFonts w:ascii="Arial" w:hAnsi="Arial" w:cs="Arial"/>
          <w:b/>
        </w:rPr>
        <w:t>I.</w:t>
      </w:r>
      <w:r w:rsidR="00CA3190">
        <w:rPr>
          <w:rFonts w:ascii="Arial" w:hAnsi="Arial" w:cs="Arial"/>
          <w:b/>
        </w:rPr>
        <w:t xml:space="preserve"> </w:t>
      </w:r>
      <w:r w:rsidRPr="008C7695">
        <w:rPr>
          <w:rFonts w:ascii="Arial" w:hAnsi="Arial" w:cs="Arial"/>
          <w:b/>
        </w:rPr>
        <w:t xml:space="preserve">Předmět </w:t>
      </w:r>
      <w:r>
        <w:rPr>
          <w:rFonts w:ascii="Arial" w:hAnsi="Arial" w:cs="Arial"/>
          <w:b/>
        </w:rPr>
        <w:t>plnění</w:t>
      </w:r>
    </w:p>
    <w:p w:rsidR="009C2BB0" w:rsidRPr="00AD3E44" w:rsidRDefault="009E4857" w:rsidP="005E1D48">
      <w:pPr>
        <w:pStyle w:val="Odstavecseseznamem"/>
        <w:numPr>
          <w:ilvl w:val="3"/>
          <w:numId w:val="1"/>
        </w:numPr>
        <w:spacing w:after="120" w:line="276" w:lineRule="auto"/>
        <w:ind w:left="426" w:hanging="426"/>
        <w:jc w:val="both"/>
        <w:rPr>
          <w:rFonts w:ascii="Arial" w:hAnsi="Arial" w:cs="Arial"/>
          <w:b/>
          <w:iCs/>
        </w:rPr>
      </w:pPr>
      <w:r w:rsidRPr="00AD3E44">
        <w:rPr>
          <w:rFonts w:ascii="Arial" w:hAnsi="Arial" w:cs="Arial"/>
          <w:b/>
          <w:iCs/>
        </w:rPr>
        <w:t>Zhotovitel se zavazuje</w:t>
      </w:r>
      <w:r w:rsidR="00AF1843" w:rsidRPr="00AD3E44">
        <w:rPr>
          <w:rFonts w:ascii="Arial" w:hAnsi="Arial" w:cs="Arial"/>
          <w:b/>
          <w:iCs/>
        </w:rPr>
        <w:t xml:space="preserve"> </w:t>
      </w:r>
      <w:r w:rsidRPr="00AD3E44">
        <w:rPr>
          <w:rFonts w:ascii="Arial" w:hAnsi="Arial" w:cs="Arial"/>
          <w:b/>
          <w:iCs/>
        </w:rPr>
        <w:t>provést pro Objednatele plnění spočívající</w:t>
      </w:r>
      <w:r w:rsidR="009C2BB0" w:rsidRPr="00AD3E44">
        <w:rPr>
          <w:rFonts w:ascii="Arial" w:hAnsi="Arial" w:cs="Arial"/>
          <w:b/>
          <w:iCs/>
        </w:rPr>
        <w:t xml:space="preserve"> </w:t>
      </w:r>
      <w:r w:rsidR="00922EFD" w:rsidRPr="00AD3E44">
        <w:rPr>
          <w:rFonts w:ascii="Arial" w:hAnsi="Arial" w:cs="Arial"/>
          <w:b/>
          <w:iCs/>
        </w:rPr>
        <w:t>v</w:t>
      </w:r>
      <w:r w:rsidR="00E01EA8" w:rsidRPr="00AD3E44">
        <w:rPr>
          <w:rFonts w:ascii="Arial" w:hAnsi="Arial" w:cs="Arial"/>
          <w:b/>
          <w:iCs/>
        </w:rPr>
        <w:t>:</w:t>
      </w:r>
      <w:r w:rsidR="0066763B" w:rsidRPr="00AD3E44">
        <w:rPr>
          <w:rFonts w:ascii="Arial" w:hAnsi="Arial" w:cs="Arial"/>
          <w:b/>
          <w:iCs/>
        </w:rPr>
        <w:t xml:space="preserve"> </w:t>
      </w:r>
    </w:p>
    <w:p w:rsidR="00E279E4" w:rsidRDefault="009619A9" w:rsidP="00A80584">
      <w:pPr>
        <w:pStyle w:val="Odstavecseseznamem"/>
        <w:numPr>
          <w:ilvl w:val="0"/>
          <w:numId w:val="62"/>
        </w:numPr>
        <w:spacing w:after="120" w:line="276" w:lineRule="auto"/>
        <w:jc w:val="both"/>
        <w:rPr>
          <w:rFonts w:ascii="Arial" w:hAnsi="Arial" w:cs="Arial"/>
          <w:iCs/>
        </w:rPr>
      </w:pPr>
      <w:r w:rsidRPr="00AD3E44">
        <w:rPr>
          <w:rFonts w:ascii="Arial" w:hAnsi="Arial" w:cs="Arial"/>
          <w:b/>
          <w:iCs/>
        </w:rPr>
        <w:t>provedení díla</w:t>
      </w:r>
      <w:r w:rsidR="00AD3E44" w:rsidRPr="00AD3E44">
        <w:rPr>
          <w:rFonts w:ascii="Arial" w:hAnsi="Arial" w:cs="Arial"/>
          <w:iCs/>
        </w:rPr>
        <w:t xml:space="preserve"> zahrnujícího </w:t>
      </w:r>
      <w:r w:rsidR="009E4857" w:rsidRPr="009C2BB0">
        <w:rPr>
          <w:rFonts w:ascii="Arial" w:hAnsi="Arial" w:cs="Arial"/>
          <w:b/>
          <w:iCs/>
        </w:rPr>
        <w:t>vytvoření</w:t>
      </w:r>
      <w:r w:rsidR="00AF1843" w:rsidRPr="009C2BB0">
        <w:rPr>
          <w:rFonts w:ascii="Arial" w:hAnsi="Arial" w:cs="Arial"/>
          <w:b/>
          <w:iCs/>
        </w:rPr>
        <w:t xml:space="preserve"> </w:t>
      </w:r>
      <w:r w:rsidR="00C178E6" w:rsidRPr="009C2BB0">
        <w:rPr>
          <w:rFonts w:ascii="Arial" w:hAnsi="Arial" w:cs="Arial"/>
          <w:b/>
          <w:iCs/>
        </w:rPr>
        <w:t xml:space="preserve">tzv. „na míru“ softwarového </w:t>
      </w:r>
      <w:r w:rsidR="00AF1843" w:rsidRPr="009C2BB0">
        <w:rPr>
          <w:rFonts w:ascii="Arial" w:hAnsi="Arial" w:cs="Arial"/>
          <w:b/>
          <w:iCs/>
        </w:rPr>
        <w:t>systému</w:t>
      </w:r>
      <w:r w:rsidR="00AF1843" w:rsidRPr="009C2BB0">
        <w:rPr>
          <w:rFonts w:ascii="Arial" w:hAnsi="Arial" w:cs="Arial"/>
          <w:iCs/>
        </w:rPr>
        <w:t xml:space="preserve"> pro sjednocení správy a publikace informací</w:t>
      </w:r>
      <w:r w:rsidR="00AA2502" w:rsidRPr="009C2BB0">
        <w:rPr>
          <w:rFonts w:ascii="Arial" w:hAnsi="Arial" w:cs="Arial"/>
          <w:iCs/>
        </w:rPr>
        <w:t>, tj</w:t>
      </w:r>
      <w:r w:rsidR="003A367C">
        <w:rPr>
          <w:rFonts w:ascii="Arial" w:hAnsi="Arial" w:cs="Arial"/>
          <w:iCs/>
        </w:rPr>
        <w:t>.</w:t>
      </w:r>
      <w:r w:rsidR="00AA2502" w:rsidRPr="009C2BB0">
        <w:rPr>
          <w:rFonts w:ascii="Arial" w:hAnsi="Arial" w:cs="Arial"/>
          <w:iCs/>
        </w:rPr>
        <w:t xml:space="preserve"> </w:t>
      </w:r>
      <w:r w:rsidR="00BF7FD9" w:rsidRPr="009C2BB0">
        <w:rPr>
          <w:rFonts w:ascii="Arial" w:hAnsi="Arial" w:cs="Arial"/>
          <w:iCs/>
        </w:rPr>
        <w:t xml:space="preserve">softwarové </w:t>
      </w:r>
      <w:r w:rsidR="009E4857" w:rsidRPr="009C2BB0">
        <w:rPr>
          <w:rFonts w:ascii="Arial" w:hAnsi="Arial" w:cs="Arial"/>
          <w:iCs/>
        </w:rPr>
        <w:t xml:space="preserve">znalostní báze </w:t>
      </w:r>
      <w:r w:rsidR="00AA2502" w:rsidRPr="009C2BB0">
        <w:rPr>
          <w:rFonts w:ascii="Arial" w:hAnsi="Arial" w:cs="Arial"/>
          <w:iCs/>
        </w:rPr>
        <w:t xml:space="preserve">s </w:t>
      </w:r>
      <w:r w:rsidR="009E4857" w:rsidRPr="009C2BB0">
        <w:rPr>
          <w:rFonts w:ascii="Arial" w:hAnsi="Arial" w:cs="Arial"/>
          <w:iCs/>
        </w:rPr>
        <w:t>CMS (</w:t>
      </w:r>
      <w:proofErr w:type="spellStart"/>
      <w:r w:rsidR="009E4857" w:rsidRPr="009C2BB0">
        <w:rPr>
          <w:rFonts w:ascii="Arial" w:hAnsi="Arial" w:cs="Arial"/>
          <w:iCs/>
        </w:rPr>
        <w:t>Content</w:t>
      </w:r>
      <w:proofErr w:type="spellEnd"/>
      <w:r w:rsidR="009E4857" w:rsidRPr="009C2BB0">
        <w:rPr>
          <w:rFonts w:ascii="Arial" w:hAnsi="Arial" w:cs="Arial"/>
          <w:iCs/>
        </w:rPr>
        <w:t xml:space="preserve"> Management </w:t>
      </w:r>
      <w:proofErr w:type="spellStart"/>
      <w:r w:rsidR="009E4857" w:rsidRPr="009C2BB0">
        <w:rPr>
          <w:rFonts w:ascii="Arial" w:hAnsi="Arial" w:cs="Arial"/>
          <w:iCs/>
        </w:rPr>
        <w:t>System</w:t>
      </w:r>
      <w:proofErr w:type="spellEnd"/>
      <w:r w:rsidR="009E4857" w:rsidRPr="009C2BB0">
        <w:rPr>
          <w:rFonts w:ascii="Arial" w:hAnsi="Arial" w:cs="Arial"/>
          <w:iCs/>
        </w:rPr>
        <w:t xml:space="preserve">) realizované na platformě MS SharePoint verze 2016, která umožní správu obsahu informací dle potřeb VZP ČR a jejich propagaci do interní prezentační vrstvy (prezentační prostor MS SharePoint 2016) a do veřejných prezentačních vrstev pomocí </w:t>
      </w:r>
      <w:r w:rsidR="009E4857" w:rsidRPr="009C2BB0">
        <w:rPr>
          <w:rFonts w:ascii="Arial" w:hAnsi="Arial" w:cs="Arial"/>
          <w:iCs/>
        </w:rPr>
        <w:lastRenderedPageBreak/>
        <w:t xml:space="preserve">integrace se systémem </w:t>
      </w:r>
      <w:proofErr w:type="spellStart"/>
      <w:r w:rsidR="009E4857" w:rsidRPr="009C2BB0">
        <w:rPr>
          <w:rFonts w:ascii="Arial" w:hAnsi="Arial" w:cs="Arial"/>
          <w:iCs/>
        </w:rPr>
        <w:t>Orchard</w:t>
      </w:r>
      <w:proofErr w:type="spellEnd"/>
      <w:r w:rsidR="009E4857" w:rsidRPr="009C2BB0">
        <w:rPr>
          <w:rFonts w:ascii="Arial" w:hAnsi="Arial" w:cs="Arial"/>
          <w:iCs/>
        </w:rPr>
        <w:t xml:space="preserve"> (webové stránky VZP ČR</w:t>
      </w:r>
      <w:r w:rsidR="00AA2502" w:rsidRPr="009C2BB0">
        <w:rPr>
          <w:rFonts w:ascii="Arial" w:hAnsi="Arial" w:cs="Arial"/>
          <w:iCs/>
        </w:rPr>
        <w:t xml:space="preserve">, portály </w:t>
      </w:r>
      <w:proofErr w:type="spellStart"/>
      <w:r w:rsidR="00AA2502" w:rsidRPr="009C2BB0">
        <w:rPr>
          <w:rFonts w:ascii="Arial" w:hAnsi="Arial" w:cs="Arial"/>
          <w:iCs/>
        </w:rPr>
        <w:t>eVZP</w:t>
      </w:r>
      <w:proofErr w:type="spellEnd"/>
      <w:r w:rsidR="00AA2502" w:rsidRPr="009C2BB0">
        <w:rPr>
          <w:rFonts w:ascii="Arial" w:hAnsi="Arial" w:cs="Arial"/>
          <w:iCs/>
        </w:rPr>
        <w:t xml:space="preserve">) a </w:t>
      </w:r>
      <w:r w:rsidR="009E4857" w:rsidRPr="009C2BB0">
        <w:rPr>
          <w:rFonts w:ascii="Arial" w:hAnsi="Arial" w:cs="Arial"/>
          <w:iCs/>
        </w:rPr>
        <w:t>která zajistí sjednocení správy a publikace informací tak, aby informace byly uloženy pouze na jednom místě, byly spravovány jedním redakčním systémem, garantovány příslušnými vlastníky a zobrazovány podle předem definovaných pravidel koncovým uživatelům na platformě MS SharePoint 2016</w:t>
      </w:r>
      <w:r w:rsidR="00621A7F" w:rsidRPr="009C2BB0">
        <w:rPr>
          <w:rFonts w:ascii="Arial" w:hAnsi="Arial" w:cs="Arial"/>
          <w:iCs/>
        </w:rPr>
        <w:t xml:space="preserve"> </w:t>
      </w:r>
      <w:r w:rsidR="00E01EA8" w:rsidRPr="009C2BB0">
        <w:rPr>
          <w:rFonts w:ascii="Arial" w:hAnsi="Arial" w:cs="Arial"/>
          <w:iCs/>
        </w:rPr>
        <w:t>(dále vše společně též „SW“ nebo „ Znalostní báze“</w:t>
      </w:r>
      <w:r w:rsidR="00CF7DC1">
        <w:rPr>
          <w:rFonts w:ascii="Arial" w:hAnsi="Arial" w:cs="Arial"/>
          <w:iCs/>
        </w:rPr>
        <w:t xml:space="preserve"> nebo „systém“</w:t>
      </w:r>
      <w:r w:rsidR="00E01EA8" w:rsidRPr="009C2BB0">
        <w:rPr>
          <w:rFonts w:ascii="Arial" w:hAnsi="Arial" w:cs="Arial"/>
          <w:iCs/>
        </w:rPr>
        <w:t>)</w:t>
      </w:r>
    </w:p>
    <w:p w:rsidR="00E01EA8" w:rsidRPr="009C2BB0" w:rsidRDefault="00E01EA8" w:rsidP="00E279E4">
      <w:pPr>
        <w:pStyle w:val="Odstavecseseznamem"/>
        <w:spacing w:after="120" w:line="276" w:lineRule="auto"/>
        <w:ind w:left="720"/>
        <w:jc w:val="both"/>
        <w:rPr>
          <w:rFonts w:ascii="Arial" w:hAnsi="Arial" w:cs="Arial"/>
          <w:iCs/>
        </w:rPr>
      </w:pPr>
      <w:r w:rsidRPr="009C2BB0">
        <w:rPr>
          <w:rFonts w:ascii="Arial" w:hAnsi="Arial" w:cs="Arial"/>
          <w:iCs/>
        </w:rPr>
        <w:t xml:space="preserve"> </w:t>
      </w:r>
      <w:r w:rsidR="00D5067C" w:rsidRPr="009C2BB0">
        <w:rPr>
          <w:rFonts w:ascii="Arial" w:hAnsi="Arial" w:cs="Arial"/>
          <w:iCs/>
        </w:rPr>
        <w:t xml:space="preserve">a </w:t>
      </w:r>
      <w:r w:rsidR="00D5067C" w:rsidRPr="00C53259">
        <w:rPr>
          <w:rFonts w:ascii="Arial" w:hAnsi="Arial" w:cs="Arial"/>
          <w:b/>
          <w:iCs/>
        </w:rPr>
        <w:t>provedení souvisejících prací</w:t>
      </w:r>
    </w:p>
    <w:p w:rsidR="009A75D5" w:rsidRPr="002931AA" w:rsidRDefault="00621A7F" w:rsidP="002931AA">
      <w:pPr>
        <w:pStyle w:val="Odstavecseseznamem"/>
        <w:spacing w:after="120" w:line="276" w:lineRule="auto"/>
        <w:ind w:left="720"/>
        <w:jc w:val="both"/>
        <w:rPr>
          <w:rFonts w:ascii="Arial" w:hAnsi="Arial" w:cs="Arial"/>
        </w:rPr>
      </w:pPr>
      <w:r w:rsidRPr="002931AA">
        <w:rPr>
          <w:rFonts w:ascii="Arial" w:hAnsi="Arial" w:cs="Arial"/>
        </w:rPr>
        <w:t>(dále vše jen „</w:t>
      </w:r>
      <w:r w:rsidR="00765F45" w:rsidRPr="002931AA">
        <w:rPr>
          <w:rFonts w:ascii="Arial" w:hAnsi="Arial" w:cs="Arial"/>
          <w:b/>
          <w:iCs/>
        </w:rPr>
        <w:t>Dílo</w:t>
      </w:r>
      <w:r w:rsidR="009A75D5" w:rsidRPr="002931AA">
        <w:rPr>
          <w:rFonts w:ascii="Arial" w:hAnsi="Arial" w:cs="Arial"/>
          <w:b/>
          <w:iCs/>
        </w:rPr>
        <w:t>“</w:t>
      </w:r>
      <w:r w:rsidR="00E01EA8" w:rsidRPr="002931AA">
        <w:rPr>
          <w:rFonts w:ascii="Arial" w:hAnsi="Arial" w:cs="Arial"/>
          <w:iCs/>
        </w:rPr>
        <w:t>)</w:t>
      </w:r>
      <w:r w:rsidR="00413ADC">
        <w:rPr>
          <w:rFonts w:ascii="Arial" w:hAnsi="Arial" w:cs="Arial"/>
          <w:iCs/>
        </w:rPr>
        <w:t>,</w:t>
      </w:r>
    </w:p>
    <w:p w:rsidR="00495614" w:rsidRPr="002931AA" w:rsidRDefault="001F1A1B" w:rsidP="00A80584">
      <w:pPr>
        <w:pStyle w:val="Odstavecseseznamem"/>
        <w:numPr>
          <w:ilvl w:val="0"/>
          <w:numId w:val="62"/>
        </w:numPr>
        <w:spacing w:after="120" w:line="276" w:lineRule="auto"/>
        <w:jc w:val="both"/>
        <w:rPr>
          <w:rFonts w:ascii="Arial" w:hAnsi="Arial" w:cs="Arial"/>
          <w:b/>
          <w:iCs/>
        </w:rPr>
      </w:pPr>
      <w:r w:rsidRPr="002931AA">
        <w:rPr>
          <w:rFonts w:ascii="Arial" w:hAnsi="Arial" w:cs="Arial"/>
          <w:b/>
          <w:iCs/>
        </w:rPr>
        <w:t xml:space="preserve">poskytování </w:t>
      </w:r>
      <w:r w:rsidR="004F37D9">
        <w:rPr>
          <w:rFonts w:ascii="Arial" w:hAnsi="Arial" w:cs="Arial"/>
          <w:b/>
          <w:iCs/>
        </w:rPr>
        <w:t>p</w:t>
      </w:r>
      <w:r w:rsidR="009A75D5" w:rsidRPr="002931AA">
        <w:rPr>
          <w:rFonts w:ascii="Arial" w:hAnsi="Arial" w:cs="Arial"/>
          <w:b/>
          <w:iCs/>
        </w:rPr>
        <w:t>odpory Díla</w:t>
      </w:r>
      <w:r w:rsidR="00413ADC" w:rsidRPr="00413ADC">
        <w:rPr>
          <w:rFonts w:ascii="Arial" w:hAnsi="Arial" w:cs="Arial"/>
          <w:iCs/>
        </w:rPr>
        <w:t>,</w:t>
      </w:r>
    </w:p>
    <w:p w:rsidR="00250941" w:rsidRPr="002931AA" w:rsidRDefault="00250941" w:rsidP="00A80584">
      <w:pPr>
        <w:pStyle w:val="Odstavecseseznamem"/>
        <w:numPr>
          <w:ilvl w:val="0"/>
          <w:numId w:val="62"/>
        </w:numPr>
        <w:spacing w:after="120" w:line="276" w:lineRule="auto"/>
        <w:jc w:val="both"/>
        <w:rPr>
          <w:rFonts w:ascii="Arial" w:hAnsi="Arial" w:cs="Arial"/>
          <w:b/>
          <w:iCs/>
        </w:rPr>
      </w:pPr>
      <w:r w:rsidRPr="002931AA">
        <w:rPr>
          <w:rFonts w:ascii="Arial" w:hAnsi="Arial" w:cs="Arial"/>
          <w:b/>
          <w:iCs/>
        </w:rPr>
        <w:t xml:space="preserve">poskytnutí </w:t>
      </w:r>
      <w:r w:rsidR="00BE2813" w:rsidRPr="002931AA">
        <w:rPr>
          <w:rFonts w:ascii="Arial" w:hAnsi="Arial" w:cs="Arial"/>
          <w:b/>
          <w:iCs/>
        </w:rPr>
        <w:t xml:space="preserve">příslušné </w:t>
      </w:r>
      <w:r w:rsidR="00A13026" w:rsidRPr="002931AA">
        <w:rPr>
          <w:rFonts w:ascii="Arial" w:hAnsi="Arial" w:cs="Arial"/>
          <w:b/>
          <w:iCs/>
        </w:rPr>
        <w:t xml:space="preserve">související </w:t>
      </w:r>
      <w:r w:rsidR="00BE2813" w:rsidRPr="002931AA">
        <w:rPr>
          <w:rFonts w:ascii="Arial" w:hAnsi="Arial" w:cs="Arial"/>
          <w:b/>
          <w:iCs/>
        </w:rPr>
        <w:t>licence</w:t>
      </w:r>
      <w:r w:rsidR="00413ADC">
        <w:rPr>
          <w:rFonts w:ascii="Arial" w:hAnsi="Arial" w:cs="Arial"/>
          <w:b/>
          <w:iCs/>
        </w:rPr>
        <w:t>.</w:t>
      </w:r>
    </w:p>
    <w:p w:rsidR="00E626D8" w:rsidRPr="00FF6F41" w:rsidRDefault="00E626D8" w:rsidP="00CC60CE">
      <w:pPr>
        <w:spacing w:after="120" w:line="276" w:lineRule="auto"/>
        <w:ind w:left="426" w:hanging="426"/>
        <w:jc w:val="both"/>
        <w:rPr>
          <w:rFonts w:ascii="Arial" w:hAnsi="Arial" w:cs="Arial"/>
          <w:b/>
        </w:rPr>
      </w:pPr>
    </w:p>
    <w:p w:rsidR="00FD2F00" w:rsidRPr="008D293C" w:rsidRDefault="00765F45" w:rsidP="008D293C">
      <w:pPr>
        <w:pStyle w:val="Odstavecseseznamem"/>
        <w:numPr>
          <w:ilvl w:val="3"/>
          <w:numId w:val="1"/>
        </w:numPr>
        <w:spacing w:after="120" w:line="276" w:lineRule="auto"/>
        <w:ind w:left="426" w:hanging="426"/>
        <w:jc w:val="both"/>
        <w:rPr>
          <w:rFonts w:ascii="Arial" w:hAnsi="Arial" w:cs="Arial"/>
          <w:iCs/>
        </w:rPr>
      </w:pPr>
      <w:r w:rsidRPr="006501C5">
        <w:rPr>
          <w:rFonts w:ascii="Arial" w:hAnsi="Arial" w:cs="Arial"/>
          <w:b/>
          <w:iCs/>
        </w:rPr>
        <w:t xml:space="preserve">Dílo </w:t>
      </w:r>
      <w:r w:rsidRPr="008D293C">
        <w:rPr>
          <w:rFonts w:ascii="Arial" w:hAnsi="Arial" w:cs="Arial"/>
          <w:iCs/>
        </w:rPr>
        <w:t>zahrnuje zejména</w:t>
      </w:r>
      <w:r w:rsidR="00FD2F00" w:rsidRPr="008D293C">
        <w:rPr>
          <w:rFonts w:ascii="Arial" w:hAnsi="Arial" w:cs="Arial"/>
          <w:iCs/>
        </w:rPr>
        <w:t>:</w:t>
      </w:r>
    </w:p>
    <w:p w:rsidR="00765F45" w:rsidRPr="001E5BB1" w:rsidRDefault="00765F45" w:rsidP="003E2B45">
      <w:pPr>
        <w:pStyle w:val="Odstavecseseznamem"/>
        <w:numPr>
          <w:ilvl w:val="1"/>
          <w:numId w:val="30"/>
        </w:numPr>
        <w:pBdr>
          <w:top w:val="nil"/>
          <w:left w:val="nil"/>
          <w:bottom w:val="nil"/>
          <w:right w:val="nil"/>
          <w:between w:val="nil"/>
          <w:bar w:val="nil"/>
        </w:pBdr>
        <w:spacing w:after="120" w:line="276" w:lineRule="auto"/>
        <w:ind w:left="709" w:hanging="283"/>
        <w:jc w:val="both"/>
        <w:rPr>
          <w:rFonts w:ascii="Arial" w:hAnsi="Arial" w:cs="Arial"/>
        </w:rPr>
      </w:pPr>
      <w:r w:rsidRPr="001E5BB1">
        <w:rPr>
          <w:rFonts w:ascii="Arial" w:hAnsi="Arial" w:cs="Arial"/>
        </w:rPr>
        <w:t>vytvoření</w:t>
      </w:r>
      <w:r>
        <w:rPr>
          <w:rFonts w:ascii="Arial" w:hAnsi="Arial" w:cs="Arial"/>
        </w:rPr>
        <w:t xml:space="preserve"> </w:t>
      </w:r>
      <w:r w:rsidR="00B141C5">
        <w:rPr>
          <w:rFonts w:ascii="Arial" w:hAnsi="Arial" w:cs="Arial"/>
          <w:bCs/>
          <w:iCs/>
        </w:rPr>
        <w:t>Znalostní báze</w:t>
      </w:r>
      <w:r w:rsidR="002E2416">
        <w:rPr>
          <w:rFonts w:ascii="Arial" w:hAnsi="Arial" w:cs="Arial"/>
        </w:rPr>
        <w:t xml:space="preserve">, </w:t>
      </w:r>
      <w:r w:rsidR="006520AB">
        <w:rPr>
          <w:rFonts w:ascii="Arial" w:hAnsi="Arial" w:cs="Arial"/>
        </w:rPr>
        <w:t>je</w:t>
      </w:r>
      <w:r w:rsidR="00BF7FD9">
        <w:rPr>
          <w:rFonts w:ascii="Arial" w:hAnsi="Arial" w:cs="Arial"/>
        </w:rPr>
        <w:t>jí</w:t>
      </w:r>
      <w:r w:rsidR="003E70D0">
        <w:rPr>
          <w:rFonts w:ascii="Arial" w:hAnsi="Arial" w:cs="Arial"/>
        </w:rPr>
        <w:t xml:space="preserve"> </w:t>
      </w:r>
      <w:r w:rsidR="00E01EA8">
        <w:rPr>
          <w:rFonts w:ascii="Arial" w:hAnsi="Arial" w:cs="Arial"/>
        </w:rPr>
        <w:t>instalaci</w:t>
      </w:r>
      <w:r w:rsidR="006520AB">
        <w:rPr>
          <w:rFonts w:ascii="Arial" w:hAnsi="Arial" w:cs="Arial"/>
        </w:rPr>
        <w:t xml:space="preserve"> a </w:t>
      </w:r>
      <w:r w:rsidR="00E91D0A">
        <w:rPr>
          <w:rFonts w:ascii="Arial" w:hAnsi="Arial" w:cs="Arial"/>
        </w:rPr>
        <w:t>integrac</w:t>
      </w:r>
      <w:r w:rsidR="00E01EA8">
        <w:rPr>
          <w:rFonts w:ascii="Arial" w:hAnsi="Arial" w:cs="Arial"/>
        </w:rPr>
        <w:t>i</w:t>
      </w:r>
      <w:r w:rsidR="006520AB">
        <w:rPr>
          <w:rFonts w:ascii="Arial" w:hAnsi="Arial" w:cs="Arial"/>
        </w:rPr>
        <w:t xml:space="preserve"> </w:t>
      </w:r>
      <w:r w:rsidR="00E91D0A">
        <w:rPr>
          <w:rFonts w:ascii="Arial" w:hAnsi="Arial" w:cs="Arial"/>
        </w:rPr>
        <w:t>do prostředí IS VZP ČR</w:t>
      </w:r>
      <w:r w:rsidR="00C55B71">
        <w:rPr>
          <w:rFonts w:ascii="Arial" w:hAnsi="Arial" w:cs="Arial"/>
        </w:rPr>
        <w:t>,</w:t>
      </w:r>
      <w:r w:rsidR="0017275C" w:rsidRPr="0017275C">
        <w:rPr>
          <w:rFonts w:ascii="Arial" w:eastAsia="Calibri" w:hAnsi="Arial" w:cs="Arial"/>
          <w:lang w:eastAsia="en-US"/>
        </w:rPr>
        <w:t xml:space="preserve"> </w:t>
      </w:r>
      <w:r w:rsidR="0017275C" w:rsidRPr="00EF0E8A">
        <w:rPr>
          <w:rFonts w:ascii="Arial" w:eastAsia="Calibri" w:hAnsi="Arial" w:cs="Arial"/>
          <w:lang w:eastAsia="en-US"/>
        </w:rPr>
        <w:t xml:space="preserve">včetně </w:t>
      </w:r>
      <w:r w:rsidR="0017275C">
        <w:rPr>
          <w:rFonts w:ascii="Arial" w:eastAsia="Calibri" w:hAnsi="Arial" w:cs="Arial"/>
          <w:lang w:eastAsia="en-US"/>
        </w:rPr>
        <w:t xml:space="preserve">provedení </w:t>
      </w:r>
      <w:r w:rsidR="0017275C" w:rsidRPr="00EF0E8A">
        <w:rPr>
          <w:rFonts w:ascii="Arial" w:eastAsia="Calibri" w:hAnsi="Arial" w:cs="Arial"/>
          <w:lang w:eastAsia="en-US"/>
        </w:rPr>
        <w:t>akceptačních testů a potvrzen</w:t>
      </w:r>
      <w:r w:rsidR="0017275C">
        <w:rPr>
          <w:rFonts w:ascii="Arial" w:eastAsia="Calibri" w:hAnsi="Arial" w:cs="Arial"/>
          <w:lang w:eastAsia="en-US"/>
        </w:rPr>
        <w:t>í funkcionality Objednatelem</w:t>
      </w:r>
      <w:r w:rsidR="0017275C" w:rsidRPr="00EF0E8A">
        <w:rPr>
          <w:rFonts w:ascii="Arial" w:eastAsia="Calibri" w:hAnsi="Arial" w:cs="Arial"/>
          <w:lang w:eastAsia="en-US"/>
        </w:rPr>
        <w:t>)</w:t>
      </w:r>
      <w:r w:rsidR="0017275C">
        <w:rPr>
          <w:rFonts w:ascii="Arial" w:eastAsia="Calibri" w:hAnsi="Arial" w:cs="Arial"/>
          <w:lang w:eastAsia="en-US"/>
        </w:rPr>
        <w:t xml:space="preserve"> a zajištění podpory pilotního provozu</w:t>
      </w:r>
      <w:r w:rsidR="0017275C" w:rsidRPr="00EF0E8A">
        <w:rPr>
          <w:rFonts w:ascii="Arial" w:eastAsia="Calibri" w:hAnsi="Arial" w:cs="Arial"/>
          <w:lang w:eastAsia="en-US"/>
        </w:rPr>
        <w:t>,</w:t>
      </w:r>
    </w:p>
    <w:p w:rsidR="004D2100" w:rsidRDefault="00765F45" w:rsidP="003E2B45">
      <w:pPr>
        <w:pStyle w:val="Odstavecseseznamem"/>
        <w:numPr>
          <w:ilvl w:val="1"/>
          <w:numId w:val="30"/>
        </w:numPr>
        <w:pBdr>
          <w:top w:val="nil"/>
          <w:left w:val="nil"/>
          <w:bottom w:val="nil"/>
          <w:right w:val="nil"/>
          <w:between w:val="nil"/>
          <w:bar w:val="nil"/>
        </w:pBdr>
        <w:spacing w:after="120" w:line="276" w:lineRule="auto"/>
        <w:ind w:left="709" w:hanging="283"/>
        <w:jc w:val="both"/>
        <w:rPr>
          <w:rFonts w:ascii="Arial" w:hAnsi="Arial" w:cs="Arial"/>
        </w:rPr>
      </w:pPr>
      <w:r w:rsidRPr="0078073B">
        <w:rPr>
          <w:rFonts w:ascii="Arial" w:hAnsi="Arial" w:cs="Arial"/>
        </w:rPr>
        <w:t>vypracování a poskytnutí administrátorské a uživatelské dokumentace k</w:t>
      </w:r>
      <w:r w:rsidR="002E2416">
        <w:rPr>
          <w:rFonts w:ascii="Arial" w:hAnsi="Arial" w:cs="Arial"/>
        </w:rPr>
        <w:t> </w:t>
      </w:r>
      <w:r w:rsidR="001D024F">
        <w:rPr>
          <w:rFonts w:ascii="Arial" w:hAnsi="Arial" w:cs="Arial"/>
        </w:rPr>
        <w:t> provedenému Dílu</w:t>
      </w:r>
      <w:r w:rsidR="001D024F" w:rsidRPr="0078073B">
        <w:rPr>
          <w:rFonts w:ascii="Arial" w:hAnsi="Arial" w:cs="Arial"/>
        </w:rPr>
        <w:t>,</w:t>
      </w:r>
      <w:r w:rsidR="001D024F" w:rsidRPr="0078073B">
        <w:rPr>
          <w:rFonts w:ascii="Arial" w:eastAsia="Calibri" w:hAnsi="Arial" w:cs="Arial"/>
          <w:lang w:eastAsia="en-US"/>
        </w:rPr>
        <w:t xml:space="preserve"> </w:t>
      </w:r>
      <w:r w:rsidR="001D024F">
        <w:rPr>
          <w:rFonts w:ascii="Arial" w:eastAsia="Calibri" w:hAnsi="Arial" w:cs="Arial"/>
          <w:lang w:eastAsia="en-US"/>
        </w:rPr>
        <w:t xml:space="preserve">tj. k </w:t>
      </w:r>
      <w:r w:rsidR="002E2416">
        <w:rPr>
          <w:rFonts w:ascii="Arial" w:hAnsi="Arial" w:cs="Arial"/>
        </w:rPr>
        <w:t xml:space="preserve">vytvořenému </w:t>
      </w:r>
      <w:r w:rsidRPr="0078073B">
        <w:rPr>
          <w:rFonts w:ascii="Arial" w:hAnsi="Arial" w:cs="Arial"/>
        </w:rPr>
        <w:t>SW</w:t>
      </w:r>
      <w:r w:rsidR="00523052">
        <w:rPr>
          <w:rFonts w:ascii="Arial" w:hAnsi="Arial" w:cs="Arial"/>
        </w:rPr>
        <w:t xml:space="preserve"> a k provedené </w:t>
      </w:r>
      <w:r w:rsidR="00270223">
        <w:rPr>
          <w:rFonts w:ascii="Arial" w:hAnsi="Arial" w:cs="Arial"/>
        </w:rPr>
        <w:t>potřebné konfiguraci/</w:t>
      </w:r>
      <w:proofErr w:type="spellStart"/>
      <w:r w:rsidR="00270223">
        <w:rPr>
          <w:rFonts w:ascii="Arial" w:hAnsi="Arial" w:cs="Arial"/>
        </w:rPr>
        <w:t>customizaci</w:t>
      </w:r>
      <w:proofErr w:type="spellEnd"/>
      <w:r w:rsidR="00523052">
        <w:rPr>
          <w:rFonts w:ascii="Arial" w:hAnsi="Arial" w:cs="Arial"/>
        </w:rPr>
        <w:t xml:space="preserve"> souvisejícího stávajícího SW</w:t>
      </w:r>
      <w:r w:rsidRPr="0078073B">
        <w:rPr>
          <w:rFonts w:ascii="Arial" w:hAnsi="Arial" w:cs="Arial"/>
        </w:rPr>
        <w:t xml:space="preserve">, včetně </w:t>
      </w:r>
      <w:r w:rsidR="00CC60CE" w:rsidRPr="0078073B">
        <w:rPr>
          <w:rFonts w:ascii="Arial" w:hAnsi="Arial" w:cs="Arial"/>
        </w:rPr>
        <w:t>technického popisu, instalačních postupů pro instalaci příslušného programového vybavení</w:t>
      </w:r>
      <w:r w:rsidR="00270223">
        <w:rPr>
          <w:rFonts w:ascii="Arial" w:hAnsi="Arial" w:cs="Arial"/>
        </w:rPr>
        <w:t>,</w:t>
      </w:r>
      <w:r w:rsidR="00CC60CE" w:rsidRPr="0078073B">
        <w:rPr>
          <w:rFonts w:ascii="Arial" w:hAnsi="Arial" w:cs="Arial"/>
        </w:rPr>
        <w:t xml:space="preserve"> včetně </w:t>
      </w:r>
      <w:r w:rsidR="00CC60CE" w:rsidRPr="0078073B">
        <w:rPr>
          <w:rFonts w:ascii="Arial" w:hAnsi="Arial" w:cs="Arial"/>
          <w:bCs/>
        </w:rPr>
        <w:t>příslušných dokumentací</w:t>
      </w:r>
      <w:r w:rsidR="00CC60CE" w:rsidRPr="0078073B">
        <w:rPr>
          <w:rFonts w:ascii="Arial" w:hAnsi="Arial" w:cs="Arial"/>
        </w:rPr>
        <w:t xml:space="preserve">, dodávku </w:t>
      </w:r>
      <w:r w:rsidR="00CC60CE" w:rsidRPr="0078073B">
        <w:rPr>
          <w:rFonts w:ascii="Arial" w:hAnsi="Arial" w:cs="Arial"/>
          <w:bCs/>
        </w:rPr>
        <w:t>instalačních balíčků a konfiguračních souborů</w:t>
      </w:r>
      <w:r w:rsidR="00270223">
        <w:rPr>
          <w:rFonts w:ascii="Arial" w:hAnsi="Arial" w:cs="Arial"/>
        </w:rPr>
        <w:t xml:space="preserve">, </w:t>
      </w:r>
      <w:r w:rsidRPr="0078073B">
        <w:rPr>
          <w:rFonts w:ascii="Arial" w:hAnsi="Arial" w:cs="Arial"/>
        </w:rPr>
        <w:t xml:space="preserve">vč. dodání </w:t>
      </w:r>
      <w:r w:rsidRPr="00270223">
        <w:rPr>
          <w:rFonts w:ascii="Arial" w:hAnsi="Arial" w:cs="Arial"/>
          <w:b/>
        </w:rPr>
        <w:t>příslušných zdrojových kódů</w:t>
      </w:r>
      <w:r w:rsidR="00523052" w:rsidRPr="00270223">
        <w:rPr>
          <w:rFonts w:ascii="Arial" w:hAnsi="Arial" w:cs="Arial"/>
          <w:b/>
        </w:rPr>
        <w:t xml:space="preserve"> </w:t>
      </w:r>
      <w:r w:rsidR="000D1910">
        <w:rPr>
          <w:rFonts w:ascii="Arial" w:hAnsi="Arial" w:cs="Arial"/>
          <w:b/>
        </w:rPr>
        <w:t xml:space="preserve">veškerého </w:t>
      </w:r>
      <w:r w:rsidR="00523052" w:rsidRPr="00270223">
        <w:rPr>
          <w:rFonts w:ascii="Arial" w:hAnsi="Arial" w:cs="Arial"/>
          <w:b/>
        </w:rPr>
        <w:t>vytvořeného SW</w:t>
      </w:r>
      <w:r w:rsidRPr="00270223">
        <w:rPr>
          <w:rFonts w:ascii="Arial" w:hAnsi="Arial" w:cs="Arial"/>
          <w:b/>
        </w:rPr>
        <w:t xml:space="preserve"> s příslušnou dokumentací</w:t>
      </w:r>
      <w:r w:rsidR="00BC2E5E">
        <w:rPr>
          <w:rFonts w:ascii="Arial" w:hAnsi="Arial" w:cs="Arial"/>
        </w:rPr>
        <w:t xml:space="preserve"> </w:t>
      </w:r>
      <w:r w:rsidR="000D1910">
        <w:rPr>
          <w:rFonts w:ascii="Arial" w:hAnsi="Arial" w:cs="Arial"/>
        </w:rPr>
        <w:t>a</w:t>
      </w:r>
      <w:r w:rsidR="00270223">
        <w:rPr>
          <w:rFonts w:ascii="Arial" w:hAnsi="Arial" w:cs="Arial"/>
        </w:rPr>
        <w:t xml:space="preserve"> </w:t>
      </w:r>
      <w:r w:rsidR="000D1910" w:rsidRPr="00EF0E8A">
        <w:rPr>
          <w:rFonts w:ascii="Arial" w:eastAsia="Calibri" w:hAnsi="Arial" w:cs="Arial"/>
          <w:lang w:eastAsia="en-US"/>
        </w:rPr>
        <w:t xml:space="preserve">včetně předání instalačních médií (CD / DVD / </w:t>
      </w:r>
      <w:proofErr w:type="spellStart"/>
      <w:r w:rsidR="000D1910" w:rsidRPr="00EF0E8A">
        <w:rPr>
          <w:rFonts w:ascii="Arial" w:eastAsia="Calibri" w:hAnsi="Arial" w:cs="Arial"/>
          <w:lang w:eastAsia="en-US"/>
        </w:rPr>
        <w:t>Flash</w:t>
      </w:r>
      <w:proofErr w:type="spellEnd"/>
      <w:r w:rsidR="000D1910" w:rsidRPr="00EF0E8A">
        <w:rPr>
          <w:rFonts w:ascii="Arial" w:eastAsia="Calibri" w:hAnsi="Arial" w:cs="Arial"/>
          <w:lang w:eastAsia="en-US"/>
        </w:rPr>
        <w:t xml:space="preserve"> disk</w:t>
      </w:r>
      <w:r w:rsidR="000D1910">
        <w:rPr>
          <w:rFonts w:ascii="Arial" w:hAnsi="Arial" w:cs="Arial"/>
        </w:rPr>
        <w:t xml:space="preserve">; </w:t>
      </w:r>
      <w:r w:rsidR="00270223">
        <w:rPr>
          <w:rFonts w:ascii="Arial" w:hAnsi="Arial" w:cs="Arial"/>
        </w:rPr>
        <w:t xml:space="preserve">to vše </w:t>
      </w:r>
      <w:r w:rsidR="00E91D0A" w:rsidRPr="0078073B" w:rsidDel="00E86596">
        <w:rPr>
          <w:rFonts w:ascii="Arial" w:hAnsi="Arial" w:cs="Arial"/>
        </w:rPr>
        <w:t xml:space="preserve">v souladu se </w:t>
      </w:r>
      <w:r w:rsidR="00E91D0A" w:rsidRPr="0078073B">
        <w:rPr>
          <w:rFonts w:ascii="Arial" w:hAnsi="Arial" w:cs="Arial"/>
        </w:rPr>
        <w:t>„Standardy IS VZP – NIS“</w:t>
      </w:r>
      <w:r w:rsidR="00E91D0A" w:rsidRPr="0078073B" w:rsidDel="00E86596">
        <w:rPr>
          <w:rFonts w:ascii="Arial" w:hAnsi="Arial" w:cs="Arial"/>
        </w:rPr>
        <w:t xml:space="preserve"> vč. jejich příloh</w:t>
      </w:r>
      <w:r w:rsidR="00E91D0A" w:rsidRPr="0078073B">
        <w:rPr>
          <w:rFonts w:ascii="Arial" w:hAnsi="Arial" w:cs="Arial"/>
        </w:rPr>
        <w:t xml:space="preserve"> (viz Příloha č.</w:t>
      </w:r>
      <w:r w:rsidR="00750709" w:rsidRPr="0078073B">
        <w:rPr>
          <w:rFonts w:ascii="Arial" w:hAnsi="Arial" w:cs="Arial"/>
        </w:rPr>
        <w:t xml:space="preserve"> </w:t>
      </w:r>
      <w:r w:rsidR="008D4AE7" w:rsidRPr="0078073B">
        <w:rPr>
          <w:rFonts w:ascii="Arial" w:hAnsi="Arial" w:cs="Arial"/>
        </w:rPr>
        <w:t>3</w:t>
      </w:r>
      <w:r w:rsidR="00E91D0A" w:rsidRPr="0078073B">
        <w:rPr>
          <w:rFonts w:ascii="Arial" w:hAnsi="Arial" w:cs="Arial"/>
        </w:rPr>
        <w:t xml:space="preserve"> </w:t>
      </w:r>
      <w:proofErr w:type="gramStart"/>
      <w:r w:rsidR="00E91D0A" w:rsidRPr="0078073B">
        <w:rPr>
          <w:rFonts w:ascii="Arial" w:hAnsi="Arial" w:cs="Arial"/>
        </w:rPr>
        <w:t>této</w:t>
      </w:r>
      <w:proofErr w:type="gramEnd"/>
      <w:r w:rsidR="00C77DBE">
        <w:rPr>
          <w:rFonts w:ascii="Arial" w:hAnsi="Arial" w:cs="Arial"/>
        </w:rPr>
        <w:t xml:space="preserve"> </w:t>
      </w:r>
      <w:r w:rsidR="00E91D0A" w:rsidRPr="0078073B">
        <w:rPr>
          <w:rFonts w:ascii="Arial" w:hAnsi="Arial" w:cs="Arial"/>
        </w:rPr>
        <w:t>Smlouvy)</w:t>
      </w:r>
      <w:r w:rsidR="00C77DBE">
        <w:rPr>
          <w:rFonts w:ascii="Arial" w:hAnsi="Arial" w:cs="Arial"/>
        </w:rPr>
        <w:t xml:space="preserve"> </w:t>
      </w:r>
      <w:r w:rsidRPr="0078073B">
        <w:rPr>
          <w:rFonts w:ascii="Arial" w:hAnsi="Arial" w:cs="Arial"/>
        </w:rPr>
        <w:t>(dále vše jen „dokumentace“)</w:t>
      </w:r>
      <w:r w:rsidR="002E2416">
        <w:rPr>
          <w:rFonts w:ascii="Arial" w:eastAsia="Calibri" w:hAnsi="Arial" w:cs="Arial"/>
          <w:lang w:eastAsia="en-US"/>
        </w:rPr>
        <w:t xml:space="preserve">, </w:t>
      </w:r>
    </w:p>
    <w:p w:rsidR="0017448B" w:rsidRPr="009C2BB0" w:rsidRDefault="004D2100" w:rsidP="003E2B45">
      <w:pPr>
        <w:pStyle w:val="Odstavecseseznamem"/>
        <w:numPr>
          <w:ilvl w:val="1"/>
          <w:numId w:val="30"/>
        </w:numPr>
        <w:pBdr>
          <w:top w:val="nil"/>
          <w:left w:val="nil"/>
          <w:bottom w:val="nil"/>
          <w:right w:val="nil"/>
          <w:between w:val="nil"/>
          <w:bar w:val="nil"/>
        </w:pBdr>
        <w:spacing w:after="120" w:line="276" w:lineRule="auto"/>
        <w:ind w:left="709" w:hanging="283"/>
        <w:jc w:val="both"/>
        <w:rPr>
          <w:rFonts w:ascii="Arial" w:hAnsi="Arial" w:cs="Arial"/>
        </w:rPr>
      </w:pPr>
      <w:r w:rsidRPr="009C2BB0">
        <w:rPr>
          <w:rFonts w:ascii="Arial" w:hAnsi="Arial" w:cs="Arial"/>
        </w:rPr>
        <w:t>zaškolení klíčových uživatelů a klíčových IT administrátorů VZP ČR v ovládání a správě</w:t>
      </w:r>
      <w:r w:rsidR="00172BC7" w:rsidRPr="009C2BB0">
        <w:rPr>
          <w:rFonts w:ascii="Arial" w:hAnsi="Arial" w:cs="Arial"/>
        </w:rPr>
        <w:t xml:space="preserve"> </w:t>
      </w:r>
      <w:r w:rsidRPr="009C2BB0">
        <w:rPr>
          <w:rFonts w:ascii="Arial" w:hAnsi="Arial" w:cs="Arial"/>
        </w:rPr>
        <w:t xml:space="preserve">SW </w:t>
      </w:r>
      <w:r w:rsidR="00172BC7" w:rsidRPr="009C2BB0">
        <w:rPr>
          <w:rFonts w:ascii="Arial" w:hAnsi="Arial" w:cs="Arial"/>
        </w:rPr>
        <w:t xml:space="preserve">vytvořeného v rámci Díla, a to </w:t>
      </w:r>
      <w:r w:rsidRPr="009C2BB0">
        <w:rPr>
          <w:rFonts w:ascii="Arial" w:hAnsi="Arial" w:cs="Arial"/>
        </w:rPr>
        <w:t xml:space="preserve">formou 3 workshopů v rámci funkčních a uživatelských testů - jednoho workshopu pro administrátory a 2 workshopů pro uživatele – každý workshop v rozsahu maximálně jednoho dne, tj. 8 hodin; zaškolení bude provedeno v sídle VZP ČR, termíny respektující stanovený termín zahájení pilotního provozu budou </w:t>
      </w:r>
      <w:r w:rsidR="00684C6F">
        <w:rPr>
          <w:rFonts w:ascii="Arial" w:hAnsi="Arial" w:cs="Arial"/>
        </w:rPr>
        <w:t>S</w:t>
      </w:r>
      <w:r w:rsidRPr="009C2BB0">
        <w:rPr>
          <w:rFonts w:ascii="Arial" w:hAnsi="Arial" w:cs="Arial"/>
        </w:rPr>
        <w:t>mluvními stranami dohodnuty ad hoc.</w:t>
      </w:r>
    </w:p>
    <w:p w:rsidR="0066763B" w:rsidRDefault="00111E2F" w:rsidP="0017448B">
      <w:pPr>
        <w:pStyle w:val="Odstavecseseznamem"/>
        <w:pBdr>
          <w:top w:val="nil"/>
          <w:left w:val="nil"/>
          <w:bottom w:val="nil"/>
          <w:right w:val="nil"/>
          <w:between w:val="nil"/>
          <w:bar w:val="nil"/>
        </w:pBdr>
        <w:spacing w:after="120" w:line="276" w:lineRule="auto"/>
        <w:ind w:left="426"/>
        <w:jc w:val="both"/>
        <w:rPr>
          <w:rFonts w:ascii="Arial" w:hAnsi="Arial" w:cs="Arial"/>
        </w:rPr>
      </w:pPr>
      <w:r w:rsidRPr="0017448B">
        <w:rPr>
          <w:rFonts w:ascii="Arial" w:hAnsi="Arial" w:cs="Arial"/>
        </w:rPr>
        <w:t xml:space="preserve">Další </w:t>
      </w:r>
      <w:r w:rsidR="0066763B" w:rsidRPr="0017448B">
        <w:rPr>
          <w:rFonts w:ascii="Arial" w:hAnsi="Arial" w:cs="Arial"/>
        </w:rPr>
        <w:t xml:space="preserve">specifikace </w:t>
      </w:r>
      <w:r w:rsidRPr="0017448B">
        <w:rPr>
          <w:rFonts w:ascii="Arial" w:hAnsi="Arial" w:cs="Arial"/>
        </w:rPr>
        <w:t xml:space="preserve">tohoto </w:t>
      </w:r>
      <w:r w:rsidR="0066763B" w:rsidRPr="0017448B">
        <w:rPr>
          <w:rFonts w:ascii="Arial" w:hAnsi="Arial" w:cs="Arial"/>
        </w:rPr>
        <w:t>plnění</w:t>
      </w:r>
      <w:r w:rsidR="00090B33">
        <w:rPr>
          <w:rFonts w:ascii="Arial" w:hAnsi="Arial" w:cs="Arial"/>
        </w:rPr>
        <w:t xml:space="preserve"> (Díla) </w:t>
      </w:r>
      <w:r w:rsidR="0066763B" w:rsidRPr="0017448B">
        <w:rPr>
          <w:rFonts w:ascii="Arial" w:hAnsi="Arial" w:cs="Arial"/>
        </w:rPr>
        <w:t>je uvedena</w:t>
      </w:r>
      <w:r w:rsidRPr="0017448B">
        <w:rPr>
          <w:rFonts w:ascii="Arial" w:hAnsi="Arial" w:cs="Arial"/>
        </w:rPr>
        <w:t xml:space="preserve"> v článku V. této Smlouvy a řídí se</w:t>
      </w:r>
      <w:r w:rsidR="00413ADC">
        <w:rPr>
          <w:rFonts w:ascii="Arial" w:hAnsi="Arial" w:cs="Arial"/>
        </w:rPr>
        <w:t xml:space="preserve"> veškerými</w:t>
      </w:r>
      <w:r w:rsidRPr="0017448B">
        <w:rPr>
          <w:rFonts w:ascii="Arial" w:hAnsi="Arial" w:cs="Arial"/>
        </w:rPr>
        <w:t xml:space="preserve"> požad</w:t>
      </w:r>
      <w:r w:rsidR="00EA3CE9" w:rsidRPr="0017448B">
        <w:rPr>
          <w:rFonts w:ascii="Arial" w:hAnsi="Arial" w:cs="Arial"/>
        </w:rPr>
        <w:t xml:space="preserve">avky </w:t>
      </w:r>
      <w:r w:rsidRPr="0017448B">
        <w:rPr>
          <w:rFonts w:ascii="Arial" w:hAnsi="Arial" w:cs="Arial"/>
        </w:rPr>
        <w:t>Objednatele uvedenými v Příloze č</w:t>
      </w:r>
      <w:r w:rsidR="007F33B0" w:rsidRPr="0017448B">
        <w:rPr>
          <w:rFonts w:ascii="Arial" w:hAnsi="Arial" w:cs="Arial"/>
        </w:rPr>
        <w:t>. 1</w:t>
      </w:r>
      <w:r w:rsidR="0017448B">
        <w:rPr>
          <w:rFonts w:ascii="Arial" w:hAnsi="Arial" w:cs="Arial"/>
        </w:rPr>
        <w:t xml:space="preserve"> této Smlouvy.</w:t>
      </w:r>
    </w:p>
    <w:p w:rsidR="005174C5" w:rsidRPr="0017448B" w:rsidRDefault="005174C5" w:rsidP="0017448B">
      <w:pPr>
        <w:pStyle w:val="Odstavecseseznamem"/>
        <w:pBdr>
          <w:top w:val="nil"/>
          <w:left w:val="nil"/>
          <w:bottom w:val="nil"/>
          <w:right w:val="nil"/>
          <w:between w:val="nil"/>
          <w:bar w:val="nil"/>
        </w:pBdr>
        <w:spacing w:after="120" w:line="276" w:lineRule="auto"/>
        <w:ind w:left="426"/>
        <w:jc w:val="both"/>
        <w:rPr>
          <w:rFonts w:ascii="Arial" w:hAnsi="Arial" w:cs="Arial"/>
        </w:rPr>
      </w:pPr>
    </w:p>
    <w:p w:rsidR="005F0635" w:rsidRPr="006501C5" w:rsidRDefault="004F37D9" w:rsidP="008D293C">
      <w:pPr>
        <w:pStyle w:val="Odstavecseseznamem"/>
        <w:numPr>
          <w:ilvl w:val="3"/>
          <w:numId w:val="1"/>
        </w:numPr>
        <w:spacing w:after="120" w:line="276" w:lineRule="auto"/>
        <w:ind w:left="426" w:hanging="426"/>
        <w:jc w:val="both"/>
        <w:rPr>
          <w:rFonts w:ascii="Arial" w:hAnsi="Arial" w:cs="Arial"/>
          <w:b/>
          <w:iCs/>
        </w:rPr>
      </w:pPr>
      <w:r>
        <w:rPr>
          <w:rFonts w:ascii="Arial" w:hAnsi="Arial" w:cs="Arial"/>
          <w:b/>
          <w:iCs/>
        </w:rPr>
        <w:t>Poskytování p</w:t>
      </w:r>
      <w:r w:rsidR="00765F45" w:rsidRPr="006501C5">
        <w:rPr>
          <w:rFonts w:ascii="Arial" w:hAnsi="Arial" w:cs="Arial"/>
          <w:b/>
          <w:iCs/>
        </w:rPr>
        <w:t>odpor</w:t>
      </w:r>
      <w:r>
        <w:rPr>
          <w:rFonts w:ascii="Arial" w:hAnsi="Arial" w:cs="Arial"/>
          <w:b/>
          <w:iCs/>
        </w:rPr>
        <w:t>y</w:t>
      </w:r>
      <w:r w:rsidR="00250941" w:rsidRPr="006501C5">
        <w:rPr>
          <w:rFonts w:ascii="Arial" w:hAnsi="Arial" w:cs="Arial"/>
          <w:b/>
          <w:iCs/>
        </w:rPr>
        <w:t xml:space="preserve"> Díla</w:t>
      </w:r>
      <w:r>
        <w:rPr>
          <w:rFonts w:ascii="Arial" w:hAnsi="Arial" w:cs="Arial"/>
          <w:b/>
          <w:iCs/>
        </w:rPr>
        <w:t>:</w:t>
      </w:r>
    </w:p>
    <w:p w:rsidR="005F0635" w:rsidRDefault="005F0635" w:rsidP="00CC60CE">
      <w:pPr>
        <w:pStyle w:val="Odstavecseseznamem"/>
        <w:pBdr>
          <w:top w:val="nil"/>
          <w:left w:val="nil"/>
          <w:bottom w:val="nil"/>
          <w:right w:val="nil"/>
          <w:between w:val="nil"/>
          <w:bar w:val="nil"/>
        </w:pBdr>
        <w:spacing w:after="120" w:line="276" w:lineRule="auto"/>
        <w:ind w:left="360"/>
        <w:jc w:val="both"/>
        <w:rPr>
          <w:rFonts w:ascii="Arial" w:hAnsi="Arial" w:cs="Arial"/>
        </w:rPr>
      </w:pPr>
      <w:r w:rsidRPr="000233D2">
        <w:rPr>
          <w:rFonts w:ascii="Arial" w:hAnsi="Arial" w:cs="Arial"/>
        </w:rPr>
        <w:t>Jedná se o:</w:t>
      </w:r>
    </w:p>
    <w:p w:rsidR="00D15EC6" w:rsidRDefault="00626793" w:rsidP="00A80584">
      <w:pPr>
        <w:pStyle w:val="Odstavecseseznamem"/>
        <w:numPr>
          <w:ilvl w:val="1"/>
          <w:numId w:val="60"/>
        </w:numPr>
        <w:pBdr>
          <w:top w:val="nil"/>
          <w:left w:val="nil"/>
          <w:bottom w:val="nil"/>
          <w:right w:val="nil"/>
          <w:between w:val="nil"/>
          <w:bar w:val="nil"/>
        </w:pBdr>
        <w:spacing w:after="120" w:line="276" w:lineRule="auto"/>
        <w:ind w:left="993" w:hanging="567"/>
        <w:contextualSpacing/>
        <w:jc w:val="both"/>
        <w:rPr>
          <w:rFonts w:ascii="Arial" w:hAnsi="Arial" w:cs="Arial"/>
        </w:rPr>
      </w:pPr>
      <w:r w:rsidRPr="00D15EC6">
        <w:rPr>
          <w:rFonts w:ascii="Arial" w:hAnsi="Arial" w:cs="Arial"/>
          <w:b/>
          <w:u w:val="single"/>
        </w:rPr>
        <w:t>P</w:t>
      </w:r>
      <w:r w:rsidR="005F0635" w:rsidRPr="00D15EC6">
        <w:rPr>
          <w:rFonts w:ascii="Arial" w:hAnsi="Arial" w:cs="Arial"/>
          <w:b/>
          <w:u w:val="single"/>
        </w:rPr>
        <w:t xml:space="preserve">odporu </w:t>
      </w:r>
      <w:r w:rsidR="00887F9D" w:rsidRPr="00D15EC6">
        <w:rPr>
          <w:rFonts w:ascii="Arial" w:hAnsi="Arial" w:cs="Arial"/>
          <w:b/>
          <w:u w:val="single"/>
        </w:rPr>
        <w:t xml:space="preserve">v rámci </w:t>
      </w:r>
      <w:r w:rsidR="005F0635" w:rsidRPr="00D15EC6">
        <w:rPr>
          <w:rFonts w:ascii="Arial" w:hAnsi="Arial" w:cs="Arial"/>
          <w:b/>
          <w:u w:val="single"/>
        </w:rPr>
        <w:t>paušál</w:t>
      </w:r>
      <w:r w:rsidR="00887F9D" w:rsidRPr="00D15EC6">
        <w:rPr>
          <w:rFonts w:ascii="Arial" w:hAnsi="Arial" w:cs="Arial"/>
          <w:b/>
          <w:u w:val="single"/>
        </w:rPr>
        <w:t>u</w:t>
      </w:r>
      <w:r w:rsidR="005F0635" w:rsidRPr="00D15EC6">
        <w:rPr>
          <w:rFonts w:ascii="Arial" w:hAnsi="Arial" w:cs="Arial"/>
          <w:u w:val="single"/>
        </w:rPr>
        <w:t>,</w:t>
      </w:r>
      <w:r w:rsidR="00C77DBE" w:rsidRPr="00D15EC6">
        <w:rPr>
          <w:rFonts w:ascii="Arial" w:hAnsi="Arial" w:cs="Arial"/>
        </w:rPr>
        <w:t xml:space="preserve"> </w:t>
      </w:r>
      <w:r w:rsidR="00EE27A3" w:rsidRPr="00D15EC6">
        <w:rPr>
          <w:rFonts w:ascii="Arial" w:hAnsi="Arial" w:cs="Arial"/>
        </w:rPr>
        <w:t>která zahrnuje</w:t>
      </w:r>
      <w:r w:rsidR="005F0635" w:rsidRPr="00D15EC6">
        <w:rPr>
          <w:rFonts w:ascii="Arial" w:hAnsi="Arial" w:cs="Arial"/>
        </w:rPr>
        <w:t xml:space="preserve">: </w:t>
      </w:r>
    </w:p>
    <w:p w:rsidR="000A2F2A" w:rsidRPr="00D15EC6" w:rsidRDefault="000A2F2A" w:rsidP="000A2F2A">
      <w:pPr>
        <w:pStyle w:val="Odstavecseseznamem"/>
        <w:pBdr>
          <w:top w:val="nil"/>
          <w:left w:val="nil"/>
          <w:bottom w:val="nil"/>
          <w:right w:val="nil"/>
          <w:between w:val="nil"/>
          <w:bar w:val="nil"/>
        </w:pBdr>
        <w:spacing w:after="120" w:line="276" w:lineRule="auto"/>
        <w:ind w:left="1571"/>
        <w:contextualSpacing/>
        <w:jc w:val="both"/>
        <w:rPr>
          <w:rFonts w:ascii="Arial" w:hAnsi="Arial" w:cs="Arial"/>
        </w:rPr>
      </w:pPr>
    </w:p>
    <w:p w:rsidR="005F0635" w:rsidRPr="004C304E" w:rsidRDefault="005F0635" w:rsidP="00A80584">
      <w:pPr>
        <w:pStyle w:val="Odstavecseseznamem"/>
        <w:numPr>
          <w:ilvl w:val="0"/>
          <w:numId w:val="63"/>
        </w:numPr>
        <w:pBdr>
          <w:top w:val="nil"/>
          <w:left w:val="nil"/>
          <w:bottom w:val="nil"/>
          <w:right w:val="nil"/>
          <w:between w:val="nil"/>
          <w:bar w:val="nil"/>
        </w:pBdr>
        <w:spacing w:after="120" w:line="276" w:lineRule="auto"/>
        <w:ind w:left="1418" w:hanging="425"/>
        <w:contextualSpacing/>
        <w:jc w:val="both"/>
        <w:rPr>
          <w:rFonts w:ascii="Arial" w:hAnsi="Arial" w:cs="Arial"/>
          <w:bCs/>
          <w:iCs/>
        </w:rPr>
      </w:pPr>
      <w:r w:rsidRPr="004C304E">
        <w:rPr>
          <w:rFonts w:ascii="Arial" w:hAnsi="Arial" w:cs="Arial"/>
          <w:b/>
          <w:bCs/>
          <w:iCs/>
        </w:rPr>
        <w:t>řešení incidentů/vad</w:t>
      </w:r>
      <w:r w:rsidR="00143425" w:rsidRPr="004C304E">
        <w:rPr>
          <w:rFonts w:ascii="Arial" w:hAnsi="Arial" w:cs="Arial"/>
          <w:b/>
          <w:bCs/>
          <w:iCs/>
        </w:rPr>
        <w:t>/chyb</w:t>
      </w:r>
      <w:r w:rsidR="00892580" w:rsidRPr="004C304E">
        <w:rPr>
          <w:rFonts w:ascii="Arial" w:hAnsi="Arial" w:cs="Arial"/>
          <w:b/>
          <w:bCs/>
          <w:iCs/>
        </w:rPr>
        <w:t xml:space="preserve"> </w:t>
      </w:r>
      <w:r w:rsidR="00892580" w:rsidRPr="004C304E">
        <w:rPr>
          <w:rFonts w:ascii="Arial" w:hAnsi="Arial" w:cs="Arial"/>
          <w:bCs/>
          <w:iCs/>
        </w:rPr>
        <w:t>(dále vše též jen „incident</w:t>
      </w:r>
      <w:r w:rsidR="009D3BFA" w:rsidRPr="004C304E">
        <w:rPr>
          <w:rFonts w:ascii="Arial" w:hAnsi="Arial" w:cs="Arial"/>
          <w:bCs/>
          <w:iCs/>
        </w:rPr>
        <w:t>y</w:t>
      </w:r>
      <w:r w:rsidR="00892580" w:rsidRPr="004C304E">
        <w:rPr>
          <w:rFonts w:ascii="Arial" w:hAnsi="Arial" w:cs="Arial"/>
          <w:bCs/>
          <w:iCs/>
        </w:rPr>
        <w:t>“</w:t>
      </w:r>
      <w:r w:rsidR="008E257E" w:rsidRPr="004C304E">
        <w:rPr>
          <w:rFonts w:ascii="Arial" w:hAnsi="Arial" w:cs="Arial"/>
          <w:bCs/>
          <w:iCs/>
        </w:rPr>
        <w:t xml:space="preserve">, nebo </w:t>
      </w:r>
      <w:r w:rsidR="00D70E71" w:rsidRPr="004C304E">
        <w:rPr>
          <w:rFonts w:ascii="Arial" w:hAnsi="Arial" w:cs="Arial"/>
          <w:bCs/>
          <w:iCs/>
        </w:rPr>
        <w:t xml:space="preserve">jen </w:t>
      </w:r>
      <w:r w:rsidR="008E257E" w:rsidRPr="004C304E">
        <w:rPr>
          <w:rFonts w:ascii="Arial" w:hAnsi="Arial" w:cs="Arial"/>
          <w:bCs/>
          <w:iCs/>
        </w:rPr>
        <w:t>„</w:t>
      </w:r>
      <w:r w:rsidR="00D70E71" w:rsidRPr="004C304E">
        <w:rPr>
          <w:rFonts w:ascii="Arial" w:hAnsi="Arial" w:cs="Arial"/>
          <w:bCs/>
          <w:iCs/>
        </w:rPr>
        <w:t>v</w:t>
      </w:r>
      <w:r w:rsidR="008E257E" w:rsidRPr="004C304E">
        <w:rPr>
          <w:rFonts w:ascii="Arial" w:hAnsi="Arial" w:cs="Arial"/>
          <w:bCs/>
          <w:iCs/>
        </w:rPr>
        <w:t>ady“ nebo</w:t>
      </w:r>
      <w:r w:rsidR="00D70E71" w:rsidRPr="004C304E">
        <w:rPr>
          <w:rFonts w:ascii="Arial" w:hAnsi="Arial" w:cs="Arial"/>
          <w:bCs/>
          <w:iCs/>
        </w:rPr>
        <w:t xml:space="preserve"> jen „</w:t>
      </w:r>
      <w:r w:rsidR="008E257E" w:rsidRPr="004C304E">
        <w:rPr>
          <w:rFonts w:ascii="Arial" w:hAnsi="Arial" w:cs="Arial"/>
          <w:bCs/>
          <w:iCs/>
        </w:rPr>
        <w:t>chyby“</w:t>
      </w:r>
      <w:r w:rsidR="00892580" w:rsidRPr="004C304E">
        <w:rPr>
          <w:rFonts w:ascii="Arial" w:hAnsi="Arial" w:cs="Arial"/>
          <w:bCs/>
          <w:iCs/>
        </w:rPr>
        <w:t>)</w:t>
      </w:r>
      <w:r w:rsidR="00AC788F" w:rsidRPr="004C304E">
        <w:rPr>
          <w:rFonts w:ascii="Arial" w:hAnsi="Arial" w:cs="Arial"/>
          <w:bCs/>
          <w:iCs/>
        </w:rPr>
        <w:t>,</w:t>
      </w:r>
      <w:r w:rsidR="00AC788F" w:rsidRPr="004C304E">
        <w:rPr>
          <w:rFonts w:ascii="Arial" w:hAnsi="Arial" w:cs="Arial"/>
          <w:b/>
          <w:bCs/>
          <w:iCs/>
        </w:rPr>
        <w:t xml:space="preserve"> </w:t>
      </w:r>
      <w:r w:rsidRPr="004C304E">
        <w:rPr>
          <w:rFonts w:ascii="Arial" w:hAnsi="Arial" w:cs="Arial"/>
          <w:bCs/>
          <w:iCs/>
        </w:rPr>
        <w:t>tj.</w:t>
      </w:r>
      <w:r w:rsidR="00750709" w:rsidRPr="004C304E">
        <w:rPr>
          <w:rFonts w:ascii="Arial" w:hAnsi="Arial" w:cs="Arial"/>
          <w:bCs/>
          <w:iCs/>
        </w:rPr>
        <w:t xml:space="preserve"> odstraňování chybových stavů vzniklých na </w:t>
      </w:r>
      <w:r w:rsidR="00972C1A" w:rsidRPr="004C304E">
        <w:rPr>
          <w:rFonts w:ascii="Arial" w:hAnsi="Arial" w:cs="Arial"/>
          <w:bCs/>
          <w:iCs/>
        </w:rPr>
        <w:t xml:space="preserve">provedeném </w:t>
      </w:r>
      <w:r w:rsidR="00E45D26" w:rsidRPr="004C304E">
        <w:rPr>
          <w:rFonts w:ascii="Arial" w:hAnsi="Arial" w:cs="Arial"/>
          <w:bCs/>
          <w:iCs/>
        </w:rPr>
        <w:t xml:space="preserve">Díle </w:t>
      </w:r>
      <w:r w:rsidR="00F95D79" w:rsidRPr="004C304E">
        <w:rPr>
          <w:rFonts w:ascii="Arial" w:hAnsi="Arial" w:cs="Arial"/>
          <w:bCs/>
          <w:iCs/>
        </w:rPr>
        <w:t>(</w:t>
      </w:r>
      <w:r w:rsidR="00750709" w:rsidRPr="004C304E">
        <w:rPr>
          <w:rFonts w:ascii="Arial" w:hAnsi="Arial" w:cs="Arial"/>
          <w:bCs/>
          <w:iCs/>
        </w:rPr>
        <w:t>včetně</w:t>
      </w:r>
      <w:r w:rsidR="009C2BB0" w:rsidRPr="004C304E">
        <w:rPr>
          <w:rFonts w:ascii="Arial" w:hAnsi="Arial" w:cs="Arial"/>
          <w:bCs/>
          <w:iCs/>
        </w:rPr>
        <w:t xml:space="preserve"> </w:t>
      </w:r>
      <w:r w:rsidR="00750709" w:rsidRPr="004C304E">
        <w:rPr>
          <w:rFonts w:ascii="Arial" w:hAnsi="Arial" w:cs="Arial"/>
          <w:bCs/>
          <w:iCs/>
        </w:rPr>
        <w:t xml:space="preserve">odstraňování programových chyb </w:t>
      </w:r>
      <w:r w:rsidR="00CE5F8C" w:rsidRPr="004C304E">
        <w:rPr>
          <w:rFonts w:ascii="Arial" w:hAnsi="Arial" w:cs="Arial"/>
          <w:bCs/>
          <w:iCs/>
        </w:rPr>
        <w:t xml:space="preserve">SW </w:t>
      </w:r>
      <w:r w:rsidR="00836678" w:rsidRPr="004C304E">
        <w:rPr>
          <w:rFonts w:ascii="Arial" w:hAnsi="Arial" w:cs="Arial"/>
          <w:bCs/>
          <w:iCs/>
        </w:rPr>
        <w:t xml:space="preserve">vytvořeného </w:t>
      </w:r>
      <w:r w:rsidR="00CE5F8C">
        <w:rPr>
          <w:rFonts w:ascii="Arial" w:hAnsi="Arial" w:cs="Arial"/>
          <w:bCs/>
          <w:iCs/>
        </w:rPr>
        <w:t xml:space="preserve">v rámci Díla </w:t>
      </w:r>
      <w:r w:rsidR="00750709" w:rsidRPr="004C304E">
        <w:rPr>
          <w:rFonts w:ascii="Arial" w:hAnsi="Arial" w:cs="Arial"/>
          <w:bCs/>
          <w:iCs/>
        </w:rPr>
        <w:t xml:space="preserve">v Objednatelem aktuálně využívané nebo v budoucnu nově instalované </w:t>
      </w:r>
      <w:r w:rsidR="00E3233E" w:rsidRPr="004C304E">
        <w:rPr>
          <w:rFonts w:ascii="Arial" w:hAnsi="Arial" w:cs="Arial"/>
          <w:bCs/>
          <w:iCs/>
        </w:rPr>
        <w:t xml:space="preserve">jeho </w:t>
      </w:r>
      <w:r w:rsidR="00750709" w:rsidRPr="004C304E">
        <w:rPr>
          <w:rFonts w:ascii="Arial" w:hAnsi="Arial" w:cs="Arial"/>
          <w:bCs/>
          <w:iCs/>
        </w:rPr>
        <w:t>verzi</w:t>
      </w:r>
      <w:r w:rsidR="00E3233E" w:rsidRPr="004C304E">
        <w:rPr>
          <w:rFonts w:ascii="Arial" w:hAnsi="Arial" w:cs="Arial"/>
          <w:bCs/>
          <w:iCs/>
        </w:rPr>
        <w:t>)</w:t>
      </w:r>
      <w:r w:rsidR="00143425" w:rsidRPr="004C304E">
        <w:rPr>
          <w:rFonts w:ascii="Arial" w:hAnsi="Arial" w:cs="Arial"/>
          <w:bCs/>
          <w:iCs/>
        </w:rPr>
        <w:t xml:space="preserve">, </w:t>
      </w:r>
      <w:r w:rsidR="00F95D79" w:rsidRPr="004C304E">
        <w:rPr>
          <w:rFonts w:ascii="Arial" w:hAnsi="Arial" w:cs="Arial"/>
        </w:rPr>
        <w:t xml:space="preserve">včetně provádění </w:t>
      </w:r>
      <w:r w:rsidR="00143425" w:rsidRPr="004C304E">
        <w:rPr>
          <w:rFonts w:ascii="Arial" w:hAnsi="Arial" w:cs="Arial"/>
        </w:rPr>
        <w:t xml:space="preserve">případných potřebných úprav </w:t>
      </w:r>
      <w:r w:rsidR="00AC788F" w:rsidRPr="004C304E">
        <w:rPr>
          <w:rFonts w:ascii="Arial" w:hAnsi="Arial" w:cs="Arial"/>
        </w:rPr>
        <w:t xml:space="preserve">Díla </w:t>
      </w:r>
      <w:r w:rsidR="00143425" w:rsidRPr="004C304E">
        <w:rPr>
          <w:rFonts w:ascii="Arial" w:hAnsi="Arial" w:cs="Arial"/>
        </w:rPr>
        <w:t xml:space="preserve">souvisejících se </w:t>
      </w:r>
      <w:r w:rsidR="003C2AA2" w:rsidRPr="004C304E">
        <w:rPr>
          <w:rFonts w:ascii="Arial" w:hAnsi="Arial" w:cs="Arial"/>
        </w:rPr>
        <w:t>zjiště</w:t>
      </w:r>
      <w:r w:rsidR="00AC788F" w:rsidRPr="004C304E">
        <w:rPr>
          <w:rFonts w:ascii="Arial" w:hAnsi="Arial" w:cs="Arial"/>
        </w:rPr>
        <w:t>nými chybami</w:t>
      </w:r>
      <w:r w:rsidR="00143425" w:rsidRPr="004C304E">
        <w:rPr>
          <w:rFonts w:ascii="Arial" w:hAnsi="Arial" w:cs="Arial"/>
        </w:rPr>
        <w:t xml:space="preserve">, a to i v případě chyb vzniklých neobvyklým nebo chybným obsahem vstupních dat. Řešení incidentů zahrnuje i </w:t>
      </w:r>
      <w:r w:rsidR="00F95D79" w:rsidRPr="004C304E">
        <w:rPr>
          <w:rFonts w:ascii="Arial" w:hAnsi="Arial" w:cs="Arial"/>
        </w:rPr>
        <w:t xml:space="preserve">provedení </w:t>
      </w:r>
      <w:r w:rsidR="003C2AA2" w:rsidRPr="004C304E">
        <w:rPr>
          <w:rFonts w:ascii="Arial" w:hAnsi="Arial" w:cs="Arial"/>
        </w:rPr>
        <w:t xml:space="preserve">úprav </w:t>
      </w:r>
      <w:r w:rsidR="00143425" w:rsidRPr="004C304E">
        <w:rPr>
          <w:rFonts w:ascii="Arial" w:hAnsi="Arial" w:cs="Arial"/>
        </w:rPr>
        <w:t xml:space="preserve">Díla zabraňujících opakování zjištěných </w:t>
      </w:r>
      <w:r w:rsidR="00892580" w:rsidRPr="004C304E">
        <w:rPr>
          <w:rFonts w:ascii="Arial" w:hAnsi="Arial" w:cs="Arial"/>
        </w:rPr>
        <w:t>chyb</w:t>
      </w:r>
      <w:r w:rsidR="00750709" w:rsidRPr="004C304E">
        <w:rPr>
          <w:rFonts w:ascii="Arial" w:hAnsi="Arial" w:cs="Arial"/>
          <w:bCs/>
          <w:iCs/>
        </w:rPr>
        <w:t>,</w:t>
      </w:r>
      <w:r w:rsidR="00413ADC">
        <w:rPr>
          <w:rFonts w:ascii="Arial" w:hAnsi="Arial" w:cs="Arial"/>
          <w:bCs/>
          <w:iCs/>
        </w:rPr>
        <w:t xml:space="preserve"> </w:t>
      </w:r>
      <w:r w:rsidR="00750709" w:rsidRPr="004C304E">
        <w:rPr>
          <w:rFonts w:ascii="Arial" w:hAnsi="Arial" w:cs="Arial"/>
          <w:bCs/>
          <w:iCs/>
        </w:rPr>
        <w:t xml:space="preserve">včetně předání související aktualizované dokumentace </w:t>
      </w:r>
      <w:r w:rsidR="009C2BB0" w:rsidRPr="004C304E">
        <w:rPr>
          <w:rFonts w:ascii="Arial" w:hAnsi="Arial" w:cs="Arial"/>
          <w:bCs/>
          <w:iCs/>
        </w:rPr>
        <w:t>(</w:t>
      </w:r>
      <w:r w:rsidR="00892580" w:rsidRPr="004C304E">
        <w:rPr>
          <w:rFonts w:ascii="Arial" w:hAnsi="Arial" w:cs="Arial"/>
          <w:bCs/>
          <w:iCs/>
        </w:rPr>
        <w:t>tj.</w:t>
      </w:r>
      <w:r w:rsidR="00B438CA" w:rsidRPr="004C304E">
        <w:rPr>
          <w:rFonts w:ascii="Arial" w:hAnsi="Arial" w:cs="Arial"/>
          <w:bCs/>
          <w:iCs/>
        </w:rPr>
        <w:t xml:space="preserve"> </w:t>
      </w:r>
      <w:r w:rsidR="00892580" w:rsidRPr="004C304E">
        <w:rPr>
          <w:rFonts w:ascii="Arial" w:hAnsi="Arial" w:cs="Arial"/>
          <w:bCs/>
          <w:iCs/>
        </w:rPr>
        <w:t xml:space="preserve">i </w:t>
      </w:r>
      <w:r w:rsidR="00373319" w:rsidRPr="004C304E">
        <w:rPr>
          <w:rFonts w:ascii="Arial" w:hAnsi="Arial" w:cs="Arial"/>
          <w:bCs/>
          <w:iCs/>
        </w:rPr>
        <w:t xml:space="preserve">včetně </w:t>
      </w:r>
      <w:r w:rsidR="00750709" w:rsidRPr="004C304E">
        <w:rPr>
          <w:rFonts w:ascii="Arial" w:hAnsi="Arial" w:cs="Arial"/>
          <w:bCs/>
          <w:iCs/>
        </w:rPr>
        <w:t>předání příslušných zdrojových kódů</w:t>
      </w:r>
      <w:r w:rsidR="00892580" w:rsidRPr="004C304E">
        <w:rPr>
          <w:rFonts w:ascii="Arial" w:hAnsi="Arial" w:cs="Arial"/>
          <w:bCs/>
          <w:iCs/>
        </w:rPr>
        <w:t>)</w:t>
      </w:r>
      <w:r w:rsidR="00D803D4">
        <w:rPr>
          <w:rFonts w:ascii="Arial" w:hAnsi="Arial" w:cs="Arial"/>
          <w:bCs/>
          <w:iCs/>
        </w:rPr>
        <w:t xml:space="preserve"> a</w:t>
      </w:r>
      <w:r w:rsidR="00750709" w:rsidRPr="004C304E">
        <w:rPr>
          <w:rFonts w:ascii="Arial" w:hAnsi="Arial" w:cs="Arial"/>
          <w:bCs/>
          <w:iCs/>
        </w:rPr>
        <w:t xml:space="preserve"> </w:t>
      </w:r>
      <w:r w:rsidR="005B190D" w:rsidRPr="004C304E">
        <w:rPr>
          <w:rFonts w:ascii="Arial" w:hAnsi="Arial" w:cs="Arial"/>
          <w:bCs/>
          <w:iCs/>
        </w:rPr>
        <w:t xml:space="preserve">poskytování součinnosti </w:t>
      </w:r>
      <w:r w:rsidR="00650855" w:rsidRPr="004C304E">
        <w:rPr>
          <w:rFonts w:ascii="Arial" w:hAnsi="Arial" w:cs="Arial"/>
          <w:bCs/>
          <w:iCs/>
        </w:rPr>
        <w:t xml:space="preserve">Objednateli </w:t>
      </w:r>
      <w:r w:rsidR="005B190D" w:rsidRPr="004C304E">
        <w:rPr>
          <w:rFonts w:ascii="Arial" w:hAnsi="Arial" w:cs="Arial"/>
          <w:bCs/>
          <w:iCs/>
        </w:rPr>
        <w:t>při řešení p</w:t>
      </w:r>
      <w:r w:rsidR="00B438CA" w:rsidRPr="004C304E">
        <w:rPr>
          <w:rFonts w:ascii="Arial" w:hAnsi="Arial" w:cs="Arial"/>
          <w:bCs/>
          <w:iCs/>
        </w:rPr>
        <w:t>roblémů souvisejících s provedeným Dílem</w:t>
      </w:r>
      <w:r w:rsidR="00413ADC">
        <w:rPr>
          <w:rFonts w:ascii="Arial" w:hAnsi="Arial" w:cs="Arial"/>
          <w:bCs/>
          <w:iCs/>
        </w:rPr>
        <w:t>.</w:t>
      </w:r>
      <w:r w:rsidR="00D57D68" w:rsidRPr="004C304E">
        <w:rPr>
          <w:rFonts w:ascii="Arial" w:hAnsi="Arial" w:cs="Arial"/>
          <w:bCs/>
          <w:iCs/>
        </w:rPr>
        <w:t xml:space="preserve"> </w:t>
      </w:r>
    </w:p>
    <w:p w:rsidR="00F11F0D" w:rsidRDefault="00C76BE4" w:rsidP="00F11F0D">
      <w:pPr>
        <w:spacing w:after="120" w:line="276" w:lineRule="auto"/>
        <w:ind w:left="1418"/>
        <w:jc w:val="both"/>
        <w:rPr>
          <w:rFonts w:ascii="Arial" w:hAnsi="Arial" w:cs="Arial"/>
        </w:rPr>
      </w:pPr>
      <w:r w:rsidRPr="00C76BE4">
        <w:rPr>
          <w:rFonts w:ascii="Arial" w:hAnsi="Arial" w:cs="Arial"/>
          <w:b/>
        </w:rPr>
        <w:lastRenderedPageBreak/>
        <w:t>Incidentem se rozumí</w:t>
      </w:r>
      <w:r w:rsidRPr="00C76BE4">
        <w:rPr>
          <w:rFonts w:ascii="Arial" w:hAnsi="Arial" w:cs="Arial"/>
        </w:rPr>
        <w:t xml:space="preserve"> </w:t>
      </w:r>
      <w:r w:rsidR="00F11F0D">
        <w:rPr>
          <w:rFonts w:ascii="Arial" w:hAnsi="Arial" w:cs="Arial"/>
        </w:rPr>
        <w:t>situace</w:t>
      </w:r>
      <w:r w:rsidR="00F11F0D" w:rsidRPr="00CB16F3">
        <w:rPr>
          <w:rFonts w:ascii="Arial" w:hAnsi="Arial" w:cs="Arial"/>
        </w:rPr>
        <w:t xml:space="preserve">, které jsou odchylkou od standardního chování Díla, a které způsobují nebo mohou způsobit přerušení nebo snížení kvality funkčnosti </w:t>
      </w:r>
      <w:r w:rsidR="00F11F0D">
        <w:rPr>
          <w:rFonts w:ascii="Arial" w:hAnsi="Arial" w:cs="Arial"/>
        </w:rPr>
        <w:t xml:space="preserve">provedeného </w:t>
      </w:r>
      <w:r w:rsidR="00F11F0D" w:rsidRPr="00CB16F3">
        <w:rPr>
          <w:rFonts w:ascii="Arial" w:hAnsi="Arial" w:cs="Arial"/>
        </w:rPr>
        <w:t xml:space="preserve">Díla. </w:t>
      </w:r>
      <w:r w:rsidR="00F11F0D" w:rsidRPr="00CB16F3">
        <w:rPr>
          <w:rFonts w:ascii="Arial" w:hAnsi="Arial" w:cs="Arial"/>
        </w:rPr>
        <w:tab/>
      </w:r>
    </w:p>
    <w:p w:rsidR="00C76BE4" w:rsidRPr="00C76BE4" w:rsidRDefault="0072049F" w:rsidP="00CC60CE">
      <w:pPr>
        <w:spacing w:after="120" w:line="276" w:lineRule="auto"/>
        <w:ind w:left="1418"/>
        <w:jc w:val="both"/>
        <w:rPr>
          <w:rFonts w:ascii="Arial" w:hAnsi="Arial" w:cs="Arial"/>
        </w:rPr>
      </w:pPr>
      <w:r w:rsidRPr="00F95D79">
        <w:rPr>
          <w:rFonts w:ascii="Arial" w:hAnsi="Arial" w:cs="Arial"/>
          <w:bCs/>
          <w:iCs/>
        </w:rPr>
        <w:t xml:space="preserve">Tato </w:t>
      </w:r>
      <w:r w:rsidR="00340A08">
        <w:rPr>
          <w:rFonts w:ascii="Arial" w:hAnsi="Arial" w:cs="Arial"/>
          <w:b/>
          <w:bCs/>
          <w:iCs/>
        </w:rPr>
        <w:t>P</w:t>
      </w:r>
      <w:r w:rsidRPr="00272148">
        <w:rPr>
          <w:rFonts w:ascii="Arial" w:hAnsi="Arial" w:cs="Arial"/>
          <w:b/>
          <w:bCs/>
          <w:iCs/>
        </w:rPr>
        <w:t>odpora</w:t>
      </w:r>
      <w:r w:rsidR="00CD05DA" w:rsidRPr="00272148">
        <w:rPr>
          <w:rFonts w:ascii="Arial" w:hAnsi="Arial" w:cs="Arial"/>
          <w:b/>
          <w:bCs/>
          <w:iCs/>
        </w:rPr>
        <w:t xml:space="preserve"> v rámci paušálu</w:t>
      </w:r>
      <w:r w:rsidRPr="00F95D79">
        <w:rPr>
          <w:rFonts w:ascii="Arial" w:hAnsi="Arial" w:cs="Arial"/>
          <w:bCs/>
          <w:iCs/>
        </w:rPr>
        <w:t xml:space="preserve"> bude poskytována </w:t>
      </w:r>
      <w:r w:rsidR="000226BE">
        <w:rPr>
          <w:rFonts w:ascii="Arial" w:hAnsi="Arial" w:cs="Arial"/>
          <w:bCs/>
          <w:iCs/>
        </w:rPr>
        <w:t xml:space="preserve">Dílu provedenému podle této Smlouvy i jeho úpravám, či změnám provedeným </w:t>
      </w:r>
      <w:r w:rsidR="009504D3">
        <w:rPr>
          <w:rFonts w:ascii="Arial" w:hAnsi="Arial" w:cs="Arial"/>
          <w:bCs/>
          <w:iCs/>
        </w:rPr>
        <w:t xml:space="preserve">v rámci </w:t>
      </w:r>
      <w:r w:rsidR="00A56292">
        <w:rPr>
          <w:rFonts w:ascii="Arial" w:hAnsi="Arial" w:cs="Arial"/>
          <w:bCs/>
          <w:iCs/>
        </w:rPr>
        <w:t>ú</w:t>
      </w:r>
      <w:r w:rsidR="003A2B85">
        <w:rPr>
          <w:rFonts w:ascii="Arial" w:hAnsi="Arial" w:cs="Arial"/>
          <w:bCs/>
          <w:iCs/>
        </w:rPr>
        <w:t xml:space="preserve">prav Díla </w:t>
      </w:r>
      <w:r w:rsidR="000226BE">
        <w:rPr>
          <w:rFonts w:ascii="Arial" w:hAnsi="Arial" w:cs="Arial"/>
          <w:bCs/>
          <w:iCs/>
        </w:rPr>
        <w:t>podle písm. b)</w:t>
      </w:r>
      <w:r w:rsidR="003A2B85">
        <w:rPr>
          <w:rFonts w:ascii="Arial" w:hAnsi="Arial" w:cs="Arial"/>
          <w:bCs/>
          <w:iCs/>
        </w:rPr>
        <w:t xml:space="preserve"> </w:t>
      </w:r>
      <w:r w:rsidR="00452A97">
        <w:rPr>
          <w:rFonts w:ascii="Arial" w:hAnsi="Arial" w:cs="Arial"/>
          <w:bCs/>
          <w:iCs/>
        </w:rPr>
        <w:t xml:space="preserve">tohoto </w:t>
      </w:r>
      <w:r w:rsidR="00452A97" w:rsidRPr="00EA27E6">
        <w:rPr>
          <w:rFonts w:ascii="Arial" w:hAnsi="Arial" w:cs="Arial"/>
          <w:bCs/>
          <w:iCs/>
        </w:rPr>
        <w:t xml:space="preserve">odstavce </w:t>
      </w:r>
      <w:r w:rsidR="00CD05DA" w:rsidRPr="00EA27E6">
        <w:rPr>
          <w:rFonts w:ascii="Arial" w:hAnsi="Arial" w:cs="Arial"/>
          <w:bCs/>
          <w:iCs/>
        </w:rPr>
        <w:t>3.1</w:t>
      </w:r>
      <w:r w:rsidR="00CD05DA">
        <w:rPr>
          <w:rFonts w:ascii="Arial" w:hAnsi="Arial" w:cs="Arial"/>
          <w:bCs/>
          <w:iCs/>
        </w:rPr>
        <w:t xml:space="preserve"> nebo v rámci Vynucených změn </w:t>
      </w:r>
      <w:r w:rsidR="00FB7E6A">
        <w:rPr>
          <w:rFonts w:ascii="Arial" w:hAnsi="Arial" w:cs="Arial"/>
          <w:bCs/>
          <w:iCs/>
        </w:rPr>
        <w:t xml:space="preserve">provedených </w:t>
      </w:r>
      <w:r w:rsidR="00452A97">
        <w:rPr>
          <w:rFonts w:ascii="Arial" w:hAnsi="Arial" w:cs="Arial"/>
          <w:bCs/>
          <w:iCs/>
        </w:rPr>
        <w:t>podle odst. 3</w:t>
      </w:r>
      <w:r w:rsidR="000226BE">
        <w:rPr>
          <w:rFonts w:ascii="Arial" w:hAnsi="Arial" w:cs="Arial"/>
          <w:bCs/>
          <w:iCs/>
        </w:rPr>
        <w:t xml:space="preserve">.2 tohoto </w:t>
      </w:r>
      <w:r w:rsidR="00967B6D">
        <w:rPr>
          <w:rFonts w:ascii="Arial" w:hAnsi="Arial" w:cs="Arial"/>
          <w:bCs/>
          <w:iCs/>
        </w:rPr>
        <w:t xml:space="preserve">článku </w:t>
      </w:r>
      <w:r w:rsidR="00FB7E6A">
        <w:rPr>
          <w:rFonts w:ascii="Arial" w:hAnsi="Arial" w:cs="Arial"/>
          <w:bCs/>
          <w:iCs/>
        </w:rPr>
        <w:t xml:space="preserve">po dobu poskytování </w:t>
      </w:r>
      <w:r w:rsidR="000D2636">
        <w:rPr>
          <w:rFonts w:ascii="Arial" w:hAnsi="Arial" w:cs="Arial"/>
          <w:bCs/>
          <w:iCs/>
        </w:rPr>
        <w:t>podpory</w:t>
      </w:r>
      <w:r w:rsidR="00FB7E6A">
        <w:rPr>
          <w:rFonts w:ascii="Arial" w:hAnsi="Arial" w:cs="Arial"/>
          <w:bCs/>
          <w:iCs/>
        </w:rPr>
        <w:t xml:space="preserve"> Díla</w:t>
      </w:r>
      <w:r w:rsidR="000D2636">
        <w:rPr>
          <w:rFonts w:ascii="Arial" w:hAnsi="Arial" w:cs="Arial"/>
          <w:bCs/>
          <w:iCs/>
        </w:rPr>
        <w:t xml:space="preserve"> podle </w:t>
      </w:r>
      <w:r w:rsidR="00967B6D">
        <w:rPr>
          <w:rFonts w:ascii="Arial" w:hAnsi="Arial" w:cs="Arial"/>
          <w:bCs/>
          <w:iCs/>
        </w:rPr>
        <w:t>této Smlouvy</w:t>
      </w:r>
      <w:r w:rsidR="00413ADC">
        <w:rPr>
          <w:rFonts w:ascii="Arial" w:hAnsi="Arial" w:cs="Arial"/>
          <w:bCs/>
          <w:iCs/>
        </w:rPr>
        <w:t>.</w:t>
      </w:r>
    </w:p>
    <w:p w:rsidR="004E16BF" w:rsidRPr="007743B8" w:rsidRDefault="00340A08" w:rsidP="00D52321">
      <w:pPr>
        <w:pStyle w:val="Odstavecseseznamem"/>
        <w:numPr>
          <w:ilvl w:val="0"/>
          <w:numId w:val="63"/>
        </w:numPr>
        <w:ind w:left="1417" w:hanging="425"/>
        <w:jc w:val="both"/>
        <w:rPr>
          <w:rFonts w:ascii="Arial" w:hAnsi="Arial" w:cs="Arial"/>
          <w:bCs/>
          <w:iCs/>
        </w:rPr>
      </w:pPr>
      <w:r w:rsidRPr="007743B8">
        <w:rPr>
          <w:rFonts w:ascii="Arial" w:hAnsi="Arial" w:cs="Arial"/>
          <w:b/>
          <w:bCs/>
          <w:iCs/>
        </w:rPr>
        <w:t>P</w:t>
      </w:r>
      <w:r w:rsidR="004E16BF" w:rsidRPr="007743B8">
        <w:rPr>
          <w:rFonts w:ascii="Arial" w:hAnsi="Arial" w:cs="Arial"/>
          <w:b/>
          <w:bCs/>
          <w:iCs/>
        </w:rPr>
        <w:t>ředplacen</w:t>
      </w:r>
      <w:r w:rsidR="00D4256C" w:rsidRPr="007743B8">
        <w:rPr>
          <w:rFonts w:ascii="Arial" w:hAnsi="Arial" w:cs="Arial"/>
          <w:b/>
          <w:bCs/>
          <w:iCs/>
        </w:rPr>
        <w:t>é služby podpory</w:t>
      </w:r>
      <w:r w:rsidR="004C304E" w:rsidRPr="007743B8">
        <w:rPr>
          <w:rFonts w:ascii="Arial" w:hAnsi="Arial" w:cs="Arial"/>
          <w:b/>
          <w:bCs/>
          <w:iCs/>
        </w:rPr>
        <w:t xml:space="preserve"> </w:t>
      </w:r>
      <w:r w:rsidR="009504D3" w:rsidRPr="007743B8">
        <w:rPr>
          <w:rFonts w:ascii="Arial" w:hAnsi="Arial" w:cs="Arial"/>
        </w:rPr>
        <w:tab/>
      </w:r>
      <w:r w:rsidR="007E6F86" w:rsidRPr="007743B8">
        <w:rPr>
          <w:rFonts w:ascii="Arial" w:hAnsi="Arial" w:cs="Arial"/>
        </w:rPr>
        <w:t>realizovan</w:t>
      </w:r>
      <w:r w:rsidR="006E297D" w:rsidRPr="007743B8">
        <w:rPr>
          <w:rFonts w:ascii="Arial" w:hAnsi="Arial" w:cs="Arial"/>
        </w:rPr>
        <w:t>é</w:t>
      </w:r>
      <w:r w:rsidR="007E6F86" w:rsidRPr="007743B8">
        <w:rPr>
          <w:rFonts w:ascii="Arial" w:hAnsi="Arial" w:cs="Arial"/>
        </w:rPr>
        <w:t xml:space="preserve"> na základě jednotlivých požadavků Objednatele podle jeho </w:t>
      </w:r>
      <w:r w:rsidR="009504D3" w:rsidRPr="007743B8">
        <w:rPr>
          <w:rFonts w:ascii="Arial" w:hAnsi="Arial" w:cs="Arial"/>
        </w:rPr>
        <w:tab/>
      </w:r>
      <w:r w:rsidR="007E6F86" w:rsidRPr="007743B8">
        <w:rPr>
          <w:rFonts w:ascii="Arial" w:hAnsi="Arial" w:cs="Arial"/>
        </w:rPr>
        <w:t xml:space="preserve">potřeb. </w:t>
      </w:r>
      <w:r w:rsidR="007E6F86" w:rsidRPr="007743B8">
        <w:rPr>
          <w:rFonts w:ascii="Arial" w:hAnsi="Arial" w:cs="Arial"/>
        </w:rPr>
        <w:br/>
      </w:r>
    </w:p>
    <w:p w:rsidR="004E16BF" w:rsidRDefault="005E1D48" w:rsidP="004E16BF">
      <w:pPr>
        <w:pStyle w:val="Odstavecseseznamem"/>
        <w:ind w:left="1417"/>
        <w:jc w:val="both"/>
        <w:rPr>
          <w:rFonts w:ascii="Arial" w:hAnsi="Arial" w:cs="Arial"/>
          <w:bCs/>
          <w:iCs/>
        </w:rPr>
      </w:pPr>
      <w:r>
        <w:rPr>
          <w:rFonts w:ascii="Arial" w:hAnsi="Arial" w:cs="Arial"/>
          <w:bCs/>
          <w:iCs/>
        </w:rPr>
        <w:t>Jedná se</w:t>
      </w:r>
      <w:r w:rsidR="004E16BF">
        <w:rPr>
          <w:rFonts w:ascii="Arial" w:hAnsi="Arial" w:cs="Arial"/>
          <w:bCs/>
          <w:iCs/>
        </w:rPr>
        <w:t xml:space="preserve"> o tyto služby:</w:t>
      </w:r>
    </w:p>
    <w:p w:rsidR="001F753A" w:rsidRDefault="009504D3" w:rsidP="00A80584">
      <w:pPr>
        <w:pStyle w:val="Odstavecseseznamem"/>
        <w:numPr>
          <w:ilvl w:val="0"/>
          <w:numId w:val="59"/>
        </w:numPr>
        <w:jc w:val="both"/>
        <w:rPr>
          <w:rFonts w:ascii="Arial" w:hAnsi="Arial" w:cs="Arial"/>
          <w:bCs/>
          <w:iCs/>
        </w:rPr>
      </w:pPr>
      <w:r>
        <w:rPr>
          <w:rFonts w:ascii="Arial" w:hAnsi="Arial" w:cs="Arial"/>
          <w:bCs/>
          <w:iCs/>
        </w:rPr>
        <w:tab/>
      </w:r>
      <w:r w:rsidR="00C82F4A">
        <w:rPr>
          <w:rFonts w:ascii="Arial" w:hAnsi="Arial" w:cs="Arial"/>
          <w:bCs/>
          <w:iCs/>
        </w:rPr>
        <w:t>ú</w:t>
      </w:r>
      <w:r w:rsidR="001F753A">
        <w:rPr>
          <w:rFonts w:ascii="Arial" w:hAnsi="Arial" w:cs="Arial"/>
          <w:bCs/>
          <w:iCs/>
        </w:rPr>
        <w:t xml:space="preserve">pravy </w:t>
      </w:r>
      <w:r w:rsidR="00C82F4A">
        <w:rPr>
          <w:rFonts w:ascii="Arial" w:hAnsi="Arial" w:cs="Arial"/>
          <w:bCs/>
          <w:iCs/>
        </w:rPr>
        <w:t xml:space="preserve">Díla </w:t>
      </w:r>
      <w:r w:rsidR="00444261" w:rsidRPr="00A57973">
        <w:rPr>
          <w:rFonts w:ascii="Arial" w:hAnsi="Arial" w:cs="Arial"/>
          <w:bCs/>
          <w:iCs/>
        </w:rPr>
        <w:t xml:space="preserve">v souvislosti </w:t>
      </w:r>
      <w:r w:rsidR="001F753A">
        <w:rPr>
          <w:rFonts w:ascii="Arial" w:hAnsi="Arial" w:cs="Arial"/>
          <w:bCs/>
          <w:iCs/>
        </w:rPr>
        <w:t xml:space="preserve">s aktualizací </w:t>
      </w:r>
      <w:r w:rsidR="001F753A" w:rsidRPr="00A57973">
        <w:rPr>
          <w:rFonts w:ascii="Arial" w:hAnsi="Arial" w:cs="Arial"/>
          <w:bCs/>
          <w:iCs/>
        </w:rPr>
        <w:t>prostředí</w:t>
      </w:r>
      <w:r w:rsidR="00C77DBE">
        <w:rPr>
          <w:rFonts w:ascii="Arial" w:hAnsi="Arial" w:cs="Arial"/>
          <w:bCs/>
          <w:iCs/>
        </w:rPr>
        <w:t xml:space="preserve"> </w:t>
      </w:r>
      <w:r w:rsidR="001F753A" w:rsidRPr="00A57973">
        <w:rPr>
          <w:rFonts w:ascii="Arial" w:hAnsi="Arial" w:cs="Arial"/>
          <w:bCs/>
          <w:iCs/>
        </w:rPr>
        <w:t xml:space="preserve">(OS, MS aplikace, IE, atd.) </w:t>
      </w:r>
      <w:r w:rsidR="001F753A">
        <w:rPr>
          <w:rFonts w:ascii="Arial" w:hAnsi="Arial" w:cs="Arial"/>
          <w:bCs/>
          <w:iCs/>
        </w:rPr>
        <w:t xml:space="preserve">na </w:t>
      </w:r>
      <w:r>
        <w:rPr>
          <w:rFonts w:ascii="Arial" w:hAnsi="Arial" w:cs="Arial"/>
          <w:bCs/>
          <w:iCs/>
        </w:rPr>
        <w:tab/>
      </w:r>
      <w:r w:rsidR="001F753A" w:rsidRPr="00A57973">
        <w:rPr>
          <w:rFonts w:ascii="Arial" w:hAnsi="Arial" w:cs="Arial"/>
          <w:bCs/>
          <w:iCs/>
        </w:rPr>
        <w:t>uživatelských zařízení</w:t>
      </w:r>
      <w:r w:rsidR="001F753A">
        <w:rPr>
          <w:rFonts w:ascii="Arial" w:hAnsi="Arial" w:cs="Arial"/>
          <w:bCs/>
          <w:iCs/>
        </w:rPr>
        <w:t>ch</w:t>
      </w:r>
      <w:r w:rsidR="001F753A" w:rsidRPr="00A57973">
        <w:rPr>
          <w:rFonts w:ascii="Arial" w:hAnsi="Arial" w:cs="Arial"/>
          <w:bCs/>
          <w:iCs/>
        </w:rPr>
        <w:t xml:space="preserve"> (tablet, notebook, PC, mobil)</w:t>
      </w:r>
      <w:r w:rsidR="004C304E">
        <w:rPr>
          <w:rFonts w:ascii="Arial" w:hAnsi="Arial" w:cs="Arial"/>
          <w:bCs/>
          <w:iCs/>
        </w:rPr>
        <w:t>,</w:t>
      </w:r>
    </w:p>
    <w:p w:rsidR="001F753A" w:rsidRDefault="009504D3" w:rsidP="00A80584">
      <w:pPr>
        <w:pStyle w:val="Odstavecseseznamem"/>
        <w:numPr>
          <w:ilvl w:val="0"/>
          <w:numId w:val="59"/>
        </w:numPr>
        <w:jc w:val="both"/>
        <w:rPr>
          <w:rFonts w:ascii="Arial" w:hAnsi="Arial" w:cs="Arial"/>
          <w:bCs/>
          <w:iCs/>
        </w:rPr>
      </w:pPr>
      <w:r>
        <w:rPr>
          <w:rFonts w:ascii="Arial" w:hAnsi="Arial" w:cs="Arial"/>
          <w:bCs/>
          <w:iCs/>
        </w:rPr>
        <w:tab/>
      </w:r>
      <w:r w:rsidR="00C82F4A">
        <w:rPr>
          <w:rFonts w:ascii="Arial" w:hAnsi="Arial" w:cs="Arial"/>
          <w:bCs/>
          <w:iCs/>
        </w:rPr>
        <w:t>k</w:t>
      </w:r>
      <w:r w:rsidR="001F753A">
        <w:rPr>
          <w:rFonts w:ascii="Arial" w:hAnsi="Arial" w:cs="Arial"/>
          <w:bCs/>
          <w:iCs/>
        </w:rPr>
        <w:t>onzultační služby</w:t>
      </w:r>
      <w:r w:rsidR="004C304E">
        <w:rPr>
          <w:rFonts w:ascii="Arial" w:hAnsi="Arial" w:cs="Arial"/>
          <w:bCs/>
          <w:iCs/>
        </w:rPr>
        <w:t>,</w:t>
      </w:r>
    </w:p>
    <w:p w:rsidR="001F753A" w:rsidRDefault="009504D3" w:rsidP="00A80584">
      <w:pPr>
        <w:pStyle w:val="Odstavecseseznamem"/>
        <w:numPr>
          <w:ilvl w:val="0"/>
          <w:numId w:val="59"/>
        </w:numPr>
        <w:jc w:val="both"/>
        <w:rPr>
          <w:rFonts w:ascii="Arial" w:hAnsi="Arial" w:cs="Arial"/>
          <w:bCs/>
          <w:iCs/>
        </w:rPr>
      </w:pPr>
      <w:r>
        <w:rPr>
          <w:rFonts w:ascii="Arial" w:hAnsi="Arial" w:cs="Arial"/>
          <w:bCs/>
          <w:iCs/>
        </w:rPr>
        <w:tab/>
      </w:r>
      <w:r w:rsidR="00C82F4A">
        <w:rPr>
          <w:rFonts w:ascii="Arial" w:hAnsi="Arial" w:cs="Arial"/>
          <w:bCs/>
          <w:iCs/>
        </w:rPr>
        <w:t>o</w:t>
      </w:r>
      <w:r w:rsidR="001F753A">
        <w:rPr>
          <w:rFonts w:ascii="Arial" w:hAnsi="Arial" w:cs="Arial"/>
          <w:bCs/>
          <w:iCs/>
        </w:rPr>
        <w:t>n-</w:t>
      </w:r>
      <w:proofErr w:type="spellStart"/>
      <w:r w:rsidR="001F753A">
        <w:rPr>
          <w:rFonts w:ascii="Arial" w:hAnsi="Arial" w:cs="Arial"/>
          <w:bCs/>
          <w:iCs/>
        </w:rPr>
        <w:t>site</w:t>
      </w:r>
      <w:proofErr w:type="spellEnd"/>
      <w:r w:rsidR="001F753A">
        <w:rPr>
          <w:rFonts w:ascii="Arial" w:hAnsi="Arial" w:cs="Arial"/>
          <w:bCs/>
          <w:iCs/>
        </w:rPr>
        <w:t xml:space="preserve"> podpora</w:t>
      </w:r>
      <w:r w:rsidR="006322C6">
        <w:rPr>
          <w:rFonts w:ascii="Arial" w:hAnsi="Arial" w:cs="Arial"/>
          <w:bCs/>
          <w:iCs/>
        </w:rPr>
        <w:t xml:space="preserve"> – konzultace s přítomností konzultanta Zhotovitele na </w:t>
      </w:r>
      <w:r>
        <w:rPr>
          <w:rFonts w:ascii="Arial" w:hAnsi="Arial" w:cs="Arial"/>
          <w:bCs/>
          <w:iCs/>
        </w:rPr>
        <w:tab/>
      </w:r>
      <w:r w:rsidR="006322C6">
        <w:rPr>
          <w:rFonts w:ascii="Arial" w:hAnsi="Arial" w:cs="Arial"/>
          <w:bCs/>
          <w:iCs/>
        </w:rPr>
        <w:t>pracovišti VZP ČR</w:t>
      </w:r>
      <w:r w:rsidR="004C304E">
        <w:rPr>
          <w:rFonts w:ascii="Arial" w:hAnsi="Arial" w:cs="Arial"/>
          <w:bCs/>
          <w:iCs/>
        </w:rPr>
        <w:t>,</w:t>
      </w:r>
    </w:p>
    <w:p w:rsidR="002E703E" w:rsidRPr="002E703E" w:rsidRDefault="00C82F4A" w:rsidP="00413ADC">
      <w:pPr>
        <w:pStyle w:val="Odstavecseseznamem"/>
        <w:numPr>
          <w:ilvl w:val="0"/>
          <w:numId w:val="59"/>
        </w:numPr>
        <w:ind w:left="2127" w:hanging="710"/>
        <w:jc w:val="both"/>
        <w:rPr>
          <w:rFonts w:ascii="Arial" w:hAnsi="Arial" w:cs="Arial"/>
          <w:bCs/>
          <w:iCs/>
        </w:rPr>
      </w:pPr>
      <w:r>
        <w:rPr>
          <w:rFonts w:ascii="Arial" w:hAnsi="Arial" w:cs="Arial"/>
          <w:bCs/>
          <w:iCs/>
        </w:rPr>
        <w:t>ř</w:t>
      </w:r>
      <w:r w:rsidR="001F753A">
        <w:rPr>
          <w:rFonts w:ascii="Arial" w:hAnsi="Arial" w:cs="Arial"/>
          <w:bCs/>
          <w:iCs/>
        </w:rPr>
        <w:t xml:space="preserve">ešení </w:t>
      </w:r>
      <w:r w:rsidR="006322C6">
        <w:rPr>
          <w:rFonts w:ascii="Arial" w:hAnsi="Arial" w:cs="Arial"/>
          <w:bCs/>
          <w:iCs/>
        </w:rPr>
        <w:t xml:space="preserve">incidentů </w:t>
      </w:r>
      <w:r w:rsidR="002E703E" w:rsidRPr="00CB16F3">
        <w:rPr>
          <w:rFonts w:ascii="Arial" w:hAnsi="Arial" w:cs="Arial"/>
        </w:rPr>
        <w:t xml:space="preserve">nad rámec povinností Zhotovitele podle odstavce </w:t>
      </w:r>
      <w:r w:rsidR="00452A97" w:rsidRPr="008E4B7B">
        <w:rPr>
          <w:rFonts w:ascii="Arial" w:hAnsi="Arial" w:cs="Arial"/>
        </w:rPr>
        <w:t>3</w:t>
      </w:r>
      <w:r w:rsidR="002E703E" w:rsidRPr="008E4B7B">
        <w:rPr>
          <w:rFonts w:ascii="Arial" w:hAnsi="Arial" w:cs="Arial"/>
        </w:rPr>
        <w:t>.1</w:t>
      </w:r>
      <w:r w:rsidR="00066B3C" w:rsidRPr="008E4B7B">
        <w:rPr>
          <w:rFonts w:ascii="Arial" w:hAnsi="Arial" w:cs="Arial"/>
        </w:rPr>
        <w:t>, pís</w:t>
      </w:r>
      <w:r w:rsidR="00413ADC" w:rsidRPr="008E4B7B">
        <w:rPr>
          <w:rFonts w:ascii="Arial" w:hAnsi="Arial" w:cs="Arial"/>
        </w:rPr>
        <w:t>m</w:t>
      </w:r>
      <w:r w:rsidR="00066B3C" w:rsidRPr="008E4B7B">
        <w:rPr>
          <w:rFonts w:ascii="Arial" w:hAnsi="Arial" w:cs="Arial"/>
        </w:rPr>
        <w:t>.</w:t>
      </w:r>
      <w:r w:rsidR="00066B3C">
        <w:rPr>
          <w:rFonts w:ascii="Arial" w:hAnsi="Arial" w:cs="Arial"/>
        </w:rPr>
        <w:t xml:space="preserve"> a)</w:t>
      </w:r>
      <w:r w:rsidR="00413ADC">
        <w:rPr>
          <w:rFonts w:ascii="Arial" w:hAnsi="Arial" w:cs="Arial"/>
        </w:rPr>
        <w:t xml:space="preserve"> </w:t>
      </w:r>
      <w:r w:rsidR="002E703E">
        <w:rPr>
          <w:rFonts w:ascii="Arial" w:hAnsi="Arial" w:cs="Arial"/>
        </w:rPr>
        <w:t xml:space="preserve">tohoto článku </w:t>
      </w:r>
      <w:r w:rsidR="002E703E" w:rsidRPr="00CB16F3">
        <w:rPr>
          <w:rFonts w:ascii="Arial" w:hAnsi="Arial" w:cs="Arial"/>
        </w:rPr>
        <w:t>nebo nad rámec povinností Zhotovitele vyplývajících pro něho ze záruky</w:t>
      </w:r>
      <w:r w:rsidR="004C304E">
        <w:rPr>
          <w:rFonts w:ascii="Arial" w:hAnsi="Arial" w:cs="Arial"/>
        </w:rPr>
        <w:t>,</w:t>
      </w:r>
    </w:p>
    <w:p w:rsidR="006322C6" w:rsidRDefault="009504D3" w:rsidP="00A80584">
      <w:pPr>
        <w:pStyle w:val="Odstavecseseznamem"/>
        <w:numPr>
          <w:ilvl w:val="0"/>
          <w:numId w:val="59"/>
        </w:numPr>
        <w:jc w:val="both"/>
        <w:rPr>
          <w:rFonts w:ascii="Arial" w:hAnsi="Arial" w:cs="Arial"/>
          <w:bCs/>
          <w:iCs/>
        </w:rPr>
      </w:pPr>
      <w:r>
        <w:rPr>
          <w:rFonts w:ascii="Arial" w:hAnsi="Arial" w:cs="Arial"/>
          <w:bCs/>
          <w:iCs/>
        </w:rPr>
        <w:tab/>
      </w:r>
      <w:r w:rsidR="00C82F4A">
        <w:rPr>
          <w:rFonts w:ascii="Arial" w:hAnsi="Arial" w:cs="Arial"/>
          <w:bCs/>
          <w:iCs/>
        </w:rPr>
        <w:t>w</w:t>
      </w:r>
      <w:r w:rsidR="006322C6">
        <w:rPr>
          <w:rFonts w:ascii="Arial" w:hAnsi="Arial" w:cs="Arial"/>
          <w:bCs/>
          <w:iCs/>
        </w:rPr>
        <w:t xml:space="preserve">orkshopy související s provozem </w:t>
      </w:r>
      <w:r w:rsidR="00C82F4A">
        <w:rPr>
          <w:rFonts w:ascii="Arial" w:hAnsi="Arial" w:cs="Arial"/>
          <w:bCs/>
          <w:iCs/>
        </w:rPr>
        <w:t>D</w:t>
      </w:r>
      <w:r w:rsidR="006322C6">
        <w:rPr>
          <w:rFonts w:ascii="Arial" w:hAnsi="Arial" w:cs="Arial"/>
          <w:bCs/>
          <w:iCs/>
        </w:rPr>
        <w:t>íla</w:t>
      </w:r>
      <w:r w:rsidR="004C304E">
        <w:rPr>
          <w:rFonts w:ascii="Arial" w:hAnsi="Arial" w:cs="Arial"/>
          <w:bCs/>
          <w:iCs/>
        </w:rPr>
        <w:t>,</w:t>
      </w:r>
    </w:p>
    <w:p w:rsidR="00F76911" w:rsidRDefault="009504D3" w:rsidP="00A80584">
      <w:pPr>
        <w:pStyle w:val="Odstavecseseznamem"/>
        <w:numPr>
          <w:ilvl w:val="0"/>
          <w:numId w:val="59"/>
        </w:numPr>
        <w:jc w:val="both"/>
        <w:rPr>
          <w:rFonts w:ascii="Arial" w:hAnsi="Arial" w:cs="Arial"/>
          <w:bCs/>
          <w:iCs/>
        </w:rPr>
      </w:pPr>
      <w:r>
        <w:rPr>
          <w:rFonts w:ascii="Arial" w:hAnsi="Arial" w:cs="Arial"/>
          <w:bCs/>
          <w:iCs/>
        </w:rPr>
        <w:tab/>
      </w:r>
      <w:r w:rsidR="00C82F4A">
        <w:rPr>
          <w:rFonts w:ascii="Arial" w:hAnsi="Arial" w:cs="Arial"/>
          <w:bCs/>
          <w:iCs/>
        </w:rPr>
        <w:t>z</w:t>
      </w:r>
      <w:r w:rsidR="006322C6">
        <w:rPr>
          <w:rFonts w:ascii="Arial" w:hAnsi="Arial" w:cs="Arial"/>
          <w:bCs/>
          <w:iCs/>
        </w:rPr>
        <w:t>aškolení dle potřeb Objednatele</w:t>
      </w:r>
      <w:r w:rsidR="004C304E">
        <w:rPr>
          <w:rFonts w:ascii="Arial" w:hAnsi="Arial" w:cs="Arial"/>
          <w:bCs/>
          <w:iCs/>
        </w:rPr>
        <w:t>.</w:t>
      </w:r>
    </w:p>
    <w:p w:rsidR="00F76911" w:rsidRDefault="00F76911" w:rsidP="00F76911">
      <w:pPr>
        <w:pStyle w:val="Odstavecseseznamem"/>
        <w:ind w:left="1777"/>
        <w:jc w:val="both"/>
        <w:rPr>
          <w:rFonts w:ascii="Arial" w:hAnsi="Arial" w:cs="Arial"/>
          <w:bCs/>
          <w:iCs/>
        </w:rPr>
      </w:pPr>
    </w:p>
    <w:p w:rsidR="0072049F" w:rsidRPr="00F76911" w:rsidRDefault="005E1D48" w:rsidP="00F76911">
      <w:pPr>
        <w:pStyle w:val="Odstavecseseznamem"/>
        <w:ind w:left="1417"/>
        <w:jc w:val="both"/>
        <w:rPr>
          <w:rFonts w:ascii="Arial" w:hAnsi="Arial" w:cs="Arial"/>
          <w:bCs/>
          <w:iCs/>
        </w:rPr>
      </w:pPr>
      <w:r>
        <w:rPr>
          <w:rFonts w:ascii="Arial" w:hAnsi="Arial" w:cs="Arial"/>
          <w:bCs/>
          <w:iCs/>
        </w:rPr>
        <w:t xml:space="preserve">Jedná se </w:t>
      </w:r>
      <w:r w:rsidR="00F76911" w:rsidRPr="00F76911">
        <w:rPr>
          <w:rFonts w:ascii="Arial" w:hAnsi="Arial" w:cs="Arial"/>
          <w:bCs/>
          <w:iCs/>
        </w:rPr>
        <w:t>o služby</w:t>
      </w:r>
      <w:r>
        <w:rPr>
          <w:rFonts w:ascii="Arial" w:hAnsi="Arial" w:cs="Arial"/>
          <w:bCs/>
          <w:iCs/>
        </w:rPr>
        <w:t xml:space="preserve">, které budou poskytovány </w:t>
      </w:r>
      <w:r w:rsidR="00F76911" w:rsidRPr="00F76911">
        <w:rPr>
          <w:rFonts w:ascii="Arial" w:hAnsi="Arial" w:cs="Arial"/>
          <w:bCs/>
          <w:iCs/>
        </w:rPr>
        <w:t>v maximálním rozsahu</w:t>
      </w:r>
      <w:r w:rsidR="00F76911" w:rsidRPr="00066B3C">
        <w:rPr>
          <w:rFonts w:ascii="Arial" w:hAnsi="Arial" w:cs="Arial"/>
          <w:b/>
          <w:bCs/>
          <w:iCs/>
        </w:rPr>
        <w:t xml:space="preserve"> 384 člověkohodin, tj. 48 člověkodnů,</w:t>
      </w:r>
      <w:r w:rsidR="001D0811" w:rsidRPr="00066B3C">
        <w:rPr>
          <w:rFonts w:ascii="Arial" w:hAnsi="Arial" w:cs="Arial"/>
          <w:b/>
          <w:bCs/>
          <w:iCs/>
        </w:rPr>
        <w:t xml:space="preserve"> po</w:t>
      </w:r>
      <w:r w:rsidR="001D0811">
        <w:rPr>
          <w:rFonts w:ascii="Arial" w:hAnsi="Arial" w:cs="Arial"/>
          <w:bCs/>
          <w:iCs/>
        </w:rPr>
        <w:t xml:space="preserve"> dobu </w:t>
      </w:r>
      <w:r w:rsidR="00CA53C1">
        <w:rPr>
          <w:rFonts w:ascii="Arial" w:hAnsi="Arial" w:cs="Arial"/>
          <w:bCs/>
          <w:iCs/>
        </w:rPr>
        <w:t xml:space="preserve">poskytování </w:t>
      </w:r>
      <w:r w:rsidR="000373CB">
        <w:rPr>
          <w:rFonts w:ascii="Arial" w:hAnsi="Arial" w:cs="Arial"/>
          <w:bCs/>
          <w:iCs/>
        </w:rPr>
        <w:t xml:space="preserve">podpory </w:t>
      </w:r>
      <w:r w:rsidR="00CA53C1">
        <w:rPr>
          <w:rFonts w:ascii="Arial" w:hAnsi="Arial" w:cs="Arial"/>
          <w:bCs/>
          <w:iCs/>
        </w:rPr>
        <w:t xml:space="preserve">Díla </w:t>
      </w:r>
      <w:r w:rsidR="000373CB">
        <w:rPr>
          <w:rFonts w:ascii="Arial" w:hAnsi="Arial" w:cs="Arial"/>
          <w:bCs/>
          <w:iCs/>
        </w:rPr>
        <w:t>podle této Smlouvy.</w:t>
      </w:r>
    </w:p>
    <w:p w:rsidR="00D15EC6" w:rsidRDefault="00D15EC6" w:rsidP="0072049F">
      <w:pPr>
        <w:pStyle w:val="Odstavecseseznamem"/>
        <w:ind w:left="1777"/>
        <w:jc w:val="both"/>
        <w:rPr>
          <w:rFonts w:ascii="Arial" w:hAnsi="Arial" w:cs="Arial"/>
          <w:bCs/>
          <w:iCs/>
        </w:rPr>
      </w:pPr>
    </w:p>
    <w:p w:rsidR="007B02BF" w:rsidRPr="007B02BF" w:rsidRDefault="00310F8E" w:rsidP="00A80584">
      <w:pPr>
        <w:pStyle w:val="Odstavecseseznamem"/>
        <w:numPr>
          <w:ilvl w:val="1"/>
          <w:numId w:val="60"/>
        </w:numPr>
        <w:pBdr>
          <w:top w:val="nil"/>
          <w:left w:val="nil"/>
          <w:bottom w:val="nil"/>
          <w:right w:val="nil"/>
          <w:between w:val="nil"/>
          <w:bar w:val="nil"/>
        </w:pBdr>
        <w:spacing w:after="120" w:line="276" w:lineRule="auto"/>
        <w:ind w:left="993" w:hanging="567"/>
        <w:contextualSpacing/>
        <w:jc w:val="both"/>
        <w:rPr>
          <w:rFonts w:ascii="Arial" w:hAnsi="Arial" w:cs="Arial"/>
        </w:rPr>
      </w:pPr>
      <w:r w:rsidRPr="005E1D48">
        <w:rPr>
          <w:rFonts w:ascii="Arial" w:hAnsi="Arial" w:cs="Arial"/>
          <w:b/>
          <w:u w:val="single"/>
        </w:rPr>
        <w:t>P</w:t>
      </w:r>
      <w:r w:rsidR="005F0635" w:rsidRPr="005E1D48">
        <w:rPr>
          <w:rFonts w:ascii="Arial" w:hAnsi="Arial" w:cs="Arial"/>
          <w:b/>
          <w:u w:val="single"/>
        </w:rPr>
        <w:t xml:space="preserve">odporu </w:t>
      </w:r>
      <w:r w:rsidR="00EE27A3" w:rsidRPr="005E1D48">
        <w:rPr>
          <w:rFonts w:ascii="Arial" w:hAnsi="Arial" w:cs="Arial"/>
          <w:b/>
          <w:u w:val="single"/>
        </w:rPr>
        <w:t xml:space="preserve">hrazenou </w:t>
      </w:r>
      <w:r w:rsidR="005F0635" w:rsidRPr="005E1D48">
        <w:rPr>
          <w:rFonts w:ascii="Arial" w:hAnsi="Arial" w:cs="Arial"/>
          <w:b/>
          <w:u w:val="single"/>
        </w:rPr>
        <w:t>nad rámec paušálu</w:t>
      </w:r>
      <w:r w:rsidR="00F76911" w:rsidRPr="005E1D48">
        <w:rPr>
          <w:rFonts w:ascii="Arial" w:hAnsi="Arial" w:cs="Arial"/>
          <w:b/>
          <w:u w:val="single"/>
        </w:rPr>
        <w:t xml:space="preserve"> (</w:t>
      </w:r>
      <w:r w:rsidR="000A6D8F">
        <w:rPr>
          <w:rFonts w:ascii="Arial" w:hAnsi="Arial" w:cs="Arial"/>
          <w:b/>
          <w:u w:val="single"/>
        </w:rPr>
        <w:t>tzv. „</w:t>
      </w:r>
      <w:r w:rsidR="00F76911" w:rsidRPr="005E1D48">
        <w:rPr>
          <w:rFonts w:ascii="Arial" w:hAnsi="Arial" w:cs="Arial"/>
          <w:b/>
          <w:u w:val="single"/>
        </w:rPr>
        <w:t>Vynucené změny</w:t>
      </w:r>
      <w:r w:rsidR="000A6D8F">
        <w:rPr>
          <w:rFonts w:ascii="Arial" w:hAnsi="Arial" w:cs="Arial"/>
          <w:b/>
          <w:u w:val="single"/>
        </w:rPr>
        <w:t>“</w:t>
      </w:r>
      <w:r w:rsidR="00F76911" w:rsidRPr="005E1D48">
        <w:rPr>
          <w:rFonts w:ascii="Arial" w:hAnsi="Arial" w:cs="Arial"/>
          <w:b/>
          <w:u w:val="single"/>
        </w:rPr>
        <w:t>)</w:t>
      </w:r>
      <w:r w:rsidR="005E1D48" w:rsidRPr="005E1D48">
        <w:rPr>
          <w:rFonts w:ascii="Arial" w:hAnsi="Arial" w:cs="Arial"/>
          <w:b/>
        </w:rPr>
        <w:t xml:space="preserve"> </w:t>
      </w:r>
    </w:p>
    <w:p w:rsidR="007B02BF" w:rsidRPr="007B02BF" w:rsidRDefault="007B02BF" w:rsidP="007B02BF">
      <w:pPr>
        <w:pStyle w:val="Odstavecseseznamem"/>
        <w:pBdr>
          <w:top w:val="nil"/>
          <w:left w:val="nil"/>
          <w:bottom w:val="nil"/>
          <w:right w:val="nil"/>
          <w:between w:val="nil"/>
          <w:bar w:val="nil"/>
        </w:pBdr>
        <w:spacing w:after="120" w:line="276" w:lineRule="auto"/>
        <w:ind w:left="993"/>
        <w:contextualSpacing/>
        <w:jc w:val="both"/>
        <w:rPr>
          <w:rFonts w:ascii="Arial" w:hAnsi="Arial" w:cs="Arial"/>
        </w:rPr>
      </w:pPr>
    </w:p>
    <w:p w:rsidR="00884394" w:rsidRPr="005E1D48" w:rsidRDefault="00421DA2" w:rsidP="007B02BF">
      <w:pPr>
        <w:pStyle w:val="Odstavecseseznamem"/>
        <w:pBdr>
          <w:top w:val="nil"/>
          <w:left w:val="nil"/>
          <w:bottom w:val="nil"/>
          <w:right w:val="nil"/>
          <w:between w:val="nil"/>
          <w:bar w:val="nil"/>
        </w:pBdr>
        <w:spacing w:after="120" w:line="276" w:lineRule="auto"/>
        <w:ind w:left="993"/>
        <w:contextualSpacing/>
        <w:jc w:val="both"/>
        <w:rPr>
          <w:rFonts w:ascii="Arial" w:hAnsi="Arial" w:cs="Arial"/>
        </w:rPr>
      </w:pPr>
      <w:r w:rsidRPr="005E1D48">
        <w:rPr>
          <w:rFonts w:ascii="Arial" w:hAnsi="Arial" w:cs="Arial"/>
        </w:rPr>
        <w:t>realizovan</w:t>
      </w:r>
      <w:r w:rsidR="00DF3876" w:rsidRPr="005E1D48">
        <w:rPr>
          <w:rFonts w:ascii="Arial" w:hAnsi="Arial" w:cs="Arial"/>
        </w:rPr>
        <w:t>ou</w:t>
      </w:r>
      <w:r w:rsidR="00884394" w:rsidRPr="005E1D48">
        <w:rPr>
          <w:rFonts w:ascii="Arial" w:hAnsi="Arial" w:cs="Arial"/>
        </w:rPr>
        <w:t xml:space="preserve"> </w:t>
      </w:r>
      <w:r w:rsidRPr="005E1D48">
        <w:rPr>
          <w:rFonts w:ascii="Arial" w:hAnsi="Arial" w:cs="Arial"/>
        </w:rPr>
        <w:t xml:space="preserve">na základě jednotlivých požadavků Objednatele podle jeho potřeb. </w:t>
      </w:r>
    </w:p>
    <w:p w:rsidR="007C37FE" w:rsidRDefault="007C2AFD" w:rsidP="007C37FE">
      <w:pPr>
        <w:spacing w:after="120" w:line="276" w:lineRule="auto"/>
        <w:ind w:left="993"/>
        <w:jc w:val="both"/>
        <w:rPr>
          <w:rFonts w:ascii="Arial" w:hAnsi="Arial" w:cs="Arial"/>
        </w:rPr>
      </w:pPr>
      <w:r>
        <w:rPr>
          <w:rFonts w:ascii="Arial" w:hAnsi="Arial" w:cs="Arial"/>
          <w:bCs/>
          <w:iCs/>
        </w:rPr>
        <w:t xml:space="preserve">Jedná se o </w:t>
      </w:r>
      <w:r w:rsidR="00421DA2" w:rsidRPr="00CB16F3">
        <w:rPr>
          <w:rFonts w:ascii="Arial" w:hAnsi="Arial" w:cs="Arial"/>
        </w:rPr>
        <w:t xml:space="preserve">provádění softwarových úprav Díla nad rámec povinností Zhotovitele podle </w:t>
      </w:r>
      <w:r w:rsidR="00421DA2" w:rsidRPr="008E4B7B">
        <w:rPr>
          <w:rFonts w:ascii="Arial" w:hAnsi="Arial" w:cs="Arial"/>
        </w:rPr>
        <w:t xml:space="preserve">odstavce </w:t>
      </w:r>
      <w:r w:rsidR="005E1D48" w:rsidRPr="008E4B7B">
        <w:rPr>
          <w:rFonts w:ascii="Arial" w:hAnsi="Arial" w:cs="Arial"/>
        </w:rPr>
        <w:t>3</w:t>
      </w:r>
      <w:r w:rsidR="00EC5DD4" w:rsidRPr="008E4B7B">
        <w:rPr>
          <w:rFonts w:ascii="Arial" w:hAnsi="Arial" w:cs="Arial"/>
        </w:rPr>
        <w:t>.1</w:t>
      </w:r>
      <w:r w:rsidR="005E1D48">
        <w:rPr>
          <w:rFonts w:ascii="Arial" w:hAnsi="Arial" w:cs="Arial"/>
        </w:rPr>
        <w:t xml:space="preserve"> </w:t>
      </w:r>
      <w:r w:rsidR="00421DA2">
        <w:rPr>
          <w:rFonts w:ascii="Arial" w:hAnsi="Arial" w:cs="Arial"/>
        </w:rPr>
        <w:t xml:space="preserve">tohoto článku </w:t>
      </w:r>
      <w:r w:rsidR="00421DA2" w:rsidRPr="00CB16F3">
        <w:rPr>
          <w:rFonts w:ascii="Arial" w:hAnsi="Arial" w:cs="Arial"/>
        </w:rPr>
        <w:t>nebo nad rámec povinností Zhotovitele vyplývajících pro něho ze záruky</w:t>
      </w:r>
      <w:r w:rsidR="00DF3876">
        <w:rPr>
          <w:rFonts w:ascii="Arial" w:hAnsi="Arial" w:cs="Arial"/>
        </w:rPr>
        <w:t>.</w:t>
      </w:r>
      <w:r w:rsidR="00421DA2" w:rsidRPr="00CB16F3">
        <w:rPr>
          <w:rFonts w:ascii="Arial" w:hAnsi="Arial" w:cs="Arial"/>
        </w:rPr>
        <w:tab/>
      </w:r>
    </w:p>
    <w:p w:rsidR="0056072F" w:rsidRPr="007C2AFD" w:rsidRDefault="007C2AFD" w:rsidP="007C37FE">
      <w:pPr>
        <w:spacing w:after="120" w:line="276" w:lineRule="auto"/>
        <w:ind w:left="993"/>
        <w:jc w:val="both"/>
        <w:rPr>
          <w:rFonts w:ascii="Arial" w:hAnsi="Arial" w:cs="Arial"/>
        </w:rPr>
      </w:pPr>
      <w:r>
        <w:rPr>
          <w:rFonts w:ascii="Arial" w:hAnsi="Arial" w:cs="Arial"/>
        </w:rPr>
        <w:t>Vynucené změny zahrnují</w:t>
      </w:r>
      <w:r w:rsidR="005E1D48">
        <w:rPr>
          <w:rFonts w:ascii="Arial" w:hAnsi="Arial" w:cs="Arial"/>
        </w:rPr>
        <w:t xml:space="preserve"> </w:t>
      </w:r>
      <w:r w:rsidR="005F0635" w:rsidRPr="0056072F">
        <w:rPr>
          <w:rFonts w:ascii="Arial" w:hAnsi="Arial" w:cs="Arial"/>
          <w:bCs/>
          <w:iCs/>
        </w:rPr>
        <w:t xml:space="preserve">provádění </w:t>
      </w:r>
      <w:r w:rsidR="005F0635" w:rsidRPr="0056072F">
        <w:rPr>
          <w:rFonts w:ascii="Arial" w:hAnsi="Arial" w:cs="Arial"/>
        </w:rPr>
        <w:t xml:space="preserve">úprav funkcionalit </w:t>
      </w:r>
      <w:r w:rsidR="00976F26">
        <w:rPr>
          <w:rFonts w:ascii="Arial" w:hAnsi="Arial" w:cs="Arial"/>
        </w:rPr>
        <w:t>Díl</w:t>
      </w:r>
      <w:r w:rsidR="00316C0E">
        <w:rPr>
          <w:rFonts w:ascii="Arial" w:hAnsi="Arial" w:cs="Arial"/>
        </w:rPr>
        <w:t>a</w:t>
      </w:r>
      <w:r w:rsidR="00976F26">
        <w:rPr>
          <w:rFonts w:ascii="Arial" w:hAnsi="Arial" w:cs="Arial"/>
        </w:rPr>
        <w:t xml:space="preserve">, </w:t>
      </w:r>
      <w:r w:rsidR="00CD50EF" w:rsidRPr="0056072F">
        <w:rPr>
          <w:rFonts w:ascii="Arial" w:hAnsi="Arial" w:cs="Arial"/>
        </w:rPr>
        <w:t>a to i s předpokladem zásahu do zdrojových kódů SW (Vynucenou změnou se rozumí výsledek příslušného procesu)</w:t>
      </w:r>
      <w:r w:rsidR="0056072F" w:rsidRPr="0056072F">
        <w:rPr>
          <w:rFonts w:ascii="Arial" w:hAnsi="Arial" w:cs="Arial"/>
        </w:rPr>
        <w:t>,</w:t>
      </w:r>
      <w:r w:rsidR="005F0635" w:rsidRPr="0056072F">
        <w:rPr>
          <w:rFonts w:ascii="Arial" w:hAnsi="Arial" w:cs="Arial"/>
        </w:rPr>
        <w:t xml:space="preserve"> včetně předání související aktualizované provozní a uživatelské dokumentace a předání příslušných zdrojových kódů</w:t>
      </w:r>
      <w:r w:rsidR="008907E7">
        <w:rPr>
          <w:rFonts w:ascii="Arial" w:hAnsi="Arial" w:cs="Arial"/>
        </w:rPr>
        <w:t xml:space="preserve"> </w:t>
      </w:r>
    </w:p>
    <w:p w:rsidR="005F0635" w:rsidRPr="00E15DE6" w:rsidRDefault="00107551" w:rsidP="007C37FE">
      <w:pPr>
        <w:spacing w:after="120" w:line="276" w:lineRule="auto"/>
        <w:ind w:left="993"/>
        <w:jc w:val="both"/>
        <w:rPr>
          <w:rFonts w:ascii="Arial" w:hAnsi="Arial" w:cs="Arial"/>
          <w:bCs/>
          <w:iCs/>
        </w:rPr>
      </w:pPr>
      <w:r>
        <w:rPr>
          <w:rFonts w:ascii="Arial" w:hAnsi="Arial" w:cs="Arial"/>
          <w:bCs/>
          <w:iCs/>
        </w:rPr>
        <w:t>Vynucené změny budou</w:t>
      </w:r>
      <w:r w:rsidR="008907E7">
        <w:rPr>
          <w:rFonts w:ascii="Arial" w:hAnsi="Arial" w:cs="Arial"/>
          <w:bCs/>
          <w:iCs/>
        </w:rPr>
        <w:t xml:space="preserve"> </w:t>
      </w:r>
      <w:r w:rsidR="006A1F92" w:rsidRPr="00AB4C59">
        <w:rPr>
          <w:rFonts w:ascii="Arial" w:hAnsi="Arial" w:cs="Arial"/>
          <w:bCs/>
          <w:iCs/>
        </w:rPr>
        <w:t xml:space="preserve">po dobu </w:t>
      </w:r>
      <w:r w:rsidR="00CA53C1">
        <w:rPr>
          <w:rFonts w:ascii="Arial" w:hAnsi="Arial" w:cs="Arial"/>
          <w:bCs/>
          <w:iCs/>
        </w:rPr>
        <w:t xml:space="preserve">poskytování </w:t>
      </w:r>
      <w:r w:rsidR="006A1F92" w:rsidRPr="00AB4C59">
        <w:rPr>
          <w:rFonts w:ascii="Arial" w:hAnsi="Arial" w:cs="Arial"/>
          <w:bCs/>
          <w:iCs/>
        </w:rPr>
        <w:t>podpory</w:t>
      </w:r>
      <w:r w:rsidR="00CA53C1">
        <w:rPr>
          <w:rFonts w:ascii="Arial" w:hAnsi="Arial" w:cs="Arial"/>
          <w:bCs/>
          <w:iCs/>
        </w:rPr>
        <w:t xml:space="preserve"> Díla </w:t>
      </w:r>
      <w:r w:rsidR="006A1F92" w:rsidRPr="00AB4C59">
        <w:rPr>
          <w:rFonts w:ascii="Arial" w:hAnsi="Arial" w:cs="Arial"/>
          <w:bCs/>
          <w:iCs/>
        </w:rPr>
        <w:t>podle této Smlouvy provedeny</w:t>
      </w:r>
      <w:r w:rsidR="00FE286B">
        <w:rPr>
          <w:rFonts w:ascii="Arial" w:hAnsi="Arial" w:cs="Arial"/>
          <w:bCs/>
          <w:iCs/>
        </w:rPr>
        <w:t xml:space="preserve"> </w:t>
      </w:r>
      <w:r w:rsidR="005F0635" w:rsidRPr="00E15DE6">
        <w:rPr>
          <w:rFonts w:ascii="Arial" w:hAnsi="Arial" w:cs="Arial"/>
          <w:bCs/>
          <w:iCs/>
        </w:rPr>
        <w:t xml:space="preserve">v rozsahu </w:t>
      </w:r>
      <w:r w:rsidR="00D640E5" w:rsidRPr="00E15DE6">
        <w:rPr>
          <w:rFonts w:ascii="Arial" w:hAnsi="Arial" w:cs="Arial"/>
          <w:bCs/>
          <w:iCs/>
        </w:rPr>
        <w:t xml:space="preserve">maximálně </w:t>
      </w:r>
      <w:r w:rsidR="00750709" w:rsidRPr="00E15DE6">
        <w:rPr>
          <w:rFonts w:ascii="Arial" w:hAnsi="Arial" w:cs="Arial"/>
          <w:bCs/>
          <w:iCs/>
        </w:rPr>
        <w:t>848</w:t>
      </w:r>
      <w:r w:rsidR="00D640E5" w:rsidRPr="00E15DE6">
        <w:rPr>
          <w:rFonts w:ascii="Arial" w:hAnsi="Arial" w:cs="Arial"/>
          <w:bCs/>
          <w:iCs/>
        </w:rPr>
        <w:t xml:space="preserve"> člověkohodin</w:t>
      </w:r>
      <w:r w:rsidR="00095A4E" w:rsidRPr="00E15DE6">
        <w:rPr>
          <w:rFonts w:ascii="Arial" w:hAnsi="Arial" w:cs="Arial"/>
          <w:bCs/>
          <w:iCs/>
        </w:rPr>
        <w:t>, tj.</w:t>
      </w:r>
      <w:r w:rsidR="005F0635" w:rsidRPr="00E15DE6">
        <w:rPr>
          <w:rFonts w:ascii="Arial" w:hAnsi="Arial" w:cs="Arial"/>
          <w:bCs/>
          <w:iCs/>
        </w:rPr>
        <w:t xml:space="preserve"> </w:t>
      </w:r>
      <w:r w:rsidR="00750709" w:rsidRPr="00E15DE6">
        <w:rPr>
          <w:rFonts w:ascii="Arial" w:hAnsi="Arial" w:cs="Arial"/>
          <w:bCs/>
          <w:iCs/>
        </w:rPr>
        <w:t>106</w:t>
      </w:r>
      <w:r w:rsidR="00095A4E" w:rsidRPr="00E15DE6">
        <w:rPr>
          <w:rFonts w:ascii="Arial" w:hAnsi="Arial" w:cs="Arial"/>
          <w:bCs/>
          <w:iCs/>
        </w:rPr>
        <w:t xml:space="preserve"> člověkodnů</w:t>
      </w:r>
      <w:r w:rsidR="005F0635" w:rsidRPr="00E15DE6">
        <w:rPr>
          <w:rFonts w:ascii="Arial" w:hAnsi="Arial" w:cs="Arial"/>
          <w:bCs/>
          <w:iCs/>
        </w:rPr>
        <w:t>.</w:t>
      </w:r>
      <w:r w:rsidR="00CD50EF" w:rsidRPr="00E15DE6">
        <w:rPr>
          <w:rFonts w:ascii="Arial" w:hAnsi="Arial" w:cs="Arial"/>
          <w:bCs/>
          <w:iCs/>
        </w:rPr>
        <w:t xml:space="preserve"> </w:t>
      </w:r>
    </w:p>
    <w:p w:rsidR="00750709" w:rsidRPr="00750709" w:rsidRDefault="00750709" w:rsidP="007C37FE">
      <w:pPr>
        <w:spacing w:after="120" w:line="276" w:lineRule="auto"/>
        <w:ind w:left="993"/>
        <w:jc w:val="both"/>
        <w:rPr>
          <w:rFonts w:ascii="Arial" w:hAnsi="Arial" w:cs="Arial"/>
          <w:bCs/>
          <w:iCs/>
        </w:rPr>
      </w:pPr>
      <w:r w:rsidRPr="00750709">
        <w:rPr>
          <w:rFonts w:ascii="Arial" w:hAnsi="Arial" w:cs="Arial"/>
          <w:bCs/>
          <w:iCs/>
        </w:rPr>
        <w:t>Před zahájením plnění dle tohoto odst</w:t>
      </w:r>
      <w:r w:rsidRPr="00361A4B">
        <w:rPr>
          <w:rFonts w:ascii="Arial" w:hAnsi="Arial" w:cs="Arial"/>
          <w:bCs/>
          <w:iCs/>
        </w:rPr>
        <w:t xml:space="preserve">. </w:t>
      </w:r>
      <w:r w:rsidR="00B91CC7" w:rsidRPr="00361A4B">
        <w:rPr>
          <w:rFonts w:ascii="Arial" w:hAnsi="Arial" w:cs="Arial"/>
          <w:bCs/>
          <w:iCs/>
        </w:rPr>
        <w:t>3</w:t>
      </w:r>
      <w:r w:rsidRPr="00361A4B">
        <w:rPr>
          <w:rFonts w:ascii="Arial" w:hAnsi="Arial" w:cs="Arial"/>
          <w:bCs/>
          <w:iCs/>
        </w:rPr>
        <w:t>.</w:t>
      </w:r>
      <w:r w:rsidR="00592D6A" w:rsidRPr="00361A4B">
        <w:rPr>
          <w:rFonts w:ascii="Arial" w:hAnsi="Arial" w:cs="Arial"/>
          <w:bCs/>
          <w:iCs/>
        </w:rPr>
        <w:t>2</w:t>
      </w:r>
      <w:r w:rsidR="00413ADC" w:rsidRPr="00361A4B">
        <w:rPr>
          <w:rFonts w:ascii="Arial" w:hAnsi="Arial" w:cs="Arial"/>
          <w:bCs/>
          <w:iCs/>
        </w:rPr>
        <w:t xml:space="preserve"> </w:t>
      </w:r>
      <w:r w:rsidRPr="00361A4B">
        <w:rPr>
          <w:rFonts w:ascii="Arial" w:hAnsi="Arial" w:cs="Arial"/>
          <w:bCs/>
          <w:iCs/>
        </w:rPr>
        <w:t>si</w:t>
      </w:r>
      <w:r w:rsidRPr="00750709">
        <w:rPr>
          <w:rFonts w:ascii="Arial" w:hAnsi="Arial" w:cs="Arial"/>
          <w:bCs/>
          <w:iCs/>
        </w:rPr>
        <w:t xml:space="preserve"> </w:t>
      </w:r>
      <w:r w:rsidR="00684C6F">
        <w:rPr>
          <w:rFonts w:ascii="Arial" w:hAnsi="Arial" w:cs="Arial"/>
          <w:bCs/>
          <w:iCs/>
        </w:rPr>
        <w:t>S</w:t>
      </w:r>
      <w:r w:rsidRPr="00750709">
        <w:rPr>
          <w:rFonts w:ascii="Arial" w:hAnsi="Arial" w:cs="Arial"/>
          <w:bCs/>
          <w:iCs/>
        </w:rPr>
        <w:t xml:space="preserve">mluvní strany písemně odsouhlasí předpokládanou časovou náročnost plnění a  </w:t>
      </w:r>
      <w:r w:rsidR="007B02BF">
        <w:rPr>
          <w:rFonts w:ascii="Arial" w:hAnsi="Arial" w:cs="Arial"/>
          <w:bCs/>
          <w:iCs/>
        </w:rPr>
        <w:t xml:space="preserve">dobu </w:t>
      </w:r>
      <w:r w:rsidRPr="00750709">
        <w:rPr>
          <w:rFonts w:ascii="Arial" w:hAnsi="Arial" w:cs="Arial"/>
          <w:bCs/>
          <w:iCs/>
        </w:rPr>
        <w:t>plnění</w:t>
      </w:r>
      <w:r w:rsidR="00F029A4">
        <w:rPr>
          <w:rFonts w:ascii="Arial" w:hAnsi="Arial" w:cs="Arial"/>
          <w:bCs/>
          <w:iCs/>
        </w:rPr>
        <w:t xml:space="preserve"> (</w:t>
      </w:r>
      <w:r w:rsidR="00361A4B">
        <w:rPr>
          <w:rFonts w:ascii="Arial" w:hAnsi="Arial" w:cs="Arial"/>
          <w:bCs/>
          <w:iCs/>
        </w:rPr>
        <w:t xml:space="preserve">k tomu </w:t>
      </w:r>
      <w:r w:rsidR="00F029A4">
        <w:rPr>
          <w:rFonts w:ascii="Arial" w:hAnsi="Arial" w:cs="Arial"/>
          <w:bCs/>
          <w:iCs/>
        </w:rPr>
        <w:t xml:space="preserve">viz </w:t>
      </w:r>
      <w:proofErr w:type="gramStart"/>
      <w:r w:rsidR="00361A4B">
        <w:rPr>
          <w:rFonts w:ascii="Arial" w:hAnsi="Arial" w:cs="Arial"/>
          <w:bCs/>
          <w:iCs/>
        </w:rPr>
        <w:t>článek V. ,</w:t>
      </w:r>
      <w:r w:rsidR="00A973E9">
        <w:rPr>
          <w:rFonts w:ascii="Arial" w:hAnsi="Arial" w:cs="Arial"/>
          <w:bCs/>
          <w:iCs/>
        </w:rPr>
        <w:t>odst.</w:t>
      </w:r>
      <w:proofErr w:type="gramEnd"/>
      <w:r w:rsidR="00A973E9">
        <w:rPr>
          <w:rFonts w:ascii="Arial" w:hAnsi="Arial" w:cs="Arial"/>
          <w:bCs/>
          <w:iCs/>
        </w:rPr>
        <w:t xml:space="preserve"> 3</w:t>
      </w:r>
      <w:r w:rsidR="007D5257">
        <w:rPr>
          <w:rFonts w:ascii="Arial" w:hAnsi="Arial" w:cs="Arial"/>
          <w:bCs/>
          <w:iCs/>
        </w:rPr>
        <w:t>.</w:t>
      </w:r>
      <w:r w:rsidR="00A973E9">
        <w:rPr>
          <w:rFonts w:ascii="Arial" w:hAnsi="Arial" w:cs="Arial"/>
          <w:bCs/>
          <w:iCs/>
        </w:rPr>
        <w:t xml:space="preserve"> )</w:t>
      </w:r>
      <w:r w:rsidR="00413ADC">
        <w:rPr>
          <w:rFonts w:ascii="Arial" w:hAnsi="Arial" w:cs="Arial"/>
          <w:bCs/>
          <w:iCs/>
        </w:rPr>
        <w:t>.</w:t>
      </w:r>
    </w:p>
    <w:p w:rsidR="00303DC7" w:rsidRDefault="00316C0E" w:rsidP="007C37FE">
      <w:pPr>
        <w:pStyle w:val="Odstavecseseznamem"/>
        <w:pBdr>
          <w:top w:val="nil"/>
          <w:left w:val="nil"/>
          <w:bottom w:val="nil"/>
          <w:right w:val="nil"/>
          <w:between w:val="nil"/>
          <w:bar w:val="nil"/>
        </w:pBdr>
        <w:spacing w:after="120" w:line="276" w:lineRule="auto"/>
        <w:ind w:left="993"/>
        <w:contextualSpacing/>
        <w:jc w:val="both"/>
        <w:rPr>
          <w:rFonts w:ascii="Arial" w:hAnsi="Arial" w:cs="Arial"/>
          <w:bCs/>
          <w:iCs/>
        </w:rPr>
      </w:pPr>
      <w:r w:rsidRPr="00750709">
        <w:rPr>
          <w:rFonts w:ascii="Arial" w:hAnsi="Arial" w:cs="Arial"/>
          <w:bCs/>
          <w:iCs/>
        </w:rPr>
        <w:t>Tato Smlouva nezavazuje Objednatele k</w:t>
      </w:r>
      <w:r>
        <w:rPr>
          <w:rFonts w:ascii="Arial" w:hAnsi="Arial" w:cs="Arial"/>
          <w:bCs/>
          <w:iCs/>
        </w:rPr>
        <w:t xml:space="preserve"> čerpání </w:t>
      </w:r>
      <w:r w:rsidR="004273C2">
        <w:rPr>
          <w:rFonts w:ascii="Arial" w:hAnsi="Arial" w:cs="Arial"/>
          <w:bCs/>
          <w:iCs/>
        </w:rPr>
        <w:t xml:space="preserve">plnění </w:t>
      </w:r>
      <w:r w:rsidRPr="00750709">
        <w:rPr>
          <w:rFonts w:ascii="Arial" w:hAnsi="Arial" w:cs="Arial"/>
          <w:bCs/>
          <w:iCs/>
        </w:rPr>
        <w:t xml:space="preserve">dle tohoto </w:t>
      </w:r>
      <w:r w:rsidRPr="00361A4B">
        <w:rPr>
          <w:rFonts w:ascii="Arial" w:hAnsi="Arial" w:cs="Arial"/>
          <w:bCs/>
          <w:iCs/>
        </w:rPr>
        <w:t xml:space="preserve">odst. </w:t>
      </w:r>
      <w:r w:rsidR="001D0811" w:rsidRPr="00361A4B">
        <w:rPr>
          <w:rFonts w:ascii="Arial" w:hAnsi="Arial" w:cs="Arial"/>
          <w:bCs/>
          <w:iCs/>
        </w:rPr>
        <w:t>3</w:t>
      </w:r>
      <w:r w:rsidR="00413ADC" w:rsidRPr="00361A4B">
        <w:rPr>
          <w:rFonts w:ascii="Arial" w:hAnsi="Arial" w:cs="Arial"/>
          <w:bCs/>
          <w:iCs/>
        </w:rPr>
        <w:t>.2</w:t>
      </w:r>
      <w:r w:rsidR="00413ADC">
        <w:rPr>
          <w:rFonts w:ascii="Arial" w:hAnsi="Arial" w:cs="Arial"/>
          <w:bCs/>
          <w:iCs/>
        </w:rPr>
        <w:t xml:space="preserve"> </w:t>
      </w:r>
      <w:r w:rsidRPr="00750709">
        <w:rPr>
          <w:rFonts w:ascii="Arial" w:hAnsi="Arial" w:cs="Arial"/>
          <w:bCs/>
          <w:iCs/>
        </w:rPr>
        <w:t>v jakémkoli minimálním množství (co do rozsahu plnění nebo jeho finančního</w:t>
      </w:r>
      <w:r w:rsidR="007C37FE">
        <w:rPr>
          <w:rFonts w:ascii="Arial" w:hAnsi="Arial" w:cs="Arial"/>
          <w:bCs/>
          <w:iCs/>
        </w:rPr>
        <w:t xml:space="preserve"> </w:t>
      </w:r>
      <w:r w:rsidRPr="00750709">
        <w:rPr>
          <w:rFonts w:ascii="Arial" w:hAnsi="Arial" w:cs="Arial"/>
          <w:bCs/>
          <w:iCs/>
        </w:rPr>
        <w:t>objemu)</w:t>
      </w:r>
      <w:r w:rsidR="00324340">
        <w:rPr>
          <w:rFonts w:ascii="Arial" w:hAnsi="Arial" w:cs="Arial"/>
          <w:bCs/>
          <w:iCs/>
        </w:rPr>
        <w:t>.</w:t>
      </w:r>
    </w:p>
    <w:p w:rsidR="00324340" w:rsidRDefault="00324340" w:rsidP="007C37FE">
      <w:pPr>
        <w:pStyle w:val="Odstavecseseznamem"/>
        <w:pBdr>
          <w:top w:val="nil"/>
          <w:left w:val="nil"/>
          <w:bottom w:val="nil"/>
          <w:right w:val="nil"/>
          <w:between w:val="nil"/>
          <w:bar w:val="nil"/>
        </w:pBdr>
        <w:spacing w:after="120" w:line="276" w:lineRule="auto"/>
        <w:ind w:left="993"/>
        <w:contextualSpacing/>
        <w:jc w:val="both"/>
        <w:rPr>
          <w:rFonts w:ascii="Arial" w:hAnsi="Arial" w:cs="Arial"/>
          <w:bCs/>
          <w:iCs/>
        </w:rPr>
      </w:pPr>
    </w:p>
    <w:p w:rsidR="00070620" w:rsidRDefault="00070620" w:rsidP="005E1D48">
      <w:pPr>
        <w:pStyle w:val="Odstavecseseznamem"/>
        <w:pBdr>
          <w:top w:val="nil"/>
          <w:left w:val="nil"/>
          <w:bottom w:val="nil"/>
          <w:right w:val="nil"/>
          <w:between w:val="nil"/>
          <w:bar w:val="nil"/>
        </w:pBdr>
        <w:spacing w:after="120" w:line="276" w:lineRule="auto"/>
        <w:ind w:left="993" w:hanging="567"/>
        <w:jc w:val="both"/>
        <w:rPr>
          <w:rFonts w:ascii="Arial" w:hAnsi="Arial" w:cs="Arial"/>
        </w:rPr>
      </w:pPr>
      <w:r>
        <w:rPr>
          <w:rFonts w:ascii="Arial" w:hAnsi="Arial" w:cs="Arial"/>
        </w:rPr>
        <w:t xml:space="preserve">(dále vše </w:t>
      </w:r>
      <w:r w:rsidR="009D4F5F">
        <w:rPr>
          <w:rFonts w:ascii="Arial" w:hAnsi="Arial" w:cs="Arial"/>
        </w:rPr>
        <w:t xml:space="preserve">dle odst. </w:t>
      </w:r>
      <w:r>
        <w:rPr>
          <w:rFonts w:ascii="Arial" w:hAnsi="Arial" w:cs="Arial"/>
        </w:rPr>
        <w:t xml:space="preserve">3.1 a </w:t>
      </w:r>
      <w:r w:rsidR="009D4F5F">
        <w:rPr>
          <w:rFonts w:ascii="Arial" w:hAnsi="Arial" w:cs="Arial"/>
        </w:rPr>
        <w:t xml:space="preserve">odst. </w:t>
      </w:r>
      <w:r>
        <w:rPr>
          <w:rFonts w:ascii="Arial" w:hAnsi="Arial" w:cs="Arial"/>
        </w:rPr>
        <w:t>3.2 společně též „</w:t>
      </w:r>
      <w:r w:rsidRPr="00070620">
        <w:rPr>
          <w:rFonts w:ascii="Arial" w:hAnsi="Arial" w:cs="Arial"/>
          <w:b/>
        </w:rPr>
        <w:t>Podpora</w:t>
      </w:r>
      <w:r w:rsidR="00092E80">
        <w:rPr>
          <w:rFonts w:ascii="Arial" w:hAnsi="Arial" w:cs="Arial"/>
          <w:b/>
        </w:rPr>
        <w:t>“</w:t>
      </w:r>
      <w:r w:rsidRPr="00070620">
        <w:rPr>
          <w:rFonts w:ascii="Arial" w:hAnsi="Arial" w:cs="Arial"/>
          <w:b/>
        </w:rPr>
        <w:t xml:space="preserve"> nebo </w:t>
      </w:r>
      <w:r w:rsidR="00092E80">
        <w:rPr>
          <w:rFonts w:ascii="Arial" w:hAnsi="Arial" w:cs="Arial"/>
          <w:b/>
        </w:rPr>
        <w:t>„</w:t>
      </w:r>
      <w:r w:rsidRPr="00070620">
        <w:rPr>
          <w:rFonts w:ascii="Arial" w:hAnsi="Arial" w:cs="Arial"/>
          <w:b/>
        </w:rPr>
        <w:t>služby Podpory“)</w:t>
      </w:r>
    </w:p>
    <w:p w:rsidR="00B91CC7" w:rsidRPr="005E1D48" w:rsidRDefault="00D5271F" w:rsidP="00A80584">
      <w:pPr>
        <w:pStyle w:val="Odstavecseseznamem"/>
        <w:numPr>
          <w:ilvl w:val="1"/>
          <w:numId w:val="60"/>
        </w:numPr>
        <w:pBdr>
          <w:top w:val="nil"/>
          <w:left w:val="nil"/>
          <w:bottom w:val="nil"/>
          <w:right w:val="nil"/>
          <w:between w:val="nil"/>
          <w:bar w:val="nil"/>
        </w:pBdr>
        <w:spacing w:after="120" w:line="276" w:lineRule="auto"/>
        <w:ind w:left="993" w:hanging="567"/>
        <w:contextualSpacing/>
        <w:jc w:val="both"/>
        <w:rPr>
          <w:rFonts w:ascii="Arial" w:hAnsi="Arial" w:cs="Arial"/>
        </w:rPr>
      </w:pPr>
      <w:r w:rsidRPr="005E1D48">
        <w:rPr>
          <w:rFonts w:ascii="Arial" w:hAnsi="Arial" w:cs="Arial"/>
        </w:rPr>
        <w:t xml:space="preserve">Výstupy Podpory, které </w:t>
      </w:r>
      <w:r w:rsidR="00525031">
        <w:rPr>
          <w:rFonts w:ascii="Arial" w:hAnsi="Arial" w:cs="Arial"/>
        </w:rPr>
        <w:t xml:space="preserve">spočívají v provedení </w:t>
      </w:r>
      <w:r w:rsidR="005B2BDC">
        <w:rPr>
          <w:rFonts w:ascii="Arial" w:hAnsi="Arial" w:cs="Arial"/>
        </w:rPr>
        <w:t xml:space="preserve">jakýchkoliv </w:t>
      </w:r>
      <w:r w:rsidRPr="005E1D48">
        <w:rPr>
          <w:rFonts w:ascii="Arial" w:hAnsi="Arial" w:cs="Arial"/>
        </w:rPr>
        <w:t xml:space="preserve">faktických softwarových oprav, úprav, </w:t>
      </w:r>
      <w:r w:rsidR="00872100">
        <w:rPr>
          <w:rFonts w:ascii="Arial" w:hAnsi="Arial" w:cs="Arial"/>
        </w:rPr>
        <w:t xml:space="preserve">a dalších </w:t>
      </w:r>
      <w:r w:rsidRPr="005E1D48">
        <w:rPr>
          <w:rFonts w:ascii="Arial" w:hAnsi="Arial" w:cs="Arial"/>
        </w:rPr>
        <w:t>změn</w:t>
      </w:r>
      <w:r w:rsidR="00F2489F">
        <w:rPr>
          <w:rFonts w:ascii="Arial" w:hAnsi="Arial" w:cs="Arial"/>
        </w:rPr>
        <w:t xml:space="preserve"> </w:t>
      </w:r>
      <w:r w:rsidR="006F6CD4">
        <w:rPr>
          <w:rFonts w:ascii="Arial" w:hAnsi="Arial" w:cs="Arial"/>
        </w:rPr>
        <w:t>SW/</w:t>
      </w:r>
      <w:r w:rsidR="00F2489F">
        <w:rPr>
          <w:rFonts w:ascii="Arial" w:hAnsi="Arial" w:cs="Arial"/>
        </w:rPr>
        <w:t>Díla,</w:t>
      </w:r>
      <w:r w:rsidRPr="005E1D48">
        <w:rPr>
          <w:rFonts w:ascii="Arial" w:hAnsi="Arial" w:cs="Arial"/>
        </w:rPr>
        <w:t xml:space="preserve"> atd</w:t>
      </w:r>
      <w:r w:rsidR="00092E80">
        <w:rPr>
          <w:rFonts w:ascii="Arial" w:hAnsi="Arial" w:cs="Arial"/>
        </w:rPr>
        <w:t>.</w:t>
      </w:r>
      <w:r w:rsidRPr="005E1D48">
        <w:rPr>
          <w:rFonts w:ascii="Arial" w:hAnsi="Arial" w:cs="Arial"/>
        </w:rPr>
        <w:t xml:space="preserve">, </w:t>
      </w:r>
      <w:r w:rsidR="00275B74" w:rsidRPr="005E1D48">
        <w:rPr>
          <w:rFonts w:ascii="Arial" w:hAnsi="Arial" w:cs="Arial"/>
        </w:rPr>
        <w:t xml:space="preserve">se </w:t>
      </w:r>
      <w:r w:rsidRPr="005E1D48">
        <w:rPr>
          <w:rFonts w:ascii="Arial" w:hAnsi="Arial" w:cs="Arial"/>
        </w:rPr>
        <w:t xml:space="preserve">v této </w:t>
      </w:r>
      <w:r w:rsidR="00872100">
        <w:rPr>
          <w:rFonts w:ascii="Arial" w:hAnsi="Arial" w:cs="Arial"/>
        </w:rPr>
        <w:t>S</w:t>
      </w:r>
      <w:r w:rsidRPr="005E1D48">
        <w:rPr>
          <w:rFonts w:ascii="Arial" w:hAnsi="Arial" w:cs="Arial"/>
        </w:rPr>
        <w:t xml:space="preserve">mlouvě </w:t>
      </w:r>
      <w:r w:rsidR="00275B74" w:rsidRPr="005E1D48">
        <w:rPr>
          <w:rFonts w:ascii="Arial" w:hAnsi="Arial" w:cs="Arial"/>
        </w:rPr>
        <w:t>označují společně též „upgrade / update“.</w:t>
      </w:r>
    </w:p>
    <w:p w:rsidR="008D293C" w:rsidRPr="003E2B45" w:rsidRDefault="008D293C" w:rsidP="005E1D48">
      <w:pPr>
        <w:pStyle w:val="Odstavecseseznamem"/>
        <w:pBdr>
          <w:top w:val="nil"/>
          <w:left w:val="nil"/>
          <w:bottom w:val="nil"/>
          <w:right w:val="nil"/>
          <w:between w:val="nil"/>
          <w:bar w:val="nil"/>
        </w:pBdr>
        <w:spacing w:after="120" w:line="276" w:lineRule="auto"/>
        <w:ind w:left="993" w:hanging="567"/>
        <w:contextualSpacing/>
        <w:jc w:val="both"/>
        <w:rPr>
          <w:rFonts w:ascii="Arial" w:hAnsi="Arial" w:cs="Arial"/>
          <w:u w:val="single"/>
        </w:rPr>
      </w:pPr>
    </w:p>
    <w:p w:rsidR="006A1F92" w:rsidRPr="005E1D48" w:rsidRDefault="00B91CC7" w:rsidP="00A80584">
      <w:pPr>
        <w:pStyle w:val="Odstavecseseznamem"/>
        <w:numPr>
          <w:ilvl w:val="1"/>
          <w:numId w:val="60"/>
        </w:numPr>
        <w:pBdr>
          <w:top w:val="nil"/>
          <w:left w:val="nil"/>
          <w:bottom w:val="nil"/>
          <w:right w:val="nil"/>
          <w:between w:val="nil"/>
          <w:bar w:val="nil"/>
        </w:pBdr>
        <w:spacing w:after="120" w:line="276" w:lineRule="auto"/>
        <w:ind w:left="993" w:hanging="567"/>
        <w:contextualSpacing/>
        <w:jc w:val="both"/>
        <w:rPr>
          <w:rFonts w:ascii="Arial" w:hAnsi="Arial" w:cs="Arial"/>
        </w:rPr>
      </w:pPr>
      <w:r w:rsidRPr="005E1D48">
        <w:rPr>
          <w:rFonts w:ascii="Arial" w:hAnsi="Arial" w:cs="Arial"/>
        </w:rPr>
        <w:t xml:space="preserve">Další specifikace </w:t>
      </w:r>
      <w:r w:rsidR="00070620">
        <w:rPr>
          <w:rFonts w:ascii="Arial" w:hAnsi="Arial" w:cs="Arial"/>
        </w:rPr>
        <w:t xml:space="preserve">Podpory </w:t>
      </w:r>
      <w:r w:rsidRPr="005E1D48">
        <w:rPr>
          <w:rFonts w:ascii="Arial" w:hAnsi="Arial" w:cs="Arial"/>
        </w:rPr>
        <w:t>je uvedena</w:t>
      </w:r>
      <w:r w:rsidR="000228A2">
        <w:rPr>
          <w:rFonts w:ascii="Arial" w:hAnsi="Arial" w:cs="Arial"/>
        </w:rPr>
        <w:t xml:space="preserve"> </w:t>
      </w:r>
      <w:r w:rsidRPr="005E1D48">
        <w:rPr>
          <w:rFonts w:ascii="Arial" w:hAnsi="Arial" w:cs="Arial"/>
        </w:rPr>
        <w:t>v čl</w:t>
      </w:r>
      <w:r w:rsidR="004273C2">
        <w:rPr>
          <w:rFonts w:ascii="Arial" w:hAnsi="Arial" w:cs="Arial"/>
        </w:rPr>
        <w:t>. V.</w:t>
      </w:r>
      <w:r w:rsidR="00795D70">
        <w:rPr>
          <w:rFonts w:ascii="Arial" w:hAnsi="Arial" w:cs="Arial"/>
        </w:rPr>
        <w:t xml:space="preserve"> a v Příloze č.</w:t>
      </w:r>
      <w:r w:rsidR="007A5524">
        <w:rPr>
          <w:rFonts w:ascii="Arial" w:hAnsi="Arial" w:cs="Arial"/>
        </w:rPr>
        <w:t xml:space="preserve"> </w:t>
      </w:r>
      <w:r w:rsidR="00795D70">
        <w:rPr>
          <w:rFonts w:ascii="Arial" w:hAnsi="Arial" w:cs="Arial"/>
        </w:rPr>
        <w:t xml:space="preserve">2 </w:t>
      </w:r>
      <w:proofErr w:type="gramStart"/>
      <w:r w:rsidR="004273C2">
        <w:rPr>
          <w:rFonts w:ascii="Arial" w:hAnsi="Arial" w:cs="Arial"/>
        </w:rPr>
        <w:t>této</w:t>
      </w:r>
      <w:proofErr w:type="gramEnd"/>
      <w:r w:rsidR="004273C2">
        <w:rPr>
          <w:rFonts w:ascii="Arial" w:hAnsi="Arial" w:cs="Arial"/>
        </w:rPr>
        <w:t xml:space="preserve"> Smlouvy.</w:t>
      </w:r>
    </w:p>
    <w:p w:rsidR="005E1D48" w:rsidRDefault="005E1D48" w:rsidP="008D293C">
      <w:pPr>
        <w:pStyle w:val="Odstavecseseznamem"/>
        <w:pBdr>
          <w:top w:val="nil"/>
          <w:left w:val="nil"/>
          <w:bottom w:val="nil"/>
          <w:right w:val="nil"/>
          <w:between w:val="nil"/>
          <w:bar w:val="nil"/>
        </w:pBdr>
        <w:spacing w:after="120" w:line="276" w:lineRule="auto"/>
        <w:ind w:left="1418"/>
        <w:contextualSpacing/>
        <w:jc w:val="both"/>
        <w:rPr>
          <w:rFonts w:ascii="Arial" w:hAnsi="Arial" w:cs="Arial"/>
          <w:b/>
          <w:u w:val="single"/>
        </w:rPr>
      </w:pPr>
    </w:p>
    <w:p w:rsidR="00AB79B4" w:rsidRPr="008D293C" w:rsidRDefault="00AB79B4" w:rsidP="008D293C">
      <w:pPr>
        <w:pStyle w:val="Odstavecseseznamem"/>
        <w:pBdr>
          <w:top w:val="nil"/>
          <w:left w:val="nil"/>
          <w:bottom w:val="nil"/>
          <w:right w:val="nil"/>
          <w:between w:val="nil"/>
          <w:bar w:val="nil"/>
        </w:pBdr>
        <w:spacing w:after="120" w:line="276" w:lineRule="auto"/>
        <w:ind w:left="1418"/>
        <w:contextualSpacing/>
        <w:jc w:val="both"/>
        <w:rPr>
          <w:rFonts w:ascii="Arial" w:hAnsi="Arial" w:cs="Arial"/>
          <w:b/>
          <w:u w:val="single"/>
        </w:rPr>
      </w:pPr>
    </w:p>
    <w:p w:rsidR="00E546A2" w:rsidRPr="00070620" w:rsidRDefault="00070620" w:rsidP="003E2B45">
      <w:pPr>
        <w:pStyle w:val="Odstavecseseznamem"/>
        <w:numPr>
          <w:ilvl w:val="3"/>
          <w:numId w:val="1"/>
        </w:numPr>
        <w:spacing w:after="120" w:line="276" w:lineRule="auto"/>
        <w:ind w:left="426" w:hanging="426"/>
        <w:jc w:val="both"/>
        <w:rPr>
          <w:rFonts w:ascii="Arial" w:hAnsi="Arial" w:cs="Arial"/>
          <w:b/>
          <w:iCs/>
        </w:rPr>
      </w:pPr>
      <w:r w:rsidRPr="00070620">
        <w:rPr>
          <w:rFonts w:ascii="Arial" w:hAnsi="Arial" w:cs="Arial"/>
          <w:b/>
          <w:iCs/>
        </w:rPr>
        <w:lastRenderedPageBreak/>
        <w:t>Poskytnutí příslušné související l</w:t>
      </w:r>
      <w:r w:rsidR="00E546A2" w:rsidRPr="00070620">
        <w:rPr>
          <w:rFonts w:ascii="Arial" w:hAnsi="Arial" w:cs="Arial"/>
          <w:b/>
          <w:iCs/>
        </w:rPr>
        <w:t>icence:</w:t>
      </w:r>
    </w:p>
    <w:p w:rsidR="003A2215" w:rsidRDefault="003A2215" w:rsidP="005E1D48">
      <w:pPr>
        <w:spacing w:after="120" w:line="276" w:lineRule="auto"/>
        <w:ind w:left="426"/>
        <w:jc w:val="both"/>
        <w:rPr>
          <w:rFonts w:ascii="Arial" w:hAnsi="Arial" w:cs="Arial"/>
        </w:rPr>
      </w:pPr>
      <w:r w:rsidRPr="001A2A1E">
        <w:rPr>
          <w:rFonts w:ascii="Arial" w:hAnsi="Arial" w:cs="Arial"/>
        </w:rPr>
        <w:t>Poskytnutí licence k</w:t>
      </w:r>
      <w:r w:rsidR="002E0119">
        <w:rPr>
          <w:rFonts w:ascii="Arial" w:hAnsi="Arial" w:cs="Arial"/>
        </w:rPr>
        <w:t> provedenému Dílu</w:t>
      </w:r>
      <w:r w:rsidRPr="001A2A1E">
        <w:rPr>
          <w:rFonts w:ascii="Arial" w:hAnsi="Arial" w:cs="Arial"/>
        </w:rPr>
        <w:t xml:space="preserve"> a jeho upgrade</w:t>
      </w:r>
      <w:r w:rsidR="001D0811">
        <w:rPr>
          <w:rFonts w:ascii="Arial" w:hAnsi="Arial" w:cs="Arial"/>
        </w:rPr>
        <w:t>/update</w:t>
      </w:r>
      <w:r w:rsidR="00832DE7">
        <w:rPr>
          <w:rFonts w:ascii="Arial" w:hAnsi="Arial" w:cs="Arial"/>
        </w:rPr>
        <w:t xml:space="preserve">, které budou pořízeny za trvání Podpory </w:t>
      </w:r>
      <w:r w:rsidR="00324340">
        <w:rPr>
          <w:rFonts w:ascii="Arial" w:hAnsi="Arial" w:cs="Arial"/>
        </w:rPr>
        <w:t xml:space="preserve">poskytované </w:t>
      </w:r>
      <w:r w:rsidR="00832DE7">
        <w:rPr>
          <w:rFonts w:ascii="Arial" w:hAnsi="Arial" w:cs="Arial"/>
        </w:rPr>
        <w:t>podle této Smlouvy,</w:t>
      </w:r>
      <w:r w:rsidRPr="001A2A1E">
        <w:rPr>
          <w:rFonts w:ascii="Arial" w:hAnsi="Arial" w:cs="Arial"/>
        </w:rPr>
        <w:t xml:space="preserve"> se řídí ustanovením článku </w:t>
      </w:r>
      <w:r w:rsidR="00A0391F" w:rsidRPr="001A2A1E">
        <w:rPr>
          <w:rFonts w:ascii="Arial" w:hAnsi="Arial" w:cs="Arial"/>
        </w:rPr>
        <w:t>IV</w:t>
      </w:r>
      <w:r w:rsidRPr="001A2A1E">
        <w:rPr>
          <w:rFonts w:ascii="Arial" w:hAnsi="Arial" w:cs="Arial"/>
        </w:rPr>
        <w:t>. této Smlouvy.</w:t>
      </w:r>
    </w:p>
    <w:p w:rsidR="003A2215" w:rsidRPr="003E2B45" w:rsidRDefault="001A2A1E" w:rsidP="003E2B45">
      <w:pPr>
        <w:pStyle w:val="Odstavecseseznamem"/>
        <w:numPr>
          <w:ilvl w:val="3"/>
          <w:numId w:val="1"/>
        </w:numPr>
        <w:spacing w:after="120" w:line="276" w:lineRule="auto"/>
        <w:ind w:left="426" w:hanging="426"/>
        <w:jc w:val="both"/>
        <w:rPr>
          <w:rFonts w:ascii="Arial" w:hAnsi="Arial" w:cs="Arial"/>
          <w:iCs/>
        </w:rPr>
      </w:pPr>
      <w:r w:rsidRPr="003E2B45">
        <w:rPr>
          <w:rFonts w:ascii="Arial" w:hAnsi="Arial" w:cs="Arial"/>
          <w:iCs/>
        </w:rPr>
        <w:t xml:space="preserve">Zhotovitel </w:t>
      </w:r>
      <w:r w:rsidR="003A2215" w:rsidRPr="003E2B45">
        <w:rPr>
          <w:rFonts w:ascii="Arial" w:hAnsi="Arial" w:cs="Arial"/>
          <w:iCs/>
        </w:rPr>
        <w:t xml:space="preserve">se zavazuje poskytovat plnění dle této Smlouvy zcela v souladu se všemi požadavky VZP ČR uvedenými v Příloze č. 1 této Smlouvy </w:t>
      </w:r>
      <w:r w:rsidR="00E91D0A" w:rsidRPr="003E2B45">
        <w:rPr>
          <w:rFonts w:ascii="Arial" w:hAnsi="Arial" w:cs="Arial"/>
          <w:iCs/>
        </w:rPr>
        <w:t>–</w:t>
      </w:r>
      <w:r w:rsidR="003A2215" w:rsidRPr="003E2B45">
        <w:rPr>
          <w:rFonts w:ascii="Arial" w:hAnsi="Arial" w:cs="Arial"/>
          <w:iCs/>
        </w:rPr>
        <w:t xml:space="preserve"> </w:t>
      </w:r>
      <w:r w:rsidR="00E91D0A" w:rsidRPr="003E2B45">
        <w:rPr>
          <w:rFonts w:ascii="Arial" w:hAnsi="Arial" w:cs="Arial"/>
          <w:iCs/>
        </w:rPr>
        <w:t>Technická specifikace</w:t>
      </w:r>
      <w:r w:rsidR="003A2215" w:rsidRPr="003E2B45">
        <w:rPr>
          <w:rFonts w:ascii="Arial" w:hAnsi="Arial" w:cs="Arial"/>
          <w:iCs/>
        </w:rPr>
        <w:t>.</w:t>
      </w:r>
    </w:p>
    <w:p w:rsidR="005F0635" w:rsidRPr="00F5425D" w:rsidRDefault="005F0635" w:rsidP="00937937">
      <w:pPr>
        <w:pStyle w:val="Odstavecseseznamem"/>
        <w:pBdr>
          <w:top w:val="nil"/>
          <w:left w:val="nil"/>
          <w:bottom w:val="nil"/>
          <w:right w:val="nil"/>
          <w:between w:val="nil"/>
          <w:bar w:val="nil"/>
        </w:pBdr>
        <w:spacing w:after="120" w:line="276" w:lineRule="auto"/>
        <w:ind w:left="360"/>
        <w:contextualSpacing/>
        <w:jc w:val="both"/>
        <w:rPr>
          <w:rFonts w:ascii="Arial" w:hAnsi="Arial" w:cs="Arial"/>
          <w:b/>
        </w:rPr>
      </w:pPr>
    </w:p>
    <w:p w:rsidR="00677CC1" w:rsidRPr="004F1A02" w:rsidRDefault="004F1A02" w:rsidP="00937937">
      <w:pPr>
        <w:widowControl w:val="0"/>
        <w:spacing w:after="120" w:line="276" w:lineRule="auto"/>
        <w:jc w:val="center"/>
        <w:rPr>
          <w:rFonts w:ascii="Arial" w:hAnsi="Arial" w:cs="Arial"/>
          <w:b/>
        </w:rPr>
      </w:pPr>
      <w:r>
        <w:rPr>
          <w:rFonts w:ascii="Arial" w:hAnsi="Arial" w:cs="Arial"/>
          <w:b/>
        </w:rPr>
        <w:t>Článek IV</w:t>
      </w:r>
      <w:r w:rsidRPr="004F1A02">
        <w:rPr>
          <w:rFonts w:ascii="Arial" w:hAnsi="Arial" w:cs="Arial"/>
          <w:b/>
        </w:rPr>
        <w:t>.</w:t>
      </w:r>
      <w:r w:rsidR="00092E80">
        <w:rPr>
          <w:rFonts w:ascii="Arial" w:hAnsi="Arial" w:cs="Arial"/>
          <w:b/>
        </w:rPr>
        <w:t xml:space="preserve"> </w:t>
      </w:r>
      <w:r w:rsidR="0078073B">
        <w:rPr>
          <w:rFonts w:ascii="Arial" w:hAnsi="Arial" w:cs="Arial"/>
          <w:b/>
        </w:rPr>
        <w:t>Vlastnické právo a</w:t>
      </w:r>
      <w:r w:rsidRPr="004F1A02">
        <w:rPr>
          <w:rFonts w:ascii="Arial" w:hAnsi="Arial" w:cs="Arial"/>
          <w:b/>
        </w:rPr>
        <w:t xml:space="preserve"> licenční ujednání</w:t>
      </w:r>
    </w:p>
    <w:p w:rsidR="005E1DC9" w:rsidRDefault="00287479" w:rsidP="00E01419">
      <w:pPr>
        <w:pStyle w:val="Odstavecseseznamem"/>
        <w:widowControl w:val="0"/>
        <w:numPr>
          <w:ilvl w:val="3"/>
          <w:numId w:val="21"/>
        </w:numPr>
        <w:spacing w:after="120" w:line="276" w:lineRule="auto"/>
        <w:ind w:left="425" w:hanging="425"/>
        <w:jc w:val="both"/>
        <w:rPr>
          <w:rFonts w:ascii="Arial" w:hAnsi="Arial" w:cs="Arial"/>
        </w:rPr>
      </w:pPr>
      <w:r>
        <w:rPr>
          <w:rFonts w:ascii="Arial" w:hAnsi="Arial" w:cs="Arial"/>
        </w:rPr>
        <w:t>Zhotovitel</w:t>
      </w:r>
      <w:r w:rsidRPr="0075564F">
        <w:rPr>
          <w:rFonts w:ascii="Arial" w:hAnsi="Arial" w:cs="Arial"/>
        </w:rPr>
        <w:t xml:space="preserve"> </w:t>
      </w:r>
      <w:r w:rsidR="004F1A02" w:rsidRPr="0075564F">
        <w:rPr>
          <w:rFonts w:ascii="Arial" w:hAnsi="Arial" w:cs="Arial"/>
        </w:rPr>
        <w:t>poskytuje touto Smlouvou Objednateli licenci</w:t>
      </w:r>
      <w:r w:rsidR="006C453F">
        <w:rPr>
          <w:rFonts w:ascii="Arial" w:hAnsi="Arial" w:cs="Arial"/>
        </w:rPr>
        <w:t xml:space="preserve">, tj. </w:t>
      </w:r>
      <w:r w:rsidR="008E3CBF" w:rsidRPr="0075564F">
        <w:rPr>
          <w:rFonts w:ascii="Arial" w:hAnsi="Arial" w:cs="Arial"/>
        </w:rPr>
        <w:t xml:space="preserve">oprávnění k užití </w:t>
      </w:r>
      <w:r w:rsidR="00B97F00">
        <w:rPr>
          <w:rFonts w:ascii="Arial" w:hAnsi="Arial" w:cs="Arial"/>
        </w:rPr>
        <w:t>Díla/</w:t>
      </w:r>
      <w:r w:rsidR="008E3CBF" w:rsidRPr="0075564F">
        <w:rPr>
          <w:rFonts w:ascii="Arial" w:hAnsi="Arial" w:cs="Arial"/>
        </w:rPr>
        <w:t xml:space="preserve">SW vytvořeného </w:t>
      </w:r>
      <w:r w:rsidR="006F6CD4">
        <w:rPr>
          <w:rFonts w:ascii="Arial" w:hAnsi="Arial" w:cs="Arial"/>
        </w:rPr>
        <w:t xml:space="preserve">v rámci Díla </w:t>
      </w:r>
      <w:r w:rsidR="008E3CBF" w:rsidRPr="0075564F">
        <w:rPr>
          <w:rFonts w:ascii="Arial" w:hAnsi="Arial" w:cs="Arial"/>
        </w:rPr>
        <w:t xml:space="preserve">pro Objednatele podle této Smlouvy </w:t>
      </w:r>
      <w:r w:rsidR="0075564F">
        <w:rPr>
          <w:rFonts w:ascii="Arial" w:hAnsi="Arial" w:cs="Arial"/>
        </w:rPr>
        <w:t>včetně</w:t>
      </w:r>
      <w:r w:rsidR="00C77DBE">
        <w:rPr>
          <w:rFonts w:ascii="Arial" w:hAnsi="Arial" w:cs="Arial"/>
        </w:rPr>
        <w:t xml:space="preserve"> </w:t>
      </w:r>
      <w:r w:rsidR="0075564F">
        <w:rPr>
          <w:rFonts w:ascii="Arial" w:hAnsi="Arial" w:cs="Arial"/>
        </w:rPr>
        <w:t>příslušné dokumentace (</w:t>
      </w:r>
      <w:r w:rsidR="008E3CBF" w:rsidRPr="0075564F">
        <w:rPr>
          <w:rFonts w:ascii="Arial" w:hAnsi="Arial" w:cs="Arial"/>
        </w:rPr>
        <w:t>tj. poskytuje licenci), a to včetně stejného oprávnění k užití jeho upgrade</w:t>
      </w:r>
      <w:r w:rsidR="00C90CAB">
        <w:rPr>
          <w:rFonts w:ascii="Arial" w:hAnsi="Arial" w:cs="Arial"/>
        </w:rPr>
        <w:t>/update</w:t>
      </w:r>
      <w:r w:rsidR="00654FEA">
        <w:rPr>
          <w:rFonts w:ascii="Arial" w:hAnsi="Arial" w:cs="Arial"/>
        </w:rPr>
        <w:t xml:space="preserve">, </w:t>
      </w:r>
      <w:r w:rsidR="0075564F">
        <w:rPr>
          <w:rFonts w:ascii="Arial" w:hAnsi="Arial" w:cs="Arial"/>
        </w:rPr>
        <w:t xml:space="preserve">pokud výsledek realizace </w:t>
      </w:r>
      <w:r w:rsidR="003443D4">
        <w:rPr>
          <w:rFonts w:ascii="Arial" w:hAnsi="Arial" w:cs="Arial"/>
        </w:rPr>
        <w:t xml:space="preserve">Díla a </w:t>
      </w:r>
      <w:r w:rsidR="005E1DC9">
        <w:rPr>
          <w:rFonts w:ascii="Arial" w:hAnsi="Arial" w:cs="Arial"/>
        </w:rPr>
        <w:t xml:space="preserve">upgrade/update </w:t>
      </w:r>
      <w:r w:rsidR="003443D4" w:rsidRPr="0075564F">
        <w:rPr>
          <w:rFonts w:ascii="Arial" w:hAnsi="Arial" w:cs="Arial"/>
        </w:rPr>
        <w:t>provedených za trvání této Smlouvy v rámci Podpory</w:t>
      </w:r>
      <w:r w:rsidR="003443D4">
        <w:rPr>
          <w:rFonts w:ascii="Arial" w:hAnsi="Arial" w:cs="Arial"/>
        </w:rPr>
        <w:t xml:space="preserve"> (srov. čl. III</w:t>
      </w:r>
      <w:r w:rsidR="003443D4" w:rsidRPr="00D71AF2">
        <w:rPr>
          <w:rFonts w:ascii="Arial" w:hAnsi="Arial" w:cs="Arial"/>
        </w:rPr>
        <w:t>., odst.</w:t>
      </w:r>
      <w:r w:rsidR="00DC3F69" w:rsidRPr="00D71AF2">
        <w:rPr>
          <w:rFonts w:ascii="Arial" w:hAnsi="Arial" w:cs="Arial"/>
        </w:rPr>
        <w:t xml:space="preserve"> </w:t>
      </w:r>
      <w:r w:rsidR="003443D4" w:rsidRPr="00D71AF2">
        <w:rPr>
          <w:rFonts w:ascii="Arial" w:hAnsi="Arial" w:cs="Arial"/>
        </w:rPr>
        <w:t>3.)</w:t>
      </w:r>
      <w:r w:rsidR="003443D4" w:rsidRPr="0075564F">
        <w:rPr>
          <w:rFonts w:ascii="Arial" w:hAnsi="Arial" w:cs="Arial"/>
        </w:rPr>
        <w:t xml:space="preserve"> </w:t>
      </w:r>
      <w:r w:rsidR="0075564F" w:rsidRPr="0075564F">
        <w:rPr>
          <w:rFonts w:ascii="Arial" w:hAnsi="Arial" w:cs="Arial"/>
        </w:rPr>
        <w:t>podléhá ochraně podle autorského zákona</w:t>
      </w:r>
      <w:r w:rsidR="003443D4">
        <w:rPr>
          <w:rFonts w:ascii="Arial" w:hAnsi="Arial" w:cs="Arial"/>
        </w:rPr>
        <w:t xml:space="preserve"> (dále vše jen „autorské dílo“</w:t>
      </w:r>
      <w:r w:rsidR="00413ADC">
        <w:rPr>
          <w:rFonts w:ascii="Arial" w:hAnsi="Arial" w:cs="Arial"/>
        </w:rPr>
        <w:t>).</w:t>
      </w:r>
    </w:p>
    <w:p w:rsidR="004F1A02" w:rsidRPr="006A14B8" w:rsidRDefault="000A53B1" w:rsidP="006A14B8">
      <w:pPr>
        <w:pStyle w:val="Odstavecseseznamem"/>
        <w:widowControl w:val="0"/>
        <w:numPr>
          <w:ilvl w:val="3"/>
          <w:numId w:val="21"/>
        </w:numPr>
        <w:spacing w:after="120" w:line="276" w:lineRule="auto"/>
        <w:ind w:left="425" w:hanging="425"/>
        <w:jc w:val="both"/>
        <w:rPr>
          <w:rFonts w:ascii="Arial" w:hAnsi="Arial" w:cs="Arial"/>
        </w:rPr>
      </w:pPr>
      <w:r>
        <w:rPr>
          <w:rFonts w:ascii="Arial" w:hAnsi="Arial" w:cs="Arial"/>
        </w:rPr>
        <w:t>L</w:t>
      </w:r>
      <w:r w:rsidR="004F1A02" w:rsidRPr="0075564F">
        <w:rPr>
          <w:rFonts w:ascii="Arial" w:hAnsi="Arial" w:cs="Arial"/>
        </w:rPr>
        <w:t xml:space="preserve">icence je </w:t>
      </w:r>
      <w:r w:rsidR="004863B8">
        <w:rPr>
          <w:rFonts w:ascii="Arial" w:hAnsi="Arial" w:cs="Arial"/>
        </w:rPr>
        <w:t xml:space="preserve">autorskému dílu </w:t>
      </w:r>
      <w:r w:rsidR="004F1A02" w:rsidRPr="0075564F">
        <w:rPr>
          <w:rFonts w:ascii="Arial" w:hAnsi="Arial" w:cs="Arial"/>
        </w:rPr>
        <w:t>poskytována ode dne instalace</w:t>
      </w:r>
      <w:r w:rsidR="00C77DBE">
        <w:rPr>
          <w:rFonts w:ascii="Arial" w:hAnsi="Arial" w:cs="Arial"/>
        </w:rPr>
        <w:t xml:space="preserve"> </w:t>
      </w:r>
      <w:r w:rsidR="00525031">
        <w:rPr>
          <w:rFonts w:ascii="Arial" w:hAnsi="Arial" w:cs="Arial"/>
        </w:rPr>
        <w:t xml:space="preserve">příslušného </w:t>
      </w:r>
      <w:proofErr w:type="gramStart"/>
      <w:r w:rsidR="00A45666" w:rsidRPr="0075564F">
        <w:rPr>
          <w:rFonts w:ascii="Arial" w:hAnsi="Arial" w:cs="Arial"/>
        </w:rPr>
        <w:t>SW</w:t>
      </w:r>
      <w:r w:rsidR="00413ADC">
        <w:rPr>
          <w:rFonts w:ascii="Arial" w:hAnsi="Arial" w:cs="Arial"/>
        </w:rPr>
        <w:t xml:space="preserve"> </w:t>
      </w:r>
      <w:r w:rsidR="00B75C4A">
        <w:rPr>
          <w:rFonts w:ascii="Arial" w:hAnsi="Arial" w:cs="Arial"/>
        </w:rPr>
        <w:t xml:space="preserve"> </w:t>
      </w:r>
      <w:r w:rsidR="004F1A02" w:rsidRPr="0075564F">
        <w:rPr>
          <w:rFonts w:ascii="Arial" w:hAnsi="Arial" w:cs="Arial"/>
        </w:rPr>
        <w:t>v IS</w:t>
      </w:r>
      <w:proofErr w:type="gramEnd"/>
      <w:r w:rsidR="004F1A02" w:rsidRPr="0075564F">
        <w:rPr>
          <w:rFonts w:ascii="Arial" w:hAnsi="Arial" w:cs="Arial"/>
        </w:rPr>
        <w:t xml:space="preserve"> VZP ČR</w:t>
      </w:r>
      <w:r w:rsidR="006A14B8">
        <w:rPr>
          <w:rFonts w:ascii="Arial" w:hAnsi="Arial" w:cs="Arial"/>
        </w:rPr>
        <w:t xml:space="preserve"> </w:t>
      </w:r>
      <w:r w:rsidR="004F1A02" w:rsidRPr="0075564F">
        <w:rPr>
          <w:rFonts w:ascii="Arial" w:hAnsi="Arial" w:cs="Arial"/>
        </w:rPr>
        <w:t xml:space="preserve">na dobu trvání majetkových práv autora, a to jako nevýhradní, a ke způsobu užití v rámci VZP ČR podle jejích potřeb. </w:t>
      </w:r>
      <w:r w:rsidR="00A45666" w:rsidRPr="0075564F">
        <w:rPr>
          <w:rFonts w:ascii="Arial" w:hAnsi="Arial" w:cs="Arial"/>
        </w:rPr>
        <w:t xml:space="preserve">Objednatel je tedy i po skončení této Smlouvy oprávněn v rozsahu licence poskytnuté podle tohoto </w:t>
      </w:r>
      <w:r w:rsidR="004863B8">
        <w:rPr>
          <w:rFonts w:ascii="Arial" w:hAnsi="Arial" w:cs="Arial"/>
        </w:rPr>
        <w:t xml:space="preserve">článku </w:t>
      </w:r>
      <w:r w:rsidR="00A45666" w:rsidRPr="0075564F">
        <w:rPr>
          <w:rFonts w:ascii="Arial" w:hAnsi="Arial" w:cs="Arial"/>
        </w:rPr>
        <w:t xml:space="preserve">užít </w:t>
      </w:r>
      <w:r w:rsidR="004863B8">
        <w:rPr>
          <w:rFonts w:ascii="Arial" w:hAnsi="Arial" w:cs="Arial"/>
        </w:rPr>
        <w:t xml:space="preserve">předmětné autorské dílo </w:t>
      </w:r>
      <w:r w:rsidR="00A45666" w:rsidRPr="0075564F">
        <w:rPr>
          <w:rFonts w:ascii="Arial" w:hAnsi="Arial" w:cs="Arial"/>
        </w:rPr>
        <w:t xml:space="preserve">ve všech verzích </w:t>
      </w:r>
      <w:r w:rsidR="00525031">
        <w:rPr>
          <w:rFonts w:ascii="Arial" w:hAnsi="Arial" w:cs="Arial"/>
        </w:rPr>
        <w:t xml:space="preserve">(upgrade/update) </w:t>
      </w:r>
      <w:r w:rsidR="00A45666" w:rsidRPr="0075564F">
        <w:rPr>
          <w:rFonts w:ascii="Arial" w:hAnsi="Arial" w:cs="Arial"/>
        </w:rPr>
        <w:t>získaných za trvání této Smlouvy.</w:t>
      </w:r>
      <w:r w:rsidR="00AF202F" w:rsidRPr="00AF202F">
        <w:rPr>
          <w:rFonts w:ascii="Arial" w:hAnsi="Arial" w:cs="Arial"/>
        </w:rPr>
        <w:t xml:space="preserve"> </w:t>
      </w:r>
    </w:p>
    <w:p w:rsidR="001D6919" w:rsidRPr="0075564F" w:rsidRDefault="001D6919" w:rsidP="00E01419">
      <w:pPr>
        <w:pStyle w:val="Odstavecseseznamem"/>
        <w:widowControl w:val="0"/>
        <w:numPr>
          <w:ilvl w:val="3"/>
          <w:numId w:val="21"/>
        </w:numPr>
        <w:spacing w:after="120" w:line="276" w:lineRule="auto"/>
        <w:ind w:left="425" w:hanging="425"/>
        <w:jc w:val="both"/>
        <w:rPr>
          <w:rFonts w:ascii="Arial" w:hAnsi="Arial" w:cs="Arial"/>
        </w:rPr>
      </w:pPr>
      <w:r w:rsidRPr="0075564F">
        <w:rPr>
          <w:rFonts w:ascii="Arial" w:hAnsi="Arial" w:cs="Arial"/>
        </w:rPr>
        <w:t>Licence je dále poskytována ke všem způsobům</w:t>
      </w:r>
      <w:r w:rsidR="00C77DBE">
        <w:rPr>
          <w:rFonts w:ascii="Arial" w:hAnsi="Arial" w:cs="Arial"/>
        </w:rPr>
        <w:t xml:space="preserve"> </w:t>
      </w:r>
      <w:r w:rsidRPr="0075564F">
        <w:rPr>
          <w:rFonts w:ascii="Arial" w:hAnsi="Arial" w:cs="Arial"/>
        </w:rPr>
        <w:t xml:space="preserve">užití předmětného autorského díla (tj. Objednatel je oprávněn zejména toto autorské dílo rozmnožovat a dále distribuovat, jakkoliv a kdykoliv je měnit, překládat, zpracovávat, upravovat, spojovat s jiným jakýmkoliv dílem či prvkem, atp.), a to i za pomoci třetích osob a bez jakéhokoliv omezení; tedy mimo jiné je Objednatel bez jakéhokoliv omezení oprávněn postupovat rovněž podle </w:t>
      </w:r>
      <w:proofErr w:type="spellStart"/>
      <w:r w:rsidRPr="0075564F">
        <w:rPr>
          <w:rFonts w:ascii="Arial" w:hAnsi="Arial" w:cs="Arial"/>
        </w:rPr>
        <w:t>ust</w:t>
      </w:r>
      <w:proofErr w:type="spellEnd"/>
      <w:r w:rsidRPr="0075564F">
        <w:rPr>
          <w:rFonts w:ascii="Arial" w:hAnsi="Arial" w:cs="Arial"/>
        </w:rPr>
        <w:t xml:space="preserve">. § 66 odst. 1. písm. b) autorského zákona. </w:t>
      </w:r>
      <w:r w:rsidR="0078073B" w:rsidRPr="0078073B">
        <w:rPr>
          <w:rFonts w:ascii="Arial" w:hAnsi="Arial" w:cs="Arial"/>
        </w:rPr>
        <w:t xml:space="preserve">Za tím účelem v tomto odstavci je Objednatel oprávněn získat od Zhotovitele příslušné úplné komentované zdrojové kódy s příslušnou programovou dokumentací; </w:t>
      </w:r>
      <w:r w:rsidR="0078073B" w:rsidRPr="0078073B">
        <w:rPr>
          <w:rFonts w:ascii="Arial" w:hAnsi="Arial" w:cs="Arial"/>
          <w:bCs/>
        </w:rPr>
        <w:t xml:space="preserve">předávané zdrojové kódy musí být čitelné a komentované tak, aby bylo možné autorské dílo dále měnit, překládat, zpracovávat a upravovat </w:t>
      </w:r>
      <w:r w:rsidR="00B97F00">
        <w:rPr>
          <w:rFonts w:ascii="Arial" w:hAnsi="Arial" w:cs="Arial"/>
          <w:bCs/>
        </w:rPr>
        <w:t xml:space="preserve">i </w:t>
      </w:r>
      <w:r w:rsidR="0078073B" w:rsidRPr="0078073B">
        <w:rPr>
          <w:rFonts w:ascii="Arial" w:hAnsi="Arial" w:cs="Arial"/>
          <w:bCs/>
        </w:rPr>
        <w:t>za pomoci třetích osob bez jakéhokoliv omezení.</w:t>
      </w:r>
    </w:p>
    <w:p w:rsidR="004F1A02" w:rsidRPr="0075564F" w:rsidRDefault="004F1A02" w:rsidP="00E01419">
      <w:pPr>
        <w:pStyle w:val="Odstavecseseznamem"/>
        <w:widowControl w:val="0"/>
        <w:numPr>
          <w:ilvl w:val="3"/>
          <w:numId w:val="21"/>
        </w:numPr>
        <w:spacing w:after="120" w:line="276" w:lineRule="auto"/>
        <w:ind w:left="425" w:hanging="425"/>
        <w:jc w:val="both"/>
        <w:rPr>
          <w:rFonts w:ascii="Arial" w:hAnsi="Arial" w:cs="Arial"/>
        </w:rPr>
      </w:pPr>
      <w:r w:rsidRPr="0075564F">
        <w:rPr>
          <w:rFonts w:ascii="Arial" w:hAnsi="Arial" w:cs="Arial"/>
        </w:rPr>
        <w:t xml:space="preserve">V případě, že </w:t>
      </w:r>
      <w:r w:rsidR="00287479">
        <w:rPr>
          <w:rFonts w:ascii="Arial" w:hAnsi="Arial" w:cs="Arial"/>
        </w:rPr>
        <w:t>Zhotovitel</w:t>
      </w:r>
      <w:r w:rsidR="00287479" w:rsidRPr="0075564F">
        <w:rPr>
          <w:rFonts w:ascii="Arial" w:hAnsi="Arial" w:cs="Arial"/>
        </w:rPr>
        <w:t xml:space="preserve"> </w:t>
      </w:r>
      <w:r w:rsidRPr="0075564F">
        <w:rPr>
          <w:rFonts w:ascii="Arial" w:hAnsi="Arial" w:cs="Arial"/>
        </w:rPr>
        <w:t xml:space="preserve">pro předmět plnění dle této Smlouvy použil </w:t>
      </w:r>
      <w:r w:rsidR="006950BA">
        <w:rPr>
          <w:rFonts w:ascii="Arial" w:hAnsi="Arial" w:cs="Arial"/>
        </w:rPr>
        <w:t xml:space="preserve">software </w:t>
      </w:r>
      <w:r w:rsidRPr="0075564F">
        <w:rPr>
          <w:rFonts w:ascii="Arial" w:hAnsi="Arial" w:cs="Arial"/>
        </w:rPr>
        <w:t xml:space="preserve">jiných subjektů, prohlašuje, že k tomu měl plné oprávnění a že softwarový produkt, poskytnutý Objednateli podle této Smlouvy, je zcela bez právních vad a Objednatel je oprávněn </w:t>
      </w:r>
      <w:r w:rsidR="000228A2">
        <w:rPr>
          <w:rFonts w:ascii="Arial" w:hAnsi="Arial" w:cs="Arial"/>
        </w:rPr>
        <w:t>jej užít tak, jak je uvedeno v </w:t>
      </w:r>
      <w:r w:rsidRPr="0075564F">
        <w:rPr>
          <w:rFonts w:ascii="Arial" w:hAnsi="Arial" w:cs="Arial"/>
        </w:rPr>
        <w:t xml:space="preserve"> to</w:t>
      </w:r>
      <w:r w:rsidR="00963ED0">
        <w:rPr>
          <w:rFonts w:ascii="Arial" w:hAnsi="Arial" w:cs="Arial"/>
        </w:rPr>
        <w:t xml:space="preserve">mto </w:t>
      </w:r>
      <w:r w:rsidRPr="0075564F">
        <w:rPr>
          <w:rFonts w:ascii="Arial" w:hAnsi="Arial" w:cs="Arial"/>
        </w:rPr>
        <w:t xml:space="preserve">článku; jinak odpovídá za způsobenou škodu. </w:t>
      </w:r>
    </w:p>
    <w:p w:rsidR="00BA34B8" w:rsidRPr="0075564F" w:rsidRDefault="004F1A02" w:rsidP="00E01419">
      <w:pPr>
        <w:pStyle w:val="Odstavecseseznamem"/>
        <w:widowControl w:val="0"/>
        <w:numPr>
          <w:ilvl w:val="3"/>
          <w:numId w:val="21"/>
        </w:numPr>
        <w:spacing w:after="120" w:line="276" w:lineRule="auto"/>
        <w:ind w:left="425" w:hanging="425"/>
        <w:jc w:val="both"/>
        <w:rPr>
          <w:rFonts w:ascii="Arial" w:hAnsi="Arial" w:cs="Arial"/>
        </w:rPr>
      </w:pPr>
      <w:r w:rsidRPr="0075564F">
        <w:rPr>
          <w:rFonts w:ascii="Arial" w:hAnsi="Arial" w:cs="Arial"/>
        </w:rPr>
        <w:t>Pro účely tohoto licenčního ujednání se nepoužije ustanovení § 2370 občanského zákoníku.</w:t>
      </w:r>
    </w:p>
    <w:p w:rsidR="00A0391F" w:rsidRPr="0075564F" w:rsidRDefault="00A0391F" w:rsidP="00E01419">
      <w:pPr>
        <w:pStyle w:val="Odstavecseseznamem"/>
        <w:widowControl w:val="0"/>
        <w:numPr>
          <w:ilvl w:val="3"/>
          <w:numId w:val="21"/>
        </w:numPr>
        <w:spacing w:after="120" w:line="276" w:lineRule="auto"/>
        <w:ind w:left="425" w:hanging="425"/>
        <w:jc w:val="both"/>
        <w:rPr>
          <w:rFonts w:ascii="Arial" w:hAnsi="Arial" w:cs="Arial"/>
        </w:rPr>
      </w:pPr>
      <w:r w:rsidRPr="0075564F">
        <w:rPr>
          <w:rFonts w:ascii="Arial" w:hAnsi="Arial" w:cs="Arial"/>
        </w:rPr>
        <w:t>V případě přechodu práv a závazků z Objednatele na 3. osobu na základě zákona, je tato 3. osoba oprávněna užívat předmětné</w:t>
      </w:r>
      <w:r w:rsidR="006D4968">
        <w:rPr>
          <w:rFonts w:ascii="Arial" w:hAnsi="Arial" w:cs="Arial"/>
        </w:rPr>
        <w:t xml:space="preserve"> autorské</w:t>
      </w:r>
      <w:r w:rsidRPr="0075564F">
        <w:rPr>
          <w:rFonts w:ascii="Arial" w:hAnsi="Arial" w:cs="Arial"/>
        </w:rPr>
        <w:t xml:space="preserve"> dílo nebo jeho části obdobně jako Objednatel.</w:t>
      </w:r>
    </w:p>
    <w:p w:rsidR="00A0391F" w:rsidRDefault="00287479" w:rsidP="00E01419">
      <w:pPr>
        <w:pStyle w:val="Odstavecseseznamem"/>
        <w:widowControl w:val="0"/>
        <w:numPr>
          <w:ilvl w:val="3"/>
          <w:numId w:val="21"/>
        </w:numPr>
        <w:spacing w:after="120" w:line="276" w:lineRule="auto"/>
        <w:ind w:left="425" w:hanging="425"/>
        <w:jc w:val="both"/>
        <w:rPr>
          <w:rFonts w:ascii="Arial" w:hAnsi="Arial" w:cs="Arial"/>
        </w:rPr>
      </w:pPr>
      <w:r>
        <w:rPr>
          <w:rFonts w:ascii="Arial" w:hAnsi="Arial" w:cs="Arial"/>
        </w:rPr>
        <w:t>Zhotovitel</w:t>
      </w:r>
      <w:r w:rsidRPr="0075564F">
        <w:rPr>
          <w:rFonts w:ascii="Arial" w:hAnsi="Arial" w:cs="Arial"/>
        </w:rPr>
        <w:t xml:space="preserve"> </w:t>
      </w:r>
      <w:r w:rsidR="00A0391F" w:rsidRPr="0075564F">
        <w:rPr>
          <w:rFonts w:ascii="Arial" w:hAnsi="Arial" w:cs="Arial"/>
        </w:rPr>
        <w:t>prohlašuje, že je oprávněn poskytnout licenci (podlicenci) tak, jak je uvedeno v této Smlouvě.</w:t>
      </w:r>
    </w:p>
    <w:p w:rsidR="00486129" w:rsidRDefault="00486129" w:rsidP="00937937">
      <w:pPr>
        <w:spacing w:after="120" w:line="276" w:lineRule="auto"/>
        <w:jc w:val="center"/>
        <w:rPr>
          <w:rFonts w:ascii="Arial" w:hAnsi="Arial" w:cs="Arial"/>
          <w:b/>
        </w:rPr>
      </w:pPr>
    </w:p>
    <w:p w:rsidR="00D355FB" w:rsidRDefault="00B12EFE" w:rsidP="00937937">
      <w:pPr>
        <w:spacing w:after="120" w:line="276" w:lineRule="auto"/>
        <w:jc w:val="center"/>
        <w:rPr>
          <w:rFonts w:ascii="Arial" w:hAnsi="Arial" w:cs="Arial"/>
          <w:b/>
        </w:rPr>
      </w:pPr>
      <w:r>
        <w:rPr>
          <w:rFonts w:ascii="Arial" w:hAnsi="Arial" w:cs="Arial"/>
          <w:b/>
        </w:rPr>
        <w:t>Č</w:t>
      </w:r>
      <w:r w:rsidR="004F1A02">
        <w:rPr>
          <w:rFonts w:ascii="Arial" w:hAnsi="Arial" w:cs="Arial"/>
          <w:b/>
        </w:rPr>
        <w:t xml:space="preserve">lánek </w:t>
      </w:r>
      <w:r>
        <w:rPr>
          <w:rFonts w:ascii="Arial" w:hAnsi="Arial" w:cs="Arial"/>
          <w:b/>
        </w:rPr>
        <w:t>V</w:t>
      </w:r>
      <w:r w:rsidR="00C2564C" w:rsidRPr="00E75EC6">
        <w:rPr>
          <w:rFonts w:ascii="Arial" w:hAnsi="Arial" w:cs="Arial"/>
          <w:b/>
        </w:rPr>
        <w:t>.</w:t>
      </w:r>
      <w:r w:rsidR="00CA3190" w:rsidRPr="00E75EC6">
        <w:rPr>
          <w:rFonts w:ascii="Arial" w:hAnsi="Arial" w:cs="Arial"/>
          <w:b/>
        </w:rPr>
        <w:t xml:space="preserve"> </w:t>
      </w:r>
      <w:r w:rsidR="0099029C" w:rsidRPr="00E75EC6">
        <w:rPr>
          <w:rFonts w:ascii="Arial" w:hAnsi="Arial" w:cs="Arial"/>
          <w:b/>
        </w:rPr>
        <w:t>Doba</w:t>
      </w:r>
      <w:r w:rsidR="00F72DAA" w:rsidRPr="00E75EC6">
        <w:rPr>
          <w:rFonts w:ascii="Arial" w:hAnsi="Arial" w:cs="Arial"/>
          <w:b/>
        </w:rPr>
        <w:t>,</w:t>
      </w:r>
      <w:r w:rsidR="0099029C" w:rsidRPr="00E75EC6">
        <w:rPr>
          <w:rFonts w:ascii="Arial" w:hAnsi="Arial" w:cs="Arial"/>
          <w:b/>
        </w:rPr>
        <w:t xml:space="preserve"> </w:t>
      </w:r>
      <w:r w:rsidR="004064CA" w:rsidRPr="00E75EC6">
        <w:rPr>
          <w:rFonts w:ascii="Arial" w:hAnsi="Arial" w:cs="Arial"/>
          <w:b/>
        </w:rPr>
        <w:t xml:space="preserve">způsob </w:t>
      </w:r>
      <w:r w:rsidR="0099029C" w:rsidRPr="00E75EC6">
        <w:rPr>
          <w:rFonts w:ascii="Arial" w:hAnsi="Arial" w:cs="Arial"/>
          <w:b/>
        </w:rPr>
        <w:t>a m</w:t>
      </w:r>
      <w:r w:rsidR="00C2564C" w:rsidRPr="00E75EC6">
        <w:rPr>
          <w:rFonts w:ascii="Arial" w:hAnsi="Arial" w:cs="Arial"/>
          <w:b/>
        </w:rPr>
        <w:t>ísto</w:t>
      </w:r>
      <w:r w:rsidR="008A7F3F" w:rsidRPr="00E75EC6">
        <w:rPr>
          <w:rFonts w:ascii="Arial" w:hAnsi="Arial" w:cs="Arial"/>
          <w:b/>
        </w:rPr>
        <w:t xml:space="preserve"> plnění</w:t>
      </w:r>
      <w:r w:rsidR="0038291F">
        <w:rPr>
          <w:rFonts w:ascii="Arial" w:hAnsi="Arial" w:cs="Arial"/>
          <w:b/>
        </w:rPr>
        <w:t>, ostatní ujednání</w:t>
      </w:r>
    </w:p>
    <w:p w:rsidR="00A0391F" w:rsidRPr="008E215E" w:rsidRDefault="00A0391F" w:rsidP="00A80584">
      <w:pPr>
        <w:pStyle w:val="Odstavecseseznamem"/>
        <w:numPr>
          <w:ilvl w:val="0"/>
          <w:numId w:val="37"/>
        </w:numPr>
        <w:spacing w:after="120" w:line="276" w:lineRule="auto"/>
        <w:ind w:left="426" w:hanging="426"/>
        <w:rPr>
          <w:rFonts w:ascii="Arial" w:hAnsi="Arial" w:cs="Arial"/>
          <w:b/>
        </w:rPr>
      </w:pPr>
      <w:r w:rsidRPr="008E215E">
        <w:rPr>
          <w:rFonts w:ascii="Arial" w:hAnsi="Arial" w:cs="Arial"/>
          <w:b/>
          <w:u w:val="single"/>
        </w:rPr>
        <w:t>Dílo</w:t>
      </w:r>
      <w:r w:rsidRPr="008E215E">
        <w:rPr>
          <w:rFonts w:ascii="Arial" w:hAnsi="Arial" w:cs="Arial"/>
          <w:b/>
        </w:rPr>
        <w:t>:</w:t>
      </w:r>
    </w:p>
    <w:p w:rsidR="00CD718A" w:rsidRPr="00E01419" w:rsidRDefault="00CC051A" w:rsidP="00A80584">
      <w:pPr>
        <w:numPr>
          <w:ilvl w:val="0"/>
          <w:numId w:val="35"/>
        </w:numPr>
        <w:spacing w:after="120" w:line="276" w:lineRule="auto"/>
        <w:jc w:val="both"/>
        <w:rPr>
          <w:rFonts w:ascii="Arial" w:hAnsi="Arial" w:cs="Arial"/>
          <w:lang w:eastAsia="en-US"/>
        </w:rPr>
      </w:pPr>
      <w:r w:rsidRPr="00E01419">
        <w:rPr>
          <w:rFonts w:ascii="Arial" w:eastAsia="Calibri" w:hAnsi="Arial" w:cs="Arial"/>
          <w:lang w:eastAsia="en-US"/>
        </w:rPr>
        <w:t xml:space="preserve">Zhotovitel </w:t>
      </w:r>
      <w:r w:rsidR="00A0391F" w:rsidRPr="00E01419">
        <w:rPr>
          <w:rFonts w:ascii="Arial" w:eastAsia="Calibri" w:hAnsi="Arial" w:cs="Arial"/>
          <w:lang w:eastAsia="en-US"/>
        </w:rPr>
        <w:t>se zavazuje provést Dílo</w:t>
      </w:r>
      <w:r w:rsidR="00CD718A" w:rsidRPr="00E01419">
        <w:rPr>
          <w:rFonts w:ascii="Arial" w:eastAsia="Calibri" w:hAnsi="Arial" w:cs="Arial"/>
          <w:lang w:eastAsia="en-US"/>
        </w:rPr>
        <w:t xml:space="preserve"> jako celek</w:t>
      </w:r>
      <w:r w:rsidR="00A0391F" w:rsidRPr="00E01419">
        <w:rPr>
          <w:rFonts w:ascii="Arial" w:eastAsia="Calibri" w:hAnsi="Arial" w:cs="Arial"/>
          <w:lang w:eastAsia="en-US"/>
        </w:rPr>
        <w:t xml:space="preserve"> podle této Smlouvy řádně a včas, a to s termínem plnění </w:t>
      </w:r>
      <w:r w:rsidR="00CD718A" w:rsidRPr="00E01419">
        <w:rPr>
          <w:rFonts w:ascii="Arial" w:hAnsi="Arial" w:cs="Arial"/>
          <w:lang w:eastAsia="en-US"/>
        </w:rPr>
        <w:t>(tj. provedení Díla jako celku)</w:t>
      </w:r>
      <w:r w:rsidR="00A0391F" w:rsidRPr="00E01419">
        <w:rPr>
          <w:rFonts w:ascii="Arial" w:eastAsia="Calibri" w:hAnsi="Arial" w:cs="Arial"/>
          <w:lang w:eastAsia="en-US"/>
        </w:rPr>
        <w:t xml:space="preserve"> </w:t>
      </w:r>
      <w:r w:rsidR="00A0391F" w:rsidRPr="00E01419">
        <w:rPr>
          <w:rFonts w:ascii="Arial" w:eastAsia="Calibri" w:hAnsi="Arial" w:cs="Arial"/>
          <w:b/>
          <w:lang w:eastAsia="en-US"/>
        </w:rPr>
        <w:t xml:space="preserve">do </w:t>
      </w:r>
      <w:r w:rsidR="00931383">
        <w:rPr>
          <w:rFonts w:ascii="Arial" w:eastAsia="Calibri" w:hAnsi="Arial" w:cs="Arial"/>
          <w:b/>
          <w:lang w:eastAsia="en-US"/>
        </w:rPr>
        <w:t>13</w:t>
      </w:r>
      <w:r w:rsidR="00C77DBE">
        <w:rPr>
          <w:rFonts w:ascii="Arial" w:eastAsia="Calibri" w:hAnsi="Arial" w:cs="Arial"/>
          <w:b/>
          <w:lang w:eastAsia="en-US"/>
        </w:rPr>
        <w:t xml:space="preserve"> </w:t>
      </w:r>
      <w:r w:rsidR="00A0391F" w:rsidRPr="00E01419">
        <w:rPr>
          <w:rFonts w:ascii="Arial" w:eastAsia="Calibri" w:hAnsi="Arial" w:cs="Arial"/>
          <w:b/>
          <w:lang w:eastAsia="en-US"/>
        </w:rPr>
        <w:t xml:space="preserve">měsíců </w:t>
      </w:r>
      <w:r w:rsidR="00CD718A" w:rsidRPr="00E01419">
        <w:rPr>
          <w:rFonts w:ascii="Arial" w:hAnsi="Arial" w:cs="Arial"/>
          <w:lang w:eastAsia="en-US"/>
        </w:rPr>
        <w:t xml:space="preserve">od nabytí účinnosti této </w:t>
      </w:r>
      <w:r w:rsidR="00520F76" w:rsidRPr="00E01419">
        <w:rPr>
          <w:rFonts w:ascii="Arial" w:hAnsi="Arial" w:cs="Arial"/>
          <w:lang w:eastAsia="en-US"/>
        </w:rPr>
        <w:t>S</w:t>
      </w:r>
      <w:r w:rsidR="00CD718A" w:rsidRPr="00E01419">
        <w:rPr>
          <w:rFonts w:ascii="Arial" w:hAnsi="Arial" w:cs="Arial"/>
          <w:lang w:eastAsia="en-US"/>
        </w:rPr>
        <w:t xml:space="preserve">mlouvy </w:t>
      </w:r>
      <w:r w:rsidR="00CD718A" w:rsidRPr="00E01419">
        <w:rPr>
          <w:rFonts w:ascii="Arial" w:hAnsi="Arial" w:cs="Arial"/>
        </w:rPr>
        <w:t>(dále též jen „termín provedení Díla jako celku“).</w:t>
      </w:r>
    </w:p>
    <w:p w:rsidR="001773F3" w:rsidRDefault="00735CB9" w:rsidP="00A80584">
      <w:pPr>
        <w:numPr>
          <w:ilvl w:val="0"/>
          <w:numId w:val="35"/>
        </w:numPr>
        <w:spacing w:after="120" w:line="276" w:lineRule="auto"/>
        <w:jc w:val="both"/>
        <w:rPr>
          <w:rFonts w:ascii="Arial" w:hAnsi="Arial" w:cs="Arial"/>
          <w:lang w:eastAsia="en-US"/>
        </w:rPr>
      </w:pPr>
      <w:r>
        <w:rPr>
          <w:rFonts w:ascii="Arial" w:hAnsi="Arial" w:cs="Arial"/>
        </w:rPr>
        <w:t>Dílo musí být provedeno v souladu</w:t>
      </w:r>
      <w:r w:rsidR="00CD718A" w:rsidRPr="00E01419">
        <w:rPr>
          <w:rFonts w:ascii="Arial" w:hAnsi="Arial" w:cs="Arial"/>
        </w:rPr>
        <w:t xml:space="preserve"> </w:t>
      </w:r>
      <w:r>
        <w:rPr>
          <w:rFonts w:ascii="Arial" w:hAnsi="Arial" w:cs="Arial"/>
        </w:rPr>
        <w:t>se</w:t>
      </w:r>
      <w:r w:rsidR="00CD718A" w:rsidRPr="00E01419">
        <w:rPr>
          <w:rFonts w:ascii="Arial" w:hAnsi="Arial" w:cs="Arial"/>
        </w:rPr>
        <w:t xml:space="preserve"> </w:t>
      </w:r>
      <w:r w:rsidR="0078073B" w:rsidRPr="00343FA3">
        <w:rPr>
          <w:rFonts w:ascii="Arial" w:hAnsi="Arial"/>
        </w:rPr>
        <w:t>„</w:t>
      </w:r>
      <w:r w:rsidR="00BE6420" w:rsidRPr="00BE6420">
        <w:rPr>
          <w:rFonts w:ascii="Arial" w:hAnsi="Arial"/>
        </w:rPr>
        <w:t xml:space="preserve">Standardy IS VZP – NIS </w:t>
      </w:r>
      <w:r w:rsidR="0078073B" w:rsidRPr="00BD0755">
        <w:rPr>
          <w:rFonts w:ascii="Arial" w:hAnsi="Arial"/>
        </w:rPr>
        <w:t xml:space="preserve">" </w:t>
      </w:r>
      <w:r w:rsidR="00D44113" w:rsidRPr="009853D3" w:rsidDel="00E86596">
        <w:rPr>
          <w:rFonts w:ascii="Arial" w:hAnsi="Arial" w:cs="Arial"/>
        </w:rPr>
        <w:t xml:space="preserve">vč. jejich </w:t>
      </w:r>
      <w:r w:rsidR="00D44113" w:rsidRPr="008D4AE7" w:rsidDel="00E86596">
        <w:rPr>
          <w:rFonts w:ascii="Arial" w:hAnsi="Arial" w:cs="Arial"/>
        </w:rPr>
        <w:t>příloh</w:t>
      </w:r>
      <w:r w:rsidR="0078073B">
        <w:rPr>
          <w:rFonts w:ascii="Arial" w:hAnsi="Arial" w:cs="Arial"/>
        </w:rPr>
        <w:t>, které tvo</w:t>
      </w:r>
      <w:r>
        <w:rPr>
          <w:rFonts w:ascii="Arial" w:hAnsi="Arial" w:cs="Arial"/>
        </w:rPr>
        <w:t>ř</w:t>
      </w:r>
      <w:r w:rsidR="0078073B">
        <w:rPr>
          <w:rFonts w:ascii="Arial" w:hAnsi="Arial" w:cs="Arial"/>
        </w:rPr>
        <w:t>í Přílohu</w:t>
      </w:r>
      <w:r w:rsidR="00D44113" w:rsidRPr="008D4AE7">
        <w:rPr>
          <w:rFonts w:ascii="Arial" w:hAnsi="Arial" w:cs="Arial"/>
        </w:rPr>
        <w:t xml:space="preserve"> č. 3 </w:t>
      </w:r>
      <w:proofErr w:type="gramStart"/>
      <w:r w:rsidR="00D44113" w:rsidRPr="008D4AE7">
        <w:rPr>
          <w:rFonts w:ascii="Arial" w:hAnsi="Arial" w:cs="Arial"/>
        </w:rPr>
        <w:t>této</w:t>
      </w:r>
      <w:proofErr w:type="gramEnd"/>
      <w:r w:rsidR="00C77DBE">
        <w:rPr>
          <w:rFonts w:ascii="Arial" w:hAnsi="Arial" w:cs="Arial"/>
        </w:rPr>
        <w:t xml:space="preserve"> </w:t>
      </w:r>
      <w:r w:rsidR="00D44113" w:rsidRPr="008D4AE7">
        <w:rPr>
          <w:rFonts w:ascii="Arial" w:hAnsi="Arial" w:cs="Arial"/>
        </w:rPr>
        <w:t>Smlouvy</w:t>
      </w:r>
      <w:r w:rsidR="00CD718A" w:rsidRPr="00E01419">
        <w:rPr>
          <w:rFonts w:ascii="Arial" w:hAnsi="Arial" w:cs="Arial"/>
        </w:rPr>
        <w:t>,</w:t>
      </w:r>
      <w:r w:rsidR="00CD718A" w:rsidRPr="00E01419">
        <w:rPr>
          <w:rFonts w:ascii="Arial" w:hAnsi="Arial" w:cs="Arial"/>
          <w:lang w:eastAsia="zh-CN"/>
        </w:rPr>
        <w:t xml:space="preserve"> není-li v této Smlouvě uvedeno jinak.</w:t>
      </w:r>
    </w:p>
    <w:p w:rsidR="007F33B0" w:rsidRDefault="007F33B0" w:rsidP="00A80584">
      <w:pPr>
        <w:pStyle w:val="Odstavecseseznamem"/>
        <w:numPr>
          <w:ilvl w:val="0"/>
          <w:numId w:val="35"/>
        </w:numPr>
        <w:spacing w:after="120" w:line="276" w:lineRule="auto"/>
        <w:jc w:val="both"/>
        <w:rPr>
          <w:rFonts w:ascii="Arial" w:hAnsi="Arial" w:cs="Arial"/>
        </w:rPr>
      </w:pPr>
      <w:r>
        <w:rPr>
          <w:rFonts w:ascii="Arial" w:hAnsi="Arial" w:cs="Arial"/>
        </w:rPr>
        <w:t xml:space="preserve">Dílo </w:t>
      </w:r>
      <w:r w:rsidRPr="00CB16F3">
        <w:rPr>
          <w:rFonts w:ascii="Arial" w:hAnsi="Arial" w:cs="Arial"/>
        </w:rPr>
        <w:t>bude předáno formou instalačních balíčků a příslušné dokumentace</w:t>
      </w:r>
      <w:r>
        <w:rPr>
          <w:rFonts w:ascii="Arial" w:hAnsi="Arial" w:cs="Arial"/>
        </w:rPr>
        <w:t xml:space="preserve"> na </w:t>
      </w:r>
      <w:r w:rsidR="00F1690E">
        <w:rPr>
          <w:rFonts w:ascii="Arial" w:hAnsi="Arial" w:cs="Arial"/>
        </w:rPr>
        <w:t xml:space="preserve">dohodnuté </w:t>
      </w:r>
      <w:r>
        <w:rPr>
          <w:rFonts w:ascii="Arial" w:hAnsi="Arial" w:cs="Arial"/>
        </w:rPr>
        <w:t xml:space="preserve">úložiště Objednatele </w:t>
      </w:r>
      <w:r w:rsidR="00413ADC">
        <w:rPr>
          <w:rFonts w:ascii="Arial" w:hAnsi="Arial" w:cs="Arial"/>
        </w:rPr>
        <w:t>(</w:t>
      </w:r>
      <w:r w:rsidR="00F1690E">
        <w:rPr>
          <w:rFonts w:ascii="Arial" w:hAnsi="Arial" w:cs="Arial"/>
        </w:rPr>
        <w:t xml:space="preserve">k tomu srov. čl. III., </w:t>
      </w:r>
      <w:r w:rsidR="00F1690E" w:rsidRPr="0065278D">
        <w:rPr>
          <w:rFonts w:ascii="Arial" w:hAnsi="Arial" w:cs="Arial"/>
        </w:rPr>
        <w:t>odst.</w:t>
      </w:r>
      <w:r w:rsidR="00B75C4A">
        <w:rPr>
          <w:rFonts w:ascii="Arial" w:hAnsi="Arial" w:cs="Arial"/>
        </w:rPr>
        <w:t xml:space="preserve"> </w:t>
      </w:r>
      <w:r w:rsidR="00F1690E" w:rsidRPr="0065278D">
        <w:rPr>
          <w:rFonts w:ascii="Arial" w:hAnsi="Arial" w:cs="Arial"/>
        </w:rPr>
        <w:t>2.,</w:t>
      </w:r>
      <w:r w:rsidR="00413ADC" w:rsidRPr="0065278D">
        <w:rPr>
          <w:rFonts w:ascii="Arial" w:hAnsi="Arial" w:cs="Arial"/>
        </w:rPr>
        <w:t xml:space="preserve"> </w:t>
      </w:r>
      <w:r w:rsidR="00F1690E" w:rsidRPr="0065278D">
        <w:rPr>
          <w:rFonts w:ascii="Arial" w:hAnsi="Arial" w:cs="Arial"/>
        </w:rPr>
        <w:t>písm. b))</w:t>
      </w:r>
      <w:r w:rsidR="004B4B36" w:rsidRPr="0065278D">
        <w:rPr>
          <w:rFonts w:ascii="Arial" w:hAnsi="Arial" w:cs="Arial"/>
        </w:rPr>
        <w:t>,</w:t>
      </w:r>
      <w:r w:rsidR="004B4B36">
        <w:rPr>
          <w:rFonts w:ascii="Arial" w:hAnsi="Arial" w:cs="Arial"/>
        </w:rPr>
        <w:t xml:space="preserve"> a to</w:t>
      </w:r>
      <w:r w:rsidR="00F1690E">
        <w:rPr>
          <w:rFonts w:ascii="Arial" w:hAnsi="Arial" w:cs="Arial"/>
        </w:rPr>
        <w:t xml:space="preserve"> </w:t>
      </w:r>
      <w:r w:rsidRPr="00CB16F3">
        <w:rPr>
          <w:rFonts w:ascii="Arial" w:hAnsi="Arial" w:cs="Arial"/>
        </w:rPr>
        <w:t xml:space="preserve">tak, aby instalace v produkčním prostředí </w:t>
      </w:r>
      <w:r w:rsidRPr="00CB16F3">
        <w:rPr>
          <w:rFonts w:ascii="Arial" w:hAnsi="Arial" w:cs="Arial"/>
        </w:rPr>
        <w:lastRenderedPageBreak/>
        <w:t>IS VZP ČR mohla být provedena pracovníky Objednatele.</w:t>
      </w:r>
      <w:r w:rsidR="004B4B36" w:rsidRPr="004B4B36">
        <w:rPr>
          <w:rFonts w:ascii="Arial" w:hAnsi="Arial" w:cs="Arial"/>
        </w:rPr>
        <w:t xml:space="preserve"> </w:t>
      </w:r>
      <w:r w:rsidR="004B4B36">
        <w:rPr>
          <w:rFonts w:ascii="Arial" w:hAnsi="Arial" w:cs="Arial"/>
        </w:rPr>
        <w:t>D</w:t>
      </w:r>
      <w:r w:rsidR="004B4B36" w:rsidRPr="00BE6420">
        <w:rPr>
          <w:rFonts w:ascii="Arial" w:hAnsi="Arial" w:cs="Arial"/>
        </w:rPr>
        <w:t>ohodnutým úložištěm se rozumí úložiště, které Objednatel určí a Poskytovateli e-mailem sdělí</w:t>
      </w:r>
      <w:r w:rsidR="004B4B36">
        <w:rPr>
          <w:rFonts w:ascii="Arial" w:hAnsi="Arial" w:cs="Arial"/>
        </w:rPr>
        <w:t xml:space="preserve"> v rámci realizace analytického projektu</w:t>
      </w:r>
      <w:r w:rsidR="00A6581E">
        <w:rPr>
          <w:rFonts w:ascii="Arial" w:hAnsi="Arial" w:cs="Arial"/>
        </w:rPr>
        <w:t>.</w:t>
      </w:r>
    </w:p>
    <w:p w:rsidR="00A11AD4" w:rsidRDefault="00DE20FE" w:rsidP="00A80584">
      <w:pPr>
        <w:numPr>
          <w:ilvl w:val="0"/>
          <w:numId w:val="35"/>
        </w:numPr>
        <w:spacing w:after="120" w:line="276" w:lineRule="auto"/>
        <w:jc w:val="both"/>
        <w:rPr>
          <w:rFonts w:ascii="Arial" w:hAnsi="Arial" w:cs="Arial"/>
          <w:lang w:eastAsia="en-US"/>
        </w:rPr>
      </w:pPr>
      <w:r>
        <w:rPr>
          <w:rFonts w:ascii="Arial" w:hAnsi="Arial" w:cs="Arial"/>
        </w:rPr>
        <w:t xml:space="preserve">Provádění </w:t>
      </w:r>
      <w:r w:rsidR="00E01419" w:rsidRPr="005F44F5">
        <w:rPr>
          <w:rFonts w:ascii="Arial" w:hAnsi="Arial" w:cs="Arial"/>
        </w:rPr>
        <w:t>Díla bude rozdělen</w:t>
      </w:r>
      <w:r>
        <w:rPr>
          <w:rFonts w:ascii="Arial" w:hAnsi="Arial" w:cs="Arial"/>
        </w:rPr>
        <w:t>o</w:t>
      </w:r>
      <w:r w:rsidR="00E01419" w:rsidRPr="005F44F5">
        <w:rPr>
          <w:rFonts w:ascii="Arial" w:hAnsi="Arial" w:cs="Arial"/>
        </w:rPr>
        <w:t xml:space="preserve"> do etap</w:t>
      </w:r>
      <w:r w:rsidR="00A11AD4" w:rsidRPr="00E01419">
        <w:rPr>
          <w:rFonts w:ascii="Arial" w:hAnsi="Arial" w:cs="Arial"/>
        </w:rPr>
        <w:t xml:space="preserve"> A – G</w:t>
      </w:r>
      <w:r w:rsidR="00D44113">
        <w:rPr>
          <w:rFonts w:ascii="Arial" w:hAnsi="Arial" w:cs="Arial"/>
        </w:rPr>
        <w:t>, které jso</w:t>
      </w:r>
      <w:r w:rsidR="00A11AD4">
        <w:rPr>
          <w:rFonts w:ascii="Arial" w:hAnsi="Arial" w:cs="Arial"/>
        </w:rPr>
        <w:t xml:space="preserve">u </w:t>
      </w:r>
      <w:r w:rsidR="00A11AD4" w:rsidRPr="00E01419">
        <w:rPr>
          <w:rFonts w:ascii="Arial" w:hAnsi="Arial" w:cs="Arial"/>
        </w:rPr>
        <w:t>„dílčími plněními“ v rámci Díla jako celku.</w:t>
      </w:r>
    </w:p>
    <w:p w:rsidR="00A11AD4" w:rsidRDefault="00A11AD4" w:rsidP="00A11AD4">
      <w:pPr>
        <w:spacing w:after="120" w:line="276" w:lineRule="auto"/>
        <w:ind w:left="360"/>
        <w:jc w:val="both"/>
        <w:rPr>
          <w:rFonts w:ascii="Arial" w:hAnsi="Arial" w:cs="Arial"/>
        </w:rPr>
      </w:pPr>
      <w:r>
        <w:rPr>
          <w:rFonts w:ascii="Arial" w:hAnsi="Arial" w:cs="Arial"/>
        </w:rPr>
        <w:t>Jedná se o:</w:t>
      </w:r>
    </w:p>
    <w:p w:rsidR="00A11AD4" w:rsidRPr="00E01419" w:rsidRDefault="00A11AD4" w:rsidP="00BE6420">
      <w:pPr>
        <w:pStyle w:val="Odstavecseseznamem"/>
        <w:spacing w:after="120" w:line="276" w:lineRule="auto"/>
        <w:ind w:left="720"/>
        <w:contextualSpacing/>
        <w:rPr>
          <w:rFonts w:ascii="Arial" w:hAnsi="Arial" w:cs="Arial"/>
        </w:rPr>
      </w:pPr>
      <w:r w:rsidRPr="00E01419">
        <w:rPr>
          <w:rFonts w:ascii="Arial" w:hAnsi="Arial" w:cs="Arial"/>
        </w:rPr>
        <w:t xml:space="preserve">Etapa </w:t>
      </w:r>
      <w:r w:rsidR="00BE6420">
        <w:rPr>
          <w:rFonts w:ascii="Arial" w:hAnsi="Arial" w:cs="Arial"/>
        </w:rPr>
        <w:t xml:space="preserve">A </w:t>
      </w:r>
      <w:r w:rsidR="003053FE">
        <w:rPr>
          <w:rFonts w:ascii="Arial" w:hAnsi="Arial" w:cs="Arial"/>
        </w:rPr>
        <w:t xml:space="preserve">– </w:t>
      </w:r>
      <w:r w:rsidRPr="00E01419">
        <w:rPr>
          <w:rFonts w:ascii="Arial" w:hAnsi="Arial" w:cs="Arial"/>
        </w:rPr>
        <w:t xml:space="preserve">detailní analýza </w:t>
      </w:r>
    </w:p>
    <w:p w:rsidR="00A11AD4" w:rsidRPr="00E01419" w:rsidRDefault="00BE6420" w:rsidP="00BE6420">
      <w:pPr>
        <w:pStyle w:val="Odstavecseseznamem"/>
        <w:spacing w:after="120" w:line="276" w:lineRule="auto"/>
        <w:ind w:left="720"/>
        <w:contextualSpacing/>
        <w:rPr>
          <w:rFonts w:ascii="Arial" w:hAnsi="Arial" w:cs="Arial"/>
        </w:rPr>
      </w:pPr>
      <w:r>
        <w:rPr>
          <w:rFonts w:ascii="Arial" w:hAnsi="Arial" w:cs="Arial"/>
        </w:rPr>
        <w:t xml:space="preserve">Etapa B - </w:t>
      </w:r>
      <w:r w:rsidR="00762313">
        <w:rPr>
          <w:rFonts w:ascii="Arial" w:hAnsi="Arial" w:cs="Arial"/>
        </w:rPr>
        <w:t>r</w:t>
      </w:r>
      <w:r w:rsidR="00A11AD4" w:rsidRPr="00E01419">
        <w:rPr>
          <w:rFonts w:ascii="Arial" w:hAnsi="Arial" w:cs="Arial"/>
        </w:rPr>
        <w:t xml:space="preserve">ealizační etapa I. </w:t>
      </w:r>
    </w:p>
    <w:p w:rsidR="00A11AD4" w:rsidRPr="00E01419" w:rsidRDefault="00A11AD4" w:rsidP="00BE6420">
      <w:pPr>
        <w:pStyle w:val="Odstavecseseznamem"/>
        <w:spacing w:after="120" w:line="276" w:lineRule="auto"/>
        <w:ind w:left="720"/>
        <w:contextualSpacing/>
        <w:rPr>
          <w:rFonts w:ascii="Arial" w:hAnsi="Arial" w:cs="Arial"/>
        </w:rPr>
      </w:pPr>
      <w:r w:rsidRPr="00E01419">
        <w:rPr>
          <w:rFonts w:ascii="Arial" w:hAnsi="Arial" w:cs="Arial"/>
        </w:rPr>
        <w:t xml:space="preserve">Etapa </w:t>
      </w:r>
      <w:r w:rsidR="00BE6420">
        <w:rPr>
          <w:rFonts w:ascii="Arial" w:hAnsi="Arial" w:cs="Arial"/>
        </w:rPr>
        <w:t xml:space="preserve">C - </w:t>
      </w:r>
      <w:r w:rsidRPr="00E01419">
        <w:rPr>
          <w:rFonts w:ascii="Arial" w:hAnsi="Arial" w:cs="Arial"/>
        </w:rPr>
        <w:t>zkušební provoz I.</w:t>
      </w:r>
    </w:p>
    <w:p w:rsidR="00A11AD4" w:rsidRPr="00E01419" w:rsidRDefault="00762313" w:rsidP="00BE6420">
      <w:pPr>
        <w:pStyle w:val="Odstavecseseznamem"/>
        <w:spacing w:after="120" w:line="276" w:lineRule="auto"/>
        <w:ind w:left="720"/>
        <w:contextualSpacing/>
        <w:rPr>
          <w:rFonts w:ascii="Arial" w:hAnsi="Arial" w:cs="Arial"/>
        </w:rPr>
      </w:pPr>
      <w:r>
        <w:rPr>
          <w:rFonts w:ascii="Arial" w:hAnsi="Arial" w:cs="Arial"/>
        </w:rPr>
        <w:t>Etapa D - r</w:t>
      </w:r>
      <w:r w:rsidR="00A11AD4" w:rsidRPr="00E01419">
        <w:rPr>
          <w:rFonts w:ascii="Arial" w:hAnsi="Arial" w:cs="Arial"/>
        </w:rPr>
        <w:t>ealizační etapa II.</w:t>
      </w:r>
    </w:p>
    <w:p w:rsidR="00A11AD4" w:rsidRPr="00E01419" w:rsidRDefault="00A11AD4" w:rsidP="00BE6420">
      <w:pPr>
        <w:pStyle w:val="Odstavecseseznamem"/>
        <w:spacing w:after="120" w:line="276" w:lineRule="auto"/>
        <w:ind w:left="720"/>
        <w:contextualSpacing/>
        <w:rPr>
          <w:rFonts w:ascii="Arial" w:hAnsi="Arial" w:cs="Arial"/>
        </w:rPr>
      </w:pPr>
      <w:r w:rsidRPr="00E01419">
        <w:rPr>
          <w:rFonts w:ascii="Arial" w:hAnsi="Arial" w:cs="Arial"/>
        </w:rPr>
        <w:t xml:space="preserve">Etapa </w:t>
      </w:r>
      <w:r w:rsidR="00762313">
        <w:rPr>
          <w:rFonts w:ascii="Arial" w:hAnsi="Arial" w:cs="Arial"/>
        </w:rPr>
        <w:t>E - z</w:t>
      </w:r>
      <w:r w:rsidRPr="00E01419">
        <w:rPr>
          <w:rFonts w:ascii="Arial" w:hAnsi="Arial" w:cs="Arial"/>
        </w:rPr>
        <w:t>kušební provoz II.</w:t>
      </w:r>
    </w:p>
    <w:p w:rsidR="00A11AD4" w:rsidRPr="00E01419" w:rsidRDefault="00A11AD4" w:rsidP="00BE6420">
      <w:pPr>
        <w:pStyle w:val="Odstavecseseznamem"/>
        <w:spacing w:after="120" w:line="276" w:lineRule="auto"/>
        <w:ind w:left="720"/>
        <w:contextualSpacing/>
        <w:rPr>
          <w:rFonts w:ascii="Arial" w:hAnsi="Arial" w:cs="Arial"/>
        </w:rPr>
      </w:pPr>
      <w:r w:rsidRPr="00E01419">
        <w:rPr>
          <w:rFonts w:ascii="Arial" w:hAnsi="Arial" w:cs="Arial"/>
        </w:rPr>
        <w:t xml:space="preserve">Etapa </w:t>
      </w:r>
      <w:r w:rsidR="00762313">
        <w:rPr>
          <w:rFonts w:ascii="Arial" w:hAnsi="Arial" w:cs="Arial"/>
        </w:rPr>
        <w:t xml:space="preserve">F - </w:t>
      </w:r>
      <w:r w:rsidRPr="00E01419">
        <w:rPr>
          <w:rFonts w:ascii="Arial" w:hAnsi="Arial" w:cs="Arial"/>
        </w:rPr>
        <w:t>pilotní provoz</w:t>
      </w:r>
      <w:r w:rsidRPr="00E01419">
        <w:rPr>
          <w:rFonts w:ascii="Arial" w:hAnsi="Arial" w:cs="Arial"/>
        </w:rPr>
        <w:tab/>
      </w:r>
    </w:p>
    <w:p w:rsidR="00A11AD4" w:rsidRDefault="00762313" w:rsidP="00BE6420">
      <w:pPr>
        <w:pStyle w:val="Odstavecseseznamem"/>
        <w:spacing w:after="120" w:line="276" w:lineRule="auto"/>
        <w:ind w:left="720"/>
        <w:contextualSpacing/>
        <w:rPr>
          <w:rFonts w:ascii="Arial" w:hAnsi="Arial" w:cs="Arial"/>
        </w:rPr>
      </w:pPr>
      <w:r>
        <w:rPr>
          <w:rFonts w:ascii="Arial" w:hAnsi="Arial" w:cs="Arial"/>
        </w:rPr>
        <w:t>Etapa G - a</w:t>
      </w:r>
      <w:r w:rsidR="00A11AD4" w:rsidRPr="00E01419">
        <w:rPr>
          <w:rFonts w:ascii="Arial" w:hAnsi="Arial" w:cs="Arial"/>
        </w:rPr>
        <w:t xml:space="preserve">kceptace </w:t>
      </w:r>
      <w:r w:rsidR="0093351D">
        <w:rPr>
          <w:rFonts w:ascii="Arial" w:hAnsi="Arial" w:cs="Arial"/>
        </w:rPr>
        <w:t>Díla jako celku</w:t>
      </w:r>
    </w:p>
    <w:p w:rsidR="0086580B" w:rsidRDefault="0086580B" w:rsidP="0086580B">
      <w:pPr>
        <w:spacing w:after="120" w:line="276" w:lineRule="auto"/>
        <w:ind w:left="360"/>
        <w:jc w:val="both"/>
        <w:rPr>
          <w:rFonts w:ascii="Arial" w:hAnsi="Arial" w:cs="Arial"/>
        </w:rPr>
      </w:pPr>
      <w:r>
        <w:rPr>
          <w:rFonts w:ascii="Arial" w:hAnsi="Arial" w:cs="Arial"/>
        </w:rPr>
        <w:t>T</w:t>
      </w:r>
      <w:r w:rsidRPr="00C96AEA">
        <w:rPr>
          <w:rFonts w:ascii="Arial" w:hAnsi="Arial" w:cs="Arial"/>
        </w:rPr>
        <w:t xml:space="preserve">ato dílčí plnění </w:t>
      </w:r>
      <w:r>
        <w:rPr>
          <w:rFonts w:ascii="Arial" w:hAnsi="Arial" w:cs="Arial"/>
        </w:rPr>
        <w:t xml:space="preserve">budou </w:t>
      </w:r>
      <w:r w:rsidRPr="00C96AEA">
        <w:rPr>
          <w:rFonts w:ascii="Arial" w:hAnsi="Arial" w:cs="Arial"/>
        </w:rPr>
        <w:t>předána k připomínkám a k akceptačnímu ří</w:t>
      </w:r>
      <w:r>
        <w:rPr>
          <w:rFonts w:ascii="Arial" w:hAnsi="Arial" w:cs="Arial"/>
        </w:rPr>
        <w:t>zení podle milníků uvedených v h</w:t>
      </w:r>
      <w:r w:rsidRPr="00C96AEA">
        <w:rPr>
          <w:rFonts w:ascii="Arial" w:hAnsi="Arial" w:cs="Arial"/>
        </w:rPr>
        <w:t>armonogramu plnění</w:t>
      </w:r>
      <w:r w:rsidR="002E0119">
        <w:rPr>
          <w:rFonts w:ascii="Arial" w:hAnsi="Arial" w:cs="Arial"/>
        </w:rPr>
        <w:t xml:space="preserve"> </w:t>
      </w:r>
      <w:r w:rsidR="00486129">
        <w:rPr>
          <w:rFonts w:ascii="Arial" w:hAnsi="Arial" w:cs="Arial"/>
        </w:rPr>
        <w:t>(</w:t>
      </w:r>
      <w:r w:rsidR="002E0119" w:rsidRPr="0065278D">
        <w:rPr>
          <w:rFonts w:ascii="Arial" w:hAnsi="Arial" w:cs="Arial"/>
        </w:rPr>
        <w:t>viz</w:t>
      </w:r>
      <w:r w:rsidR="00486129" w:rsidRPr="0065278D">
        <w:rPr>
          <w:rFonts w:ascii="Arial" w:hAnsi="Arial" w:cs="Arial"/>
        </w:rPr>
        <w:t xml:space="preserve"> odst. 1.7 tohoto článku</w:t>
      </w:r>
      <w:r w:rsidR="002E0119" w:rsidRPr="0065278D">
        <w:rPr>
          <w:rFonts w:ascii="Arial" w:hAnsi="Arial" w:cs="Arial"/>
        </w:rPr>
        <w:t>)</w:t>
      </w:r>
      <w:r w:rsidRPr="0065278D">
        <w:rPr>
          <w:rFonts w:ascii="Arial" w:hAnsi="Arial" w:cs="Arial"/>
        </w:rPr>
        <w:t>.</w:t>
      </w:r>
    </w:p>
    <w:p w:rsidR="003230F6" w:rsidRPr="00EA55E9" w:rsidRDefault="00952E61" w:rsidP="00A80584">
      <w:pPr>
        <w:pStyle w:val="Odstavecseseznamem"/>
        <w:numPr>
          <w:ilvl w:val="0"/>
          <w:numId w:val="57"/>
        </w:numPr>
        <w:spacing w:after="120" w:line="276" w:lineRule="auto"/>
        <w:jc w:val="both"/>
        <w:rPr>
          <w:rFonts w:ascii="Arial" w:hAnsi="Arial"/>
        </w:rPr>
      </w:pPr>
      <w:r w:rsidRPr="00952E61">
        <w:rPr>
          <w:rFonts w:ascii="Arial" w:hAnsi="Arial" w:cs="Arial"/>
        </w:rPr>
        <w:t>P</w:t>
      </w:r>
      <w:r w:rsidR="007925E3">
        <w:rPr>
          <w:rFonts w:ascii="Arial" w:hAnsi="Arial" w:cs="Arial"/>
        </w:rPr>
        <w:t xml:space="preserve">rovedení </w:t>
      </w:r>
      <w:r w:rsidRPr="00952E61">
        <w:rPr>
          <w:rFonts w:ascii="Arial" w:hAnsi="Arial" w:cs="Arial"/>
          <w:lang w:eastAsia="zh-CN"/>
        </w:rPr>
        <w:t>plnění v</w:t>
      </w:r>
      <w:r w:rsidR="00BE6420">
        <w:rPr>
          <w:rFonts w:ascii="Arial" w:hAnsi="Arial" w:cs="Arial"/>
          <w:lang w:eastAsia="zh-CN"/>
        </w:rPr>
        <w:t xml:space="preserve"> Etapě </w:t>
      </w:r>
      <w:r w:rsidR="005C4345">
        <w:rPr>
          <w:rFonts w:ascii="Arial" w:hAnsi="Arial" w:cs="Arial"/>
          <w:lang w:eastAsia="zh-CN"/>
        </w:rPr>
        <w:t>B</w:t>
      </w:r>
      <w:r w:rsidR="00BE6420">
        <w:rPr>
          <w:rFonts w:ascii="Arial" w:hAnsi="Arial" w:cs="Arial"/>
          <w:lang w:eastAsia="zh-CN"/>
        </w:rPr>
        <w:t xml:space="preserve"> </w:t>
      </w:r>
      <w:r w:rsidR="005C4345">
        <w:rPr>
          <w:rFonts w:ascii="Arial" w:hAnsi="Arial" w:cs="Arial"/>
          <w:lang w:eastAsia="zh-CN"/>
        </w:rPr>
        <w:t>-</w:t>
      </w:r>
      <w:r w:rsidR="00BE6420">
        <w:rPr>
          <w:rFonts w:ascii="Arial" w:hAnsi="Arial" w:cs="Arial"/>
          <w:lang w:eastAsia="zh-CN"/>
        </w:rPr>
        <w:t xml:space="preserve"> </w:t>
      </w:r>
      <w:r w:rsidR="00762313">
        <w:rPr>
          <w:rFonts w:ascii="Arial" w:hAnsi="Arial" w:cs="Arial"/>
          <w:lang w:eastAsia="zh-CN"/>
        </w:rPr>
        <w:t>r</w:t>
      </w:r>
      <w:r w:rsidRPr="00952E61">
        <w:rPr>
          <w:rFonts w:ascii="Arial" w:hAnsi="Arial" w:cs="Arial"/>
          <w:lang w:eastAsia="zh-CN"/>
        </w:rPr>
        <w:t>ealizační etap</w:t>
      </w:r>
      <w:r w:rsidR="00BE6420">
        <w:rPr>
          <w:rFonts w:ascii="Arial" w:hAnsi="Arial" w:cs="Arial"/>
          <w:lang w:eastAsia="zh-CN"/>
        </w:rPr>
        <w:t>a</w:t>
      </w:r>
      <w:r w:rsidRPr="00952E61">
        <w:rPr>
          <w:rFonts w:ascii="Arial" w:hAnsi="Arial" w:cs="Arial"/>
          <w:lang w:eastAsia="zh-CN"/>
        </w:rPr>
        <w:t xml:space="preserve"> I. a </w:t>
      </w:r>
      <w:r w:rsidR="00BE6420">
        <w:rPr>
          <w:rFonts w:ascii="Arial" w:hAnsi="Arial" w:cs="Arial"/>
          <w:lang w:eastAsia="zh-CN"/>
        </w:rPr>
        <w:t xml:space="preserve">v Etapě </w:t>
      </w:r>
      <w:r w:rsidR="005C4345">
        <w:rPr>
          <w:rFonts w:ascii="Arial" w:hAnsi="Arial" w:cs="Arial"/>
          <w:lang w:eastAsia="zh-CN"/>
        </w:rPr>
        <w:t>D</w:t>
      </w:r>
      <w:r w:rsidR="00BE6420">
        <w:rPr>
          <w:rFonts w:ascii="Arial" w:hAnsi="Arial" w:cs="Arial"/>
          <w:lang w:eastAsia="zh-CN"/>
        </w:rPr>
        <w:t xml:space="preserve"> </w:t>
      </w:r>
      <w:r w:rsidR="005C4345">
        <w:rPr>
          <w:rFonts w:ascii="Arial" w:hAnsi="Arial" w:cs="Arial"/>
          <w:lang w:eastAsia="zh-CN"/>
        </w:rPr>
        <w:t>-</w:t>
      </w:r>
      <w:r w:rsidR="00BE6420">
        <w:rPr>
          <w:rFonts w:ascii="Arial" w:hAnsi="Arial" w:cs="Arial"/>
          <w:lang w:eastAsia="zh-CN"/>
        </w:rPr>
        <w:t xml:space="preserve"> </w:t>
      </w:r>
      <w:r w:rsidR="00E33544">
        <w:rPr>
          <w:rFonts w:ascii="Arial" w:hAnsi="Arial" w:cs="Arial"/>
          <w:lang w:eastAsia="zh-CN"/>
        </w:rPr>
        <w:t>r</w:t>
      </w:r>
      <w:r w:rsidRPr="00952E61">
        <w:rPr>
          <w:rFonts w:ascii="Arial" w:hAnsi="Arial" w:cs="Arial"/>
          <w:lang w:eastAsia="zh-CN"/>
        </w:rPr>
        <w:t>ealizační etap</w:t>
      </w:r>
      <w:r w:rsidR="00BE6420">
        <w:rPr>
          <w:rFonts w:ascii="Arial" w:hAnsi="Arial" w:cs="Arial"/>
          <w:lang w:eastAsia="zh-CN"/>
        </w:rPr>
        <w:t>a</w:t>
      </w:r>
      <w:r w:rsidRPr="00952E61">
        <w:rPr>
          <w:rFonts w:ascii="Arial" w:hAnsi="Arial" w:cs="Arial"/>
          <w:lang w:eastAsia="zh-CN"/>
        </w:rPr>
        <w:t xml:space="preserve"> II.</w:t>
      </w:r>
      <w:r w:rsidR="00582856">
        <w:rPr>
          <w:rFonts w:ascii="Arial" w:hAnsi="Arial" w:cs="Arial"/>
          <w:lang w:eastAsia="zh-CN"/>
        </w:rPr>
        <w:t xml:space="preserve"> </w:t>
      </w:r>
      <w:r w:rsidRPr="00952E61">
        <w:rPr>
          <w:rFonts w:ascii="Arial" w:hAnsi="Arial" w:cs="Arial"/>
          <w:lang w:eastAsia="zh-CN"/>
        </w:rPr>
        <w:t>bude potvrzeno podpisem příslušného „</w:t>
      </w:r>
      <w:r w:rsidRPr="00952E61">
        <w:rPr>
          <w:rFonts w:ascii="Arial" w:hAnsi="Arial" w:cs="Arial"/>
          <w:b/>
          <w:lang w:eastAsia="zh-CN"/>
        </w:rPr>
        <w:t>Předávacího protokolu“</w:t>
      </w:r>
      <w:r w:rsidRPr="00952E61">
        <w:rPr>
          <w:rFonts w:ascii="Arial" w:hAnsi="Arial" w:cs="Arial"/>
          <w:lang w:eastAsia="zh-CN"/>
        </w:rPr>
        <w:t xml:space="preserve"> </w:t>
      </w:r>
      <w:r w:rsidR="00117CE9">
        <w:rPr>
          <w:rFonts w:ascii="Arial" w:hAnsi="Arial" w:cs="Arial"/>
          <w:lang w:eastAsia="zh-CN"/>
        </w:rPr>
        <w:t>pověřenými</w:t>
      </w:r>
      <w:r w:rsidRPr="00952E61">
        <w:rPr>
          <w:rFonts w:ascii="Arial" w:hAnsi="Arial" w:cs="Arial"/>
          <w:lang w:eastAsia="zh-CN"/>
        </w:rPr>
        <w:t xml:space="preserve"> osobami obou </w:t>
      </w:r>
      <w:r w:rsidR="0091284B">
        <w:rPr>
          <w:rFonts w:ascii="Arial" w:hAnsi="Arial" w:cs="Arial"/>
          <w:lang w:eastAsia="zh-CN"/>
        </w:rPr>
        <w:t>S</w:t>
      </w:r>
      <w:r w:rsidRPr="00952E61">
        <w:rPr>
          <w:rFonts w:ascii="Arial" w:hAnsi="Arial" w:cs="Arial"/>
          <w:lang w:eastAsia="zh-CN"/>
        </w:rPr>
        <w:t>mluvních stran</w:t>
      </w:r>
      <w:r w:rsidR="00B9667E">
        <w:rPr>
          <w:rFonts w:ascii="Arial" w:hAnsi="Arial" w:cs="Arial"/>
          <w:lang w:eastAsia="zh-CN"/>
        </w:rPr>
        <w:t>.</w:t>
      </w:r>
      <w:r w:rsidRPr="00952E61">
        <w:rPr>
          <w:rFonts w:ascii="Arial" w:hAnsi="Arial" w:cs="Arial"/>
          <w:lang w:eastAsia="zh-CN"/>
        </w:rPr>
        <w:t xml:space="preserve"> </w:t>
      </w:r>
      <w:r w:rsidR="00EA55E9">
        <w:rPr>
          <w:rFonts w:ascii="Arial" w:hAnsi="Arial" w:cs="Arial"/>
          <w:lang w:eastAsia="zh-CN"/>
        </w:rPr>
        <w:t>Podpisem příslušného Předávacího protokolu bude současně příslušná etapa považována za pro vedenou.</w:t>
      </w:r>
    </w:p>
    <w:p w:rsidR="00952E61" w:rsidRPr="00AD4885" w:rsidRDefault="00F72758" w:rsidP="00A80584">
      <w:pPr>
        <w:pStyle w:val="Odstavecseseznamem"/>
        <w:numPr>
          <w:ilvl w:val="0"/>
          <w:numId w:val="57"/>
        </w:numPr>
        <w:spacing w:after="120" w:line="276" w:lineRule="auto"/>
        <w:jc w:val="both"/>
        <w:rPr>
          <w:rFonts w:ascii="Arial" w:hAnsi="Arial"/>
        </w:rPr>
      </w:pPr>
      <w:r>
        <w:rPr>
          <w:rFonts w:ascii="Arial" w:hAnsi="Arial" w:cs="Arial"/>
          <w:lang w:eastAsia="zh-CN"/>
        </w:rPr>
        <w:t>Provedení p</w:t>
      </w:r>
      <w:r w:rsidR="003230F6">
        <w:rPr>
          <w:rFonts w:ascii="Arial" w:hAnsi="Arial" w:cs="Arial"/>
          <w:lang w:eastAsia="zh-CN"/>
        </w:rPr>
        <w:t xml:space="preserve">lnění v Etapě F -pilotní provoz </w:t>
      </w:r>
      <w:r w:rsidR="003230F6" w:rsidRPr="00952E61">
        <w:rPr>
          <w:rFonts w:ascii="Arial" w:hAnsi="Arial" w:cs="Arial"/>
          <w:lang w:eastAsia="zh-CN"/>
        </w:rPr>
        <w:t xml:space="preserve">bude potvrzeno podpisem </w:t>
      </w:r>
      <w:r w:rsidR="003230F6">
        <w:rPr>
          <w:rFonts w:ascii="Arial" w:hAnsi="Arial" w:cs="Arial"/>
          <w:lang w:eastAsia="zh-CN"/>
        </w:rPr>
        <w:t>„</w:t>
      </w:r>
      <w:r w:rsidR="003230F6">
        <w:rPr>
          <w:rFonts w:ascii="Arial" w:hAnsi="Arial" w:cs="Arial"/>
          <w:b/>
          <w:lang w:eastAsia="zh-CN"/>
        </w:rPr>
        <w:t>P</w:t>
      </w:r>
      <w:r w:rsidR="003230F6" w:rsidRPr="00952E61">
        <w:rPr>
          <w:rFonts w:ascii="Arial" w:hAnsi="Arial" w:cs="Arial"/>
          <w:b/>
          <w:lang w:eastAsia="zh-CN"/>
        </w:rPr>
        <w:t>rotokolu</w:t>
      </w:r>
      <w:r w:rsidR="003230F6">
        <w:rPr>
          <w:rFonts w:ascii="Arial" w:hAnsi="Arial" w:cs="Arial"/>
          <w:b/>
          <w:lang w:eastAsia="zh-CN"/>
        </w:rPr>
        <w:t xml:space="preserve"> o </w:t>
      </w:r>
      <w:r w:rsidR="00347074">
        <w:rPr>
          <w:rFonts w:ascii="Arial" w:hAnsi="Arial" w:cs="Arial"/>
          <w:b/>
          <w:lang w:eastAsia="zh-CN"/>
        </w:rPr>
        <w:t xml:space="preserve">výsledcích </w:t>
      </w:r>
      <w:r w:rsidR="003230F6">
        <w:rPr>
          <w:rFonts w:ascii="Arial" w:hAnsi="Arial" w:cs="Arial"/>
          <w:b/>
          <w:lang w:eastAsia="zh-CN"/>
        </w:rPr>
        <w:t>pilotního provozu</w:t>
      </w:r>
      <w:r w:rsidR="003230F6" w:rsidRPr="00952E61">
        <w:rPr>
          <w:rFonts w:ascii="Arial" w:hAnsi="Arial" w:cs="Arial"/>
          <w:b/>
          <w:lang w:eastAsia="zh-CN"/>
        </w:rPr>
        <w:t>“</w:t>
      </w:r>
      <w:r w:rsidR="003230F6" w:rsidRPr="00952E61">
        <w:rPr>
          <w:rFonts w:ascii="Arial" w:hAnsi="Arial" w:cs="Arial"/>
          <w:lang w:eastAsia="zh-CN"/>
        </w:rPr>
        <w:t xml:space="preserve"> </w:t>
      </w:r>
      <w:r w:rsidR="003230F6">
        <w:rPr>
          <w:rFonts w:ascii="Arial" w:hAnsi="Arial" w:cs="Arial"/>
          <w:lang w:eastAsia="zh-CN"/>
        </w:rPr>
        <w:t>pověřenými</w:t>
      </w:r>
      <w:r w:rsidR="003230F6" w:rsidRPr="00952E61">
        <w:rPr>
          <w:rFonts w:ascii="Arial" w:hAnsi="Arial" w:cs="Arial"/>
          <w:lang w:eastAsia="zh-CN"/>
        </w:rPr>
        <w:t xml:space="preserve"> osobami obou </w:t>
      </w:r>
      <w:r w:rsidR="0091284B">
        <w:rPr>
          <w:rFonts w:ascii="Arial" w:hAnsi="Arial" w:cs="Arial"/>
          <w:lang w:eastAsia="zh-CN"/>
        </w:rPr>
        <w:t>S</w:t>
      </w:r>
      <w:r w:rsidR="003230F6" w:rsidRPr="00952E61">
        <w:rPr>
          <w:rFonts w:ascii="Arial" w:hAnsi="Arial" w:cs="Arial"/>
          <w:lang w:eastAsia="zh-CN"/>
        </w:rPr>
        <w:t>mluvních stran</w:t>
      </w:r>
      <w:r w:rsidR="003230F6">
        <w:rPr>
          <w:rFonts w:ascii="Arial" w:hAnsi="Arial" w:cs="Arial"/>
          <w:lang w:eastAsia="zh-CN"/>
        </w:rPr>
        <w:t>.</w:t>
      </w:r>
      <w:r w:rsidR="003230F6" w:rsidRPr="00952E61">
        <w:rPr>
          <w:rFonts w:ascii="Arial" w:hAnsi="Arial" w:cs="Arial"/>
          <w:lang w:eastAsia="zh-CN"/>
        </w:rPr>
        <w:t xml:space="preserve"> </w:t>
      </w:r>
      <w:r w:rsidR="00EA55E9">
        <w:rPr>
          <w:rFonts w:ascii="Arial" w:hAnsi="Arial" w:cs="Arial"/>
          <w:lang w:eastAsia="zh-CN"/>
        </w:rPr>
        <w:t xml:space="preserve">Podpisem Protokolu </w:t>
      </w:r>
      <w:r w:rsidR="00717B49">
        <w:rPr>
          <w:rFonts w:ascii="Arial" w:hAnsi="Arial" w:cs="Arial"/>
          <w:lang w:eastAsia="zh-CN"/>
        </w:rPr>
        <w:t>o</w:t>
      </w:r>
      <w:r w:rsidR="00EA55E9" w:rsidRPr="00EA55E9">
        <w:rPr>
          <w:rFonts w:ascii="Arial" w:hAnsi="Arial" w:cs="Arial"/>
          <w:b/>
          <w:lang w:eastAsia="zh-CN"/>
        </w:rPr>
        <w:t xml:space="preserve"> </w:t>
      </w:r>
      <w:r w:rsidR="00EA55E9" w:rsidRPr="00EA55E9">
        <w:rPr>
          <w:rFonts w:ascii="Arial" w:hAnsi="Arial" w:cs="Arial"/>
          <w:lang w:eastAsia="zh-CN"/>
        </w:rPr>
        <w:t>výsledcích pilotního provozu</w:t>
      </w:r>
      <w:r w:rsidR="00EA55E9">
        <w:rPr>
          <w:rFonts w:ascii="Arial" w:hAnsi="Arial" w:cs="Arial"/>
          <w:lang w:eastAsia="zh-CN"/>
        </w:rPr>
        <w:t xml:space="preserve"> bude současně </w:t>
      </w:r>
      <w:r w:rsidR="00AD4885">
        <w:rPr>
          <w:rFonts w:ascii="Arial" w:hAnsi="Arial" w:cs="Arial"/>
          <w:lang w:eastAsia="zh-CN"/>
        </w:rPr>
        <w:t xml:space="preserve">tato </w:t>
      </w:r>
      <w:r w:rsidR="00EA55E9">
        <w:rPr>
          <w:rFonts w:ascii="Arial" w:hAnsi="Arial" w:cs="Arial"/>
          <w:lang w:eastAsia="zh-CN"/>
        </w:rPr>
        <w:t>etapa považována za pro vedenou.</w:t>
      </w:r>
    </w:p>
    <w:p w:rsidR="00952E61" w:rsidRPr="00952E61" w:rsidRDefault="00952E61" w:rsidP="00A80584">
      <w:pPr>
        <w:pStyle w:val="Odstavecseseznamem"/>
        <w:numPr>
          <w:ilvl w:val="0"/>
          <w:numId w:val="57"/>
        </w:numPr>
        <w:spacing w:after="120" w:line="276" w:lineRule="auto"/>
        <w:jc w:val="both"/>
        <w:rPr>
          <w:rFonts w:ascii="Arial" w:hAnsi="Arial"/>
        </w:rPr>
      </w:pPr>
      <w:r w:rsidRPr="00952E61">
        <w:rPr>
          <w:rFonts w:ascii="Arial" w:hAnsi="Arial" w:cs="Arial"/>
        </w:rPr>
        <w:t>Zaškolení klíčových administrátorů a klíčových uživatelů Zhotovitelem včetně dodání školicích podkladů v</w:t>
      </w:r>
      <w:r w:rsidR="00327AA2">
        <w:rPr>
          <w:rFonts w:ascii="Arial" w:hAnsi="Arial" w:cs="Arial"/>
        </w:rPr>
        <w:t> příslušných etapách</w:t>
      </w:r>
      <w:r w:rsidRPr="00952E61">
        <w:rPr>
          <w:rFonts w:ascii="Arial" w:hAnsi="Arial" w:cs="Arial"/>
        </w:rPr>
        <w:t xml:space="preserve"> bude potvrzeno podpisem „</w:t>
      </w:r>
      <w:r w:rsidRPr="00952E61">
        <w:rPr>
          <w:rFonts w:ascii="Arial" w:hAnsi="Arial" w:cs="Arial"/>
          <w:b/>
        </w:rPr>
        <w:t>Protokolu o zaškolení</w:t>
      </w:r>
      <w:r w:rsidRPr="00952E61">
        <w:rPr>
          <w:rFonts w:ascii="Arial" w:hAnsi="Arial" w:cs="Arial"/>
        </w:rPr>
        <w:t xml:space="preserve">“ </w:t>
      </w:r>
      <w:r w:rsidR="00117CE9">
        <w:rPr>
          <w:rFonts w:ascii="Arial" w:hAnsi="Arial" w:cs="Arial"/>
        </w:rPr>
        <w:t>pověřenými</w:t>
      </w:r>
      <w:r w:rsidR="00C77DBE">
        <w:rPr>
          <w:rFonts w:ascii="Arial" w:hAnsi="Arial" w:cs="Arial"/>
        </w:rPr>
        <w:t xml:space="preserve"> </w:t>
      </w:r>
      <w:r w:rsidRPr="00952E61">
        <w:rPr>
          <w:rFonts w:ascii="Arial" w:hAnsi="Arial" w:cs="Arial"/>
          <w:lang w:eastAsia="zh-CN"/>
        </w:rPr>
        <w:t xml:space="preserve">osobami obou </w:t>
      </w:r>
      <w:r w:rsidR="0091284B">
        <w:rPr>
          <w:rFonts w:ascii="Arial" w:hAnsi="Arial" w:cs="Arial"/>
          <w:lang w:eastAsia="zh-CN"/>
        </w:rPr>
        <w:t>S</w:t>
      </w:r>
      <w:r w:rsidRPr="00952E61">
        <w:rPr>
          <w:rFonts w:ascii="Arial" w:hAnsi="Arial" w:cs="Arial"/>
          <w:lang w:eastAsia="zh-CN"/>
        </w:rPr>
        <w:t>mluvních stran</w:t>
      </w:r>
      <w:r w:rsidRPr="00952E61">
        <w:rPr>
          <w:rFonts w:ascii="Arial" w:hAnsi="Arial"/>
        </w:rPr>
        <w:t xml:space="preserve">. </w:t>
      </w:r>
    </w:p>
    <w:p w:rsidR="002B2CBB" w:rsidRPr="002B2CBB" w:rsidRDefault="00952E61" w:rsidP="00A80584">
      <w:pPr>
        <w:pStyle w:val="Odstavecseseznamem"/>
        <w:numPr>
          <w:ilvl w:val="0"/>
          <w:numId w:val="57"/>
        </w:numPr>
        <w:spacing w:after="120" w:line="276" w:lineRule="auto"/>
        <w:jc w:val="both"/>
        <w:rPr>
          <w:rFonts w:ascii="Arial" w:hAnsi="Arial"/>
        </w:rPr>
      </w:pPr>
      <w:r w:rsidRPr="00952E61">
        <w:rPr>
          <w:rFonts w:ascii="Arial" w:hAnsi="Arial" w:cs="Arial"/>
        </w:rPr>
        <w:t>Provedení</w:t>
      </w:r>
      <w:r w:rsidRPr="00952E61">
        <w:rPr>
          <w:rFonts w:ascii="Arial" w:hAnsi="Arial" w:cs="Arial"/>
          <w:lang w:eastAsia="zh-CN"/>
        </w:rPr>
        <w:t xml:space="preserve"> (akceptace) </w:t>
      </w:r>
      <w:r w:rsidR="007C08BF">
        <w:rPr>
          <w:rFonts w:ascii="Arial" w:hAnsi="Arial" w:cs="Arial"/>
          <w:lang w:eastAsia="zh-CN"/>
        </w:rPr>
        <w:t xml:space="preserve">plnění </w:t>
      </w:r>
      <w:r w:rsidR="005C4345">
        <w:rPr>
          <w:rFonts w:ascii="Arial" w:hAnsi="Arial" w:cs="Arial"/>
          <w:lang w:eastAsia="zh-CN"/>
        </w:rPr>
        <w:t>v</w:t>
      </w:r>
      <w:r w:rsidR="00C77DBE">
        <w:rPr>
          <w:rFonts w:ascii="Arial" w:hAnsi="Arial" w:cs="Arial"/>
          <w:lang w:eastAsia="zh-CN"/>
        </w:rPr>
        <w:t xml:space="preserve"> </w:t>
      </w:r>
      <w:r w:rsidR="00BE6420">
        <w:rPr>
          <w:rFonts w:ascii="Arial" w:hAnsi="Arial" w:cs="Arial"/>
          <w:lang w:eastAsia="zh-CN"/>
        </w:rPr>
        <w:t xml:space="preserve">Etapě </w:t>
      </w:r>
      <w:r w:rsidR="005C4345">
        <w:rPr>
          <w:rFonts w:ascii="Arial" w:hAnsi="Arial" w:cs="Arial"/>
          <w:lang w:eastAsia="zh-CN"/>
        </w:rPr>
        <w:t>A</w:t>
      </w:r>
      <w:r w:rsidR="00BE6420">
        <w:rPr>
          <w:rFonts w:ascii="Arial" w:hAnsi="Arial" w:cs="Arial"/>
          <w:lang w:eastAsia="zh-CN"/>
        </w:rPr>
        <w:t xml:space="preserve"> </w:t>
      </w:r>
      <w:r w:rsidR="005C4345">
        <w:rPr>
          <w:rFonts w:ascii="Arial" w:hAnsi="Arial" w:cs="Arial"/>
          <w:lang w:eastAsia="zh-CN"/>
        </w:rPr>
        <w:t>-</w:t>
      </w:r>
      <w:r w:rsidR="00BE6420">
        <w:rPr>
          <w:rFonts w:ascii="Arial" w:hAnsi="Arial" w:cs="Arial"/>
          <w:lang w:eastAsia="zh-CN"/>
        </w:rPr>
        <w:t xml:space="preserve"> </w:t>
      </w:r>
      <w:r w:rsidR="00582856">
        <w:rPr>
          <w:rFonts w:ascii="Arial" w:hAnsi="Arial" w:cs="Arial"/>
          <w:lang w:eastAsia="zh-CN"/>
        </w:rPr>
        <w:t>detailní analýz</w:t>
      </w:r>
      <w:r w:rsidR="00762313">
        <w:rPr>
          <w:rFonts w:ascii="Arial" w:hAnsi="Arial" w:cs="Arial"/>
          <w:lang w:eastAsia="zh-CN"/>
        </w:rPr>
        <w:t>a,</w:t>
      </w:r>
      <w:r w:rsidR="00C77DBE">
        <w:rPr>
          <w:rFonts w:ascii="Arial" w:hAnsi="Arial" w:cs="Arial"/>
          <w:lang w:eastAsia="zh-CN"/>
        </w:rPr>
        <w:t xml:space="preserve"> </w:t>
      </w:r>
      <w:r w:rsidR="007C08BF">
        <w:rPr>
          <w:rFonts w:ascii="Arial" w:hAnsi="Arial" w:cs="Arial"/>
          <w:lang w:eastAsia="zh-CN"/>
        </w:rPr>
        <w:t xml:space="preserve">v </w:t>
      </w:r>
      <w:r w:rsidRPr="00952E61">
        <w:rPr>
          <w:rFonts w:ascii="Arial" w:hAnsi="Arial" w:cs="Arial"/>
          <w:lang w:eastAsia="zh-CN"/>
        </w:rPr>
        <w:t>Etap</w:t>
      </w:r>
      <w:r w:rsidR="007C08BF">
        <w:rPr>
          <w:rFonts w:ascii="Arial" w:hAnsi="Arial" w:cs="Arial"/>
          <w:lang w:eastAsia="zh-CN"/>
        </w:rPr>
        <w:t>ě</w:t>
      </w:r>
      <w:r w:rsidRPr="00952E61">
        <w:rPr>
          <w:rFonts w:ascii="Arial" w:hAnsi="Arial" w:cs="Arial"/>
          <w:lang w:eastAsia="zh-CN"/>
        </w:rPr>
        <w:t xml:space="preserve"> </w:t>
      </w:r>
      <w:r w:rsidR="005C4345">
        <w:rPr>
          <w:rFonts w:ascii="Arial" w:hAnsi="Arial" w:cs="Arial"/>
          <w:lang w:eastAsia="zh-CN"/>
        </w:rPr>
        <w:t xml:space="preserve">C- </w:t>
      </w:r>
      <w:r w:rsidRPr="00952E61">
        <w:rPr>
          <w:rFonts w:ascii="Arial" w:hAnsi="Arial" w:cs="Arial"/>
          <w:lang w:eastAsia="zh-CN"/>
        </w:rPr>
        <w:t xml:space="preserve">zkušební </w:t>
      </w:r>
      <w:proofErr w:type="gramStart"/>
      <w:r w:rsidRPr="00952E61">
        <w:rPr>
          <w:rFonts w:ascii="Arial" w:hAnsi="Arial" w:cs="Arial"/>
          <w:lang w:eastAsia="zh-CN"/>
        </w:rPr>
        <w:t>provoz I. a</w:t>
      </w:r>
      <w:r w:rsidR="007C08BF">
        <w:rPr>
          <w:rFonts w:ascii="Arial" w:hAnsi="Arial" w:cs="Arial"/>
          <w:lang w:eastAsia="zh-CN"/>
        </w:rPr>
        <w:t xml:space="preserve"> v </w:t>
      </w:r>
      <w:r w:rsidRPr="00952E61">
        <w:rPr>
          <w:rFonts w:ascii="Arial" w:hAnsi="Arial" w:cs="Arial"/>
          <w:lang w:eastAsia="zh-CN"/>
        </w:rPr>
        <w:t xml:space="preserve"> </w:t>
      </w:r>
      <w:r w:rsidR="00762313">
        <w:rPr>
          <w:rFonts w:ascii="Arial" w:hAnsi="Arial" w:cs="Arial"/>
          <w:lang w:eastAsia="zh-CN"/>
        </w:rPr>
        <w:t>Etap</w:t>
      </w:r>
      <w:r w:rsidR="007C08BF">
        <w:rPr>
          <w:rFonts w:ascii="Arial" w:hAnsi="Arial" w:cs="Arial"/>
          <w:lang w:eastAsia="zh-CN"/>
        </w:rPr>
        <w:t>ě</w:t>
      </w:r>
      <w:proofErr w:type="gramEnd"/>
      <w:r w:rsidR="00762313">
        <w:rPr>
          <w:rFonts w:ascii="Arial" w:hAnsi="Arial" w:cs="Arial"/>
          <w:lang w:eastAsia="zh-CN"/>
        </w:rPr>
        <w:t xml:space="preserve"> </w:t>
      </w:r>
      <w:r w:rsidR="005C4345">
        <w:rPr>
          <w:rFonts w:ascii="Arial" w:hAnsi="Arial" w:cs="Arial"/>
          <w:lang w:eastAsia="zh-CN"/>
        </w:rPr>
        <w:t>E</w:t>
      </w:r>
      <w:r w:rsidR="00762313">
        <w:rPr>
          <w:rFonts w:ascii="Arial" w:hAnsi="Arial" w:cs="Arial"/>
          <w:lang w:eastAsia="zh-CN"/>
        </w:rPr>
        <w:t xml:space="preserve"> </w:t>
      </w:r>
      <w:r w:rsidR="005C4345">
        <w:rPr>
          <w:rFonts w:ascii="Arial" w:hAnsi="Arial" w:cs="Arial"/>
          <w:lang w:eastAsia="zh-CN"/>
        </w:rPr>
        <w:t>-</w:t>
      </w:r>
      <w:r w:rsidR="00762313">
        <w:rPr>
          <w:rFonts w:ascii="Arial" w:hAnsi="Arial" w:cs="Arial"/>
          <w:lang w:eastAsia="zh-CN"/>
        </w:rPr>
        <w:t xml:space="preserve"> </w:t>
      </w:r>
      <w:r w:rsidRPr="00952E61">
        <w:rPr>
          <w:rFonts w:ascii="Arial" w:hAnsi="Arial" w:cs="Arial"/>
          <w:lang w:eastAsia="zh-CN"/>
        </w:rPr>
        <w:t>zkušební provoz II.</w:t>
      </w:r>
      <w:r w:rsidR="00582856">
        <w:rPr>
          <w:rFonts w:ascii="Arial" w:hAnsi="Arial" w:cs="Arial"/>
          <w:lang w:eastAsia="zh-CN"/>
        </w:rPr>
        <w:t xml:space="preserve"> </w:t>
      </w:r>
      <w:r w:rsidRPr="00952E61">
        <w:rPr>
          <w:rFonts w:ascii="Arial" w:hAnsi="Arial" w:cs="Arial"/>
          <w:lang w:eastAsia="zh-CN"/>
        </w:rPr>
        <w:t>bude vždy potvrzeno podpisem příslušného „</w:t>
      </w:r>
      <w:r w:rsidRPr="00952E61">
        <w:rPr>
          <w:rFonts w:ascii="Arial" w:hAnsi="Arial" w:cs="Arial"/>
          <w:b/>
          <w:lang w:eastAsia="zh-CN"/>
        </w:rPr>
        <w:t>Akceptačního protokolu“</w:t>
      </w:r>
      <w:r w:rsidRPr="00952E61">
        <w:rPr>
          <w:rFonts w:ascii="Arial" w:hAnsi="Arial" w:cs="Arial"/>
          <w:lang w:eastAsia="zh-CN"/>
        </w:rPr>
        <w:t xml:space="preserve"> </w:t>
      </w:r>
      <w:r w:rsidR="00117CE9">
        <w:rPr>
          <w:rFonts w:ascii="Arial" w:hAnsi="Arial" w:cs="Arial"/>
          <w:lang w:eastAsia="zh-CN"/>
        </w:rPr>
        <w:t>pověřenými</w:t>
      </w:r>
      <w:r w:rsidR="00C77DBE">
        <w:rPr>
          <w:rFonts w:ascii="Arial" w:hAnsi="Arial" w:cs="Arial"/>
          <w:lang w:eastAsia="zh-CN"/>
        </w:rPr>
        <w:t xml:space="preserve"> </w:t>
      </w:r>
      <w:r w:rsidRPr="00952E61">
        <w:rPr>
          <w:rFonts w:ascii="Arial" w:hAnsi="Arial" w:cs="Arial"/>
          <w:lang w:eastAsia="zh-CN"/>
        </w:rPr>
        <w:t xml:space="preserve">osobami obou </w:t>
      </w:r>
      <w:r w:rsidR="0091284B">
        <w:rPr>
          <w:rFonts w:ascii="Arial" w:hAnsi="Arial" w:cs="Arial"/>
          <w:lang w:eastAsia="zh-CN"/>
        </w:rPr>
        <w:t>S</w:t>
      </w:r>
      <w:r w:rsidRPr="00952E61">
        <w:rPr>
          <w:rFonts w:ascii="Arial" w:hAnsi="Arial" w:cs="Arial"/>
          <w:lang w:eastAsia="zh-CN"/>
        </w:rPr>
        <w:t>mluvních stran</w:t>
      </w:r>
      <w:r w:rsidR="00B9667E">
        <w:rPr>
          <w:rFonts w:ascii="Arial" w:hAnsi="Arial" w:cs="Arial"/>
          <w:lang w:eastAsia="zh-CN"/>
        </w:rPr>
        <w:t>.</w:t>
      </w:r>
      <w:r w:rsidR="00717B49">
        <w:rPr>
          <w:rFonts w:ascii="Arial" w:hAnsi="Arial" w:cs="Arial"/>
          <w:lang w:eastAsia="zh-CN"/>
        </w:rPr>
        <w:t xml:space="preserve"> </w:t>
      </w:r>
      <w:r w:rsidR="00652C9C">
        <w:rPr>
          <w:rFonts w:ascii="Arial" w:hAnsi="Arial" w:cs="Arial"/>
          <w:lang w:eastAsia="zh-CN"/>
        </w:rPr>
        <w:t>Podpisem příslušného Akceptačního protokolu bude současně příslušná etapa považována za pro vedenou</w:t>
      </w:r>
      <w:r w:rsidR="00262CFA">
        <w:rPr>
          <w:rFonts w:ascii="Arial" w:hAnsi="Arial" w:cs="Arial"/>
          <w:lang w:eastAsia="zh-CN"/>
        </w:rPr>
        <w:t xml:space="preserve"> </w:t>
      </w:r>
      <w:r w:rsidR="00674FA2">
        <w:rPr>
          <w:rFonts w:ascii="Arial" w:hAnsi="Arial" w:cs="Arial"/>
          <w:lang w:eastAsia="zh-CN"/>
        </w:rPr>
        <w:t>(akceptovanou)</w:t>
      </w:r>
      <w:r w:rsidR="00A9322F">
        <w:rPr>
          <w:rFonts w:ascii="Arial" w:hAnsi="Arial" w:cs="Arial"/>
          <w:lang w:eastAsia="zh-CN"/>
        </w:rPr>
        <w:t>.</w:t>
      </w:r>
    </w:p>
    <w:p w:rsidR="00AB4BA5" w:rsidRPr="00717B49" w:rsidRDefault="00952E61" w:rsidP="007743B8">
      <w:pPr>
        <w:pStyle w:val="Odstavecseseznamem"/>
        <w:widowControl w:val="0"/>
        <w:numPr>
          <w:ilvl w:val="0"/>
          <w:numId w:val="57"/>
        </w:numPr>
        <w:spacing w:after="120" w:line="276" w:lineRule="auto"/>
        <w:jc w:val="both"/>
        <w:rPr>
          <w:rFonts w:ascii="Arial" w:hAnsi="Arial"/>
        </w:rPr>
      </w:pPr>
      <w:r w:rsidRPr="00952E61">
        <w:rPr>
          <w:rFonts w:ascii="Arial" w:hAnsi="Arial" w:cs="Arial"/>
          <w:lang w:eastAsia="zh-CN"/>
        </w:rPr>
        <w:t xml:space="preserve"> </w:t>
      </w:r>
      <w:r w:rsidR="00AA441E" w:rsidRPr="00E01419">
        <w:rPr>
          <w:rFonts w:ascii="Arial" w:hAnsi="Arial" w:cs="Arial"/>
        </w:rPr>
        <w:t>Dílo jako celek</w:t>
      </w:r>
      <w:r w:rsidR="00AA441E">
        <w:rPr>
          <w:rFonts w:ascii="Arial" w:hAnsi="Arial" w:cs="Arial"/>
        </w:rPr>
        <w:t xml:space="preserve">, </w:t>
      </w:r>
      <w:r w:rsidR="00AA441E" w:rsidRPr="00E01419">
        <w:rPr>
          <w:rFonts w:ascii="Arial" w:hAnsi="Arial" w:cs="Arial"/>
        </w:rPr>
        <w:t xml:space="preserve">bude považováno za provedené dnem podpisu Akceptačního protokolu o </w:t>
      </w:r>
      <w:r w:rsidR="00AA441E">
        <w:rPr>
          <w:rFonts w:ascii="Arial" w:hAnsi="Arial" w:cs="Arial"/>
        </w:rPr>
        <w:t xml:space="preserve">provedení Díla </w:t>
      </w:r>
      <w:r w:rsidR="00AA441E" w:rsidRPr="00E01419">
        <w:rPr>
          <w:rFonts w:ascii="Arial" w:hAnsi="Arial" w:cs="Arial"/>
        </w:rPr>
        <w:t xml:space="preserve">jako celku </w:t>
      </w:r>
      <w:r w:rsidR="00AA441E">
        <w:rPr>
          <w:rFonts w:ascii="Arial" w:hAnsi="Arial" w:cs="Arial"/>
        </w:rPr>
        <w:t>pověřenými</w:t>
      </w:r>
      <w:r w:rsidR="00AA441E" w:rsidRPr="00E01419">
        <w:rPr>
          <w:rFonts w:ascii="Arial" w:hAnsi="Arial" w:cs="Arial"/>
        </w:rPr>
        <w:t xml:space="preserve"> </w:t>
      </w:r>
      <w:r w:rsidR="00C257DC">
        <w:rPr>
          <w:rFonts w:ascii="Arial" w:hAnsi="Arial" w:cs="Arial"/>
        </w:rPr>
        <w:t xml:space="preserve">osobami </w:t>
      </w:r>
      <w:r w:rsidR="0091284B">
        <w:rPr>
          <w:rFonts w:ascii="Arial" w:hAnsi="Arial" w:cs="Arial"/>
        </w:rPr>
        <w:t>S</w:t>
      </w:r>
      <w:r w:rsidR="00AA441E" w:rsidRPr="00E01419">
        <w:rPr>
          <w:rFonts w:ascii="Arial" w:hAnsi="Arial" w:cs="Arial"/>
        </w:rPr>
        <w:t>mluvních stran (v Etapě</w:t>
      </w:r>
      <w:r w:rsidR="00AA441E">
        <w:rPr>
          <w:rFonts w:ascii="Arial" w:hAnsi="Arial" w:cs="Arial"/>
        </w:rPr>
        <w:t xml:space="preserve"> </w:t>
      </w:r>
      <w:r w:rsidR="00AA441E" w:rsidRPr="00E01419">
        <w:rPr>
          <w:rFonts w:ascii="Arial" w:hAnsi="Arial" w:cs="Arial"/>
        </w:rPr>
        <w:t xml:space="preserve">G), to za předpokladu </w:t>
      </w:r>
      <w:r w:rsidR="00D9039E">
        <w:rPr>
          <w:rFonts w:ascii="Arial" w:hAnsi="Arial" w:cs="Arial"/>
        </w:rPr>
        <w:t xml:space="preserve">provedení všech </w:t>
      </w:r>
      <w:r w:rsidR="00910A8B">
        <w:rPr>
          <w:rFonts w:ascii="Arial" w:hAnsi="Arial" w:cs="Arial"/>
        </w:rPr>
        <w:t xml:space="preserve">jeho </w:t>
      </w:r>
      <w:r w:rsidR="00D9039E">
        <w:rPr>
          <w:rFonts w:ascii="Arial" w:hAnsi="Arial" w:cs="Arial"/>
        </w:rPr>
        <w:t>předchozích etap.</w:t>
      </w:r>
    </w:p>
    <w:p w:rsidR="00A11AD4" w:rsidRDefault="004C75F8" w:rsidP="007743B8">
      <w:pPr>
        <w:widowControl w:val="0"/>
        <w:numPr>
          <w:ilvl w:val="0"/>
          <w:numId w:val="35"/>
        </w:numPr>
        <w:spacing w:after="120" w:line="276" w:lineRule="auto"/>
        <w:contextualSpacing/>
        <w:jc w:val="both"/>
        <w:rPr>
          <w:rFonts w:ascii="Arial" w:hAnsi="Arial"/>
        </w:rPr>
      </w:pPr>
      <w:r>
        <w:rPr>
          <w:rFonts w:ascii="Arial" w:hAnsi="Arial"/>
        </w:rPr>
        <w:t>R</w:t>
      </w:r>
      <w:r w:rsidR="00A11AD4" w:rsidRPr="00886283">
        <w:rPr>
          <w:rFonts w:ascii="Arial" w:hAnsi="Arial"/>
        </w:rPr>
        <w:t>ozsah</w:t>
      </w:r>
      <w:r w:rsidR="00C77DBE">
        <w:rPr>
          <w:rFonts w:ascii="Arial" w:hAnsi="Arial"/>
        </w:rPr>
        <w:t xml:space="preserve"> </w:t>
      </w:r>
      <w:r w:rsidR="00A11AD4" w:rsidRPr="00886283">
        <w:rPr>
          <w:rFonts w:ascii="Arial" w:hAnsi="Arial"/>
        </w:rPr>
        <w:t>prací v jednotlivých etapách:</w:t>
      </w:r>
    </w:p>
    <w:p w:rsidR="007743B8" w:rsidRDefault="007743B8" w:rsidP="007743B8">
      <w:pPr>
        <w:widowControl w:val="0"/>
        <w:spacing w:after="120" w:line="276" w:lineRule="auto"/>
        <w:ind w:left="360"/>
        <w:contextualSpacing/>
        <w:jc w:val="both"/>
        <w:rPr>
          <w:rFonts w:ascii="Arial" w:hAnsi="Arial"/>
        </w:rPr>
      </w:pPr>
    </w:p>
    <w:p w:rsidR="00A11AD4" w:rsidRDefault="00283CD2" w:rsidP="007743B8">
      <w:pPr>
        <w:widowControl w:val="0"/>
        <w:spacing w:after="120" w:line="276" w:lineRule="auto"/>
        <w:ind w:firstLine="360"/>
        <w:contextualSpacing/>
        <w:jc w:val="both"/>
        <w:rPr>
          <w:rFonts w:ascii="Arial" w:hAnsi="Arial" w:cs="Arial"/>
          <w:b/>
        </w:rPr>
      </w:pPr>
      <w:r>
        <w:rPr>
          <w:rFonts w:ascii="Arial" w:hAnsi="Arial" w:cs="Arial"/>
          <w:b/>
        </w:rPr>
        <w:t>1.5</w:t>
      </w:r>
      <w:r w:rsidR="00A11AD4">
        <w:rPr>
          <w:rFonts w:ascii="Arial" w:hAnsi="Arial" w:cs="Arial"/>
          <w:b/>
        </w:rPr>
        <w:t xml:space="preserve">.1. </w:t>
      </w:r>
      <w:r w:rsidR="00A11AD4" w:rsidRPr="00A11AD4">
        <w:rPr>
          <w:rFonts w:ascii="Arial" w:hAnsi="Arial" w:cs="Arial"/>
          <w:b/>
        </w:rPr>
        <w:t xml:space="preserve">Etapa A </w:t>
      </w:r>
      <w:r w:rsidR="003053FE">
        <w:rPr>
          <w:rFonts w:ascii="Arial" w:hAnsi="Arial" w:cs="Arial"/>
          <w:b/>
        </w:rPr>
        <w:t>–</w:t>
      </w:r>
      <w:r w:rsidR="00A11AD4" w:rsidRPr="00A11AD4">
        <w:rPr>
          <w:rFonts w:ascii="Arial" w:hAnsi="Arial" w:cs="Arial"/>
          <w:b/>
        </w:rPr>
        <w:t xml:space="preserve"> detailní analýza </w:t>
      </w:r>
    </w:p>
    <w:p w:rsidR="00A11AD4" w:rsidRPr="00AB79B4" w:rsidRDefault="00A11AD4" w:rsidP="007743B8">
      <w:pPr>
        <w:pStyle w:val="Odstavecseseznamem"/>
        <w:widowControl w:val="0"/>
        <w:numPr>
          <w:ilvl w:val="1"/>
          <w:numId w:val="48"/>
        </w:numPr>
        <w:spacing w:after="100" w:line="276" w:lineRule="auto"/>
        <w:ind w:left="1418" w:hanging="709"/>
        <w:contextualSpacing/>
        <w:jc w:val="both"/>
        <w:rPr>
          <w:rFonts w:ascii="Arial" w:hAnsi="Arial" w:cs="Arial"/>
        </w:rPr>
      </w:pPr>
      <w:r w:rsidRPr="00886283">
        <w:rPr>
          <w:rFonts w:ascii="Arial" w:hAnsi="Arial" w:cs="Arial"/>
        </w:rPr>
        <w:t xml:space="preserve">Detailní </w:t>
      </w:r>
      <w:r w:rsidRPr="00AB79B4">
        <w:rPr>
          <w:rFonts w:ascii="Arial" w:hAnsi="Arial" w:cs="Arial"/>
        </w:rPr>
        <w:t>analýza</w:t>
      </w:r>
      <w:r w:rsidR="00FA4BF7" w:rsidRPr="00AB79B4">
        <w:rPr>
          <w:rFonts w:ascii="Arial" w:hAnsi="Arial" w:cs="Arial"/>
        </w:rPr>
        <w:t xml:space="preserve"> požadavků na funkcionalitu systému z </w:t>
      </w:r>
      <w:r w:rsidR="00D024B9">
        <w:rPr>
          <w:rFonts w:ascii="Arial" w:hAnsi="Arial" w:cs="Arial"/>
        </w:rPr>
        <w:t>K</w:t>
      </w:r>
      <w:r w:rsidR="00FA4BF7" w:rsidRPr="00AB79B4">
        <w:rPr>
          <w:rFonts w:ascii="Arial" w:hAnsi="Arial" w:cs="Arial"/>
        </w:rPr>
        <w:t>atalogu požadavků v Příloze č. 1 této smlouvy „Technická specifikace“ kap. 1.5.3</w:t>
      </w:r>
      <w:r w:rsidRPr="00AB79B4">
        <w:rPr>
          <w:rFonts w:ascii="Arial" w:hAnsi="Arial" w:cs="Arial"/>
        </w:rPr>
        <w:t xml:space="preserve"> s </w:t>
      </w:r>
      <w:r w:rsidR="00262CFA" w:rsidRPr="00AB79B4">
        <w:rPr>
          <w:rFonts w:ascii="Arial" w:hAnsi="Arial" w:cs="Arial"/>
        </w:rPr>
        <w:t>Objednatelem</w:t>
      </w:r>
      <w:r w:rsidR="00E15DE6" w:rsidRPr="00AB79B4">
        <w:rPr>
          <w:rFonts w:ascii="Arial" w:hAnsi="Arial" w:cs="Arial"/>
        </w:rPr>
        <w:t>.</w:t>
      </w:r>
      <w:r w:rsidRPr="00AB79B4">
        <w:rPr>
          <w:rFonts w:ascii="Arial" w:hAnsi="Arial" w:cs="Arial"/>
        </w:rPr>
        <w:t xml:space="preserve"> </w:t>
      </w:r>
    </w:p>
    <w:p w:rsidR="00A11AD4" w:rsidRPr="00886283" w:rsidRDefault="00A11AD4" w:rsidP="007743B8">
      <w:pPr>
        <w:pStyle w:val="Odstavecseseznamem"/>
        <w:widowControl w:val="0"/>
        <w:numPr>
          <w:ilvl w:val="1"/>
          <w:numId w:val="48"/>
        </w:numPr>
        <w:spacing w:after="100" w:line="276" w:lineRule="auto"/>
        <w:ind w:left="1418" w:hanging="709"/>
        <w:contextualSpacing/>
        <w:jc w:val="both"/>
        <w:rPr>
          <w:rFonts w:ascii="Arial" w:hAnsi="Arial" w:cs="Arial"/>
        </w:rPr>
      </w:pPr>
      <w:r w:rsidRPr="00AB79B4">
        <w:rPr>
          <w:rFonts w:ascii="Arial" w:hAnsi="Arial" w:cs="Arial"/>
        </w:rPr>
        <w:t xml:space="preserve">Aktualizace </w:t>
      </w:r>
      <w:r w:rsidR="00262CFA" w:rsidRPr="00AB79B4">
        <w:rPr>
          <w:rFonts w:ascii="Arial" w:hAnsi="Arial" w:cs="Arial"/>
        </w:rPr>
        <w:t xml:space="preserve">požadavků </w:t>
      </w:r>
      <w:r w:rsidR="00C80AD4" w:rsidRPr="00AB79B4">
        <w:rPr>
          <w:rFonts w:ascii="Arial" w:hAnsi="Arial" w:cs="Arial"/>
        </w:rPr>
        <w:t>na funkcionalitu systému z </w:t>
      </w:r>
      <w:r w:rsidR="00BC6624">
        <w:rPr>
          <w:rFonts w:ascii="Arial" w:hAnsi="Arial" w:cs="Arial"/>
        </w:rPr>
        <w:t>K</w:t>
      </w:r>
      <w:r w:rsidR="00C80AD4" w:rsidRPr="00AB79B4">
        <w:rPr>
          <w:rFonts w:ascii="Arial" w:hAnsi="Arial" w:cs="Arial"/>
        </w:rPr>
        <w:t>atalogu požadavků</w:t>
      </w:r>
      <w:r w:rsidR="00C80AD4">
        <w:rPr>
          <w:rFonts w:ascii="Arial" w:hAnsi="Arial" w:cs="Arial"/>
        </w:rPr>
        <w:t xml:space="preserve"> </w:t>
      </w:r>
      <w:r w:rsidR="00262CFA">
        <w:rPr>
          <w:rFonts w:ascii="Arial" w:hAnsi="Arial" w:cs="Arial"/>
        </w:rPr>
        <w:t>VZP ČR uvedených v Příloze č. 1 této Smlouvy „Technická specifikace“</w:t>
      </w:r>
      <w:r w:rsidR="00FA4BF7">
        <w:rPr>
          <w:rFonts w:ascii="Arial" w:hAnsi="Arial" w:cs="Arial"/>
        </w:rPr>
        <w:t xml:space="preserve"> kap. </w:t>
      </w:r>
      <w:proofErr w:type="gramStart"/>
      <w:r w:rsidR="00FA4BF7">
        <w:rPr>
          <w:rFonts w:ascii="Arial" w:hAnsi="Arial" w:cs="Arial"/>
        </w:rPr>
        <w:t>1.5.3</w:t>
      </w:r>
      <w:r w:rsidR="00FA4BF7" w:rsidRPr="00886283">
        <w:rPr>
          <w:rFonts w:ascii="Arial" w:hAnsi="Arial" w:cs="Arial"/>
        </w:rPr>
        <w:t xml:space="preserve"> </w:t>
      </w:r>
      <w:r w:rsidR="00262CFA">
        <w:rPr>
          <w:rFonts w:ascii="Arial" w:hAnsi="Arial" w:cs="Arial"/>
        </w:rPr>
        <w:t xml:space="preserve"> </w:t>
      </w:r>
      <w:r w:rsidRPr="00886283">
        <w:rPr>
          <w:rFonts w:ascii="Arial" w:hAnsi="Arial" w:cs="Arial"/>
        </w:rPr>
        <w:t>dle</w:t>
      </w:r>
      <w:proofErr w:type="gramEnd"/>
      <w:r w:rsidRPr="00886283">
        <w:rPr>
          <w:rFonts w:ascii="Arial" w:hAnsi="Arial" w:cs="Arial"/>
        </w:rPr>
        <w:t xml:space="preserve"> závěrů detailní analýzy</w:t>
      </w:r>
      <w:r w:rsidR="00E15DE6">
        <w:rPr>
          <w:rFonts w:ascii="Arial" w:hAnsi="Arial" w:cs="Arial"/>
        </w:rPr>
        <w:t>.</w:t>
      </w:r>
    </w:p>
    <w:p w:rsidR="00A11AD4" w:rsidRDefault="0070050B" w:rsidP="007743B8">
      <w:pPr>
        <w:pStyle w:val="Odstavecseseznamem"/>
        <w:widowControl w:val="0"/>
        <w:numPr>
          <w:ilvl w:val="1"/>
          <w:numId w:val="48"/>
        </w:numPr>
        <w:spacing w:after="100" w:line="276" w:lineRule="auto"/>
        <w:ind w:left="1418" w:hanging="709"/>
        <w:contextualSpacing/>
        <w:jc w:val="both"/>
        <w:rPr>
          <w:rFonts w:ascii="Arial" w:hAnsi="Arial" w:cs="Arial"/>
        </w:rPr>
      </w:pPr>
      <w:r>
        <w:rPr>
          <w:rFonts w:ascii="Arial" w:hAnsi="Arial" w:cs="Arial"/>
        </w:rPr>
        <w:t>Vytvoření Use Case modelu popisujícího chování ovládacích prvků a jednotlivých obrazovek</w:t>
      </w:r>
      <w:r w:rsidR="00E15DE6">
        <w:rPr>
          <w:rFonts w:ascii="Arial" w:hAnsi="Arial" w:cs="Arial"/>
        </w:rPr>
        <w:t>.</w:t>
      </w:r>
    </w:p>
    <w:p w:rsidR="0070050B" w:rsidRPr="00886283" w:rsidRDefault="0070050B" w:rsidP="007743B8">
      <w:pPr>
        <w:pStyle w:val="Odstavecseseznamem"/>
        <w:widowControl w:val="0"/>
        <w:numPr>
          <w:ilvl w:val="1"/>
          <w:numId w:val="48"/>
        </w:numPr>
        <w:spacing w:after="100" w:line="276" w:lineRule="auto"/>
        <w:ind w:hanging="11"/>
        <w:contextualSpacing/>
        <w:jc w:val="both"/>
        <w:rPr>
          <w:rFonts w:ascii="Arial" w:hAnsi="Arial" w:cs="Arial"/>
        </w:rPr>
      </w:pPr>
      <w:r>
        <w:rPr>
          <w:rFonts w:ascii="Arial" w:hAnsi="Arial" w:cs="Arial"/>
        </w:rPr>
        <w:t>Vyt</w:t>
      </w:r>
      <w:r w:rsidR="00195014">
        <w:rPr>
          <w:rFonts w:ascii="Arial" w:hAnsi="Arial" w:cs="Arial"/>
        </w:rPr>
        <w:t>v</w:t>
      </w:r>
      <w:r>
        <w:rPr>
          <w:rFonts w:ascii="Arial" w:hAnsi="Arial" w:cs="Arial"/>
        </w:rPr>
        <w:t xml:space="preserve">oření </w:t>
      </w:r>
      <w:proofErr w:type="spellStart"/>
      <w:r>
        <w:rPr>
          <w:rFonts w:ascii="Arial" w:hAnsi="Arial" w:cs="Arial"/>
        </w:rPr>
        <w:t>Class</w:t>
      </w:r>
      <w:proofErr w:type="spellEnd"/>
      <w:r>
        <w:rPr>
          <w:rFonts w:ascii="Arial" w:hAnsi="Arial" w:cs="Arial"/>
        </w:rPr>
        <w:t xml:space="preserve"> modelu popisujícího detailně </w:t>
      </w:r>
      <w:proofErr w:type="spellStart"/>
      <w:r>
        <w:rPr>
          <w:rFonts w:ascii="Arial" w:hAnsi="Arial" w:cs="Arial"/>
        </w:rPr>
        <w:t>metadata</w:t>
      </w:r>
      <w:proofErr w:type="spellEnd"/>
      <w:r>
        <w:rPr>
          <w:rFonts w:ascii="Arial" w:hAnsi="Arial" w:cs="Arial"/>
        </w:rPr>
        <w:t xml:space="preserve"> a taxonomii</w:t>
      </w:r>
      <w:r w:rsidR="00E15DE6">
        <w:rPr>
          <w:rFonts w:ascii="Arial" w:hAnsi="Arial" w:cs="Arial"/>
        </w:rPr>
        <w:t>.</w:t>
      </w:r>
    </w:p>
    <w:p w:rsidR="00A11AD4" w:rsidRDefault="0070050B" w:rsidP="007743B8">
      <w:pPr>
        <w:pStyle w:val="Odstavecseseznamem"/>
        <w:widowControl w:val="0"/>
        <w:numPr>
          <w:ilvl w:val="1"/>
          <w:numId w:val="48"/>
        </w:numPr>
        <w:spacing w:after="100" w:line="276" w:lineRule="auto"/>
        <w:ind w:hanging="11"/>
        <w:contextualSpacing/>
        <w:jc w:val="both"/>
        <w:rPr>
          <w:rFonts w:ascii="Arial" w:hAnsi="Arial" w:cs="Arial"/>
        </w:rPr>
      </w:pPr>
      <w:r>
        <w:rPr>
          <w:rFonts w:ascii="Arial" w:hAnsi="Arial" w:cs="Arial"/>
        </w:rPr>
        <w:t>Vytvoření grafického návrhu</w:t>
      </w:r>
      <w:r w:rsidR="00C77DBE">
        <w:rPr>
          <w:rFonts w:ascii="Arial" w:hAnsi="Arial" w:cs="Arial"/>
        </w:rPr>
        <w:t xml:space="preserve"> </w:t>
      </w:r>
      <w:r w:rsidR="00A11AD4" w:rsidRPr="00886283">
        <w:rPr>
          <w:rFonts w:ascii="Arial" w:hAnsi="Arial" w:cs="Arial"/>
        </w:rPr>
        <w:t>(UX)</w:t>
      </w:r>
      <w:r w:rsidR="00E15DE6">
        <w:rPr>
          <w:rFonts w:ascii="Arial" w:hAnsi="Arial" w:cs="Arial"/>
        </w:rPr>
        <w:t>.</w:t>
      </w:r>
    </w:p>
    <w:p w:rsidR="0070050B" w:rsidRPr="00886283" w:rsidRDefault="0070050B" w:rsidP="007743B8">
      <w:pPr>
        <w:pStyle w:val="Odstavecseseznamem"/>
        <w:widowControl w:val="0"/>
        <w:numPr>
          <w:ilvl w:val="1"/>
          <w:numId w:val="48"/>
        </w:numPr>
        <w:spacing w:after="100" w:line="276" w:lineRule="auto"/>
        <w:ind w:left="1418" w:hanging="709"/>
        <w:contextualSpacing/>
        <w:jc w:val="both"/>
        <w:rPr>
          <w:rFonts w:ascii="Arial" w:hAnsi="Arial" w:cs="Arial"/>
        </w:rPr>
      </w:pPr>
      <w:r>
        <w:rPr>
          <w:rFonts w:ascii="Arial" w:hAnsi="Arial" w:cs="Arial"/>
        </w:rPr>
        <w:t xml:space="preserve">Vytvoření detailního </w:t>
      </w:r>
      <w:r w:rsidR="00286159">
        <w:rPr>
          <w:rFonts w:ascii="Arial" w:hAnsi="Arial" w:cs="Arial"/>
        </w:rPr>
        <w:t xml:space="preserve">časového </w:t>
      </w:r>
      <w:r>
        <w:rPr>
          <w:rFonts w:ascii="Arial" w:hAnsi="Arial" w:cs="Arial"/>
        </w:rPr>
        <w:t xml:space="preserve">plánu komplexní realizace </w:t>
      </w:r>
      <w:r w:rsidR="001C7147">
        <w:rPr>
          <w:rFonts w:ascii="Arial" w:hAnsi="Arial" w:cs="Arial"/>
        </w:rPr>
        <w:t xml:space="preserve">plnění </w:t>
      </w:r>
      <w:r>
        <w:rPr>
          <w:rFonts w:ascii="Arial" w:hAnsi="Arial" w:cs="Arial"/>
        </w:rPr>
        <w:t>včetně rozdělení do etap</w:t>
      </w:r>
      <w:r w:rsidR="00E15DE6">
        <w:rPr>
          <w:rFonts w:ascii="Arial" w:hAnsi="Arial" w:cs="Arial"/>
        </w:rPr>
        <w:t>.</w:t>
      </w:r>
    </w:p>
    <w:p w:rsidR="0070050B" w:rsidRDefault="0070050B" w:rsidP="007743B8">
      <w:pPr>
        <w:pStyle w:val="Odstavecseseznamem"/>
        <w:widowControl w:val="0"/>
        <w:numPr>
          <w:ilvl w:val="1"/>
          <w:numId w:val="48"/>
        </w:numPr>
        <w:spacing w:after="100" w:line="276" w:lineRule="auto"/>
        <w:ind w:hanging="11"/>
        <w:contextualSpacing/>
        <w:jc w:val="both"/>
        <w:rPr>
          <w:rFonts w:ascii="Arial" w:hAnsi="Arial" w:cs="Arial"/>
        </w:rPr>
      </w:pPr>
      <w:r>
        <w:rPr>
          <w:rFonts w:ascii="Arial" w:hAnsi="Arial" w:cs="Arial"/>
        </w:rPr>
        <w:lastRenderedPageBreak/>
        <w:t xml:space="preserve">Vytvoření </w:t>
      </w:r>
      <w:r w:rsidR="00A11AD4" w:rsidRPr="00886283">
        <w:rPr>
          <w:rFonts w:ascii="Arial" w:hAnsi="Arial" w:cs="Arial"/>
        </w:rPr>
        <w:t>Analytick</w:t>
      </w:r>
      <w:r>
        <w:rPr>
          <w:rFonts w:ascii="Arial" w:hAnsi="Arial" w:cs="Arial"/>
        </w:rPr>
        <w:t>ého</w:t>
      </w:r>
      <w:r w:rsidR="00A11AD4" w:rsidRPr="00886283">
        <w:rPr>
          <w:rFonts w:ascii="Arial" w:hAnsi="Arial" w:cs="Arial"/>
        </w:rPr>
        <w:t xml:space="preserve"> projekt</w:t>
      </w:r>
      <w:r>
        <w:rPr>
          <w:rFonts w:ascii="Arial" w:hAnsi="Arial" w:cs="Arial"/>
        </w:rPr>
        <w:t>u</w:t>
      </w:r>
      <w:r w:rsidR="00A11AD4" w:rsidRPr="00886283">
        <w:rPr>
          <w:rFonts w:ascii="Arial" w:hAnsi="Arial" w:cs="Arial"/>
        </w:rPr>
        <w:t xml:space="preserve"> </w:t>
      </w:r>
      <w:r w:rsidR="004D623B">
        <w:rPr>
          <w:rFonts w:ascii="Arial" w:hAnsi="Arial" w:cs="Arial"/>
        </w:rPr>
        <w:t xml:space="preserve">provedení Díla </w:t>
      </w:r>
      <w:r w:rsidR="00E15DE6">
        <w:rPr>
          <w:rFonts w:ascii="Arial" w:hAnsi="Arial" w:cs="Arial"/>
        </w:rPr>
        <w:t>Z</w:t>
      </w:r>
      <w:r>
        <w:rPr>
          <w:rFonts w:ascii="Arial" w:hAnsi="Arial" w:cs="Arial"/>
        </w:rPr>
        <w:t>hotovitelem</w:t>
      </w:r>
      <w:r w:rsidR="00E15DE6">
        <w:rPr>
          <w:rFonts w:ascii="Arial" w:hAnsi="Arial" w:cs="Arial"/>
        </w:rPr>
        <w:t>.</w:t>
      </w:r>
      <w:r w:rsidR="009A68CC" w:rsidRPr="009A68CC">
        <w:rPr>
          <w:rFonts w:ascii="Arial" w:hAnsi="Arial" w:cs="Arial"/>
        </w:rPr>
        <w:t xml:space="preserve"> </w:t>
      </w:r>
      <w:r w:rsidR="009A68CC">
        <w:rPr>
          <w:rFonts w:ascii="Arial" w:hAnsi="Arial" w:cs="Arial"/>
        </w:rPr>
        <w:t xml:space="preserve">(dále též jen“ Analytický </w:t>
      </w:r>
      <w:r w:rsidR="009A68CC">
        <w:rPr>
          <w:rFonts w:ascii="Arial" w:hAnsi="Arial" w:cs="Arial"/>
        </w:rPr>
        <w:tab/>
        <w:t>projekt“)</w:t>
      </w:r>
      <w:r w:rsidR="00413ADC">
        <w:rPr>
          <w:rFonts w:ascii="Arial" w:hAnsi="Arial" w:cs="Arial"/>
        </w:rPr>
        <w:t>.</w:t>
      </w:r>
    </w:p>
    <w:p w:rsidR="00A11AD4" w:rsidRDefault="00A9322F" w:rsidP="007743B8">
      <w:pPr>
        <w:pStyle w:val="Odstavecseseznamem"/>
        <w:widowControl w:val="0"/>
        <w:numPr>
          <w:ilvl w:val="1"/>
          <w:numId w:val="48"/>
        </w:numPr>
        <w:spacing w:after="100" w:line="276" w:lineRule="auto"/>
        <w:ind w:hanging="11"/>
        <w:contextualSpacing/>
        <w:jc w:val="both"/>
        <w:rPr>
          <w:rFonts w:ascii="Arial" w:hAnsi="Arial" w:cs="Arial"/>
        </w:rPr>
      </w:pPr>
      <w:r>
        <w:rPr>
          <w:rFonts w:ascii="Arial" w:hAnsi="Arial" w:cs="Arial"/>
        </w:rPr>
        <w:t xml:space="preserve">Předání Analytického projektu k </w:t>
      </w:r>
      <w:r w:rsidR="00C6598E">
        <w:rPr>
          <w:rFonts w:ascii="Arial" w:hAnsi="Arial" w:cs="Arial"/>
        </w:rPr>
        <w:t>Akceptační</w:t>
      </w:r>
      <w:r>
        <w:rPr>
          <w:rFonts w:ascii="Arial" w:hAnsi="Arial" w:cs="Arial"/>
        </w:rPr>
        <w:t>mu</w:t>
      </w:r>
      <w:r w:rsidR="00C6598E">
        <w:rPr>
          <w:rFonts w:ascii="Arial" w:hAnsi="Arial" w:cs="Arial"/>
        </w:rPr>
        <w:t xml:space="preserve"> řízení</w:t>
      </w:r>
      <w:r w:rsidR="00E15DE6">
        <w:rPr>
          <w:rFonts w:ascii="Arial" w:hAnsi="Arial" w:cs="Arial"/>
        </w:rPr>
        <w:t>.</w:t>
      </w:r>
    </w:p>
    <w:p w:rsidR="00AD5866" w:rsidRDefault="00AD5866" w:rsidP="007743B8">
      <w:pPr>
        <w:pStyle w:val="Odstavecseseznamem"/>
        <w:widowControl w:val="0"/>
        <w:numPr>
          <w:ilvl w:val="1"/>
          <w:numId w:val="48"/>
        </w:numPr>
        <w:spacing w:after="100" w:line="276" w:lineRule="auto"/>
        <w:ind w:hanging="11"/>
        <w:contextualSpacing/>
        <w:jc w:val="both"/>
        <w:rPr>
          <w:rFonts w:ascii="Arial" w:hAnsi="Arial" w:cs="Arial"/>
        </w:rPr>
      </w:pPr>
      <w:r>
        <w:rPr>
          <w:rFonts w:ascii="Arial" w:hAnsi="Arial" w:cs="Arial"/>
        </w:rPr>
        <w:t>Předání Akceptačního protokolu</w:t>
      </w:r>
      <w:r w:rsidR="00262CFA">
        <w:rPr>
          <w:rFonts w:ascii="Arial" w:hAnsi="Arial" w:cs="Arial"/>
        </w:rPr>
        <w:t>.</w:t>
      </w:r>
    </w:p>
    <w:p w:rsidR="00103875" w:rsidRPr="00886283" w:rsidRDefault="00C176C1" w:rsidP="007743B8">
      <w:pPr>
        <w:pStyle w:val="Odstavecseseznamem"/>
        <w:widowControl w:val="0"/>
        <w:numPr>
          <w:ilvl w:val="1"/>
          <w:numId w:val="48"/>
        </w:numPr>
        <w:spacing w:after="100" w:line="276" w:lineRule="auto"/>
        <w:ind w:hanging="11"/>
        <w:contextualSpacing/>
        <w:jc w:val="both"/>
        <w:rPr>
          <w:rFonts w:ascii="Arial" w:hAnsi="Arial" w:cs="Arial"/>
        </w:rPr>
      </w:pPr>
      <w:r>
        <w:rPr>
          <w:rFonts w:ascii="Arial" w:hAnsi="Arial" w:cs="Arial"/>
        </w:rPr>
        <w:t>Podpisy Akceptačního protokolu</w:t>
      </w:r>
      <w:r w:rsidR="00262CFA">
        <w:rPr>
          <w:rFonts w:ascii="Arial" w:hAnsi="Arial" w:cs="Arial"/>
        </w:rPr>
        <w:t>.</w:t>
      </w:r>
    </w:p>
    <w:p w:rsidR="00A11AD4" w:rsidRPr="00A11AD4" w:rsidRDefault="00A11AD4" w:rsidP="007743B8">
      <w:pPr>
        <w:widowControl w:val="0"/>
        <w:spacing w:after="120" w:line="276" w:lineRule="auto"/>
        <w:ind w:firstLine="360"/>
        <w:contextualSpacing/>
        <w:jc w:val="both"/>
        <w:rPr>
          <w:rFonts w:ascii="Arial" w:hAnsi="Arial" w:cs="Arial"/>
        </w:rPr>
      </w:pPr>
    </w:p>
    <w:p w:rsidR="00E01419" w:rsidRPr="005F44F5" w:rsidRDefault="00A11AD4" w:rsidP="007743B8">
      <w:pPr>
        <w:widowControl w:val="0"/>
        <w:spacing w:after="120" w:line="276" w:lineRule="auto"/>
        <w:ind w:left="360"/>
        <w:jc w:val="both"/>
        <w:rPr>
          <w:rFonts w:ascii="Arial" w:hAnsi="Arial" w:cs="Arial"/>
        </w:rPr>
      </w:pPr>
      <w:r>
        <w:rPr>
          <w:rFonts w:ascii="Arial" w:hAnsi="Arial" w:cs="Arial"/>
        </w:rPr>
        <w:t>V</w:t>
      </w:r>
      <w:r w:rsidR="00C77DBE">
        <w:rPr>
          <w:rFonts w:ascii="Arial" w:hAnsi="Arial" w:cs="Arial"/>
        </w:rPr>
        <w:t xml:space="preserve"> </w:t>
      </w:r>
      <w:r>
        <w:rPr>
          <w:rFonts w:ascii="Arial" w:hAnsi="Arial" w:cs="Arial"/>
        </w:rPr>
        <w:t>Analytickém</w:t>
      </w:r>
      <w:r w:rsidR="00E01419" w:rsidRPr="005F44F5">
        <w:rPr>
          <w:rFonts w:ascii="Arial" w:hAnsi="Arial" w:cs="Arial"/>
        </w:rPr>
        <w:t xml:space="preserve"> projekt</w:t>
      </w:r>
      <w:r>
        <w:rPr>
          <w:rFonts w:ascii="Arial" w:hAnsi="Arial" w:cs="Arial"/>
        </w:rPr>
        <w:t>u</w:t>
      </w:r>
      <w:r w:rsidR="00273820">
        <w:rPr>
          <w:rFonts w:ascii="Arial" w:hAnsi="Arial" w:cs="Arial"/>
        </w:rPr>
        <w:t xml:space="preserve"> </w:t>
      </w:r>
      <w:r w:rsidR="00E01419" w:rsidRPr="005F44F5">
        <w:rPr>
          <w:rFonts w:ascii="Arial" w:hAnsi="Arial" w:cs="Arial"/>
        </w:rPr>
        <w:t>Zhotovitel vydefinuje podrobně způsob řešení požadavků Objednatele</w:t>
      </w:r>
      <w:r w:rsidR="00273820">
        <w:rPr>
          <w:rFonts w:ascii="Arial" w:hAnsi="Arial" w:cs="Arial"/>
        </w:rPr>
        <w:t>, tj. způsob realizace plnění podle této Smlouvy</w:t>
      </w:r>
      <w:r w:rsidR="00E01419" w:rsidRPr="005F44F5">
        <w:rPr>
          <w:rFonts w:ascii="Arial" w:hAnsi="Arial" w:cs="Arial"/>
        </w:rPr>
        <w:t>.</w:t>
      </w:r>
      <w:r w:rsidR="005F44F5" w:rsidRPr="005F44F5">
        <w:rPr>
          <w:rFonts w:ascii="Arial" w:hAnsi="Arial" w:cs="Arial"/>
        </w:rPr>
        <w:t xml:space="preserve"> </w:t>
      </w:r>
      <w:r w:rsidR="00E01419" w:rsidRPr="005F44F5">
        <w:rPr>
          <w:rFonts w:ascii="Arial" w:hAnsi="Arial" w:cs="Arial"/>
        </w:rPr>
        <w:t xml:space="preserve">Akceptace Analytického projektu je podmínkou </w:t>
      </w:r>
      <w:r w:rsidR="00B77EF2">
        <w:rPr>
          <w:rFonts w:ascii="Arial" w:hAnsi="Arial" w:cs="Arial"/>
        </w:rPr>
        <w:t>z</w:t>
      </w:r>
      <w:r w:rsidR="00E01419" w:rsidRPr="005F44F5">
        <w:rPr>
          <w:rFonts w:ascii="Arial" w:hAnsi="Arial" w:cs="Arial"/>
        </w:rPr>
        <w:t xml:space="preserve">ahájení </w:t>
      </w:r>
      <w:r w:rsidR="00E33544">
        <w:rPr>
          <w:rFonts w:ascii="Arial" w:hAnsi="Arial" w:cs="Arial"/>
        </w:rPr>
        <w:t>E</w:t>
      </w:r>
      <w:r w:rsidR="00B77EF2">
        <w:rPr>
          <w:rFonts w:ascii="Arial" w:hAnsi="Arial" w:cs="Arial"/>
        </w:rPr>
        <w:t xml:space="preserve">tapy B - </w:t>
      </w:r>
      <w:r w:rsidR="00E01419" w:rsidRPr="005F44F5">
        <w:rPr>
          <w:rFonts w:ascii="Arial" w:hAnsi="Arial" w:cs="Arial"/>
        </w:rPr>
        <w:t>realizační etap</w:t>
      </w:r>
      <w:r w:rsidR="00E33544">
        <w:rPr>
          <w:rFonts w:ascii="Arial" w:hAnsi="Arial" w:cs="Arial"/>
        </w:rPr>
        <w:t>a</w:t>
      </w:r>
      <w:r w:rsidR="00E01419" w:rsidRPr="005F44F5">
        <w:rPr>
          <w:rFonts w:ascii="Arial" w:hAnsi="Arial" w:cs="Arial"/>
        </w:rPr>
        <w:t xml:space="preserve"> I.</w:t>
      </w:r>
    </w:p>
    <w:p w:rsidR="00E01419" w:rsidRPr="005F44F5" w:rsidRDefault="00E01419" w:rsidP="007743B8">
      <w:pPr>
        <w:widowControl w:val="0"/>
        <w:spacing w:after="120" w:line="276" w:lineRule="auto"/>
        <w:ind w:firstLine="360"/>
        <w:jc w:val="both"/>
        <w:rPr>
          <w:rFonts w:ascii="Arial" w:hAnsi="Arial" w:cs="Arial"/>
        </w:rPr>
      </w:pPr>
      <w:r w:rsidRPr="005F44F5">
        <w:rPr>
          <w:rFonts w:ascii="Arial" w:hAnsi="Arial" w:cs="Arial"/>
        </w:rPr>
        <w:t>Analytický projekt musí minimálně obsahovat následující body:</w:t>
      </w:r>
    </w:p>
    <w:p w:rsidR="00E01419" w:rsidRPr="00E01419" w:rsidRDefault="00E01419" w:rsidP="007743B8">
      <w:pPr>
        <w:pStyle w:val="Odstavecseseznamem"/>
        <w:widowControl w:val="0"/>
        <w:numPr>
          <w:ilvl w:val="0"/>
          <w:numId w:val="51"/>
        </w:numPr>
        <w:autoSpaceDE w:val="0"/>
        <w:autoSpaceDN w:val="0"/>
        <w:adjustRightInd w:val="0"/>
        <w:spacing w:after="120" w:line="276" w:lineRule="auto"/>
        <w:ind w:left="1418" w:hanging="567"/>
        <w:contextualSpacing/>
        <w:jc w:val="both"/>
        <w:rPr>
          <w:rFonts w:ascii="Arial" w:hAnsi="Arial" w:cs="Arial"/>
        </w:rPr>
      </w:pPr>
      <w:r w:rsidRPr="00E01419">
        <w:rPr>
          <w:rFonts w:ascii="Arial" w:hAnsi="Arial" w:cs="Arial"/>
        </w:rPr>
        <w:t>Návrh logické a fyzické architektury řešení Zn</w:t>
      </w:r>
      <w:r w:rsidR="007048E3">
        <w:rPr>
          <w:rFonts w:ascii="Arial" w:hAnsi="Arial" w:cs="Arial"/>
        </w:rPr>
        <w:t>alostní báze</w:t>
      </w:r>
      <w:r w:rsidRPr="00E01419">
        <w:rPr>
          <w:rFonts w:ascii="Arial" w:hAnsi="Arial" w:cs="Arial"/>
        </w:rPr>
        <w:t xml:space="preserve"> </w:t>
      </w:r>
      <w:r w:rsidR="0091419B">
        <w:rPr>
          <w:rFonts w:ascii="Arial" w:hAnsi="Arial" w:cs="Arial"/>
        </w:rPr>
        <w:t>(dále též jen „Z</w:t>
      </w:r>
      <w:r w:rsidR="00674FA2">
        <w:rPr>
          <w:rFonts w:ascii="Arial" w:hAnsi="Arial" w:cs="Arial"/>
        </w:rPr>
        <w:t>B</w:t>
      </w:r>
      <w:r w:rsidR="0091419B">
        <w:rPr>
          <w:rFonts w:ascii="Arial" w:hAnsi="Arial" w:cs="Arial"/>
        </w:rPr>
        <w:t>“)</w:t>
      </w:r>
      <w:r w:rsidR="00C80AD4">
        <w:rPr>
          <w:rFonts w:ascii="Arial" w:hAnsi="Arial" w:cs="Arial"/>
        </w:rPr>
        <w:t xml:space="preserve"> </w:t>
      </w:r>
      <w:r w:rsidRPr="00E01419">
        <w:rPr>
          <w:rFonts w:ascii="Arial" w:hAnsi="Arial" w:cs="Arial"/>
        </w:rPr>
        <w:t xml:space="preserve">na platformě SharePoint z pohledu </w:t>
      </w:r>
    </w:p>
    <w:p w:rsidR="00E01419" w:rsidRPr="00E01419" w:rsidRDefault="00E01419" w:rsidP="007743B8">
      <w:pPr>
        <w:pStyle w:val="Odstavecseseznamem"/>
        <w:widowControl w:val="0"/>
        <w:numPr>
          <w:ilvl w:val="0"/>
          <w:numId w:val="50"/>
        </w:numPr>
        <w:spacing w:after="120" w:line="276" w:lineRule="auto"/>
        <w:ind w:left="1418" w:firstLine="0"/>
        <w:contextualSpacing/>
        <w:jc w:val="both"/>
        <w:rPr>
          <w:rFonts w:ascii="Arial" w:hAnsi="Arial" w:cs="Arial"/>
        </w:rPr>
      </w:pPr>
      <w:r w:rsidRPr="00E01419">
        <w:rPr>
          <w:rFonts w:ascii="Arial" w:hAnsi="Arial" w:cs="Arial"/>
        </w:rPr>
        <w:t>tvorby obsahu a jeho schvalování</w:t>
      </w:r>
      <w:r w:rsidR="00413ADC">
        <w:rPr>
          <w:rFonts w:ascii="Arial" w:hAnsi="Arial" w:cs="Arial"/>
        </w:rPr>
        <w:t>,</w:t>
      </w:r>
    </w:p>
    <w:p w:rsidR="00E01419" w:rsidRPr="00E01419" w:rsidRDefault="00E01419" w:rsidP="00A80584">
      <w:pPr>
        <w:pStyle w:val="Odstavecseseznamem"/>
        <w:numPr>
          <w:ilvl w:val="0"/>
          <w:numId w:val="50"/>
        </w:numPr>
        <w:spacing w:after="120" w:line="276" w:lineRule="auto"/>
        <w:ind w:left="1418" w:firstLine="0"/>
        <w:contextualSpacing/>
        <w:jc w:val="both"/>
        <w:rPr>
          <w:rFonts w:ascii="Arial" w:hAnsi="Arial" w:cs="Arial"/>
        </w:rPr>
      </w:pPr>
      <w:r w:rsidRPr="00E01419">
        <w:rPr>
          <w:rFonts w:ascii="Arial" w:hAnsi="Arial" w:cs="Arial"/>
        </w:rPr>
        <w:t>publikace obsahu na Znalostních webech</w:t>
      </w:r>
      <w:r w:rsidR="00413ADC">
        <w:rPr>
          <w:rFonts w:ascii="Arial" w:hAnsi="Arial" w:cs="Arial"/>
        </w:rPr>
        <w:t>,</w:t>
      </w:r>
    </w:p>
    <w:p w:rsidR="00E01419" w:rsidRPr="00E01419" w:rsidRDefault="00E01419" w:rsidP="00A80584">
      <w:pPr>
        <w:pStyle w:val="Odstavecseseznamem"/>
        <w:numPr>
          <w:ilvl w:val="0"/>
          <w:numId w:val="50"/>
        </w:numPr>
        <w:spacing w:after="120" w:line="276" w:lineRule="auto"/>
        <w:ind w:left="1418" w:firstLine="0"/>
        <w:contextualSpacing/>
        <w:jc w:val="both"/>
        <w:rPr>
          <w:rFonts w:ascii="Arial" w:hAnsi="Arial" w:cs="Arial"/>
        </w:rPr>
      </w:pPr>
      <w:r w:rsidRPr="00E01419">
        <w:rPr>
          <w:rFonts w:ascii="Arial" w:hAnsi="Arial" w:cs="Arial"/>
        </w:rPr>
        <w:t>návrhu architektury stránek</w:t>
      </w:r>
      <w:r w:rsidR="00413ADC">
        <w:rPr>
          <w:rFonts w:ascii="Arial" w:hAnsi="Arial" w:cs="Arial"/>
        </w:rPr>
        <w:t>,</w:t>
      </w:r>
    </w:p>
    <w:p w:rsidR="00E01419" w:rsidRPr="00E01419" w:rsidRDefault="00E01419" w:rsidP="00A80584">
      <w:pPr>
        <w:pStyle w:val="Odstavecseseznamem"/>
        <w:numPr>
          <w:ilvl w:val="0"/>
          <w:numId w:val="50"/>
        </w:numPr>
        <w:spacing w:after="120" w:line="276" w:lineRule="auto"/>
        <w:ind w:left="1418" w:firstLine="0"/>
        <w:contextualSpacing/>
        <w:jc w:val="both"/>
        <w:rPr>
          <w:rFonts w:ascii="Arial" w:hAnsi="Arial" w:cs="Arial"/>
        </w:rPr>
      </w:pPr>
      <w:r w:rsidRPr="00E01419">
        <w:rPr>
          <w:rFonts w:ascii="Arial" w:hAnsi="Arial" w:cs="Arial"/>
        </w:rPr>
        <w:t>typů a popisu obsahových prvků</w:t>
      </w:r>
      <w:r w:rsidR="00413ADC">
        <w:rPr>
          <w:rFonts w:ascii="Arial" w:hAnsi="Arial" w:cs="Arial"/>
        </w:rPr>
        <w:t>,</w:t>
      </w:r>
    </w:p>
    <w:p w:rsidR="00E01419" w:rsidRPr="00E01419" w:rsidRDefault="00E01419" w:rsidP="00A80584">
      <w:pPr>
        <w:pStyle w:val="Odstavecseseznamem"/>
        <w:numPr>
          <w:ilvl w:val="0"/>
          <w:numId w:val="50"/>
        </w:numPr>
        <w:spacing w:after="120" w:line="276" w:lineRule="auto"/>
        <w:ind w:left="1418" w:firstLine="0"/>
        <w:contextualSpacing/>
        <w:jc w:val="both"/>
        <w:rPr>
          <w:rFonts w:ascii="Arial" w:hAnsi="Arial" w:cs="Arial"/>
        </w:rPr>
      </w:pPr>
      <w:r w:rsidRPr="00E01419">
        <w:rPr>
          <w:rFonts w:ascii="Arial" w:hAnsi="Arial" w:cs="Arial"/>
        </w:rPr>
        <w:t xml:space="preserve">integračních vazeb na IS </w:t>
      </w:r>
      <w:proofErr w:type="spellStart"/>
      <w:r w:rsidRPr="00E01419">
        <w:rPr>
          <w:rFonts w:ascii="Arial" w:hAnsi="Arial" w:cs="Arial"/>
        </w:rPr>
        <w:t>Orchard</w:t>
      </w:r>
      <w:proofErr w:type="spellEnd"/>
      <w:r w:rsidRPr="00E01419">
        <w:rPr>
          <w:rFonts w:ascii="Arial" w:hAnsi="Arial" w:cs="Arial"/>
        </w:rPr>
        <w:t xml:space="preserve">. </w:t>
      </w:r>
    </w:p>
    <w:p w:rsidR="00E01419" w:rsidRPr="00E01419" w:rsidRDefault="00E01419" w:rsidP="003E69B5">
      <w:pPr>
        <w:pStyle w:val="Odstavecseseznamem"/>
        <w:autoSpaceDE w:val="0"/>
        <w:autoSpaceDN w:val="0"/>
        <w:adjustRightInd w:val="0"/>
        <w:spacing w:after="120" w:line="276" w:lineRule="auto"/>
        <w:ind w:left="1418"/>
        <w:contextualSpacing/>
        <w:jc w:val="both"/>
        <w:rPr>
          <w:rFonts w:ascii="Arial" w:hAnsi="Arial" w:cs="Arial"/>
        </w:rPr>
      </w:pPr>
    </w:p>
    <w:p w:rsidR="00E01419" w:rsidRPr="00E01419" w:rsidRDefault="00E01419" w:rsidP="00A80584">
      <w:pPr>
        <w:pStyle w:val="Odstavecseseznamem"/>
        <w:numPr>
          <w:ilvl w:val="0"/>
          <w:numId w:val="51"/>
        </w:numPr>
        <w:autoSpaceDE w:val="0"/>
        <w:autoSpaceDN w:val="0"/>
        <w:adjustRightInd w:val="0"/>
        <w:spacing w:after="120" w:line="276" w:lineRule="auto"/>
        <w:ind w:left="1418" w:hanging="567"/>
        <w:contextualSpacing/>
        <w:jc w:val="both"/>
        <w:rPr>
          <w:rFonts w:ascii="Arial" w:hAnsi="Arial" w:cs="Arial"/>
        </w:rPr>
      </w:pPr>
      <w:r w:rsidRPr="00E01419">
        <w:rPr>
          <w:rFonts w:ascii="Arial" w:hAnsi="Arial" w:cs="Arial"/>
        </w:rPr>
        <w:t xml:space="preserve">Katalog požadavků, které budou v rámci </w:t>
      </w:r>
      <w:r w:rsidR="00B67171">
        <w:rPr>
          <w:rFonts w:ascii="Arial" w:hAnsi="Arial" w:cs="Arial"/>
        </w:rPr>
        <w:t xml:space="preserve">plnění </w:t>
      </w:r>
      <w:r w:rsidRPr="00E01419">
        <w:rPr>
          <w:rFonts w:ascii="Arial" w:hAnsi="Arial" w:cs="Arial"/>
        </w:rPr>
        <w:t>implementovány</w:t>
      </w:r>
      <w:r w:rsidR="00E15DE6">
        <w:rPr>
          <w:rFonts w:ascii="Arial" w:hAnsi="Arial" w:cs="Arial"/>
        </w:rPr>
        <w:t>.</w:t>
      </w:r>
    </w:p>
    <w:p w:rsidR="00E01419" w:rsidRPr="00E01419" w:rsidRDefault="00E01419" w:rsidP="00A80584">
      <w:pPr>
        <w:pStyle w:val="Odstavecseseznamem"/>
        <w:numPr>
          <w:ilvl w:val="0"/>
          <w:numId w:val="51"/>
        </w:numPr>
        <w:autoSpaceDE w:val="0"/>
        <w:autoSpaceDN w:val="0"/>
        <w:adjustRightInd w:val="0"/>
        <w:spacing w:after="120" w:line="276" w:lineRule="auto"/>
        <w:ind w:left="1418" w:hanging="567"/>
        <w:contextualSpacing/>
        <w:jc w:val="both"/>
        <w:rPr>
          <w:rFonts w:ascii="Arial" w:hAnsi="Arial" w:cs="Arial"/>
        </w:rPr>
      </w:pPr>
      <w:r w:rsidRPr="00E01419">
        <w:rPr>
          <w:rFonts w:ascii="Arial" w:hAnsi="Arial" w:cs="Arial"/>
        </w:rPr>
        <w:t>Návrh grafiky systému</w:t>
      </w:r>
      <w:r w:rsidR="00E15DE6">
        <w:rPr>
          <w:rFonts w:ascii="Arial" w:hAnsi="Arial" w:cs="Arial"/>
        </w:rPr>
        <w:t>.</w:t>
      </w:r>
    </w:p>
    <w:p w:rsidR="00E01419" w:rsidRPr="00E01419" w:rsidRDefault="00E01419" w:rsidP="00A80584">
      <w:pPr>
        <w:pStyle w:val="Odstavecseseznamem"/>
        <w:numPr>
          <w:ilvl w:val="0"/>
          <w:numId w:val="51"/>
        </w:numPr>
        <w:autoSpaceDE w:val="0"/>
        <w:autoSpaceDN w:val="0"/>
        <w:adjustRightInd w:val="0"/>
        <w:spacing w:after="120" w:line="276" w:lineRule="auto"/>
        <w:ind w:left="1418" w:hanging="567"/>
        <w:contextualSpacing/>
        <w:jc w:val="both"/>
        <w:rPr>
          <w:rFonts w:ascii="Arial" w:hAnsi="Arial" w:cs="Arial"/>
        </w:rPr>
      </w:pPr>
      <w:r w:rsidRPr="00E01419">
        <w:rPr>
          <w:rFonts w:ascii="Arial" w:hAnsi="Arial" w:cs="Arial"/>
        </w:rPr>
        <w:t>Popis integrace Z</w:t>
      </w:r>
      <w:r w:rsidR="00EF03FC">
        <w:rPr>
          <w:rFonts w:ascii="Arial" w:hAnsi="Arial" w:cs="Arial"/>
        </w:rPr>
        <w:t>B</w:t>
      </w:r>
      <w:r w:rsidRPr="00E01419">
        <w:rPr>
          <w:rFonts w:ascii="Arial" w:hAnsi="Arial" w:cs="Arial"/>
        </w:rPr>
        <w:t xml:space="preserve"> na systém </w:t>
      </w:r>
      <w:proofErr w:type="spellStart"/>
      <w:r w:rsidRPr="00E01419">
        <w:rPr>
          <w:rFonts w:ascii="Arial" w:hAnsi="Arial" w:cs="Arial"/>
        </w:rPr>
        <w:t>Orchard</w:t>
      </w:r>
      <w:proofErr w:type="spellEnd"/>
      <w:r w:rsidRPr="00E01419">
        <w:rPr>
          <w:rFonts w:ascii="Arial" w:hAnsi="Arial" w:cs="Arial"/>
        </w:rPr>
        <w:t xml:space="preserve"> včetně specifikace integračního rozhraní</w:t>
      </w:r>
      <w:r w:rsidR="00E15DE6">
        <w:rPr>
          <w:rFonts w:ascii="Arial" w:hAnsi="Arial" w:cs="Arial"/>
        </w:rPr>
        <w:t>.</w:t>
      </w:r>
    </w:p>
    <w:p w:rsidR="00E01419" w:rsidRPr="00E01419" w:rsidRDefault="00E01419" w:rsidP="00A80584">
      <w:pPr>
        <w:pStyle w:val="Odstavecseseznamem"/>
        <w:numPr>
          <w:ilvl w:val="0"/>
          <w:numId w:val="51"/>
        </w:numPr>
        <w:autoSpaceDE w:val="0"/>
        <w:autoSpaceDN w:val="0"/>
        <w:adjustRightInd w:val="0"/>
        <w:spacing w:after="120" w:line="276" w:lineRule="auto"/>
        <w:ind w:left="1418" w:hanging="567"/>
        <w:contextualSpacing/>
        <w:jc w:val="both"/>
        <w:rPr>
          <w:rFonts w:ascii="Arial" w:hAnsi="Arial" w:cs="Arial"/>
        </w:rPr>
      </w:pPr>
      <w:r w:rsidRPr="00E01419">
        <w:rPr>
          <w:rFonts w:ascii="Arial" w:hAnsi="Arial" w:cs="Arial"/>
        </w:rPr>
        <w:t>Model datových tříd (</w:t>
      </w:r>
      <w:proofErr w:type="spellStart"/>
      <w:r w:rsidRPr="00E01419">
        <w:rPr>
          <w:rFonts w:ascii="Arial" w:hAnsi="Arial" w:cs="Arial"/>
        </w:rPr>
        <w:t>Class</w:t>
      </w:r>
      <w:proofErr w:type="spellEnd"/>
      <w:r w:rsidRPr="00E01419">
        <w:rPr>
          <w:rFonts w:ascii="Arial" w:hAnsi="Arial" w:cs="Arial"/>
        </w:rPr>
        <w:t xml:space="preserve"> model)</w:t>
      </w:r>
      <w:r w:rsidR="00E15DE6">
        <w:rPr>
          <w:rFonts w:ascii="Arial" w:hAnsi="Arial" w:cs="Arial"/>
        </w:rPr>
        <w:t>.</w:t>
      </w:r>
    </w:p>
    <w:p w:rsidR="00E01419" w:rsidRDefault="00E01419" w:rsidP="00A80584">
      <w:pPr>
        <w:pStyle w:val="Odstavecseseznamem"/>
        <w:numPr>
          <w:ilvl w:val="0"/>
          <w:numId w:val="51"/>
        </w:numPr>
        <w:autoSpaceDE w:val="0"/>
        <w:autoSpaceDN w:val="0"/>
        <w:adjustRightInd w:val="0"/>
        <w:spacing w:after="120" w:line="276" w:lineRule="auto"/>
        <w:ind w:left="1418" w:hanging="567"/>
        <w:contextualSpacing/>
        <w:jc w:val="both"/>
        <w:rPr>
          <w:rFonts w:ascii="Arial" w:hAnsi="Arial" w:cs="Arial"/>
        </w:rPr>
      </w:pPr>
      <w:r w:rsidRPr="00E01419">
        <w:rPr>
          <w:rFonts w:ascii="Arial" w:hAnsi="Arial" w:cs="Arial"/>
        </w:rPr>
        <w:t xml:space="preserve">Detailní projektový plán komplexní realizace </w:t>
      </w:r>
      <w:r w:rsidR="00B67171">
        <w:rPr>
          <w:rFonts w:ascii="Arial" w:hAnsi="Arial" w:cs="Arial"/>
        </w:rPr>
        <w:t xml:space="preserve">plnění </w:t>
      </w:r>
      <w:r w:rsidR="0070050B">
        <w:rPr>
          <w:rFonts w:ascii="Arial" w:hAnsi="Arial" w:cs="Arial"/>
        </w:rPr>
        <w:t>včetně rozdělení do etap</w:t>
      </w:r>
      <w:r w:rsidR="00E15DE6">
        <w:rPr>
          <w:rFonts w:ascii="Arial" w:hAnsi="Arial" w:cs="Arial"/>
        </w:rPr>
        <w:t>.</w:t>
      </w:r>
    </w:p>
    <w:p w:rsidR="0070050B" w:rsidRDefault="0070050B" w:rsidP="00A80584">
      <w:pPr>
        <w:pStyle w:val="Odstavecseseznamem"/>
        <w:numPr>
          <w:ilvl w:val="0"/>
          <w:numId w:val="51"/>
        </w:numPr>
        <w:autoSpaceDE w:val="0"/>
        <w:autoSpaceDN w:val="0"/>
        <w:adjustRightInd w:val="0"/>
        <w:spacing w:after="120" w:line="276" w:lineRule="auto"/>
        <w:ind w:left="1418" w:hanging="567"/>
        <w:contextualSpacing/>
        <w:jc w:val="both"/>
        <w:rPr>
          <w:rFonts w:ascii="Arial" w:hAnsi="Arial" w:cs="Arial"/>
        </w:rPr>
      </w:pPr>
      <w:r>
        <w:rPr>
          <w:rFonts w:ascii="Arial" w:hAnsi="Arial" w:cs="Arial"/>
        </w:rPr>
        <w:t xml:space="preserve">Požadavky na </w:t>
      </w:r>
      <w:r w:rsidR="007B306D">
        <w:rPr>
          <w:rFonts w:ascii="Arial" w:hAnsi="Arial" w:cs="Arial"/>
        </w:rPr>
        <w:t xml:space="preserve">nezbytnou </w:t>
      </w:r>
      <w:r>
        <w:rPr>
          <w:rFonts w:ascii="Arial" w:hAnsi="Arial" w:cs="Arial"/>
        </w:rPr>
        <w:t>součinnost ze strany VZP</w:t>
      </w:r>
      <w:r w:rsidR="00E15DE6">
        <w:rPr>
          <w:rFonts w:ascii="Arial" w:hAnsi="Arial" w:cs="Arial"/>
        </w:rPr>
        <w:t xml:space="preserve"> ČR.</w:t>
      </w:r>
    </w:p>
    <w:p w:rsidR="0070050B" w:rsidRDefault="0070050B" w:rsidP="00A80584">
      <w:pPr>
        <w:pStyle w:val="Odstavecseseznamem"/>
        <w:numPr>
          <w:ilvl w:val="0"/>
          <w:numId w:val="51"/>
        </w:numPr>
        <w:autoSpaceDE w:val="0"/>
        <w:autoSpaceDN w:val="0"/>
        <w:adjustRightInd w:val="0"/>
        <w:spacing w:after="120" w:line="276" w:lineRule="auto"/>
        <w:ind w:left="1418" w:hanging="567"/>
        <w:contextualSpacing/>
        <w:jc w:val="both"/>
        <w:rPr>
          <w:rFonts w:ascii="Arial" w:hAnsi="Arial" w:cs="Arial"/>
        </w:rPr>
      </w:pPr>
      <w:r>
        <w:rPr>
          <w:rFonts w:ascii="Arial" w:hAnsi="Arial" w:cs="Arial"/>
        </w:rPr>
        <w:t>Požadavky na infrastrukturu</w:t>
      </w:r>
      <w:r w:rsidR="007B306D">
        <w:rPr>
          <w:rFonts w:ascii="Arial" w:hAnsi="Arial" w:cs="Arial"/>
        </w:rPr>
        <w:t xml:space="preserve"> </w:t>
      </w:r>
      <w:r w:rsidR="0062644C">
        <w:rPr>
          <w:rFonts w:ascii="Arial" w:hAnsi="Arial" w:cs="Arial"/>
        </w:rPr>
        <w:t>(v souladu s popisem prostředí v kap.</w:t>
      </w:r>
      <w:r w:rsidR="00262CFA">
        <w:rPr>
          <w:rFonts w:ascii="Arial" w:hAnsi="Arial" w:cs="Arial"/>
        </w:rPr>
        <w:t xml:space="preserve"> </w:t>
      </w:r>
      <w:r w:rsidR="0062644C">
        <w:rPr>
          <w:rFonts w:ascii="Arial" w:hAnsi="Arial" w:cs="Arial"/>
        </w:rPr>
        <w:t>5.</w:t>
      </w:r>
      <w:r w:rsidR="00262CFA">
        <w:rPr>
          <w:rFonts w:ascii="Arial" w:hAnsi="Arial" w:cs="Arial"/>
        </w:rPr>
        <w:t xml:space="preserve"> </w:t>
      </w:r>
      <w:r w:rsidR="0062644C">
        <w:rPr>
          <w:rFonts w:ascii="Arial" w:hAnsi="Arial" w:cs="Arial"/>
        </w:rPr>
        <w:t>Přílohy č. 1</w:t>
      </w:r>
      <w:r w:rsidR="00262CFA">
        <w:rPr>
          <w:rFonts w:ascii="Arial" w:hAnsi="Arial" w:cs="Arial"/>
        </w:rPr>
        <w:t xml:space="preserve"> </w:t>
      </w:r>
      <w:r w:rsidR="0062644C">
        <w:rPr>
          <w:rFonts w:ascii="Arial" w:hAnsi="Arial" w:cs="Arial"/>
        </w:rPr>
        <w:t xml:space="preserve">této Smlouvy </w:t>
      </w:r>
      <w:r w:rsidR="00262CFA">
        <w:rPr>
          <w:rFonts w:ascii="Arial" w:hAnsi="Arial" w:cs="Arial"/>
        </w:rPr>
        <w:t>„Technická specifikace“</w:t>
      </w:r>
      <w:r w:rsidR="0062644C">
        <w:rPr>
          <w:rFonts w:ascii="Arial" w:hAnsi="Arial" w:cs="Arial"/>
        </w:rPr>
        <w:t>)</w:t>
      </w:r>
      <w:r w:rsidR="00413ADC">
        <w:rPr>
          <w:rFonts w:ascii="Arial" w:hAnsi="Arial" w:cs="Arial"/>
        </w:rPr>
        <w:t>.</w:t>
      </w:r>
    </w:p>
    <w:p w:rsidR="00E01419" w:rsidRPr="005F44F5" w:rsidRDefault="00E01419" w:rsidP="00381B1C">
      <w:pPr>
        <w:spacing w:after="120" w:line="276" w:lineRule="auto"/>
        <w:ind w:left="360"/>
        <w:jc w:val="both"/>
        <w:rPr>
          <w:rFonts w:ascii="Arial" w:hAnsi="Arial" w:cs="Arial"/>
        </w:rPr>
      </w:pPr>
      <w:r w:rsidRPr="005F44F5">
        <w:rPr>
          <w:rFonts w:ascii="Arial" w:hAnsi="Arial" w:cs="Arial"/>
        </w:rPr>
        <w:t>Akceptační kritéria pro akceptaci dokumentu „Analytický projekt“ jsou:</w:t>
      </w:r>
    </w:p>
    <w:p w:rsidR="00E01419" w:rsidRPr="00E01419" w:rsidRDefault="007C2C3A" w:rsidP="00A80584">
      <w:pPr>
        <w:pStyle w:val="Odstavecseseznamem"/>
        <w:numPr>
          <w:ilvl w:val="0"/>
          <w:numId w:val="51"/>
        </w:numPr>
        <w:autoSpaceDE w:val="0"/>
        <w:autoSpaceDN w:val="0"/>
        <w:adjustRightInd w:val="0"/>
        <w:spacing w:after="120" w:line="276" w:lineRule="auto"/>
        <w:ind w:left="1418" w:hanging="709"/>
        <w:contextualSpacing/>
        <w:jc w:val="both"/>
        <w:rPr>
          <w:rFonts w:ascii="Arial" w:hAnsi="Arial" w:cs="Arial"/>
        </w:rPr>
      </w:pPr>
      <w:r>
        <w:rPr>
          <w:rFonts w:ascii="Arial" w:hAnsi="Arial" w:cs="Arial"/>
        </w:rPr>
        <w:t>S</w:t>
      </w:r>
      <w:r w:rsidR="00E01419" w:rsidRPr="00E01419">
        <w:rPr>
          <w:rFonts w:ascii="Arial" w:hAnsi="Arial" w:cs="Arial"/>
        </w:rPr>
        <w:t>oulad</w:t>
      </w:r>
      <w:r>
        <w:rPr>
          <w:rFonts w:ascii="Arial" w:hAnsi="Arial" w:cs="Arial"/>
        </w:rPr>
        <w:t xml:space="preserve"> A</w:t>
      </w:r>
      <w:r w:rsidR="00C80AD4">
        <w:rPr>
          <w:rFonts w:ascii="Arial" w:hAnsi="Arial" w:cs="Arial"/>
        </w:rPr>
        <w:t>nalytického projektu</w:t>
      </w:r>
      <w:r w:rsidR="00C77DBE">
        <w:rPr>
          <w:rFonts w:ascii="Arial" w:hAnsi="Arial" w:cs="Arial"/>
        </w:rPr>
        <w:t xml:space="preserve"> </w:t>
      </w:r>
      <w:r w:rsidR="00E01419" w:rsidRPr="00E01419">
        <w:rPr>
          <w:rFonts w:ascii="Arial" w:hAnsi="Arial" w:cs="Arial"/>
        </w:rPr>
        <w:t xml:space="preserve">s požadavky </w:t>
      </w:r>
      <w:r w:rsidR="00B9667E">
        <w:rPr>
          <w:rFonts w:ascii="Arial" w:hAnsi="Arial" w:cs="Arial"/>
        </w:rPr>
        <w:t>Objednatele</w:t>
      </w:r>
      <w:r w:rsidR="00B9667E" w:rsidRPr="00E01419">
        <w:rPr>
          <w:rFonts w:ascii="Arial" w:hAnsi="Arial" w:cs="Arial"/>
        </w:rPr>
        <w:t xml:space="preserve"> </w:t>
      </w:r>
      <w:r w:rsidR="00E01419" w:rsidRPr="00E01419">
        <w:rPr>
          <w:rFonts w:ascii="Arial" w:hAnsi="Arial" w:cs="Arial"/>
        </w:rPr>
        <w:t>uvedenými v</w:t>
      </w:r>
      <w:r w:rsidR="00C80AD4">
        <w:rPr>
          <w:rFonts w:ascii="Arial" w:hAnsi="Arial" w:cs="Arial"/>
        </w:rPr>
        <w:t> Příloze č. 1 této Smlouvy „Technická specifikace“</w:t>
      </w:r>
      <w:r w:rsidR="00CA2E24">
        <w:rPr>
          <w:rFonts w:ascii="Arial" w:hAnsi="Arial" w:cs="Arial"/>
        </w:rPr>
        <w:t>-</w:t>
      </w:r>
      <w:r w:rsidR="00CA2E24" w:rsidRPr="00CA2E24">
        <w:rPr>
          <w:rFonts w:ascii="Arial" w:hAnsi="Arial" w:cs="Arial"/>
        </w:rPr>
        <w:t xml:space="preserve"> </w:t>
      </w:r>
      <w:r w:rsidR="00CA2E24">
        <w:rPr>
          <w:rFonts w:ascii="Arial" w:hAnsi="Arial" w:cs="Arial"/>
        </w:rPr>
        <w:t>v Katalog požadavků-  kap. 1.5.3</w:t>
      </w:r>
      <w:r w:rsidR="00E15DE6">
        <w:rPr>
          <w:rFonts w:ascii="Arial" w:hAnsi="Arial" w:cs="Arial"/>
        </w:rPr>
        <w:t>.</w:t>
      </w:r>
    </w:p>
    <w:p w:rsidR="00E01419" w:rsidRPr="00D44113" w:rsidRDefault="00F60D9D" w:rsidP="00A80584">
      <w:pPr>
        <w:pStyle w:val="Odstavecseseznamem"/>
        <w:numPr>
          <w:ilvl w:val="0"/>
          <w:numId w:val="51"/>
        </w:numPr>
        <w:autoSpaceDE w:val="0"/>
        <w:autoSpaceDN w:val="0"/>
        <w:adjustRightInd w:val="0"/>
        <w:spacing w:after="120" w:line="276" w:lineRule="auto"/>
        <w:ind w:left="1418" w:hanging="709"/>
        <w:contextualSpacing/>
        <w:jc w:val="both"/>
        <w:rPr>
          <w:rFonts w:ascii="Arial" w:hAnsi="Arial" w:cs="Arial"/>
        </w:rPr>
      </w:pPr>
      <w:r>
        <w:rPr>
          <w:rFonts w:ascii="Arial" w:hAnsi="Arial" w:cs="Arial"/>
        </w:rPr>
        <w:t xml:space="preserve">Jeho </w:t>
      </w:r>
      <w:r w:rsidRPr="00D44113">
        <w:rPr>
          <w:rFonts w:ascii="Arial" w:hAnsi="Arial" w:cs="Arial"/>
        </w:rPr>
        <w:t>S</w:t>
      </w:r>
      <w:r w:rsidR="00E01419" w:rsidRPr="00D44113">
        <w:rPr>
          <w:rFonts w:ascii="Arial" w:hAnsi="Arial" w:cs="Arial"/>
        </w:rPr>
        <w:t>oulad</w:t>
      </w:r>
      <w:r>
        <w:rPr>
          <w:rFonts w:ascii="Arial" w:hAnsi="Arial" w:cs="Arial"/>
        </w:rPr>
        <w:t xml:space="preserve"> </w:t>
      </w:r>
      <w:r w:rsidR="00E01419" w:rsidRPr="00D44113">
        <w:rPr>
          <w:rFonts w:ascii="Arial" w:hAnsi="Arial" w:cs="Arial"/>
        </w:rPr>
        <w:t xml:space="preserve">s obsahem dokumentu </w:t>
      </w:r>
      <w:r w:rsidR="00D44113" w:rsidRPr="00D44113">
        <w:rPr>
          <w:rFonts w:ascii="Arial" w:hAnsi="Arial" w:cs="Arial"/>
        </w:rPr>
        <w:t>„Standardy IS VZP – NIS“</w:t>
      </w:r>
      <w:r w:rsidR="00D44113" w:rsidRPr="00D44113" w:rsidDel="00E86596">
        <w:rPr>
          <w:rFonts w:ascii="Arial" w:hAnsi="Arial" w:cs="Arial"/>
        </w:rPr>
        <w:t xml:space="preserve"> vč. jejich příloh</w:t>
      </w:r>
      <w:r w:rsidR="00D44113" w:rsidRPr="00D44113">
        <w:rPr>
          <w:rFonts w:ascii="Arial" w:hAnsi="Arial" w:cs="Arial"/>
        </w:rPr>
        <w:t xml:space="preserve"> (viz Příloha č. 3 </w:t>
      </w:r>
      <w:proofErr w:type="gramStart"/>
      <w:r w:rsidR="00D44113" w:rsidRPr="00D44113">
        <w:rPr>
          <w:rFonts w:ascii="Arial" w:hAnsi="Arial" w:cs="Arial"/>
        </w:rPr>
        <w:t>této</w:t>
      </w:r>
      <w:proofErr w:type="gramEnd"/>
      <w:r w:rsidR="00C77DBE">
        <w:rPr>
          <w:rFonts w:ascii="Arial" w:hAnsi="Arial" w:cs="Arial"/>
        </w:rPr>
        <w:t xml:space="preserve"> </w:t>
      </w:r>
      <w:r w:rsidR="00D44113" w:rsidRPr="00D44113">
        <w:rPr>
          <w:rFonts w:ascii="Arial" w:hAnsi="Arial" w:cs="Arial"/>
        </w:rPr>
        <w:t>Smlouvy)</w:t>
      </w:r>
      <w:r w:rsidR="00952658">
        <w:rPr>
          <w:rFonts w:ascii="Arial" w:hAnsi="Arial" w:cs="Arial"/>
        </w:rPr>
        <w:t>.</w:t>
      </w:r>
    </w:p>
    <w:p w:rsidR="00E01419" w:rsidRDefault="00F60D9D" w:rsidP="00A80584">
      <w:pPr>
        <w:pStyle w:val="Odstavecseseznamem"/>
        <w:numPr>
          <w:ilvl w:val="0"/>
          <w:numId w:val="51"/>
        </w:numPr>
        <w:autoSpaceDE w:val="0"/>
        <w:autoSpaceDN w:val="0"/>
        <w:adjustRightInd w:val="0"/>
        <w:spacing w:after="120" w:line="276" w:lineRule="auto"/>
        <w:ind w:left="1418" w:hanging="709"/>
        <w:contextualSpacing/>
        <w:jc w:val="both"/>
        <w:rPr>
          <w:rFonts w:ascii="Arial" w:hAnsi="Arial" w:cs="Arial"/>
        </w:rPr>
      </w:pPr>
      <w:r>
        <w:rPr>
          <w:rFonts w:ascii="Arial" w:hAnsi="Arial" w:cs="Arial"/>
        </w:rPr>
        <w:t xml:space="preserve">Jeho </w:t>
      </w:r>
      <w:r w:rsidR="00E01419" w:rsidRPr="00D44113">
        <w:rPr>
          <w:rFonts w:ascii="Arial" w:hAnsi="Arial" w:cs="Arial"/>
        </w:rPr>
        <w:t>soulad s dohodnutými a formálně odsouhlasenými specifikacemi na analytických</w:t>
      </w:r>
      <w:r w:rsidR="00E01419" w:rsidRPr="00E01419">
        <w:rPr>
          <w:rFonts w:ascii="Arial" w:hAnsi="Arial" w:cs="Arial"/>
        </w:rPr>
        <w:t xml:space="preserve"> workshopech v rámci řízení projektu</w:t>
      </w:r>
      <w:r w:rsidR="00D44113">
        <w:rPr>
          <w:rFonts w:ascii="Arial" w:hAnsi="Arial" w:cs="Arial"/>
        </w:rPr>
        <w:t>.</w:t>
      </w:r>
    </w:p>
    <w:p w:rsidR="00B75C4A" w:rsidRPr="00886283" w:rsidRDefault="00B75C4A" w:rsidP="007743B8">
      <w:pPr>
        <w:widowControl w:val="0"/>
        <w:jc w:val="both"/>
        <w:rPr>
          <w:rFonts w:ascii="Arial" w:hAnsi="Arial" w:cs="Arial"/>
        </w:rPr>
      </w:pPr>
    </w:p>
    <w:p w:rsidR="00A11AD4" w:rsidRPr="00886283" w:rsidRDefault="00283CD2" w:rsidP="007743B8">
      <w:pPr>
        <w:widowControl w:val="0"/>
        <w:spacing w:after="120" w:line="276" w:lineRule="auto"/>
        <w:ind w:left="360" w:firstLine="348"/>
        <w:jc w:val="both"/>
        <w:rPr>
          <w:rFonts w:ascii="Arial" w:hAnsi="Arial"/>
          <w:b/>
        </w:rPr>
      </w:pPr>
      <w:r>
        <w:rPr>
          <w:rFonts w:ascii="Arial" w:hAnsi="Arial"/>
          <w:b/>
        </w:rPr>
        <w:t>1.5</w:t>
      </w:r>
      <w:r w:rsidR="00A11AD4">
        <w:rPr>
          <w:rFonts w:ascii="Arial" w:hAnsi="Arial"/>
          <w:b/>
        </w:rPr>
        <w:t xml:space="preserve">.2. </w:t>
      </w:r>
      <w:r w:rsidR="00B07145">
        <w:rPr>
          <w:rFonts w:ascii="Arial" w:hAnsi="Arial" w:cs="Arial"/>
          <w:b/>
        </w:rPr>
        <w:t xml:space="preserve">Etapa B - </w:t>
      </w:r>
      <w:r w:rsidR="0093351D">
        <w:rPr>
          <w:rFonts w:ascii="Arial" w:hAnsi="Arial"/>
          <w:b/>
        </w:rPr>
        <w:t>r</w:t>
      </w:r>
      <w:r w:rsidR="00A11AD4" w:rsidRPr="00886283">
        <w:rPr>
          <w:rFonts w:ascii="Arial" w:hAnsi="Arial"/>
          <w:b/>
        </w:rPr>
        <w:t>ealizační etapa I.</w:t>
      </w:r>
    </w:p>
    <w:p w:rsidR="00A11AD4" w:rsidRDefault="00036F1F" w:rsidP="007743B8">
      <w:pPr>
        <w:pStyle w:val="Odstavecseseznamem"/>
        <w:widowControl w:val="0"/>
        <w:numPr>
          <w:ilvl w:val="1"/>
          <w:numId w:val="48"/>
        </w:numPr>
        <w:spacing w:after="100" w:line="276" w:lineRule="auto"/>
        <w:ind w:hanging="11"/>
        <w:contextualSpacing/>
        <w:jc w:val="both"/>
        <w:rPr>
          <w:rFonts w:ascii="Arial" w:hAnsi="Arial" w:cs="Arial"/>
        </w:rPr>
      </w:pPr>
      <w:r>
        <w:rPr>
          <w:rFonts w:ascii="Arial" w:hAnsi="Arial" w:cs="Arial"/>
        </w:rPr>
        <w:t>Nastavení</w:t>
      </w:r>
      <w:r w:rsidRPr="00886283">
        <w:rPr>
          <w:rFonts w:ascii="Arial" w:hAnsi="Arial" w:cs="Arial"/>
        </w:rPr>
        <w:t xml:space="preserve"> </w:t>
      </w:r>
      <w:r w:rsidR="00A11AD4" w:rsidRPr="00886283">
        <w:rPr>
          <w:rFonts w:ascii="Arial" w:hAnsi="Arial" w:cs="Arial"/>
        </w:rPr>
        <w:t>a základní konfigurace platformy SHP</w:t>
      </w:r>
      <w:r w:rsidR="00E15DE6">
        <w:rPr>
          <w:rFonts w:ascii="Arial" w:hAnsi="Arial" w:cs="Arial"/>
        </w:rPr>
        <w:t>.</w:t>
      </w:r>
    </w:p>
    <w:p w:rsidR="0063693E" w:rsidRPr="0063693E" w:rsidRDefault="0063693E" w:rsidP="007743B8">
      <w:pPr>
        <w:pStyle w:val="Odstavecseseznamem"/>
        <w:widowControl w:val="0"/>
        <w:numPr>
          <w:ilvl w:val="1"/>
          <w:numId w:val="48"/>
        </w:numPr>
        <w:spacing w:after="100" w:line="276" w:lineRule="auto"/>
        <w:ind w:left="1418" w:hanging="709"/>
        <w:contextualSpacing/>
        <w:jc w:val="both"/>
        <w:rPr>
          <w:rFonts w:ascii="Arial" w:hAnsi="Arial" w:cs="Arial"/>
        </w:rPr>
      </w:pPr>
      <w:r w:rsidRPr="0063693E">
        <w:rPr>
          <w:rFonts w:ascii="Arial" w:hAnsi="Arial" w:cs="Arial"/>
        </w:rPr>
        <w:t>Konfigurace nativních SHP funkcionalit a subsystémů</w:t>
      </w:r>
      <w:r w:rsidR="00C77DBE">
        <w:rPr>
          <w:rFonts w:ascii="Arial" w:hAnsi="Arial" w:cs="Arial"/>
        </w:rPr>
        <w:t xml:space="preserve"> </w:t>
      </w:r>
      <w:r w:rsidRPr="0063693E">
        <w:rPr>
          <w:rFonts w:ascii="Arial" w:hAnsi="Arial" w:cs="Arial"/>
        </w:rPr>
        <w:t xml:space="preserve">a příprava definovaných typů knihoven, webů, taxonomií, </w:t>
      </w:r>
      <w:proofErr w:type="spellStart"/>
      <w:r w:rsidRPr="0063693E">
        <w:rPr>
          <w:rFonts w:ascii="Arial" w:hAnsi="Arial" w:cs="Arial"/>
        </w:rPr>
        <w:t>contenttypes</w:t>
      </w:r>
      <w:proofErr w:type="spellEnd"/>
      <w:r w:rsidRPr="0063693E">
        <w:rPr>
          <w:rFonts w:ascii="Arial" w:hAnsi="Arial" w:cs="Arial"/>
        </w:rPr>
        <w:t xml:space="preserve"> (úložiště), apod</w:t>
      </w:r>
      <w:r w:rsidR="00E15DE6">
        <w:rPr>
          <w:rFonts w:ascii="Arial" w:hAnsi="Arial" w:cs="Arial"/>
        </w:rPr>
        <w:t>.</w:t>
      </w:r>
    </w:p>
    <w:p w:rsidR="0063693E" w:rsidRDefault="0063693E" w:rsidP="007743B8">
      <w:pPr>
        <w:pStyle w:val="Odstavecseseznamem"/>
        <w:widowControl w:val="0"/>
        <w:numPr>
          <w:ilvl w:val="1"/>
          <w:numId w:val="48"/>
        </w:numPr>
        <w:spacing w:after="100" w:line="276" w:lineRule="auto"/>
        <w:ind w:left="1418" w:hanging="709"/>
        <w:contextualSpacing/>
        <w:jc w:val="both"/>
        <w:rPr>
          <w:rFonts w:ascii="Arial" w:hAnsi="Arial" w:cs="Arial"/>
        </w:rPr>
      </w:pPr>
      <w:r w:rsidRPr="0063693E">
        <w:rPr>
          <w:rFonts w:ascii="Arial" w:hAnsi="Arial" w:cs="Arial"/>
        </w:rPr>
        <w:t>Implementace grafiky, programování speciálních formulářů, funkcí, prvků, apod., které jsou</w:t>
      </w:r>
      <w:r w:rsidR="00C77DBE">
        <w:rPr>
          <w:rFonts w:ascii="Arial" w:hAnsi="Arial" w:cs="Arial"/>
        </w:rPr>
        <w:t xml:space="preserve"> </w:t>
      </w:r>
      <w:r w:rsidRPr="0063693E">
        <w:rPr>
          <w:rFonts w:ascii="Arial" w:hAnsi="Arial" w:cs="Arial"/>
        </w:rPr>
        <w:t xml:space="preserve">součástí platformy </w:t>
      </w:r>
      <w:proofErr w:type="spellStart"/>
      <w:r w:rsidRPr="0063693E">
        <w:rPr>
          <w:rFonts w:ascii="Arial" w:hAnsi="Arial" w:cs="Arial"/>
        </w:rPr>
        <w:t>Sharepoint</w:t>
      </w:r>
      <w:proofErr w:type="spellEnd"/>
      <w:r w:rsidRPr="0063693E">
        <w:rPr>
          <w:rFonts w:ascii="Arial" w:hAnsi="Arial" w:cs="Arial"/>
        </w:rPr>
        <w:t xml:space="preserve"> a prvků nad rámec platformy SharePoint</w:t>
      </w:r>
      <w:r w:rsidR="00B9667E">
        <w:rPr>
          <w:rFonts w:ascii="Arial" w:hAnsi="Arial" w:cs="Arial"/>
        </w:rPr>
        <w:t xml:space="preserve"> a</w:t>
      </w:r>
      <w:r w:rsidRPr="0063693E">
        <w:rPr>
          <w:rFonts w:ascii="Arial" w:hAnsi="Arial" w:cs="Arial"/>
        </w:rPr>
        <w:t xml:space="preserve"> které jsou nezbytné pro fungování </w:t>
      </w:r>
      <w:r w:rsidR="00B9667E">
        <w:rPr>
          <w:rFonts w:ascii="Arial" w:hAnsi="Arial" w:cs="Arial"/>
        </w:rPr>
        <w:t xml:space="preserve">Díla </w:t>
      </w:r>
      <w:r w:rsidRPr="0063693E">
        <w:rPr>
          <w:rFonts w:ascii="Arial" w:hAnsi="Arial" w:cs="Arial"/>
        </w:rPr>
        <w:t>jako celku</w:t>
      </w:r>
      <w:r w:rsidR="00E15DE6">
        <w:rPr>
          <w:rFonts w:ascii="Arial" w:hAnsi="Arial" w:cs="Arial"/>
        </w:rPr>
        <w:t>.</w:t>
      </w:r>
    </w:p>
    <w:p w:rsidR="0063693E" w:rsidRPr="00886283" w:rsidRDefault="0063693E" w:rsidP="007743B8">
      <w:pPr>
        <w:pStyle w:val="Odstavecseseznamem"/>
        <w:widowControl w:val="0"/>
        <w:numPr>
          <w:ilvl w:val="1"/>
          <w:numId w:val="48"/>
        </w:numPr>
        <w:spacing w:after="100" w:line="276" w:lineRule="auto"/>
        <w:ind w:left="1418" w:hanging="709"/>
        <w:contextualSpacing/>
        <w:jc w:val="both"/>
        <w:rPr>
          <w:rFonts w:ascii="Arial" w:hAnsi="Arial" w:cs="Arial"/>
        </w:rPr>
      </w:pPr>
      <w:r w:rsidRPr="0063693E">
        <w:rPr>
          <w:rFonts w:ascii="Arial" w:hAnsi="Arial" w:cs="Arial"/>
        </w:rPr>
        <w:t>Vytvoření funkčních šablon a grafického návrhu</w:t>
      </w:r>
      <w:r w:rsidR="00E15DE6">
        <w:rPr>
          <w:rFonts w:ascii="Arial" w:hAnsi="Arial" w:cs="Arial"/>
        </w:rPr>
        <w:t>.</w:t>
      </w:r>
    </w:p>
    <w:p w:rsidR="00A11AD4" w:rsidRPr="00952658" w:rsidRDefault="00A11AD4" w:rsidP="007743B8">
      <w:pPr>
        <w:pStyle w:val="Odstavecseseznamem"/>
        <w:widowControl w:val="0"/>
        <w:numPr>
          <w:ilvl w:val="1"/>
          <w:numId w:val="48"/>
        </w:numPr>
        <w:spacing w:after="100" w:line="276" w:lineRule="auto"/>
        <w:ind w:left="1418" w:hanging="709"/>
        <w:contextualSpacing/>
        <w:jc w:val="both"/>
        <w:rPr>
          <w:rFonts w:ascii="Arial" w:hAnsi="Arial" w:cs="Arial"/>
        </w:rPr>
      </w:pPr>
      <w:r w:rsidRPr="00886283">
        <w:rPr>
          <w:rFonts w:ascii="Arial" w:hAnsi="Arial" w:cs="Arial"/>
        </w:rPr>
        <w:t xml:space="preserve">Implementace dle </w:t>
      </w:r>
      <w:r w:rsidR="00E55D0C">
        <w:rPr>
          <w:rFonts w:ascii="Arial" w:hAnsi="Arial" w:cs="Arial"/>
        </w:rPr>
        <w:t>požadavků VZP Č</w:t>
      </w:r>
      <w:r w:rsidR="00C80AD4">
        <w:rPr>
          <w:rFonts w:ascii="Arial" w:hAnsi="Arial" w:cs="Arial"/>
        </w:rPr>
        <w:t xml:space="preserve">R pro Etapu B - realizační etapa </w:t>
      </w:r>
      <w:r w:rsidR="00E55D0C">
        <w:rPr>
          <w:rFonts w:ascii="Arial" w:hAnsi="Arial" w:cs="Arial"/>
        </w:rPr>
        <w:t>I. uvedených v Příloze č. 1 této Smlouvy „Technická specifikace</w:t>
      </w:r>
      <w:r w:rsidR="00E55D0C" w:rsidRPr="00952658">
        <w:rPr>
          <w:rFonts w:ascii="Arial" w:hAnsi="Arial" w:cs="Arial"/>
        </w:rPr>
        <w:t>“</w:t>
      </w:r>
      <w:r w:rsidR="008446C2" w:rsidRPr="00952658">
        <w:rPr>
          <w:rFonts w:ascii="Arial" w:hAnsi="Arial" w:cs="Arial"/>
        </w:rPr>
        <w:t>- Katalog požadavků -</w:t>
      </w:r>
      <w:r w:rsidR="007C2C3A" w:rsidRPr="00952658">
        <w:rPr>
          <w:rFonts w:ascii="Arial" w:hAnsi="Arial" w:cs="Arial"/>
        </w:rPr>
        <w:t xml:space="preserve"> kap. 1.5.3</w:t>
      </w:r>
      <w:r w:rsidR="00E55D0C" w:rsidRPr="00952658">
        <w:rPr>
          <w:rFonts w:ascii="Arial" w:hAnsi="Arial" w:cs="Arial"/>
        </w:rPr>
        <w:t xml:space="preserve"> </w:t>
      </w:r>
    </w:p>
    <w:p w:rsidR="00A11AD4" w:rsidRDefault="00A11AD4" w:rsidP="007743B8">
      <w:pPr>
        <w:pStyle w:val="Odstavecseseznamem"/>
        <w:widowControl w:val="0"/>
        <w:numPr>
          <w:ilvl w:val="1"/>
          <w:numId w:val="48"/>
        </w:numPr>
        <w:spacing w:after="100" w:line="276" w:lineRule="auto"/>
        <w:ind w:left="1418" w:hanging="709"/>
        <w:contextualSpacing/>
        <w:jc w:val="both"/>
        <w:rPr>
          <w:rFonts w:ascii="Arial" w:hAnsi="Arial" w:cs="Arial"/>
        </w:rPr>
      </w:pPr>
      <w:r w:rsidRPr="00886283">
        <w:rPr>
          <w:rFonts w:ascii="Arial" w:hAnsi="Arial" w:cs="Arial"/>
        </w:rPr>
        <w:t>Konfigurace znalostních publikačních webů</w:t>
      </w:r>
      <w:r w:rsidR="00E15DE6">
        <w:rPr>
          <w:rFonts w:ascii="Arial" w:hAnsi="Arial" w:cs="Arial"/>
        </w:rPr>
        <w:t>.</w:t>
      </w:r>
    </w:p>
    <w:p w:rsidR="0063693E" w:rsidRPr="00886283" w:rsidRDefault="0063693E" w:rsidP="007743B8">
      <w:pPr>
        <w:pStyle w:val="Odstavecseseznamem"/>
        <w:widowControl w:val="0"/>
        <w:numPr>
          <w:ilvl w:val="1"/>
          <w:numId w:val="48"/>
        </w:numPr>
        <w:spacing w:after="100" w:line="276" w:lineRule="auto"/>
        <w:ind w:left="1418" w:hanging="709"/>
        <w:contextualSpacing/>
        <w:jc w:val="both"/>
        <w:rPr>
          <w:rFonts w:ascii="Arial" w:hAnsi="Arial" w:cs="Arial"/>
        </w:rPr>
      </w:pPr>
      <w:r>
        <w:rPr>
          <w:rFonts w:ascii="Arial" w:hAnsi="Arial" w:cs="Arial"/>
        </w:rPr>
        <w:t xml:space="preserve">Vytvoření </w:t>
      </w:r>
      <w:r w:rsidR="004B6BB6">
        <w:rPr>
          <w:rFonts w:ascii="Arial" w:hAnsi="Arial" w:cs="Arial"/>
        </w:rPr>
        <w:t xml:space="preserve">a předání </w:t>
      </w:r>
      <w:r>
        <w:rPr>
          <w:rFonts w:ascii="Arial" w:hAnsi="Arial" w:cs="Arial"/>
        </w:rPr>
        <w:t>testovacích scénářů</w:t>
      </w:r>
      <w:r w:rsidR="00FF78A7">
        <w:rPr>
          <w:rFonts w:ascii="Arial" w:hAnsi="Arial" w:cs="Arial"/>
        </w:rPr>
        <w:t xml:space="preserve"> pro Etapu C</w:t>
      </w:r>
    </w:p>
    <w:p w:rsidR="00A11AD4" w:rsidRPr="0063693E" w:rsidRDefault="0063693E" w:rsidP="007743B8">
      <w:pPr>
        <w:pStyle w:val="Odstavecseseznamem"/>
        <w:widowControl w:val="0"/>
        <w:numPr>
          <w:ilvl w:val="1"/>
          <w:numId w:val="48"/>
        </w:numPr>
        <w:spacing w:after="100" w:line="276" w:lineRule="auto"/>
        <w:ind w:left="1418" w:hanging="709"/>
        <w:contextualSpacing/>
        <w:jc w:val="both"/>
        <w:rPr>
          <w:rFonts w:ascii="Arial" w:hAnsi="Arial" w:cs="Arial"/>
        </w:rPr>
      </w:pPr>
      <w:r>
        <w:rPr>
          <w:rFonts w:ascii="Arial" w:hAnsi="Arial" w:cs="Arial"/>
        </w:rPr>
        <w:t>Funkční t</w:t>
      </w:r>
      <w:r w:rsidR="00A11AD4" w:rsidRPr="00886283">
        <w:rPr>
          <w:rFonts w:ascii="Arial" w:hAnsi="Arial" w:cs="Arial"/>
        </w:rPr>
        <w:t>estování systému</w:t>
      </w:r>
      <w:r>
        <w:rPr>
          <w:rFonts w:ascii="Arial" w:hAnsi="Arial" w:cs="Arial"/>
        </w:rPr>
        <w:t xml:space="preserve"> </w:t>
      </w:r>
      <w:r w:rsidR="001515CF">
        <w:rPr>
          <w:rFonts w:ascii="Arial" w:hAnsi="Arial" w:cs="Arial"/>
        </w:rPr>
        <w:t>Zhotovitel</w:t>
      </w:r>
      <w:r>
        <w:rPr>
          <w:rFonts w:ascii="Arial" w:hAnsi="Arial" w:cs="Arial"/>
        </w:rPr>
        <w:t>em</w:t>
      </w:r>
      <w:r w:rsidR="00E15DE6">
        <w:rPr>
          <w:rFonts w:ascii="Arial" w:hAnsi="Arial" w:cs="Arial"/>
        </w:rPr>
        <w:t>.</w:t>
      </w:r>
    </w:p>
    <w:p w:rsidR="00A11AD4" w:rsidRDefault="0063693E" w:rsidP="007743B8">
      <w:pPr>
        <w:pStyle w:val="Odstavecseseznamem"/>
        <w:widowControl w:val="0"/>
        <w:numPr>
          <w:ilvl w:val="1"/>
          <w:numId w:val="48"/>
        </w:numPr>
        <w:spacing w:after="100" w:line="276" w:lineRule="auto"/>
        <w:ind w:left="1418" w:hanging="709"/>
        <w:contextualSpacing/>
        <w:jc w:val="both"/>
        <w:rPr>
          <w:rFonts w:ascii="Arial" w:hAnsi="Arial" w:cs="Arial"/>
        </w:rPr>
      </w:pPr>
      <w:r>
        <w:rPr>
          <w:rFonts w:ascii="Arial" w:hAnsi="Arial" w:cs="Arial"/>
        </w:rPr>
        <w:t xml:space="preserve">Příprava testovacího prostředí pro </w:t>
      </w:r>
      <w:r w:rsidR="00381B1C">
        <w:rPr>
          <w:rFonts w:ascii="Arial" w:hAnsi="Arial" w:cs="Arial"/>
        </w:rPr>
        <w:t>E</w:t>
      </w:r>
      <w:r>
        <w:rPr>
          <w:rFonts w:ascii="Arial" w:hAnsi="Arial" w:cs="Arial"/>
        </w:rPr>
        <w:t xml:space="preserve">tapu C </w:t>
      </w:r>
      <w:r w:rsidR="00381B1C">
        <w:rPr>
          <w:rFonts w:ascii="Arial" w:hAnsi="Arial" w:cs="Arial"/>
        </w:rPr>
        <w:t>- zkušební</w:t>
      </w:r>
      <w:r>
        <w:rPr>
          <w:rFonts w:ascii="Arial" w:hAnsi="Arial" w:cs="Arial"/>
        </w:rPr>
        <w:t xml:space="preserve"> provoz</w:t>
      </w:r>
      <w:r w:rsidR="00297A66">
        <w:rPr>
          <w:rFonts w:ascii="Arial" w:hAnsi="Arial" w:cs="Arial"/>
        </w:rPr>
        <w:t xml:space="preserve"> I.</w:t>
      </w:r>
      <w:r>
        <w:rPr>
          <w:rFonts w:ascii="Arial" w:hAnsi="Arial" w:cs="Arial"/>
        </w:rPr>
        <w:t xml:space="preserve"> v prostředí VZP</w:t>
      </w:r>
      <w:r w:rsidR="00E15DE6">
        <w:rPr>
          <w:rFonts w:ascii="Arial" w:hAnsi="Arial" w:cs="Arial"/>
        </w:rPr>
        <w:t xml:space="preserve"> ČR.</w:t>
      </w:r>
      <w:r>
        <w:rPr>
          <w:rFonts w:ascii="Arial" w:hAnsi="Arial" w:cs="Arial"/>
        </w:rPr>
        <w:t xml:space="preserve"> </w:t>
      </w:r>
      <w:r>
        <w:rPr>
          <w:rFonts w:ascii="Arial" w:hAnsi="Arial" w:cs="Arial"/>
        </w:rPr>
        <w:lastRenderedPageBreak/>
        <w:t>Objednatelem s podporou Zhotovitele</w:t>
      </w:r>
      <w:r w:rsidR="00E15DE6">
        <w:rPr>
          <w:rFonts w:ascii="Arial" w:hAnsi="Arial" w:cs="Arial"/>
        </w:rPr>
        <w:t>.</w:t>
      </w:r>
    </w:p>
    <w:p w:rsidR="00610925" w:rsidRDefault="00103875" w:rsidP="007743B8">
      <w:pPr>
        <w:pStyle w:val="Odstavecseseznamem"/>
        <w:widowControl w:val="0"/>
        <w:numPr>
          <w:ilvl w:val="1"/>
          <w:numId w:val="48"/>
        </w:numPr>
        <w:spacing w:after="100" w:line="276" w:lineRule="auto"/>
        <w:ind w:left="1418" w:hanging="709"/>
        <w:contextualSpacing/>
        <w:jc w:val="both"/>
        <w:rPr>
          <w:rFonts w:ascii="Arial" w:hAnsi="Arial" w:cs="Arial"/>
        </w:rPr>
      </w:pPr>
      <w:r>
        <w:rPr>
          <w:rFonts w:ascii="Arial" w:hAnsi="Arial" w:cs="Arial"/>
        </w:rPr>
        <w:t>P</w:t>
      </w:r>
      <w:r w:rsidR="00994599">
        <w:rPr>
          <w:rFonts w:ascii="Arial" w:hAnsi="Arial" w:cs="Arial"/>
        </w:rPr>
        <w:t xml:space="preserve">ředání </w:t>
      </w:r>
      <w:r w:rsidR="00855A27">
        <w:rPr>
          <w:rFonts w:ascii="Arial" w:hAnsi="Arial" w:cs="Arial"/>
        </w:rPr>
        <w:t>P</w:t>
      </w:r>
      <w:r w:rsidR="00610925">
        <w:rPr>
          <w:rFonts w:ascii="Arial" w:hAnsi="Arial" w:cs="Arial"/>
        </w:rPr>
        <w:t>ředáv</w:t>
      </w:r>
      <w:r w:rsidR="0063693E">
        <w:rPr>
          <w:rFonts w:ascii="Arial" w:hAnsi="Arial" w:cs="Arial"/>
        </w:rPr>
        <w:t>a</w:t>
      </w:r>
      <w:r w:rsidR="00610925">
        <w:rPr>
          <w:rFonts w:ascii="Arial" w:hAnsi="Arial" w:cs="Arial"/>
        </w:rPr>
        <w:t>cího protokolu</w:t>
      </w:r>
      <w:r w:rsidR="00E15DE6">
        <w:rPr>
          <w:rFonts w:ascii="Arial" w:hAnsi="Arial" w:cs="Arial"/>
        </w:rPr>
        <w:t>.</w:t>
      </w:r>
    </w:p>
    <w:p w:rsidR="00103875" w:rsidRPr="00886283" w:rsidRDefault="004B6BB6" w:rsidP="007743B8">
      <w:pPr>
        <w:pStyle w:val="Odstavecseseznamem"/>
        <w:widowControl w:val="0"/>
        <w:numPr>
          <w:ilvl w:val="1"/>
          <w:numId w:val="48"/>
        </w:numPr>
        <w:spacing w:after="100" w:line="276" w:lineRule="auto"/>
        <w:ind w:left="1418" w:hanging="709"/>
        <w:contextualSpacing/>
        <w:jc w:val="both"/>
        <w:rPr>
          <w:rFonts w:ascii="Arial" w:hAnsi="Arial" w:cs="Arial"/>
        </w:rPr>
      </w:pPr>
      <w:r>
        <w:rPr>
          <w:rFonts w:ascii="Arial" w:hAnsi="Arial" w:cs="Arial"/>
        </w:rPr>
        <w:t>P</w:t>
      </w:r>
      <w:r w:rsidR="00C176C1">
        <w:rPr>
          <w:rFonts w:ascii="Arial" w:hAnsi="Arial" w:cs="Arial"/>
        </w:rPr>
        <w:t>odpisy</w:t>
      </w:r>
      <w:r>
        <w:rPr>
          <w:rFonts w:ascii="Arial" w:hAnsi="Arial" w:cs="Arial"/>
        </w:rPr>
        <w:t xml:space="preserve"> P</w:t>
      </w:r>
      <w:r w:rsidR="00C176C1">
        <w:rPr>
          <w:rFonts w:ascii="Arial" w:hAnsi="Arial" w:cs="Arial"/>
        </w:rPr>
        <w:t>ředávacího protokolu</w:t>
      </w:r>
    </w:p>
    <w:p w:rsidR="00A11AD4" w:rsidRPr="00886283" w:rsidRDefault="00A11AD4" w:rsidP="007743B8">
      <w:pPr>
        <w:widowControl w:val="0"/>
        <w:jc w:val="both"/>
        <w:rPr>
          <w:rFonts w:ascii="Arial" w:hAnsi="Arial" w:cs="Arial"/>
        </w:rPr>
      </w:pPr>
    </w:p>
    <w:p w:rsidR="00A11AD4" w:rsidRPr="00886283" w:rsidRDefault="00283CD2" w:rsidP="007743B8">
      <w:pPr>
        <w:widowControl w:val="0"/>
        <w:spacing w:after="120" w:line="276" w:lineRule="auto"/>
        <w:ind w:left="360" w:firstLine="348"/>
        <w:jc w:val="both"/>
        <w:rPr>
          <w:rFonts w:ascii="Arial" w:hAnsi="Arial"/>
          <w:b/>
        </w:rPr>
      </w:pPr>
      <w:r>
        <w:rPr>
          <w:rFonts w:ascii="Arial" w:hAnsi="Arial"/>
          <w:b/>
        </w:rPr>
        <w:t>1.5</w:t>
      </w:r>
      <w:r w:rsidR="00A11AD4">
        <w:rPr>
          <w:rFonts w:ascii="Arial" w:hAnsi="Arial"/>
          <w:b/>
        </w:rPr>
        <w:t xml:space="preserve">.3. </w:t>
      </w:r>
      <w:r w:rsidR="00B07145">
        <w:rPr>
          <w:rFonts w:ascii="Arial" w:hAnsi="Arial" w:cs="Arial"/>
          <w:b/>
        </w:rPr>
        <w:t xml:space="preserve">Etapa C - </w:t>
      </w:r>
      <w:r w:rsidR="00A11AD4" w:rsidRPr="00886283">
        <w:rPr>
          <w:rFonts w:ascii="Arial" w:hAnsi="Arial"/>
          <w:b/>
        </w:rPr>
        <w:t>zkušební provoz I.</w:t>
      </w:r>
    </w:p>
    <w:p w:rsidR="0063693E" w:rsidRDefault="00A61A44" w:rsidP="007743B8">
      <w:pPr>
        <w:pStyle w:val="Odstavecseseznamem"/>
        <w:widowControl w:val="0"/>
        <w:numPr>
          <w:ilvl w:val="1"/>
          <w:numId w:val="48"/>
        </w:numPr>
        <w:spacing w:after="100" w:line="276" w:lineRule="auto"/>
        <w:ind w:left="1418" w:hanging="709"/>
        <w:contextualSpacing/>
        <w:jc w:val="both"/>
        <w:rPr>
          <w:rFonts w:ascii="Arial" w:hAnsi="Arial" w:cs="Arial"/>
        </w:rPr>
      </w:pPr>
      <w:r>
        <w:rPr>
          <w:rFonts w:ascii="Arial" w:hAnsi="Arial" w:cs="Arial"/>
        </w:rPr>
        <w:t>Za</w:t>
      </w:r>
      <w:r w:rsidR="0063693E" w:rsidRPr="0063693E">
        <w:rPr>
          <w:rFonts w:ascii="Arial" w:hAnsi="Arial" w:cs="Arial"/>
        </w:rPr>
        <w:t xml:space="preserve">školení klíčových </w:t>
      </w:r>
      <w:r w:rsidR="00E528AC">
        <w:rPr>
          <w:rFonts w:ascii="Arial" w:hAnsi="Arial" w:cs="Arial"/>
        </w:rPr>
        <w:t xml:space="preserve">administrátorů a klíčových </w:t>
      </w:r>
      <w:r w:rsidR="0063693E" w:rsidRPr="0063693E">
        <w:rPr>
          <w:rFonts w:ascii="Arial" w:hAnsi="Arial" w:cs="Arial"/>
        </w:rPr>
        <w:t>uživatelů</w:t>
      </w:r>
      <w:r w:rsidR="00E528AC">
        <w:rPr>
          <w:rFonts w:ascii="Arial" w:hAnsi="Arial" w:cs="Arial"/>
        </w:rPr>
        <w:t>,</w:t>
      </w:r>
      <w:r w:rsidR="0063693E" w:rsidRPr="0063693E">
        <w:rPr>
          <w:rFonts w:ascii="Arial" w:hAnsi="Arial" w:cs="Arial"/>
        </w:rPr>
        <w:t xml:space="preserve"> předání dokumentace pro testování</w:t>
      </w:r>
      <w:r w:rsidR="00E15DE6">
        <w:rPr>
          <w:rFonts w:ascii="Arial" w:hAnsi="Arial" w:cs="Arial"/>
        </w:rPr>
        <w:t>.</w:t>
      </w:r>
    </w:p>
    <w:p w:rsidR="00A11AD4" w:rsidRPr="00886283" w:rsidRDefault="00A11AD4" w:rsidP="007743B8">
      <w:pPr>
        <w:pStyle w:val="Odstavecseseznamem"/>
        <w:widowControl w:val="0"/>
        <w:numPr>
          <w:ilvl w:val="1"/>
          <w:numId w:val="48"/>
        </w:numPr>
        <w:spacing w:after="100" w:line="276" w:lineRule="auto"/>
        <w:ind w:left="1418" w:hanging="709"/>
        <w:contextualSpacing/>
        <w:jc w:val="both"/>
        <w:rPr>
          <w:rFonts w:ascii="Arial" w:hAnsi="Arial" w:cs="Arial"/>
        </w:rPr>
      </w:pPr>
      <w:r w:rsidRPr="00886283">
        <w:rPr>
          <w:rFonts w:ascii="Arial" w:hAnsi="Arial" w:cs="Arial"/>
        </w:rPr>
        <w:t>Tvorba obsahu a naplnění obsahu pro vybrané znalostní weby</w:t>
      </w:r>
      <w:r w:rsidR="00381B1C">
        <w:rPr>
          <w:rFonts w:ascii="Arial" w:hAnsi="Arial" w:cs="Arial"/>
        </w:rPr>
        <w:t>.</w:t>
      </w:r>
    </w:p>
    <w:p w:rsidR="00A11AD4" w:rsidRPr="0024040E" w:rsidRDefault="00A11AD4" w:rsidP="007743B8">
      <w:pPr>
        <w:pStyle w:val="Odstavecseseznamem"/>
        <w:widowControl w:val="0"/>
        <w:numPr>
          <w:ilvl w:val="1"/>
          <w:numId w:val="48"/>
        </w:numPr>
        <w:spacing w:after="100" w:line="276" w:lineRule="auto"/>
        <w:ind w:hanging="11"/>
        <w:contextualSpacing/>
        <w:jc w:val="both"/>
        <w:rPr>
          <w:rFonts w:ascii="Arial" w:hAnsi="Arial" w:cs="Arial"/>
        </w:rPr>
      </w:pPr>
      <w:r w:rsidRPr="0024040E">
        <w:rPr>
          <w:rFonts w:ascii="Arial" w:hAnsi="Arial" w:cs="Arial"/>
        </w:rPr>
        <w:t xml:space="preserve">Testovací provoz pro funkcionality implementované v </w:t>
      </w:r>
      <w:r w:rsidR="00381B1C" w:rsidRPr="0024040E">
        <w:rPr>
          <w:rFonts w:ascii="Arial" w:hAnsi="Arial" w:cs="Arial"/>
        </w:rPr>
        <w:t xml:space="preserve">Etapě B - realizační </w:t>
      </w:r>
      <w:proofErr w:type="gramStart"/>
      <w:r w:rsidR="00381B1C" w:rsidRPr="0024040E">
        <w:rPr>
          <w:rFonts w:ascii="Arial" w:hAnsi="Arial" w:cs="Arial"/>
        </w:rPr>
        <w:t>etapa I</w:t>
      </w:r>
      <w:r w:rsidRPr="0024040E">
        <w:rPr>
          <w:rFonts w:ascii="Arial" w:hAnsi="Arial" w:cs="Arial"/>
        </w:rPr>
        <w:t xml:space="preserve"> </w:t>
      </w:r>
      <w:r w:rsidR="00381B1C" w:rsidRPr="0024040E">
        <w:rPr>
          <w:rFonts w:ascii="Arial" w:hAnsi="Arial" w:cs="Arial"/>
        </w:rPr>
        <w:t>.</w:t>
      </w:r>
      <w:proofErr w:type="gramEnd"/>
    </w:p>
    <w:p w:rsidR="00A11AD4" w:rsidRPr="00886283" w:rsidRDefault="00A11AD4" w:rsidP="007743B8">
      <w:pPr>
        <w:pStyle w:val="Odstavecseseznamem"/>
        <w:widowControl w:val="0"/>
        <w:numPr>
          <w:ilvl w:val="1"/>
          <w:numId w:val="48"/>
        </w:numPr>
        <w:spacing w:after="100" w:line="276" w:lineRule="auto"/>
        <w:ind w:left="1418" w:hanging="709"/>
        <w:contextualSpacing/>
        <w:jc w:val="both"/>
        <w:rPr>
          <w:rFonts w:ascii="Arial" w:hAnsi="Arial" w:cs="Arial"/>
        </w:rPr>
      </w:pPr>
      <w:r w:rsidRPr="0024040E">
        <w:rPr>
          <w:rFonts w:ascii="Arial" w:hAnsi="Arial" w:cs="Arial"/>
        </w:rPr>
        <w:t>Testovací provoz</w:t>
      </w:r>
      <w:r w:rsidRPr="00886283">
        <w:rPr>
          <w:rFonts w:ascii="Arial" w:hAnsi="Arial" w:cs="Arial"/>
        </w:rPr>
        <w:t xml:space="preserve"> publikační části</w:t>
      </w:r>
      <w:r w:rsidR="00381B1C">
        <w:rPr>
          <w:rFonts w:ascii="Arial" w:hAnsi="Arial" w:cs="Arial"/>
        </w:rPr>
        <w:t>.</w:t>
      </w:r>
      <w:r w:rsidRPr="00886283">
        <w:rPr>
          <w:rFonts w:ascii="Arial" w:hAnsi="Arial" w:cs="Arial"/>
        </w:rPr>
        <w:t xml:space="preserve"> </w:t>
      </w:r>
    </w:p>
    <w:p w:rsidR="00A11AD4" w:rsidRPr="00886283" w:rsidRDefault="0063693E" w:rsidP="007743B8">
      <w:pPr>
        <w:pStyle w:val="Odstavecseseznamem"/>
        <w:widowControl w:val="0"/>
        <w:numPr>
          <w:ilvl w:val="1"/>
          <w:numId w:val="48"/>
        </w:numPr>
        <w:spacing w:after="100" w:line="276" w:lineRule="auto"/>
        <w:ind w:left="1418" w:hanging="709"/>
        <w:contextualSpacing/>
        <w:jc w:val="both"/>
        <w:rPr>
          <w:rFonts w:ascii="Arial" w:hAnsi="Arial" w:cs="Arial"/>
        </w:rPr>
      </w:pPr>
      <w:r>
        <w:rPr>
          <w:rFonts w:ascii="Arial" w:hAnsi="Arial" w:cs="Arial"/>
        </w:rPr>
        <w:t>Průběžné o</w:t>
      </w:r>
      <w:r w:rsidR="00A11AD4" w:rsidRPr="00886283">
        <w:rPr>
          <w:rFonts w:ascii="Arial" w:hAnsi="Arial" w:cs="Arial"/>
        </w:rPr>
        <w:t>pravy chyb</w:t>
      </w:r>
      <w:r>
        <w:rPr>
          <w:rFonts w:ascii="Arial" w:hAnsi="Arial" w:cs="Arial"/>
        </w:rPr>
        <w:t xml:space="preserve"> zjištěných při testování</w:t>
      </w:r>
      <w:r w:rsidR="00381B1C">
        <w:rPr>
          <w:rFonts w:ascii="Arial" w:hAnsi="Arial" w:cs="Arial"/>
        </w:rPr>
        <w:t>.</w:t>
      </w:r>
    </w:p>
    <w:p w:rsidR="00A11AD4" w:rsidRDefault="00A11AD4" w:rsidP="007743B8">
      <w:pPr>
        <w:pStyle w:val="Odstavecseseznamem"/>
        <w:widowControl w:val="0"/>
        <w:numPr>
          <w:ilvl w:val="1"/>
          <w:numId w:val="48"/>
        </w:numPr>
        <w:spacing w:after="100" w:line="276" w:lineRule="auto"/>
        <w:ind w:left="1418" w:hanging="709"/>
        <w:contextualSpacing/>
        <w:jc w:val="both"/>
        <w:rPr>
          <w:rFonts w:ascii="Arial" w:hAnsi="Arial" w:cs="Arial"/>
        </w:rPr>
      </w:pPr>
      <w:r w:rsidRPr="00886283">
        <w:rPr>
          <w:rFonts w:ascii="Arial" w:hAnsi="Arial" w:cs="Arial"/>
        </w:rPr>
        <w:t>Uživatelské Akceptační testování I. dle testovacích scénářů</w:t>
      </w:r>
      <w:r w:rsidR="00E62C53">
        <w:rPr>
          <w:rFonts w:ascii="Arial" w:hAnsi="Arial" w:cs="Arial"/>
        </w:rPr>
        <w:t xml:space="preserve"> předaných v </w:t>
      </w:r>
      <w:r w:rsidR="00381B1C">
        <w:rPr>
          <w:rFonts w:ascii="Arial" w:hAnsi="Arial" w:cs="Arial"/>
        </w:rPr>
        <w:t>E</w:t>
      </w:r>
      <w:r w:rsidR="00E62C53">
        <w:rPr>
          <w:rFonts w:ascii="Arial" w:hAnsi="Arial" w:cs="Arial"/>
        </w:rPr>
        <w:t>tapě B</w:t>
      </w:r>
      <w:r w:rsidR="00381B1C">
        <w:rPr>
          <w:rFonts w:ascii="Arial" w:hAnsi="Arial" w:cs="Arial"/>
        </w:rPr>
        <w:t>.</w:t>
      </w:r>
    </w:p>
    <w:p w:rsidR="00C6598E" w:rsidRDefault="00C6598E" w:rsidP="007743B8">
      <w:pPr>
        <w:pStyle w:val="Odstavecseseznamem"/>
        <w:widowControl w:val="0"/>
        <w:numPr>
          <w:ilvl w:val="1"/>
          <w:numId w:val="48"/>
        </w:numPr>
        <w:spacing w:after="100" w:line="276" w:lineRule="auto"/>
        <w:ind w:left="1418" w:hanging="709"/>
        <w:contextualSpacing/>
        <w:jc w:val="both"/>
        <w:rPr>
          <w:rFonts w:ascii="Arial" w:hAnsi="Arial" w:cs="Arial"/>
        </w:rPr>
      </w:pPr>
      <w:r>
        <w:rPr>
          <w:rFonts w:ascii="Arial" w:hAnsi="Arial" w:cs="Arial"/>
        </w:rPr>
        <w:t>Akceptační řízení</w:t>
      </w:r>
    </w:p>
    <w:p w:rsidR="00F36A9D" w:rsidRDefault="00B71901" w:rsidP="007743B8">
      <w:pPr>
        <w:pStyle w:val="Odstavecseseznamem"/>
        <w:widowControl w:val="0"/>
        <w:numPr>
          <w:ilvl w:val="1"/>
          <w:numId w:val="48"/>
        </w:numPr>
        <w:spacing w:after="100" w:line="276" w:lineRule="auto"/>
        <w:ind w:left="1418" w:hanging="709"/>
        <w:contextualSpacing/>
        <w:jc w:val="both"/>
        <w:rPr>
          <w:rFonts w:ascii="Arial" w:hAnsi="Arial" w:cs="Arial"/>
        </w:rPr>
      </w:pPr>
      <w:r>
        <w:rPr>
          <w:rFonts w:ascii="Arial" w:hAnsi="Arial" w:cs="Arial"/>
        </w:rPr>
        <w:t>Předání</w:t>
      </w:r>
      <w:r w:rsidR="00717B49">
        <w:rPr>
          <w:rFonts w:ascii="Arial" w:hAnsi="Arial" w:cs="Arial"/>
        </w:rPr>
        <w:t xml:space="preserve"> </w:t>
      </w:r>
      <w:r w:rsidR="00855A27">
        <w:rPr>
          <w:rFonts w:ascii="Arial" w:hAnsi="Arial" w:cs="Arial"/>
        </w:rPr>
        <w:t>Akceptačního protokolu</w:t>
      </w:r>
    </w:p>
    <w:p w:rsidR="004B6BB6" w:rsidRDefault="00C176C1" w:rsidP="007743B8">
      <w:pPr>
        <w:pStyle w:val="Odstavecseseznamem"/>
        <w:widowControl w:val="0"/>
        <w:numPr>
          <w:ilvl w:val="1"/>
          <w:numId w:val="48"/>
        </w:numPr>
        <w:spacing w:after="100" w:line="276" w:lineRule="auto"/>
        <w:ind w:left="1418" w:hanging="709"/>
        <w:contextualSpacing/>
        <w:jc w:val="both"/>
        <w:rPr>
          <w:rFonts w:ascii="Arial" w:hAnsi="Arial" w:cs="Arial"/>
        </w:rPr>
      </w:pPr>
      <w:r>
        <w:rPr>
          <w:rFonts w:ascii="Arial" w:hAnsi="Arial" w:cs="Arial"/>
        </w:rPr>
        <w:t xml:space="preserve">Podpisy Akceptačního protokolu </w:t>
      </w:r>
    </w:p>
    <w:p w:rsidR="0086580B" w:rsidRDefault="0086580B" w:rsidP="007743B8">
      <w:pPr>
        <w:pStyle w:val="Odstavecseseznamem"/>
        <w:widowControl w:val="0"/>
        <w:spacing w:after="100" w:line="276" w:lineRule="auto"/>
        <w:ind w:left="720"/>
        <w:contextualSpacing/>
        <w:jc w:val="both"/>
        <w:rPr>
          <w:rFonts w:ascii="Arial" w:hAnsi="Arial" w:cs="Arial"/>
        </w:rPr>
      </w:pPr>
    </w:p>
    <w:p w:rsidR="0086580B" w:rsidRPr="0086580B" w:rsidRDefault="0086580B" w:rsidP="007743B8">
      <w:pPr>
        <w:pStyle w:val="Odstavecseseznamem"/>
        <w:widowControl w:val="0"/>
        <w:spacing w:after="120" w:line="276" w:lineRule="auto"/>
        <w:ind w:left="720"/>
        <w:jc w:val="both"/>
        <w:rPr>
          <w:rFonts w:ascii="Arial" w:hAnsi="Arial" w:cs="Arial"/>
          <w:szCs w:val="22"/>
          <w:u w:val="single"/>
          <w:lang w:eastAsia="en-US"/>
        </w:rPr>
      </w:pPr>
      <w:r w:rsidRPr="0086580B">
        <w:rPr>
          <w:rFonts w:ascii="Arial" w:hAnsi="Arial" w:cs="Arial"/>
          <w:szCs w:val="22"/>
          <w:u w:val="single"/>
          <w:lang w:eastAsia="en-US"/>
        </w:rPr>
        <w:t>Akceptačním</w:t>
      </w:r>
      <w:r w:rsidR="00AC1713">
        <w:rPr>
          <w:rFonts w:ascii="Arial" w:hAnsi="Arial" w:cs="Arial"/>
          <w:szCs w:val="22"/>
          <w:u w:val="single"/>
          <w:lang w:eastAsia="en-US"/>
        </w:rPr>
        <w:t>i</w:t>
      </w:r>
      <w:r w:rsidRPr="0086580B">
        <w:rPr>
          <w:rFonts w:ascii="Arial" w:hAnsi="Arial" w:cs="Arial"/>
          <w:szCs w:val="22"/>
          <w:u w:val="single"/>
          <w:lang w:eastAsia="en-US"/>
        </w:rPr>
        <w:t xml:space="preserve"> kritéri</w:t>
      </w:r>
      <w:r w:rsidR="00AC1713">
        <w:rPr>
          <w:rFonts w:ascii="Arial" w:hAnsi="Arial" w:cs="Arial"/>
          <w:szCs w:val="22"/>
          <w:u w:val="single"/>
          <w:lang w:eastAsia="en-US"/>
        </w:rPr>
        <w:t>i</w:t>
      </w:r>
      <w:r w:rsidRPr="0086580B">
        <w:rPr>
          <w:rFonts w:ascii="Arial" w:hAnsi="Arial" w:cs="Arial"/>
          <w:szCs w:val="22"/>
          <w:u w:val="single"/>
          <w:lang w:eastAsia="en-US"/>
        </w:rPr>
        <w:t xml:space="preserve"> pro akceptaci</w:t>
      </w:r>
      <w:r w:rsidR="00C77DBE">
        <w:rPr>
          <w:rFonts w:ascii="Arial" w:hAnsi="Arial" w:cs="Arial"/>
          <w:szCs w:val="22"/>
          <w:u w:val="single"/>
          <w:lang w:eastAsia="en-US"/>
        </w:rPr>
        <w:t xml:space="preserve"> </w:t>
      </w:r>
      <w:r w:rsidRPr="0086580B">
        <w:rPr>
          <w:rFonts w:ascii="Arial" w:hAnsi="Arial" w:cs="Arial"/>
          <w:szCs w:val="22"/>
          <w:u w:val="single"/>
          <w:lang w:eastAsia="en-US"/>
        </w:rPr>
        <w:t xml:space="preserve">Etapy </w:t>
      </w:r>
      <w:r w:rsidR="00AC1713">
        <w:rPr>
          <w:rFonts w:ascii="Arial" w:hAnsi="Arial" w:cs="Arial"/>
          <w:szCs w:val="22"/>
          <w:u w:val="single"/>
          <w:lang w:eastAsia="en-US"/>
        </w:rPr>
        <w:t xml:space="preserve">C </w:t>
      </w:r>
      <w:r w:rsidR="00381B1C">
        <w:rPr>
          <w:rFonts w:ascii="Arial" w:hAnsi="Arial" w:cs="Arial"/>
          <w:szCs w:val="22"/>
          <w:u w:val="single"/>
          <w:lang w:eastAsia="en-US"/>
        </w:rPr>
        <w:t xml:space="preserve">- </w:t>
      </w:r>
      <w:r w:rsidRPr="0086580B">
        <w:rPr>
          <w:rFonts w:ascii="Arial" w:hAnsi="Arial"/>
          <w:u w:val="single"/>
        </w:rPr>
        <w:t>zkušební provoz I.</w:t>
      </w:r>
      <w:r w:rsidRPr="0086580B">
        <w:rPr>
          <w:rFonts w:ascii="Arial" w:hAnsi="Arial" w:cs="Arial"/>
          <w:szCs w:val="22"/>
          <w:u w:val="single"/>
          <w:lang w:eastAsia="en-US"/>
        </w:rPr>
        <w:t xml:space="preserve"> j</w:t>
      </w:r>
      <w:r w:rsidR="00AC1713">
        <w:rPr>
          <w:rFonts w:ascii="Arial" w:hAnsi="Arial" w:cs="Arial"/>
          <w:szCs w:val="22"/>
          <w:u w:val="single"/>
          <w:lang w:eastAsia="en-US"/>
        </w:rPr>
        <w:t>sou</w:t>
      </w:r>
      <w:r w:rsidRPr="0086580B">
        <w:rPr>
          <w:rFonts w:ascii="Arial" w:hAnsi="Arial" w:cs="Arial"/>
          <w:szCs w:val="22"/>
          <w:u w:val="single"/>
          <w:lang w:eastAsia="en-US"/>
        </w:rPr>
        <w:t>:</w:t>
      </w:r>
    </w:p>
    <w:p w:rsidR="00AC1713" w:rsidRDefault="00AC1713" w:rsidP="007743B8">
      <w:pPr>
        <w:pStyle w:val="Odstavecseseznamem"/>
        <w:widowControl w:val="0"/>
        <w:numPr>
          <w:ilvl w:val="0"/>
          <w:numId w:val="55"/>
        </w:numPr>
        <w:spacing w:after="120"/>
        <w:jc w:val="both"/>
        <w:rPr>
          <w:rFonts w:ascii="Arial" w:hAnsi="Arial" w:cs="Arial"/>
          <w:szCs w:val="22"/>
          <w:lang w:eastAsia="en-US"/>
        </w:rPr>
      </w:pPr>
      <w:r>
        <w:rPr>
          <w:rFonts w:ascii="Arial" w:hAnsi="Arial" w:cs="Arial"/>
          <w:szCs w:val="22"/>
          <w:lang w:eastAsia="en-US"/>
        </w:rPr>
        <w:t>nakonfigurované testovací prostředí připravené pro zkušební provoz</w:t>
      </w:r>
      <w:r w:rsidR="00381B1C">
        <w:rPr>
          <w:rFonts w:ascii="Arial" w:hAnsi="Arial" w:cs="Arial"/>
          <w:szCs w:val="22"/>
          <w:lang w:eastAsia="en-US"/>
        </w:rPr>
        <w:t>.</w:t>
      </w:r>
    </w:p>
    <w:p w:rsidR="00AC1713" w:rsidRDefault="00AC1713" w:rsidP="007743B8">
      <w:pPr>
        <w:pStyle w:val="Odstavecseseznamem"/>
        <w:widowControl w:val="0"/>
        <w:numPr>
          <w:ilvl w:val="0"/>
          <w:numId w:val="55"/>
        </w:numPr>
        <w:spacing w:after="120"/>
        <w:jc w:val="both"/>
        <w:rPr>
          <w:rFonts w:ascii="Arial" w:hAnsi="Arial" w:cs="Arial"/>
          <w:szCs w:val="22"/>
          <w:lang w:eastAsia="en-US"/>
        </w:rPr>
      </w:pPr>
      <w:r>
        <w:rPr>
          <w:rFonts w:ascii="Arial" w:hAnsi="Arial" w:cs="Arial"/>
          <w:szCs w:val="22"/>
          <w:lang w:eastAsia="en-US"/>
        </w:rPr>
        <w:t>v</w:t>
      </w:r>
      <w:r w:rsidR="00381B1C">
        <w:rPr>
          <w:rFonts w:ascii="Arial" w:hAnsi="Arial" w:cs="Arial"/>
          <w:szCs w:val="22"/>
          <w:lang w:eastAsia="en-US"/>
        </w:rPr>
        <w:t>ytvořené testovací scénáře pro E</w:t>
      </w:r>
      <w:r>
        <w:rPr>
          <w:rFonts w:ascii="Arial" w:hAnsi="Arial" w:cs="Arial"/>
          <w:szCs w:val="22"/>
          <w:lang w:eastAsia="en-US"/>
        </w:rPr>
        <w:t>tapu C</w:t>
      </w:r>
      <w:r w:rsidR="00381B1C">
        <w:rPr>
          <w:rFonts w:ascii="Arial" w:hAnsi="Arial" w:cs="Arial"/>
          <w:szCs w:val="22"/>
          <w:lang w:eastAsia="en-US"/>
        </w:rPr>
        <w:t>.</w:t>
      </w:r>
    </w:p>
    <w:p w:rsidR="00AC1713" w:rsidRPr="00AB79B4" w:rsidRDefault="00C80AD4" w:rsidP="007743B8">
      <w:pPr>
        <w:pStyle w:val="Odstavecseseznamem"/>
        <w:widowControl w:val="0"/>
        <w:numPr>
          <w:ilvl w:val="0"/>
          <w:numId w:val="55"/>
        </w:numPr>
        <w:spacing w:after="120"/>
        <w:jc w:val="both"/>
        <w:rPr>
          <w:rFonts w:ascii="Arial" w:hAnsi="Arial" w:cs="Arial"/>
          <w:szCs w:val="22"/>
          <w:lang w:eastAsia="en-US"/>
        </w:rPr>
      </w:pPr>
      <w:r w:rsidRPr="00AB79B4">
        <w:rPr>
          <w:rFonts w:ascii="Arial" w:hAnsi="Arial" w:cs="Arial"/>
          <w:szCs w:val="22"/>
          <w:lang w:eastAsia="en-US"/>
        </w:rPr>
        <w:t xml:space="preserve">zapracování všech požadavků ze </w:t>
      </w:r>
      <w:r w:rsidR="00AC1713" w:rsidRPr="00AB79B4">
        <w:rPr>
          <w:rFonts w:ascii="Arial" w:hAnsi="Arial" w:cs="Arial"/>
          <w:szCs w:val="22"/>
          <w:lang w:eastAsia="en-US"/>
        </w:rPr>
        <w:t>seznam</w:t>
      </w:r>
      <w:r w:rsidRPr="00AB79B4">
        <w:rPr>
          <w:rFonts w:ascii="Arial" w:hAnsi="Arial" w:cs="Arial"/>
          <w:szCs w:val="22"/>
          <w:lang w:eastAsia="en-US"/>
        </w:rPr>
        <w:t xml:space="preserve">u </w:t>
      </w:r>
      <w:r w:rsidR="00AC1713" w:rsidRPr="00AB79B4">
        <w:rPr>
          <w:rFonts w:ascii="Arial" w:hAnsi="Arial" w:cs="Arial"/>
          <w:szCs w:val="22"/>
          <w:lang w:eastAsia="en-US"/>
        </w:rPr>
        <w:t>implementovaných požadavků</w:t>
      </w:r>
      <w:r w:rsidR="00766820" w:rsidRPr="00AB79B4">
        <w:rPr>
          <w:rFonts w:ascii="Arial" w:hAnsi="Arial" w:cs="Arial"/>
          <w:szCs w:val="22"/>
          <w:lang w:eastAsia="en-US"/>
        </w:rPr>
        <w:t xml:space="preserve"> určených k otestování </w:t>
      </w:r>
      <w:r w:rsidR="00AC1713" w:rsidRPr="00AB79B4">
        <w:rPr>
          <w:rFonts w:ascii="Arial" w:hAnsi="Arial" w:cs="Arial"/>
          <w:szCs w:val="22"/>
          <w:lang w:eastAsia="en-US"/>
        </w:rPr>
        <w:t>v</w:t>
      </w:r>
      <w:r w:rsidR="00C77DBE" w:rsidRPr="00AB79B4">
        <w:rPr>
          <w:rFonts w:ascii="Arial" w:hAnsi="Arial" w:cs="Arial"/>
          <w:szCs w:val="22"/>
          <w:lang w:eastAsia="en-US"/>
        </w:rPr>
        <w:t xml:space="preserve"> </w:t>
      </w:r>
      <w:r w:rsidR="00381B1C" w:rsidRPr="00AB79B4">
        <w:rPr>
          <w:rFonts w:ascii="Arial" w:hAnsi="Arial" w:cs="Arial"/>
          <w:szCs w:val="22"/>
          <w:lang w:eastAsia="en-US"/>
        </w:rPr>
        <w:t>Etapě B - realizační etapa I.</w:t>
      </w:r>
      <w:r w:rsidR="009578E9" w:rsidRPr="00AB79B4">
        <w:rPr>
          <w:rFonts w:ascii="Arial" w:hAnsi="Arial" w:cs="Arial"/>
          <w:szCs w:val="22"/>
          <w:lang w:eastAsia="en-US"/>
        </w:rPr>
        <w:t xml:space="preserve"> </w:t>
      </w:r>
      <w:r w:rsidR="00AC1713" w:rsidRPr="00AB79B4">
        <w:rPr>
          <w:rFonts w:ascii="Arial" w:hAnsi="Arial" w:cs="Arial"/>
          <w:szCs w:val="22"/>
          <w:lang w:eastAsia="en-US"/>
        </w:rPr>
        <w:t>určených k</w:t>
      </w:r>
      <w:r w:rsidR="00381B1C" w:rsidRPr="00AB79B4">
        <w:rPr>
          <w:rFonts w:ascii="Arial" w:hAnsi="Arial" w:cs="Arial"/>
          <w:szCs w:val="22"/>
          <w:lang w:eastAsia="en-US"/>
        </w:rPr>
        <w:t> </w:t>
      </w:r>
      <w:r w:rsidR="00AC1713" w:rsidRPr="00AB79B4">
        <w:rPr>
          <w:rFonts w:ascii="Arial" w:hAnsi="Arial" w:cs="Arial"/>
          <w:szCs w:val="22"/>
          <w:lang w:eastAsia="en-US"/>
        </w:rPr>
        <w:t>otestování</w:t>
      </w:r>
      <w:r w:rsidR="00381B1C" w:rsidRPr="00AB79B4">
        <w:rPr>
          <w:rFonts w:ascii="Arial" w:hAnsi="Arial" w:cs="Arial"/>
          <w:szCs w:val="22"/>
          <w:lang w:eastAsia="en-US"/>
        </w:rPr>
        <w:t>.</w:t>
      </w:r>
    </w:p>
    <w:p w:rsidR="00AC1713" w:rsidRDefault="00AC1713" w:rsidP="007743B8">
      <w:pPr>
        <w:pStyle w:val="Odstavecseseznamem"/>
        <w:widowControl w:val="0"/>
        <w:numPr>
          <w:ilvl w:val="0"/>
          <w:numId w:val="55"/>
        </w:numPr>
        <w:spacing w:after="120"/>
        <w:jc w:val="both"/>
        <w:rPr>
          <w:rFonts w:ascii="Arial" w:hAnsi="Arial" w:cs="Arial"/>
          <w:szCs w:val="22"/>
          <w:lang w:eastAsia="en-US"/>
        </w:rPr>
      </w:pPr>
      <w:r>
        <w:rPr>
          <w:rFonts w:ascii="Arial" w:hAnsi="Arial" w:cs="Arial"/>
          <w:szCs w:val="22"/>
          <w:lang w:eastAsia="en-US"/>
        </w:rPr>
        <w:t>d</w:t>
      </w:r>
      <w:r w:rsidRPr="00AC1713">
        <w:rPr>
          <w:rFonts w:ascii="Arial" w:hAnsi="Arial" w:cs="Arial"/>
          <w:szCs w:val="22"/>
          <w:lang w:eastAsia="en-US"/>
        </w:rPr>
        <w:t>okumentace jako návod pro testování pro testery na straně VZP</w:t>
      </w:r>
      <w:r w:rsidR="00381B1C">
        <w:rPr>
          <w:rFonts w:ascii="Arial" w:hAnsi="Arial" w:cs="Arial"/>
          <w:szCs w:val="22"/>
          <w:lang w:eastAsia="en-US"/>
        </w:rPr>
        <w:t xml:space="preserve"> ČR.</w:t>
      </w:r>
    </w:p>
    <w:p w:rsidR="00AC1713" w:rsidRDefault="00AC1713" w:rsidP="007743B8">
      <w:pPr>
        <w:pStyle w:val="Odstavecseseznamem"/>
        <w:widowControl w:val="0"/>
        <w:numPr>
          <w:ilvl w:val="0"/>
          <w:numId w:val="55"/>
        </w:numPr>
        <w:spacing w:after="120"/>
        <w:jc w:val="both"/>
        <w:rPr>
          <w:rFonts w:ascii="Arial" w:hAnsi="Arial" w:cs="Arial"/>
          <w:szCs w:val="22"/>
          <w:lang w:eastAsia="en-US"/>
        </w:rPr>
      </w:pPr>
      <w:r>
        <w:rPr>
          <w:rFonts w:ascii="Arial" w:hAnsi="Arial" w:cs="Arial"/>
          <w:szCs w:val="22"/>
          <w:lang w:eastAsia="en-US"/>
        </w:rPr>
        <w:t xml:space="preserve">funkční rozhraní se systémem </w:t>
      </w:r>
      <w:proofErr w:type="spellStart"/>
      <w:r>
        <w:rPr>
          <w:rFonts w:ascii="Arial" w:hAnsi="Arial" w:cs="Arial"/>
          <w:szCs w:val="22"/>
          <w:lang w:eastAsia="en-US"/>
        </w:rPr>
        <w:t>Orchard</w:t>
      </w:r>
      <w:proofErr w:type="spellEnd"/>
      <w:r w:rsidR="00381B1C">
        <w:rPr>
          <w:rFonts w:ascii="Arial" w:hAnsi="Arial" w:cs="Arial"/>
          <w:szCs w:val="22"/>
          <w:lang w:eastAsia="en-US"/>
        </w:rPr>
        <w:t>.</w:t>
      </w:r>
    </w:p>
    <w:p w:rsidR="0086580B" w:rsidRDefault="0086580B" w:rsidP="007743B8">
      <w:pPr>
        <w:pStyle w:val="Odstavecseseznamem"/>
        <w:widowControl w:val="0"/>
        <w:numPr>
          <w:ilvl w:val="0"/>
          <w:numId w:val="55"/>
        </w:numPr>
        <w:spacing w:after="120"/>
        <w:jc w:val="both"/>
        <w:rPr>
          <w:rFonts w:ascii="Arial" w:hAnsi="Arial" w:cs="Arial"/>
          <w:szCs w:val="22"/>
          <w:lang w:eastAsia="en-US"/>
        </w:rPr>
      </w:pPr>
      <w:r w:rsidRPr="006A3A8A">
        <w:rPr>
          <w:rFonts w:ascii="Arial" w:hAnsi="Arial" w:cs="Arial"/>
          <w:szCs w:val="22"/>
          <w:lang w:eastAsia="en-US"/>
        </w:rPr>
        <w:t xml:space="preserve">úspěšné provedení funkčních a uživatelských akceptačních testů, tj. jejich akceptace při splnění podmínek ad </w:t>
      </w:r>
      <w:r w:rsidR="009578E9">
        <w:rPr>
          <w:rFonts w:ascii="Arial" w:hAnsi="Arial" w:cs="Arial"/>
          <w:szCs w:val="22"/>
          <w:lang w:eastAsia="en-US"/>
        </w:rPr>
        <w:t>g</w:t>
      </w:r>
      <w:r w:rsidRPr="006A3A8A">
        <w:rPr>
          <w:rFonts w:ascii="Arial" w:hAnsi="Arial" w:cs="Arial"/>
          <w:szCs w:val="22"/>
          <w:lang w:eastAsia="en-US"/>
        </w:rPr>
        <w:t>) tohoto odstavce</w:t>
      </w:r>
      <w:r w:rsidR="00381B1C">
        <w:rPr>
          <w:rFonts w:ascii="Arial" w:hAnsi="Arial" w:cs="Arial"/>
          <w:szCs w:val="22"/>
          <w:lang w:eastAsia="en-US"/>
        </w:rPr>
        <w:t>.</w:t>
      </w:r>
    </w:p>
    <w:p w:rsidR="0086580B" w:rsidRDefault="0086580B" w:rsidP="007743B8">
      <w:pPr>
        <w:pStyle w:val="Odstavecseseznamem"/>
        <w:widowControl w:val="0"/>
        <w:numPr>
          <w:ilvl w:val="0"/>
          <w:numId w:val="55"/>
        </w:numPr>
        <w:spacing w:after="120"/>
        <w:jc w:val="both"/>
        <w:rPr>
          <w:rFonts w:ascii="Arial" w:hAnsi="Arial" w:cs="Arial"/>
          <w:szCs w:val="22"/>
          <w:lang w:eastAsia="en-US"/>
        </w:rPr>
      </w:pPr>
      <w:r w:rsidRPr="006A3A8A">
        <w:rPr>
          <w:rFonts w:ascii="Arial" w:hAnsi="Arial" w:cs="Arial"/>
          <w:szCs w:val="22"/>
          <w:lang w:eastAsia="en-US"/>
        </w:rPr>
        <w:t>akceptačním kritériem pro funkční i uživatelské akceptační testy je nepřekročení počtu chyb, detekovaných při provádění těchto testů. Přitom nebude rozlišováno, zda chyba byla nalezena při provádění těchto testů podle testovacích scénářů nebo byla nalezena mimo postup podle těchto scénářů</w:t>
      </w:r>
      <w:r>
        <w:rPr>
          <w:rFonts w:ascii="Arial" w:hAnsi="Arial" w:cs="Arial"/>
          <w:szCs w:val="22"/>
          <w:lang w:eastAsia="en-US"/>
        </w:rPr>
        <w:t>.</w:t>
      </w:r>
    </w:p>
    <w:p w:rsidR="0086580B" w:rsidRPr="0086580B" w:rsidRDefault="0086580B" w:rsidP="007743B8">
      <w:pPr>
        <w:pStyle w:val="Odstavecseseznamem"/>
        <w:widowControl w:val="0"/>
        <w:spacing w:after="120" w:line="276" w:lineRule="auto"/>
        <w:ind w:left="720"/>
        <w:jc w:val="both"/>
        <w:rPr>
          <w:rFonts w:ascii="Arial" w:hAnsi="Arial" w:cs="Arial"/>
          <w:szCs w:val="22"/>
          <w:u w:val="single"/>
          <w:lang w:eastAsia="en-US"/>
        </w:rPr>
      </w:pPr>
      <w:r w:rsidRPr="0086580B">
        <w:rPr>
          <w:rFonts w:ascii="Arial" w:hAnsi="Arial" w:cs="Arial"/>
          <w:szCs w:val="22"/>
          <w:u w:val="single"/>
          <w:lang w:eastAsia="en-US"/>
        </w:rPr>
        <w:t>Akceptační kritéria pro funkční a uživatelské testy</w:t>
      </w:r>
      <w:r w:rsidR="00AD199B">
        <w:rPr>
          <w:rFonts w:ascii="Arial" w:hAnsi="Arial" w:cs="Arial"/>
          <w:szCs w:val="22"/>
          <w:u w:val="single"/>
          <w:lang w:eastAsia="en-US"/>
        </w:rPr>
        <w:t xml:space="preserve"> </w:t>
      </w:r>
    </w:p>
    <w:p w:rsidR="0086580B" w:rsidRPr="0086580B" w:rsidRDefault="0086580B" w:rsidP="007743B8">
      <w:pPr>
        <w:widowControl w:val="0"/>
        <w:spacing w:after="120" w:line="276" w:lineRule="auto"/>
        <w:ind w:firstLine="708"/>
        <w:jc w:val="both"/>
        <w:rPr>
          <w:rFonts w:ascii="Arial" w:hAnsi="Arial"/>
        </w:rPr>
      </w:pPr>
      <w:r w:rsidRPr="0086580B">
        <w:rPr>
          <w:rFonts w:ascii="Arial" w:hAnsi="Arial"/>
        </w:rPr>
        <w:t xml:space="preserve">Chyby jsou hodnoceny podle závažnosti. </w:t>
      </w:r>
    </w:p>
    <w:p w:rsidR="0086580B" w:rsidRPr="004A1A52" w:rsidRDefault="0086580B" w:rsidP="007743B8">
      <w:pPr>
        <w:widowControl w:val="0"/>
        <w:spacing w:after="120"/>
        <w:ind w:left="709"/>
        <w:jc w:val="both"/>
        <w:rPr>
          <w:rFonts w:ascii="Arial" w:hAnsi="Arial" w:cs="Arial"/>
          <w:szCs w:val="22"/>
          <w:lang w:eastAsia="en-US"/>
        </w:rPr>
      </w:pPr>
      <w:r w:rsidRPr="0086580B">
        <w:rPr>
          <w:rFonts w:ascii="Arial" w:hAnsi="Arial" w:cs="Arial"/>
          <w:szCs w:val="22"/>
          <w:lang w:eastAsia="en-US"/>
        </w:rPr>
        <w:t>Akceptační kritéria</w:t>
      </w:r>
      <w:r w:rsidR="00B71EAD">
        <w:rPr>
          <w:rFonts w:ascii="Arial" w:hAnsi="Arial" w:cs="Arial"/>
          <w:szCs w:val="22"/>
          <w:lang w:eastAsia="en-US"/>
        </w:rPr>
        <w:t xml:space="preserve"> </w:t>
      </w:r>
      <w:r w:rsidR="00B71EAD" w:rsidRPr="00B71EAD">
        <w:rPr>
          <w:rFonts w:ascii="Arial" w:hAnsi="Arial" w:cs="Arial"/>
          <w:szCs w:val="22"/>
          <w:lang w:eastAsia="en-US"/>
        </w:rPr>
        <w:t>pro funkční a uživatelské testy</w:t>
      </w:r>
      <w:r w:rsidRPr="0086580B">
        <w:rPr>
          <w:rFonts w:ascii="Arial" w:hAnsi="Arial" w:cs="Arial"/>
          <w:szCs w:val="22"/>
          <w:lang w:eastAsia="en-US"/>
        </w:rPr>
        <w:t xml:space="preserve"> pro </w:t>
      </w:r>
      <w:r w:rsidR="00381B1C">
        <w:rPr>
          <w:rFonts w:ascii="Arial" w:hAnsi="Arial"/>
        </w:rPr>
        <w:t xml:space="preserve">Etapu C - </w:t>
      </w:r>
      <w:r w:rsidRPr="0086580B">
        <w:rPr>
          <w:rFonts w:ascii="Arial" w:hAnsi="Arial"/>
        </w:rPr>
        <w:t xml:space="preserve">zkušební provoz I. </w:t>
      </w:r>
      <w:r w:rsidRPr="0086580B">
        <w:rPr>
          <w:rFonts w:ascii="Arial" w:hAnsi="Arial" w:cs="Arial"/>
          <w:szCs w:val="22"/>
          <w:lang w:eastAsia="en-US"/>
        </w:rPr>
        <w:t>jsou dána níže uvedenou tabulkou, která obsahuje maximální počty neduplicitních otevřených (tj. dosud nevyřešených) chyb nahlášených a předaných Zhotoviteli v době vyhrazené pro konání funkčních a uživatelských testů dle akceptační procedury, které jsou přípustné pro provedení akceptace:</w:t>
      </w:r>
      <w:r w:rsidRPr="004A1A52">
        <w:rPr>
          <w:rFonts w:ascii="Arial" w:hAnsi="Arial" w:cs="Arial"/>
          <w:szCs w:val="22"/>
          <w:lang w:eastAsia="en-US"/>
        </w:rPr>
        <w:t xml:space="preserve"> </w:t>
      </w:r>
    </w:p>
    <w:p w:rsidR="0086580B" w:rsidRPr="004A1A52" w:rsidRDefault="0086580B" w:rsidP="00381B1C">
      <w:pPr>
        <w:ind w:left="284"/>
        <w:jc w:val="both"/>
        <w:rPr>
          <w:rFonts w:ascii="Arial" w:hAnsi="Arial" w:cs="Arial"/>
        </w:rPr>
      </w:pPr>
    </w:p>
    <w:tbl>
      <w:tblPr>
        <w:tblStyle w:val="TableGrid1"/>
        <w:tblpPr w:leftFromText="141" w:rightFromText="141" w:vertAnchor="text" w:horzAnchor="page" w:tblpX="2235" w:tblpY="1"/>
        <w:tblOverlap w:val="never"/>
        <w:tblW w:w="2976" w:type="pct"/>
        <w:tblLook w:val="04A0" w:firstRow="1" w:lastRow="0" w:firstColumn="1" w:lastColumn="0" w:noHBand="0" w:noVBand="1"/>
      </w:tblPr>
      <w:tblGrid>
        <w:gridCol w:w="1773"/>
        <w:gridCol w:w="3754"/>
      </w:tblGrid>
      <w:tr w:rsidR="0086580B" w:rsidRPr="00FF6A45" w:rsidTr="007743B8">
        <w:trPr>
          <w:trHeight w:val="321"/>
        </w:trPr>
        <w:tc>
          <w:tcPr>
            <w:tcW w:w="1604" w:type="pct"/>
            <w:shd w:val="clear" w:color="auto" w:fill="F2F2F2" w:themeFill="background1" w:themeFillShade="F2"/>
            <w:noWrap/>
            <w:hideMark/>
          </w:tcPr>
          <w:p w:rsidR="0086580B" w:rsidRPr="00FF6A45" w:rsidRDefault="0086580B" w:rsidP="007743B8">
            <w:pPr>
              <w:ind w:firstLine="0"/>
              <w:rPr>
                <w:rFonts w:ascii="Arial" w:hAnsi="Arial" w:cs="Arial"/>
                <w:b/>
                <w:bCs/>
                <w:sz w:val="18"/>
                <w:szCs w:val="18"/>
              </w:rPr>
            </w:pPr>
            <w:r w:rsidRPr="00FF6A45">
              <w:rPr>
                <w:rFonts w:ascii="Arial" w:hAnsi="Arial" w:cs="Arial"/>
                <w:b/>
                <w:sz w:val="18"/>
                <w:szCs w:val="18"/>
              </w:rPr>
              <w:t>Závažnost chyby</w:t>
            </w:r>
          </w:p>
        </w:tc>
        <w:tc>
          <w:tcPr>
            <w:tcW w:w="3396" w:type="pct"/>
            <w:shd w:val="clear" w:color="auto" w:fill="F2F2F2" w:themeFill="background1" w:themeFillShade="F2"/>
            <w:noWrap/>
            <w:hideMark/>
          </w:tcPr>
          <w:p w:rsidR="0086580B" w:rsidRPr="00FF6A45" w:rsidRDefault="0086580B" w:rsidP="007743B8">
            <w:pPr>
              <w:ind w:firstLine="0"/>
              <w:rPr>
                <w:rFonts w:ascii="Arial" w:hAnsi="Arial" w:cs="Arial"/>
                <w:b/>
                <w:bCs/>
                <w:sz w:val="18"/>
                <w:szCs w:val="18"/>
              </w:rPr>
            </w:pPr>
            <w:r w:rsidRPr="00FF6A45">
              <w:rPr>
                <w:rFonts w:ascii="Arial" w:hAnsi="Arial" w:cs="Arial"/>
                <w:b/>
                <w:sz w:val="18"/>
                <w:szCs w:val="18"/>
              </w:rPr>
              <w:t>Počet neduplicitních otevřených chyb</w:t>
            </w:r>
          </w:p>
        </w:tc>
      </w:tr>
      <w:tr w:rsidR="0086580B" w:rsidRPr="00FF6A45" w:rsidTr="007743B8">
        <w:trPr>
          <w:trHeight w:val="321"/>
        </w:trPr>
        <w:tc>
          <w:tcPr>
            <w:tcW w:w="1604" w:type="pct"/>
            <w:noWrap/>
            <w:hideMark/>
          </w:tcPr>
          <w:p w:rsidR="0086580B" w:rsidRPr="00FF6A45" w:rsidRDefault="0086580B" w:rsidP="007743B8">
            <w:pPr>
              <w:ind w:firstLine="0"/>
              <w:rPr>
                <w:rFonts w:ascii="Arial" w:hAnsi="Arial" w:cs="Arial"/>
                <w:color w:val="000000"/>
                <w:sz w:val="18"/>
                <w:szCs w:val="18"/>
              </w:rPr>
            </w:pPr>
            <w:r w:rsidRPr="00FF6A45">
              <w:rPr>
                <w:rFonts w:ascii="Arial" w:hAnsi="Arial" w:cs="Arial"/>
                <w:color w:val="000000"/>
                <w:sz w:val="18"/>
                <w:szCs w:val="18"/>
              </w:rPr>
              <w:t>Kritická, Blokující</w:t>
            </w:r>
          </w:p>
        </w:tc>
        <w:tc>
          <w:tcPr>
            <w:tcW w:w="3396" w:type="pct"/>
            <w:noWrap/>
            <w:hideMark/>
          </w:tcPr>
          <w:p w:rsidR="0086580B" w:rsidRPr="00FF6A45" w:rsidRDefault="0086580B" w:rsidP="007743B8">
            <w:pPr>
              <w:ind w:firstLine="0"/>
              <w:jc w:val="center"/>
              <w:rPr>
                <w:rFonts w:ascii="Arial" w:hAnsi="Arial" w:cs="Arial"/>
                <w:color w:val="000000"/>
                <w:sz w:val="18"/>
                <w:szCs w:val="18"/>
              </w:rPr>
            </w:pPr>
            <w:r w:rsidRPr="00FF6A45">
              <w:rPr>
                <w:rFonts w:ascii="Arial" w:hAnsi="Arial" w:cs="Arial"/>
                <w:color w:val="000000"/>
                <w:sz w:val="18"/>
                <w:szCs w:val="18"/>
              </w:rPr>
              <w:t>0 chyb</w:t>
            </w:r>
          </w:p>
        </w:tc>
      </w:tr>
      <w:tr w:rsidR="0086580B" w:rsidRPr="00FF6A45" w:rsidTr="007743B8">
        <w:trPr>
          <w:trHeight w:val="321"/>
        </w:trPr>
        <w:tc>
          <w:tcPr>
            <w:tcW w:w="1604" w:type="pct"/>
            <w:noWrap/>
            <w:hideMark/>
          </w:tcPr>
          <w:p w:rsidR="0086580B" w:rsidRPr="00FF6A45" w:rsidRDefault="0086580B" w:rsidP="007743B8">
            <w:pPr>
              <w:ind w:firstLine="0"/>
              <w:rPr>
                <w:rFonts w:ascii="Arial" w:hAnsi="Arial" w:cs="Arial"/>
                <w:color w:val="000000"/>
                <w:sz w:val="18"/>
                <w:szCs w:val="18"/>
              </w:rPr>
            </w:pPr>
            <w:r w:rsidRPr="00FF6A45">
              <w:rPr>
                <w:rFonts w:ascii="Arial" w:hAnsi="Arial" w:cs="Arial"/>
                <w:color w:val="000000"/>
                <w:sz w:val="18"/>
                <w:szCs w:val="18"/>
              </w:rPr>
              <w:t>Zásadní</w:t>
            </w:r>
          </w:p>
        </w:tc>
        <w:tc>
          <w:tcPr>
            <w:tcW w:w="3396" w:type="pct"/>
            <w:noWrap/>
            <w:hideMark/>
          </w:tcPr>
          <w:p w:rsidR="0086580B" w:rsidRPr="00FF6A45" w:rsidRDefault="0086580B" w:rsidP="007743B8">
            <w:pPr>
              <w:ind w:firstLine="0"/>
              <w:jc w:val="center"/>
              <w:rPr>
                <w:rFonts w:ascii="Arial" w:hAnsi="Arial" w:cs="Arial"/>
                <w:color w:val="000000"/>
                <w:sz w:val="18"/>
                <w:szCs w:val="18"/>
              </w:rPr>
            </w:pPr>
            <w:r w:rsidRPr="00FF6A45">
              <w:rPr>
                <w:rFonts w:ascii="Arial" w:hAnsi="Arial" w:cs="Arial"/>
                <w:color w:val="000000"/>
                <w:sz w:val="18"/>
                <w:szCs w:val="18"/>
              </w:rPr>
              <w:t>10 chyb</w:t>
            </w:r>
          </w:p>
        </w:tc>
      </w:tr>
      <w:tr w:rsidR="0086580B" w:rsidRPr="00FF6A45" w:rsidTr="007743B8">
        <w:trPr>
          <w:trHeight w:val="321"/>
        </w:trPr>
        <w:tc>
          <w:tcPr>
            <w:tcW w:w="1604" w:type="pct"/>
            <w:noWrap/>
            <w:hideMark/>
          </w:tcPr>
          <w:p w:rsidR="0086580B" w:rsidRPr="00FF6A45" w:rsidRDefault="0086580B" w:rsidP="007743B8">
            <w:pPr>
              <w:ind w:firstLine="0"/>
              <w:rPr>
                <w:rFonts w:ascii="Arial" w:hAnsi="Arial" w:cs="Arial"/>
                <w:color w:val="000000"/>
                <w:sz w:val="18"/>
                <w:szCs w:val="18"/>
              </w:rPr>
            </w:pPr>
            <w:r w:rsidRPr="00FF6A45">
              <w:rPr>
                <w:rFonts w:ascii="Arial" w:hAnsi="Arial" w:cs="Arial"/>
                <w:color w:val="000000"/>
                <w:sz w:val="18"/>
                <w:szCs w:val="18"/>
              </w:rPr>
              <w:t>Drobné</w:t>
            </w:r>
          </w:p>
        </w:tc>
        <w:tc>
          <w:tcPr>
            <w:tcW w:w="3396" w:type="pct"/>
            <w:noWrap/>
            <w:hideMark/>
          </w:tcPr>
          <w:p w:rsidR="0086580B" w:rsidRPr="00FF6A45" w:rsidRDefault="0086580B" w:rsidP="007743B8">
            <w:pPr>
              <w:ind w:firstLine="0"/>
              <w:jc w:val="center"/>
              <w:rPr>
                <w:rFonts w:ascii="Arial" w:hAnsi="Arial" w:cs="Arial"/>
                <w:color w:val="000000"/>
                <w:sz w:val="18"/>
                <w:szCs w:val="18"/>
              </w:rPr>
            </w:pPr>
            <w:r w:rsidRPr="00FF6A45">
              <w:rPr>
                <w:rFonts w:ascii="Arial" w:hAnsi="Arial" w:cs="Arial"/>
                <w:color w:val="000000"/>
                <w:sz w:val="18"/>
                <w:szCs w:val="18"/>
              </w:rPr>
              <w:t>20 chyb</w:t>
            </w:r>
          </w:p>
        </w:tc>
      </w:tr>
    </w:tbl>
    <w:p w:rsidR="0086580B" w:rsidRDefault="0086580B" w:rsidP="0086580B">
      <w:pPr>
        <w:jc w:val="both"/>
        <w:rPr>
          <w:rFonts w:ascii="Arial" w:hAnsi="Arial" w:cs="Arial"/>
        </w:rPr>
      </w:pPr>
      <w:r>
        <w:rPr>
          <w:rFonts w:ascii="Arial" w:hAnsi="Arial" w:cs="Arial"/>
        </w:rPr>
        <w:br w:type="textWrapping" w:clear="all"/>
      </w:r>
    </w:p>
    <w:p w:rsidR="0086580B" w:rsidRDefault="0086580B" w:rsidP="0086580B">
      <w:pPr>
        <w:ind w:left="284" w:firstLine="424"/>
        <w:jc w:val="both"/>
        <w:rPr>
          <w:rFonts w:ascii="Arial" w:hAnsi="Arial" w:cs="Arial"/>
        </w:rPr>
      </w:pPr>
      <w:r w:rsidRPr="004A1A52">
        <w:rPr>
          <w:rFonts w:ascii="Arial" w:hAnsi="Arial" w:cs="Arial"/>
        </w:rPr>
        <w:t>Definice závažnosti chyb:</w:t>
      </w:r>
    </w:p>
    <w:p w:rsidR="0086580B" w:rsidRPr="004A1A52" w:rsidRDefault="0086580B" w:rsidP="0086580B">
      <w:pPr>
        <w:ind w:left="284" w:firstLine="424"/>
        <w:jc w:val="both"/>
        <w:rPr>
          <w:rFonts w:ascii="Arial" w:hAnsi="Arial" w:cs="Arial"/>
        </w:rPr>
      </w:pPr>
    </w:p>
    <w:tbl>
      <w:tblPr>
        <w:tblStyle w:val="Mkatabulky"/>
        <w:tblW w:w="4518" w:type="pct"/>
        <w:tblInd w:w="817" w:type="dxa"/>
        <w:tblLook w:val="04A0" w:firstRow="1" w:lastRow="0" w:firstColumn="1" w:lastColumn="0" w:noHBand="0" w:noVBand="1"/>
      </w:tblPr>
      <w:tblGrid>
        <w:gridCol w:w="1700"/>
        <w:gridCol w:w="6691"/>
      </w:tblGrid>
      <w:tr w:rsidR="0086580B" w:rsidRPr="00FF6A45" w:rsidTr="00A57973">
        <w:trPr>
          <w:trHeight w:val="380"/>
        </w:trPr>
        <w:tc>
          <w:tcPr>
            <w:tcW w:w="1013" w:type="pct"/>
            <w:shd w:val="clear" w:color="auto" w:fill="F2F2F2" w:themeFill="background1" w:themeFillShade="F2"/>
            <w:hideMark/>
          </w:tcPr>
          <w:p w:rsidR="0086580B" w:rsidRPr="00FF6A45" w:rsidRDefault="0086580B" w:rsidP="00A57973">
            <w:pPr>
              <w:pStyle w:val="Odstavecseseznamem"/>
              <w:ind w:left="0"/>
              <w:jc w:val="center"/>
              <w:rPr>
                <w:rFonts w:ascii="Arial" w:hAnsi="Arial" w:cs="Arial"/>
                <w:b/>
                <w:bCs/>
                <w:sz w:val="18"/>
                <w:szCs w:val="18"/>
              </w:rPr>
            </w:pPr>
            <w:r w:rsidRPr="00FF6A45">
              <w:rPr>
                <w:rFonts w:ascii="Arial" w:hAnsi="Arial" w:cs="Arial"/>
                <w:b/>
                <w:sz w:val="18"/>
                <w:szCs w:val="18"/>
              </w:rPr>
              <w:t>Závažnost chyby</w:t>
            </w:r>
          </w:p>
        </w:tc>
        <w:tc>
          <w:tcPr>
            <w:tcW w:w="3987" w:type="pct"/>
            <w:shd w:val="clear" w:color="auto" w:fill="F2F2F2" w:themeFill="background1" w:themeFillShade="F2"/>
            <w:hideMark/>
          </w:tcPr>
          <w:p w:rsidR="0086580B" w:rsidRPr="00FF6A45" w:rsidRDefault="0086580B" w:rsidP="00A57973">
            <w:pPr>
              <w:pStyle w:val="Odstavecseseznamem"/>
              <w:ind w:left="0"/>
              <w:jc w:val="center"/>
              <w:rPr>
                <w:rFonts w:ascii="Arial" w:hAnsi="Arial" w:cs="Arial"/>
                <w:b/>
                <w:bCs/>
                <w:sz w:val="18"/>
                <w:szCs w:val="18"/>
              </w:rPr>
            </w:pPr>
            <w:r w:rsidRPr="00FF6A45">
              <w:rPr>
                <w:rFonts w:ascii="Arial" w:hAnsi="Arial" w:cs="Arial"/>
                <w:b/>
                <w:sz w:val="18"/>
                <w:szCs w:val="18"/>
              </w:rPr>
              <w:t>Popis chyby</w:t>
            </w:r>
          </w:p>
        </w:tc>
      </w:tr>
      <w:tr w:rsidR="0086580B" w:rsidRPr="00FF6A45" w:rsidTr="00A57973">
        <w:trPr>
          <w:trHeight w:val="727"/>
        </w:trPr>
        <w:tc>
          <w:tcPr>
            <w:tcW w:w="1013" w:type="pct"/>
            <w:hideMark/>
          </w:tcPr>
          <w:p w:rsidR="0086580B" w:rsidRPr="00FF6A45" w:rsidRDefault="0086580B" w:rsidP="00A57973">
            <w:pPr>
              <w:pStyle w:val="Odstavecseseznamem"/>
              <w:ind w:left="0"/>
              <w:jc w:val="both"/>
              <w:rPr>
                <w:rFonts w:ascii="Arial" w:hAnsi="Arial" w:cs="Arial"/>
                <w:bCs/>
                <w:sz w:val="18"/>
                <w:szCs w:val="18"/>
              </w:rPr>
            </w:pPr>
            <w:r w:rsidRPr="00FF6A45">
              <w:rPr>
                <w:rFonts w:ascii="Arial" w:hAnsi="Arial" w:cs="Arial"/>
                <w:bCs/>
                <w:sz w:val="18"/>
                <w:szCs w:val="18"/>
              </w:rPr>
              <w:t>Blokující</w:t>
            </w:r>
          </w:p>
        </w:tc>
        <w:tc>
          <w:tcPr>
            <w:tcW w:w="3987" w:type="pct"/>
            <w:hideMark/>
          </w:tcPr>
          <w:p w:rsidR="0086580B" w:rsidRPr="00FF6A45" w:rsidRDefault="0086580B" w:rsidP="008A3459">
            <w:pPr>
              <w:pStyle w:val="Odstavecseseznamem"/>
              <w:ind w:left="0"/>
              <w:jc w:val="both"/>
              <w:rPr>
                <w:rFonts w:ascii="Arial" w:hAnsi="Arial" w:cs="Arial"/>
                <w:sz w:val="18"/>
                <w:szCs w:val="18"/>
              </w:rPr>
            </w:pPr>
            <w:r w:rsidRPr="00FF6A45">
              <w:rPr>
                <w:rFonts w:ascii="Arial" w:hAnsi="Arial" w:cs="Arial"/>
                <w:sz w:val="18"/>
                <w:szCs w:val="18"/>
              </w:rPr>
              <w:t xml:space="preserve">Má zásadní vliv na funkcionalitu systému a nedovoluje systém řádně provozovat. Systém nebo jeho zásadní funkcionalita jsou nedostupné, dochází k výpadkům, nedají se dokončit základní obchodní případy a procesy </w:t>
            </w:r>
            <w:r w:rsidR="008A3459">
              <w:rPr>
                <w:rFonts w:ascii="Arial" w:hAnsi="Arial" w:cs="Arial"/>
                <w:sz w:val="18"/>
                <w:szCs w:val="18"/>
              </w:rPr>
              <w:t>systému</w:t>
            </w:r>
            <w:r w:rsidRPr="00FF6A45">
              <w:rPr>
                <w:rFonts w:ascii="Arial" w:hAnsi="Arial" w:cs="Arial"/>
                <w:sz w:val="18"/>
                <w:szCs w:val="18"/>
              </w:rPr>
              <w:t>.</w:t>
            </w:r>
          </w:p>
        </w:tc>
      </w:tr>
      <w:tr w:rsidR="0086580B" w:rsidRPr="00FF6A45" w:rsidTr="00A57973">
        <w:trPr>
          <w:trHeight w:val="380"/>
        </w:trPr>
        <w:tc>
          <w:tcPr>
            <w:tcW w:w="1013" w:type="pct"/>
            <w:hideMark/>
          </w:tcPr>
          <w:p w:rsidR="0086580B" w:rsidRPr="00FF6A45" w:rsidRDefault="0086580B" w:rsidP="00A57973">
            <w:pPr>
              <w:pStyle w:val="Odstavecseseznamem"/>
              <w:ind w:left="0"/>
              <w:jc w:val="both"/>
              <w:rPr>
                <w:rFonts w:ascii="Arial" w:hAnsi="Arial" w:cs="Arial"/>
                <w:bCs/>
                <w:sz w:val="18"/>
                <w:szCs w:val="18"/>
              </w:rPr>
            </w:pPr>
            <w:r w:rsidRPr="00FF6A45">
              <w:rPr>
                <w:rFonts w:ascii="Arial" w:hAnsi="Arial" w:cs="Arial"/>
                <w:bCs/>
                <w:sz w:val="18"/>
                <w:szCs w:val="18"/>
              </w:rPr>
              <w:lastRenderedPageBreak/>
              <w:t>Kritická</w:t>
            </w:r>
          </w:p>
        </w:tc>
        <w:tc>
          <w:tcPr>
            <w:tcW w:w="3987" w:type="pct"/>
            <w:hideMark/>
          </w:tcPr>
          <w:p w:rsidR="0086580B" w:rsidRPr="00FF6A45" w:rsidRDefault="0086580B" w:rsidP="00A57973">
            <w:pPr>
              <w:pStyle w:val="Odstavecseseznamem"/>
              <w:ind w:left="0"/>
              <w:jc w:val="both"/>
              <w:rPr>
                <w:rFonts w:ascii="Arial" w:hAnsi="Arial" w:cs="Arial"/>
                <w:sz w:val="18"/>
                <w:szCs w:val="18"/>
              </w:rPr>
            </w:pPr>
            <w:r w:rsidRPr="00FF6A45">
              <w:rPr>
                <w:rFonts w:ascii="Arial" w:hAnsi="Arial" w:cs="Arial"/>
                <w:sz w:val="18"/>
                <w:szCs w:val="18"/>
              </w:rPr>
              <w:t>Vážné funkční chyby, které mají vliv na správnost zpracovávaných dat, výsledků a výstupů a kde pro chybu nelze použít náhradního postupu nebo dočasného opatření</w:t>
            </w:r>
            <w:r w:rsidRPr="00FF6A45">
              <w:rPr>
                <w:rFonts w:ascii="Arial" w:hAnsi="Arial" w:cs="Arial"/>
                <w:color w:val="1F497D"/>
                <w:sz w:val="18"/>
                <w:szCs w:val="18"/>
              </w:rPr>
              <w:t xml:space="preserve">. </w:t>
            </w:r>
          </w:p>
        </w:tc>
      </w:tr>
      <w:tr w:rsidR="0086580B" w:rsidRPr="00FF6A45" w:rsidTr="00A57973">
        <w:trPr>
          <w:trHeight w:val="391"/>
        </w:trPr>
        <w:tc>
          <w:tcPr>
            <w:tcW w:w="1013" w:type="pct"/>
            <w:hideMark/>
          </w:tcPr>
          <w:p w:rsidR="0086580B" w:rsidRPr="00FF6A45" w:rsidRDefault="0086580B" w:rsidP="00A57973">
            <w:pPr>
              <w:pStyle w:val="Odstavecseseznamem"/>
              <w:ind w:left="0"/>
              <w:jc w:val="both"/>
              <w:rPr>
                <w:rFonts w:ascii="Arial" w:hAnsi="Arial" w:cs="Arial"/>
                <w:bCs/>
                <w:sz w:val="18"/>
                <w:szCs w:val="18"/>
              </w:rPr>
            </w:pPr>
            <w:r w:rsidRPr="00FF6A45">
              <w:rPr>
                <w:rFonts w:ascii="Arial" w:hAnsi="Arial" w:cs="Arial"/>
                <w:bCs/>
                <w:sz w:val="18"/>
                <w:szCs w:val="18"/>
              </w:rPr>
              <w:t>Zásadní</w:t>
            </w:r>
          </w:p>
        </w:tc>
        <w:tc>
          <w:tcPr>
            <w:tcW w:w="3987" w:type="pct"/>
            <w:hideMark/>
          </w:tcPr>
          <w:p w:rsidR="0086580B" w:rsidRPr="00FF6A45" w:rsidRDefault="0086580B" w:rsidP="008A3459">
            <w:pPr>
              <w:pStyle w:val="Odstavecseseznamem"/>
              <w:ind w:left="0"/>
              <w:jc w:val="both"/>
              <w:rPr>
                <w:rFonts w:ascii="Arial" w:hAnsi="Arial" w:cs="Arial"/>
                <w:sz w:val="18"/>
                <w:szCs w:val="18"/>
              </w:rPr>
            </w:pPr>
            <w:r w:rsidRPr="00FF6A45">
              <w:rPr>
                <w:rFonts w:ascii="Arial" w:hAnsi="Arial" w:cs="Arial"/>
                <w:sz w:val="18"/>
                <w:szCs w:val="18"/>
              </w:rPr>
              <w:t xml:space="preserve">Závažným způsobem ovlivňuje funkčnost </w:t>
            </w:r>
            <w:r w:rsidR="008A3459">
              <w:rPr>
                <w:rFonts w:ascii="Arial" w:hAnsi="Arial" w:cs="Arial"/>
                <w:sz w:val="18"/>
                <w:szCs w:val="18"/>
              </w:rPr>
              <w:t>systému</w:t>
            </w:r>
            <w:r w:rsidR="008A3459" w:rsidRPr="00FF6A45">
              <w:rPr>
                <w:rFonts w:ascii="Arial" w:hAnsi="Arial" w:cs="Arial"/>
                <w:sz w:val="18"/>
                <w:szCs w:val="18"/>
              </w:rPr>
              <w:t xml:space="preserve"> </w:t>
            </w:r>
            <w:r w:rsidRPr="00FF6A45">
              <w:rPr>
                <w:rFonts w:ascii="Arial" w:hAnsi="Arial" w:cs="Arial"/>
                <w:sz w:val="18"/>
                <w:szCs w:val="18"/>
              </w:rPr>
              <w:t xml:space="preserve">a vede k omezení možnosti používat </w:t>
            </w:r>
            <w:r w:rsidR="008A3459">
              <w:rPr>
                <w:rFonts w:ascii="Arial" w:hAnsi="Arial" w:cs="Arial"/>
                <w:sz w:val="18"/>
                <w:szCs w:val="18"/>
              </w:rPr>
              <w:t>systém</w:t>
            </w:r>
            <w:r w:rsidR="008A3459" w:rsidRPr="00FF6A45">
              <w:rPr>
                <w:rFonts w:ascii="Arial" w:hAnsi="Arial" w:cs="Arial"/>
                <w:sz w:val="18"/>
                <w:szCs w:val="18"/>
              </w:rPr>
              <w:t xml:space="preserve"> </w:t>
            </w:r>
            <w:r w:rsidRPr="00FF6A45">
              <w:rPr>
                <w:rFonts w:ascii="Arial" w:hAnsi="Arial" w:cs="Arial"/>
                <w:sz w:val="18"/>
                <w:szCs w:val="18"/>
              </w:rPr>
              <w:t>v plném rozsahu. Funkční chyby, které mají vliv na správnost zpracovávaných dat a výsledků, chyby které odhalují nedostatek funkcionality, který se vyskytuje pro nestandardní situace, dané specifickou kombinaci dat a parametrů. Pro chybu lze použít náhradního postupu nebo dočasného opatření (</w:t>
            </w:r>
            <w:proofErr w:type="spellStart"/>
            <w:r w:rsidRPr="00FF6A45">
              <w:rPr>
                <w:rFonts w:ascii="Arial" w:hAnsi="Arial" w:cs="Arial"/>
                <w:sz w:val="18"/>
                <w:szCs w:val="18"/>
              </w:rPr>
              <w:t>workaround</w:t>
            </w:r>
            <w:proofErr w:type="spellEnd"/>
            <w:r w:rsidRPr="00FF6A45">
              <w:rPr>
                <w:rFonts w:ascii="Arial" w:hAnsi="Arial" w:cs="Arial"/>
                <w:sz w:val="18"/>
                <w:szCs w:val="18"/>
              </w:rPr>
              <w:t>).</w:t>
            </w:r>
          </w:p>
        </w:tc>
      </w:tr>
      <w:tr w:rsidR="0086580B" w:rsidRPr="00FF6A45" w:rsidTr="00A57973">
        <w:trPr>
          <w:trHeight w:val="380"/>
        </w:trPr>
        <w:tc>
          <w:tcPr>
            <w:tcW w:w="1013" w:type="pct"/>
            <w:hideMark/>
          </w:tcPr>
          <w:p w:rsidR="0086580B" w:rsidRPr="00FF6A45" w:rsidRDefault="0086580B" w:rsidP="00A57973">
            <w:pPr>
              <w:pStyle w:val="Odstavecseseznamem"/>
              <w:ind w:left="0"/>
              <w:jc w:val="both"/>
              <w:rPr>
                <w:rFonts w:ascii="Arial" w:hAnsi="Arial" w:cs="Arial"/>
                <w:bCs/>
                <w:sz w:val="18"/>
                <w:szCs w:val="18"/>
              </w:rPr>
            </w:pPr>
            <w:r w:rsidRPr="00FF6A45">
              <w:rPr>
                <w:rFonts w:ascii="Arial" w:hAnsi="Arial" w:cs="Arial"/>
                <w:bCs/>
                <w:sz w:val="18"/>
                <w:szCs w:val="18"/>
              </w:rPr>
              <w:t>Drobná</w:t>
            </w:r>
          </w:p>
        </w:tc>
        <w:tc>
          <w:tcPr>
            <w:tcW w:w="3987" w:type="pct"/>
            <w:hideMark/>
          </w:tcPr>
          <w:p w:rsidR="0086580B" w:rsidRPr="00FF6A45" w:rsidRDefault="0086580B" w:rsidP="008A3459">
            <w:pPr>
              <w:pStyle w:val="Odstavecseseznamem"/>
              <w:ind w:left="0"/>
              <w:jc w:val="both"/>
              <w:rPr>
                <w:rFonts w:ascii="Arial" w:hAnsi="Arial" w:cs="Arial"/>
                <w:sz w:val="18"/>
                <w:szCs w:val="18"/>
              </w:rPr>
            </w:pPr>
            <w:r w:rsidRPr="00FF6A45">
              <w:rPr>
                <w:rFonts w:ascii="Arial" w:hAnsi="Arial" w:cs="Arial"/>
                <w:sz w:val="18"/>
                <w:szCs w:val="18"/>
              </w:rPr>
              <w:t xml:space="preserve">Drobné funkční chyby, které nebrání dokončení případů a procesů </w:t>
            </w:r>
            <w:r w:rsidR="008A3459">
              <w:rPr>
                <w:rFonts w:ascii="Arial" w:hAnsi="Arial" w:cs="Arial"/>
                <w:sz w:val="18"/>
                <w:szCs w:val="18"/>
              </w:rPr>
              <w:t>systému</w:t>
            </w:r>
            <w:r w:rsidRPr="00FF6A45">
              <w:rPr>
                <w:rFonts w:ascii="Arial" w:hAnsi="Arial" w:cs="Arial"/>
                <w:sz w:val="18"/>
                <w:szCs w:val="18"/>
              </w:rPr>
              <w:t xml:space="preserve">, ale které mohou způsobit neefektivnost </w:t>
            </w:r>
            <w:r w:rsidR="008A3459">
              <w:rPr>
                <w:rFonts w:ascii="Arial" w:hAnsi="Arial" w:cs="Arial"/>
                <w:sz w:val="18"/>
                <w:szCs w:val="18"/>
              </w:rPr>
              <w:t>systému</w:t>
            </w:r>
            <w:r w:rsidRPr="00FF6A45">
              <w:rPr>
                <w:rFonts w:ascii="Arial" w:hAnsi="Arial" w:cs="Arial"/>
                <w:sz w:val="18"/>
                <w:szCs w:val="18"/>
              </w:rPr>
              <w:t xml:space="preserve">, případně mírně zvýšit pracnost provádění. Další chyby nepodstatného rázu, které mají jen menší dopad na provozovanou funkcionalitu, na ovládání nebo vzhled </w:t>
            </w:r>
            <w:r w:rsidR="008A3459">
              <w:rPr>
                <w:rFonts w:ascii="Arial" w:hAnsi="Arial" w:cs="Arial"/>
                <w:sz w:val="18"/>
                <w:szCs w:val="18"/>
              </w:rPr>
              <w:t>systému</w:t>
            </w:r>
            <w:r w:rsidRPr="00FF6A45">
              <w:rPr>
                <w:rFonts w:ascii="Arial" w:hAnsi="Arial" w:cs="Arial"/>
                <w:sz w:val="18"/>
                <w:szCs w:val="18"/>
              </w:rPr>
              <w:t xml:space="preserve">. Chyby v dokumentaci, které nebrání používání </w:t>
            </w:r>
            <w:r w:rsidR="008A3459">
              <w:rPr>
                <w:rFonts w:ascii="Arial" w:hAnsi="Arial" w:cs="Arial"/>
                <w:sz w:val="18"/>
                <w:szCs w:val="18"/>
              </w:rPr>
              <w:t>systému</w:t>
            </w:r>
            <w:r w:rsidRPr="00FF6A45">
              <w:rPr>
                <w:rFonts w:ascii="Arial" w:hAnsi="Arial" w:cs="Arial"/>
                <w:sz w:val="18"/>
                <w:szCs w:val="18"/>
              </w:rPr>
              <w:t>.</w:t>
            </w:r>
          </w:p>
        </w:tc>
      </w:tr>
    </w:tbl>
    <w:p w:rsidR="00A11AD4" w:rsidRPr="00886283" w:rsidRDefault="00A11AD4" w:rsidP="00AD5866">
      <w:pPr>
        <w:pStyle w:val="Odstavecseseznamem"/>
        <w:keepNext/>
        <w:spacing w:after="100" w:line="276" w:lineRule="auto"/>
        <w:ind w:left="720"/>
        <w:contextualSpacing/>
        <w:rPr>
          <w:rFonts w:ascii="Arial" w:hAnsi="Arial" w:cs="Arial"/>
        </w:rPr>
      </w:pPr>
    </w:p>
    <w:p w:rsidR="00A11AD4" w:rsidRPr="00886283" w:rsidRDefault="00283CD2" w:rsidP="00A11AD4">
      <w:pPr>
        <w:spacing w:after="120" w:line="276" w:lineRule="auto"/>
        <w:ind w:left="360" w:firstLine="348"/>
        <w:jc w:val="both"/>
        <w:rPr>
          <w:rFonts w:ascii="Arial" w:hAnsi="Arial"/>
          <w:b/>
        </w:rPr>
      </w:pPr>
      <w:r>
        <w:rPr>
          <w:rFonts w:ascii="Arial" w:hAnsi="Arial"/>
          <w:b/>
        </w:rPr>
        <w:t>1.5</w:t>
      </w:r>
      <w:r w:rsidR="00A11AD4">
        <w:rPr>
          <w:rFonts w:ascii="Arial" w:hAnsi="Arial"/>
          <w:b/>
        </w:rPr>
        <w:t xml:space="preserve">.4. </w:t>
      </w:r>
      <w:r w:rsidR="00B07145">
        <w:rPr>
          <w:rFonts w:ascii="Arial" w:hAnsi="Arial" w:cs="Arial"/>
          <w:b/>
        </w:rPr>
        <w:t xml:space="preserve">Etapa D - </w:t>
      </w:r>
      <w:r w:rsidR="0093351D">
        <w:rPr>
          <w:rFonts w:ascii="Arial" w:hAnsi="Arial"/>
          <w:b/>
        </w:rPr>
        <w:t>r</w:t>
      </w:r>
      <w:r w:rsidR="00A11AD4" w:rsidRPr="00886283">
        <w:rPr>
          <w:rFonts w:ascii="Arial" w:hAnsi="Arial"/>
          <w:b/>
        </w:rPr>
        <w:t>ealizační etapa II.</w:t>
      </w:r>
    </w:p>
    <w:p w:rsidR="00A11AD4" w:rsidRPr="00886283" w:rsidRDefault="00A11AD4" w:rsidP="00A80584">
      <w:pPr>
        <w:pStyle w:val="Odstavecseseznamem"/>
        <w:keepNext/>
        <w:numPr>
          <w:ilvl w:val="1"/>
          <w:numId w:val="48"/>
        </w:numPr>
        <w:spacing w:after="100" w:line="276" w:lineRule="auto"/>
        <w:ind w:left="1418" w:hanging="709"/>
        <w:contextualSpacing/>
        <w:rPr>
          <w:rFonts w:ascii="Arial" w:hAnsi="Arial" w:cs="Arial"/>
        </w:rPr>
      </w:pPr>
      <w:r w:rsidRPr="00886283">
        <w:rPr>
          <w:rFonts w:ascii="Arial" w:hAnsi="Arial" w:cs="Arial"/>
        </w:rPr>
        <w:t xml:space="preserve">Implementace požadavků </w:t>
      </w:r>
      <w:r w:rsidR="00E55D0C">
        <w:rPr>
          <w:rFonts w:ascii="Arial" w:hAnsi="Arial" w:cs="Arial"/>
        </w:rPr>
        <w:t xml:space="preserve">pro </w:t>
      </w:r>
      <w:r w:rsidR="00E55D0C" w:rsidRPr="00381B1C">
        <w:rPr>
          <w:rFonts w:ascii="Arial" w:hAnsi="Arial" w:cs="Arial"/>
        </w:rPr>
        <w:t>Etap</w:t>
      </w:r>
      <w:r w:rsidR="00E55D0C">
        <w:rPr>
          <w:rFonts w:ascii="Arial" w:hAnsi="Arial" w:cs="Arial"/>
        </w:rPr>
        <w:t>u</w:t>
      </w:r>
      <w:r w:rsidR="00E55D0C" w:rsidRPr="00381B1C">
        <w:rPr>
          <w:rFonts w:ascii="Arial" w:hAnsi="Arial" w:cs="Arial"/>
        </w:rPr>
        <w:t xml:space="preserve"> D - realizační etapa II.</w:t>
      </w:r>
      <w:r w:rsidR="00E55D0C">
        <w:rPr>
          <w:rFonts w:ascii="Arial" w:hAnsi="Arial" w:cs="Arial"/>
        </w:rPr>
        <w:t xml:space="preserve"> uvedených v Příloze č. 1 této Smlouvy „Technická specifikace“</w:t>
      </w:r>
      <w:r w:rsidR="000C00EB">
        <w:rPr>
          <w:rFonts w:ascii="Arial" w:hAnsi="Arial" w:cs="Arial"/>
        </w:rPr>
        <w:t xml:space="preserve">- </w:t>
      </w:r>
      <w:r w:rsidR="000C00EB" w:rsidRPr="0011109D">
        <w:rPr>
          <w:rFonts w:ascii="Arial" w:hAnsi="Arial" w:cs="Arial"/>
        </w:rPr>
        <w:t xml:space="preserve">Katalog požadavků - </w:t>
      </w:r>
      <w:r w:rsidR="007C2C3A" w:rsidRPr="0011109D">
        <w:rPr>
          <w:rFonts w:ascii="Arial" w:hAnsi="Arial" w:cs="Arial"/>
        </w:rPr>
        <w:t xml:space="preserve"> </w:t>
      </w:r>
      <w:r w:rsidR="00EC3D2A" w:rsidRPr="0011109D">
        <w:rPr>
          <w:rFonts w:ascii="Arial" w:hAnsi="Arial" w:cs="Arial"/>
        </w:rPr>
        <w:t>kap</w:t>
      </w:r>
      <w:r w:rsidR="00EC3D2A">
        <w:rPr>
          <w:rFonts w:ascii="Arial" w:hAnsi="Arial" w:cs="Arial"/>
        </w:rPr>
        <w:t>. 1.5.3</w:t>
      </w:r>
      <w:r w:rsidR="00E55D0C">
        <w:rPr>
          <w:rFonts w:ascii="Arial" w:hAnsi="Arial" w:cs="Arial"/>
        </w:rPr>
        <w:t xml:space="preserve">. </w:t>
      </w:r>
    </w:p>
    <w:p w:rsidR="00A11AD4" w:rsidRPr="00886283" w:rsidRDefault="00A11AD4" w:rsidP="00A80584">
      <w:pPr>
        <w:pStyle w:val="Odstavecseseznamem"/>
        <w:keepNext/>
        <w:numPr>
          <w:ilvl w:val="1"/>
          <w:numId w:val="48"/>
        </w:numPr>
        <w:spacing w:after="100" w:line="276" w:lineRule="auto"/>
        <w:ind w:hanging="11"/>
        <w:contextualSpacing/>
        <w:rPr>
          <w:rFonts w:ascii="Arial" w:hAnsi="Arial" w:cs="Arial"/>
        </w:rPr>
      </w:pPr>
      <w:r w:rsidRPr="00886283">
        <w:rPr>
          <w:rFonts w:ascii="Arial" w:hAnsi="Arial" w:cs="Arial"/>
        </w:rPr>
        <w:t xml:space="preserve">Implementace změn a opravy chyb dle připomínek z </w:t>
      </w:r>
      <w:r w:rsidR="00381B1C">
        <w:rPr>
          <w:rFonts w:ascii="Arial" w:hAnsi="Arial" w:cs="Arial"/>
        </w:rPr>
        <w:t>E</w:t>
      </w:r>
      <w:r w:rsidRPr="00886283">
        <w:rPr>
          <w:rFonts w:ascii="Arial" w:hAnsi="Arial" w:cs="Arial"/>
        </w:rPr>
        <w:t xml:space="preserve">tapy </w:t>
      </w:r>
      <w:r w:rsidR="00340131">
        <w:rPr>
          <w:rFonts w:ascii="Arial" w:hAnsi="Arial" w:cs="Arial"/>
        </w:rPr>
        <w:t xml:space="preserve">C </w:t>
      </w:r>
      <w:r w:rsidR="00381B1C">
        <w:rPr>
          <w:rFonts w:ascii="Arial" w:hAnsi="Arial" w:cs="Arial"/>
        </w:rPr>
        <w:t xml:space="preserve">- </w:t>
      </w:r>
      <w:r w:rsidRPr="00886283">
        <w:rPr>
          <w:rFonts w:ascii="Arial" w:hAnsi="Arial" w:cs="Arial"/>
        </w:rPr>
        <w:t>zkušebního provozu I.</w:t>
      </w:r>
    </w:p>
    <w:p w:rsidR="00A11AD4" w:rsidRPr="00886283" w:rsidRDefault="00A11AD4" w:rsidP="00A80584">
      <w:pPr>
        <w:pStyle w:val="Odstavecseseznamem"/>
        <w:keepNext/>
        <w:numPr>
          <w:ilvl w:val="1"/>
          <w:numId w:val="48"/>
        </w:numPr>
        <w:spacing w:after="100" w:line="276" w:lineRule="auto"/>
        <w:ind w:hanging="11"/>
        <w:contextualSpacing/>
        <w:rPr>
          <w:rFonts w:ascii="Arial" w:hAnsi="Arial" w:cs="Arial"/>
        </w:rPr>
      </w:pPr>
      <w:r w:rsidRPr="00886283">
        <w:rPr>
          <w:rFonts w:ascii="Arial" w:hAnsi="Arial" w:cs="Arial"/>
        </w:rPr>
        <w:t>Konfigurace a změny existujících znalostních publikačních webů</w:t>
      </w:r>
      <w:r w:rsidR="00AD5866">
        <w:rPr>
          <w:rFonts w:ascii="Arial" w:hAnsi="Arial" w:cs="Arial"/>
        </w:rPr>
        <w:t>.</w:t>
      </w:r>
    </w:p>
    <w:p w:rsidR="00340131" w:rsidRDefault="00340131" w:rsidP="00A80584">
      <w:pPr>
        <w:pStyle w:val="Odstavecseseznamem"/>
        <w:keepNext/>
        <w:numPr>
          <w:ilvl w:val="1"/>
          <w:numId w:val="48"/>
        </w:numPr>
        <w:spacing w:after="100" w:line="276" w:lineRule="auto"/>
        <w:ind w:hanging="11"/>
        <w:contextualSpacing/>
        <w:rPr>
          <w:rFonts w:ascii="Arial" w:hAnsi="Arial" w:cs="Arial"/>
        </w:rPr>
      </w:pPr>
      <w:r>
        <w:rPr>
          <w:rFonts w:ascii="Arial" w:hAnsi="Arial" w:cs="Arial"/>
        </w:rPr>
        <w:t>Vytvoření testovacích scénářů pro požadavky</w:t>
      </w:r>
      <w:r w:rsidR="00EC3D2A">
        <w:rPr>
          <w:rFonts w:ascii="Arial" w:hAnsi="Arial" w:cs="Arial"/>
        </w:rPr>
        <w:t xml:space="preserve"> realizační etapy </w:t>
      </w:r>
      <w:proofErr w:type="gramStart"/>
      <w:r w:rsidR="00EC3D2A">
        <w:rPr>
          <w:rFonts w:ascii="Arial" w:hAnsi="Arial" w:cs="Arial"/>
        </w:rPr>
        <w:t xml:space="preserve">II. </w:t>
      </w:r>
      <w:r w:rsidR="00AD5866">
        <w:rPr>
          <w:rFonts w:ascii="Arial" w:hAnsi="Arial" w:cs="Arial"/>
        </w:rPr>
        <w:t>.</w:t>
      </w:r>
      <w:proofErr w:type="gramEnd"/>
    </w:p>
    <w:p w:rsidR="00340131" w:rsidRDefault="00340131" w:rsidP="00A80584">
      <w:pPr>
        <w:pStyle w:val="Odstavecseseznamem"/>
        <w:keepNext/>
        <w:numPr>
          <w:ilvl w:val="1"/>
          <w:numId w:val="48"/>
        </w:numPr>
        <w:spacing w:after="100" w:line="276" w:lineRule="auto"/>
        <w:ind w:hanging="11"/>
        <w:contextualSpacing/>
        <w:rPr>
          <w:rFonts w:ascii="Arial" w:hAnsi="Arial" w:cs="Arial"/>
        </w:rPr>
      </w:pPr>
      <w:r w:rsidRPr="00886283">
        <w:rPr>
          <w:rFonts w:ascii="Arial" w:hAnsi="Arial" w:cs="Arial"/>
        </w:rPr>
        <w:t xml:space="preserve">Aktualizace </w:t>
      </w:r>
      <w:r>
        <w:rPr>
          <w:rFonts w:ascii="Arial" w:hAnsi="Arial" w:cs="Arial"/>
        </w:rPr>
        <w:t xml:space="preserve">již existujících </w:t>
      </w:r>
      <w:r w:rsidRPr="00886283">
        <w:rPr>
          <w:rFonts w:ascii="Arial" w:hAnsi="Arial" w:cs="Arial"/>
        </w:rPr>
        <w:t>testovacích scénářů.</w:t>
      </w:r>
    </w:p>
    <w:p w:rsidR="00A11AD4" w:rsidRPr="00886283" w:rsidRDefault="00340131" w:rsidP="00A80584">
      <w:pPr>
        <w:pStyle w:val="Odstavecseseznamem"/>
        <w:keepNext/>
        <w:numPr>
          <w:ilvl w:val="1"/>
          <w:numId w:val="48"/>
        </w:numPr>
        <w:spacing w:after="100" w:line="276" w:lineRule="auto"/>
        <w:ind w:hanging="11"/>
        <w:contextualSpacing/>
        <w:rPr>
          <w:rFonts w:ascii="Arial" w:hAnsi="Arial" w:cs="Arial"/>
        </w:rPr>
      </w:pPr>
      <w:r>
        <w:rPr>
          <w:rFonts w:ascii="Arial" w:hAnsi="Arial" w:cs="Arial"/>
        </w:rPr>
        <w:t>Funkční t</w:t>
      </w:r>
      <w:r w:rsidRPr="00886283">
        <w:rPr>
          <w:rFonts w:ascii="Arial" w:hAnsi="Arial" w:cs="Arial"/>
        </w:rPr>
        <w:t>estování systému</w:t>
      </w:r>
      <w:r>
        <w:rPr>
          <w:rFonts w:ascii="Arial" w:hAnsi="Arial" w:cs="Arial"/>
        </w:rPr>
        <w:t xml:space="preserve"> </w:t>
      </w:r>
      <w:r w:rsidR="001515CF">
        <w:rPr>
          <w:rFonts w:ascii="Arial" w:hAnsi="Arial" w:cs="Arial"/>
        </w:rPr>
        <w:t>Zhotovitel</w:t>
      </w:r>
      <w:r>
        <w:rPr>
          <w:rFonts w:ascii="Arial" w:hAnsi="Arial" w:cs="Arial"/>
        </w:rPr>
        <w:t>em</w:t>
      </w:r>
      <w:r w:rsidR="00AD5866">
        <w:rPr>
          <w:rFonts w:ascii="Arial" w:hAnsi="Arial" w:cs="Arial"/>
        </w:rPr>
        <w:t>.</w:t>
      </w:r>
    </w:p>
    <w:p w:rsidR="00340131" w:rsidRDefault="00340131" w:rsidP="00A80584">
      <w:pPr>
        <w:pStyle w:val="Odstavecseseznamem"/>
        <w:keepNext/>
        <w:numPr>
          <w:ilvl w:val="1"/>
          <w:numId w:val="48"/>
        </w:numPr>
        <w:spacing w:after="100" w:line="276" w:lineRule="auto"/>
        <w:ind w:left="1418" w:hanging="709"/>
        <w:contextualSpacing/>
        <w:rPr>
          <w:rFonts w:ascii="Arial" w:hAnsi="Arial" w:cs="Arial"/>
        </w:rPr>
      </w:pPr>
      <w:r w:rsidRPr="00340131">
        <w:rPr>
          <w:rFonts w:ascii="Arial" w:hAnsi="Arial" w:cs="Arial"/>
        </w:rPr>
        <w:t xml:space="preserve">Příprava/aktualizace testovacího prostředí pro </w:t>
      </w:r>
      <w:r w:rsidR="00AD5866">
        <w:rPr>
          <w:rFonts w:ascii="Arial" w:hAnsi="Arial" w:cs="Arial"/>
        </w:rPr>
        <w:t>E</w:t>
      </w:r>
      <w:r w:rsidRPr="00340131">
        <w:rPr>
          <w:rFonts w:ascii="Arial" w:hAnsi="Arial" w:cs="Arial"/>
        </w:rPr>
        <w:t xml:space="preserve">tapu </w:t>
      </w:r>
      <w:r>
        <w:rPr>
          <w:rFonts w:ascii="Arial" w:hAnsi="Arial" w:cs="Arial"/>
        </w:rPr>
        <w:t xml:space="preserve">E </w:t>
      </w:r>
      <w:r w:rsidR="00AD5866">
        <w:rPr>
          <w:rFonts w:ascii="Arial" w:hAnsi="Arial" w:cs="Arial"/>
        </w:rPr>
        <w:t xml:space="preserve">- </w:t>
      </w:r>
      <w:r w:rsidRPr="00340131">
        <w:rPr>
          <w:rFonts w:ascii="Arial" w:hAnsi="Arial" w:cs="Arial"/>
        </w:rPr>
        <w:t>zkušební provoz II</w:t>
      </w:r>
      <w:r>
        <w:rPr>
          <w:rFonts w:ascii="Arial" w:hAnsi="Arial" w:cs="Arial"/>
        </w:rPr>
        <w:t xml:space="preserve">. </w:t>
      </w:r>
      <w:r w:rsidRPr="00340131">
        <w:rPr>
          <w:rFonts w:ascii="Arial" w:hAnsi="Arial" w:cs="Arial"/>
        </w:rPr>
        <w:t xml:space="preserve">v prostředí VZP </w:t>
      </w:r>
      <w:r w:rsidR="00AD5866">
        <w:rPr>
          <w:rFonts w:ascii="Arial" w:hAnsi="Arial" w:cs="Arial"/>
        </w:rPr>
        <w:t xml:space="preserve">ČR </w:t>
      </w:r>
      <w:r>
        <w:rPr>
          <w:rFonts w:ascii="Arial" w:hAnsi="Arial" w:cs="Arial"/>
        </w:rPr>
        <w:t>Objednatelem s podporou Zhotovitele</w:t>
      </w:r>
      <w:r w:rsidR="00AD5866">
        <w:rPr>
          <w:rFonts w:ascii="Arial" w:hAnsi="Arial" w:cs="Arial"/>
        </w:rPr>
        <w:t>.</w:t>
      </w:r>
    </w:p>
    <w:p w:rsidR="00347074" w:rsidRDefault="00180114" w:rsidP="00A80584">
      <w:pPr>
        <w:pStyle w:val="Odstavecseseznamem"/>
        <w:keepNext/>
        <w:numPr>
          <w:ilvl w:val="1"/>
          <w:numId w:val="48"/>
        </w:numPr>
        <w:spacing w:after="100" w:line="276" w:lineRule="auto"/>
        <w:ind w:hanging="11"/>
        <w:contextualSpacing/>
        <w:rPr>
          <w:rFonts w:ascii="Arial" w:hAnsi="Arial" w:cs="Arial"/>
        </w:rPr>
      </w:pPr>
      <w:r>
        <w:rPr>
          <w:rFonts w:ascii="Arial" w:hAnsi="Arial" w:cs="Arial"/>
        </w:rPr>
        <w:t xml:space="preserve">Předání </w:t>
      </w:r>
      <w:r w:rsidR="00347074">
        <w:rPr>
          <w:rFonts w:ascii="Arial" w:hAnsi="Arial" w:cs="Arial"/>
        </w:rPr>
        <w:t>Předávacího protokolu</w:t>
      </w:r>
    </w:p>
    <w:p w:rsidR="00610925" w:rsidRPr="00886283" w:rsidRDefault="00994599" w:rsidP="00A80584">
      <w:pPr>
        <w:pStyle w:val="Odstavecseseznamem"/>
        <w:keepNext/>
        <w:numPr>
          <w:ilvl w:val="1"/>
          <w:numId w:val="48"/>
        </w:numPr>
        <w:spacing w:after="100" w:line="276" w:lineRule="auto"/>
        <w:ind w:hanging="11"/>
        <w:contextualSpacing/>
        <w:rPr>
          <w:rFonts w:ascii="Arial" w:hAnsi="Arial" w:cs="Arial"/>
        </w:rPr>
      </w:pPr>
      <w:r>
        <w:rPr>
          <w:rFonts w:ascii="Arial" w:hAnsi="Arial" w:cs="Arial"/>
        </w:rPr>
        <w:t>Podpis</w:t>
      </w:r>
      <w:r w:rsidR="0078735B">
        <w:rPr>
          <w:rFonts w:ascii="Arial" w:hAnsi="Arial" w:cs="Arial"/>
        </w:rPr>
        <w:t>y</w:t>
      </w:r>
      <w:r>
        <w:rPr>
          <w:rFonts w:ascii="Arial" w:hAnsi="Arial" w:cs="Arial"/>
        </w:rPr>
        <w:t xml:space="preserve"> </w:t>
      </w:r>
      <w:r w:rsidR="00855A27">
        <w:rPr>
          <w:rFonts w:ascii="Arial" w:hAnsi="Arial" w:cs="Arial"/>
        </w:rPr>
        <w:t>P</w:t>
      </w:r>
      <w:r w:rsidR="00610925">
        <w:rPr>
          <w:rFonts w:ascii="Arial" w:hAnsi="Arial" w:cs="Arial"/>
        </w:rPr>
        <w:t>ředáv</w:t>
      </w:r>
      <w:r w:rsidR="00340131">
        <w:rPr>
          <w:rFonts w:ascii="Arial" w:hAnsi="Arial" w:cs="Arial"/>
        </w:rPr>
        <w:t>a</w:t>
      </w:r>
      <w:r w:rsidR="00610925">
        <w:rPr>
          <w:rFonts w:ascii="Arial" w:hAnsi="Arial" w:cs="Arial"/>
        </w:rPr>
        <w:t>cího protokolu</w:t>
      </w:r>
      <w:r w:rsidR="00347074">
        <w:rPr>
          <w:rFonts w:ascii="Arial" w:hAnsi="Arial" w:cs="Arial"/>
        </w:rPr>
        <w:t xml:space="preserve"> </w:t>
      </w:r>
    </w:p>
    <w:p w:rsidR="00A11AD4" w:rsidRPr="00886283" w:rsidRDefault="00A11AD4" w:rsidP="00A11AD4">
      <w:pPr>
        <w:pStyle w:val="Odstavecseseznamem"/>
        <w:keepNext/>
        <w:spacing w:after="100"/>
        <w:ind w:hanging="11"/>
        <w:rPr>
          <w:rFonts w:ascii="Arial" w:hAnsi="Arial" w:cs="Arial"/>
        </w:rPr>
      </w:pPr>
    </w:p>
    <w:p w:rsidR="006C453F" w:rsidRDefault="006E69B6" w:rsidP="006C453F">
      <w:pPr>
        <w:spacing w:after="120" w:line="276" w:lineRule="auto"/>
        <w:ind w:left="709"/>
        <w:jc w:val="both"/>
        <w:rPr>
          <w:rFonts w:ascii="Arial" w:hAnsi="Arial"/>
          <w:b/>
        </w:rPr>
      </w:pPr>
      <w:r>
        <w:rPr>
          <w:rFonts w:ascii="Arial" w:hAnsi="Arial"/>
          <w:b/>
        </w:rPr>
        <w:t>1.</w:t>
      </w:r>
      <w:r w:rsidR="00283CD2">
        <w:rPr>
          <w:rFonts w:ascii="Arial" w:hAnsi="Arial"/>
          <w:b/>
        </w:rPr>
        <w:t>5</w:t>
      </w:r>
      <w:r w:rsidR="00A11AD4">
        <w:rPr>
          <w:rFonts w:ascii="Arial" w:hAnsi="Arial"/>
          <w:b/>
        </w:rPr>
        <w:t xml:space="preserve">.5. </w:t>
      </w:r>
      <w:r w:rsidR="00B07145">
        <w:rPr>
          <w:rFonts w:ascii="Arial" w:hAnsi="Arial" w:cs="Arial"/>
          <w:b/>
        </w:rPr>
        <w:t xml:space="preserve">Etapa E - </w:t>
      </w:r>
      <w:r w:rsidR="00A11AD4" w:rsidRPr="00886283">
        <w:rPr>
          <w:rFonts w:ascii="Arial" w:hAnsi="Arial"/>
          <w:b/>
        </w:rPr>
        <w:t>zkušební provoz II.</w:t>
      </w:r>
    </w:p>
    <w:p w:rsidR="005769A7" w:rsidRDefault="001340B1" w:rsidP="00A80584">
      <w:pPr>
        <w:pStyle w:val="Odstavecseseznamem"/>
        <w:keepNext/>
        <w:numPr>
          <w:ilvl w:val="1"/>
          <w:numId w:val="48"/>
        </w:numPr>
        <w:spacing w:after="100" w:line="276" w:lineRule="auto"/>
        <w:ind w:left="1418" w:hanging="709"/>
        <w:contextualSpacing/>
        <w:rPr>
          <w:rFonts w:ascii="Arial" w:hAnsi="Arial" w:cs="Arial"/>
        </w:rPr>
      </w:pPr>
      <w:r>
        <w:rPr>
          <w:rFonts w:ascii="Arial" w:hAnsi="Arial" w:cs="Arial"/>
        </w:rPr>
        <w:t>Za</w:t>
      </w:r>
      <w:r w:rsidR="005769A7" w:rsidRPr="005769A7">
        <w:rPr>
          <w:rFonts w:ascii="Arial" w:hAnsi="Arial" w:cs="Arial"/>
        </w:rPr>
        <w:t xml:space="preserve">školení klíčových </w:t>
      </w:r>
      <w:r w:rsidR="00E528AC">
        <w:rPr>
          <w:rFonts w:ascii="Arial" w:hAnsi="Arial" w:cs="Arial"/>
        </w:rPr>
        <w:t xml:space="preserve">administrátorů a klíčových </w:t>
      </w:r>
      <w:r w:rsidR="005769A7" w:rsidRPr="005769A7">
        <w:rPr>
          <w:rFonts w:ascii="Arial" w:hAnsi="Arial" w:cs="Arial"/>
        </w:rPr>
        <w:t>uživatelů</w:t>
      </w:r>
      <w:r w:rsidR="00E528AC">
        <w:rPr>
          <w:rFonts w:ascii="Arial" w:hAnsi="Arial" w:cs="Arial"/>
        </w:rPr>
        <w:t>,</w:t>
      </w:r>
      <w:r w:rsidR="005769A7" w:rsidRPr="005769A7">
        <w:rPr>
          <w:rFonts w:ascii="Arial" w:hAnsi="Arial" w:cs="Arial"/>
        </w:rPr>
        <w:t xml:space="preserve"> předání dokumentace pro testování</w:t>
      </w:r>
      <w:r w:rsidR="00AD5866">
        <w:rPr>
          <w:rFonts w:ascii="Arial" w:hAnsi="Arial" w:cs="Arial"/>
        </w:rPr>
        <w:t>.</w:t>
      </w:r>
    </w:p>
    <w:p w:rsidR="00A11AD4" w:rsidRPr="00886283" w:rsidRDefault="00A11AD4" w:rsidP="00A80584">
      <w:pPr>
        <w:pStyle w:val="Odstavecseseznamem"/>
        <w:keepNext/>
        <w:numPr>
          <w:ilvl w:val="1"/>
          <w:numId w:val="48"/>
        </w:numPr>
        <w:spacing w:after="100" w:line="276" w:lineRule="auto"/>
        <w:ind w:left="1418" w:hanging="709"/>
        <w:contextualSpacing/>
        <w:rPr>
          <w:rFonts w:ascii="Arial" w:hAnsi="Arial" w:cs="Arial"/>
        </w:rPr>
      </w:pPr>
      <w:r w:rsidRPr="00886283">
        <w:rPr>
          <w:rFonts w:ascii="Arial" w:hAnsi="Arial" w:cs="Arial"/>
        </w:rPr>
        <w:t>Tvorba obsahu a naplnění obsahu pro vybrané znalostní weby</w:t>
      </w:r>
      <w:r w:rsidR="00AD5866">
        <w:rPr>
          <w:rFonts w:ascii="Arial" w:hAnsi="Arial" w:cs="Arial"/>
        </w:rPr>
        <w:t>.</w:t>
      </w:r>
    </w:p>
    <w:p w:rsidR="00A11AD4" w:rsidRPr="00886283" w:rsidRDefault="00A11AD4" w:rsidP="00A80584">
      <w:pPr>
        <w:pStyle w:val="Odstavecseseznamem"/>
        <w:keepNext/>
        <w:numPr>
          <w:ilvl w:val="1"/>
          <w:numId w:val="48"/>
        </w:numPr>
        <w:spacing w:after="100" w:line="276" w:lineRule="auto"/>
        <w:ind w:left="1418" w:hanging="709"/>
        <w:contextualSpacing/>
        <w:rPr>
          <w:rFonts w:ascii="Arial" w:hAnsi="Arial" w:cs="Arial"/>
        </w:rPr>
      </w:pPr>
      <w:r w:rsidRPr="00886283">
        <w:rPr>
          <w:rFonts w:ascii="Arial" w:hAnsi="Arial" w:cs="Arial"/>
        </w:rPr>
        <w:t xml:space="preserve">Testovací provoz pro funkcionality implementované v realizační </w:t>
      </w:r>
      <w:r w:rsidR="00AD5866">
        <w:rPr>
          <w:rFonts w:ascii="Arial" w:hAnsi="Arial" w:cs="Arial"/>
        </w:rPr>
        <w:t>E</w:t>
      </w:r>
      <w:r w:rsidRPr="00886283">
        <w:rPr>
          <w:rFonts w:ascii="Arial" w:hAnsi="Arial" w:cs="Arial"/>
        </w:rPr>
        <w:t xml:space="preserve">tapě </w:t>
      </w:r>
      <w:r w:rsidR="005769A7">
        <w:rPr>
          <w:rFonts w:ascii="Arial" w:hAnsi="Arial" w:cs="Arial"/>
        </w:rPr>
        <w:t>D</w:t>
      </w:r>
      <w:r w:rsidR="00AD5866">
        <w:rPr>
          <w:rFonts w:ascii="Arial" w:hAnsi="Arial" w:cs="Arial"/>
        </w:rPr>
        <w:t>.</w:t>
      </w:r>
    </w:p>
    <w:p w:rsidR="00A11AD4" w:rsidRPr="00886283" w:rsidRDefault="005769A7" w:rsidP="00A80584">
      <w:pPr>
        <w:pStyle w:val="Odstavecseseznamem"/>
        <w:keepNext/>
        <w:numPr>
          <w:ilvl w:val="1"/>
          <w:numId w:val="48"/>
        </w:numPr>
        <w:spacing w:after="100" w:line="276" w:lineRule="auto"/>
        <w:ind w:left="1418" w:hanging="709"/>
        <w:contextualSpacing/>
        <w:rPr>
          <w:rFonts w:ascii="Arial" w:hAnsi="Arial" w:cs="Arial"/>
        </w:rPr>
      </w:pPr>
      <w:r>
        <w:rPr>
          <w:rFonts w:ascii="Arial" w:hAnsi="Arial" w:cs="Arial"/>
        </w:rPr>
        <w:t>Průběžné o</w:t>
      </w:r>
      <w:r w:rsidR="00A11AD4" w:rsidRPr="00886283">
        <w:rPr>
          <w:rFonts w:ascii="Arial" w:hAnsi="Arial" w:cs="Arial"/>
        </w:rPr>
        <w:t>pravy chyb</w:t>
      </w:r>
      <w:r>
        <w:rPr>
          <w:rFonts w:ascii="Arial" w:hAnsi="Arial" w:cs="Arial"/>
        </w:rPr>
        <w:t xml:space="preserve"> zjištěných při </w:t>
      </w:r>
      <w:proofErr w:type="gramStart"/>
      <w:r>
        <w:rPr>
          <w:rFonts w:ascii="Arial" w:hAnsi="Arial" w:cs="Arial"/>
        </w:rPr>
        <w:t>testování</w:t>
      </w:r>
      <w:r w:rsidR="00A11AD4" w:rsidRPr="00886283">
        <w:rPr>
          <w:rFonts w:ascii="Arial" w:hAnsi="Arial" w:cs="Arial"/>
        </w:rPr>
        <w:t xml:space="preserve"> </w:t>
      </w:r>
      <w:r w:rsidR="00AD5866">
        <w:rPr>
          <w:rFonts w:ascii="Arial" w:hAnsi="Arial" w:cs="Arial"/>
        </w:rPr>
        <w:t>.</w:t>
      </w:r>
      <w:proofErr w:type="gramEnd"/>
    </w:p>
    <w:p w:rsidR="00A11AD4" w:rsidRDefault="00A11AD4" w:rsidP="00A80584">
      <w:pPr>
        <w:pStyle w:val="Odstavecseseznamem"/>
        <w:keepNext/>
        <w:numPr>
          <w:ilvl w:val="1"/>
          <w:numId w:val="48"/>
        </w:numPr>
        <w:spacing w:after="100" w:line="276" w:lineRule="auto"/>
        <w:ind w:left="1418" w:hanging="709"/>
        <w:contextualSpacing/>
        <w:rPr>
          <w:rFonts w:ascii="Arial" w:hAnsi="Arial" w:cs="Arial"/>
        </w:rPr>
      </w:pPr>
      <w:r w:rsidRPr="00886283">
        <w:rPr>
          <w:rFonts w:ascii="Arial" w:hAnsi="Arial" w:cs="Arial"/>
        </w:rPr>
        <w:t>Uživatelské Akceptační testování II. dle testovacích scénářů</w:t>
      </w:r>
      <w:r w:rsidR="00AD5866">
        <w:rPr>
          <w:rFonts w:ascii="Arial" w:hAnsi="Arial" w:cs="Arial"/>
        </w:rPr>
        <w:t>.</w:t>
      </w:r>
    </w:p>
    <w:p w:rsidR="00C6598E" w:rsidRPr="00886283" w:rsidRDefault="00C6598E" w:rsidP="00A80584">
      <w:pPr>
        <w:pStyle w:val="Odstavecseseznamem"/>
        <w:keepNext/>
        <w:numPr>
          <w:ilvl w:val="1"/>
          <w:numId w:val="48"/>
        </w:numPr>
        <w:spacing w:after="100" w:line="276" w:lineRule="auto"/>
        <w:ind w:left="1418" w:hanging="709"/>
        <w:contextualSpacing/>
        <w:rPr>
          <w:rFonts w:ascii="Arial" w:hAnsi="Arial" w:cs="Arial"/>
        </w:rPr>
      </w:pPr>
      <w:r>
        <w:rPr>
          <w:rFonts w:ascii="Arial" w:hAnsi="Arial" w:cs="Arial"/>
        </w:rPr>
        <w:t>Akceptační řízení</w:t>
      </w:r>
    </w:p>
    <w:p w:rsidR="00855A27" w:rsidRPr="00886283" w:rsidRDefault="00E55D0C" w:rsidP="00A80584">
      <w:pPr>
        <w:pStyle w:val="Odstavecseseznamem"/>
        <w:keepNext/>
        <w:numPr>
          <w:ilvl w:val="1"/>
          <w:numId w:val="48"/>
        </w:numPr>
        <w:spacing w:after="100" w:line="276" w:lineRule="auto"/>
        <w:ind w:hanging="11"/>
        <w:contextualSpacing/>
        <w:jc w:val="both"/>
        <w:rPr>
          <w:rFonts w:ascii="Arial" w:hAnsi="Arial" w:cs="Arial"/>
        </w:rPr>
      </w:pPr>
      <w:r>
        <w:rPr>
          <w:rFonts w:ascii="Arial" w:hAnsi="Arial" w:cs="Arial"/>
        </w:rPr>
        <w:t>P</w:t>
      </w:r>
      <w:r w:rsidR="00994599">
        <w:rPr>
          <w:rFonts w:ascii="Arial" w:hAnsi="Arial" w:cs="Arial"/>
        </w:rPr>
        <w:t xml:space="preserve">ředání </w:t>
      </w:r>
      <w:r w:rsidR="00855A27">
        <w:rPr>
          <w:rFonts w:ascii="Arial" w:hAnsi="Arial" w:cs="Arial"/>
        </w:rPr>
        <w:t>Akceptačního protokolu</w:t>
      </w:r>
    </w:p>
    <w:p w:rsidR="00B71901" w:rsidRDefault="00347074" w:rsidP="00A80584">
      <w:pPr>
        <w:pStyle w:val="Odstavecseseznamem"/>
        <w:keepNext/>
        <w:numPr>
          <w:ilvl w:val="1"/>
          <w:numId w:val="48"/>
        </w:numPr>
        <w:spacing w:after="100" w:line="276" w:lineRule="auto"/>
        <w:ind w:left="1418" w:hanging="709"/>
        <w:contextualSpacing/>
        <w:rPr>
          <w:rFonts w:ascii="Arial" w:hAnsi="Arial" w:cs="Arial"/>
        </w:rPr>
      </w:pPr>
      <w:r>
        <w:rPr>
          <w:rFonts w:ascii="Arial" w:hAnsi="Arial" w:cs="Arial"/>
        </w:rPr>
        <w:t>Podpis</w:t>
      </w:r>
      <w:r w:rsidR="0078735B">
        <w:rPr>
          <w:rFonts w:ascii="Arial" w:hAnsi="Arial" w:cs="Arial"/>
        </w:rPr>
        <w:t>y</w:t>
      </w:r>
      <w:r>
        <w:rPr>
          <w:rFonts w:ascii="Arial" w:hAnsi="Arial" w:cs="Arial"/>
        </w:rPr>
        <w:t xml:space="preserve"> Akceptačního protokolu </w:t>
      </w:r>
    </w:p>
    <w:p w:rsidR="00855A27" w:rsidRPr="00886283" w:rsidRDefault="00855A27" w:rsidP="00855A27">
      <w:pPr>
        <w:pStyle w:val="Odstavecseseznamem"/>
        <w:keepNext/>
        <w:spacing w:after="100" w:line="276" w:lineRule="auto"/>
        <w:ind w:left="1418"/>
        <w:contextualSpacing/>
        <w:rPr>
          <w:rFonts w:ascii="Arial" w:hAnsi="Arial" w:cs="Arial"/>
        </w:rPr>
      </w:pPr>
    </w:p>
    <w:p w:rsidR="0086580B" w:rsidRDefault="0086580B" w:rsidP="0086580B">
      <w:pPr>
        <w:spacing w:after="120"/>
        <w:ind w:left="426"/>
        <w:jc w:val="both"/>
        <w:rPr>
          <w:rFonts w:ascii="Arial" w:hAnsi="Arial" w:cs="Arial"/>
          <w:szCs w:val="22"/>
          <w:lang w:eastAsia="en-US"/>
        </w:rPr>
      </w:pPr>
      <w:r w:rsidRPr="00A34EB4">
        <w:rPr>
          <w:rFonts w:ascii="Arial" w:hAnsi="Arial" w:cs="Arial"/>
          <w:szCs w:val="22"/>
          <w:lang w:eastAsia="en-US"/>
        </w:rPr>
        <w:t>Akceptační kritéria</w:t>
      </w:r>
      <w:r w:rsidRPr="00952E61">
        <w:rPr>
          <w:rFonts w:ascii="Arial" w:hAnsi="Arial" w:cs="Arial"/>
          <w:szCs w:val="22"/>
          <w:lang w:eastAsia="en-US"/>
        </w:rPr>
        <w:t xml:space="preserve"> pro </w:t>
      </w:r>
      <w:r w:rsidRPr="00952E61">
        <w:rPr>
          <w:rFonts w:ascii="Arial" w:hAnsi="Arial"/>
        </w:rPr>
        <w:t xml:space="preserve">Etapu </w:t>
      </w:r>
      <w:r w:rsidR="00E528AC">
        <w:rPr>
          <w:rFonts w:ascii="Arial" w:hAnsi="Arial"/>
        </w:rPr>
        <w:t xml:space="preserve">E </w:t>
      </w:r>
      <w:r w:rsidR="00AD5866">
        <w:rPr>
          <w:rFonts w:ascii="Arial" w:hAnsi="Arial"/>
        </w:rPr>
        <w:t xml:space="preserve">- </w:t>
      </w:r>
      <w:r w:rsidRPr="00952E61">
        <w:rPr>
          <w:rFonts w:ascii="Arial" w:hAnsi="Arial"/>
        </w:rPr>
        <w:t>zkušební provoz II.</w:t>
      </w:r>
      <w:r w:rsidR="00C77DBE">
        <w:rPr>
          <w:rFonts w:ascii="Arial" w:hAnsi="Arial"/>
        </w:rPr>
        <w:t xml:space="preserve"> </w:t>
      </w:r>
      <w:r w:rsidRPr="004A1A52">
        <w:rPr>
          <w:rFonts w:ascii="Arial" w:hAnsi="Arial" w:cs="Arial"/>
          <w:szCs w:val="22"/>
          <w:lang w:eastAsia="en-US"/>
        </w:rPr>
        <w:t xml:space="preserve">jsou dána níže uvedenou tabulkou, která obsahuje maximální počty neduplicitních otevřených chyb nahlášených a předaných Zhotoviteli v době vyhrazené pro konání </w:t>
      </w:r>
      <w:r>
        <w:rPr>
          <w:rFonts w:ascii="Arial" w:hAnsi="Arial" w:cs="Arial"/>
          <w:szCs w:val="22"/>
          <w:lang w:eastAsia="en-US"/>
        </w:rPr>
        <w:t>zkušebního</w:t>
      </w:r>
      <w:r w:rsidRPr="004A1A52">
        <w:rPr>
          <w:rFonts w:ascii="Arial" w:hAnsi="Arial" w:cs="Arial"/>
          <w:szCs w:val="22"/>
          <w:lang w:eastAsia="en-US"/>
        </w:rPr>
        <w:t xml:space="preserve"> provozu dle akceptační procedury, které jsou přípustné pro provedení akceptace:</w:t>
      </w:r>
    </w:p>
    <w:p w:rsidR="00AD5866" w:rsidRPr="004A1A52" w:rsidRDefault="00AD5866" w:rsidP="0086580B">
      <w:pPr>
        <w:spacing w:after="120"/>
        <w:ind w:left="426"/>
        <w:jc w:val="both"/>
        <w:rPr>
          <w:rFonts w:ascii="Arial" w:hAnsi="Arial" w:cs="Arial"/>
          <w:szCs w:val="22"/>
          <w:lang w:eastAsia="en-US"/>
        </w:rPr>
      </w:pPr>
    </w:p>
    <w:tbl>
      <w:tblPr>
        <w:tblStyle w:val="TableGrid1"/>
        <w:tblW w:w="2976" w:type="pct"/>
        <w:tblInd w:w="817" w:type="dxa"/>
        <w:tblLook w:val="04A0" w:firstRow="1" w:lastRow="0" w:firstColumn="1" w:lastColumn="0" w:noHBand="0" w:noVBand="1"/>
      </w:tblPr>
      <w:tblGrid>
        <w:gridCol w:w="1773"/>
        <w:gridCol w:w="3754"/>
      </w:tblGrid>
      <w:tr w:rsidR="0086580B" w:rsidRPr="00FF6A45" w:rsidTr="00A57973">
        <w:trPr>
          <w:trHeight w:val="321"/>
        </w:trPr>
        <w:tc>
          <w:tcPr>
            <w:tcW w:w="1604" w:type="pct"/>
            <w:shd w:val="clear" w:color="auto" w:fill="F2F2F2" w:themeFill="background1" w:themeFillShade="F2"/>
            <w:noWrap/>
            <w:hideMark/>
          </w:tcPr>
          <w:p w:rsidR="0086580B" w:rsidRPr="00FF6A45" w:rsidRDefault="0086580B" w:rsidP="00A57973">
            <w:pPr>
              <w:ind w:firstLine="0"/>
              <w:jc w:val="center"/>
              <w:rPr>
                <w:rFonts w:ascii="Arial" w:hAnsi="Arial" w:cs="Arial"/>
                <w:b/>
                <w:bCs/>
                <w:sz w:val="18"/>
                <w:szCs w:val="18"/>
              </w:rPr>
            </w:pPr>
            <w:r w:rsidRPr="00FF6A45">
              <w:rPr>
                <w:rFonts w:ascii="Arial" w:hAnsi="Arial" w:cs="Arial"/>
                <w:b/>
                <w:sz w:val="18"/>
                <w:szCs w:val="18"/>
              </w:rPr>
              <w:t>Závažnost</w:t>
            </w:r>
          </w:p>
        </w:tc>
        <w:tc>
          <w:tcPr>
            <w:tcW w:w="3396" w:type="pct"/>
            <w:shd w:val="clear" w:color="auto" w:fill="F2F2F2" w:themeFill="background1" w:themeFillShade="F2"/>
            <w:noWrap/>
            <w:hideMark/>
          </w:tcPr>
          <w:p w:rsidR="0086580B" w:rsidRPr="00FF6A45" w:rsidRDefault="0086580B" w:rsidP="00A57973">
            <w:pPr>
              <w:ind w:firstLine="0"/>
              <w:jc w:val="center"/>
              <w:rPr>
                <w:rFonts w:ascii="Arial" w:hAnsi="Arial" w:cs="Arial"/>
                <w:b/>
                <w:bCs/>
                <w:sz w:val="18"/>
                <w:szCs w:val="18"/>
              </w:rPr>
            </w:pPr>
            <w:r w:rsidRPr="00FF6A45">
              <w:rPr>
                <w:rFonts w:ascii="Arial" w:hAnsi="Arial" w:cs="Arial"/>
                <w:b/>
                <w:sz w:val="18"/>
                <w:szCs w:val="18"/>
              </w:rPr>
              <w:t>Počet neduplicitních otevřených chyb</w:t>
            </w:r>
          </w:p>
        </w:tc>
      </w:tr>
      <w:tr w:rsidR="0086580B" w:rsidRPr="00FF6A45" w:rsidTr="00A57973">
        <w:trPr>
          <w:trHeight w:val="321"/>
        </w:trPr>
        <w:tc>
          <w:tcPr>
            <w:tcW w:w="1604" w:type="pct"/>
            <w:noWrap/>
            <w:hideMark/>
          </w:tcPr>
          <w:p w:rsidR="0086580B" w:rsidRPr="00FF6A45" w:rsidRDefault="0086580B" w:rsidP="00A57973">
            <w:pPr>
              <w:ind w:firstLine="0"/>
              <w:rPr>
                <w:rFonts w:ascii="Arial" w:hAnsi="Arial" w:cs="Arial"/>
                <w:color w:val="000000"/>
                <w:sz w:val="18"/>
                <w:szCs w:val="18"/>
              </w:rPr>
            </w:pPr>
            <w:r w:rsidRPr="00FF6A45">
              <w:rPr>
                <w:rFonts w:ascii="Arial" w:hAnsi="Arial" w:cs="Arial"/>
                <w:color w:val="000000"/>
                <w:sz w:val="18"/>
                <w:szCs w:val="18"/>
              </w:rPr>
              <w:t>Kritická, Blokující</w:t>
            </w:r>
          </w:p>
        </w:tc>
        <w:tc>
          <w:tcPr>
            <w:tcW w:w="3396" w:type="pct"/>
            <w:noWrap/>
            <w:hideMark/>
          </w:tcPr>
          <w:p w:rsidR="0086580B" w:rsidRPr="00FF6A45" w:rsidRDefault="0086580B" w:rsidP="00A57973">
            <w:pPr>
              <w:ind w:firstLine="0"/>
              <w:jc w:val="center"/>
              <w:rPr>
                <w:rFonts w:ascii="Arial" w:hAnsi="Arial" w:cs="Arial"/>
                <w:color w:val="000000"/>
                <w:sz w:val="18"/>
                <w:szCs w:val="18"/>
              </w:rPr>
            </w:pPr>
            <w:r w:rsidRPr="00FF6A45">
              <w:rPr>
                <w:rFonts w:ascii="Arial" w:hAnsi="Arial" w:cs="Arial"/>
                <w:color w:val="000000"/>
                <w:sz w:val="18"/>
                <w:szCs w:val="18"/>
              </w:rPr>
              <w:t>0 chyb</w:t>
            </w:r>
          </w:p>
        </w:tc>
      </w:tr>
      <w:tr w:rsidR="0086580B" w:rsidRPr="00FF6A45" w:rsidTr="00A57973">
        <w:trPr>
          <w:trHeight w:val="321"/>
        </w:trPr>
        <w:tc>
          <w:tcPr>
            <w:tcW w:w="1604" w:type="pct"/>
            <w:noWrap/>
            <w:hideMark/>
          </w:tcPr>
          <w:p w:rsidR="0086580B" w:rsidRPr="00FF6A45" w:rsidRDefault="0086580B" w:rsidP="00A57973">
            <w:pPr>
              <w:ind w:firstLine="0"/>
              <w:rPr>
                <w:rFonts w:ascii="Arial" w:hAnsi="Arial" w:cs="Arial"/>
                <w:color w:val="000000"/>
                <w:sz w:val="18"/>
                <w:szCs w:val="18"/>
              </w:rPr>
            </w:pPr>
            <w:r w:rsidRPr="00FF6A45">
              <w:rPr>
                <w:rFonts w:ascii="Arial" w:hAnsi="Arial" w:cs="Arial"/>
                <w:color w:val="000000"/>
                <w:sz w:val="18"/>
                <w:szCs w:val="18"/>
              </w:rPr>
              <w:t>Zásadní</w:t>
            </w:r>
          </w:p>
        </w:tc>
        <w:tc>
          <w:tcPr>
            <w:tcW w:w="3396" w:type="pct"/>
            <w:noWrap/>
            <w:hideMark/>
          </w:tcPr>
          <w:p w:rsidR="0086580B" w:rsidRPr="00FF6A45" w:rsidRDefault="0086580B" w:rsidP="00A57973">
            <w:pPr>
              <w:ind w:firstLine="0"/>
              <w:jc w:val="center"/>
              <w:rPr>
                <w:rFonts w:ascii="Arial" w:hAnsi="Arial" w:cs="Arial"/>
                <w:color w:val="000000"/>
                <w:sz w:val="18"/>
                <w:szCs w:val="18"/>
              </w:rPr>
            </w:pPr>
            <w:r w:rsidRPr="00FF6A45">
              <w:rPr>
                <w:rFonts w:ascii="Arial" w:hAnsi="Arial" w:cs="Arial"/>
                <w:color w:val="000000"/>
                <w:sz w:val="18"/>
                <w:szCs w:val="18"/>
              </w:rPr>
              <w:t>5 chyb</w:t>
            </w:r>
          </w:p>
        </w:tc>
      </w:tr>
      <w:tr w:rsidR="0086580B" w:rsidRPr="00FF6A45" w:rsidTr="00A57973">
        <w:trPr>
          <w:trHeight w:val="321"/>
        </w:trPr>
        <w:tc>
          <w:tcPr>
            <w:tcW w:w="1604" w:type="pct"/>
            <w:noWrap/>
            <w:hideMark/>
          </w:tcPr>
          <w:p w:rsidR="0086580B" w:rsidRPr="00FF6A45" w:rsidRDefault="0086580B" w:rsidP="00A57973">
            <w:pPr>
              <w:ind w:firstLine="0"/>
              <w:rPr>
                <w:rFonts w:ascii="Arial" w:hAnsi="Arial" w:cs="Arial"/>
                <w:color w:val="000000"/>
                <w:sz w:val="18"/>
                <w:szCs w:val="18"/>
              </w:rPr>
            </w:pPr>
            <w:r w:rsidRPr="00FF6A45">
              <w:rPr>
                <w:rFonts w:ascii="Arial" w:hAnsi="Arial" w:cs="Arial"/>
                <w:color w:val="000000"/>
                <w:sz w:val="18"/>
                <w:szCs w:val="18"/>
              </w:rPr>
              <w:t>Drobné</w:t>
            </w:r>
          </w:p>
        </w:tc>
        <w:tc>
          <w:tcPr>
            <w:tcW w:w="3396" w:type="pct"/>
            <w:noWrap/>
            <w:hideMark/>
          </w:tcPr>
          <w:p w:rsidR="0086580B" w:rsidRPr="00FF6A45" w:rsidRDefault="0086580B" w:rsidP="00A57973">
            <w:pPr>
              <w:ind w:firstLine="0"/>
              <w:jc w:val="center"/>
              <w:rPr>
                <w:rFonts w:ascii="Arial" w:hAnsi="Arial" w:cs="Arial"/>
                <w:color w:val="000000"/>
                <w:sz w:val="18"/>
                <w:szCs w:val="18"/>
              </w:rPr>
            </w:pPr>
            <w:r w:rsidRPr="00FF6A45">
              <w:rPr>
                <w:rFonts w:ascii="Arial" w:hAnsi="Arial" w:cs="Arial"/>
                <w:color w:val="000000"/>
                <w:sz w:val="18"/>
                <w:szCs w:val="18"/>
              </w:rPr>
              <w:t>10 chyb</w:t>
            </w:r>
          </w:p>
        </w:tc>
      </w:tr>
    </w:tbl>
    <w:p w:rsidR="0086580B" w:rsidRPr="004A1A52" w:rsidRDefault="0086580B" w:rsidP="0086580B">
      <w:pPr>
        <w:ind w:left="284"/>
        <w:jc w:val="both"/>
        <w:rPr>
          <w:rFonts w:ascii="Arial" w:hAnsi="Arial" w:cs="Arial"/>
        </w:rPr>
      </w:pPr>
    </w:p>
    <w:p w:rsidR="0086580B" w:rsidRDefault="0086580B" w:rsidP="0086580B">
      <w:pPr>
        <w:spacing w:after="120"/>
        <w:ind w:left="426"/>
        <w:jc w:val="both"/>
        <w:rPr>
          <w:rFonts w:ascii="Arial" w:hAnsi="Arial" w:cs="Arial"/>
        </w:rPr>
      </w:pPr>
      <w:r w:rsidRPr="004A1A52">
        <w:rPr>
          <w:rFonts w:ascii="Arial" w:hAnsi="Arial" w:cs="Arial"/>
        </w:rPr>
        <w:t>Definice Kritické, Blokující</w:t>
      </w:r>
      <w:r>
        <w:rPr>
          <w:rFonts w:ascii="Arial" w:hAnsi="Arial" w:cs="Arial"/>
        </w:rPr>
        <w:t>,</w:t>
      </w:r>
      <w:r w:rsidRPr="004A1A52">
        <w:rPr>
          <w:rFonts w:ascii="Arial" w:hAnsi="Arial" w:cs="Arial"/>
        </w:rPr>
        <w:t xml:space="preserve"> </w:t>
      </w:r>
      <w:r>
        <w:rPr>
          <w:rFonts w:ascii="Arial" w:hAnsi="Arial" w:cs="Arial"/>
        </w:rPr>
        <w:t>Zásadní a Drobné chyby pro p</w:t>
      </w:r>
      <w:r w:rsidRPr="004A1A52">
        <w:rPr>
          <w:rFonts w:ascii="Arial" w:hAnsi="Arial" w:cs="Arial"/>
        </w:rPr>
        <w:t>ilotní provoz je shodná jako pro funkční a uživatelské akceptační testy (srov. odstavec</w:t>
      </w:r>
      <w:r>
        <w:rPr>
          <w:rFonts w:ascii="Arial" w:hAnsi="Arial" w:cs="Arial"/>
        </w:rPr>
        <w:t xml:space="preserve"> „Definice </w:t>
      </w:r>
      <w:r w:rsidR="00AB74FA">
        <w:rPr>
          <w:rFonts w:ascii="Arial" w:hAnsi="Arial" w:cs="Arial"/>
        </w:rPr>
        <w:t xml:space="preserve">závažnosti </w:t>
      </w:r>
      <w:r>
        <w:rPr>
          <w:rFonts w:ascii="Arial" w:hAnsi="Arial" w:cs="Arial"/>
        </w:rPr>
        <w:t>chyb“</w:t>
      </w:r>
      <w:r w:rsidRPr="004A1A52">
        <w:rPr>
          <w:rFonts w:ascii="Arial" w:hAnsi="Arial" w:cs="Arial"/>
        </w:rPr>
        <w:t>)</w:t>
      </w:r>
      <w:r>
        <w:rPr>
          <w:rFonts w:ascii="Arial" w:hAnsi="Arial" w:cs="Arial"/>
        </w:rPr>
        <w:t>.</w:t>
      </w:r>
    </w:p>
    <w:p w:rsidR="0086580B" w:rsidRPr="00886283" w:rsidRDefault="0086580B" w:rsidP="00A11AD4">
      <w:pPr>
        <w:pStyle w:val="Odstavecseseznamem"/>
        <w:spacing w:after="100"/>
        <w:ind w:hanging="11"/>
        <w:rPr>
          <w:rFonts w:ascii="Arial" w:hAnsi="Arial" w:cs="Arial"/>
        </w:rPr>
      </w:pPr>
    </w:p>
    <w:p w:rsidR="00A11AD4" w:rsidRPr="00886283" w:rsidRDefault="006E69B6" w:rsidP="00A11AD4">
      <w:pPr>
        <w:spacing w:after="120" w:line="276" w:lineRule="auto"/>
        <w:ind w:left="360" w:firstLine="348"/>
        <w:jc w:val="both"/>
        <w:rPr>
          <w:rFonts w:ascii="Arial" w:hAnsi="Arial"/>
          <w:b/>
        </w:rPr>
      </w:pPr>
      <w:r>
        <w:rPr>
          <w:rFonts w:ascii="Arial" w:hAnsi="Arial"/>
          <w:b/>
        </w:rPr>
        <w:t>1.</w:t>
      </w:r>
      <w:r w:rsidR="00283CD2">
        <w:rPr>
          <w:rFonts w:ascii="Arial" w:hAnsi="Arial"/>
          <w:b/>
        </w:rPr>
        <w:t>5</w:t>
      </w:r>
      <w:r w:rsidR="00A11AD4">
        <w:rPr>
          <w:rFonts w:ascii="Arial" w:hAnsi="Arial"/>
          <w:b/>
        </w:rPr>
        <w:t xml:space="preserve">.6. </w:t>
      </w:r>
      <w:r w:rsidR="00B07145">
        <w:rPr>
          <w:rFonts w:ascii="Arial" w:hAnsi="Arial" w:cs="Arial"/>
          <w:b/>
        </w:rPr>
        <w:t xml:space="preserve">Etapa F - </w:t>
      </w:r>
      <w:r w:rsidR="00A11AD4" w:rsidRPr="00886283">
        <w:rPr>
          <w:rFonts w:ascii="Arial" w:hAnsi="Arial"/>
          <w:b/>
        </w:rPr>
        <w:t>pilotní provoz</w:t>
      </w:r>
    </w:p>
    <w:p w:rsidR="005769A7" w:rsidRDefault="00166F20" w:rsidP="00A80584">
      <w:pPr>
        <w:pStyle w:val="Odstavecseseznamem"/>
        <w:keepNext/>
        <w:numPr>
          <w:ilvl w:val="1"/>
          <w:numId w:val="48"/>
        </w:numPr>
        <w:spacing w:after="100" w:line="276" w:lineRule="auto"/>
        <w:ind w:left="1418" w:hanging="709"/>
        <w:contextualSpacing/>
        <w:jc w:val="both"/>
        <w:rPr>
          <w:rFonts w:ascii="Arial" w:hAnsi="Arial" w:cs="Arial"/>
        </w:rPr>
      </w:pPr>
      <w:r>
        <w:rPr>
          <w:rFonts w:ascii="Arial" w:hAnsi="Arial" w:cs="Arial"/>
        </w:rPr>
        <w:t>Za</w:t>
      </w:r>
      <w:r w:rsidR="005769A7" w:rsidRPr="005769A7">
        <w:rPr>
          <w:rFonts w:ascii="Arial" w:hAnsi="Arial" w:cs="Arial"/>
        </w:rPr>
        <w:t>školení klíčových administrátorů a klíčových uživatelů</w:t>
      </w:r>
      <w:r w:rsidR="00AD5866">
        <w:rPr>
          <w:rFonts w:ascii="Arial" w:hAnsi="Arial" w:cs="Arial"/>
        </w:rPr>
        <w:t>.</w:t>
      </w:r>
    </w:p>
    <w:p w:rsidR="004C2F03" w:rsidRPr="004C2F03" w:rsidRDefault="00A11AD4" w:rsidP="00A80584">
      <w:pPr>
        <w:pStyle w:val="Odstavecseseznamem"/>
        <w:keepNext/>
        <w:numPr>
          <w:ilvl w:val="1"/>
          <w:numId w:val="48"/>
        </w:numPr>
        <w:spacing w:after="100" w:line="276" w:lineRule="auto"/>
        <w:ind w:left="1418" w:hanging="709"/>
        <w:contextualSpacing/>
        <w:jc w:val="both"/>
        <w:rPr>
          <w:rFonts w:ascii="Arial" w:hAnsi="Arial" w:cs="Arial"/>
        </w:rPr>
      </w:pPr>
      <w:r w:rsidRPr="00886283">
        <w:rPr>
          <w:rFonts w:ascii="Arial" w:hAnsi="Arial" w:cs="Arial"/>
        </w:rPr>
        <w:t xml:space="preserve">Pilotní provoz s podporou </w:t>
      </w:r>
      <w:r w:rsidR="001515CF">
        <w:rPr>
          <w:rFonts w:ascii="Arial" w:hAnsi="Arial" w:cs="Arial"/>
        </w:rPr>
        <w:t>Zhotovitel</w:t>
      </w:r>
      <w:r w:rsidRPr="00886283">
        <w:rPr>
          <w:rFonts w:ascii="Arial" w:hAnsi="Arial" w:cs="Arial"/>
        </w:rPr>
        <w:t>e</w:t>
      </w:r>
      <w:r w:rsidR="006971AE">
        <w:rPr>
          <w:rFonts w:ascii="Arial" w:hAnsi="Arial" w:cs="Arial"/>
        </w:rPr>
        <w:t xml:space="preserve"> v produkčním prostředí VZP</w:t>
      </w:r>
      <w:r w:rsidR="005769A7">
        <w:rPr>
          <w:rFonts w:ascii="Arial" w:hAnsi="Arial" w:cs="Arial"/>
        </w:rPr>
        <w:t>.</w:t>
      </w:r>
      <w:r w:rsidR="004C2F03" w:rsidRPr="004C2F03">
        <w:rPr>
          <w:rFonts w:ascii="Arial" w:hAnsi="Arial" w:cs="Arial"/>
        </w:rPr>
        <w:t xml:space="preserve"> </w:t>
      </w:r>
      <w:r w:rsidR="004C2F03" w:rsidRPr="00AB74FA">
        <w:rPr>
          <w:rFonts w:ascii="Arial" w:hAnsi="Arial" w:cs="Arial"/>
        </w:rPr>
        <w:t xml:space="preserve">V průběhu </w:t>
      </w:r>
      <w:r w:rsidR="00AD5866">
        <w:rPr>
          <w:rFonts w:ascii="Arial" w:hAnsi="Arial" w:cs="Arial"/>
        </w:rPr>
        <w:t>Etapy F – pilotní provoz</w:t>
      </w:r>
      <w:r w:rsidR="00C77DBE">
        <w:rPr>
          <w:rFonts w:ascii="Arial" w:hAnsi="Arial" w:cs="Arial"/>
        </w:rPr>
        <w:t xml:space="preserve"> </w:t>
      </w:r>
      <w:r w:rsidR="004C2F03" w:rsidRPr="00AB74FA">
        <w:rPr>
          <w:rFonts w:ascii="Arial" w:hAnsi="Arial" w:cs="Arial"/>
        </w:rPr>
        <w:t xml:space="preserve">poskytne Zhotovitel podporu a odstraní případné nedostatky. Rozsah </w:t>
      </w:r>
      <w:r w:rsidR="00AD5866">
        <w:rPr>
          <w:rFonts w:ascii="Arial" w:hAnsi="Arial" w:cs="Arial"/>
        </w:rPr>
        <w:t>Etapy F</w:t>
      </w:r>
      <w:r w:rsidR="004C2F03" w:rsidRPr="00AB74FA">
        <w:rPr>
          <w:rFonts w:ascii="Arial" w:hAnsi="Arial" w:cs="Arial"/>
        </w:rPr>
        <w:t xml:space="preserve"> spočívá v bezodkladném řešení incidentů Zhotovitelem, nahlášených pracovníky VZP ČR. </w:t>
      </w:r>
      <w:r w:rsidR="00AD5866">
        <w:rPr>
          <w:rFonts w:ascii="Arial" w:hAnsi="Arial" w:cs="Arial"/>
        </w:rPr>
        <w:t>Etapa F - p</w:t>
      </w:r>
      <w:r w:rsidR="004C2F03" w:rsidRPr="00AB74FA">
        <w:rPr>
          <w:rFonts w:ascii="Arial" w:hAnsi="Arial" w:cs="Arial"/>
        </w:rPr>
        <w:t xml:space="preserve">ilotní provoz je řízen na úrovni projektu (projektových vedoucích), kteří dohlížejí a kontrolují průběh </w:t>
      </w:r>
      <w:r w:rsidR="00AD5866">
        <w:rPr>
          <w:rFonts w:ascii="Arial" w:hAnsi="Arial" w:cs="Arial"/>
        </w:rPr>
        <w:t>p</w:t>
      </w:r>
      <w:r w:rsidR="004C2F03" w:rsidRPr="00AB74FA">
        <w:rPr>
          <w:rFonts w:ascii="Arial" w:hAnsi="Arial" w:cs="Arial"/>
        </w:rPr>
        <w:t>ilotního provozu a nastavují komunikaci pro hlášení a evidenci incidentů. Zároveň stanovují prioritu hlášených incidentů a zajišťují vzájemnou součinnost při řešení problémů</w:t>
      </w:r>
      <w:r w:rsidR="004C2F03" w:rsidRPr="004C2F03" w:rsidDel="00E51398">
        <w:rPr>
          <w:rFonts w:ascii="Arial" w:hAnsi="Arial" w:cs="Arial"/>
        </w:rPr>
        <w:t>.</w:t>
      </w:r>
    </w:p>
    <w:p w:rsidR="00855A27" w:rsidRPr="00717B49" w:rsidRDefault="00AC23E0" w:rsidP="00A80584">
      <w:pPr>
        <w:pStyle w:val="Odstavecseseznamem"/>
        <w:keepNext/>
        <w:numPr>
          <w:ilvl w:val="1"/>
          <w:numId w:val="48"/>
        </w:numPr>
        <w:spacing w:after="100" w:line="276" w:lineRule="auto"/>
        <w:ind w:left="1418" w:hanging="709"/>
        <w:contextualSpacing/>
        <w:jc w:val="both"/>
        <w:rPr>
          <w:rFonts w:ascii="Arial" w:hAnsi="Arial" w:cs="Arial"/>
        </w:rPr>
      </w:pPr>
      <w:r w:rsidRPr="00717B49">
        <w:rPr>
          <w:rFonts w:ascii="Arial" w:hAnsi="Arial" w:cs="Arial"/>
        </w:rPr>
        <w:t>Předání a p</w:t>
      </w:r>
      <w:r w:rsidR="00952C84" w:rsidRPr="00717B49">
        <w:rPr>
          <w:rFonts w:ascii="Arial" w:hAnsi="Arial" w:cs="Arial"/>
        </w:rPr>
        <w:t xml:space="preserve">odpis </w:t>
      </w:r>
      <w:r w:rsidR="00BA0011" w:rsidRPr="00717B49">
        <w:rPr>
          <w:rFonts w:ascii="Arial" w:hAnsi="Arial" w:cs="Arial"/>
        </w:rPr>
        <w:t>P</w:t>
      </w:r>
      <w:r w:rsidR="00855A27" w:rsidRPr="00717B49">
        <w:rPr>
          <w:rFonts w:ascii="Arial" w:hAnsi="Arial" w:cs="Arial"/>
        </w:rPr>
        <w:t>rotokolu</w:t>
      </w:r>
      <w:r w:rsidR="00BA0011" w:rsidRPr="00717B49">
        <w:rPr>
          <w:rFonts w:ascii="Arial" w:hAnsi="Arial" w:cs="Arial"/>
        </w:rPr>
        <w:t xml:space="preserve"> o </w:t>
      </w:r>
      <w:r w:rsidR="008B2F22" w:rsidRPr="00717B49">
        <w:rPr>
          <w:rFonts w:ascii="Arial" w:hAnsi="Arial" w:cs="Arial"/>
        </w:rPr>
        <w:t>v</w:t>
      </w:r>
      <w:r w:rsidR="00BA0011" w:rsidRPr="00717B49">
        <w:rPr>
          <w:rFonts w:ascii="Arial" w:hAnsi="Arial" w:cs="Arial"/>
        </w:rPr>
        <w:t>ýsledcích pilotního provozu (za předpokladu jeho úspěšnosti).</w:t>
      </w:r>
    </w:p>
    <w:p w:rsidR="00A11AD4" w:rsidRPr="00886283" w:rsidRDefault="00A11AD4" w:rsidP="00610925">
      <w:pPr>
        <w:pStyle w:val="Odstavecseseznamem"/>
        <w:keepNext/>
        <w:spacing w:after="100" w:line="276" w:lineRule="auto"/>
        <w:ind w:left="720"/>
        <w:contextualSpacing/>
        <w:rPr>
          <w:rFonts w:ascii="Arial" w:hAnsi="Arial" w:cs="Arial"/>
        </w:rPr>
      </w:pPr>
    </w:p>
    <w:p w:rsidR="00A11AD4" w:rsidRDefault="006E69B6" w:rsidP="00A11AD4">
      <w:pPr>
        <w:spacing w:after="120" w:line="276" w:lineRule="auto"/>
        <w:ind w:left="360" w:firstLine="348"/>
        <w:jc w:val="both"/>
        <w:rPr>
          <w:rFonts w:ascii="Arial" w:hAnsi="Arial"/>
          <w:b/>
        </w:rPr>
      </w:pPr>
      <w:r>
        <w:rPr>
          <w:rFonts w:ascii="Arial" w:hAnsi="Arial"/>
          <w:b/>
        </w:rPr>
        <w:t>1.</w:t>
      </w:r>
      <w:r w:rsidR="00283CD2">
        <w:rPr>
          <w:rFonts w:ascii="Arial" w:hAnsi="Arial"/>
          <w:b/>
        </w:rPr>
        <w:t>5</w:t>
      </w:r>
      <w:r w:rsidR="00A11AD4">
        <w:rPr>
          <w:rFonts w:ascii="Arial" w:hAnsi="Arial"/>
          <w:b/>
        </w:rPr>
        <w:t xml:space="preserve">.7 </w:t>
      </w:r>
      <w:r w:rsidR="00B07145" w:rsidRPr="00A11AD4">
        <w:rPr>
          <w:rFonts w:ascii="Arial" w:hAnsi="Arial" w:cs="Arial"/>
          <w:b/>
        </w:rPr>
        <w:t xml:space="preserve">Etapa </w:t>
      </w:r>
      <w:r w:rsidR="00B07145">
        <w:rPr>
          <w:rFonts w:ascii="Arial" w:hAnsi="Arial" w:cs="Arial"/>
          <w:b/>
        </w:rPr>
        <w:t>G</w:t>
      </w:r>
      <w:r w:rsidR="00C77DBE">
        <w:rPr>
          <w:rFonts w:ascii="Arial" w:hAnsi="Arial"/>
          <w:b/>
        </w:rPr>
        <w:t xml:space="preserve"> </w:t>
      </w:r>
      <w:r w:rsidR="00B07145">
        <w:rPr>
          <w:rFonts w:ascii="Arial" w:hAnsi="Arial"/>
          <w:b/>
        </w:rPr>
        <w:t xml:space="preserve">- </w:t>
      </w:r>
      <w:r w:rsidR="0093351D">
        <w:rPr>
          <w:rFonts w:ascii="Arial" w:hAnsi="Arial"/>
          <w:b/>
        </w:rPr>
        <w:t>a</w:t>
      </w:r>
      <w:r w:rsidR="00A11AD4" w:rsidRPr="00886283">
        <w:rPr>
          <w:rFonts w:ascii="Arial" w:hAnsi="Arial"/>
          <w:b/>
        </w:rPr>
        <w:t>kceptace</w:t>
      </w:r>
      <w:r w:rsidR="00B07145">
        <w:rPr>
          <w:rFonts w:ascii="Arial" w:hAnsi="Arial"/>
          <w:b/>
        </w:rPr>
        <w:t xml:space="preserve"> </w:t>
      </w:r>
      <w:r w:rsidR="007638D5">
        <w:rPr>
          <w:rFonts w:ascii="Arial" w:hAnsi="Arial"/>
          <w:b/>
        </w:rPr>
        <w:t xml:space="preserve">provedení </w:t>
      </w:r>
      <w:r w:rsidR="00A11AD4">
        <w:rPr>
          <w:rFonts w:ascii="Arial" w:hAnsi="Arial"/>
          <w:b/>
        </w:rPr>
        <w:t xml:space="preserve">Díla </w:t>
      </w:r>
      <w:r w:rsidR="00A11AD4" w:rsidRPr="00886283">
        <w:rPr>
          <w:rFonts w:ascii="Arial" w:hAnsi="Arial"/>
          <w:b/>
        </w:rPr>
        <w:t>jako celku</w:t>
      </w:r>
    </w:p>
    <w:p w:rsidR="005D2AE9" w:rsidRDefault="005D2AE9" w:rsidP="00855A27">
      <w:pPr>
        <w:ind w:left="709"/>
        <w:jc w:val="both"/>
        <w:rPr>
          <w:rFonts w:ascii="Arial" w:hAnsi="Arial" w:cs="Arial"/>
          <w:szCs w:val="22"/>
          <w:lang w:eastAsia="en-US"/>
        </w:rPr>
      </w:pPr>
      <w:r w:rsidRPr="005D2AE9">
        <w:rPr>
          <w:rFonts w:ascii="Arial" w:hAnsi="Arial" w:cs="Arial"/>
          <w:szCs w:val="22"/>
          <w:lang w:eastAsia="en-US"/>
        </w:rPr>
        <w:t>Akceptačním kritériem pro akceptaci</w:t>
      </w:r>
      <w:r w:rsidR="00C77DBE">
        <w:rPr>
          <w:rFonts w:ascii="Arial" w:hAnsi="Arial" w:cs="Arial"/>
          <w:szCs w:val="22"/>
          <w:lang w:eastAsia="en-US"/>
        </w:rPr>
        <w:t xml:space="preserve"> </w:t>
      </w:r>
      <w:r w:rsidR="007638D5">
        <w:rPr>
          <w:rFonts w:ascii="Arial" w:hAnsi="Arial" w:cs="Arial"/>
          <w:szCs w:val="22"/>
          <w:lang w:eastAsia="en-US"/>
        </w:rPr>
        <w:t xml:space="preserve">provedení </w:t>
      </w:r>
      <w:r w:rsidRPr="005D2AE9">
        <w:rPr>
          <w:rFonts w:ascii="Arial" w:hAnsi="Arial" w:cs="Arial"/>
          <w:szCs w:val="22"/>
          <w:lang w:eastAsia="en-US"/>
        </w:rPr>
        <w:t>Díla jako celku je:</w:t>
      </w:r>
    </w:p>
    <w:p w:rsidR="005D2AE9" w:rsidRPr="005D2AE9" w:rsidRDefault="005D2AE9" w:rsidP="00855A27">
      <w:pPr>
        <w:ind w:left="709"/>
        <w:jc w:val="both"/>
        <w:rPr>
          <w:rFonts w:ascii="Arial" w:hAnsi="Arial" w:cs="Arial"/>
          <w:szCs w:val="22"/>
          <w:lang w:eastAsia="en-US"/>
        </w:rPr>
      </w:pPr>
    </w:p>
    <w:p w:rsidR="005D2AE9" w:rsidRPr="005D2AE9" w:rsidRDefault="005D2AE9" w:rsidP="00A80584">
      <w:pPr>
        <w:pStyle w:val="Odstavecseseznamem"/>
        <w:keepNext/>
        <w:numPr>
          <w:ilvl w:val="1"/>
          <w:numId w:val="48"/>
        </w:numPr>
        <w:spacing w:after="100" w:line="276" w:lineRule="auto"/>
        <w:ind w:left="1418" w:hanging="709"/>
        <w:contextualSpacing/>
        <w:jc w:val="both"/>
        <w:rPr>
          <w:rFonts w:ascii="Arial" w:hAnsi="Arial" w:cs="Arial"/>
        </w:rPr>
      </w:pPr>
      <w:r w:rsidRPr="005D2AE9">
        <w:rPr>
          <w:rFonts w:ascii="Arial" w:hAnsi="Arial" w:cs="Arial"/>
        </w:rPr>
        <w:t xml:space="preserve">Funkčnost </w:t>
      </w:r>
      <w:r w:rsidR="000878E0">
        <w:rPr>
          <w:rFonts w:ascii="Arial" w:hAnsi="Arial" w:cs="Arial"/>
        </w:rPr>
        <w:t xml:space="preserve">Díla </w:t>
      </w:r>
      <w:r w:rsidRPr="005D2AE9">
        <w:rPr>
          <w:rFonts w:ascii="Arial" w:hAnsi="Arial" w:cs="Arial"/>
        </w:rPr>
        <w:t xml:space="preserve">jako celku včetně funkčního rozhraní se systémem </w:t>
      </w:r>
      <w:proofErr w:type="spellStart"/>
      <w:r w:rsidRPr="005D2AE9">
        <w:rPr>
          <w:rFonts w:ascii="Arial" w:hAnsi="Arial" w:cs="Arial"/>
        </w:rPr>
        <w:t>Orchard</w:t>
      </w:r>
      <w:proofErr w:type="spellEnd"/>
      <w:r w:rsidRPr="005D2AE9">
        <w:rPr>
          <w:rFonts w:ascii="Arial" w:hAnsi="Arial" w:cs="Arial"/>
        </w:rPr>
        <w:t>.</w:t>
      </w:r>
    </w:p>
    <w:p w:rsidR="005D2AE9" w:rsidRPr="005D2AE9" w:rsidRDefault="005D2AE9" w:rsidP="00855A27">
      <w:pPr>
        <w:ind w:left="1418" w:hanging="2"/>
        <w:jc w:val="both"/>
        <w:rPr>
          <w:rFonts w:ascii="Arial" w:hAnsi="Arial" w:cs="Arial"/>
          <w:szCs w:val="22"/>
          <w:lang w:eastAsia="en-US"/>
        </w:rPr>
      </w:pPr>
      <w:r w:rsidRPr="005D2AE9">
        <w:rPr>
          <w:rFonts w:ascii="Arial" w:hAnsi="Arial" w:cs="Arial"/>
          <w:szCs w:val="22"/>
          <w:lang w:eastAsia="en-US"/>
        </w:rPr>
        <w:t>Funkčnost je potvrzena úspěšným provedením akceptačních testů v </w:t>
      </w:r>
      <w:r w:rsidR="00855A27">
        <w:rPr>
          <w:rFonts w:ascii="Arial" w:hAnsi="Arial" w:cs="Arial"/>
          <w:szCs w:val="22"/>
          <w:lang w:eastAsia="en-US"/>
        </w:rPr>
        <w:t>E</w:t>
      </w:r>
      <w:r w:rsidRPr="005D2AE9">
        <w:rPr>
          <w:rFonts w:ascii="Arial" w:hAnsi="Arial" w:cs="Arial"/>
          <w:szCs w:val="22"/>
          <w:lang w:eastAsia="en-US"/>
        </w:rPr>
        <w:t>tapách C a E včetně podepsání</w:t>
      </w:r>
      <w:r w:rsidR="000878E0">
        <w:rPr>
          <w:rFonts w:ascii="Arial" w:hAnsi="Arial" w:cs="Arial"/>
          <w:szCs w:val="22"/>
          <w:lang w:eastAsia="en-US"/>
        </w:rPr>
        <w:t xml:space="preserve"> příslušných A</w:t>
      </w:r>
      <w:r w:rsidRPr="005D2AE9">
        <w:rPr>
          <w:rFonts w:ascii="Arial" w:hAnsi="Arial" w:cs="Arial"/>
          <w:szCs w:val="22"/>
          <w:lang w:eastAsia="en-US"/>
        </w:rPr>
        <w:t xml:space="preserve">kceptačních protokolů. Dále je potvrzena úspěšným provedením pilotního provozu ukončeným předáním </w:t>
      </w:r>
      <w:r w:rsidR="003946A1">
        <w:rPr>
          <w:rFonts w:ascii="Arial" w:hAnsi="Arial" w:cs="Arial"/>
          <w:szCs w:val="22"/>
          <w:lang w:eastAsia="en-US"/>
        </w:rPr>
        <w:t>P</w:t>
      </w:r>
      <w:r w:rsidRPr="005D2AE9">
        <w:rPr>
          <w:rFonts w:ascii="Arial" w:hAnsi="Arial" w:cs="Arial"/>
          <w:szCs w:val="22"/>
          <w:lang w:eastAsia="en-US"/>
        </w:rPr>
        <w:t>rotokolu o výsledcích pilotního provozu</w:t>
      </w:r>
      <w:r w:rsidR="00582E99">
        <w:rPr>
          <w:rFonts w:ascii="Arial" w:hAnsi="Arial" w:cs="Arial"/>
          <w:szCs w:val="22"/>
          <w:lang w:eastAsia="en-US"/>
        </w:rPr>
        <w:t xml:space="preserve">. Úspěšnost pilotního provozu znamená, že </w:t>
      </w:r>
      <w:r w:rsidR="00382E0C">
        <w:rPr>
          <w:rFonts w:ascii="Arial" w:hAnsi="Arial" w:cs="Arial"/>
          <w:szCs w:val="22"/>
          <w:lang w:eastAsia="en-US"/>
        </w:rPr>
        <w:t xml:space="preserve">pilotní provoz nezaznamená </w:t>
      </w:r>
      <w:r w:rsidR="00AE21C7">
        <w:rPr>
          <w:rFonts w:ascii="Arial" w:hAnsi="Arial" w:cs="Arial"/>
          <w:szCs w:val="22"/>
          <w:lang w:eastAsia="en-US"/>
        </w:rPr>
        <w:t xml:space="preserve">nevyřešené chyby kategorie A </w:t>
      </w:r>
      <w:proofErr w:type="spellStart"/>
      <w:r w:rsidR="00AE21C7">
        <w:rPr>
          <w:rFonts w:ascii="Arial" w:hAnsi="Arial" w:cs="Arial"/>
          <w:szCs w:val="22"/>
          <w:lang w:eastAsia="en-US"/>
        </w:rPr>
        <w:t>a</w:t>
      </w:r>
      <w:proofErr w:type="spellEnd"/>
      <w:r w:rsidR="00AE21C7">
        <w:rPr>
          <w:rFonts w:ascii="Arial" w:hAnsi="Arial" w:cs="Arial"/>
          <w:szCs w:val="22"/>
          <w:lang w:eastAsia="en-US"/>
        </w:rPr>
        <w:t xml:space="preserve"> B.</w:t>
      </w:r>
    </w:p>
    <w:p w:rsidR="00855A27" w:rsidRDefault="00952C84" w:rsidP="00A80584">
      <w:pPr>
        <w:pStyle w:val="Odstavecseseznamem"/>
        <w:keepNext/>
        <w:numPr>
          <w:ilvl w:val="1"/>
          <w:numId w:val="48"/>
        </w:numPr>
        <w:spacing w:after="100" w:line="276" w:lineRule="auto"/>
        <w:ind w:hanging="11"/>
        <w:contextualSpacing/>
        <w:jc w:val="both"/>
        <w:rPr>
          <w:rFonts w:ascii="Arial" w:hAnsi="Arial" w:cs="Arial"/>
        </w:rPr>
      </w:pPr>
      <w:r>
        <w:rPr>
          <w:rFonts w:ascii="Arial" w:hAnsi="Arial" w:cs="Arial"/>
        </w:rPr>
        <w:t>Podpis a p</w:t>
      </w:r>
      <w:r w:rsidR="00855A27">
        <w:rPr>
          <w:rFonts w:ascii="Arial" w:hAnsi="Arial" w:cs="Arial"/>
        </w:rPr>
        <w:t>ředání Akceptačního protokolu</w:t>
      </w:r>
    </w:p>
    <w:p w:rsidR="005F3B9E" w:rsidRDefault="005F3B9E" w:rsidP="005F3B9E">
      <w:pPr>
        <w:pStyle w:val="Odstavecseseznamem"/>
        <w:keepNext/>
        <w:spacing w:after="100" w:line="276" w:lineRule="auto"/>
        <w:ind w:left="720"/>
        <w:contextualSpacing/>
        <w:jc w:val="both"/>
        <w:rPr>
          <w:rFonts w:ascii="Arial" w:hAnsi="Arial" w:cs="Arial"/>
        </w:rPr>
      </w:pPr>
    </w:p>
    <w:p w:rsidR="00AB74FA" w:rsidRPr="00A6581E" w:rsidRDefault="008F19CC" w:rsidP="00A6581E">
      <w:pPr>
        <w:numPr>
          <w:ilvl w:val="0"/>
          <w:numId w:val="35"/>
        </w:numPr>
        <w:spacing w:after="120" w:line="276" w:lineRule="auto"/>
        <w:jc w:val="both"/>
        <w:rPr>
          <w:rFonts w:ascii="Arial" w:hAnsi="Arial"/>
        </w:rPr>
      </w:pPr>
      <w:r w:rsidRPr="00A6581E">
        <w:rPr>
          <w:rFonts w:ascii="Arial" w:hAnsi="Arial"/>
        </w:rPr>
        <w:t xml:space="preserve"> </w:t>
      </w:r>
      <w:r w:rsidR="006D2257" w:rsidRPr="00A6581E">
        <w:rPr>
          <w:rFonts w:ascii="Arial" w:hAnsi="Arial"/>
        </w:rPr>
        <w:tab/>
      </w:r>
      <w:r w:rsidR="00AB74FA" w:rsidRPr="00A6581E">
        <w:rPr>
          <w:rFonts w:ascii="Arial" w:hAnsi="Arial"/>
        </w:rPr>
        <w:t xml:space="preserve">Akceptační </w:t>
      </w:r>
      <w:r w:rsidR="00C6598E" w:rsidRPr="00A6581E">
        <w:rPr>
          <w:rFonts w:ascii="Arial" w:hAnsi="Arial"/>
        </w:rPr>
        <w:t xml:space="preserve">řízení </w:t>
      </w:r>
      <w:r w:rsidR="00AB74FA" w:rsidRPr="00A6581E">
        <w:rPr>
          <w:rFonts w:ascii="Arial" w:hAnsi="Arial"/>
        </w:rPr>
        <w:t>bude probíhat podle následujících pravidel:</w:t>
      </w:r>
    </w:p>
    <w:p w:rsidR="00AB74FA" w:rsidRPr="00952E61" w:rsidRDefault="00AB74FA" w:rsidP="00A80584">
      <w:pPr>
        <w:numPr>
          <w:ilvl w:val="0"/>
          <w:numId w:val="56"/>
        </w:numPr>
        <w:spacing w:after="120"/>
        <w:jc w:val="both"/>
        <w:rPr>
          <w:rFonts w:ascii="Arial" w:hAnsi="Arial" w:cs="Arial"/>
        </w:rPr>
      </w:pPr>
      <w:r w:rsidRPr="004A1A52">
        <w:rPr>
          <w:rFonts w:ascii="Arial" w:hAnsi="Arial" w:cs="Arial"/>
        </w:rPr>
        <w:t>Zhotovitel bude předkládat dílčí plnění</w:t>
      </w:r>
      <w:r w:rsidR="00100F55">
        <w:rPr>
          <w:rFonts w:ascii="Arial" w:hAnsi="Arial" w:cs="Arial"/>
        </w:rPr>
        <w:t>/Dílo jako celek</w:t>
      </w:r>
      <w:r w:rsidRPr="004A1A52">
        <w:rPr>
          <w:rFonts w:ascii="Arial" w:hAnsi="Arial" w:cs="Arial"/>
        </w:rPr>
        <w:t xml:space="preserve"> podle harmonogramu plnění k</w:t>
      </w:r>
      <w:r w:rsidR="0014519F">
        <w:rPr>
          <w:rFonts w:ascii="Arial" w:hAnsi="Arial" w:cs="Arial"/>
        </w:rPr>
        <w:t xml:space="preserve"> akceptačnímu řízení a </w:t>
      </w:r>
      <w:r w:rsidR="00100F55">
        <w:rPr>
          <w:rFonts w:ascii="Arial" w:hAnsi="Arial" w:cs="Arial"/>
        </w:rPr>
        <w:t xml:space="preserve">k </w:t>
      </w:r>
      <w:r w:rsidRPr="004A1A52">
        <w:rPr>
          <w:rFonts w:ascii="Arial" w:hAnsi="Arial" w:cs="Arial"/>
        </w:rPr>
        <w:t>akceptaci Objednateli. O předání bude</w:t>
      </w:r>
      <w:r w:rsidR="00551C02">
        <w:rPr>
          <w:rFonts w:ascii="Arial" w:hAnsi="Arial" w:cs="Arial"/>
        </w:rPr>
        <w:t xml:space="preserve"> </w:t>
      </w:r>
      <w:r w:rsidR="00375E1D">
        <w:rPr>
          <w:rFonts w:ascii="Arial" w:hAnsi="Arial" w:cs="Arial"/>
        </w:rPr>
        <w:t xml:space="preserve">pořízen </w:t>
      </w:r>
      <w:r w:rsidR="00100F55">
        <w:rPr>
          <w:rFonts w:ascii="Arial" w:hAnsi="Arial" w:cs="Arial"/>
        </w:rPr>
        <w:t>příslušný</w:t>
      </w:r>
      <w:r w:rsidRPr="004A1A52">
        <w:rPr>
          <w:rFonts w:ascii="Arial" w:hAnsi="Arial" w:cs="Arial"/>
        </w:rPr>
        <w:t xml:space="preserve"> </w:t>
      </w:r>
      <w:r w:rsidR="00100F55">
        <w:rPr>
          <w:rFonts w:ascii="Arial" w:hAnsi="Arial" w:cs="Arial"/>
        </w:rPr>
        <w:t>p</w:t>
      </w:r>
      <w:r w:rsidRPr="004A1A52">
        <w:rPr>
          <w:rFonts w:ascii="Arial" w:hAnsi="Arial" w:cs="Arial"/>
        </w:rPr>
        <w:t>ředávací protokol.</w:t>
      </w:r>
    </w:p>
    <w:p w:rsidR="00AB74FA" w:rsidRPr="004A1A52" w:rsidRDefault="00AB74FA" w:rsidP="00A80584">
      <w:pPr>
        <w:numPr>
          <w:ilvl w:val="0"/>
          <w:numId w:val="56"/>
        </w:numPr>
        <w:spacing w:after="120"/>
        <w:jc w:val="both"/>
        <w:rPr>
          <w:rFonts w:ascii="Arial" w:hAnsi="Arial" w:cs="Arial"/>
        </w:rPr>
      </w:pPr>
      <w:r w:rsidRPr="004A1A52">
        <w:rPr>
          <w:rFonts w:ascii="Arial" w:hAnsi="Arial" w:cs="Arial"/>
        </w:rPr>
        <w:t xml:space="preserve">Podpisem </w:t>
      </w:r>
      <w:r w:rsidR="00100F55">
        <w:rPr>
          <w:rFonts w:ascii="Arial" w:hAnsi="Arial" w:cs="Arial"/>
        </w:rPr>
        <w:t>p</w:t>
      </w:r>
      <w:r w:rsidRPr="004A1A52">
        <w:rPr>
          <w:rFonts w:ascii="Arial" w:hAnsi="Arial" w:cs="Arial"/>
        </w:rPr>
        <w:t>ředávacího protokolu Objednatelem začíná akceptační období a trvá</w:t>
      </w:r>
      <w:r>
        <w:rPr>
          <w:rFonts w:ascii="Arial" w:hAnsi="Arial" w:cs="Arial"/>
        </w:rPr>
        <w:t>:</w:t>
      </w:r>
      <w:r w:rsidR="00C77DBE">
        <w:rPr>
          <w:rFonts w:ascii="Arial" w:hAnsi="Arial" w:cs="Arial"/>
        </w:rPr>
        <w:t xml:space="preserve"> </w:t>
      </w:r>
    </w:p>
    <w:p w:rsidR="00AB74FA" w:rsidRPr="00AB74FA" w:rsidRDefault="00AB74FA" w:rsidP="00AB74FA">
      <w:pPr>
        <w:keepNext/>
        <w:spacing w:after="120"/>
        <w:ind w:left="1559" w:hanging="493"/>
        <w:jc w:val="both"/>
        <w:rPr>
          <w:rFonts w:ascii="Arial" w:hAnsi="Arial" w:cs="Arial"/>
        </w:rPr>
      </w:pPr>
      <w:r w:rsidRPr="00AB74FA">
        <w:rPr>
          <w:rFonts w:ascii="Arial" w:hAnsi="Arial" w:cs="Arial"/>
        </w:rPr>
        <w:t xml:space="preserve">ba) </w:t>
      </w:r>
      <w:r w:rsidRPr="00AB74FA">
        <w:rPr>
          <w:rFonts w:ascii="Arial" w:hAnsi="Arial" w:cs="Arial"/>
          <w:u w:val="single"/>
        </w:rPr>
        <w:t xml:space="preserve">pro akceptaci Etapy </w:t>
      </w:r>
      <w:r w:rsidR="0093351D">
        <w:rPr>
          <w:rFonts w:ascii="Arial" w:hAnsi="Arial" w:cs="Arial"/>
          <w:u w:val="single"/>
        </w:rPr>
        <w:t>A, Etapy C a Etapy E</w:t>
      </w:r>
      <w:r w:rsidR="00C77DBE">
        <w:rPr>
          <w:rFonts w:ascii="Arial" w:hAnsi="Arial" w:cs="Arial"/>
          <w:u w:val="single"/>
        </w:rPr>
        <w:t xml:space="preserve"> </w:t>
      </w:r>
      <w:r w:rsidRPr="00AB74FA">
        <w:rPr>
          <w:rFonts w:ascii="Arial" w:hAnsi="Arial" w:cs="Arial"/>
        </w:rPr>
        <w:t>v celkové délce 10 pracovních dnů,</w:t>
      </w:r>
    </w:p>
    <w:p w:rsidR="00AB74FA" w:rsidRPr="00AB74FA" w:rsidRDefault="00AB74FA" w:rsidP="00AB74FA">
      <w:pPr>
        <w:keepNext/>
        <w:spacing w:after="120"/>
        <w:ind w:left="1560" w:hanging="492"/>
        <w:jc w:val="both"/>
        <w:rPr>
          <w:rFonts w:ascii="Arial" w:hAnsi="Arial" w:cs="Arial"/>
        </w:rPr>
      </w:pPr>
      <w:proofErr w:type="spellStart"/>
      <w:r w:rsidRPr="00AB74FA">
        <w:rPr>
          <w:rFonts w:ascii="Arial" w:hAnsi="Arial" w:cs="Arial"/>
        </w:rPr>
        <w:t>bb</w:t>
      </w:r>
      <w:proofErr w:type="spellEnd"/>
      <w:r w:rsidRPr="00AB74FA">
        <w:rPr>
          <w:rFonts w:ascii="Arial" w:hAnsi="Arial" w:cs="Arial"/>
        </w:rPr>
        <w:t xml:space="preserve">) </w:t>
      </w:r>
      <w:r w:rsidRPr="00AB74FA">
        <w:rPr>
          <w:rFonts w:ascii="Arial" w:hAnsi="Arial" w:cs="Arial"/>
          <w:u w:val="single"/>
        </w:rPr>
        <w:t xml:space="preserve">pro akceptaci Etapy </w:t>
      </w:r>
      <w:r w:rsidR="0093351D">
        <w:rPr>
          <w:rFonts w:ascii="Arial" w:hAnsi="Arial" w:cs="Arial"/>
          <w:u w:val="single"/>
        </w:rPr>
        <w:t>G</w:t>
      </w:r>
      <w:r w:rsidR="00C77DBE">
        <w:rPr>
          <w:rFonts w:ascii="Arial" w:hAnsi="Arial" w:cs="Arial"/>
        </w:rPr>
        <w:t xml:space="preserve"> </w:t>
      </w:r>
      <w:r w:rsidRPr="00AB74FA">
        <w:rPr>
          <w:rFonts w:ascii="Arial" w:hAnsi="Arial" w:cs="Arial"/>
        </w:rPr>
        <w:t>v celkové délce 5 pracovních dnů.</w:t>
      </w:r>
    </w:p>
    <w:p w:rsidR="00AB74FA" w:rsidRDefault="00AB74FA" w:rsidP="00855A27">
      <w:pPr>
        <w:keepNext/>
        <w:spacing w:after="120"/>
        <w:ind w:left="426"/>
        <w:jc w:val="both"/>
        <w:rPr>
          <w:rFonts w:ascii="Arial" w:hAnsi="Arial" w:cs="Arial"/>
        </w:rPr>
      </w:pPr>
      <w:r w:rsidRPr="00AB74FA">
        <w:rPr>
          <w:rFonts w:ascii="Arial" w:hAnsi="Arial" w:cs="Arial"/>
        </w:rPr>
        <w:t>Objednatel je oprávněn v průběhu akceptačního období předávat Zhotoviteli připomínky k dílčímu plnění</w:t>
      </w:r>
      <w:r w:rsidR="00F02C4E">
        <w:rPr>
          <w:rFonts w:ascii="Arial" w:hAnsi="Arial" w:cs="Arial"/>
        </w:rPr>
        <w:t>/</w:t>
      </w:r>
      <w:r w:rsidRPr="00AB74FA">
        <w:rPr>
          <w:rFonts w:ascii="Arial" w:hAnsi="Arial" w:cs="Arial"/>
        </w:rPr>
        <w:t xml:space="preserve"> </w:t>
      </w:r>
      <w:r w:rsidR="00F02C4E">
        <w:rPr>
          <w:rFonts w:ascii="Arial" w:hAnsi="Arial" w:cs="Arial"/>
        </w:rPr>
        <w:t>Dílu jako celek,</w:t>
      </w:r>
      <w:r w:rsidR="00F02C4E" w:rsidRPr="00AB74FA">
        <w:rPr>
          <w:rFonts w:ascii="Arial" w:hAnsi="Arial" w:cs="Arial"/>
        </w:rPr>
        <w:t xml:space="preserve"> </w:t>
      </w:r>
      <w:r w:rsidRPr="00AB74FA">
        <w:rPr>
          <w:rFonts w:ascii="Arial" w:hAnsi="Arial" w:cs="Arial"/>
        </w:rPr>
        <w:t>které je předmětem akceptace.</w:t>
      </w:r>
      <w:r w:rsidRPr="004A1A52">
        <w:rPr>
          <w:rFonts w:ascii="Arial" w:hAnsi="Arial" w:cs="Arial"/>
        </w:rPr>
        <w:t xml:space="preserve"> </w:t>
      </w:r>
    </w:p>
    <w:p w:rsidR="00AB74FA" w:rsidRPr="00AB74FA" w:rsidRDefault="00AB74FA" w:rsidP="00A80584">
      <w:pPr>
        <w:numPr>
          <w:ilvl w:val="0"/>
          <w:numId w:val="56"/>
        </w:numPr>
        <w:spacing w:after="120"/>
        <w:jc w:val="both"/>
        <w:rPr>
          <w:rFonts w:ascii="Arial" w:hAnsi="Arial" w:cs="Arial"/>
        </w:rPr>
      </w:pPr>
      <w:r w:rsidRPr="00AB74FA">
        <w:rPr>
          <w:rFonts w:ascii="Arial" w:hAnsi="Arial" w:cs="Arial"/>
        </w:rPr>
        <w:t>Objednatel je povinen do konce akceptačního období provést buďto akceptaci předaného dílčího plnění</w:t>
      </w:r>
      <w:r w:rsidR="008E3881">
        <w:rPr>
          <w:rFonts w:ascii="Arial" w:hAnsi="Arial" w:cs="Arial"/>
        </w:rPr>
        <w:t>/Díla jako celku</w:t>
      </w:r>
      <w:r w:rsidRPr="00AB74FA">
        <w:rPr>
          <w:rFonts w:ascii="Arial" w:hAnsi="Arial" w:cs="Arial"/>
        </w:rPr>
        <w:t xml:space="preserve"> formou podpisu příslušného Akceptačního protokolu (bez připomínek nebo s připomínkami) nebo akceptaci odmítnout a v příslušném Akceptačním protokolu uvést výčet nesplněných dohodnutých akceptačních kritérií, pro které příslušné dílčí plnění</w:t>
      </w:r>
      <w:r w:rsidR="00F02C4E">
        <w:rPr>
          <w:rFonts w:ascii="Arial" w:hAnsi="Arial" w:cs="Arial"/>
        </w:rPr>
        <w:t>/</w:t>
      </w:r>
      <w:r w:rsidRPr="00AB74FA">
        <w:rPr>
          <w:rFonts w:ascii="Arial" w:hAnsi="Arial" w:cs="Arial"/>
        </w:rPr>
        <w:t xml:space="preserve"> </w:t>
      </w:r>
      <w:r w:rsidR="00CD7A31">
        <w:rPr>
          <w:rFonts w:ascii="Arial" w:hAnsi="Arial" w:cs="Arial"/>
        </w:rPr>
        <w:t xml:space="preserve">Dílo jako celek </w:t>
      </w:r>
      <w:r w:rsidRPr="00AB74FA">
        <w:rPr>
          <w:rFonts w:ascii="Arial" w:hAnsi="Arial" w:cs="Arial"/>
        </w:rPr>
        <w:t xml:space="preserve">neakceptuje. </w:t>
      </w:r>
    </w:p>
    <w:p w:rsidR="00AB74FA" w:rsidRPr="00AB74FA" w:rsidRDefault="00AB74FA" w:rsidP="00A80584">
      <w:pPr>
        <w:numPr>
          <w:ilvl w:val="0"/>
          <w:numId w:val="56"/>
        </w:numPr>
        <w:spacing w:after="120"/>
        <w:jc w:val="both"/>
        <w:rPr>
          <w:rFonts w:ascii="Arial" w:hAnsi="Arial" w:cs="Arial"/>
        </w:rPr>
      </w:pPr>
      <w:r w:rsidRPr="00AB74FA">
        <w:rPr>
          <w:rFonts w:ascii="Arial" w:hAnsi="Arial" w:cs="Arial"/>
        </w:rPr>
        <w:t>Pokud dojde k akceptaci s připomínkami, je příslušné dílčí plnění</w:t>
      </w:r>
      <w:r w:rsidR="008E3881">
        <w:rPr>
          <w:rFonts w:ascii="Arial" w:hAnsi="Arial" w:cs="Arial"/>
        </w:rPr>
        <w:t>/Dílo jako celek</w:t>
      </w:r>
      <w:r w:rsidRPr="00AB74FA">
        <w:rPr>
          <w:rFonts w:ascii="Arial" w:hAnsi="Arial" w:cs="Arial"/>
        </w:rPr>
        <w:t xml:space="preserve"> považováno za</w:t>
      </w:r>
      <w:r w:rsidR="00DC08C7">
        <w:rPr>
          <w:rFonts w:ascii="Arial" w:hAnsi="Arial" w:cs="Arial"/>
        </w:rPr>
        <w:t xml:space="preserve"> </w:t>
      </w:r>
      <w:r w:rsidRPr="00AB74FA">
        <w:rPr>
          <w:rFonts w:ascii="Arial" w:hAnsi="Arial" w:cs="Arial"/>
        </w:rPr>
        <w:t xml:space="preserve">akceptované/provedené a připomínky jsou uvedeny v příslušném Akceptačním protokolu včetně dohodnutého termínu a způsobu odstranění připomínek. Není-li </w:t>
      </w:r>
      <w:r w:rsidR="008E3881">
        <w:rPr>
          <w:rFonts w:ascii="Arial" w:hAnsi="Arial" w:cs="Arial"/>
        </w:rPr>
        <w:t xml:space="preserve">v příslušném Akceptačním protokolu </w:t>
      </w:r>
      <w:r w:rsidRPr="00AB74FA">
        <w:rPr>
          <w:rFonts w:ascii="Arial" w:hAnsi="Arial" w:cs="Arial"/>
        </w:rPr>
        <w:t xml:space="preserve">dohodnuto jinak, je Zhotovitel povinen zjištěné nedostatky uvedené v připomínkách odstranit do 10 pracovních dnů od podpisu příslušného Akceptačního protokolu. O úspěšném odstranění (vypořádání) veškerých připomínek bude sepsán Protokol o odstranění (vypořádání) připomínek, který podepíší </w:t>
      </w:r>
      <w:r w:rsidR="008E3881">
        <w:rPr>
          <w:rFonts w:ascii="Arial" w:hAnsi="Arial" w:cs="Arial"/>
        </w:rPr>
        <w:t xml:space="preserve">pověřené osoby </w:t>
      </w:r>
      <w:r w:rsidRPr="00AB74FA">
        <w:rPr>
          <w:rFonts w:ascii="Arial" w:hAnsi="Arial" w:cs="Arial"/>
        </w:rPr>
        <w:t xml:space="preserve">obou </w:t>
      </w:r>
      <w:r w:rsidR="0091284B">
        <w:rPr>
          <w:rFonts w:ascii="Arial" w:hAnsi="Arial" w:cs="Arial"/>
        </w:rPr>
        <w:t>S</w:t>
      </w:r>
      <w:r w:rsidRPr="00AB74FA">
        <w:rPr>
          <w:rFonts w:ascii="Arial" w:hAnsi="Arial" w:cs="Arial"/>
        </w:rPr>
        <w:t xml:space="preserve">mluvních stran. Akceptace s připomínkami se nepovažuje za prodlení s plněním příslušného dílčího plnění/Díla jako celku a Zhotoviteli dává právo fakturovat dle pravidel dohodnutých v této </w:t>
      </w:r>
      <w:r w:rsidR="00B416AE">
        <w:rPr>
          <w:rFonts w:ascii="Arial" w:hAnsi="Arial" w:cs="Arial"/>
        </w:rPr>
        <w:t>S</w:t>
      </w:r>
      <w:r w:rsidRPr="00AB74FA">
        <w:rPr>
          <w:rFonts w:ascii="Arial" w:hAnsi="Arial" w:cs="Arial"/>
        </w:rPr>
        <w:t xml:space="preserve">mlouvě. </w:t>
      </w:r>
    </w:p>
    <w:p w:rsidR="00B416AE" w:rsidRDefault="00AB74FA" w:rsidP="00A80584">
      <w:pPr>
        <w:numPr>
          <w:ilvl w:val="0"/>
          <w:numId w:val="56"/>
        </w:numPr>
        <w:spacing w:after="120"/>
        <w:jc w:val="both"/>
        <w:rPr>
          <w:rFonts w:ascii="Arial" w:hAnsi="Arial" w:cs="Arial"/>
        </w:rPr>
      </w:pPr>
      <w:r w:rsidRPr="00AB74FA">
        <w:rPr>
          <w:rFonts w:ascii="Arial" w:hAnsi="Arial" w:cs="Arial"/>
        </w:rPr>
        <w:t>Objednatel může akceptaci dílčích plnění</w:t>
      </w:r>
      <w:r w:rsidR="00B416AE">
        <w:rPr>
          <w:rFonts w:ascii="Arial" w:hAnsi="Arial" w:cs="Arial"/>
        </w:rPr>
        <w:t xml:space="preserve">/ Díla jako celku </w:t>
      </w:r>
      <w:r w:rsidRPr="00AB74FA">
        <w:rPr>
          <w:rFonts w:ascii="Arial" w:hAnsi="Arial" w:cs="Arial"/>
        </w:rPr>
        <w:t>odmítnout v případě, že předávané dílčí plnění</w:t>
      </w:r>
      <w:r w:rsidR="00B416AE">
        <w:rPr>
          <w:rFonts w:ascii="Arial" w:hAnsi="Arial" w:cs="Arial"/>
        </w:rPr>
        <w:t>/Dílo jako celek</w:t>
      </w:r>
      <w:r w:rsidRPr="00AB74FA">
        <w:rPr>
          <w:rFonts w:ascii="Arial" w:hAnsi="Arial" w:cs="Arial"/>
        </w:rPr>
        <w:t xml:space="preserve"> nesplňuje akceptační kritéria</w:t>
      </w:r>
      <w:r w:rsidR="00B416AE" w:rsidRPr="00B416AE">
        <w:rPr>
          <w:rFonts w:ascii="Arial" w:hAnsi="Arial" w:cs="Arial"/>
        </w:rPr>
        <w:t xml:space="preserve"> </w:t>
      </w:r>
      <w:r w:rsidR="00232B4F" w:rsidRPr="00AB74FA">
        <w:rPr>
          <w:rFonts w:ascii="Arial" w:hAnsi="Arial" w:cs="Arial"/>
        </w:rPr>
        <w:t>a Zhotovitel má právo fakturovat a fakturační lhůty začínají běžet až ode dne akceptace příslušného dílčího plnění, tj. ode dne podpisu příslušného Akceptačního protokolu.</w:t>
      </w:r>
    </w:p>
    <w:p w:rsidR="00AB74FA" w:rsidRPr="00AB74FA" w:rsidRDefault="00AB74FA" w:rsidP="00A80584">
      <w:pPr>
        <w:numPr>
          <w:ilvl w:val="0"/>
          <w:numId w:val="56"/>
        </w:numPr>
        <w:spacing w:after="120"/>
        <w:jc w:val="both"/>
        <w:rPr>
          <w:rFonts w:ascii="Arial" w:hAnsi="Arial" w:cs="Arial"/>
        </w:rPr>
      </w:pPr>
      <w:r w:rsidRPr="00AB74FA">
        <w:rPr>
          <w:rFonts w:ascii="Arial" w:hAnsi="Arial" w:cs="Arial"/>
        </w:rPr>
        <w:lastRenderedPageBreak/>
        <w:t xml:space="preserve"> Pokud má odmítnutí akceptace důsledky v prodlení s provedením Díla jako celku, má Objednatel právo aplikovat příslušné sankce z důvodu tohoto prodlení podle této </w:t>
      </w:r>
      <w:r w:rsidR="00B416AE">
        <w:rPr>
          <w:rFonts w:ascii="Arial" w:hAnsi="Arial" w:cs="Arial"/>
        </w:rPr>
        <w:t>S</w:t>
      </w:r>
      <w:r w:rsidRPr="00AB74FA">
        <w:rPr>
          <w:rFonts w:ascii="Arial" w:hAnsi="Arial" w:cs="Arial"/>
        </w:rPr>
        <w:t xml:space="preserve">mlouvy </w:t>
      </w:r>
    </w:p>
    <w:p w:rsidR="00AB74FA" w:rsidRPr="00AB74FA" w:rsidRDefault="00AB74FA" w:rsidP="00A80584">
      <w:pPr>
        <w:numPr>
          <w:ilvl w:val="0"/>
          <w:numId w:val="56"/>
        </w:numPr>
        <w:spacing w:after="120"/>
        <w:jc w:val="both"/>
        <w:rPr>
          <w:rFonts w:ascii="Arial" w:hAnsi="Arial" w:cs="Arial"/>
        </w:rPr>
      </w:pPr>
      <w:r w:rsidRPr="00AB74FA">
        <w:rPr>
          <w:rFonts w:ascii="Arial" w:hAnsi="Arial" w:cs="Arial"/>
        </w:rPr>
        <w:t>V případě, že akceptace dílčího plnění</w:t>
      </w:r>
      <w:r w:rsidR="00232B4F">
        <w:rPr>
          <w:rFonts w:ascii="Arial" w:hAnsi="Arial" w:cs="Arial"/>
        </w:rPr>
        <w:t>/Díla jako celku</w:t>
      </w:r>
      <w:r w:rsidRPr="00AB74FA">
        <w:rPr>
          <w:rFonts w:ascii="Arial" w:hAnsi="Arial" w:cs="Arial"/>
        </w:rPr>
        <w:t xml:space="preserve"> byla provedena s připomínkami Objednatele, je Zhotovitel povinen odstranit (vypořádat) veškeré připomínky v termínech dohodnutých v rámci příslušného Akceptačního protokolu, nejsou-li termíny dohodnuty, pak ve lhůtě stanovené </w:t>
      </w:r>
      <w:r w:rsidRPr="0065278D">
        <w:rPr>
          <w:rFonts w:ascii="Arial" w:hAnsi="Arial" w:cs="Arial"/>
        </w:rPr>
        <w:t>pod písm. d) tohoto</w:t>
      </w:r>
      <w:r w:rsidRPr="00AB74FA">
        <w:rPr>
          <w:rFonts w:ascii="Arial" w:hAnsi="Arial" w:cs="Arial"/>
        </w:rPr>
        <w:t xml:space="preserve"> odstavce. Pokud bude Zhotovitel v prodlení odstraněním (vypořádání) připomínek, má Objednatel právo aplikovat příslušné sankce z důvodu prodlení podle této </w:t>
      </w:r>
      <w:r w:rsidR="00232B4F">
        <w:rPr>
          <w:rFonts w:ascii="Arial" w:hAnsi="Arial" w:cs="Arial"/>
        </w:rPr>
        <w:t>S</w:t>
      </w:r>
      <w:r w:rsidRPr="00AB74FA">
        <w:rPr>
          <w:rFonts w:ascii="Arial" w:hAnsi="Arial" w:cs="Arial"/>
        </w:rPr>
        <w:t>mlouvy.</w:t>
      </w:r>
    </w:p>
    <w:p w:rsidR="00AB74FA" w:rsidRDefault="00AB74FA" w:rsidP="00A80584">
      <w:pPr>
        <w:numPr>
          <w:ilvl w:val="0"/>
          <w:numId w:val="56"/>
        </w:numPr>
        <w:spacing w:after="120"/>
        <w:jc w:val="both"/>
        <w:rPr>
          <w:rFonts w:ascii="Arial" w:hAnsi="Arial" w:cs="Arial"/>
        </w:rPr>
      </w:pPr>
      <w:r w:rsidRPr="00AB74FA">
        <w:rPr>
          <w:rFonts w:ascii="Arial" w:hAnsi="Arial" w:cs="Arial"/>
        </w:rPr>
        <w:t xml:space="preserve">Od takto stanovených pravidel Akceptačního řízení se </w:t>
      </w:r>
      <w:r w:rsidR="0091284B">
        <w:rPr>
          <w:rFonts w:ascii="Arial" w:hAnsi="Arial" w:cs="Arial"/>
        </w:rPr>
        <w:t>S</w:t>
      </w:r>
      <w:r w:rsidRPr="00AB74FA">
        <w:rPr>
          <w:rFonts w:ascii="Arial" w:hAnsi="Arial" w:cs="Arial"/>
        </w:rPr>
        <w:t>mluvní strany mohou odchýlit, je-li tak stanoveno buď přímo v těchto pravidlech, nebo na základě příslušného ujednání uvedeného v této Smlouvě.</w:t>
      </w:r>
    </w:p>
    <w:p w:rsidR="007743B8" w:rsidRPr="00AB74FA" w:rsidRDefault="007743B8" w:rsidP="007743B8">
      <w:pPr>
        <w:spacing w:after="120"/>
        <w:ind w:left="360"/>
        <w:jc w:val="both"/>
        <w:rPr>
          <w:rFonts w:ascii="Arial" w:hAnsi="Arial" w:cs="Arial"/>
        </w:rPr>
      </w:pPr>
    </w:p>
    <w:p w:rsidR="00312E3B" w:rsidRPr="00A6581E" w:rsidRDefault="00312E3B" w:rsidP="007743B8">
      <w:pPr>
        <w:widowControl w:val="0"/>
        <w:numPr>
          <w:ilvl w:val="0"/>
          <w:numId w:val="35"/>
        </w:numPr>
        <w:spacing w:after="120" w:line="276" w:lineRule="auto"/>
        <w:jc w:val="both"/>
        <w:rPr>
          <w:rFonts w:ascii="Arial" w:hAnsi="Arial"/>
          <w:b/>
        </w:rPr>
      </w:pPr>
      <w:r w:rsidRPr="00A6581E">
        <w:rPr>
          <w:rFonts w:ascii="Arial" w:hAnsi="Arial"/>
          <w:b/>
        </w:rPr>
        <w:t xml:space="preserve">Věcný a </w:t>
      </w:r>
      <w:r w:rsidRPr="000228A2">
        <w:rPr>
          <w:rFonts w:ascii="Arial" w:hAnsi="Arial"/>
          <w:b/>
        </w:rPr>
        <w:t>časový harmonogram</w:t>
      </w:r>
      <w:r w:rsidRPr="00A6581E">
        <w:rPr>
          <w:rFonts w:ascii="Arial" w:hAnsi="Arial"/>
          <w:b/>
        </w:rPr>
        <w:t xml:space="preserve"> plnění (</w:t>
      </w:r>
      <w:r w:rsidR="005A271B" w:rsidRPr="00A6581E">
        <w:rPr>
          <w:rFonts w:ascii="Arial" w:hAnsi="Arial"/>
          <w:b/>
        </w:rPr>
        <w:t>dále též jen „harmonogram“).</w:t>
      </w:r>
    </w:p>
    <w:tbl>
      <w:tblPr>
        <w:tblStyle w:val="Mkatabulky"/>
        <w:tblW w:w="10194" w:type="dxa"/>
        <w:jc w:val="center"/>
        <w:tblLook w:val="04A0" w:firstRow="1" w:lastRow="0" w:firstColumn="1" w:lastColumn="0" w:noHBand="0" w:noVBand="1"/>
      </w:tblPr>
      <w:tblGrid>
        <w:gridCol w:w="2065"/>
        <w:gridCol w:w="4856"/>
        <w:gridCol w:w="3252"/>
        <w:gridCol w:w="21"/>
      </w:tblGrid>
      <w:tr w:rsidR="00B354BE" w:rsidRPr="007B6AF9" w:rsidTr="00757B51">
        <w:trPr>
          <w:gridAfter w:val="1"/>
          <w:wAfter w:w="21" w:type="dxa"/>
          <w:trHeight w:val="430"/>
          <w:jc w:val="center"/>
        </w:trPr>
        <w:tc>
          <w:tcPr>
            <w:tcW w:w="10173" w:type="dxa"/>
            <w:gridSpan w:val="3"/>
            <w:vAlign w:val="center"/>
            <w:hideMark/>
          </w:tcPr>
          <w:p w:rsidR="00B354BE" w:rsidRPr="007B6AF9" w:rsidRDefault="00B354BE" w:rsidP="007743B8">
            <w:pPr>
              <w:widowControl w:val="0"/>
              <w:ind w:right="-37"/>
              <w:jc w:val="center"/>
              <w:rPr>
                <w:rFonts w:ascii="Arial" w:hAnsi="Arial" w:cs="Arial"/>
                <w:b/>
                <w:bCs/>
              </w:rPr>
            </w:pPr>
            <w:r w:rsidRPr="007B6AF9">
              <w:rPr>
                <w:rFonts w:ascii="Arial" w:hAnsi="Arial" w:cs="Arial"/>
                <w:b/>
                <w:bCs/>
              </w:rPr>
              <w:t xml:space="preserve">Harmonogram </w:t>
            </w:r>
            <w:r w:rsidR="00097920">
              <w:rPr>
                <w:rFonts w:ascii="Arial" w:hAnsi="Arial" w:cs="Arial"/>
                <w:b/>
                <w:bCs/>
              </w:rPr>
              <w:t>plnění</w:t>
            </w:r>
          </w:p>
        </w:tc>
      </w:tr>
      <w:tr w:rsidR="00B354BE" w:rsidRPr="007B6AF9" w:rsidTr="00757B51">
        <w:trPr>
          <w:trHeight w:val="670"/>
          <w:jc w:val="center"/>
        </w:trPr>
        <w:tc>
          <w:tcPr>
            <w:tcW w:w="2065" w:type="dxa"/>
            <w:vAlign w:val="center"/>
            <w:hideMark/>
          </w:tcPr>
          <w:p w:rsidR="00B354BE" w:rsidRPr="007B6AF9" w:rsidRDefault="00B354BE" w:rsidP="007743B8">
            <w:pPr>
              <w:widowControl w:val="0"/>
              <w:jc w:val="center"/>
              <w:rPr>
                <w:rFonts w:ascii="Arial" w:hAnsi="Arial" w:cs="Arial"/>
                <w:b/>
                <w:bCs/>
              </w:rPr>
            </w:pPr>
            <w:r w:rsidRPr="007B6AF9">
              <w:rPr>
                <w:rFonts w:ascii="Arial" w:hAnsi="Arial" w:cs="Arial"/>
                <w:b/>
                <w:bCs/>
              </w:rPr>
              <w:t>Etapa</w:t>
            </w:r>
          </w:p>
        </w:tc>
        <w:tc>
          <w:tcPr>
            <w:tcW w:w="4856" w:type="dxa"/>
            <w:vAlign w:val="center"/>
            <w:hideMark/>
          </w:tcPr>
          <w:p w:rsidR="00B354BE" w:rsidRPr="007B6AF9" w:rsidRDefault="00B354BE" w:rsidP="007743B8">
            <w:pPr>
              <w:widowControl w:val="0"/>
              <w:ind w:left="41"/>
              <w:jc w:val="center"/>
              <w:rPr>
                <w:rFonts w:ascii="Arial" w:hAnsi="Arial" w:cs="Arial"/>
                <w:b/>
                <w:bCs/>
              </w:rPr>
            </w:pPr>
            <w:r w:rsidRPr="007B6AF9">
              <w:rPr>
                <w:rFonts w:ascii="Arial" w:hAnsi="Arial" w:cs="Arial"/>
                <w:b/>
                <w:bCs/>
              </w:rPr>
              <w:t>Termín zahájení a doba trvání</w:t>
            </w:r>
          </w:p>
        </w:tc>
        <w:tc>
          <w:tcPr>
            <w:tcW w:w="3273" w:type="dxa"/>
            <w:gridSpan w:val="2"/>
            <w:vAlign w:val="center"/>
            <w:hideMark/>
          </w:tcPr>
          <w:p w:rsidR="00B354BE" w:rsidRPr="007B6AF9" w:rsidRDefault="00B354BE" w:rsidP="007743B8">
            <w:pPr>
              <w:widowControl w:val="0"/>
              <w:rPr>
                <w:rFonts w:ascii="Arial" w:hAnsi="Arial" w:cs="Arial"/>
                <w:b/>
                <w:bCs/>
              </w:rPr>
            </w:pPr>
            <w:r w:rsidRPr="007B6AF9">
              <w:rPr>
                <w:rFonts w:ascii="Arial" w:hAnsi="Arial" w:cs="Arial"/>
                <w:b/>
                <w:bCs/>
              </w:rPr>
              <w:t>Termín</w:t>
            </w:r>
            <w:r>
              <w:rPr>
                <w:rFonts w:ascii="Arial" w:hAnsi="Arial" w:cs="Arial"/>
                <w:b/>
                <w:bCs/>
              </w:rPr>
              <w:t>y</w:t>
            </w:r>
            <w:r w:rsidRPr="007B6AF9">
              <w:rPr>
                <w:rFonts w:ascii="Arial" w:hAnsi="Arial" w:cs="Arial"/>
                <w:b/>
                <w:bCs/>
              </w:rPr>
              <w:t xml:space="preserve"> zahájení a doba trvání v pracovních dnech</w:t>
            </w:r>
          </w:p>
        </w:tc>
      </w:tr>
      <w:tr w:rsidR="00B354BE" w:rsidRPr="007B6AF9" w:rsidTr="00757B51">
        <w:trPr>
          <w:trHeight w:val="439"/>
          <w:jc w:val="center"/>
        </w:trPr>
        <w:tc>
          <w:tcPr>
            <w:tcW w:w="2065" w:type="dxa"/>
            <w:vMerge w:val="restart"/>
            <w:vAlign w:val="center"/>
            <w:hideMark/>
          </w:tcPr>
          <w:p w:rsidR="00097920" w:rsidRDefault="00097920" w:rsidP="007743B8">
            <w:pPr>
              <w:widowControl w:val="0"/>
              <w:rPr>
                <w:rFonts w:ascii="Arial" w:hAnsi="Arial" w:cs="Arial"/>
              </w:rPr>
            </w:pPr>
            <w:r>
              <w:rPr>
                <w:rFonts w:ascii="Arial" w:hAnsi="Arial" w:cs="Arial"/>
              </w:rPr>
              <w:t>Etapa A</w:t>
            </w:r>
            <w:r w:rsidR="007A03D4">
              <w:rPr>
                <w:rFonts w:ascii="Arial" w:hAnsi="Arial" w:cs="Arial"/>
              </w:rPr>
              <w:t xml:space="preserve"> - </w:t>
            </w:r>
          </w:p>
          <w:p w:rsidR="00B354BE" w:rsidRPr="007B6AF9" w:rsidRDefault="00B354BE" w:rsidP="007743B8">
            <w:pPr>
              <w:widowControl w:val="0"/>
              <w:rPr>
                <w:rFonts w:ascii="Arial" w:hAnsi="Arial" w:cs="Arial"/>
                <w:b/>
                <w:bCs/>
              </w:rPr>
            </w:pPr>
            <w:r w:rsidRPr="007B6AF9">
              <w:rPr>
                <w:rFonts w:ascii="Arial" w:hAnsi="Arial" w:cs="Arial"/>
              </w:rPr>
              <w:t xml:space="preserve"> detailní analýza</w:t>
            </w:r>
          </w:p>
        </w:tc>
        <w:tc>
          <w:tcPr>
            <w:tcW w:w="4856" w:type="dxa"/>
            <w:vAlign w:val="center"/>
            <w:hideMark/>
          </w:tcPr>
          <w:p w:rsidR="00B354BE" w:rsidRPr="007B6AF9" w:rsidRDefault="00B354BE" w:rsidP="007743B8">
            <w:pPr>
              <w:widowControl w:val="0"/>
              <w:ind w:left="41"/>
              <w:rPr>
                <w:rFonts w:ascii="Arial" w:hAnsi="Arial" w:cs="Arial"/>
              </w:rPr>
            </w:pPr>
            <w:r w:rsidRPr="007B6AF9">
              <w:rPr>
                <w:rFonts w:ascii="Arial" w:hAnsi="Arial" w:cs="Arial"/>
              </w:rPr>
              <w:t>Zahájení plnění</w:t>
            </w:r>
          </w:p>
        </w:tc>
        <w:tc>
          <w:tcPr>
            <w:tcW w:w="3273" w:type="dxa"/>
            <w:gridSpan w:val="2"/>
            <w:vAlign w:val="center"/>
            <w:hideMark/>
          </w:tcPr>
          <w:p w:rsidR="00B354BE" w:rsidRPr="007B6AF9" w:rsidRDefault="00B354BE" w:rsidP="007743B8">
            <w:pPr>
              <w:widowControl w:val="0"/>
              <w:ind w:left="189"/>
              <w:rPr>
                <w:rFonts w:ascii="Arial" w:hAnsi="Arial" w:cs="Arial"/>
              </w:rPr>
            </w:pPr>
            <w:r w:rsidRPr="007B6AF9">
              <w:rPr>
                <w:rFonts w:ascii="Arial" w:hAnsi="Arial" w:cs="Arial"/>
              </w:rPr>
              <w:t xml:space="preserve">den účinnosti </w:t>
            </w:r>
            <w:r w:rsidR="00AF5792">
              <w:rPr>
                <w:rFonts w:ascii="Arial" w:hAnsi="Arial" w:cs="Arial"/>
              </w:rPr>
              <w:t>S</w:t>
            </w:r>
            <w:r w:rsidRPr="007B6AF9">
              <w:rPr>
                <w:rFonts w:ascii="Arial" w:hAnsi="Arial" w:cs="Arial"/>
              </w:rPr>
              <w:t xml:space="preserve">mlouvy </w:t>
            </w:r>
          </w:p>
        </w:tc>
      </w:tr>
      <w:tr w:rsidR="00B354BE" w:rsidRPr="007B6AF9" w:rsidTr="00757B51">
        <w:trPr>
          <w:trHeight w:val="273"/>
          <w:jc w:val="center"/>
        </w:trPr>
        <w:tc>
          <w:tcPr>
            <w:tcW w:w="2065" w:type="dxa"/>
            <w:vMerge/>
            <w:vAlign w:val="center"/>
            <w:hideMark/>
          </w:tcPr>
          <w:p w:rsidR="00B354BE" w:rsidRPr="007B6AF9" w:rsidRDefault="00B354BE" w:rsidP="007743B8">
            <w:pPr>
              <w:widowControl w:val="0"/>
              <w:jc w:val="center"/>
              <w:rPr>
                <w:rFonts w:ascii="Arial" w:hAnsi="Arial" w:cs="Arial"/>
                <w:b/>
                <w:bCs/>
              </w:rPr>
            </w:pPr>
          </w:p>
        </w:tc>
        <w:tc>
          <w:tcPr>
            <w:tcW w:w="4856" w:type="dxa"/>
            <w:tcBorders>
              <w:bottom w:val="single" w:sz="2" w:space="0" w:color="auto"/>
            </w:tcBorders>
            <w:vAlign w:val="center"/>
            <w:hideMark/>
          </w:tcPr>
          <w:p w:rsidR="00232B4F" w:rsidRDefault="00B354BE" w:rsidP="007743B8">
            <w:pPr>
              <w:widowControl w:val="0"/>
              <w:ind w:left="41"/>
              <w:rPr>
                <w:rFonts w:ascii="Arial" w:hAnsi="Arial" w:cs="Arial"/>
              </w:rPr>
            </w:pPr>
            <w:r w:rsidRPr="007B6AF9">
              <w:rPr>
                <w:rFonts w:ascii="Arial" w:hAnsi="Arial" w:cs="Arial"/>
              </w:rPr>
              <w:t xml:space="preserve">Vytvoření návrhu Analytického projektu </w:t>
            </w:r>
          </w:p>
          <w:p w:rsidR="00B354BE" w:rsidRDefault="00B354BE" w:rsidP="007743B8">
            <w:pPr>
              <w:widowControl w:val="0"/>
              <w:ind w:left="41"/>
              <w:rPr>
                <w:rFonts w:ascii="Arial" w:hAnsi="Arial" w:cs="Arial"/>
              </w:rPr>
            </w:pPr>
            <w:r w:rsidRPr="007B6AF9">
              <w:rPr>
                <w:rFonts w:ascii="Arial" w:hAnsi="Arial" w:cs="Arial"/>
              </w:rPr>
              <w:t>Zhotovitel</w:t>
            </w:r>
            <w:r>
              <w:rPr>
                <w:rFonts w:ascii="Arial" w:hAnsi="Arial" w:cs="Arial"/>
              </w:rPr>
              <w:t>e</w:t>
            </w:r>
          </w:p>
          <w:p w:rsidR="00B354BE" w:rsidRPr="007B6AF9" w:rsidRDefault="00B354BE" w:rsidP="007743B8">
            <w:pPr>
              <w:widowControl w:val="0"/>
              <w:ind w:left="41"/>
              <w:rPr>
                <w:rFonts w:ascii="Arial" w:hAnsi="Arial" w:cs="Arial"/>
              </w:rPr>
            </w:pPr>
            <w:r>
              <w:rPr>
                <w:rFonts w:ascii="Arial" w:hAnsi="Arial" w:cs="Arial"/>
              </w:rPr>
              <w:t>Předávací protokol</w:t>
            </w:r>
          </w:p>
        </w:tc>
        <w:tc>
          <w:tcPr>
            <w:tcW w:w="3273" w:type="dxa"/>
            <w:gridSpan w:val="2"/>
            <w:tcBorders>
              <w:bottom w:val="single" w:sz="2" w:space="0" w:color="auto"/>
            </w:tcBorders>
            <w:vAlign w:val="center"/>
            <w:hideMark/>
          </w:tcPr>
          <w:p w:rsidR="00B354BE" w:rsidRPr="007B6AF9" w:rsidRDefault="00B354BE" w:rsidP="007743B8">
            <w:pPr>
              <w:widowControl w:val="0"/>
              <w:ind w:left="189"/>
              <w:rPr>
                <w:rFonts w:ascii="Arial" w:hAnsi="Arial" w:cs="Arial"/>
              </w:rPr>
            </w:pPr>
            <w:r w:rsidRPr="007B6AF9">
              <w:rPr>
                <w:rFonts w:ascii="Arial" w:hAnsi="Arial" w:cs="Arial"/>
              </w:rPr>
              <w:t>40 dnů</w:t>
            </w:r>
          </w:p>
        </w:tc>
      </w:tr>
      <w:tr w:rsidR="00B354BE" w:rsidRPr="007B6AF9" w:rsidTr="00757B51">
        <w:trPr>
          <w:trHeight w:val="508"/>
          <w:jc w:val="center"/>
        </w:trPr>
        <w:tc>
          <w:tcPr>
            <w:tcW w:w="2065" w:type="dxa"/>
            <w:vMerge/>
            <w:vAlign w:val="center"/>
          </w:tcPr>
          <w:p w:rsidR="00B354BE" w:rsidRPr="007B6AF9" w:rsidRDefault="00B354BE" w:rsidP="007743B8">
            <w:pPr>
              <w:widowControl w:val="0"/>
              <w:jc w:val="center"/>
              <w:rPr>
                <w:rFonts w:ascii="Arial" w:hAnsi="Arial" w:cs="Arial"/>
                <w:b/>
                <w:bCs/>
              </w:rPr>
            </w:pPr>
          </w:p>
        </w:tc>
        <w:tc>
          <w:tcPr>
            <w:tcW w:w="4856" w:type="dxa"/>
            <w:tcBorders>
              <w:top w:val="single" w:sz="2" w:space="0" w:color="auto"/>
              <w:bottom w:val="single" w:sz="2" w:space="0" w:color="auto"/>
            </w:tcBorders>
            <w:vAlign w:val="center"/>
          </w:tcPr>
          <w:p w:rsidR="00B354BE" w:rsidRPr="007B6AF9" w:rsidRDefault="00B354BE" w:rsidP="007743B8">
            <w:pPr>
              <w:widowControl w:val="0"/>
              <w:ind w:left="41"/>
              <w:rPr>
                <w:rFonts w:ascii="Arial" w:hAnsi="Arial" w:cs="Arial"/>
              </w:rPr>
            </w:pPr>
            <w:r w:rsidRPr="007B6AF9">
              <w:rPr>
                <w:rFonts w:ascii="Arial" w:hAnsi="Arial" w:cs="Arial"/>
              </w:rPr>
              <w:t>Připomínkování Analytického projektu Objednatelem</w:t>
            </w:r>
          </w:p>
        </w:tc>
        <w:tc>
          <w:tcPr>
            <w:tcW w:w="3273" w:type="dxa"/>
            <w:gridSpan w:val="2"/>
            <w:tcBorders>
              <w:top w:val="single" w:sz="2" w:space="0" w:color="auto"/>
              <w:bottom w:val="single" w:sz="2" w:space="0" w:color="auto"/>
            </w:tcBorders>
            <w:vAlign w:val="center"/>
          </w:tcPr>
          <w:p w:rsidR="00B354BE" w:rsidRPr="007B6AF9" w:rsidRDefault="00B354BE" w:rsidP="007743B8">
            <w:pPr>
              <w:widowControl w:val="0"/>
              <w:ind w:left="189"/>
              <w:rPr>
                <w:rFonts w:ascii="Arial" w:hAnsi="Arial" w:cs="Arial"/>
              </w:rPr>
            </w:pPr>
            <w:r w:rsidRPr="007B6AF9">
              <w:rPr>
                <w:rFonts w:ascii="Arial" w:hAnsi="Arial" w:cs="Arial"/>
              </w:rPr>
              <w:t>10 dnů</w:t>
            </w:r>
          </w:p>
        </w:tc>
      </w:tr>
      <w:tr w:rsidR="00B354BE" w:rsidRPr="007B6AF9" w:rsidTr="00757B51">
        <w:trPr>
          <w:trHeight w:val="558"/>
          <w:jc w:val="center"/>
        </w:trPr>
        <w:tc>
          <w:tcPr>
            <w:tcW w:w="2065" w:type="dxa"/>
            <w:vMerge/>
            <w:vAlign w:val="center"/>
          </w:tcPr>
          <w:p w:rsidR="00B354BE" w:rsidRPr="007B6AF9" w:rsidRDefault="00B354BE" w:rsidP="007743B8">
            <w:pPr>
              <w:widowControl w:val="0"/>
              <w:jc w:val="center"/>
              <w:rPr>
                <w:rFonts w:ascii="Arial" w:hAnsi="Arial" w:cs="Arial"/>
                <w:b/>
                <w:bCs/>
              </w:rPr>
            </w:pPr>
          </w:p>
        </w:tc>
        <w:tc>
          <w:tcPr>
            <w:tcW w:w="4856" w:type="dxa"/>
            <w:tcBorders>
              <w:top w:val="single" w:sz="2" w:space="0" w:color="auto"/>
              <w:bottom w:val="single" w:sz="2" w:space="0" w:color="auto"/>
            </w:tcBorders>
            <w:vAlign w:val="center"/>
          </w:tcPr>
          <w:p w:rsidR="00B354BE" w:rsidRPr="007B6AF9" w:rsidRDefault="00B354BE" w:rsidP="007743B8">
            <w:pPr>
              <w:widowControl w:val="0"/>
              <w:ind w:left="41"/>
              <w:rPr>
                <w:rFonts w:ascii="Arial" w:hAnsi="Arial" w:cs="Arial"/>
              </w:rPr>
            </w:pPr>
            <w:r w:rsidRPr="007B6AF9">
              <w:rPr>
                <w:rFonts w:ascii="Arial" w:hAnsi="Arial" w:cs="Arial"/>
              </w:rPr>
              <w:t>Zapracování připomínek, předání finální verze Analytického projektu</w:t>
            </w:r>
            <w:r w:rsidR="00BC5F96">
              <w:rPr>
                <w:rFonts w:ascii="Arial" w:hAnsi="Arial" w:cs="Arial"/>
              </w:rPr>
              <w:t xml:space="preserve"> k akceptačnímu řízení</w:t>
            </w:r>
            <w:r w:rsidRPr="007B6AF9">
              <w:rPr>
                <w:rFonts w:ascii="Arial" w:hAnsi="Arial" w:cs="Arial"/>
              </w:rPr>
              <w:t xml:space="preserve"> </w:t>
            </w:r>
          </w:p>
        </w:tc>
        <w:tc>
          <w:tcPr>
            <w:tcW w:w="3273" w:type="dxa"/>
            <w:gridSpan w:val="2"/>
            <w:tcBorders>
              <w:top w:val="single" w:sz="2" w:space="0" w:color="auto"/>
              <w:bottom w:val="single" w:sz="2" w:space="0" w:color="auto"/>
            </w:tcBorders>
            <w:vAlign w:val="center"/>
          </w:tcPr>
          <w:p w:rsidR="00B354BE" w:rsidRPr="007B6AF9" w:rsidRDefault="00B354BE" w:rsidP="007743B8">
            <w:pPr>
              <w:widowControl w:val="0"/>
              <w:ind w:left="189"/>
              <w:rPr>
                <w:rFonts w:ascii="Arial" w:hAnsi="Arial" w:cs="Arial"/>
              </w:rPr>
            </w:pPr>
            <w:r w:rsidRPr="007B6AF9">
              <w:rPr>
                <w:rFonts w:ascii="Arial" w:hAnsi="Arial" w:cs="Arial"/>
              </w:rPr>
              <w:t>10 dnů</w:t>
            </w:r>
          </w:p>
        </w:tc>
      </w:tr>
      <w:tr w:rsidR="00B354BE" w:rsidRPr="007B6AF9" w:rsidTr="00757B51">
        <w:trPr>
          <w:trHeight w:val="326"/>
          <w:jc w:val="center"/>
        </w:trPr>
        <w:tc>
          <w:tcPr>
            <w:tcW w:w="2065" w:type="dxa"/>
            <w:vMerge/>
            <w:vAlign w:val="center"/>
          </w:tcPr>
          <w:p w:rsidR="00B354BE" w:rsidRPr="007B6AF9" w:rsidRDefault="00B354BE" w:rsidP="007743B8">
            <w:pPr>
              <w:widowControl w:val="0"/>
              <w:jc w:val="center"/>
              <w:rPr>
                <w:rFonts w:ascii="Arial" w:hAnsi="Arial" w:cs="Arial"/>
                <w:b/>
                <w:bCs/>
              </w:rPr>
            </w:pPr>
          </w:p>
        </w:tc>
        <w:tc>
          <w:tcPr>
            <w:tcW w:w="4856" w:type="dxa"/>
            <w:tcBorders>
              <w:top w:val="single" w:sz="2" w:space="0" w:color="auto"/>
            </w:tcBorders>
            <w:vAlign w:val="center"/>
          </w:tcPr>
          <w:p w:rsidR="00BC5F96" w:rsidRDefault="00B354BE" w:rsidP="007743B8">
            <w:pPr>
              <w:widowControl w:val="0"/>
              <w:ind w:left="41"/>
              <w:rPr>
                <w:rFonts w:ascii="Arial" w:hAnsi="Arial" w:cs="Arial"/>
              </w:rPr>
            </w:pPr>
            <w:r w:rsidRPr="007B6AF9">
              <w:rPr>
                <w:rFonts w:ascii="Arial" w:hAnsi="Arial" w:cs="Arial"/>
              </w:rPr>
              <w:t xml:space="preserve">Akceptace Analytického projektu </w:t>
            </w:r>
          </w:p>
          <w:p w:rsidR="00B354BE" w:rsidRDefault="00B354BE" w:rsidP="007743B8">
            <w:pPr>
              <w:widowControl w:val="0"/>
              <w:ind w:left="41"/>
              <w:rPr>
                <w:rFonts w:ascii="Arial" w:hAnsi="Arial" w:cs="Arial"/>
              </w:rPr>
            </w:pPr>
            <w:r w:rsidRPr="007B6AF9">
              <w:rPr>
                <w:rFonts w:ascii="Arial" w:hAnsi="Arial" w:cs="Arial"/>
              </w:rPr>
              <w:t>Objednatelem</w:t>
            </w:r>
          </w:p>
          <w:p w:rsidR="00B354BE" w:rsidRPr="007B6AF9" w:rsidRDefault="00B354BE" w:rsidP="007743B8">
            <w:pPr>
              <w:widowControl w:val="0"/>
              <w:ind w:left="41"/>
              <w:rPr>
                <w:rFonts w:ascii="Arial" w:hAnsi="Arial" w:cs="Arial"/>
              </w:rPr>
            </w:pPr>
            <w:r>
              <w:rPr>
                <w:rFonts w:ascii="Arial" w:hAnsi="Arial" w:cs="Arial"/>
              </w:rPr>
              <w:t>Akceptační protokol</w:t>
            </w:r>
          </w:p>
        </w:tc>
        <w:tc>
          <w:tcPr>
            <w:tcW w:w="3273" w:type="dxa"/>
            <w:gridSpan w:val="2"/>
            <w:tcBorders>
              <w:top w:val="single" w:sz="2" w:space="0" w:color="auto"/>
            </w:tcBorders>
            <w:vAlign w:val="center"/>
          </w:tcPr>
          <w:p w:rsidR="00B354BE" w:rsidRPr="007B6AF9" w:rsidRDefault="00B354BE" w:rsidP="007743B8">
            <w:pPr>
              <w:widowControl w:val="0"/>
              <w:ind w:left="189"/>
              <w:rPr>
                <w:rFonts w:ascii="Arial" w:hAnsi="Arial" w:cs="Arial"/>
              </w:rPr>
            </w:pPr>
            <w:r w:rsidRPr="007B6AF9">
              <w:rPr>
                <w:rFonts w:ascii="Arial" w:hAnsi="Arial" w:cs="Arial"/>
              </w:rPr>
              <w:t>10 dnů</w:t>
            </w:r>
          </w:p>
        </w:tc>
      </w:tr>
      <w:tr w:rsidR="00B354BE" w:rsidRPr="007B6AF9" w:rsidTr="00757B51">
        <w:trPr>
          <w:trHeight w:val="375"/>
          <w:jc w:val="center"/>
        </w:trPr>
        <w:tc>
          <w:tcPr>
            <w:tcW w:w="2065" w:type="dxa"/>
            <w:vMerge w:val="restart"/>
            <w:vAlign w:val="center"/>
            <w:hideMark/>
          </w:tcPr>
          <w:p w:rsidR="007A03D4" w:rsidRDefault="007A03D4" w:rsidP="007743B8">
            <w:pPr>
              <w:widowControl w:val="0"/>
              <w:rPr>
                <w:rFonts w:ascii="Arial" w:hAnsi="Arial" w:cs="Arial"/>
              </w:rPr>
            </w:pPr>
            <w:r>
              <w:rPr>
                <w:rFonts w:ascii="Arial" w:hAnsi="Arial" w:cs="Arial"/>
              </w:rPr>
              <w:t>Etapa B</w:t>
            </w:r>
            <w:r w:rsidR="00AE1DD8">
              <w:rPr>
                <w:rFonts w:ascii="Arial" w:hAnsi="Arial" w:cs="Arial"/>
              </w:rPr>
              <w:t xml:space="preserve"> -</w:t>
            </w:r>
          </w:p>
          <w:p w:rsidR="00B354BE" w:rsidRPr="007B6AF9" w:rsidRDefault="00AE1DD8" w:rsidP="007743B8">
            <w:pPr>
              <w:widowControl w:val="0"/>
              <w:rPr>
                <w:rFonts w:ascii="Arial" w:hAnsi="Arial" w:cs="Arial"/>
                <w:b/>
                <w:bCs/>
              </w:rPr>
            </w:pPr>
            <w:r>
              <w:rPr>
                <w:rFonts w:ascii="Arial" w:hAnsi="Arial" w:cs="Arial"/>
              </w:rPr>
              <w:t>r</w:t>
            </w:r>
            <w:r w:rsidR="00B354BE" w:rsidRPr="007B6AF9">
              <w:rPr>
                <w:rFonts w:ascii="Arial" w:hAnsi="Arial" w:cs="Arial"/>
              </w:rPr>
              <w:t>ealizační etapa I.</w:t>
            </w:r>
          </w:p>
        </w:tc>
        <w:tc>
          <w:tcPr>
            <w:tcW w:w="4856" w:type="dxa"/>
            <w:vAlign w:val="center"/>
            <w:hideMark/>
          </w:tcPr>
          <w:p w:rsidR="00B354BE" w:rsidRPr="007B6AF9" w:rsidRDefault="00B354BE" w:rsidP="007743B8">
            <w:pPr>
              <w:widowControl w:val="0"/>
              <w:ind w:left="41"/>
              <w:rPr>
                <w:rFonts w:ascii="Arial" w:hAnsi="Arial" w:cs="Arial"/>
              </w:rPr>
            </w:pPr>
            <w:r w:rsidRPr="007B6AF9">
              <w:rPr>
                <w:rFonts w:ascii="Arial" w:hAnsi="Arial" w:cs="Arial"/>
              </w:rPr>
              <w:t>Zahájení plnění</w:t>
            </w:r>
          </w:p>
        </w:tc>
        <w:tc>
          <w:tcPr>
            <w:tcW w:w="3273" w:type="dxa"/>
            <w:gridSpan w:val="2"/>
            <w:vAlign w:val="center"/>
            <w:hideMark/>
          </w:tcPr>
          <w:p w:rsidR="00B354BE" w:rsidRPr="007B6AF9" w:rsidRDefault="00B354BE" w:rsidP="007743B8">
            <w:pPr>
              <w:widowControl w:val="0"/>
              <w:ind w:left="189"/>
              <w:rPr>
                <w:rFonts w:ascii="Arial" w:hAnsi="Arial" w:cs="Arial"/>
              </w:rPr>
            </w:pPr>
            <w:r w:rsidRPr="007B6AF9">
              <w:rPr>
                <w:rFonts w:ascii="Arial" w:hAnsi="Arial" w:cs="Arial"/>
              </w:rPr>
              <w:t xml:space="preserve">1. den po akceptaci Analytického projektu </w:t>
            </w:r>
          </w:p>
        </w:tc>
      </w:tr>
      <w:tr w:rsidR="00B354BE" w:rsidRPr="007B6AF9" w:rsidTr="00757B51">
        <w:trPr>
          <w:trHeight w:val="300"/>
          <w:jc w:val="center"/>
        </w:trPr>
        <w:tc>
          <w:tcPr>
            <w:tcW w:w="2065" w:type="dxa"/>
            <w:vMerge/>
            <w:vAlign w:val="center"/>
            <w:hideMark/>
          </w:tcPr>
          <w:p w:rsidR="00B354BE" w:rsidRPr="007B6AF9" w:rsidRDefault="00B354BE" w:rsidP="007743B8">
            <w:pPr>
              <w:widowControl w:val="0"/>
              <w:jc w:val="center"/>
              <w:rPr>
                <w:rFonts w:ascii="Arial" w:hAnsi="Arial" w:cs="Arial"/>
                <w:b/>
                <w:bCs/>
              </w:rPr>
            </w:pPr>
          </w:p>
        </w:tc>
        <w:tc>
          <w:tcPr>
            <w:tcW w:w="4856" w:type="dxa"/>
            <w:tcBorders>
              <w:bottom w:val="single" w:sz="2" w:space="0" w:color="auto"/>
            </w:tcBorders>
            <w:vAlign w:val="center"/>
            <w:hideMark/>
          </w:tcPr>
          <w:p w:rsidR="00B354BE" w:rsidRDefault="00B354BE" w:rsidP="007743B8">
            <w:pPr>
              <w:widowControl w:val="0"/>
              <w:ind w:left="41"/>
              <w:rPr>
                <w:rFonts w:ascii="Arial" w:hAnsi="Arial" w:cs="Arial"/>
              </w:rPr>
            </w:pPr>
            <w:r w:rsidRPr="007B6AF9">
              <w:rPr>
                <w:rFonts w:ascii="Arial" w:hAnsi="Arial" w:cs="Arial"/>
              </w:rPr>
              <w:t xml:space="preserve">Vytvoření řešení v rozsahu </w:t>
            </w:r>
            <w:r w:rsidR="00E25F0A">
              <w:rPr>
                <w:rFonts w:ascii="Arial" w:hAnsi="Arial" w:cs="Arial"/>
              </w:rPr>
              <w:t xml:space="preserve">stanoveném akceptovaným </w:t>
            </w:r>
            <w:r w:rsidRPr="007B6AF9">
              <w:rPr>
                <w:rFonts w:ascii="Arial" w:hAnsi="Arial" w:cs="Arial"/>
              </w:rPr>
              <w:t>Analytickým projektem pro danou etapu</w:t>
            </w:r>
            <w:r>
              <w:rPr>
                <w:rFonts w:ascii="Arial" w:hAnsi="Arial" w:cs="Arial"/>
              </w:rPr>
              <w:br/>
            </w:r>
            <w:r w:rsidRPr="007B6AF9">
              <w:rPr>
                <w:rFonts w:ascii="Arial" w:hAnsi="Arial" w:cs="Arial"/>
              </w:rPr>
              <w:t>.</w:t>
            </w:r>
          </w:p>
          <w:p w:rsidR="00B354BE" w:rsidRPr="007B6AF9" w:rsidRDefault="00B354BE" w:rsidP="007743B8">
            <w:pPr>
              <w:widowControl w:val="0"/>
              <w:ind w:left="41"/>
              <w:rPr>
                <w:rFonts w:ascii="Arial" w:hAnsi="Arial" w:cs="Arial"/>
              </w:rPr>
            </w:pPr>
            <w:r>
              <w:rPr>
                <w:rFonts w:ascii="Arial" w:hAnsi="Arial" w:cs="Arial"/>
              </w:rPr>
              <w:t xml:space="preserve">Předání </w:t>
            </w:r>
            <w:r w:rsidR="00663971">
              <w:rPr>
                <w:rFonts w:ascii="Arial" w:hAnsi="Arial" w:cs="Arial"/>
              </w:rPr>
              <w:t>řešení</w:t>
            </w:r>
            <w:r w:rsidR="00F04731">
              <w:rPr>
                <w:rFonts w:ascii="Arial" w:hAnsi="Arial" w:cs="Arial"/>
              </w:rPr>
              <w:t xml:space="preserve"> </w:t>
            </w:r>
            <w:r>
              <w:rPr>
                <w:rFonts w:ascii="Arial" w:hAnsi="Arial" w:cs="Arial"/>
              </w:rPr>
              <w:t xml:space="preserve">formou instalačních balíčků a příslušné dokumentace tak, aby instalace mohla být provedena </w:t>
            </w:r>
            <w:r w:rsidR="00E25F0A">
              <w:rPr>
                <w:rFonts w:ascii="Arial" w:hAnsi="Arial" w:cs="Arial"/>
              </w:rPr>
              <w:t>O</w:t>
            </w:r>
            <w:r>
              <w:rPr>
                <w:rFonts w:ascii="Arial" w:hAnsi="Arial" w:cs="Arial"/>
              </w:rPr>
              <w:t>bjednatele</w:t>
            </w:r>
            <w:r w:rsidR="00E25F0A">
              <w:rPr>
                <w:rFonts w:ascii="Arial" w:hAnsi="Arial" w:cs="Arial"/>
              </w:rPr>
              <w:t>m</w:t>
            </w:r>
          </w:p>
          <w:p w:rsidR="00B354BE" w:rsidRDefault="00B354BE" w:rsidP="007743B8">
            <w:pPr>
              <w:widowControl w:val="0"/>
              <w:ind w:left="41"/>
              <w:rPr>
                <w:rFonts w:ascii="Arial" w:hAnsi="Arial" w:cs="Arial"/>
              </w:rPr>
            </w:pPr>
            <w:r w:rsidRPr="007B6AF9">
              <w:rPr>
                <w:rFonts w:ascii="Arial" w:hAnsi="Arial" w:cs="Arial"/>
              </w:rPr>
              <w:br/>
              <w:t xml:space="preserve">Předání </w:t>
            </w:r>
            <w:r>
              <w:rPr>
                <w:rFonts w:ascii="Arial" w:hAnsi="Arial" w:cs="Arial"/>
              </w:rPr>
              <w:t xml:space="preserve">řešení </w:t>
            </w:r>
            <w:r w:rsidRPr="007B6AF9">
              <w:rPr>
                <w:rFonts w:ascii="Arial" w:hAnsi="Arial" w:cs="Arial"/>
              </w:rPr>
              <w:t>k testovacímu provoz</w:t>
            </w:r>
            <w:r>
              <w:rPr>
                <w:rFonts w:ascii="Arial" w:hAnsi="Arial" w:cs="Arial"/>
              </w:rPr>
              <w:t>u I. včetně testovacích scénářů</w:t>
            </w:r>
            <w:r w:rsidR="00EE2AF3">
              <w:rPr>
                <w:rFonts w:ascii="Arial" w:hAnsi="Arial" w:cs="Arial"/>
              </w:rPr>
              <w:t xml:space="preserve"> k Etapě C</w:t>
            </w:r>
            <w:r>
              <w:rPr>
                <w:rFonts w:ascii="Arial" w:hAnsi="Arial" w:cs="Arial"/>
              </w:rPr>
              <w:br/>
            </w:r>
          </w:p>
          <w:p w:rsidR="00B354BE" w:rsidRPr="007B6AF9" w:rsidRDefault="00B354BE" w:rsidP="007743B8">
            <w:pPr>
              <w:widowControl w:val="0"/>
              <w:ind w:left="41"/>
              <w:rPr>
                <w:rFonts w:ascii="Arial" w:hAnsi="Arial" w:cs="Arial"/>
              </w:rPr>
            </w:pPr>
            <w:r>
              <w:rPr>
                <w:rFonts w:ascii="Arial" w:hAnsi="Arial" w:cs="Arial"/>
              </w:rPr>
              <w:t>Předávací protokol</w:t>
            </w:r>
          </w:p>
        </w:tc>
        <w:tc>
          <w:tcPr>
            <w:tcW w:w="3273" w:type="dxa"/>
            <w:gridSpan w:val="2"/>
            <w:tcBorders>
              <w:bottom w:val="single" w:sz="2" w:space="0" w:color="auto"/>
            </w:tcBorders>
            <w:vAlign w:val="center"/>
            <w:hideMark/>
          </w:tcPr>
          <w:p w:rsidR="00B354BE" w:rsidRPr="007B6AF9" w:rsidRDefault="00B354BE" w:rsidP="007743B8">
            <w:pPr>
              <w:widowControl w:val="0"/>
              <w:ind w:left="189"/>
              <w:rPr>
                <w:rFonts w:ascii="Arial" w:hAnsi="Arial" w:cs="Arial"/>
              </w:rPr>
            </w:pPr>
            <w:r w:rsidRPr="007B6AF9">
              <w:rPr>
                <w:rFonts w:ascii="Arial" w:hAnsi="Arial" w:cs="Arial"/>
              </w:rPr>
              <w:t>60 dnů</w:t>
            </w:r>
          </w:p>
        </w:tc>
      </w:tr>
      <w:tr w:rsidR="00B354BE" w:rsidRPr="007B6AF9" w:rsidTr="00757B51">
        <w:trPr>
          <w:trHeight w:val="300"/>
          <w:jc w:val="center"/>
        </w:trPr>
        <w:tc>
          <w:tcPr>
            <w:tcW w:w="2065" w:type="dxa"/>
            <w:vMerge w:val="restart"/>
            <w:vAlign w:val="center"/>
            <w:hideMark/>
          </w:tcPr>
          <w:p w:rsidR="00B354BE" w:rsidRPr="007B6AF9" w:rsidRDefault="007A03D4" w:rsidP="007743B8">
            <w:pPr>
              <w:widowControl w:val="0"/>
              <w:rPr>
                <w:rFonts w:ascii="Arial" w:hAnsi="Arial" w:cs="Arial"/>
                <w:b/>
                <w:bCs/>
              </w:rPr>
            </w:pPr>
            <w:r>
              <w:rPr>
                <w:rFonts w:ascii="Arial" w:hAnsi="Arial" w:cs="Arial"/>
              </w:rPr>
              <w:t xml:space="preserve">Etapa C - </w:t>
            </w:r>
            <w:r w:rsidR="00AE1DD8">
              <w:rPr>
                <w:rFonts w:ascii="Arial" w:hAnsi="Arial" w:cs="Arial"/>
              </w:rPr>
              <w:t>z</w:t>
            </w:r>
            <w:r w:rsidR="00B354BE" w:rsidRPr="007B6AF9">
              <w:rPr>
                <w:rFonts w:ascii="Arial" w:hAnsi="Arial" w:cs="Arial"/>
              </w:rPr>
              <w:t>kušební provozu I.</w:t>
            </w:r>
          </w:p>
        </w:tc>
        <w:tc>
          <w:tcPr>
            <w:tcW w:w="4856" w:type="dxa"/>
            <w:vAlign w:val="center"/>
            <w:hideMark/>
          </w:tcPr>
          <w:p w:rsidR="00B354BE" w:rsidRPr="007B6AF9" w:rsidRDefault="00B354BE" w:rsidP="007743B8">
            <w:pPr>
              <w:widowControl w:val="0"/>
              <w:ind w:left="41"/>
              <w:rPr>
                <w:rFonts w:ascii="Arial" w:hAnsi="Arial" w:cs="Arial"/>
              </w:rPr>
            </w:pPr>
            <w:r w:rsidRPr="007B6AF9">
              <w:rPr>
                <w:rFonts w:ascii="Arial" w:hAnsi="Arial" w:cs="Arial"/>
              </w:rPr>
              <w:t>Zahájení plnění</w:t>
            </w:r>
          </w:p>
        </w:tc>
        <w:tc>
          <w:tcPr>
            <w:tcW w:w="3273" w:type="dxa"/>
            <w:gridSpan w:val="2"/>
            <w:vAlign w:val="center"/>
            <w:hideMark/>
          </w:tcPr>
          <w:p w:rsidR="00B354BE" w:rsidRPr="007B6AF9" w:rsidRDefault="00B354BE" w:rsidP="007743B8">
            <w:pPr>
              <w:widowControl w:val="0"/>
              <w:ind w:left="189"/>
              <w:rPr>
                <w:rFonts w:ascii="Arial" w:hAnsi="Arial" w:cs="Arial"/>
              </w:rPr>
            </w:pPr>
            <w:r w:rsidRPr="007B6AF9">
              <w:rPr>
                <w:rFonts w:ascii="Arial" w:hAnsi="Arial" w:cs="Arial"/>
              </w:rPr>
              <w:t>1. den po předání ke zkušebnímu</w:t>
            </w:r>
            <w:r w:rsidR="00C77DBE">
              <w:rPr>
                <w:rFonts w:ascii="Arial" w:hAnsi="Arial" w:cs="Arial"/>
              </w:rPr>
              <w:t xml:space="preserve"> </w:t>
            </w:r>
            <w:r w:rsidRPr="007B6AF9">
              <w:rPr>
                <w:rFonts w:ascii="Arial" w:hAnsi="Arial" w:cs="Arial"/>
              </w:rPr>
              <w:t>provozu</w:t>
            </w:r>
          </w:p>
        </w:tc>
      </w:tr>
      <w:tr w:rsidR="00B354BE" w:rsidRPr="007B6AF9" w:rsidTr="00757B51">
        <w:trPr>
          <w:trHeight w:val="339"/>
          <w:jc w:val="center"/>
        </w:trPr>
        <w:tc>
          <w:tcPr>
            <w:tcW w:w="2065" w:type="dxa"/>
            <w:vMerge/>
            <w:vAlign w:val="center"/>
            <w:hideMark/>
          </w:tcPr>
          <w:p w:rsidR="00B354BE" w:rsidRPr="007B6AF9" w:rsidRDefault="00B354BE" w:rsidP="007743B8">
            <w:pPr>
              <w:widowControl w:val="0"/>
              <w:jc w:val="center"/>
              <w:rPr>
                <w:rFonts w:ascii="Arial" w:hAnsi="Arial" w:cs="Arial"/>
                <w:b/>
                <w:bCs/>
              </w:rPr>
            </w:pPr>
          </w:p>
        </w:tc>
        <w:tc>
          <w:tcPr>
            <w:tcW w:w="4856" w:type="dxa"/>
            <w:tcBorders>
              <w:bottom w:val="single" w:sz="2" w:space="0" w:color="auto"/>
            </w:tcBorders>
            <w:vAlign w:val="center"/>
            <w:hideMark/>
          </w:tcPr>
          <w:p w:rsidR="00B354BE" w:rsidRDefault="00B354BE" w:rsidP="007743B8">
            <w:pPr>
              <w:widowControl w:val="0"/>
              <w:ind w:left="41"/>
              <w:rPr>
                <w:rFonts w:ascii="Arial" w:hAnsi="Arial" w:cs="Arial"/>
              </w:rPr>
            </w:pPr>
            <w:r>
              <w:rPr>
                <w:rFonts w:ascii="Arial" w:hAnsi="Arial" w:cs="Arial"/>
              </w:rPr>
              <w:t>Zaškolení klíčových uživatelů a administrátorů Zhotovitelem včetně dodání školících podkladů</w:t>
            </w:r>
            <w:r>
              <w:rPr>
                <w:rFonts w:ascii="Arial" w:hAnsi="Arial" w:cs="Arial"/>
              </w:rPr>
              <w:br/>
            </w:r>
            <w:r>
              <w:rPr>
                <w:rFonts w:ascii="Arial" w:hAnsi="Arial" w:cs="Arial"/>
              </w:rPr>
              <w:br/>
              <w:t>Protokol o zaškolení</w:t>
            </w:r>
            <w:r>
              <w:rPr>
                <w:rFonts w:ascii="Arial" w:hAnsi="Arial" w:cs="Arial"/>
              </w:rPr>
              <w:br/>
            </w:r>
          </w:p>
          <w:p w:rsidR="00B354BE" w:rsidRPr="007B6AF9" w:rsidRDefault="00B354BE" w:rsidP="007743B8">
            <w:pPr>
              <w:widowControl w:val="0"/>
              <w:ind w:left="41"/>
              <w:rPr>
                <w:rFonts w:ascii="Arial" w:hAnsi="Arial" w:cs="Arial"/>
              </w:rPr>
            </w:pPr>
            <w:r>
              <w:rPr>
                <w:rFonts w:ascii="Arial" w:hAnsi="Arial" w:cs="Arial"/>
              </w:rPr>
              <w:t>Funkční a uživatelské testování, připomínkování Objednatelem</w:t>
            </w:r>
          </w:p>
        </w:tc>
        <w:tc>
          <w:tcPr>
            <w:tcW w:w="3273" w:type="dxa"/>
            <w:gridSpan w:val="2"/>
            <w:tcBorders>
              <w:bottom w:val="single" w:sz="2" w:space="0" w:color="auto"/>
            </w:tcBorders>
            <w:vAlign w:val="center"/>
            <w:hideMark/>
          </w:tcPr>
          <w:p w:rsidR="00B354BE" w:rsidRPr="007B6AF9" w:rsidRDefault="00B354BE" w:rsidP="007743B8">
            <w:pPr>
              <w:widowControl w:val="0"/>
              <w:ind w:left="189"/>
              <w:rPr>
                <w:rFonts w:ascii="Arial" w:hAnsi="Arial" w:cs="Arial"/>
              </w:rPr>
            </w:pPr>
            <w:r w:rsidRPr="007B6AF9">
              <w:rPr>
                <w:rFonts w:ascii="Arial" w:hAnsi="Arial" w:cs="Arial"/>
              </w:rPr>
              <w:t>20 dnů</w:t>
            </w:r>
          </w:p>
        </w:tc>
      </w:tr>
      <w:tr w:rsidR="00B354BE" w:rsidRPr="007B6AF9" w:rsidTr="00757B51">
        <w:trPr>
          <w:trHeight w:val="435"/>
          <w:jc w:val="center"/>
        </w:trPr>
        <w:tc>
          <w:tcPr>
            <w:tcW w:w="2065" w:type="dxa"/>
            <w:vMerge/>
            <w:vAlign w:val="center"/>
          </w:tcPr>
          <w:p w:rsidR="00B354BE" w:rsidRPr="007B6AF9" w:rsidRDefault="00B354BE" w:rsidP="007743B8">
            <w:pPr>
              <w:widowControl w:val="0"/>
              <w:jc w:val="center"/>
              <w:rPr>
                <w:rFonts w:ascii="Arial" w:hAnsi="Arial" w:cs="Arial"/>
                <w:b/>
                <w:bCs/>
              </w:rPr>
            </w:pPr>
          </w:p>
        </w:tc>
        <w:tc>
          <w:tcPr>
            <w:tcW w:w="4856" w:type="dxa"/>
            <w:tcBorders>
              <w:top w:val="single" w:sz="2" w:space="0" w:color="auto"/>
            </w:tcBorders>
            <w:vAlign w:val="center"/>
          </w:tcPr>
          <w:p w:rsidR="00B50E2A" w:rsidRDefault="00B50E2A" w:rsidP="007743B8">
            <w:pPr>
              <w:widowControl w:val="0"/>
              <w:ind w:left="41"/>
              <w:rPr>
                <w:rFonts w:ascii="Arial" w:hAnsi="Arial" w:cs="Arial"/>
              </w:rPr>
            </w:pPr>
            <w:r>
              <w:rPr>
                <w:rFonts w:ascii="Arial" w:hAnsi="Arial" w:cs="Arial"/>
              </w:rPr>
              <w:t>Zahájení akceptačního období</w:t>
            </w:r>
          </w:p>
          <w:p w:rsidR="00B354BE" w:rsidRDefault="00B354BE" w:rsidP="007743B8">
            <w:pPr>
              <w:widowControl w:val="0"/>
              <w:ind w:left="41"/>
              <w:rPr>
                <w:rFonts w:ascii="Arial" w:hAnsi="Arial" w:cs="Arial"/>
              </w:rPr>
            </w:pPr>
            <w:r w:rsidRPr="007B6AF9">
              <w:rPr>
                <w:rFonts w:ascii="Arial" w:hAnsi="Arial" w:cs="Arial"/>
              </w:rPr>
              <w:t>Akceptace zkušebního provozu I. Objednatelem</w:t>
            </w:r>
          </w:p>
          <w:p w:rsidR="00B354BE" w:rsidRPr="007B6AF9" w:rsidRDefault="00B354BE" w:rsidP="007743B8">
            <w:pPr>
              <w:widowControl w:val="0"/>
              <w:ind w:left="41"/>
              <w:rPr>
                <w:rFonts w:ascii="Arial" w:hAnsi="Arial" w:cs="Arial"/>
              </w:rPr>
            </w:pPr>
            <w:r>
              <w:rPr>
                <w:rFonts w:ascii="Arial" w:hAnsi="Arial" w:cs="Arial"/>
              </w:rPr>
              <w:t>Akceptační protokol</w:t>
            </w:r>
          </w:p>
        </w:tc>
        <w:tc>
          <w:tcPr>
            <w:tcW w:w="3273" w:type="dxa"/>
            <w:gridSpan w:val="2"/>
            <w:tcBorders>
              <w:top w:val="single" w:sz="2" w:space="0" w:color="auto"/>
            </w:tcBorders>
            <w:vAlign w:val="center"/>
          </w:tcPr>
          <w:p w:rsidR="00B354BE" w:rsidRPr="007B6AF9" w:rsidRDefault="00B354BE" w:rsidP="007743B8">
            <w:pPr>
              <w:widowControl w:val="0"/>
              <w:ind w:left="189"/>
              <w:rPr>
                <w:rFonts w:ascii="Arial" w:hAnsi="Arial" w:cs="Arial"/>
              </w:rPr>
            </w:pPr>
            <w:r w:rsidRPr="007B6AF9">
              <w:rPr>
                <w:rFonts w:ascii="Arial" w:hAnsi="Arial" w:cs="Arial"/>
              </w:rPr>
              <w:t>10 dnů</w:t>
            </w:r>
          </w:p>
        </w:tc>
      </w:tr>
      <w:tr w:rsidR="00B354BE" w:rsidRPr="007B6AF9" w:rsidTr="00757B51">
        <w:trPr>
          <w:trHeight w:val="300"/>
          <w:jc w:val="center"/>
        </w:trPr>
        <w:tc>
          <w:tcPr>
            <w:tcW w:w="2065" w:type="dxa"/>
            <w:vMerge w:val="restart"/>
            <w:vAlign w:val="center"/>
            <w:hideMark/>
          </w:tcPr>
          <w:p w:rsidR="00B354BE" w:rsidRPr="007B6AF9" w:rsidRDefault="007A03D4" w:rsidP="007743B8">
            <w:pPr>
              <w:widowControl w:val="0"/>
              <w:rPr>
                <w:rFonts w:ascii="Arial" w:hAnsi="Arial" w:cs="Arial"/>
                <w:b/>
                <w:bCs/>
              </w:rPr>
            </w:pPr>
            <w:r>
              <w:rPr>
                <w:rFonts w:ascii="Arial" w:hAnsi="Arial" w:cs="Arial"/>
              </w:rPr>
              <w:lastRenderedPageBreak/>
              <w:t xml:space="preserve">Etapa D - </w:t>
            </w:r>
            <w:r w:rsidR="00AE1DD8">
              <w:rPr>
                <w:rFonts w:ascii="Arial" w:hAnsi="Arial" w:cs="Arial"/>
              </w:rPr>
              <w:t>r</w:t>
            </w:r>
            <w:r w:rsidR="00B354BE" w:rsidRPr="007B6AF9">
              <w:rPr>
                <w:rFonts w:ascii="Arial" w:hAnsi="Arial" w:cs="Arial"/>
              </w:rPr>
              <w:t>ealizační etapa II.</w:t>
            </w:r>
          </w:p>
        </w:tc>
        <w:tc>
          <w:tcPr>
            <w:tcW w:w="4856" w:type="dxa"/>
            <w:vAlign w:val="center"/>
            <w:hideMark/>
          </w:tcPr>
          <w:p w:rsidR="00B354BE" w:rsidRPr="007B6AF9" w:rsidRDefault="00B354BE" w:rsidP="007743B8">
            <w:pPr>
              <w:widowControl w:val="0"/>
              <w:ind w:left="41"/>
              <w:rPr>
                <w:rFonts w:ascii="Arial" w:hAnsi="Arial" w:cs="Arial"/>
              </w:rPr>
            </w:pPr>
            <w:r w:rsidRPr="007B6AF9">
              <w:rPr>
                <w:rFonts w:ascii="Arial" w:hAnsi="Arial" w:cs="Arial"/>
              </w:rPr>
              <w:t>Zahájení plnění</w:t>
            </w:r>
          </w:p>
        </w:tc>
        <w:tc>
          <w:tcPr>
            <w:tcW w:w="3273" w:type="dxa"/>
            <w:gridSpan w:val="2"/>
            <w:vAlign w:val="center"/>
            <w:hideMark/>
          </w:tcPr>
          <w:p w:rsidR="00B354BE" w:rsidRPr="007B6AF9" w:rsidRDefault="00B354BE" w:rsidP="007743B8">
            <w:pPr>
              <w:widowControl w:val="0"/>
              <w:ind w:left="189"/>
              <w:rPr>
                <w:rFonts w:ascii="Arial" w:hAnsi="Arial" w:cs="Arial"/>
              </w:rPr>
            </w:pPr>
            <w:r w:rsidRPr="007B6AF9">
              <w:rPr>
                <w:rFonts w:ascii="Arial" w:hAnsi="Arial" w:cs="Arial"/>
              </w:rPr>
              <w:t>1. den po akceptaci zkušebního provozu I.</w:t>
            </w:r>
          </w:p>
        </w:tc>
      </w:tr>
      <w:tr w:rsidR="00B354BE" w:rsidRPr="007B6AF9" w:rsidTr="00757B51">
        <w:trPr>
          <w:trHeight w:val="1527"/>
          <w:jc w:val="center"/>
        </w:trPr>
        <w:tc>
          <w:tcPr>
            <w:tcW w:w="2065" w:type="dxa"/>
            <w:vMerge/>
            <w:vAlign w:val="center"/>
          </w:tcPr>
          <w:p w:rsidR="00B354BE" w:rsidRPr="007B6AF9" w:rsidRDefault="00B354BE" w:rsidP="007743B8">
            <w:pPr>
              <w:widowControl w:val="0"/>
              <w:rPr>
                <w:rFonts w:ascii="Arial" w:hAnsi="Arial" w:cs="Arial"/>
                <w:b/>
                <w:bCs/>
              </w:rPr>
            </w:pPr>
          </w:p>
        </w:tc>
        <w:tc>
          <w:tcPr>
            <w:tcW w:w="4856" w:type="dxa"/>
            <w:vAlign w:val="center"/>
          </w:tcPr>
          <w:p w:rsidR="00B354BE" w:rsidRPr="007B6AF9" w:rsidRDefault="00B354BE" w:rsidP="007743B8">
            <w:pPr>
              <w:widowControl w:val="0"/>
              <w:ind w:left="41"/>
              <w:rPr>
                <w:rFonts w:ascii="Arial" w:hAnsi="Arial" w:cs="Arial"/>
              </w:rPr>
            </w:pPr>
            <w:r w:rsidRPr="007B6AF9">
              <w:rPr>
                <w:rFonts w:ascii="Arial" w:hAnsi="Arial" w:cs="Arial"/>
              </w:rPr>
              <w:t>Vytvoření řešení v rozsahu daném Analytickým projektem pro danou etapu.</w:t>
            </w:r>
          </w:p>
          <w:p w:rsidR="00B354BE" w:rsidRPr="007B6AF9" w:rsidRDefault="00B354BE" w:rsidP="007743B8">
            <w:pPr>
              <w:widowControl w:val="0"/>
              <w:ind w:left="41"/>
              <w:rPr>
                <w:rFonts w:ascii="Arial" w:hAnsi="Arial" w:cs="Arial"/>
              </w:rPr>
            </w:pPr>
            <w:r w:rsidRPr="007B6AF9">
              <w:rPr>
                <w:rFonts w:ascii="Arial" w:hAnsi="Arial" w:cs="Arial"/>
              </w:rPr>
              <w:t>Zapracování připomínek z předešlé etapy.</w:t>
            </w:r>
            <w:r>
              <w:rPr>
                <w:rFonts w:ascii="Arial" w:hAnsi="Arial" w:cs="Arial"/>
              </w:rPr>
              <w:br/>
            </w:r>
            <w:r>
              <w:rPr>
                <w:rFonts w:ascii="Arial" w:hAnsi="Arial" w:cs="Arial"/>
              </w:rPr>
              <w:br/>
              <w:t xml:space="preserve">Předání </w:t>
            </w:r>
            <w:r w:rsidR="005F4C1E">
              <w:rPr>
                <w:rFonts w:ascii="Arial" w:hAnsi="Arial" w:cs="Arial"/>
              </w:rPr>
              <w:t xml:space="preserve">řešení </w:t>
            </w:r>
            <w:r>
              <w:rPr>
                <w:rFonts w:ascii="Arial" w:hAnsi="Arial" w:cs="Arial"/>
              </w:rPr>
              <w:t xml:space="preserve">formou instalačních balíčků a příslušné dokumentace tak, aby instalace mohla být provedena </w:t>
            </w:r>
            <w:r w:rsidR="004A349A">
              <w:rPr>
                <w:rFonts w:ascii="Arial" w:hAnsi="Arial" w:cs="Arial"/>
              </w:rPr>
              <w:t>O</w:t>
            </w:r>
            <w:r>
              <w:rPr>
                <w:rFonts w:ascii="Arial" w:hAnsi="Arial" w:cs="Arial"/>
              </w:rPr>
              <w:t>bjednatele</w:t>
            </w:r>
            <w:r w:rsidR="004A349A">
              <w:rPr>
                <w:rFonts w:ascii="Arial" w:hAnsi="Arial" w:cs="Arial"/>
              </w:rPr>
              <w:t>m</w:t>
            </w:r>
          </w:p>
          <w:p w:rsidR="00B354BE" w:rsidRDefault="00B354BE" w:rsidP="007743B8">
            <w:pPr>
              <w:widowControl w:val="0"/>
              <w:ind w:left="41"/>
              <w:rPr>
                <w:rFonts w:ascii="Arial" w:hAnsi="Arial" w:cs="Arial"/>
              </w:rPr>
            </w:pPr>
            <w:r w:rsidRPr="007B6AF9">
              <w:rPr>
                <w:rFonts w:ascii="Arial" w:hAnsi="Arial" w:cs="Arial"/>
              </w:rPr>
              <w:br/>
              <w:t>Předání k testovacímu provozu II. včetně testovacích scénářů</w:t>
            </w:r>
            <w:r w:rsidR="00F04731">
              <w:rPr>
                <w:rFonts w:ascii="Arial" w:hAnsi="Arial" w:cs="Arial"/>
              </w:rPr>
              <w:t xml:space="preserve"> </w:t>
            </w:r>
            <w:r w:rsidR="008A5B36">
              <w:rPr>
                <w:rFonts w:ascii="Arial" w:hAnsi="Arial" w:cs="Arial"/>
              </w:rPr>
              <w:t xml:space="preserve">k Etapě </w:t>
            </w:r>
            <w:r w:rsidR="00AE21C7">
              <w:rPr>
                <w:rFonts w:ascii="Arial" w:hAnsi="Arial" w:cs="Arial"/>
              </w:rPr>
              <w:t>E</w:t>
            </w:r>
            <w:r>
              <w:rPr>
                <w:rFonts w:ascii="Arial" w:hAnsi="Arial" w:cs="Arial"/>
              </w:rPr>
              <w:t xml:space="preserve"> </w:t>
            </w:r>
            <w:r>
              <w:rPr>
                <w:rFonts w:ascii="Arial" w:hAnsi="Arial" w:cs="Arial"/>
              </w:rPr>
              <w:br/>
            </w:r>
          </w:p>
          <w:p w:rsidR="00B354BE" w:rsidRPr="007B6AF9" w:rsidRDefault="00B354BE" w:rsidP="007743B8">
            <w:pPr>
              <w:widowControl w:val="0"/>
              <w:ind w:left="41"/>
              <w:rPr>
                <w:rFonts w:ascii="Arial" w:hAnsi="Arial" w:cs="Arial"/>
              </w:rPr>
            </w:pPr>
            <w:r>
              <w:rPr>
                <w:rFonts w:ascii="Arial" w:hAnsi="Arial" w:cs="Arial"/>
              </w:rPr>
              <w:t>Předávací protokol</w:t>
            </w:r>
          </w:p>
        </w:tc>
        <w:tc>
          <w:tcPr>
            <w:tcW w:w="3273" w:type="dxa"/>
            <w:gridSpan w:val="2"/>
            <w:vAlign w:val="center"/>
          </w:tcPr>
          <w:p w:rsidR="00B354BE" w:rsidRPr="007B6AF9" w:rsidRDefault="00B354BE" w:rsidP="007743B8">
            <w:pPr>
              <w:widowControl w:val="0"/>
              <w:ind w:left="189"/>
              <w:rPr>
                <w:rFonts w:ascii="Arial" w:hAnsi="Arial" w:cs="Arial"/>
              </w:rPr>
            </w:pPr>
            <w:r w:rsidRPr="007B6AF9">
              <w:rPr>
                <w:rFonts w:ascii="Arial" w:hAnsi="Arial" w:cs="Arial"/>
              </w:rPr>
              <w:t>30 dnů</w:t>
            </w:r>
          </w:p>
        </w:tc>
      </w:tr>
      <w:tr w:rsidR="00B354BE" w:rsidRPr="007B6AF9" w:rsidTr="00757B51">
        <w:trPr>
          <w:trHeight w:val="357"/>
          <w:jc w:val="center"/>
        </w:trPr>
        <w:tc>
          <w:tcPr>
            <w:tcW w:w="2065" w:type="dxa"/>
            <w:vMerge w:val="restart"/>
            <w:vAlign w:val="center"/>
          </w:tcPr>
          <w:p w:rsidR="00B354BE" w:rsidRPr="007B6AF9" w:rsidRDefault="00B354BE" w:rsidP="007743B8">
            <w:pPr>
              <w:widowControl w:val="0"/>
              <w:rPr>
                <w:rFonts w:ascii="Arial" w:hAnsi="Arial" w:cs="Arial"/>
                <w:b/>
                <w:bCs/>
              </w:rPr>
            </w:pPr>
            <w:r w:rsidRPr="007B6AF9">
              <w:rPr>
                <w:rFonts w:ascii="Arial" w:hAnsi="Arial" w:cs="Arial"/>
              </w:rPr>
              <w:t xml:space="preserve">Etapa </w:t>
            </w:r>
            <w:r w:rsidR="007A03D4">
              <w:rPr>
                <w:rFonts w:ascii="Arial" w:hAnsi="Arial" w:cs="Arial"/>
              </w:rPr>
              <w:t xml:space="preserve">E- </w:t>
            </w:r>
            <w:r w:rsidR="00AE1DD8">
              <w:rPr>
                <w:rFonts w:ascii="Arial" w:hAnsi="Arial" w:cs="Arial"/>
              </w:rPr>
              <w:t>z</w:t>
            </w:r>
            <w:r w:rsidRPr="007B6AF9">
              <w:rPr>
                <w:rFonts w:ascii="Arial" w:hAnsi="Arial" w:cs="Arial"/>
              </w:rPr>
              <w:t>kušební provoz II.</w:t>
            </w:r>
          </w:p>
        </w:tc>
        <w:tc>
          <w:tcPr>
            <w:tcW w:w="4856" w:type="dxa"/>
            <w:tcBorders>
              <w:bottom w:val="single" w:sz="2" w:space="0" w:color="auto"/>
            </w:tcBorders>
            <w:vAlign w:val="center"/>
          </w:tcPr>
          <w:p w:rsidR="00B354BE" w:rsidRPr="007B6AF9" w:rsidRDefault="00B354BE" w:rsidP="007743B8">
            <w:pPr>
              <w:widowControl w:val="0"/>
              <w:ind w:left="41"/>
              <w:rPr>
                <w:rFonts w:ascii="Arial" w:hAnsi="Arial" w:cs="Arial"/>
                <w:b/>
                <w:bCs/>
              </w:rPr>
            </w:pPr>
            <w:r w:rsidRPr="007B6AF9">
              <w:rPr>
                <w:rFonts w:ascii="Arial" w:hAnsi="Arial" w:cs="Arial"/>
              </w:rPr>
              <w:t>Zahájení plnění</w:t>
            </w:r>
          </w:p>
        </w:tc>
        <w:tc>
          <w:tcPr>
            <w:tcW w:w="3273" w:type="dxa"/>
            <w:gridSpan w:val="2"/>
            <w:tcBorders>
              <w:bottom w:val="single" w:sz="2" w:space="0" w:color="auto"/>
            </w:tcBorders>
            <w:vAlign w:val="center"/>
          </w:tcPr>
          <w:p w:rsidR="00B354BE" w:rsidRPr="007B6AF9" w:rsidRDefault="00B354BE" w:rsidP="007743B8">
            <w:pPr>
              <w:widowControl w:val="0"/>
              <w:ind w:left="189"/>
              <w:rPr>
                <w:rFonts w:ascii="Arial" w:hAnsi="Arial" w:cs="Arial"/>
              </w:rPr>
            </w:pPr>
            <w:r w:rsidRPr="007B6AF9">
              <w:rPr>
                <w:rFonts w:ascii="Arial" w:hAnsi="Arial" w:cs="Arial"/>
              </w:rPr>
              <w:t>1. den po akceptaci realizační etapy II.</w:t>
            </w:r>
          </w:p>
        </w:tc>
      </w:tr>
      <w:tr w:rsidR="00B354BE" w:rsidRPr="007B6AF9" w:rsidTr="00757B51">
        <w:trPr>
          <w:trHeight w:val="353"/>
          <w:jc w:val="center"/>
        </w:trPr>
        <w:tc>
          <w:tcPr>
            <w:tcW w:w="2065" w:type="dxa"/>
            <w:vMerge/>
            <w:vAlign w:val="center"/>
          </w:tcPr>
          <w:p w:rsidR="00B354BE" w:rsidRPr="007B6AF9" w:rsidRDefault="00B354BE" w:rsidP="007743B8">
            <w:pPr>
              <w:widowControl w:val="0"/>
              <w:rPr>
                <w:rFonts w:ascii="Arial" w:hAnsi="Arial" w:cs="Arial"/>
                <w:b/>
                <w:bCs/>
              </w:rPr>
            </w:pPr>
          </w:p>
        </w:tc>
        <w:tc>
          <w:tcPr>
            <w:tcW w:w="4856" w:type="dxa"/>
            <w:tcBorders>
              <w:top w:val="single" w:sz="2" w:space="0" w:color="auto"/>
              <w:bottom w:val="single" w:sz="2" w:space="0" w:color="auto"/>
            </w:tcBorders>
            <w:vAlign w:val="center"/>
          </w:tcPr>
          <w:p w:rsidR="00B354BE" w:rsidRDefault="00B354BE" w:rsidP="007743B8">
            <w:pPr>
              <w:widowControl w:val="0"/>
              <w:ind w:left="41"/>
              <w:rPr>
                <w:rFonts w:ascii="Arial" w:hAnsi="Arial" w:cs="Arial"/>
              </w:rPr>
            </w:pPr>
            <w:r>
              <w:rPr>
                <w:rFonts w:ascii="Arial" w:hAnsi="Arial" w:cs="Arial"/>
              </w:rPr>
              <w:t>Zaškolení klíčových uživatelů a administrátorů Zhotovitelem včetně dodání školících podkladů</w:t>
            </w:r>
            <w:r>
              <w:rPr>
                <w:rFonts w:ascii="Arial" w:hAnsi="Arial" w:cs="Arial"/>
              </w:rPr>
              <w:br/>
            </w:r>
            <w:r>
              <w:rPr>
                <w:rFonts w:ascii="Arial" w:hAnsi="Arial" w:cs="Arial"/>
              </w:rPr>
              <w:br/>
              <w:t>Protokol o zaškolení</w:t>
            </w:r>
            <w:r>
              <w:rPr>
                <w:rFonts w:ascii="Arial" w:hAnsi="Arial" w:cs="Arial"/>
              </w:rPr>
              <w:br/>
            </w:r>
          </w:p>
          <w:p w:rsidR="00B354BE" w:rsidRPr="007B6AF9" w:rsidRDefault="00C456F9" w:rsidP="007743B8">
            <w:pPr>
              <w:widowControl w:val="0"/>
              <w:ind w:left="41"/>
              <w:rPr>
                <w:rFonts w:ascii="Arial" w:hAnsi="Arial" w:cs="Arial"/>
                <w:b/>
                <w:bCs/>
              </w:rPr>
            </w:pPr>
            <w:r>
              <w:rPr>
                <w:rFonts w:ascii="Arial" w:hAnsi="Arial" w:cs="Arial"/>
              </w:rPr>
              <w:t>U</w:t>
            </w:r>
            <w:r w:rsidR="00B354BE">
              <w:rPr>
                <w:rFonts w:ascii="Arial" w:hAnsi="Arial" w:cs="Arial"/>
              </w:rPr>
              <w:t>živatelské testování (UAT testy), připomínkování Objednatelem</w:t>
            </w:r>
          </w:p>
        </w:tc>
        <w:tc>
          <w:tcPr>
            <w:tcW w:w="3273" w:type="dxa"/>
            <w:gridSpan w:val="2"/>
            <w:tcBorders>
              <w:top w:val="single" w:sz="2" w:space="0" w:color="auto"/>
              <w:bottom w:val="single" w:sz="2" w:space="0" w:color="auto"/>
            </w:tcBorders>
            <w:vAlign w:val="center"/>
          </w:tcPr>
          <w:p w:rsidR="00B354BE" w:rsidRPr="007B6AF9" w:rsidRDefault="00B354BE" w:rsidP="007743B8">
            <w:pPr>
              <w:widowControl w:val="0"/>
              <w:ind w:left="189"/>
              <w:rPr>
                <w:rFonts w:ascii="Arial" w:hAnsi="Arial" w:cs="Arial"/>
              </w:rPr>
            </w:pPr>
            <w:r w:rsidRPr="007B6AF9">
              <w:rPr>
                <w:rFonts w:ascii="Arial" w:hAnsi="Arial" w:cs="Arial"/>
              </w:rPr>
              <w:t>20 dnů</w:t>
            </w:r>
          </w:p>
        </w:tc>
      </w:tr>
      <w:tr w:rsidR="00B354BE" w:rsidRPr="007B6AF9" w:rsidTr="00757B51">
        <w:trPr>
          <w:trHeight w:val="421"/>
          <w:jc w:val="center"/>
        </w:trPr>
        <w:tc>
          <w:tcPr>
            <w:tcW w:w="2065" w:type="dxa"/>
            <w:vMerge/>
            <w:vAlign w:val="center"/>
          </w:tcPr>
          <w:p w:rsidR="00B354BE" w:rsidRPr="007B6AF9" w:rsidRDefault="00B354BE" w:rsidP="007743B8">
            <w:pPr>
              <w:widowControl w:val="0"/>
              <w:rPr>
                <w:rFonts w:ascii="Arial" w:hAnsi="Arial" w:cs="Arial"/>
                <w:b/>
                <w:bCs/>
              </w:rPr>
            </w:pPr>
          </w:p>
        </w:tc>
        <w:tc>
          <w:tcPr>
            <w:tcW w:w="4856" w:type="dxa"/>
            <w:tcBorders>
              <w:top w:val="single" w:sz="2" w:space="0" w:color="auto"/>
            </w:tcBorders>
            <w:vAlign w:val="center"/>
          </w:tcPr>
          <w:p w:rsidR="004A349A" w:rsidRDefault="004A349A" w:rsidP="007743B8">
            <w:pPr>
              <w:widowControl w:val="0"/>
              <w:ind w:left="41"/>
              <w:rPr>
                <w:rFonts w:ascii="Arial" w:hAnsi="Arial" w:cs="Arial"/>
              </w:rPr>
            </w:pPr>
            <w:r>
              <w:rPr>
                <w:rFonts w:ascii="Arial" w:hAnsi="Arial" w:cs="Arial"/>
              </w:rPr>
              <w:t>Zahájení akceptačního období</w:t>
            </w:r>
          </w:p>
          <w:p w:rsidR="00B354BE" w:rsidRDefault="00B354BE" w:rsidP="007743B8">
            <w:pPr>
              <w:widowControl w:val="0"/>
              <w:ind w:left="41"/>
              <w:rPr>
                <w:rFonts w:ascii="Arial" w:hAnsi="Arial" w:cs="Arial"/>
              </w:rPr>
            </w:pPr>
            <w:r w:rsidRPr="007B6AF9">
              <w:rPr>
                <w:rFonts w:ascii="Arial" w:hAnsi="Arial" w:cs="Arial"/>
              </w:rPr>
              <w:t>Akceptace zkušebního provozu II. Objednatelem</w:t>
            </w:r>
          </w:p>
          <w:p w:rsidR="00B354BE" w:rsidRPr="007B6AF9" w:rsidRDefault="00B354BE" w:rsidP="007743B8">
            <w:pPr>
              <w:widowControl w:val="0"/>
              <w:ind w:left="41"/>
              <w:rPr>
                <w:rFonts w:ascii="Arial" w:hAnsi="Arial" w:cs="Arial"/>
              </w:rPr>
            </w:pPr>
            <w:r>
              <w:rPr>
                <w:rFonts w:ascii="Arial" w:hAnsi="Arial" w:cs="Arial"/>
              </w:rPr>
              <w:t>Akceptační protokol</w:t>
            </w:r>
          </w:p>
        </w:tc>
        <w:tc>
          <w:tcPr>
            <w:tcW w:w="3273" w:type="dxa"/>
            <w:gridSpan w:val="2"/>
            <w:tcBorders>
              <w:top w:val="single" w:sz="2" w:space="0" w:color="auto"/>
            </w:tcBorders>
            <w:vAlign w:val="center"/>
          </w:tcPr>
          <w:p w:rsidR="00B354BE" w:rsidRPr="007B6AF9" w:rsidRDefault="00B354BE" w:rsidP="007743B8">
            <w:pPr>
              <w:widowControl w:val="0"/>
              <w:ind w:left="189"/>
              <w:rPr>
                <w:rFonts w:ascii="Arial" w:hAnsi="Arial" w:cs="Arial"/>
              </w:rPr>
            </w:pPr>
            <w:r>
              <w:rPr>
                <w:rFonts w:ascii="Arial" w:hAnsi="Arial" w:cs="Arial"/>
              </w:rPr>
              <w:t>10</w:t>
            </w:r>
            <w:r w:rsidRPr="007B6AF9">
              <w:rPr>
                <w:rFonts w:ascii="Arial" w:hAnsi="Arial" w:cs="Arial"/>
              </w:rPr>
              <w:t xml:space="preserve"> dnů</w:t>
            </w:r>
          </w:p>
        </w:tc>
      </w:tr>
      <w:tr w:rsidR="00B354BE" w:rsidRPr="007B6AF9" w:rsidTr="00757B51">
        <w:trPr>
          <w:trHeight w:val="357"/>
          <w:jc w:val="center"/>
        </w:trPr>
        <w:tc>
          <w:tcPr>
            <w:tcW w:w="2065" w:type="dxa"/>
            <w:vMerge w:val="restart"/>
            <w:vAlign w:val="center"/>
          </w:tcPr>
          <w:p w:rsidR="00097920" w:rsidRDefault="00097920" w:rsidP="007743B8">
            <w:pPr>
              <w:widowControl w:val="0"/>
              <w:rPr>
                <w:rFonts w:ascii="Arial" w:hAnsi="Arial" w:cs="Arial"/>
              </w:rPr>
            </w:pPr>
          </w:p>
          <w:p w:rsidR="00F5182A" w:rsidRDefault="00B354BE" w:rsidP="007743B8">
            <w:pPr>
              <w:widowControl w:val="0"/>
              <w:rPr>
                <w:rFonts w:ascii="Arial" w:hAnsi="Arial" w:cs="Arial"/>
              </w:rPr>
            </w:pPr>
            <w:r w:rsidRPr="007B6AF9">
              <w:rPr>
                <w:rFonts w:ascii="Arial" w:hAnsi="Arial" w:cs="Arial"/>
              </w:rPr>
              <w:t>Etapa</w:t>
            </w:r>
            <w:r w:rsidR="00F5182A">
              <w:rPr>
                <w:rFonts w:ascii="Arial" w:hAnsi="Arial" w:cs="Arial"/>
              </w:rPr>
              <w:t xml:space="preserve"> F</w:t>
            </w:r>
            <w:r w:rsidR="007A03D4">
              <w:rPr>
                <w:rFonts w:ascii="Arial" w:hAnsi="Arial" w:cs="Arial"/>
              </w:rPr>
              <w:t xml:space="preserve"> - </w:t>
            </w:r>
          </w:p>
          <w:p w:rsidR="00B354BE" w:rsidRPr="007B6AF9" w:rsidRDefault="00B354BE" w:rsidP="007743B8">
            <w:pPr>
              <w:widowControl w:val="0"/>
              <w:rPr>
                <w:rFonts w:ascii="Arial" w:hAnsi="Arial" w:cs="Arial"/>
                <w:b/>
                <w:bCs/>
              </w:rPr>
            </w:pPr>
            <w:r w:rsidRPr="007B6AF9">
              <w:rPr>
                <w:rFonts w:ascii="Arial" w:hAnsi="Arial" w:cs="Arial"/>
              </w:rPr>
              <w:t xml:space="preserve"> </w:t>
            </w:r>
            <w:r w:rsidR="00AE1DD8">
              <w:rPr>
                <w:rFonts w:ascii="Arial" w:hAnsi="Arial" w:cs="Arial"/>
              </w:rPr>
              <w:t>p</w:t>
            </w:r>
            <w:r w:rsidRPr="007B6AF9">
              <w:rPr>
                <w:rFonts w:ascii="Arial" w:hAnsi="Arial" w:cs="Arial"/>
              </w:rPr>
              <w:t>ilotní provoz</w:t>
            </w:r>
          </w:p>
        </w:tc>
        <w:tc>
          <w:tcPr>
            <w:tcW w:w="4856" w:type="dxa"/>
            <w:vAlign w:val="center"/>
          </w:tcPr>
          <w:p w:rsidR="00B354BE" w:rsidRPr="007B6AF9" w:rsidRDefault="00B354BE" w:rsidP="007743B8">
            <w:pPr>
              <w:widowControl w:val="0"/>
              <w:ind w:left="41"/>
              <w:rPr>
                <w:rFonts w:ascii="Arial" w:hAnsi="Arial" w:cs="Arial"/>
                <w:b/>
                <w:bCs/>
              </w:rPr>
            </w:pPr>
            <w:r w:rsidRPr="007B6AF9">
              <w:rPr>
                <w:rFonts w:ascii="Arial" w:hAnsi="Arial" w:cs="Arial"/>
              </w:rPr>
              <w:t>Zahájení plnění</w:t>
            </w:r>
          </w:p>
        </w:tc>
        <w:tc>
          <w:tcPr>
            <w:tcW w:w="3273" w:type="dxa"/>
            <w:gridSpan w:val="2"/>
            <w:vAlign w:val="center"/>
          </w:tcPr>
          <w:p w:rsidR="00B354BE" w:rsidRPr="007B6AF9" w:rsidRDefault="00B354BE" w:rsidP="007743B8">
            <w:pPr>
              <w:widowControl w:val="0"/>
              <w:ind w:left="189"/>
              <w:rPr>
                <w:rFonts w:ascii="Arial" w:hAnsi="Arial" w:cs="Arial"/>
              </w:rPr>
            </w:pPr>
            <w:r w:rsidRPr="007B6AF9">
              <w:rPr>
                <w:rFonts w:ascii="Arial" w:hAnsi="Arial" w:cs="Arial"/>
              </w:rPr>
              <w:t>1. den po akceptaci zkušebního provozu II.</w:t>
            </w:r>
          </w:p>
        </w:tc>
      </w:tr>
      <w:tr w:rsidR="00B354BE" w:rsidRPr="007B6AF9" w:rsidTr="00757B51">
        <w:trPr>
          <w:trHeight w:val="403"/>
          <w:jc w:val="center"/>
        </w:trPr>
        <w:tc>
          <w:tcPr>
            <w:tcW w:w="2065" w:type="dxa"/>
            <w:vMerge/>
            <w:vAlign w:val="center"/>
          </w:tcPr>
          <w:p w:rsidR="00B354BE" w:rsidRPr="007B6AF9" w:rsidRDefault="00B354BE" w:rsidP="007743B8">
            <w:pPr>
              <w:widowControl w:val="0"/>
              <w:rPr>
                <w:rFonts w:ascii="Arial" w:hAnsi="Arial" w:cs="Arial"/>
                <w:b/>
                <w:bCs/>
              </w:rPr>
            </w:pPr>
          </w:p>
        </w:tc>
        <w:tc>
          <w:tcPr>
            <w:tcW w:w="4856" w:type="dxa"/>
            <w:vAlign w:val="center"/>
          </w:tcPr>
          <w:p w:rsidR="00B354BE" w:rsidRDefault="00B354BE" w:rsidP="007743B8">
            <w:pPr>
              <w:widowControl w:val="0"/>
              <w:ind w:left="41"/>
              <w:rPr>
                <w:rFonts w:ascii="Arial" w:hAnsi="Arial" w:cs="Arial"/>
              </w:rPr>
            </w:pPr>
            <w:r>
              <w:rPr>
                <w:rFonts w:ascii="Arial" w:hAnsi="Arial" w:cs="Arial"/>
              </w:rPr>
              <w:t>Provedení instalace Objednatelem v produkčním prostředí s podporou Zhotovitele</w:t>
            </w:r>
          </w:p>
          <w:p w:rsidR="00B354BE" w:rsidRDefault="00B354BE" w:rsidP="007743B8">
            <w:pPr>
              <w:widowControl w:val="0"/>
              <w:ind w:left="41"/>
              <w:rPr>
                <w:rFonts w:ascii="Arial" w:hAnsi="Arial" w:cs="Arial"/>
              </w:rPr>
            </w:pPr>
            <w:r>
              <w:rPr>
                <w:rFonts w:ascii="Arial" w:hAnsi="Arial" w:cs="Arial"/>
              </w:rPr>
              <w:br/>
              <w:t>Pilotní provoz s podporou Zhotovitele</w:t>
            </w:r>
          </w:p>
          <w:p w:rsidR="00B354BE" w:rsidRDefault="00B354BE" w:rsidP="007743B8">
            <w:pPr>
              <w:widowControl w:val="0"/>
              <w:ind w:left="41"/>
              <w:rPr>
                <w:rFonts w:ascii="Arial" w:hAnsi="Arial" w:cs="Arial"/>
              </w:rPr>
            </w:pPr>
            <w:r>
              <w:rPr>
                <w:rFonts w:ascii="Arial" w:hAnsi="Arial" w:cs="Arial"/>
              </w:rPr>
              <w:t>Průběžné vypořádávání připomínek z pilotního provozu Zhotovitelem</w:t>
            </w:r>
          </w:p>
          <w:p w:rsidR="00B354BE" w:rsidRDefault="00B354BE" w:rsidP="007743B8">
            <w:pPr>
              <w:widowControl w:val="0"/>
              <w:ind w:left="41"/>
              <w:rPr>
                <w:rFonts w:ascii="Arial" w:hAnsi="Arial" w:cs="Arial"/>
              </w:rPr>
            </w:pPr>
          </w:p>
          <w:p w:rsidR="00B354BE" w:rsidRDefault="00B354BE" w:rsidP="007743B8">
            <w:pPr>
              <w:widowControl w:val="0"/>
              <w:ind w:left="41"/>
              <w:rPr>
                <w:rFonts w:ascii="Arial" w:hAnsi="Arial" w:cs="Arial"/>
              </w:rPr>
            </w:pPr>
            <w:r>
              <w:rPr>
                <w:rFonts w:ascii="Arial" w:hAnsi="Arial" w:cs="Arial"/>
              </w:rPr>
              <w:t xml:space="preserve">Protokol </w:t>
            </w:r>
            <w:r w:rsidR="001A731E">
              <w:rPr>
                <w:rFonts w:ascii="Arial" w:hAnsi="Arial" w:cs="Arial"/>
              </w:rPr>
              <w:t xml:space="preserve">o </w:t>
            </w:r>
            <w:r>
              <w:rPr>
                <w:rFonts w:ascii="Arial" w:hAnsi="Arial" w:cs="Arial"/>
              </w:rPr>
              <w:t>výsled</w:t>
            </w:r>
            <w:r w:rsidR="001A731E">
              <w:rPr>
                <w:rFonts w:ascii="Arial" w:hAnsi="Arial" w:cs="Arial"/>
              </w:rPr>
              <w:t>cích</w:t>
            </w:r>
            <w:r>
              <w:rPr>
                <w:rFonts w:ascii="Arial" w:hAnsi="Arial" w:cs="Arial"/>
              </w:rPr>
              <w:t xml:space="preserve"> pilotního provozu</w:t>
            </w:r>
          </w:p>
          <w:p w:rsidR="00B354BE" w:rsidRPr="007B6AF9" w:rsidRDefault="00B354BE" w:rsidP="007743B8">
            <w:pPr>
              <w:widowControl w:val="0"/>
              <w:ind w:left="41"/>
              <w:rPr>
                <w:rFonts w:ascii="Arial" w:hAnsi="Arial" w:cs="Arial"/>
                <w:b/>
                <w:bCs/>
              </w:rPr>
            </w:pPr>
          </w:p>
        </w:tc>
        <w:tc>
          <w:tcPr>
            <w:tcW w:w="3273" w:type="dxa"/>
            <w:gridSpan w:val="2"/>
            <w:vAlign w:val="center"/>
          </w:tcPr>
          <w:p w:rsidR="00B354BE" w:rsidRPr="007B6AF9" w:rsidRDefault="00B354BE" w:rsidP="007743B8">
            <w:pPr>
              <w:widowControl w:val="0"/>
              <w:ind w:left="189"/>
              <w:rPr>
                <w:rFonts w:ascii="Arial" w:hAnsi="Arial" w:cs="Arial"/>
              </w:rPr>
            </w:pPr>
            <w:r w:rsidRPr="007B6AF9">
              <w:rPr>
                <w:rFonts w:ascii="Arial" w:hAnsi="Arial" w:cs="Arial"/>
              </w:rPr>
              <w:t>20 dnů</w:t>
            </w:r>
          </w:p>
        </w:tc>
      </w:tr>
      <w:tr w:rsidR="00B354BE" w:rsidRPr="007B6AF9" w:rsidTr="00757B51">
        <w:trPr>
          <w:trHeight w:val="403"/>
          <w:jc w:val="center"/>
        </w:trPr>
        <w:tc>
          <w:tcPr>
            <w:tcW w:w="2065" w:type="dxa"/>
            <w:vAlign w:val="center"/>
          </w:tcPr>
          <w:p w:rsidR="00097920" w:rsidRDefault="00097920" w:rsidP="007743B8">
            <w:pPr>
              <w:widowControl w:val="0"/>
              <w:rPr>
                <w:rFonts w:ascii="Arial" w:hAnsi="Arial" w:cs="Arial"/>
              </w:rPr>
            </w:pPr>
          </w:p>
          <w:p w:rsidR="00097920" w:rsidRDefault="00097920" w:rsidP="007743B8">
            <w:pPr>
              <w:widowControl w:val="0"/>
              <w:rPr>
                <w:rFonts w:ascii="Arial" w:hAnsi="Arial" w:cs="Arial"/>
              </w:rPr>
            </w:pPr>
            <w:r>
              <w:rPr>
                <w:rFonts w:ascii="Arial" w:hAnsi="Arial" w:cs="Arial"/>
              </w:rPr>
              <w:t>Etapa G</w:t>
            </w:r>
            <w:r w:rsidR="007A03D4">
              <w:rPr>
                <w:rFonts w:ascii="Arial" w:hAnsi="Arial" w:cs="Arial"/>
              </w:rPr>
              <w:t xml:space="preserve"> - </w:t>
            </w:r>
          </w:p>
          <w:p w:rsidR="00B354BE" w:rsidRPr="007B6AF9" w:rsidRDefault="00AE1DD8" w:rsidP="007743B8">
            <w:pPr>
              <w:widowControl w:val="0"/>
              <w:rPr>
                <w:rFonts w:ascii="Arial" w:hAnsi="Arial" w:cs="Arial"/>
              </w:rPr>
            </w:pPr>
            <w:r>
              <w:rPr>
                <w:rFonts w:ascii="Arial" w:hAnsi="Arial" w:cs="Arial"/>
              </w:rPr>
              <w:t>a</w:t>
            </w:r>
            <w:r w:rsidR="00B354BE" w:rsidRPr="007B6AF9">
              <w:rPr>
                <w:rFonts w:ascii="Arial" w:hAnsi="Arial" w:cs="Arial"/>
              </w:rPr>
              <w:t>kceptace</w:t>
            </w:r>
            <w:r w:rsidR="00C77DBE">
              <w:rPr>
                <w:rFonts w:ascii="Arial" w:hAnsi="Arial" w:cs="Arial"/>
              </w:rPr>
              <w:t xml:space="preserve"> </w:t>
            </w:r>
            <w:r w:rsidR="002D6DEB">
              <w:rPr>
                <w:rFonts w:ascii="Arial" w:hAnsi="Arial" w:cs="Arial"/>
              </w:rPr>
              <w:t>Díla</w:t>
            </w:r>
            <w:r w:rsidR="00097920">
              <w:rPr>
                <w:rFonts w:ascii="Arial" w:hAnsi="Arial" w:cs="Arial"/>
              </w:rPr>
              <w:t xml:space="preserve"> jako celku</w:t>
            </w:r>
          </w:p>
        </w:tc>
        <w:tc>
          <w:tcPr>
            <w:tcW w:w="4856" w:type="dxa"/>
            <w:vAlign w:val="center"/>
          </w:tcPr>
          <w:p w:rsidR="00B354BE" w:rsidRDefault="00B354BE" w:rsidP="007743B8">
            <w:pPr>
              <w:widowControl w:val="0"/>
              <w:ind w:left="41"/>
              <w:rPr>
                <w:rFonts w:ascii="Arial" w:hAnsi="Arial" w:cs="Arial"/>
              </w:rPr>
            </w:pPr>
            <w:r w:rsidRPr="007B6AF9">
              <w:rPr>
                <w:rFonts w:ascii="Arial" w:hAnsi="Arial" w:cs="Arial"/>
              </w:rPr>
              <w:t xml:space="preserve">Akceptace </w:t>
            </w:r>
            <w:r w:rsidR="002D6DEB">
              <w:rPr>
                <w:rFonts w:ascii="Arial" w:hAnsi="Arial" w:cs="Arial"/>
              </w:rPr>
              <w:t>Díla</w:t>
            </w:r>
            <w:r w:rsidRPr="007B6AF9">
              <w:rPr>
                <w:rFonts w:ascii="Arial" w:hAnsi="Arial" w:cs="Arial"/>
              </w:rPr>
              <w:t xml:space="preserve"> jako celku Objednatelem</w:t>
            </w:r>
          </w:p>
          <w:p w:rsidR="00B354BE" w:rsidRPr="007B6AF9" w:rsidRDefault="00B354BE" w:rsidP="007743B8">
            <w:pPr>
              <w:widowControl w:val="0"/>
              <w:ind w:left="41"/>
              <w:rPr>
                <w:rFonts w:ascii="Arial" w:hAnsi="Arial" w:cs="Arial"/>
              </w:rPr>
            </w:pPr>
            <w:r>
              <w:rPr>
                <w:rFonts w:ascii="Arial" w:hAnsi="Arial" w:cs="Arial"/>
              </w:rPr>
              <w:t>Akceptační protokol</w:t>
            </w:r>
            <w:r w:rsidR="003F5DE4">
              <w:rPr>
                <w:rFonts w:ascii="Arial" w:hAnsi="Arial" w:cs="Arial"/>
              </w:rPr>
              <w:t xml:space="preserve"> o akceptaci Díla jako celku</w:t>
            </w:r>
          </w:p>
        </w:tc>
        <w:tc>
          <w:tcPr>
            <w:tcW w:w="3273" w:type="dxa"/>
            <w:gridSpan w:val="2"/>
            <w:vAlign w:val="center"/>
          </w:tcPr>
          <w:p w:rsidR="00B354BE" w:rsidRPr="007B6AF9" w:rsidRDefault="00B354BE" w:rsidP="007743B8">
            <w:pPr>
              <w:widowControl w:val="0"/>
              <w:ind w:left="189"/>
              <w:rPr>
                <w:rFonts w:ascii="Arial" w:hAnsi="Arial" w:cs="Arial"/>
              </w:rPr>
            </w:pPr>
            <w:r w:rsidRPr="007B6AF9">
              <w:rPr>
                <w:rFonts w:ascii="Arial" w:hAnsi="Arial" w:cs="Arial"/>
              </w:rPr>
              <w:t>5 dnů</w:t>
            </w:r>
          </w:p>
        </w:tc>
      </w:tr>
    </w:tbl>
    <w:p w:rsidR="005174C5" w:rsidRDefault="005174C5" w:rsidP="007A03D4">
      <w:pPr>
        <w:pStyle w:val="Odstavecseseznamem"/>
        <w:spacing w:after="120" w:line="276" w:lineRule="auto"/>
        <w:ind w:left="720"/>
        <w:contextualSpacing/>
        <w:rPr>
          <w:rFonts w:ascii="Arial" w:hAnsi="Arial" w:cs="Arial"/>
        </w:rPr>
      </w:pPr>
    </w:p>
    <w:p w:rsidR="007A03D4" w:rsidRPr="00E01419" w:rsidRDefault="007A03D4" w:rsidP="007A03D4">
      <w:pPr>
        <w:pStyle w:val="Odstavecseseznamem"/>
        <w:spacing w:after="120" w:line="276" w:lineRule="auto"/>
        <w:ind w:left="720"/>
        <w:contextualSpacing/>
        <w:rPr>
          <w:rFonts w:ascii="Arial" w:hAnsi="Arial" w:cs="Arial"/>
        </w:rPr>
      </w:pPr>
      <w:r w:rsidRPr="00E01419">
        <w:rPr>
          <w:rFonts w:ascii="Arial" w:hAnsi="Arial" w:cs="Arial"/>
        </w:rPr>
        <w:t xml:space="preserve">Etapa </w:t>
      </w:r>
      <w:r>
        <w:rPr>
          <w:rFonts w:ascii="Arial" w:hAnsi="Arial" w:cs="Arial"/>
        </w:rPr>
        <w:t xml:space="preserve">A – </w:t>
      </w:r>
      <w:r w:rsidRPr="00E01419">
        <w:rPr>
          <w:rFonts w:ascii="Arial" w:hAnsi="Arial" w:cs="Arial"/>
        </w:rPr>
        <w:t xml:space="preserve">detailní analýza </w:t>
      </w:r>
    </w:p>
    <w:p w:rsidR="007A03D4" w:rsidRPr="00E01419" w:rsidRDefault="007A03D4" w:rsidP="007A03D4">
      <w:pPr>
        <w:pStyle w:val="Odstavecseseznamem"/>
        <w:spacing w:after="120" w:line="276" w:lineRule="auto"/>
        <w:ind w:left="720"/>
        <w:contextualSpacing/>
        <w:rPr>
          <w:rFonts w:ascii="Arial" w:hAnsi="Arial" w:cs="Arial"/>
        </w:rPr>
      </w:pPr>
      <w:r>
        <w:rPr>
          <w:rFonts w:ascii="Arial" w:hAnsi="Arial" w:cs="Arial"/>
        </w:rPr>
        <w:t>Etapa B - r</w:t>
      </w:r>
      <w:r w:rsidRPr="00E01419">
        <w:rPr>
          <w:rFonts w:ascii="Arial" w:hAnsi="Arial" w:cs="Arial"/>
        </w:rPr>
        <w:t xml:space="preserve">ealizační etapa I. </w:t>
      </w:r>
    </w:p>
    <w:p w:rsidR="007A03D4" w:rsidRPr="00E01419" w:rsidRDefault="007A03D4" w:rsidP="007A03D4">
      <w:pPr>
        <w:pStyle w:val="Odstavecseseznamem"/>
        <w:spacing w:after="120" w:line="276" w:lineRule="auto"/>
        <w:ind w:left="720"/>
        <w:contextualSpacing/>
        <w:rPr>
          <w:rFonts w:ascii="Arial" w:hAnsi="Arial" w:cs="Arial"/>
        </w:rPr>
      </w:pPr>
      <w:r w:rsidRPr="00E01419">
        <w:rPr>
          <w:rFonts w:ascii="Arial" w:hAnsi="Arial" w:cs="Arial"/>
        </w:rPr>
        <w:t xml:space="preserve">Etapa </w:t>
      </w:r>
      <w:r>
        <w:rPr>
          <w:rFonts w:ascii="Arial" w:hAnsi="Arial" w:cs="Arial"/>
        </w:rPr>
        <w:t xml:space="preserve">C - </w:t>
      </w:r>
      <w:r w:rsidRPr="00E01419">
        <w:rPr>
          <w:rFonts w:ascii="Arial" w:hAnsi="Arial" w:cs="Arial"/>
        </w:rPr>
        <w:t>zkušební provoz I.</w:t>
      </w:r>
    </w:p>
    <w:p w:rsidR="007A03D4" w:rsidRPr="00E01419" w:rsidRDefault="007A03D4" w:rsidP="007A03D4">
      <w:pPr>
        <w:pStyle w:val="Odstavecseseznamem"/>
        <w:spacing w:after="120" w:line="276" w:lineRule="auto"/>
        <w:ind w:left="720"/>
        <w:contextualSpacing/>
        <w:rPr>
          <w:rFonts w:ascii="Arial" w:hAnsi="Arial" w:cs="Arial"/>
        </w:rPr>
      </w:pPr>
      <w:r>
        <w:rPr>
          <w:rFonts w:ascii="Arial" w:hAnsi="Arial" w:cs="Arial"/>
        </w:rPr>
        <w:t>Etapa D - r</w:t>
      </w:r>
      <w:r w:rsidRPr="00E01419">
        <w:rPr>
          <w:rFonts w:ascii="Arial" w:hAnsi="Arial" w:cs="Arial"/>
        </w:rPr>
        <w:t>ealizační etapa II.</w:t>
      </w:r>
      <w:r w:rsidR="00AA441E" w:rsidRPr="00AA441E">
        <w:rPr>
          <w:rFonts w:ascii="Arial" w:hAnsi="Arial" w:cs="Arial"/>
        </w:rPr>
        <w:t xml:space="preserve"> </w:t>
      </w:r>
    </w:p>
    <w:p w:rsidR="007A03D4" w:rsidRPr="00E01419" w:rsidRDefault="007A03D4" w:rsidP="007A03D4">
      <w:pPr>
        <w:pStyle w:val="Odstavecseseznamem"/>
        <w:spacing w:after="120" w:line="276" w:lineRule="auto"/>
        <w:ind w:left="720"/>
        <w:contextualSpacing/>
        <w:rPr>
          <w:rFonts w:ascii="Arial" w:hAnsi="Arial" w:cs="Arial"/>
        </w:rPr>
      </w:pPr>
      <w:r w:rsidRPr="00E01419">
        <w:rPr>
          <w:rFonts w:ascii="Arial" w:hAnsi="Arial" w:cs="Arial"/>
        </w:rPr>
        <w:t xml:space="preserve">Etapa </w:t>
      </w:r>
      <w:r>
        <w:rPr>
          <w:rFonts w:ascii="Arial" w:hAnsi="Arial" w:cs="Arial"/>
        </w:rPr>
        <w:t>E - z</w:t>
      </w:r>
      <w:r w:rsidRPr="00E01419">
        <w:rPr>
          <w:rFonts w:ascii="Arial" w:hAnsi="Arial" w:cs="Arial"/>
        </w:rPr>
        <w:t>kušební provoz II.</w:t>
      </w:r>
    </w:p>
    <w:p w:rsidR="007A03D4" w:rsidRPr="00E01419" w:rsidRDefault="007A03D4" w:rsidP="007A03D4">
      <w:pPr>
        <w:pStyle w:val="Odstavecseseznamem"/>
        <w:spacing w:after="120" w:line="276" w:lineRule="auto"/>
        <w:ind w:left="720"/>
        <w:contextualSpacing/>
        <w:rPr>
          <w:rFonts w:ascii="Arial" w:hAnsi="Arial" w:cs="Arial"/>
        </w:rPr>
      </w:pPr>
      <w:r w:rsidRPr="00E01419">
        <w:rPr>
          <w:rFonts w:ascii="Arial" w:hAnsi="Arial" w:cs="Arial"/>
        </w:rPr>
        <w:t xml:space="preserve">Etapa </w:t>
      </w:r>
      <w:r>
        <w:rPr>
          <w:rFonts w:ascii="Arial" w:hAnsi="Arial" w:cs="Arial"/>
        </w:rPr>
        <w:t xml:space="preserve">F - </w:t>
      </w:r>
      <w:r w:rsidRPr="00E01419">
        <w:rPr>
          <w:rFonts w:ascii="Arial" w:hAnsi="Arial" w:cs="Arial"/>
        </w:rPr>
        <w:t>pilotní provoz</w:t>
      </w:r>
      <w:r w:rsidRPr="00E01419">
        <w:rPr>
          <w:rFonts w:ascii="Arial" w:hAnsi="Arial" w:cs="Arial"/>
        </w:rPr>
        <w:tab/>
      </w:r>
    </w:p>
    <w:p w:rsidR="007A03D4" w:rsidRDefault="007A03D4" w:rsidP="007A03D4">
      <w:pPr>
        <w:pStyle w:val="Odstavecseseznamem"/>
        <w:spacing w:after="120" w:line="276" w:lineRule="auto"/>
        <w:ind w:left="720"/>
        <w:contextualSpacing/>
        <w:rPr>
          <w:rFonts w:ascii="Arial" w:hAnsi="Arial" w:cs="Arial"/>
        </w:rPr>
      </w:pPr>
      <w:r>
        <w:rPr>
          <w:rFonts w:ascii="Arial" w:hAnsi="Arial" w:cs="Arial"/>
        </w:rPr>
        <w:t>Etapa G - a</w:t>
      </w:r>
      <w:r w:rsidRPr="00E01419">
        <w:rPr>
          <w:rFonts w:ascii="Arial" w:hAnsi="Arial" w:cs="Arial"/>
        </w:rPr>
        <w:t xml:space="preserve">kceptace </w:t>
      </w:r>
      <w:r>
        <w:rPr>
          <w:rFonts w:ascii="Arial" w:hAnsi="Arial" w:cs="Arial"/>
        </w:rPr>
        <w:t>Díla jako celku</w:t>
      </w:r>
    </w:p>
    <w:p w:rsidR="00F768FF" w:rsidRPr="008F19CC" w:rsidRDefault="00F768FF" w:rsidP="000228A2">
      <w:pPr>
        <w:numPr>
          <w:ilvl w:val="0"/>
          <w:numId w:val="35"/>
        </w:numPr>
        <w:spacing w:after="120" w:line="276" w:lineRule="auto"/>
        <w:jc w:val="both"/>
        <w:rPr>
          <w:rFonts w:ascii="Arial" w:hAnsi="Arial"/>
        </w:rPr>
      </w:pPr>
      <w:r w:rsidRPr="008F19CC">
        <w:rPr>
          <w:rFonts w:ascii="Arial" w:hAnsi="Arial"/>
        </w:rPr>
        <w:t>Věcný a časový harmonogram plnění může být měněn (aktualizován)</w:t>
      </w:r>
      <w:r w:rsidR="00AE21C7" w:rsidRPr="008F19CC">
        <w:rPr>
          <w:rFonts w:ascii="Arial" w:hAnsi="Arial"/>
        </w:rPr>
        <w:t xml:space="preserve"> </w:t>
      </w:r>
      <w:r w:rsidR="003F5DE4" w:rsidRPr="008F19CC">
        <w:rPr>
          <w:rFonts w:ascii="Arial" w:hAnsi="Arial"/>
        </w:rPr>
        <w:t xml:space="preserve">zpravidla </w:t>
      </w:r>
      <w:r w:rsidRPr="008F19CC">
        <w:rPr>
          <w:rFonts w:ascii="Arial" w:hAnsi="Arial"/>
        </w:rPr>
        <w:t xml:space="preserve">v závislosti na průběhu plnění a chybovosti během </w:t>
      </w:r>
      <w:r w:rsidRPr="00283CD2">
        <w:rPr>
          <w:rFonts w:ascii="Arial" w:hAnsi="Arial"/>
        </w:rPr>
        <w:t xml:space="preserve">Etap </w:t>
      </w:r>
      <w:r w:rsidR="00177167" w:rsidRPr="00283CD2">
        <w:rPr>
          <w:rFonts w:ascii="Arial" w:hAnsi="Arial"/>
        </w:rPr>
        <w:t xml:space="preserve">UAT </w:t>
      </w:r>
      <w:r w:rsidRPr="00283CD2">
        <w:rPr>
          <w:rFonts w:ascii="Arial" w:hAnsi="Arial"/>
        </w:rPr>
        <w:t>a</w:t>
      </w:r>
      <w:r w:rsidRPr="008F19CC">
        <w:rPr>
          <w:rFonts w:ascii="Arial" w:hAnsi="Arial"/>
        </w:rPr>
        <w:t xml:space="preserve"> pilotního provozu.</w:t>
      </w:r>
      <w:r w:rsidR="00717B49">
        <w:rPr>
          <w:rFonts w:ascii="Arial" w:hAnsi="Arial"/>
        </w:rPr>
        <w:t xml:space="preserve"> </w:t>
      </w:r>
      <w:r w:rsidRPr="008F19CC">
        <w:rPr>
          <w:rFonts w:ascii="Arial" w:hAnsi="Arial"/>
        </w:rPr>
        <w:t xml:space="preserve">Příslušné změny harmonogramu budou řešeny na úrovni řízení projektu; věcný a časový harmonogram bude odpovídajícím způsobem protokolárně upraven (na tzv. aktuální harmonogram), tím ale není dotčeno ujednání v čl. </w:t>
      </w:r>
      <w:r w:rsidRPr="00EB222B">
        <w:rPr>
          <w:rFonts w:ascii="Arial" w:hAnsi="Arial"/>
        </w:rPr>
        <w:t>V., odst. 1.</w:t>
      </w:r>
      <w:r w:rsidR="00B354BE" w:rsidRPr="00EB222B">
        <w:rPr>
          <w:rFonts w:ascii="Arial" w:hAnsi="Arial"/>
        </w:rPr>
        <w:t>1</w:t>
      </w:r>
      <w:r w:rsidRPr="00EB222B">
        <w:rPr>
          <w:rFonts w:ascii="Arial" w:hAnsi="Arial"/>
        </w:rPr>
        <w:t xml:space="preserve"> této</w:t>
      </w:r>
      <w:r w:rsidRPr="008F19CC">
        <w:rPr>
          <w:rFonts w:ascii="Arial" w:hAnsi="Arial"/>
        </w:rPr>
        <w:t xml:space="preserve"> Smlouvy, ani ustanovení uvedená v </w:t>
      </w:r>
      <w:r w:rsidRPr="00B92DBB">
        <w:rPr>
          <w:rFonts w:ascii="Arial" w:hAnsi="Arial"/>
        </w:rPr>
        <w:t>čl. XI.</w:t>
      </w:r>
      <w:r w:rsidR="00CA5A84" w:rsidRPr="00B92DBB">
        <w:rPr>
          <w:rFonts w:ascii="Arial" w:hAnsi="Arial"/>
        </w:rPr>
        <w:t xml:space="preserve"> této Smlouvy</w:t>
      </w:r>
      <w:r w:rsidRPr="00B92DBB">
        <w:rPr>
          <w:rFonts w:ascii="Arial" w:hAnsi="Arial"/>
        </w:rPr>
        <w:t>, která se týkají smluvní</w:t>
      </w:r>
      <w:r w:rsidR="0091284B" w:rsidRPr="00B92DBB">
        <w:rPr>
          <w:rFonts w:ascii="Arial" w:hAnsi="Arial"/>
        </w:rPr>
        <w:t xml:space="preserve"> </w:t>
      </w:r>
      <w:r w:rsidRPr="00B92DBB">
        <w:rPr>
          <w:rFonts w:ascii="Arial" w:hAnsi="Arial"/>
        </w:rPr>
        <w:t xml:space="preserve">pokuty. Termín provedení Díla jako celku </w:t>
      </w:r>
      <w:r w:rsidR="005E0323" w:rsidRPr="00B92DBB">
        <w:rPr>
          <w:rFonts w:ascii="Arial" w:hAnsi="Arial"/>
        </w:rPr>
        <w:t>(viz čl. V.</w:t>
      </w:r>
      <w:r w:rsidR="00B92DBB" w:rsidRPr="00B92DBB">
        <w:rPr>
          <w:rFonts w:ascii="Arial" w:hAnsi="Arial"/>
        </w:rPr>
        <w:t>,</w:t>
      </w:r>
      <w:r w:rsidR="005E0323" w:rsidRPr="00B92DBB">
        <w:rPr>
          <w:rFonts w:ascii="Arial" w:hAnsi="Arial"/>
        </w:rPr>
        <w:t xml:space="preserve"> odst. </w:t>
      </w:r>
      <w:proofErr w:type="gramStart"/>
      <w:r w:rsidR="005E0323" w:rsidRPr="00B92DBB">
        <w:rPr>
          <w:rFonts w:ascii="Arial" w:hAnsi="Arial"/>
        </w:rPr>
        <w:t>1</w:t>
      </w:r>
      <w:r w:rsidR="003F5DE4" w:rsidRPr="00B92DBB">
        <w:rPr>
          <w:rFonts w:ascii="Arial" w:hAnsi="Arial"/>
        </w:rPr>
        <w:t>.</w:t>
      </w:r>
      <w:r w:rsidR="00B92DBB" w:rsidRPr="00B92DBB">
        <w:rPr>
          <w:rFonts w:ascii="Arial" w:hAnsi="Arial"/>
        </w:rPr>
        <w:t>1</w:t>
      </w:r>
      <w:r w:rsidR="003F5DE4" w:rsidRPr="00B92DBB">
        <w:rPr>
          <w:rFonts w:ascii="Arial" w:hAnsi="Arial"/>
        </w:rPr>
        <w:t>,</w:t>
      </w:r>
      <w:r w:rsidR="005E0323" w:rsidRPr="00B92DBB">
        <w:rPr>
          <w:rFonts w:ascii="Arial" w:hAnsi="Arial"/>
        </w:rPr>
        <w:t>)</w:t>
      </w:r>
      <w:r w:rsidR="005E0323" w:rsidRPr="008F19CC">
        <w:rPr>
          <w:rFonts w:ascii="Arial" w:hAnsi="Arial"/>
        </w:rPr>
        <w:t xml:space="preserve"> </w:t>
      </w:r>
      <w:r w:rsidRPr="008F19CC">
        <w:rPr>
          <w:rFonts w:ascii="Arial" w:hAnsi="Arial"/>
        </w:rPr>
        <w:t>takto</w:t>
      </w:r>
      <w:proofErr w:type="gramEnd"/>
      <w:r w:rsidRPr="008F19CC">
        <w:rPr>
          <w:rFonts w:ascii="Arial" w:hAnsi="Arial"/>
        </w:rPr>
        <w:t xml:space="preserve"> měnit nelze. </w:t>
      </w:r>
    </w:p>
    <w:p w:rsidR="000228A2" w:rsidRDefault="000E1539" w:rsidP="000228A2">
      <w:pPr>
        <w:numPr>
          <w:ilvl w:val="0"/>
          <w:numId w:val="35"/>
        </w:numPr>
        <w:spacing w:after="120" w:line="276" w:lineRule="auto"/>
        <w:jc w:val="both"/>
        <w:rPr>
          <w:rFonts w:ascii="Arial" w:hAnsi="Arial"/>
        </w:rPr>
      </w:pPr>
      <w:r w:rsidRPr="008F19CC">
        <w:rPr>
          <w:rFonts w:ascii="Arial" w:hAnsi="Arial"/>
        </w:rPr>
        <w:lastRenderedPageBreak/>
        <w:t xml:space="preserve">V rámci příslušné etapy </w:t>
      </w:r>
      <w:r w:rsidR="005F44F5" w:rsidRPr="008F19CC">
        <w:rPr>
          <w:rFonts w:ascii="Arial" w:hAnsi="Arial"/>
        </w:rPr>
        <w:t>musí Zhotovitel předat Objednateli příslušnou dokumentaci v elektronické podobě, ve formátu PDF nebo formátech kompatibilních s MS Office nebo ostatních formátech specifikovaných v Příloze č. 3, v českém jazyce. O předání příslušné dokumentace budou vždy pořízeny předávací protokoly</w:t>
      </w:r>
      <w:r w:rsidRPr="008F19CC">
        <w:rPr>
          <w:rFonts w:ascii="Arial" w:hAnsi="Arial"/>
        </w:rPr>
        <w:t>, pokud předání nebude zaznamenáno v Předávacím protokolu či Akceptačním protokolu</w:t>
      </w:r>
      <w:r w:rsidR="00717B49">
        <w:rPr>
          <w:rFonts w:ascii="Arial" w:hAnsi="Arial"/>
        </w:rPr>
        <w:t>.</w:t>
      </w:r>
    </w:p>
    <w:p w:rsidR="00A0391F" w:rsidRPr="000228A2" w:rsidRDefault="00A0391F" w:rsidP="000228A2">
      <w:pPr>
        <w:numPr>
          <w:ilvl w:val="0"/>
          <w:numId w:val="35"/>
        </w:numPr>
        <w:spacing w:after="120" w:line="276" w:lineRule="auto"/>
        <w:jc w:val="both"/>
        <w:rPr>
          <w:rFonts w:ascii="Arial" w:hAnsi="Arial"/>
        </w:rPr>
      </w:pPr>
      <w:r w:rsidRPr="000228A2">
        <w:rPr>
          <w:rFonts w:ascii="Arial" w:hAnsi="Arial"/>
        </w:rPr>
        <w:t>Za řádně provedené Dílo</w:t>
      </w:r>
      <w:r w:rsidR="00C77DBE" w:rsidRPr="000228A2">
        <w:rPr>
          <w:rFonts w:ascii="Arial" w:hAnsi="Arial"/>
        </w:rPr>
        <w:t xml:space="preserve"> </w:t>
      </w:r>
      <w:r w:rsidRPr="000228A2">
        <w:rPr>
          <w:rFonts w:ascii="Arial" w:hAnsi="Arial"/>
        </w:rPr>
        <w:t xml:space="preserve">se považuje Dílo bez jakýchkoliv vad. </w:t>
      </w:r>
    </w:p>
    <w:p w:rsidR="00A0391F" w:rsidRPr="008F19CC" w:rsidRDefault="00A0391F" w:rsidP="000228A2">
      <w:pPr>
        <w:numPr>
          <w:ilvl w:val="0"/>
          <w:numId w:val="35"/>
        </w:numPr>
        <w:spacing w:after="120" w:line="276" w:lineRule="auto"/>
        <w:jc w:val="both"/>
        <w:rPr>
          <w:rFonts w:ascii="Arial" w:hAnsi="Arial"/>
        </w:rPr>
      </w:pPr>
      <w:r w:rsidRPr="008F19CC">
        <w:rPr>
          <w:rFonts w:ascii="Arial" w:hAnsi="Arial"/>
        </w:rPr>
        <w:t xml:space="preserve">V případě, že Dílo bude mít v okamžiku </w:t>
      </w:r>
      <w:r w:rsidR="00C66CC7" w:rsidRPr="008F19CC">
        <w:rPr>
          <w:rFonts w:ascii="Arial" w:hAnsi="Arial"/>
        </w:rPr>
        <w:t>akceptace</w:t>
      </w:r>
      <w:r w:rsidR="00C77DBE" w:rsidRPr="008F19CC">
        <w:rPr>
          <w:rFonts w:ascii="Arial" w:hAnsi="Arial"/>
        </w:rPr>
        <w:t xml:space="preserve"> </w:t>
      </w:r>
      <w:r w:rsidRPr="008F19CC">
        <w:rPr>
          <w:rFonts w:ascii="Arial" w:hAnsi="Arial"/>
        </w:rPr>
        <w:t xml:space="preserve">vadu, je VZP ČR oprávněna vadné plnění odmítnout. Pokud VZP ČR přesto Dílo s vadou/vadami přijme, má právo z vadného plnění. V Akceptačním protokolu pak bude uvedeno, že VZP ČR plnění přebírá s vadami, tyto vady budou v Akceptačním protokolu konkretizovány a bude stanovena doba k jejich odstranění </w:t>
      </w:r>
      <w:r w:rsidR="00A02178">
        <w:rPr>
          <w:rFonts w:ascii="Arial" w:hAnsi="Arial"/>
        </w:rPr>
        <w:t xml:space="preserve"> (</w:t>
      </w:r>
      <w:r w:rsidR="00A02178" w:rsidRPr="008F19CC">
        <w:rPr>
          <w:rFonts w:ascii="Arial" w:hAnsi="Arial"/>
        </w:rPr>
        <w:t xml:space="preserve">tomu viz čl. </w:t>
      </w:r>
      <w:r w:rsidR="00A02178" w:rsidRPr="00A02178">
        <w:rPr>
          <w:rFonts w:ascii="Arial" w:hAnsi="Arial"/>
        </w:rPr>
        <w:t xml:space="preserve">V., odst. </w:t>
      </w:r>
      <w:proofErr w:type="gramStart"/>
      <w:r w:rsidR="00A02178" w:rsidRPr="00A02178">
        <w:rPr>
          <w:rFonts w:ascii="Arial" w:hAnsi="Arial"/>
        </w:rPr>
        <w:t>1.6 );</w:t>
      </w:r>
      <w:r w:rsidR="00A02178">
        <w:rPr>
          <w:rFonts w:ascii="Arial" w:hAnsi="Arial"/>
        </w:rPr>
        <w:t xml:space="preserve"> </w:t>
      </w:r>
      <w:r w:rsidRPr="008F19CC">
        <w:rPr>
          <w:rFonts w:ascii="Arial" w:hAnsi="Arial"/>
        </w:rPr>
        <w:t>ujednání</w:t>
      </w:r>
      <w:proofErr w:type="gramEnd"/>
      <w:r w:rsidRPr="008F19CC">
        <w:rPr>
          <w:rFonts w:ascii="Arial" w:hAnsi="Arial"/>
        </w:rPr>
        <w:t xml:space="preserve"> o záruce tím není dotčeno.</w:t>
      </w:r>
    </w:p>
    <w:p w:rsidR="006E69B6" w:rsidRDefault="00F71D1C" w:rsidP="000228A2">
      <w:pPr>
        <w:numPr>
          <w:ilvl w:val="0"/>
          <w:numId w:val="35"/>
        </w:numPr>
        <w:spacing w:after="120" w:line="276" w:lineRule="auto"/>
        <w:jc w:val="both"/>
        <w:rPr>
          <w:rFonts w:ascii="Arial" w:hAnsi="Arial" w:cs="Arial"/>
        </w:rPr>
      </w:pPr>
      <w:r w:rsidRPr="000228A2">
        <w:rPr>
          <w:rFonts w:ascii="Arial" w:hAnsi="Arial"/>
        </w:rPr>
        <w:t>Akceptační</w:t>
      </w:r>
      <w:r w:rsidRPr="008E215E">
        <w:rPr>
          <w:rFonts w:ascii="Arial" w:hAnsi="Arial" w:cs="Arial"/>
        </w:rPr>
        <w:t xml:space="preserve"> protokoly a </w:t>
      </w:r>
      <w:r w:rsidR="006E69B6" w:rsidRPr="008E215E">
        <w:rPr>
          <w:rFonts w:ascii="Arial" w:hAnsi="Arial" w:cs="Arial"/>
        </w:rPr>
        <w:t xml:space="preserve">Akceptační protokol o akceptaci Díla jako celku </w:t>
      </w:r>
      <w:r w:rsidRPr="008E215E">
        <w:rPr>
          <w:rFonts w:ascii="Arial" w:hAnsi="Arial" w:cs="Arial"/>
        </w:rPr>
        <w:t xml:space="preserve">podepsané Objednatelem </w:t>
      </w:r>
      <w:r w:rsidR="006E69B6" w:rsidRPr="008E215E">
        <w:rPr>
          <w:rFonts w:ascii="Arial" w:hAnsi="Arial" w:cs="Arial"/>
        </w:rPr>
        <w:t>bud</w:t>
      </w:r>
      <w:r w:rsidRPr="008E215E">
        <w:rPr>
          <w:rFonts w:ascii="Arial" w:hAnsi="Arial" w:cs="Arial"/>
        </w:rPr>
        <w:t>ou</w:t>
      </w:r>
      <w:r w:rsidR="006E69B6" w:rsidRPr="008E215E">
        <w:rPr>
          <w:rFonts w:ascii="Arial" w:hAnsi="Arial" w:cs="Arial"/>
        </w:rPr>
        <w:t xml:space="preserve"> podkladem pro fakturaci dle čl. VII. této Smlouvy</w:t>
      </w:r>
    </w:p>
    <w:p w:rsidR="00413ADC" w:rsidRPr="008E215E" w:rsidRDefault="00413ADC" w:rsidP="00413ADC">
      <w:pPr>
        <w:spacing w:after="120" w:line="276" w:lineRule="auto"/>
        <w:ind w:left="360"/>
        <w:jc w:val="both"/>
        <w:rPr>
          <w:rFonts w:ascii="Arial" w:hAnsi="Arial" w:cs="Arial"/>
        </w:rPr>
      </w:pPr>
    </w:p>
    <w:p w:rsidR="00AB74FA" w:rsidRPr="00AB74FA" w:rsidRDefault="00AB74FA" w:rsidP="000228A2">
      <w:pPr>
        <w:numPr>
          <w:ilvl w:val="0"/>
          <w:numId w:val="35"/>
        </w:numPr>
        <w:spacing w:after="120" w:line="276" w:lineRule="auto"/>
        <w:jc w:val="both"/>
        <w:rPr>
          <w:rFonts w:ascii="Arial" w:hAnsi="Arial"/>
          <w:lang w:eastAsia="en-US"/>
        </w:rPr>
      </w:pPr>
      <w:r w:rsidRPr="00AB74FA">
        <w:rPr>
          <w:rFonts w:ascii="Arial" w:hAnsi="Arial" w:cs="Arial"/>
          <w:b/>
          <w:u w:val="single"/>
        </w:rPr>
        <w:t xml:space="preserve">Popis </w:t>
      </w:r>
      <w:r w:rsidR="00D61AB9">
        <w:rPr>
          <w:rFonts w:ascii="Arial" w:hAnsi="Arial" w:cs="Arial"/>
          <w:b/>
          <w:u w:val="single"/>
        </w:rPr>
        <w:t xml:space="preserve">dále uvedených </w:t>
      </w:r>
      <w:r w:rsidRPr="00AB74FA">
        <w:rPr>
          <w:rFonts w:ascii="Arial" w:hAnsi="Arial" w:cs="Arial"/>
          <w:b/>
          <w:u w:val="single"/>
        </w:rPr>
        <w:t>plnění v jednotlivých etapách</w:t>
      </w:r>
    </w:p>
    <w:p w:rsidR="00DC08C7" w:rsidRPr="005F3E2A" w:rsidRDefault="00DC08C7" w:rsidP="005F3E2A">
      <w:pPr>
        <w:spacing w:after="120" w:line="276" w:lineRule="auto"/>
        <w:jc w:val="both"/>
        <w:rPr>
          <w:rFonts w:ascii="Arial" w:hAnsi="Arial"/>
          <w:lang w:eastAsia="en-US"/>
        </w:rPr>
      </w:pPr>
    </w:p>
    <w:p w:rsidR="00AB74FA" w:rsidRPr="00AB74FA" w:rsidRDefault="00AB74FA" w:rsidP="00AB74FA">
      <w:pPr>
        <w:pStyle w:val="Odstavecseseznamem"/>
        <w:autoSpaceDE w:val="0"/>
        <w:autoSpaceDN w:val="0"/>
        <w:adjustRightInd w:val="0"/>
        <w:spacing w:line="276" w:lineRule="auto"/>
        <w:ind w:left="360"/>
        <w:jc w:val="both"/>
        <w:rPr>
          <w:rFonts w:ascii="Arial" w:hAnsi="Arial"/>
          <w:b/>
          <w:u w:val="single"/>
        </w:rPr>
      </w:pPr>
      <w:r w:rsidRPr="00AB74FA">
        <w:rPr>
          <w:rFonts w:ascii="Arial" w:hAnsi="Arial"/>
          <w:b/>
          <w:u w:val="single"/>
        </w:rPr>
        <w:t>Funkční testy</w:t>
      </w:r>
    </w:p>
    <w:p w:rsidR="00AB74FA" w:rsidRPr="00AB74FA" w:rsidRDefault="00AB74FA" w:rsidP="00AB74FA">
      <w:pPr>
        <w:pStyle w:val="Odstavecseseznamem"/>
        <w:autoSpaceDE w:val="0"/>
        <w:autoSpaceDN w:val="0"/>
        <w:adjustRightInd w:val="0"/>
        <w:spacing w:line="276" w:lineRule="auto"/>
        <w:ind w:left="360"/>
        <w:jc w:val="both"/>
        <w:rPr>
          <w:rFonts w:ascii="Arial" w:hAnsi="Arial"/>
        </w:rPr>
      </w:pPr>
      <w:r w:rsidRPr="00AB74FA">
        <w:rPr>
          <w:rFonts w:ascii="Arial" w:hAnsi="Arial"/>
        </w:rPr>
        <w:t xml:space="preserve">Jedná se o testy, které slouží k otestování korektního chování jednotlivých součástí systému. Ověřují funkčnosti a úplnosti jednotlivých případů užití </w:t>
      </w:r>
      <w:r w:rsidR="008A3459">
        <w:rPr>
          <w:rFonts w:ascii="Arial" w:hAnsi="Arial"/>
        </w:rPr>
        <w:t>systému</w:t>
      </w:r>
      <w:r w:rsidR="008A3459" w:rsidRPr="00AB74FA">
        <w:rPr>
          <w:rFonts w:ascii="Arial" w:hAnsi="Arial"/>
        </w:rPr>
        <w:t xml:space="preserve"> </w:t>
      </w:r>
      <w:r w:rsidRPr="00AB74FA">
        <w:rPr>
          <w:rFonts w:ascii="Arial" w:hAnsi="Arial"/>
        </w:rPr>
        <w:t xml:space="preserve">prostřednictvím uživatelského rozhraní. Funkční testy budou prováděny na definovaných testovacích scénářích. Funkční testy provede Zhotovitel interně v rámci vývoje na </w:t>
      </w:r>
      <w:r w:rsidRPr="00AA0B1C">
        <w:rPr>
          <w:rFonts w:ascii="Arial" w:hAnsi="Arial"/>
        </w:rPr>
        <w:t>vlastním testovacím prostředí</w:t>
      </w:r>
      <w:r w:rsidRPr="00AB74FA">
        <w:rPr>
          <w:rFonts w:ascii="Arial" w:hAnsi="Arial"/>
        </w:rPr>
        <w:t xml:space="preserve"> a popsaném vzorku dat a úspěšné provedení zaprotokoluje do Protokolu o provedení funkčních testů, včetně zdokumentování konkrétních výsledků (tj. chyba / bez chyby) jednotlivě pro každý testovací scénář. Součástí Funkčních testů jsou také Integrační testy v rámci možností daných zvoleným prostředím – ověření, zda spolu jednotlivé upravované komponenty pracují, jak bylo požadováno. Předání protokolu o úspěšném provedení funkčních testů, včetně uvedeného zdokumentování, je podmínkou zahájení UAT.</w:t>
      </w:r>
    </w:p>
    <w:p w:rsidR="00AA27C0" w:rsidRPr="00AB74FA" w:rsidRDefault="00377DAD" w:rsidP="00AB74FA">
      <w:pPr>
        <w:pStyle w:val="Odstavecseseznamem"/>
        <w:autoSpaceDE w:val="0"/>
        <w:autoSpaceDN w:val="0"/>
        <w:adjustRightInd w:val="0"/>
        <w:spacing w:line="276" w:lineRule="auto"/>
        <w:ind w:left="360"/>
        <w:jc w:val="both"/>
        <w:rPr>
          <w:rFonts w:ascii="Arial" w:hAnsi="Arial"/>
        </w:rPr>
      </w:pPr>
      <w:r>
        <w:rPr>
          <w:rFonts w:ascii="Arial" w:hAnsi="Arial"/>
        </w:rPr>
        <w:t xml:space="preserve">      </w:t>
      </w:r>
      <w:r w:rsidR="00DC22BD">
        <w:rPr>
          <w:rFonts w:ascii="Arial" w:hAnsi="Arial"/>
        </w:rPr>
        <w:t xml:space="preserve">               </w:t>
      </w:r>
    </w:p>
    <w:p w:rsidR="00AB74FA" w:rsidRPr="00AB74FA" w:rsidRDefault="00AB74FA" w:rsidP="00AB74FA">
      <w:pPr>
        <w:pStyle w:val="Odstavecseseznamem"/>
        <w:autoSpaceDE w:val="0"/>
        <w:autoSpaceDN w:val="0"/>
        <w:adjustRightInd w:val="0"/>
        <w:spacing w:line="276" w:lineRule="auto"/>
        <w:ind w:left="360"/>
        <w:jc w:val="both"/>
        <w:rPr>
          <w:rFonts w:ascii="Arial" w:hAnsi="Arial"/>
          <w:b/>
          <w:u w:val="single"/>
        </w:rPr>
      </w:pPr>
      <w:r w:rsidRPr="00AB74FA">
        <w:rPr>
          <w:rFonts w:ascii="Arial" w:hAnsi="Arial"/>
          <w:b/>
          <w:u w:val="single"/>
        </w:rPr>
        <w:t>UAT</w:t>
      </w:r>
    </w:p>
    <w:p w:rsidR="00AB74FA" w:rsidRPr="00AB74FA" w:rsidRDefault="00AB74FA" w:rsidP="00AB74FA">
      <w:pPr>
        <w:pStyle w:val="Odstavecseseznamem"/>
        <w:autoSpaceDE w:val="0"/>
        <w:autoSpaceDN w:val="0"/>
        <w:adjustRightInd w:val="0"/>
        <w:spacing w:line="276" w:lineRule="auto"/>
        <w:ind w:left="360"/>
        <w:jc w:val="both"/>
        <w:rPr>
          <w:rFonts w:ascii="Arial" w:hAnsi="Arial"/>
        </w:rPr>
      </w:pPr>
      <w:r w:rsidRPr="00AB74FA">
        <w:rPr>
          <w:rFonts w:ascii="Arial" w:hAnsi="Arial"/>
        </w:rPr>
        <w:t>Uživatelské akceptační testy – jedná se o testy prováděné Objednatelem, které ověří, že dodaná funkcionalita odpovídá specifikaci v Analytickém projektu (akceptačním kritériím).</w:t>
      </w:r>
    </w:p>
    <w:p w:rsidR="00AB74FA" w:rsidRPr="00AB74FA" w:rsidRDefault="00AB74FA" w:rsidP="00AB74FA">
      <w:pPr>
        <w:pStyle w:val="Odstavecseseznamem"/>
        <w:autoSpaceDE w:val="0"/>
        <w:autoSpaceDN w:val="0"/>
        <w:adjustRightInd w:val="0"/>
        <w:spacing w:line="276" w:lineRule="auto"/>
        <w:ind w:left="360"/>
        <w:jc w:val="both"/>
        <w:rPr>
          <w:rFonts w:ascii="Arial" w:hAnsi="Arial"/>
        </w:rPr>
      </w:pPr>
    </w:p>
    <w:p w:rsidR="00AB74FA" w:rsidRPr="00AB79B4" w:rsidRDefault="00AB74FA" w:rsidP="00AB74FA">
      <w:pPr>
        <w:pStyle w:val="Odstavecseseznamem"/>
        <w:autoSpaceDE w:val="0"/>
        <w:autoSpaceDN w:val="0"/>
        <w:adjustRightInd w:val="0"/>
        <w:spacing w:line="276" w:lineRule="auto"/>
        <w:ind w:left="360"/>
        <w:jc w:val="both"/>
        <w:rPr>
          <w:rFonts w:ascii="Arial" w:hAnsi="Arial"/>
        </w:rPr>
      </w:pPr>
      <w:r w:rsidRPr="00AB74FA" w:rsidDel="00E51398">
        <w:rPr>
          <w:rFonts w:ascii="Arial" w:hAnsi="Arial"/>
        </w:rPr>
        <w:t xml:space="preserve">Cílem uživatelských </w:t>
      </w:r>
      <w:r w:rsidRPr="00AB74FA">
        <w:rPr>
          <w:rFonts w:ascii="Arial" w:hAnsi="Arial"/>
        </w:rPr>
        <w:t xml:space="preserve">akceptačních </w:t>
      </w:r>
      <w:r w:rsidRPr="00AB74FA" w:rsidDel="00E51398">
        <w:rPr>
          <w:rFonts w:ascii="Arial" w:hAnsi="Arial"/>
        </w:rPr>
        <w:t>testů</w:t>
      </w:r>
      <w:r w:rsidRPr="00AB74FA">
        <w:rPr>
          <w:rFonts w:ascii="Arial" w:hAnsi="Arial"/>
        </w:rPr>
        <w:t xml:space="preserve"> (UAT) </w:t>
      </w:r>
      <w:r w:rsidRPr="00AB74FA" w:rsidDel="00E51398">
        <w:rPr>
          <w:rFonts w:ascii="Arial" w:hAnsi="Arial"/>
        </w:rPr>
        <w:t xml:space="preserve">je ověření, že dodaná funkcionalita odpovídá specifikaci v Analytickém projektu. </w:t>
      </w:r>
      <w:r w:rsidR="00AA0B1C">
        <w:rPr>
          <w:rFonts w:ascii="Arial" w:hAnsi="Arial"/>
        </w:rPr>
        <w:t xml:space="preserve">UAT </w:t>
      </w:r>
      <w:r w:rsidRPr="00AB74FA" w:rsidDel="00E51398">
        <w:rPr>
          <w:rFonts w:ascii="Arial" w:hAnsi="Arial"/>
        </w:rPr>
        <w:t xml:space="preserve">slouží k otestování korektního chování jednotlivých součástí systému. </w:t>
      </w:r>
      <w:r w:rsidR="00AA27C0" w:rsidRPr="00AB79B4">
        <w:rPr>
          <w:rFonts w:ascii="Arial" w:hAnsi="Arial"/>
        </w:rPr>
        <w:t>Testování bude provedeno na základě testovacích scénářů pro jednotlivé části zhotovených</w:t>
      </w:r>
      <w:r w:rsidR="00C71228">
        <w:rPr>
          <w:rFonts w:ascii="Arial" w:hAnsi="Arial"/>
        </w:rPr>
        <w:t xml:space="preserve"> Zhotovitelem</w:t>
      </w:r>
      <w:r w:rsidR="00AA27C0" w:rsidRPr="00AB79B4">
        <w:rPr>
          <w:rFonts w:ascii="Arial" w:hAnsi="Arial"/>
        </w:rPr>
        <w:t>.</w:t>
      </w:r>
      <w:r w:rsidR="00AA27C0" w:rsidRPr="00AB74FA" w:rsidDel="00E51398">
        <w:rPr>
          <w:rFonts w:ascii="Arial" w:hAnsi="Arial"/>
        </w:rPr>
        <w:t xml:space="preserve"> </w:t>
      </w:r>
      <w:r w:rsidRPr="00AB74FA" w:rsidDel="00E51398">
        <w:rPr>
          <w:rFonts w:ascii="Arial" w:hAnsi="Arial"/>
        </w:rPr>
        <w:t xml:space="preserve">Součástí </w:t>
      </w:r>
      <w:r w:rsidR="00AA0B1C">
        <w:rPr>
          <w:rFonts w:ascii="Arial" w:hAnsi="Arial"/>
        </w:rPr>
        <w:t xml:space="preserve">UAT </w:t>
      </w:r>
      <w:r w:rsidRPr="00AB74FA" w:rsidDel="00E51398">
        <w:rPr>
          <w:rFonts w:ascii="Arial" w:hAnsi="Arial"/>
        </w:rPr>
        <w:t xml:space="preserve">jsou také integrační </w:t>
      </w:r>
      <w:r w:rsidR="00AA27C0" w:rsidRPr="00AB79B4">
        <w:rPr>
          <w:rFonts w:ascii="Arial" w:hAnsi="Arial"/>
        </w:rPr>
        <w:t xml:space="preserve">a zátěžové </w:t>
      </w:r>
      <w:r w:rsidRPr="00AB74FA" w:rsidDel="00E51398">
        <w:rPr>
          <w:rFonts w:ascii="Arial" w:hAnsi="Arial"/>
        </w:rPr>
        <w:t>testy, tj. ověření, že spolu jednotlivé komponenty pracují, jak bylo požadováno</w:t>
      </w:r>
      <w:r w:rsidR="00AA27C0">
        <w:rPr>
          <w:rFonts w:ascii="Arial" w:hAnsi="Arial"/>
        </w:rPr>
        <w:t>,</w:t>
      </w:r>
      <w:r w:rsidRPr="00AB74FA" w:rsidDel="00E51398">
        <w:rPr>
          <w:rFonts w:ascii="Arial" w:hAnsi="Arial"/>
        </w:rPr>
        <w:t xml:space="preserve"> že přidávaná nová funkcionalita neovlivnila ostatní funkcionality</w:t>
      </w:r>
      <w:r w:rsidR="00AA27C0">
        <w:rPr>
          <w:rFonts w:ascii="Arial" w:hAnsi="Arial"/>
        </w:rPr>
        <w:t xml:space="preserve"> </w:t>
      </w:r>
      <w:r w:rsidR="00AA27C0" w:rsidRPr="00AB79B4">
        <w:rPr>
          <w:rFonts w:ascii="Arial" w:hAnsi="Arial"/>
        </w:rPr>
        <w:t>a že systém je dostatečně spolehlivý a výkonný a umožňuje práci většího množství uživatelů současně.</w:t>
      </w:r>
    </w:p>
    <w:p w:rsidR="00766820" w:rsidRPr="00DD3988" w:rsidRDefault="00766820" w:rsidP="00AB74FA">
      <w:pPr>
        <w:pStyle w:val="Odstavecseseznamem"/>
        <w:autoSpaceDE w:val="0"/>
        <w:autoSpaceDN w:val="0"/>
        <w:adjustRightInd w:val="0"/>
        <w:spacing w:line="276" w:lineRule="auto"/>
        <w:ind w:left="360"/>
        <w:jc w:val="both"/>
        <w:rPr>
          <w:rFonts w:ascii="Arial" w:hAnsi="Arial" w:cs="Arial"/>
          <w:color w:val="1F497D"/>
        </w:rPr>
      </w:pPr>
    </w:p>
    <w:p w:rsidR="00766820" w:rsidRPr="00AA27C0" w:rsidRDefault="00766820" w:rsidP="00766820">
      <w:pPr>
        <w:pStyle w:val="Odstavecseseznamem"/>
        <w:autoSpaceDE w:val="0"/>
        <w:autoSpaceDN w:val="0"/>
        <w:spacing w:line="276" w:lineRule="auto"/>
        <w:ind w:left="360"/>
        <w:jc w:val="both"/>
        <w:rPr>
          <w:rFonts w:ascii="Arial" w:hAnsi="Arial" w:cs="Arial"/>
          <w:b/>
          <w:bCs/>
          <w:u w:val="single"/>
        </w:rPr>
      </w:pPr>
      <w:r w:rsidRPr="00AA27C0">
        <w:rPr>
          <w:rFonts w:ascii="Arial" w:hAnsi="Arial" w:cs="Arial"/>
          <w:b/>
          <w:bCs/>
          <w:u w:val="single"/>
        </w:rPr>
        <w:t>Zátěžové testy</w:t>
      </w:r>
    </w:p>
    <w:p w:rsidR="00766820" w:rsidRPr="00AB79B4" w:rsidRDefault="00766820" w:rsidP="00766820">
      <w:pPr>
        <w:pStyle w:val="Odstavecseseznamem"/>
        <w:autoSpaceDE w:val="0"/>
        <w:autoSpaceDN w:val="0"/>
        <w:spacing w:line="276" w:lineRule="auto"/>
        <w:ind w:left="360"/>
        <w:jc w:val="both"/>
        <w:rPr>
          <w:rFonts w:ascii="Arial" w:hAnsi="Arial" w:cs="Arial"/>
        </w:rPr>
      </w:pPr>
      <w:r w:rsidRPr="00AB79B4">
        <w:rPr>
          <w:rFonts w:ascii="Arial" w:hAnsi="Arial" w:cs="Arial"/>
        </w:rPr>
        <w:t>Jedná se o testy, které zjišťují spolehlivost a výkonnost systému. Na základě testovacích scénářů zátěžových testů vytvořených Zhotovitelem bude v prostředí IS Objednatele proveden zátěžový test. Zátěžový test je součástí UAT.</w:t>
      </w:r>
    </w:p>
    <w:p w:rsidR="00177167" w:rsidRDefault="00177167" w:rsidP="00AB74FA">
      <w:pPr>
        <w:pStyle w:val="Odstavecseseznamem"/>
        <w:autoSpaceDE w:val="0"/>
        <w:autoSpaceDN w:val="0"/>
        <w:adjustRightInd w:val="0"/>
        <w:spacing w:line="276" w:lineRule="auto"/>
        <w:ind w:left="360"/>
        <w:jc w:val="both"/>
        <w:rPr>
          <w:rFonts w:ascii="Arial" w:hAnsi="Arial"/>
        </w:rPr>
      </w:pPr>
    </w:p>
    <w:p w:rsidR="00177167" w:rsidRDefault="00177167" w:rsidP="00AB74FA">
      <w:pPr>
        <w:pStyle w:val="Odstavecseseznamem"/>
        <w:autoSpaceDE w:val="0"/>
        <w:autoSpaceDN w:val="0"/>
        <w:adjustRightInd w:val="0"/>
        <w:spacing w:line="276" w:lineRule="auto"/>
        <w:ind w:left="360"/>
        <w:jc w:val="both"/>
        <w:rPr>
          <w:rFonts w:ascii="Arial" w:hAnsi="Arial"/>
        </w:rPr>
      </w:pPr>
    </w:p>
    <w:p w:rsidR="0011109D" w:rsidRDefault="0011109D" w:rsidP="00AB74FA">
      <w:pPr>
        <w:pStyle w:val="Odstavecseseznamem"/>
        <w:autoSpaceDE w:val="0"/>
        <w:autoSpaceDN w:val="0"/>
        <w:adjustRightInd w:val="0"/>
        <w:spacing w:line="276" w:lineRule="auto"/>
        <w:ind w:left="360"/>
        <w:jc w:val="both"/>
        <w:rPr>
          <w:rFonts w:ascii="Arial" w:hAnsi="Arial"/>
        </w:rPr>
      </w:pPr>
    </w:p>
    <w:p w:rsidR="0011109D" w:rsidRDefault="0011109D" w:rsidP="00AB74FA">
      <w:pPr>
        <w:pStyle w:val="Odstavecseseznamem"/>
        <w:autoSpaceDE w:val="0"/>
        <w:autoSpaceDN w:val="0"/>
        <w:adjustRightInd w:val="0"/>
        <w:spacing w:line="276" w:lineRule="auto"/>
        <w:ind w:left="360"/>
        <w:jc w:val="both"/>
        <w:rPr>
          <w:rFonts w:ascii="Arial" w:hAnsi="Arial"/>
        </w:rPr>
      </w:pPr>
    </w:p>
    <w:p w:rsidR="0011109D" w:rsidRPr="00AB74FA" w:rsidRDefault="0011109D" w:rsidP="00AB74FA">
      <w:pPr>
        <w:pStyle w:val="Odstavecseseznamem"/>
        <w:autoSpaceDE w:val="0"/>
        <w:autoSpaceDN w:val="0"/>
        <w:adjustRightInd w:val="0"/>
        <w:spacing w:line="276" w:lineRule="auto"/>
        <w:ind w:left="360"/>
        <w:jc w:val="both"/>
        <w:rPr>
          <w:rFonts w:ascii="Arial" w:hAnsi="Arial"/>
        </w:rPr>
      </w:pPr>
    </w:p>
    <w:p w:rsidR="00A0391F" w:rsidRPr="008E215E" w:rsidRDefault="00A0391F" w:rsidP="00A80584">
      <w:pPr>
        <w:pStyle w:val="Odstavecseseznamem"/>
        <w:numPr>
          <w:ilvl w:val="0"/>
          <w:numId w:val="37"/>
        </w:numPr>
        <w:spacing w:after="120" w:line="276" w:lineRule="auto"/>
        <w:ind w:left="426" w:hanging="426"/>
        <w:rPr>
          <w:rFonts w:ascii="Arial" w:hAnsi="Arial" w:cs="Arial"/>
          <w:b/>
        </w:rPr>
      </w:pPr>
      <w:r w:rsidRPr="008E215E">
        <w:rPr>
          <w:rFonts w:ascii="Arial" w:hAnsi="Arial" w:cs="Arial"/>
          <w:b/>
          <w:u w:val="single"/>
        </w:rPr>
        <w:lastRenderedPageBreak/>
        <w:t>Podpora</w:t>
      </w:r>
      <w:r w:rsidRPr="008E215E">
        <w:rPr>
          <w:rFonts w:ascii="Arial" w:hAnsi="Arial" w:cs="Arial"/>
          <w:b/>
        </w:rPr>
        <w:t>:</w:t>
      </w:r>
    </w:p>
    <w:p w:rsidR="00385CB0" w:rsidRPr="007E7D61" w:rsidRDefault="007504EB" w:rsidP="00A80584">
      <w:pPr>
        <w:numPr>
          <w:ilvl w:val="0"/>
          <w:numId w:val="36"/>
        </w:numPr>
        <w:spacing w:after="120" w:line="276" w:lineRule="auto"/>
        <w:jc w:val="both"/>
        <w:rPr>
          <w:rFonts w:ascii="Arial" w:eastAsia="Calibri" w:hAnsi="Arial" w:cs="Arial"/>
          <w:lang w:eastAsia="en-US"/>
        </w:rPr>
      </w:pPr>
      <w:r>
        <w:rPr>
          <w:rFonts w:ascii="Arial" w:eastAsia="Calibri" w:hAnsi="Arial" w:cs="Arial"/>
          <w:lang w:eastAsia="en-US"/>
        </w:rPr>
        <w:t>P</w:t>
      </w:r>
      <w:r w:rsidR="00385CB0" w:rsidRPr="00385CB0">
        <w:rPr>
          <w:rFonts w:ascii="Arial" w:eastAsia="Calibri" w:hAnsi="Arial" w:cs="Arial"/>
          <w:lang w:eastAsia="en-US"/>
        </w:rPr>
        <w:t>odpor</w:t>
      </w:r>
      <w:r>
        <w:rPr>
          <w:rFonts w:ascii="Arial" w:eastAsia="Calibri" w:hAnsi="Arial" w:cs="Arial"/>
          <w:lang w:eastAsia="en-US"/>
        </w:rPr>
        <w:t xml:space="preserve">a bude poskytována po dobu stanovenou touto Smlouvou Dílu, </w:t>
      </w:r>
      <w:r w:rsidR="0035212D">
        <w:rPr>
          <w:rFonts w:ascii="Arial" w:eastAsia="Calibri" w:hAnsi="Arial" w:cs="Arial"/>
          <w:lang w:eastAsia="en-US"/>
        </w:rPr>
        <w:t xml:space="preserve">zahrnujícímu </w:t>
      </w:r>
      <w:r>
        <w:rPr>
          <w:rFonts w:ascii="Arial" w:eastAsia="Calibri" w:hAnsi="Arial" w:cs="Arial"/>
          <w:lang w:eastAsia="en-US"/>
        </w:rPr>
        <w:t>vytvořen</w:t>
      </w:r>
      <w:r w:rsidR="0035212D">
        <w:rPr>
          <w:rFonts w:ascii="Arial" w:eastAsia="Calibri" w:hAnsi="Arial" w:cs="Arial"/>
          <w:lang w:eastAsia="en-US"/>
        </w:rPr>
        <w:t>ou</w:t>
      </w:r>
      <w:r w:rsidR="007D5F7B">
        <w:rPr>
          <w:rFonts w:ascii="Arial" w:eastAsia="Calibri" w:hAnsi="Arial" w:cs="Arial"/>
          <w:lang w:eastAsia="en-US"/>
        </w:rPr>
        <w:t xml:space="preserve"> </w:t>
      </w:r>
      <w:r>
        <w:rPr>
          <w:rFonts w:ascii="Arial" w:eastAsia="Calibri" w:hAnsi="Arial" w:cs="Arial"/>
          <w:lang w:eastAsia="en-US"/>
        </w:rPr>
        <w:t>Znalostní bázi</w:t>
      </w:r>
      <w:r w:rsidR="003A052D">
        <w:rPr>
          <w:rFonts w:ascii="Arial" w:eastAsia="Calibri" w:hAnsi="Arial" w:cs="Arial"/>
          <w:lang w:eastAsia="en-US"/>
        </w:rPr>
        <w:t xml:space="preserve"> (</w:t>
      </w:r>
      <w:r w:rsidR="00385CB0" w:rsidRPr="007E7D61">
        <w:rPr>
          <w:rFonts w:ascii="Arial" w:eastAsia="Calibri" w:hAnsi="Arial" w:cs="Arial"/>
          <w:lang w:eastAsia="en-US"/>
        </w:rPr>
        <w:t>v</w:t>
      </w:r>
      <w:r w:rsidR="003A052D" w:rsidRPr="007E7D61">
        <w:rPr>
          <w:rFonts w:ascii="Arial" w:eastAsia="Calibri" w:hAnsi="Arial" w:cs="Arial"/>
          <w:lang w:eastAsia="en-US"/>
        </w:rPr>
        <w:t>iz</w:t>
      </w:r>
      <w:r w:rsidR="00385CB0" w:rsidRPr="007E7D61">
        <w:rPr>
          <w:rFonts w:ascii="Arial" w:eastAsia="Calibri" w:hAnsi="Arial" w:cs="Arial"/>
          <w:lang w:eastAsia="en-US"/>
        </w:rPr>
        <w:t> čl. III</w:t>
      </w:r>
      <w:r w:rsidR="003A052D" w:rsidRPr="007E7D61">
        <w:rPr>
          <w:rFonts w:ascii="Arial" w:eastAsia="Calibri" w:hAnsi="Arial" w:cs="Arial"/>
          <w:lang w:eastAsia="en-US"/>
        </w:rPr>
        <w:t>.</w:t>
      </w:r>
      <w:r w:rsidR="005D396B" w:rsidRPr="007E7D61">
        <w:rPr>
          <w:rFonts w:ascii="Arial" w:eastAsia="Calibri" w:hAnsi="Arial" w:cs="Arial"/>
          <w:lang w:eastAsia="en-US"/>
        </w:rPr>
        <w:t>,</w:t>
      </w:r>
      <w:r w:rsidR="00385CB0" w:rsidRPr="007E7D61">
        <w:rPr>
          <w:rFonts w:ascii="Arial" w:eastAsia="Calibri" w:hAnsi="Arial" w:cs="Arial"/>
          <w:lang w:eastAsia="en-US"/>
        </w:rPr>
        <w:t xml:space="preserve"> odst. 2.</w:t>
      </w:r>
      <w:r w:rsidR="003A052D" w:rsidRPr="007E7D61">
        <w:rPr>
          <w:rFonts w:ascii="Arial" w:eastAsia="Calibri" w:hAnsi="Arial" w:cs="Arial"/>
          <w:lang w:eastAsia="en-US"/>
        </w:rPr>
        <w:t>)</w:t>
      </w:r>
      <w:r w:rsidR="00EF4075" w:rsidRPr="007E7D61">
        <w:rPr>
          <w:rFonts w:ascii="Arial" w:eastAsia="Calibri" w:hAnsi="Arial" w:cs="Arial"/>
          <w:lang w:eastAsia="en-US"/>
        </w:rPr>
        <w:t xml:space="preserve"> a jeho úpravám provedeným podle této Smlouvy</w:t>
      </w:r>
      <w:r w:rsidR="007E7D61" w:rsidRPr="007E7D61">
        <w:rPr>
          <w:rFonts w:ascii="Arial" w:eastAsia="Calibri" w:hAnsi="Arial" w:cs="Arial"/>
          <w:lang w:eastAsia="en-US"/>
        </w:rPr>
        <w:t xml:space="preserve"> (</w:t>
      </w:r>
      <w:r w:rsidR="00EF4075" w:rsidRPr="007E7D61">
        <w:rPr>
          <w:rFonts w:ascii="Arial" w:eastAsia="Calibri" w:hAnsi="Arial" w:cs="Arial"/>
          <w:lang w:eastAsia="en-US"/>
        </w:rPr>
        <w:t>viz čl. III., odst.</w:t>
      </w:r>
      <w:r w:rsidR="007E7D61" w:rsidRPr="007E7D61">
        <w:rPr>
          <w:rFonts w:ascii="Arial" w:eastAsia="Calibri" w:hAnsi="Arial" w:cs="Arial"/>
          <w:lang w:eastAsia="en-US"/>
        </w:rPr>
        <w:t xml:space="preserve"> 3</w:t>
      </w:r>
      <w:r w:rsidR="00EF4075" w:rsidRPr="007E7D61">
        <w:rPr>
          <w:rFonts w:ascii="Arial" w:eastAsia="Calibri" w:hAnsi="Arial" w:cs="Arial"/>
          <w:lang w:eastAsia="en-US"/>
        </w:rPr>
        <w:t>.)</w:t>
      </w:r>
      <w:r w:rsidR="003A052D" w:rsidRPr="007E7D61">
        <w:rPr>
          <w:rFonts w:ascii="Arial" w:eastAsia="Calibri" w:hAnsi="Arial" w:cs="Arial"/>
          <w:lang w:eastAsia="en-US"/>
        </w:rPr>
        <w:t>.</w:t>
      </w:r>
    </w:p>
    <w:p w:rsidR="008C126C" w:rsidRDefault="003915F8" w:rsidP="00A80584">
      <w:pPr>
        <w:numPr>
          <w:ilvl w:val="0"/>
          <w:numId w:val="36"/>
        </w:numPr>
        <w:spacing w:after="120" w:line="276" w:lineRule="auto"/>
        <w:jc w:val="both"/>
        <w:rPr>
          <w:rFonts w:ascii="Arial" w:eastAsia="Calibri" w:hAnsi="Arial" w:cs="Arial"/>
          <w:lang w:eastAsia="en-US"/>
        </w:rPr>
      </w:pPr>
      <w:r w:rsidRPr="00385CB0">
        <w:rPr>
          <w:rFonts w:ascii="Arial" w:eastAsia="Calibri" w:hAnsi="Arial" w:cs="Arial"/>
          <w:lang w:eastAsia="en-US"/>
        </w:rPr>
        <w:t xml:space="preserve">Zhotovitel </w:t>
      </w:r>
      <w:r w:rsidR="00B9274E" w:rsidRPr="00385CB0">
        <w:rPr>
          <w:rFonts w:ascii="Arial" w:eastAsia="Calibri" w:hAnsi="Arial" w:cs="Arial"/>
          <w:lang w:eastAsia="en-US"/>
        </w:rPr>
        <w:t>se zavazuje poskytovat Objednat</w:t>
      </w:r>
      <w:r w:rsidR="00630253" w:rsidRPr="00385CB0">
        <w:rPr>
          <w:rFonts w:ascii="Arial" w:eastAsia="Calibri" w:hAnsi="Arial" w:cs="Arial"/>
          <w:lang w:eastAsia="en-US"/>
        </w:rPr>
        <w:t>e</w:t>
      </w:r>
      <w:r w:rsidR="00B9274E" w:rsidRPr="00385CB0">
        <w:rPr>
          <w:rFonts w:ascii="Arial" w:eastAsia="Calibri" w:hAnsi="Arial" w:cs="Arial"/>
          <w:lang w:eastAsia="en-US"/>
        </w:rPr>
        <w:t xml:space="preserve">li služby </w:t>
      </w:r>
      <w:r w:rsidR="008C126C">
        <w:rPr>
          <w:rFonts w:ascii="Arial" w:eastAsia="Calibri" w:hAnsi="Arial" w:cs="Arial"/>
          <w:lang w:eastAsia="en-US"/>
        </w:rPr>
        <w:t>P</w:t>
      </w:r>
      <w:r w:rsidR="00B9274E" w:rsidRPr="00385CB0">
        <w:rPr>
          <w:rFonts w:ascii="Arial" w:eastAsia="Calibri" w:hAnsi="Arial" w:cs="Arial"/>
          <w:lang w:eastAsia="en-US"/>
        </w:rPr>
        <w:t xml:space="preserve">odpory dle </w:t>
      </w:r>
      <w:r w:rsidR="00A0391F" w:rsidRPr="00385CB0">
        <w:rPr>
          <w:rFonts w:ascii="Arial" w:eastAsia="Calibri" w:hAnsi="Arial" w:cs="Arial"/>
          <w:lang w:eastAsia="en-US"/>
        </w:rPr>
        <w:t xml:space="preserve">této Smlouvy po dobu </w:t>
      </w:r>
      <w:r w:rsidR="00A0391F" w:rsidRPr="008C126C">
        <w:rPr>
          <w:rFonts w:ascii="Arial" w:eastAsia="Calibri" w:hAnsi="Arial" w:cs="Arial"/>
          <w:b/>
          <w:lang w:eastAsia="en-US"/>
        </w:rPr>
        <w:t>48 měsíců</w:t>
      </w:r>
      <w:r w:rsidR="00A0391F" w:rsidRPr="00385CB0">
        <w:rPr>
          <w:rFonts w:ascii="Arial" w:eastAsia="Calibri" w:hAnsi="Arial" w:cs="Arial"/>
          <w:lang w:eastAsia="en-US"/>
        </w:rPr>
        <w:t xml:space="preserve"> </w:t>
      </w:r>
      <w:r w:rsidR="00385CB0" w:rsidRPr="00385CB0">
        <w:rPr>
          <w:rFonts w:ascii="Arial" w:eastAsia="Calibri" w:hAnsi="Arial" w:cs="Arial"/>
          <w:lang w:eastAsia="en-US"/>
        </w:rPr>
        <w:t xml:space="preserve">ode </w:t>
      </w:r>
      <w:r w:rsidR="00A0391F" w:rsidRPr="00385CB0">
        <w:rPr>
          <w:rFonts w:ascii="Arial" w:eastAsia="Calibri" w:hAnsi="Arial" w:cs="Arial"/>
          <w:lang w:eastAsia="en-US"/>
        </w:rPr>
        <w:t>dne</w:t>
      </w:r>
      <w:r w:rsidR="00912E2A">
        <w:rPr>
          <w:rFonts w:ascii="Arial" w:eastAsia="Calibri" w:hAnsi="Arial" w:cs="Arial"/>
          <w:lang w:eastAsia="en-US"/>
        </w:rPr>
        <w:t xml:space="preserve"> </w:t>
      </w:r>
      <w:r w:rsidR="00A0391F" w:rsidRPr="00385CB0">
        <w:rPr>
          <w:rFonts w:ascii="Arial" w:eastAsia="Calibri" w:hAnsi="Arial" w:cs="Arial"/>
          <w:lang w:eastAsia="en-US"/>
        </w:rPr>
        <w:t xml:space="preserve">podpisu Akceptačního protokolu </w:t>
      </w:r>
      <w:r w:rsidRPr="00385CB0">
        <w:rPr>
          <w:rFonts w:ascii="Arial" w:eastAsia="Calibri" w:hAnsi="Arial" w:cs="Arial"/>
          <w:lang w:eastAsia="en-US"/>
        </w:rPr>
        <w:t>Díla jako celku</w:t>
      </w:r>
      <w:r w:rsidR="00A0391F" w:rsidRPr="00385CB0">
        <w:rPr>
          <w:rFonts w:ascii="Arial" w:eastAsia="Calibri" w:hAnsi="Arial" w:cs="Arial"/>
          <w:lang w:eastAsia="en-US"/>
        </w:rPr>
        <w:t xml:space="preserve"> (ujednání o záruce tím není dotčeno) do posledního dne 48. </w:t>
      </w:r>
      <w:r w:rsidR="00D67AF8">
        <w:rPr>
          <w:rFonts w:ascii="Arial" w:eastAsia="Calibri" w:hAnsi="Arial" w:cs="Arial"/>
          <w:lang w:eastAsia="en-US"/>
        </w:rPr>
        <w:t>m</w:t>
      </w:r>
      <w:r w:rsidR="00A0391F" w:rsidRPr="00385CB0">
        <w:rPr>
          <w:rFonts w:ascii="Arial" w:eastAsia="Calibri" w:hAnsi="Arial" w:cs="Arial"/>
          <w:lang w:eastAsia="en-US"/>
        </w:rPr>
        <w:t>ěsíce</w:t>
      </w:r>
      <w:r w:rsidR="00E9029C">
        <w:rPr>
          <w:rFonts w:ascii="Arial" w:eastAsia="Calibri" w:hAnsi="Arial" w:cs="Arial"/>
          <w:lang w:eastAsia="en-US"/>
        </w:rPr>
        <w:t xml:space="preserve"> (tj. do dne, který se číslem </w:t>
      </w:r>
      <w:r w:rsidR="008228A1">
        <w:rPr>
          <w:rFonts w:ascii="Arial" w:eastAsia="Calibri" w:hAnsi="Arial" w:cs="Arial"/>
          <w:lang w:eastAsia="en-US"/>
        </w:rPr>
        <w:t xml:space="preserve">bude shodovat </w:t>
      </w:r>
      <w:r w:rsidR="00E9029C">
        <w:rPr>
          <w:rFonts w:ascii="Arial" w:eastAsia="Calibri" w:hAnsi="Arial" w:cs="Arial"/>
          <w:lang w:eastAsia="en-US"/>
        </w:rPr>
        <w:t>se dnem, od kterého bude Podpora poskytována)</w:t>
      </w:r>
      <w:r w:rsidR="00A0391F" w:rsidRPr="00385CB0">
        <w:rPr>
          <w:rFonts w:ascii="Arial" w:eastAsia="Calibri" w:hAnsi="Arial" w:cs="Arial"/>
          <w:lang w:eastAsia="en-US"/>
        </w:rPr>
        <w:t xml:space="preserve">. Podpora bude poskytována průběžně, a to řádně a včas a v termínech stanovených touto Smlouvou nebo podle této Smlouvy, a to podle povahy plnění na základě příslušného </w:t>
      </w:r>
      <w:r w:rsidR="00D67AF8">
        <w:rPr>
          <w:rFonts w:ascii="Arial" w:eastAsia="Calibri" w:hAnsi="Arial" w:cs="Arial"/>
          <w:lang w:eastAsia="en-US"/>
        </w:rPr>
        <w:t xml:space="preserve">servisního </w:t>
      </w:r>
      <w:r w:rsidR="00A0391F" w:rsidRPr="00385CB0">
        <w:rPr>
          <w:rFonts w:ascii="Arial" w:eastAsia="Calibri" w:hAnsi="Arial" w:cs="Arial"/>
          <w:lang w:eastAsia="en-US"/>
        </w:rPr>
        <w:t>požadavku Objednatele.</w:t>
      </w:r>
    </w:p>
    <w:p w:rsidR="008C126C" w:rsidRPr="00385CB0" w:rsidRDefault="008C126C" w:rsidP="00A80584">
      <w:pPr>
        <w:numPr>
          <w:ilvl w:val="0"/>
          <w:numId w:val="36"/>
        </w:numPr>
        <w:spacing w:after="120" w:line="276" w:lineRule="auto"/>
        <w:jc w:val="both"/>
        <w:rPr>
          <w:rFonts w:ascii="Arial" w:eastAsia="Calibri" w:hAnsi="Arial" w:cs="Arial"/>
          <w:lang w:eastAsia="en-US"/>
        </w:rPr>
      </w:pPr>
      <w:r w:rsidRPr="00385CB0">
        <w:rPr>
          <w:rFonts w:ascii="Arial" w:eastAsia="Calibri" w:hAnsi="Arial" w:cs="Arial"/>
          <w:lang w:eastAsia="en-US"/>
        </w:rPr>
        <w:t xml:space="preserve">Podpora bude poskytována </w:t>
      </w:r>
      <w:r w:rsidR="005B0229">
        <w:rPr>
          <w:rFonts w:ascii="Arial" w:eastAsia="Calibri" w:hAnsi="Arial" w:cs="Arial"/>
          <w:lang w:eastAsia="en-US"/>
        </w:rPr>
        <w:t xml:space="preserve">podle její povahy zejména </w:t>
      </w:r>
      <w:r w:rsidRPr="00385CB0">
        <w:rPr>
          <w:rFonts w:ascii="Arial" w:eastAsia="Calibri" w:hAnsi="Arial" w:cs="Arial"/>
          <w:lang w:eastAsia="en-US"/>
        </w:rPr>
        <w:t xml:space="preserve">dodáním řešení (opravné </w:t>
      </w:r>
      <w:proofErr w:type="spellStart"/>
      <w:r w:rsidRPr="00385CB0">
        <w:rPr>
          <w:rFonts w:ascii="Arial" w:eastAsia="Calibri" w:hAnsi="Arial" w:cs="Arial"/>
          <w:lang w:eastAsia="en-US"/>
        </w:rPr>
        <w:t>patche</w:t>
      </w:r>
      <w:proofErr w:type="spellEnd"/>
      <w:r w:rsidRPr="00385CB0">
        <w:rPr>
          <w:rFonts w:ascii="Arial" w:eastAsia="Calibri" w:hAnsi="Arial" w:cs="Arial"/>
          <w:lang w:eastAsia="en-US"/>
        </w:rPr>
        <w:t>/upgrade nebo jiné metody incident eliminující (</w:t>
      </w:r>
      <w:proofErr w:type="spellStart"/>
      <w:r w:rsidRPr="00385CB0">
        <w:rPr>
          <w:rFonts w:ascii="Arial" w:eastAsia="Calibri" w:hAnsi="Arial" w:cs="Arial"/>
          <w:lang w:eastAsia="en-US"/>
        </w:rPr>
        <w:t>workaround</w:t>
      </w:r>
      <w:proofErr w:type="spellEnd"/>
      <w:r w:rsidRPr="00385CB0">
        <w:rPr>
          <w:rFonts w:ascii="Arial" w:eastAsia="Calibri" w:hAnsi="Arial" w:cs="Arial"/>
          <w:lang w:eastAsia="en-US"/>
        </w:rPr>
        <w:t>)), vzdáleným připojením VPN</w:t>
      </w:r>
      <w:r>
        <w:rPr>
          <w:rFonts w:ascii="Arial" w:eastAsia="Calibri" w:hAnsi="Arial" w:cs="Arial"/>
          <w:lang w:eastAsia="en-US"/>
        </w:rPr>
        <w:t xml:space="preserve"> </w:t>
      </w:r>
      <w:r w:rsidRPr="00385CB0">
        <w:rPr>
          <w:rFonts w:ascii="Arial" w:eastAsia="Calibri" w:hAnsi="Arial" w:cs="Arial"/>
          <w:lang w:eastAsia="en-US"/>
        </w:rPr>
        <w:t>za podmínek stanovených VZP ČR pro vzdálený přístup, formou telefonických konzultací nebo osobní přítomností pracovníků Zhotovitele v sídle Objednatele.</w:t>
      </w:r>
    </w:p>
    <w:p w:rsidR="00D4256C" w:rsidRPr="006F1D86" w:rsidRDefault="00D4256C" w:rsidP="00A80584">
      <w:pPr>
        <w:pStyle w:val="Odstavecseseznamem"/>
        <w:numPr>
          <w:ilvl w:val="0"/>
          <w:numId w:val="36"/>
        </w:numPr>
        <w:spacing w:after="120" w:line="276" w:lineRule="auto"/>
        <w:jc w:val="both"/>
        <w:rPr>
          <w:rFonts w:ascii="Arial" w:eastAsia="Calibri" w:hAnsi="Arial" w:cs="Arial"/>
          <w:u w:val="single"/>
          <w:lang w:eastAsia="en-US"/>
        </w:rPr>
      </w:pPr>
      <w:r w:rsidRPr="00D4256C">
        <w:rPr>
          <w:rFonts w:ascii="Arial" w:eastAsia="Calibri" w:hAnsi="Arial" w:cs="Arial"/>
          <w:lang w:eastAsia="en-US"/>
        </w:rPr>
        <w:t>Pokud pro poskytnutí příslušné služby Podpory není nezbytná osobní přítomnost zaměstnanců Zhotovitele</w:t>
      </w:r>
      <w:r w:rsidR="00490C5A">
        <w:rPr>
          <w:rFonts w:ascii="Arial" w:eastAsia="Calibri" w:hAnsi="Arial" w:cs="Arial"/>
          <w:lang w:eastAsia="en-US"/>
        </w:rPr>
        <w:t xml:space="preserve"> </w:t>
      </w:r>
      <w:r w:rsidRPr="00D4256C">
        <w:rPr>
          <w:rFonts w:ascii="Arial" w:eastAsia="Calibri" w:hAnsi="Arial" w:cs="Arial"/>
          <w:lang w:eastAsia="en-US"/>
        </w:rPr>
        <w:t xml:space="preserve">v místě plnění, mohou být služby Podpory provedeny u VZP ČR formou vzdáleného připojení (VPN přístup - </w:t>
      </w:r>
      <w:proofErr w:type="spellStart"/>
      <w:r w:rsidRPr="00D4256C">
        <w:rPr>
          <w:rFonts w:ascii="Arial" w:eastAsia="Calibri" w:hAnsi="Arial" w:cs="Arial"/>
          <w:lang w:eastAsia="en-US"/>
        </w:rPr>
        <w:t>Virtual</w:t>
      </w:r>
      <w:proofErr w:type="spellEnd"/>
      <w:r w:rsidRPr="00D4256C">
        <w:rPr>
          <w:rFonts w:ascii="Arial" w:eastAsia="Calibri" w:hAnsi="Arial" w:cs="Arial"/>
          <w:lang w:eastAsia="en-US"/>
        </w:rPr>
        <w:t xml:space="preserve"> </w:t>
      </w:r>
      <w:proofErr w:type="spellStart"/>
      <w:r w:rsidRPr="00D4256C">
        <w:rPr>
          <w:rFonts w:ascii="Arial" w:eastAsia="Calibri" w:hAnsi="Arial" w:cs="Arial"/>
          <w:lang w:eastAsia="en-US"/>
        </w:rPr>
        <w:t>Private</w:t>
      </w:r>
      <w:proofErr w:type="spellEnd"/>
      <w:r w:rsidRPr="00D4256C">
        <w:rPr>
          <w:rFonts w:ascii="Arial" w:eastAsia="Calibri" w:hAnsi="Arial" w:cs="Arial"/>
          <w:lang w:eastAsia="en-US"/>
        </w:rPr>
        <w:t xml:space="preserve"> Network – vzdálený přístup do vnitřní sítě VZP ČR). Pro tyto případy se Zhotovitel zavazuje k uzavření Smlouvy o podmínkách VPN přístupů do sítě VZP ČR.</w:t>
      </w:r>
    </w:p>
    <w:p w:rsidR="00A0391F" w:rsidRPr="00F02C4E" w:rsidRDefault="00D4256C" w:rsidP="00A80584">
      <w:pPr>
        <w:numPr>
          <w:ilvl w:val="0"/>
          <w:numId w:val="36"/>
        </w:numPr>
        <w:spacing w:after="120" w:line="276" w:lineRule="auto"/>
        <w:jc w:val="both"/>
        <w:rPr>
          <w:rFonts w:ascii="Arial" w:eastAsia="Calibri" w:hAnsi="Arial" w:cs="Arial"/>
          <w:lang w:eastAsia="en-US"/>
        </w:rPr>
      </w:pPr>
      <w:r w:rsidRPr="006F1D86">
        <w:rPr>
          <w:rFonts w:ascii="Arial" w:eastAsia="Calibri" w:hAnsi="Arial" w:cs="Arial"/>
          <w:u w:val="single"/>
          <w:lang w:eastAsia="en-US"/>
        </w:rPr>
        <w:t>Vynucené změny</w:t>
      </w:r>
      <w:r w:rsidRPr="00F02C4E">
        <w:rPr>
          <w:rFonts w:ascii="Arial" w:eastAsia="Calibri" w:hAnsi="Arial" w:cs="Arial"/>
          <w:lang w:eastAsia="en-US"/>
        </w:rPr>
        <w:t xml:space="preserve"> </w:t>
      </w:r>
      <w:r w:rsidR="006F1D86">
        <w:rPr>
          <w:rFonts w:ascii="Arial" w:eastAsia="Calibri" w:hAnsi="Arial" w:cs="Arial"/>
          <w:lang w:eastAsia="en-US"/>
        </w:rPr>
        <w:t>(</w:t>
      </w:r>
      <w:r w:rsidRPr="00F02C4E">
        <w:rPr>
          <w:rFonts w:ascii="Arial" w:eastAsia="Calibri" w:hAnsi="Arial" w:cs="Arial"/>
          <w:lang w:eastAsia="en-US"/>
        </w:rPr>
        <w:t>čl</w:t>
      </w:r>
      <w:r w:rsidRPr="007E7D61">
        <w:rPr>
          <w:rFonts w:ascii="Arial" w:eastAsia="Calibri" w:hAnsi="Arial" w:cs="Arial"/>
          <w:lang w:eastAsia="en-US"/>
        </w:rPr>
        <w:t>. III., odst.</w:t>
      </w:r>
      <w:r w:rsidR="007E7D61" w:rsidRPr="007E7D61">
        <w:rPr>
          <w:rFonts w:ascii="Arial" w:eastAsia="Calibri" w:hAnsi="Arial" w:cs="Arial"/>
          <w:lang w:eastAsia="en-US"/>
        </w:rPr>
        <w:t xml:space="preserve"> </w:t>
      </w:r>
      <w:r w:rsidRPr="007E7D61">
        <w:rPr>
          <w:rFonts w:ascii="Arial" w:eastAsia="Calibri" w:hAnsi="Arial" w:cs="Arial"/>
          <w:lang w:eastAsia="en-US"/>
        </w:rPr>
        <w:t>3.2</w:t>
      </w:r>
      <w:r w:rsidR="00717B49" w:rsidRPr="007E7D61">
        <w:rPr>
          <w:rFonts w:ascii="Arial" w:eastAsia="Calibri" w:hAnsi="Arial" w:cs="Arial"/>
          <w:lang w:eastAsia="en-US"/>
        </w:rPr>
        <w:t>.</w:t>
      </w:r>
      <w:r w:rsidR="006F1D86" w:rsidRPr="007E7D61">
        <w:rPr>
          <w:rFonts w:ascii="Arial" w:eastAsia="Calibri" w:hAnsi="Arial" w:cs="Arial"/>
          <w:lang w:eastAsia="en-US"/>
        </w:rPr>
        <w:t>)</w:t>
      </w:r>
      <w:r w:rsidR="003B4B81" w:rsidRPr="007E7D61">
        <w:rPr>
          <w:rFonts w:ascii="Arial" w:eastAsia="Calibri" w:hAnsi="Arial" w:cs="Arial"/>
          <w:lang w:eastAsia="en-US"/>
        </w:rPr>
        <w:t xml:space="preserve"> </w:t>
      </w:r>
      <w:r w:rsidR="006F1D86" w:rsidRPr="007E7D61">
        <w:rPr>
          <w:rFonts w:ascii="Arial" w:eastAsia="Calibri" w:hAnsi="Arial" w:cs="Arial"/>
          <w:lang w:eastAsia="en-US"/>
        </w:rPr>
        <w:t>:</w:t>
      </w:r>
    </w:p>
    <w:p w:rsidR="00A0391F" w:rsidRPr="00A973E9" w:rsidRDefault="00A0391F" w:rsidP="00A80584">
      <w:pPr>
        <w:pStyle w:val="Odstavecseseznamem"/>
        <w:numPr>
          <w:ilvl w:val="0"/>
          <w:numId w:val="64"/>
        </w:numPr>
        <w:spacing w:after="120" w:line="276" w:lineRule="auto"/>
        <w:jc w:val="both"/>
        <w:rPr>
          <w:rFonts w:ascii="Arial" w:eastAsia="Calibri" w:hAnsi="Arial" w:cs="Arial"/>
          <w:lang w:eastAsia="en-US"/>
        </w:rPr>
      </w:pPr>
      <w:r w:rsidRPr="00A973E9">
        <w:rPr>
          <w:rFonts w:ascii="Arial" w:eastAsia="Calibri" w:hAnsi="Arial" w:cs="Arial"/>
          <w:lang w:eastAsia="en-US"/>
        </w:rPr>
        <w:t xml:space="preserve">Vynucená změna bude považována za provedenou </w:t>
      </w:r>
      <w:r w:rsidRPr="00F2481B">
        <w:rPr>
          <w:rFonts w:ascii="Arial" w:eastAsia="Calibri" w:hAnsi="Arial" w:cs="Arial"/>
          <w:lang w:eastAsia="en-US"/>
        </w:rPr>
        <w:t xml:space="preserve">dnem podpisu příslušného Akceptačního protokolu o provedení Vynucené změny </w:t>
      </w:r>
      <w:r w:rsidR="00B82AA2" w:rsidRPr="00F2481B">
        <w:rPr>
          <w:rFonts w:ascii="Arial" w:eastAsia="Calibri" w:hAnsi="Arial" w:cs="Arial"/>
          <w:lang w:eastAsia="en-US"/>
        </w:rPr>
        <w:t xml:space="preserve">oprávněnými </w:t>
      </w:r>
      <w:r w:rsidRPr="00F2481B">
        <w:rPr>
          <w:rFonts w:ascii="Arial" w:eastAsia="Calibri" w:hAnsi="Arial" w:cs="Arial"/>
          <w:lang w:eastAsia="en-US"/>
        </w:rPr>
        <w:t xml:space="preserve">osobami </w:t>
      </w:r>
      <w:r w:rsidR="00F74481" w:rsidRPr="00F2481B">
        <w:rPr>
          <w:rFonts w:ascii="Arial" w:eastAsia="Calibri" w:hAnsi="Arial" w:cs="Arial"/>
          <w:lang w:eastAsia="en-US"/>
        </w:rPr>
        <w:t>S</w:t>
      </w:r>
      <w:r w:rsidRPr="00F2481B">
        <w:rPr>
          <w:rFonts w:ascii="Arial" w:eastAsia="Calibri" w:hAnsi="Arial" w:cs="Arial"/>
          <w:lang w:eastAsia="en-US"/>
        </w:rPr>
        <w:t>mluvními stranami ve věci plnění této Smlouvy, jímž</w:t>
      </w:r>
      <w:r w:rsidR="00C77DBE" w:rsidRPr="00F2481B">
        <w:rPr>
          <w:rFonts w:ascii="Arial" w:eastAsia="Calibri" w:hAnsi="Arial" w:cs="Arial"/>
          <w:lang w:eastAsia="en-US"/>
        </w:rPr>
        <w:t xml:space="preserve"> </w:t>
      </w:r>
      <w:r w:rsidRPr="00F2481B">
        <w:rPr>
          <w:rFonts w:ascii="Arial" w:eastAsia="Calibri" w:hAnsi="Arial" w:cs="Arial"/>
          <w:lang w:eastAsia="en-US"/>
        </w:rPr>
        <w:t>bude</w:t>
      </w:r>
      <w:r w:rsidR="004D30E3" w:rsidRPr="00F2481B">
        <w:rPr>
          <w:rFonts w:ascii="Arial" w:eastAsia="Calibri" w:hAnsi="Arial" w:cs="Arial"/>
          <w:lang w:eastAsia="en-US"/>
        </w:rPr>
        <w:t xml:space="preserve"> rovněž</w:t>
      </w:r>
      <w:r w:rsidRPr="00F2481B">
        <w:rPr>
          <w:rFonts w:ascii="Arial" w:eastAsia="Calibri" w:hAnsi="Arial" w:cs="Arial"/>
          <w:lang w:eastAsia="en-US"/>
        </w:rPr>
        <w:t xml:space="preserve"> akceptována cena u Vynucené změny / počet člověkohodin v obou případech a potvrzeno i předání příslušné</w:t>
      </w:r>
      <w:r w:rsidRPr="00A973E9">
        <w:rPr>
          <w:rFonts w:ascii="Arial" w:eastAsia="Calibri" w:hAnsi="Arial" w:cs="Arial"/>
          <w:lang w:eastAsia="en-US"/>
        </w:rPr>
        <w:t xml:space="preserve"> upravené dokumentace</w:t>
      </w:r>
      <w:r w:rsidR="00FF519F" w:rsidRPr="00A973E9">
        <w:rPr>
          <w:rFonts w:ascii="Arial" w:eastAsia="Calibri" w:hAnsi="Arial" w:cs="Arial"/>
          <w:lang w:eastAsia="en-US"/>
        </w:rPr>
        <w:t xml:space="preserve"> (tj. i včetně zdrojových kódů)</w:t>
      </w:r>
      <w:r w:rsidRPr="00A973E9">
        <w:rPr>
          <w:rFonts w:ascii="Arial" w:eastAsia="Calibri" w:hAnsi="Arial" w:cs="Arial"/>
          <w:lang w:eastAsia="en-US"/>
        </w:rPr>
        <w:t>, popř. stanoveny i termíny odstranění případně při akceptaci zjištěných vad a nedostatků (dále vše též jen „Akceptační protokol</w:t>
      </w:r>
      <w:r w:rsidR="00FF519F" w:rsidRPr="00A973E9">
        <w:rPr>
          <w:rFonts w:ascii="Arial" w:eastAsia="Calibri" w:hAnsi="Arial" w:cs="Arial"/>
          <w:lang w:eastAsia="en-US"/>
        </w:rPr>
        <w:t xml:space="preserve"> o provedení Vynucené změny“)</w:t>
      </w:r>
      <w:r w:rsidRPr="00A973E9">
        <w:rPr>
          <w:rFonts w:ascii="Arial" w:eastAsia="Calibri" w:hAnsi="Arial" w:cs="Arial"/>
          <w:lang w:eastAsia="en-US"/>
        </w:rPr>
        <w:t>“).</w:t>
      </w:r>
    </w:p>
    <w:p w:rsidR="00A0391F" w:rsidRDefault="00A0391F" w:rsidP="00A80584">
      <w:pPr>
        <w:pStyle w:val="Odstavecseseznamem"/>
        <w:numPr>
          <w:ilvl w:val="0"/>
          <w:numId w:val="64"/>
        </w:numPr>
        <w:spacing w:after="120" w:line="276" w:lineRule="auto"/>
        <w:jc w:val="both"/>
        <w:rPr>
          <w:rFonts w:ascii="Arial" w:eastAsia="Calibri" w:hAnsi="Arial" w:cs="Arial"/>
          <w:lang w:eastAsia="en-US"/>
        </w:rPr>
      </w:pPr>
      <w:r w:rsidRPr="00592D6A">
        <w:rPr>
          <w:rFonts w:ascii="Arial" w:eastAsia="Calibri" w:hAnsi="Arial" w:cs="Arial"/>
          <w:lang w:eastAsia="en-US"/>
        </w:rPr>
        <w:t xml:space="preserve">Smluvní strany se dohodly na tom, že </w:t>
      </w:r>
      <w:r w:rsidR="00F93849">
        <w:rPr>
          <w:rFonts w:ascii="Arial" w:eastAsia="Calibri" w:hAnsi="Arial" w:cs="Arial"/>
          <w:lang w:eastAsia="en-US"/>
        </w:rPr>
        <w:t xml:space="preserve">servisní </w:t>
      </w:r>
      <w:r w:rsidRPr="00592D6A">
        <w:rPr>
          <w:rFonts w:ascii="Arial" w:eastAsia="Calibri" w:hAnsi="Arial" w:cs="Arial"/>
          <w:lang w:eastAsia="en-US"/>
        </w:rPr>
        <w:t xml:space="preserve">požadavek Objednatele na realizaci plnění podle </w:t>
      </w:r>
      <w:r w:rsidRPr="00684368">
        <w:rPr>
          <w:rFonts w:ascii="Arial" w:eastAsia="Calibri" w:hAnsi="Arial" w:cs="Arial"/>
          <w:lang w:eastAsia="en-US"/>
        </w:rPr>
        <w:t xml:space="preserve">čl. </w:t>
      </w:r>
      <w:r w:rsidR="0043030E" w:rsidRPr="00684368">
        <w:rPr>
          <w:rFonts w:ascii="Arial" w:eastAsia="Calibri" w:hAnsi="Arial" w:cs="Arial"/>
          <w:lang w:eastAsia="en-US"/>
        </w:rPr>
        <w:t>I</w:t>
      </w:r>
      <w:r w:rsidRPr="00684368">
        <w:rPr>
          <w:rFonts w:ascii="Arial" w:eastAsia="Calibri" w:hAnsi="Arial" w:cs="Arial"/>
          <w:lang w:eastAsia="en-US"/>
        </w:rPr>
        <w:t xml:space="preserve">II., </w:t>
      </w:r>
      <w:r w:rsidR="0043030E" w:rsidRPr="00684368">
        <w:rPr>
          <w:rFonts w:ascii="Arial" w:eastAsia="Calibri" w:hAnsi="Arial" w:cs="Arial"/>
          <w:lang w:eastAsia="en-US"/>
        </w:rPr>
        <w:t xml:space="preserve">odst. </w:t>
      </w:r>
      <w:r w:rsidR="00C90724" w:rsidRPr="00684368">
        <w:rPr>
          <w:rFonts w:ascii="Arial" w:eastAsia="Calibri" w:hAnsi="Arial" w:cs="Arial"/>
          <w:lang w:eastAsia="en-US"/>
        </w:rPr>
        <w:t>3</w:t>
      </w:r>
      <w:r w:rsidR="0043030E" w:rsidRPr="00684368">
        <w:rPr>
          <w:rFonts w:ascii="Arial" w:eastAsia="Calibri" w:hAnsi="Arial" w:cs="Arial"/>
          <w:lang w:eastAsia="en-US"/>
        </w:rPr>
        <w:t>.</w:t>
      </w:r>
      <w:r w:rsidR="00684368" w:rsidRPr="00684368">
        <w:rPr>
          <w:rFonts w:ascii="Arial" w:eastAsia="Calibri" w:hAnsi="Arial" w:cs="Arial"/>
          <w:lang w:eastAsia="en-US"/>
        </w:rPr>
        <w:t xml:space="preserve"> </w:t>
      </w:r>
      <w:r w:rsidR="0043030E" w:rsidRPr="00684368">
        <w:rPr>
          <w:rFonts w:ascii="Arial" w:eastAsia="Calibri" w:hAnsi="Arial" w:cs="Arial"/>
          <w:lang w:eastAsia="en-US"/>
        </w:rPr>
        <w:t>2.</w:t>
      </w:r>
      <w:r w:rsidR="00413ADC" w:rsidRPr="00684368">
        <w:rPr>
          <w:rFonts w:ascii="Arial" w:eastAsia="Calibri" w:hAnsi="Arial" w:cs="Arial"/>
          <w:lang w:eastAsia="en-US"/>
        </w:rPr>
        <w:t xml:space="preserve"> </w:t>
      </w:r>
      <w:r w:rsidRPr="00684368">
        <w:rPr>
          <w:rFonts w:ascii="Arial" w:eastAsia="Calibri" w:hAnsi="Arial" w:cs="Arial"/>
          <w:lang w:eastAsia="en-US"/>
        </w:rPr>
        <w:t>této</w:t>
      </w:r>
      <w:r w:rsidRPr="00592D6A">
        <w:rPr>
          <w:rFonts w:ascii="Arial" w:eastAsia="Calibri" w:hAnsi="Arial" w:cs="Arial"/>
          <w:lang w:eastAsia="en-US"/>
        </w:rPr>
        <w:t xml:space="preserve"> Smlouvy (Vynucená změna) může být odeslán </w:t>
      </w:r>
      <w:r w:rsidR="00E66E53" w:rsidRPr="00592D6A">
        <w:rPr>
          <w:rFonts w:ascii="Arial" w:eastAsia="Calibri" w:hAnsi="Arial" w:cs="Arial"/>
          <w:lang w:eastAsia="en-US"/>
        </w:rPr>
        <w:t>Zhotoviteli</w:t>
      </w:r>
      <w:r w:rsidRPr="00592D6A">
        <w:rPr>
          <w:rFonts w:ascii="Arial" w:eastAsia="Calibri" w:hAnsi="Arial" w:cs="Arial"/>
          <w:lang w:eastAsia="en-US"/>
        </w:rPr>
        <w:t xml:space="preserve"> nejpozději 14 pracovních dnů před ukončením poskytování </w:t>
      </w:r>
      <w:r w:rsidR="00C90724">
        <w:rPr>
          <w:rFonts w:ascii="Arial" w:eastAsia="Calibri" w:hAnsi="Arial" w:cs="Arial"/>
          <w:lang w:eastAsia="en-US"/>
        </w:rPr>
        <w:t>P</w:t>
      </w:r>
      <w:r w:rsidRPr="00592D6A">
        <w:rPr>
          <w:rFonts w:ascii="Arial" w:eastAsia="Calibri" w:hAnsi="Arial" w:cs="Arial"/>
          <w:lang w:eastAsia="en-US"/>
        </w:rPr>
        <w:t>odpory dle této Smlouvy</w:t>
      </w:r>
      <w:r w:rsidR="00717B49">
        <w:rPr>
          <w:rFonts w:ascii="Arial" w:eastAsia="Calibri" w:hAnsi="Arial" w:cs="Arial"/>
          <w:lang w:eastAsia="en-US"/>
        </w:rPr>
        <w:t xml:space="preserve"> (</w:t>
      </w:r>
      <w:r w:rsidR="00533255">
        <w:rPr>
          <w:rFonts w:ascii="Arial" w:eastAsia="Calibri" w:hAnsi="Arial" w:cs="Arial"/>
          <w:lang w:eastAsia="en-US"/>
        </w:rPr>
        <w:t>pokud se Smluvní strany ad hoc nedohodnou jinak)</w:t>
      </w:r>
      <w:r w:rsidRPr="00592D6A">
        <w:rPr>
          <w:rFonts w:ascii="Arial" w:eastAsia="Calibri" w:hAnsi="Arial" w:cs="Arial"/>
          <w:lang w:eastAsia="en-US"/>
        </w:rPr>
        <w:t>. Bez ohledu na dohodnutou dobu plnění u požadovaných Vynucených změn bude při realizaci Vynucených změn postupováno podle podmínek stanovených touto Smlouvou;</w:t>
      </w:r>
      <w:r w:rsidR="00737219">
        <w:rPr>
          <w:rFonts w:ascii="Arial" w:eastAsia="Calibri" w:hAnsi="Arial" w:cs="Arial"/>
          <w:lang w:eastAsia="en-US"/>
        </w:rPr>
        <w:t xml:space="preserve"> to znamená, že</w:t>
      </w:r>
      <w:r w:rsidRPr="00592D6A">
        <w:rPr>
          <w:rFonts w:ascii="Arial" w:eastAsia="Calibri" w:hAnsi="Arial" w:cs="Arial"/>
          <w:lang w:eastAsia="en-US"/>
        </w:rPr>
        <w:t xml:space="preserve"> dob</w:t>
      </w:r>
      <w:r w:rsidR="004D30E3" w:rsidRPr="00592D6A">
        <w:rPr>
          <w:rFonts w:ascii="Arial" w:eastAsia="Calibri" w:hAnsi="Arial" w:cs="Arial"/>
          <w:lang w:eastAsia="en-US"/>
        </w:rPr>
        <w:t>a</w:t>
      </w:r>
      <w:r w:rsidRPr="00592D6A">
        <w:rPr>
          <w:rFonts w:ascii="Arial" w:eastAsia="Calibri" w:hAnsi="Arial" w:cs="Arial"/>
          <w:lang w:eastAsia="en-US"/>
        </w:rPr>
        <w:t xml:space="preserve"> poskytování </w:t>
      </w:r>
      <w:r w:rsidR="00C90724">
        <w:rPr>
          <w:rFonts w:ascii="Arial" w:eastAsia="Calibri" w:hAnsi="Arial" w:cs="Arial"/>
          <w:lang w:eastAsia="en-US"/>
        </w:rPr>
        <w:t>P</w:t>
      </w:r>
      <w:r w:rsidRPr="00592D6A">
        <w:rPr>
          <w:rFonts w:ascii="Arial" w:eastAsia="Calibri" w:hAnsi="Arial" w:cs="Arial"/>
          <w:lang w:eastAsia="en-US"/>
        </w:rPr>
        <w:t>odpory dle této Smlouvy, tedy trvání</w:t>
      </w:r>
      <w:r w:rsidR="000A6D8F">
        <w:rPr>
          <w:rFonts w:ascii="Arial" w:eastAsia="Calibri" w:hAnsi="Arial" w:cs="Arial"/>
          <w:lang w:eastAsia="en-US"/>
        </w:rPr>
        <w:t xml:space="preserve"> Podpory podle</w:t>
      </w:r>
      <w:r w:rsidRPr="00592D6A">
        <w:rPr>
          <w:rFonts w:ascii="Arial" w:eastAsia="Calibri" w:hAnsi="Arial" w:cs="Arial"/>
          <w:lang w:eastAsia="en-US"/>
        </w:rPr>
        <w:t xml:space="preserve"> této Smlouvy nemá vliv na </w:t>
      </w:r>
      <w:r w:rsidR="00737219">
        <w:rPr>
          <w:rFonts w:ascii="Arial" w:eastAsia="Calibri" w:hAnsi="Arial" w:cs="Arial"/>
          <w:lang w:eastAsia="en-US"/>
        </w:rPr>
        <w:t xml:space="preserve">provedení Vynucené změny podle podmínek stanovených touto Smlouvou </w:t>
      </w:r>
      <w:r w:rsidRPr="00592D6A">
        <w:rPr>
          <w:rFonts w:ascii="Arial" w:eastAsia="Calibri" w:hAnsi="Arial" w:cs="Arial"/>
          <w:lang w:eastAsia="en-US"/>
        </w:rPr>
        <w:t xml:space="preserve">a příslušnou </w:t>
      </w:r>
      <w:r w:rsidR="000A6D8F">
        <w:rPr>
          <w:rFonts w:ascii="Arial" w:eastAsia="Calibri" w:hAnsi="Arial" w:cs="Arial"/>
          <w:lang w:eastAsia="en-US"/>
        </w:rPr>
        <w:t xml:space="preserve">související </w:t>
      </w:r>
      <w:r w:rsidRPr="00592D6A">
        <w:rPr>
          <w:rFonts w:ascii="Arial" w:eastAsia="Calibri" w:hAnsi="Arial" w:cs="Arial"/>
          <w:lang w:eastAsia="en-US"/>
        </w:rPr>
        <w:t xml:space="preserve">záruku. </w:t>
      </w:r>
    </w:p>
    <w:p w:rsidR="00520F76" w:rsidRPr="00B354BE" w:rsidRDefault="00520F76" w:rsidP="00A80584">
      <w:pPr>
        <w:pStyle w:val="Odstavecseseznamem"/>
        <w:numPr>
          <w:ilvl w:val="0"/>
          <w:numId w:val="36"/>
        </w:numPr>
        <w:spacing w:after="120" w:line="276" w:lineRule="auto"/>
        <w:jc w:val="both"/>
        <w:rPr>
          <w:rFonts w:ascii="Arial" w:hAnsi="Arial" w:cs="Arial"/>
        </w:rPr>
      </w:pPr>
      <w:r w:rsidRPr="00B354BE">
        <w:rPr>
          <w:rFonts w:ascii="Arial" w:hAnsi="Arial" w:cs="Arial"/>
          <w:u w:val="single"/>
        </w:rPr>
        <w:t xml:space="preserve">Vykazování </w:t>
      </w:r>
      <w:r w:rsidR="00324340">
        <w:rPr>
          <w:rFonts w:ascii="Arial" w:hAnsi="Arial" w:cs="Arial"/>
          <w:u w:val="single"/>
        </w:rPr>
        <w:t>P</w:t>
      </w:r>
      <w:r w:rsidR="00A509AF">
        <w:rPr>
          <w:rFonts w:ascii="Arial" w:hAnsi="Arial" w:cs="Arial"/>
          <w:u w:val="single"/>
        </w:rPr>
        <w:t xml:space="preserve">ředplacených služeb </w:t>
      </w:r>
      <w:r w:rsidR="00A509AF" w:rsidRPr="00684368">
        <w:rPr>
          <w:rFonts w:ascii="Arial" w:hAnsi="Arial" w:cs="Arial"/>
          <w:u w:val="single"/>
        </w:rPr>
        <w:t>podpory</w:t>
      </w:r>
      <w:r w:rsidR="004C55DD" w:rsidRPr="00684368">
        <w:rPr>
          <w:rFonts w:ascii="Arial" w:hAnsi="Arial" w:cs="Arial"/>
          <w:u w:val="single"/>
        </w:rPr>
        <w:t xml:space="preserve"> (čl. III., odst.</w:t>
      </w:r>
      <w:r w:rsidR="00684368">
        <w:rPr>
          <w:rFonts w:ascii="Arial" w:hAnsi="Arial" w:cs="Arial"/>
          <w:u w:val="single"/>
        </w:rPr>
        <w:t xml:space="preserve"> </w:t>
      </w:r>
      <w:r w:rsidR="004C55DD" w:rsidRPr="00684368">
        <w:rPr>
          <w:rFonts w:ascii="Arial" w:hAnsi="Arial" w:cs="Arial"/>
          <w:u w:val="single"/>
        </w:rPr>
        <w:t xml:space="preserve">3.1, </w:t>
      </w:r>
      <w:proofErr w:type="gramStart"/>
      <w:r w:rsidR="00ED0509">
        <w:rPr>
          <w:rFonts w:ascii="Arial" w:hAnsi="Arial" w:cs="Arial"/>
          <w:u w:val="single"/>
        </w:rPr>
        <w:t>p</w:t>
      </w:r>
      <w:r w:rsidR="004C55DD" w:rsidRPr="00684368">
        <w:rPr>
          <w:rFonts w:ascii="Arial" w:hAnsi="Arial" w:cs="Arial"/>
          <w:u w:val="single"/>
        </w:rPr>
        <w:t>ísm. b) )</w:t>
      </w:r>
      <w:r w:rsidRPr="00684368">
        <w:rPr>
          <w:rFonts w:ascii="Arial" w:hAnsi="Arial" w:cs="Arial"/>
        </w:rPr>
        <w:t>:</w:t>
      </w:r>
      <w:proofErr w:type="gramEnd"/>
    </w:p>
    <w:p w:rsidR="00520F76" w:rsidRPr="00592D6A" w:rsidRDefault="00520F76" w:rsidP="00520F76">
      <w:pPr>
        <w:pStyle w:val="Odstavecseseznamem"/>
        <w:spacing w:after="120" w:line="276" w:lineRule="auto"/>
        <w:ind w:left="502"/>
        <w:jc w:val="both"/>
        <w:rPr>
          <w:rFonts w:ascii="Arial" w:hAnsi="Arial" w:cs="Arial"/>
          <w:color w:val="FF0000"/>
        </w:rPr>
      </w:pPr>
      <w:r w:rsidRPr="00592D6A">
        <w:rPr>
          <w:rFonts w:ascii="Arial" w:hAnsi="Arial" w:cs="Arial"/>
        </w:rPr>
        <w:t xml:space="preserve">U </w:t>
      </w:r>
      <w:r w:rsidR="006F1D86">
        <w:rPr>
          <w:rFonts w:ascii="Arial" w:hAnsi="Arial" w:cs="Arial"/>
        </w:rPr>
        <w:t>P</w:t>
      </w:r>
      <w:r w:rsidR="00A509AF">
        <w:rPr>
          <w:rFonts w:ascii="Arial" w:hAnsi="Arial" w:cs="Arial"/>
        </w:rPr>
        <w:t xml:space="preserve">ředplacených služeb </w:t>
      </w:r>
      <w:r w:rsidR="00317F64">
        <w:rPr>
          <w:rFonts w:ascii="Arial" w:hAnsi="Arial" w:cs="Arial"/>
        </w:rPr>
        <w:t>p</w:t>
      </w:r>
      <w:r w:rsidR="00A509AF">
        <w:rPr>
          <w:rFonts w:ascii="Arial" w:hAnsi="Arial" w:cs="Arial"/>
        </w:rPr>
        <w:t>odpory</w:t>
      </w:r>
      <w:r w:rsidRPr="00592D6A">
        <w:rPr>
          <w:rFonts w:ascii="Arial" w:hAnsi="Arial" w:cs="Arial"/>
        </w:rPr>
        <w:t xml:space="preserve"> je </w:t>
      </w:r>
      <w:r w:rsidR="00C513AB" w:rsidRPr="00592D6A">
        <w:rPr>
          <w:rFonts w:ascii="Arial" w:hAnsi="Arial" w:cs="Arial"/>
        </w:rPr>
        <w:t xml:space="preserve">Zhotovitel </w:t>
      </w:r>
      <w:r w:rsidRPr="00592D6A">
        <w:rPr>
          <w:rFonts w:ascii="Arial" w:hAnsi="Arial" w:cs="Arial"/>
        </w:rPr>
        <w:t xml:space="preserve">povinen pro účely evidence celkového čerpání </w:t>
      </w:r>
      <w:r w:rsidR="00A509AF">
        <w:rPr>
          <w:rFonts w:ascii="Arial" w:hAnsi="Arial" w:cs="Arial"/>
        </w:rPr>
        <w:t>těchto služeb</w:t>
      </w:r>
      <w:r w:rsidRPr="00592D6A">
        <w:rPr>
          <w:rFonts w:ascii="Arial" w:hAnsi="Arial" w:cs="Arial"/>
        </w:rPr>
        <w:t xml:space="preserve"> evidovat počet poskytnutých hodin za dané měsíční zúčtovací období a počet využitých hodin promítnout ve „Výkazu prací“ za příslušný kalendářní měsíc (</w:t>
      </w:r>
      <w:r w:rsidRPr="00592D6A">
        <w:rPr>
          <w:rFonts w:ascii="Arial" w:hAnsi="Arial" w:cs="Arial"/>
          <w:b/>
        </w:rPr>
        <w:t xml:space="preserve">viz vzor v Příloze č. </w:t>
      </w:r>
      <w:r w:rsidR="00D10EA4">
        <w:rPr>
          <w:rFonts w:ascii="Arial" w:hAnsi="Arial" w:cs="Arial"/>
          <w:b/>
        </w:rPr>
        <w:t>4</w:t>
      </w:r>
      <w:r w:rsidRPr="00592D6A">
        <w:rPr>
          <w:rFonts w:ascii="Arial" w:hAnsi="Arial" w:cs="Arial"/>
        </w:rPr>
        <w:t xml:space="preserve">). </w:t>
      </w:r>
    </w:p>
    <w:p w:rsidR="00520F76" w:rsidRPr="00592D6A" w:rsidRDefault="00520F76" w:rsidP="00520F76">
      <w:pPr>
        <w:pStyle w:val="Odstavecseseznamem"/>
        <w:spacing w:after="120" w:line="276" w:lineRule="auto"/>
        <w:ind w:left="502"/>
        <w:jc w:val="both"/>
        <w:rPr>
          <w:rFonts w:ascii="Arial" w:hAnsi="Arial" w:cs="Arial"/>
        </w:rPr>
      </w:pPr>
      <w:r w:rsidRPr="00592D6A">
        <w:rPr>
          <w:rFonts w:ascii="Arial" w:hAnsi="Arial" w:cs="Arial"/>
        </w:rPr>
        <w:t xml:space="preserve">Výkaz prací odešle </w:t>
      </w:r>
      <w:r w:rsidR="00C513AB" w:rsidRPr="00592D6A">
        <w:rPr>
          <w:rFonts w:ascii="Arial" w:hAnsi="Arial" w:cs="Arial"/>
        </w:rPr>
        <w:t>Zhotovitel</w:t>
      </w:r>
      <w:r w:rsidRPr="00592D6A">
        <w:rPr>
          <w:rFonts w:ascii="Arial" w:hAnsi="Arial" w:cs="Arial"/>
        </w:rPr>
        <w:t xml:space="preserve"> Objednateli prokazatelně e</w:t>
      </w:r>
      <w:r w:rsidR="00D953DC">
        <w:rPr>
          <w:rFonts w:ascii="Arial" w:hAnsi="Arial" w:cs="Arial"/>
        </w:rPr>
        <w:t>-</w:t>
      </w:r>
      <w:r w:rsidRPr="00592D6A">
        <w:rPr>
          <w:rFonts w:ascii="Arial" w:hAnsi="Arial" w:cs="Arial"/>
        </w:rPr>
        <w:t xml:space="preserve">mailem, a to do 10 kalendářních dnů ode dne ukončení daného zúčtovacího období, kterým je kalendářní měsíc. Objednatel po doručení Výkazu prací odešle </w:t>
      </w:r>
      <w:r w:rsidR="00C513AB" w:rsidRPr="00592D6A">
        <w:rPr>
          <w:rFonts w:ascii="Arial" w:hAnsi="Arial" w:cs="Arial"/>
        </w:rPr>
        <w:t xml:space="preserve">Zhotoviteli </w:t>
      </w:r>
      <w:r w:rsidRPr="00592D6A">
        <w:rPr>
          <w:rFonts w:ascii="Arial" w:hAnsi="Arial" w:cs="Arial"/>
        </w:rPr>
        <w:t xml:space="preserve">tzv. „Potvrzovací email“ o akceptaci rozsahu čerpání člověkohodin v daném zúčtovacím období, a to do 10 kalendářních dnů ode dne doručení Výkazu prací. V případě, že Výkaz prací bude obsahovat chybné nebo jinak nesprávné údaje, vrátí jej Objednatel </w:t>
      </w:r>
      <w:r w:rsidR="00C513AB" w:rsidRPr="00592D6A">
        <w:rPr>
          <w:rFonts w:ascii="Arial" w:hAnsi="Arial" w:cs="Arial"/>
        </w:rPr>
        <w:t xml:space="preserve">Zhotoviteli </w:t>
      </w:r>
      <w:r w:rsidRPr="00592D6A">
        <w:rPr>
          <w:rFonts w:ascii="Arial" w:hAnsi="Arial" w:cs="Arial"/>
        </w:rPr>
        <w:t xml:space="preserve">s odůvodněním k opravě. V takovém případě běží 10 denní lhůta pro odeslání Potvrzovacího emailu znovu ode dne doručení opraveného Výkazu prací. </w:t>
      </w:r>
    </w:p>
    <w:p w:rsidR="00E025EB" w:rsidRPr="00592D6A" w:rsidRDefault="00520F76" w:rsidP="00E025EB">
      <w:pPr>
        <w:pStyle w:val="Odstavecseseznamem"/>
        <w:spacing w:after="120" w:line="276" w:lineRule="auto"/>
        <w:ind w:left="502"/>
        <w:jc w:val="both"/>
        <w:rPr>
          <w:rFonts w:ascii="Arial" w:eastAsia="Calibri" w:hAnsi="Arial" w:cs="Arial"/>
        </w:rPr>
      </w:pPr>
      <w:r w:rsidRPr="00592D6A">
        <w:rPr>
          <w:rFonts w:ascii="Arial" w:hAnsi="Arial" w:cs="Arial"/>
        </w:rPr>
        <w:lastRenderedPageBreak/>
        <w:t xml:space="preserve">Objednatel je oprávněn čerpat </w:t>
      </w:r>
      <w:r w:rsidR="007B0207">
        <w:rPr>
          <w:rFonts w:ascii="Arial" w:hAnsi="Arial" w:cs="Arial"/>
        </w:rPr>
        <w:t>P</w:t>
      </w:r>
      <w:r w:rsidR="00A509AF">
        <w:rPr>
          <w:rFonts w:ascii="Arial" w:hAnsi="Arial" w:cs="Arial"/>
        </w:rPr>
        <w:t>ředplacené</w:t>
      </w:r>
      <w:r w:rsidR="00A509AF" w:rsidRPr="00592D6A">
        <w:rPr>
          <w:rFonts w:ascii="Arial" w:hAnsi="Arial" w:cs="Arial"/>
        </w:rPr>
        <w:t xml:space="preserve"> </w:t>
      </w:r>
      <w:r w:rsidR="007B0207">
        <w:rPr>
          <w:rFonts w:ascii="Arial" w:hAnsi="Arial" w:cs="Arial"/>
        </w:rPr>
        <w:t xml:space="preserve">služby podpory </w:t>
      </w:r>
      <w:r w:rsidRPr="00592D6A">
        <w:rPr>
          <w:rFonts w:ascii="Arial" w:hAnsi="Arial" w:cs="Arial"/>
        </w:rPr>
        <w:t xml:space="preserve">po celou dobu poskytování </w:t>
      </w:r>
      <w:r w:rsidR="00525983">
        <w:rPr>
          <w:rFonts w:ascii="Arial" w:hAnsi="Arial" w:cs="Arial"/>
        </w:rPr>
        <w:t>P</w:t>
      </w:r>
      <w:r w:rsidRPr="00592D6A">
        <w:rPr>
          <w:rFonts w:ascii="Arial" w:hAnsi="Arial" w:cs="Arial"/>
        </w:rPr>
        <w:t>odpory podle</w:t>
      </w:r>
      <w:r w:rsidR="00C513AB" w:rsidRPr="00592D6A">
        <w:rPr>
          <w:rFonts w:ascii="Arial" w:hAnsi="Arial" w:cs="Arial"/>
        </w:rPr>
        <w:t xml:space="preserve"> této</w:t>
      </w:r>
      <w:r w:rsidRPr="00592D6A">
        <w:rPr>
          <w:rFonts w:ascii="Arial" w:hAnsi="Arial" w:cs="Arial"/>
        </w:rPr>
        <w:t xml:space="preserve"> Smlouvy, a to dle svých aktuálních potřeb a v</w:t>
      </w:r>
      <w:r w:rsidR="00E025EB" w:rsidRPr="00592D6A">
        <w:rPr>
          <w:rFonts w:ascii="Arial" w:hAnsi="Arial" w:cs="Arial"/>
        </w:rPr>
        <w:t xml:space="preserve"> maximálním </w:t>
      </w:r>
      <w:r w:rsidRPr="00592D6A">
        <w:rPr>
          <w:rFonts w:ascii="Arial" w:hAnsi="Arial" w:cs="Arial"/>
        </w:rPr>
        <w:t xml:space="preserve">celkovém </w:t>
      </w:r>
      <w:r w:rsidR="00E025EB" w:rsidRPr="00592D6A">
        <w:rPr>
          <w:rFonts w:ascii="Arial" w:hAnsi="Arial" w:cs="Arial"/>
        </w:rPr>
        <w:t xml:space="preserve">rozsahu </w:t>
      </w:r>
      <w:r w:rsidR="00D96604" w:rsidRPr="00592D6A">
        <w:rPr>
          <w:rFonts w:ascii="Arial" w:hAnsi="Arial" w:cs="Arial"/>
          <w:bCs/>
          <w:iCs/>
        </w:rPr>
        <w:t>384 člověkohodin</w:t>
      </w:r>
      <w:r w:rsidR="00E025EB" w:rsidRPr="00592D6A">
        <w:rPr>
          <w:rFonts w:ascii="Arial" w:hAnsi="Arial" w:cs="Arial"/>
          <w:bCs/>
          <w:iCs/>
        </w:rPr>
        <w:t xml:space="preserve">, tj. </w:t>
      </w:r>
      <w:r w:rsidR="00E025EB" w:rsidRPr="00592D6A">
        <w:rPr>
          <w:rFonts w:ascii="Arial" w:hAnsi="Arial" w:cs="Arial"/>
        </w:rPr>
        <w:t>48</w:t>
      </w:r>
      <w:r w:rsidR="00C77DBE">
        <w:rPr>
          <w:rFonts w:ascii="Arial" w:hAnsi="Arial" w:cs="Arial"/>
        </w:rPr>
        <w:t xml:space="preserve"> </w:t>
      </w:r>
      <w:r w:rsidR="00E025EB" w:rsidRPr="00592D6A">
        <w:rPr>
          <w:rFonts w:ascii="Arial" w:hAnsi="Arial" w:cs="Arial"/>
        </w:rPr>
        <w:t>člověkodnů</w:t>
      </w:r>
      <w:r w:rsidR="00D96604" w:rsidRPr="00592D6A">
        <w:rPr>
          <w:rFonts w:ascii="Arial" w:hAnsi="Arial" w:cs="Arial"/>
          <w:bCs/>
          <w:iCs/>
        </w:rPr>
        <w:t xml:space="preserve"> za období 48 měsíců </w:t>
      </w:r>
      <w:r w:rsidR="00525983">
        <w:rPr>
          <w:rFonts w:ascii="Arial" w:hAnsi="Arial" w:cs="Arial"/>
          <w:bCs/>
          <w:iCs/>
        </w:rPr>
        <w:t xml:space="preserve">poskytování Podpory podle </w:t>
      </w:r>
      <w:r w:rsidR="00C513AB" w:rsidRPr="00592D6A">
        <w:rPr>
          <w:rFonts w:ascii="Arial" w:hAnsi="Arial" w:cs="Arial"/>
          <w:bCs/>
          <w:iCs/>
        </w:rPr>
        <w:t>této S</w:t>
      </w:r>
      <w:r w:rsidR="00D96604" w:rsidRPr="00592D6A">
        <w:rPr>
          <w:rFonts w:ascii="Arial" w:hAnsi="Arial" w:cs="Arial"/>
          <w:bCs/>
          <w:iCs/>
        </w:rPr>
        <w:t>mlouvy</w:t>
      </w:r>
      <w:r w:rsidRPr="00592D6A">
        <w:rPr>
          <w:rFonts w:ascii="Arial" w:hAnsi="Arial" w:cs="Arial"/>
        </w:rPr>
        <w:t xml:space="preserve">. Člověkohodinou se rozumí 60 minut. Jednotlivé člověkohodiny se čerpají kdykoliv v průběhu trvání </w:t>
      </w:r>
      <w:r w:rsidR="00C513AB" w:rsidRPr="00592D6A">
        <w:rPr>
          <w:rFonts w:ascii="Arial" w:hAnsi="Arial" w:cs="Arial"/>
        </w:rPr>
        <w:t xml:space="preserve">této </w:t>
      </w:r>
      <w:r w:rsidRPr="00592D6A">
        <w:rPr>
          <w:rFonts w:ascii="Arial" w:hAnsi="Arial" w:cs="Arial"/>
        </w:rPr>
        <w:t>Smlouvy a vykazují</w:t>
      </w:r>
      <w:r w:rsidR="007B0207">
        <w:rPr>
          <w:rFonts w:ascii="Arial" w:hAnsi="Arial" w:cs="Arial"/>
        </w:rPr>
        <w:t xml:space="preserve"> se </w:t>
      </w:r>
      <w:r w:rsidRPr="00592D6A">
        <w:rPr>
          <w:rFonts w:ascii="Arial" w:hAnsi="Arial" w:cs="Arial"/>
        </w:rPr>
        <w:t>po 30 minutách (i započatých).</w:t>
      </w:r>
      <w:r w:rsidR="00E025EB" w:rsidRPr="00592D6A">
        <w:rPr>
          <w:rFonts w:ascii="Arial" w:hAnsi="Arial" w:cs="Arial"/>
        </w:rPr>
        <w:t xml:space="preserve"> </w:t>
      </w:r>
    </w:p>
    <w:p w:rsidR="00520F76" w:rsidRPr="00B354BE" w:rsidRDefault="00520F76" w:rsidP="00A80584">
      <w:pPr>
        <w:pStyle w:val="Odstavecseseznamem"/>
        <w:numPr>
          <w:ilvl w:val="0"/>
          <w:numId w:val="36"/>
        </w:numPr>
        <w:spacing w:after="120" w:line="276" w:lineRule="auto"/>
        <w:jc w:val="both"/>
        <w:rPr>
          <w:rFonts w:ascii="Arial" w:hAnsi="Arial" w:cs="Arial"/>
        </w:rPr>
      </w:pPr>
      <w:r w:rsidRPr="00B354BE">
        <w:rPr>
          <w:rFonts w:ascii="Arial" w:hAnsi="Arial" w:cs="Arial"/>
          <w:u w:val="single"/>
        </w:rPr>
        <w:t>Vykazování provedených Vynucených změn</w:t>
      </w:r>
      <w:r w:rsidRPr="00B354BE">
        <w:rPr>
          <w:rFonts w:ascii="Arial" w:hAnsi="Arial" w:cs="Arial"/>
        </w:rPr>
        <w:t>:</w:t>
      </w:r>
    </w:p>
    <w:p w:rsidR="00520F76" w:rsidRPr="00592D6A" w:rsidRDefault="00520F76" w:rsidP="00520F76">
      <w:pPr>
        <w:pStyle w:val="Odstavecseseznamem"/>
        <w:spacing w:after="120" w:line="276" w:lineRule="auto"/>
        <w:ind w:left="502"/>
        <w:jc w:val="both"/>
        <w:rPr>
          <w:rFonts w:ascii="Arial" w:hAnsi="Arial" w:cs="Arial"/>
          <w:b/>
        </w:rPr>
      </w:pPr>
      <w:r w:rsidRPr="00592D6A">
        <w:rPr>
          <w:rFonts w:ascii="Arial" w:eastAsia="Calibri" w:hAnsi="Arial" w:cs="Arial"/>
        </w:rPr>
        <w:t>U</w:t>
      </w:r>
      <w:r w:rsidR="00DA3C0C">
        <w:rPr>
          <w:rFonts w:ascii="Arial" w:eastAsia="Calibri" w:hAnsi="Arial" w:cs="Arial"/>
        </w:rPr>
        <w:t xml:space="preserve"> poskytování</w:t>
      </w:r>
      <w:r w:rsidRPr="00592D6A">
        <w:rPr>
          <w:rFonts w:ascii="Arial" w:eastAsia="Calibri" w:hAnsi="Arial" w:cs="Arial"/>
        </w:rPr>
        <w:t xml:space="preserve"> Vynucených změn je </w:t>
      </w:r>
      <w:r w:rsidR="00FF36B4" w:rsidRPr="00592D6A">
        <w:rPr>
          <w:rFonts w:ascii="Arial" w:eastAsia="Calibri" w:hAnsi="Arial" w:cs="Arial"/>
        </w:rPr>
        <w:t xml:space="preserve">Zhotovitel </w:t>
      </w:r>
      <w:r w:rsidRPr="00592D6A">
        <w:rPr>
          <w:rFonts w:ascii="Arial" w:eastAsia="Calibri" w:hAnsi="Arial" w:cs="Arial"/>
        </w:rPr>
        <w:t xml:space="preserve">povinen pro účely evidence pořizovat pro Objednatele </w:t>
      </w:r>
      <w:r w:rsidRPr="00592D6A">
        <w:rPr>
          <w:rFonts w:ascii="Arial" w:eastAsia="Calibri" w:hAnsi="Arial" w:cs="Arial"/>
          <w:b/>
        </w:rPr>
        <w:t>při fakturaci každé</w:t>
      </w:r>
      <w:r w:rsidRPr="00592D6A">
        <w:rPr>
          <w:rFonts w:ascii="Arial" w:eastAsia="Calibri" w:hAnsi="Arial" w:cs="Arial"/>
        </w:rPr>
        <w:t xml:space="preserve"> Vynucené změny „</w:t>
      </w:r>
      <w:r w:rsidRPr="00592D6A">
        <w:rPr>
          <w:rFonts w:ascii="Arial" w:hAnsi="Arial" w:cs="Arial"/>
        </w:rPr>
        <w:t xml:space="preserve">Výkaz Vynucených změn“ dosud podle této Smlouvy ke </w:t>
      </w:r>
      <w:r w:rsidRPr="00592D6A">
        <w:rPr>
          <w:rFonts w:ascii="Arial" w:hAnsi="Arial" w:cs="Arial"/>
          <w:b/>
        </w:rPr>
        <w:t>dni příslušné fakturace</w:t>
      </w:r>
      <w:r w:rsidRPr="00592D6A">
        <w:rPr>
          <w:rFonts w:ascii="Arial" w:hAnsi="Arial" w:cs="Arial"/>
        </w:rPr>
        <w:t xml:space="preserve"> provedených (včetně uvedení Vynucené změny, jíž se předmětná faktura týká) a s údajem o celkovém počtu dosud takto využitých člověkohodin. </w:t>
      </w:r>
      <w:r w:rsidRPr="00592D6A">
        <w:rPr>
          <w:rFonts w:ascii="Arial" w:eastAsia="Calibri" w:hAnsi="Arial" w:cs="Arial"/>
        </w:rPr>
        <w:t>(</w:t>
      </w:r>
      <w:r w:rsidRPr="00592D6A">
        <w:rPr>
          <w:rFonts w:ascii="Arial" w:eastAsia="Calibri" w:hAnsi="Arial" w:cs="Arial"/>
          <w:b/>
        </w:rPr>
        <w:t xml:space="preserve">viz vzor v Příloze č. </w:t>
      </w:r>
      <w:r w:rsidR="00D10EA4">
        <w:rPr>
          <w:rFonts w:ascii="Arial" w:eastAsia="Calibri" w:hAnsi="Arial" w:cs="Arial"/>
          <w:b/>
        </w:rPr>
        <w:t>5</w:t>
      </w:r>
      <w:r w:rsidRPr="00592D6A">
        <w:rPr>
          <w:rFonts w:ascii="Arial" w:eastAsia="Calibri" w:hAnsi="Arial" w:cs="Arial"/>
          <w:b/>
        </w:rPr>
        <w:t>).</w:t>
      </w:r>
    </w:p>
    <w:p w:rsidR="00520F76" w:rsidRPr="00592D6A" w:rsidRDefault="00520F76" w:rsidP="00520F76">
      <w:pPr>
        <w:pStyle w:val="Odstavecseseznamem"/>
        <w:spacing w:after="120" w:line="276" w:lineRule="auto"/>
        <w:ind w:left="502"/>
        <w:jc w:val="both"/>
        <w:rPr>
          <w:rFonts w:ascii="Arial" w:eastAsia="Calibri" w:hAnsi="Arial" w:cs="Arial"/>
        </w:rPr>
      </w:pPr>
      <w:r w:rsidRPr="00592D6A">
        <w:rPr>
          <w:rFonts w:ascii="Arial" w:eastAsia="Calibri" w:hAnsi="Arial" w:cs="Arial"/>
        </w:rPr>
        <w:t xml:space="preserve">Výkaz provedených Vynucených změn odešle </w:t>
      </w:r>
      <w:r w:rsidR="00FF36B4" w:rsidRPr="00592D6A">
        <w:rPr>
          <w:rFonts w:ascii="Arial" w:eastAsia="Calibri" w:hAnsi="Arial" w:cs="Arial"/>
        </w:rPr>
        <w:t>Zhotovitel</w:t>
      </w:r>
      <w:r w:rsidR="000228A2">
        <w:rPr>
          <w:rFonts w:ascii="Arial" w:eastAsia="Calibri" w:hAnsi="Arial" w:cs="Arial"/>
        </w:rPr>
        <w:t xml:space="preserve"> </w:t>
      </w:r>
      <w:r w:rsidRPr="00592D6A">
        <w:rPr>
          <w:rFonts w:ascii="Arial" w:eastAsia="Calibri" w:hAnsi="Arial" w:cs="Arial"/>
        </w:rPr>
        <w:t>Objednateli prokazatelně e</w:t>
      </w:r>
      <w:r w:rsidR="00FC7759">
        <w:rPr>
          <w:rFonts w:ascii="Arial" w:eastAsia="Calibri" w:hAnsi="Arial" w:cs="Arial"/>
        </w:rPr>
        <w:t>-</w:t>
      </w:r>
      <w:r w:rsidRPr="00592D6A">
        <w:rPr>
          <w:rFonts w:ascii="Arial" w:eastAsia="Calibri" w:hAnsi="Arial" w:cs="Arial"/>
        </w:rPr>
        <w:t xml:space="preserve">mailem, a to nejpozději do 10 kalendářních dnů ode dne podpisu Akceptačního protokolu o provedení poslední Vynucené změny. Objednatel po doručení Výkazu provedených Vynucených změn odešle </w:t>
      </w:r>
      <w:r w:rsidR="00FF36B4" w:rsidRPr="00592D6A">
        <w:rPr>
          <w:rFonts w:ascii="Arial" w:eastAsia="Calibri" w:hAnsi="Arial" w:cs="Arial"/>
        </w:rPr>
        <w:t xml:space="preserve">Zhotoviteli </w:t>
      </w:r>
      <w:r w:rsidRPr="00592D6A">
        <w:rPr>
          <w:rFonts w:ascii="Arial" w:eastAsia="Calibri" w:hAnsi="Arial" w:cs="Arial"/>
        </w:rPr>
        <w:t xml:space="preserve">tzv. „Potvrzovací email“ o akceptaci rozsahu čerpání člověkohodin v daném zúčtovacím období, a to do 10 kalendářních dnů ode dne doručení Výkazu prací. V případě, že Výkaz provedených Vynucených změn bude obsahovat chybné nebo jinak nesprávné údaje, vrátí jej Objednatel </w:t>
      </w:r>
      <w:r w:rsidR="00FF36B4" w:rsidRPr="00592D6A">
        <w:rPr>
          <w:rFonts w:ascii="Arial" w:eastAsia="Calibri" w:hAnsi="Arial" w:cs="Arial"/>
        </w:rPr>
        <w:t xml:space="preserve">Zhotoviteli </w:t>
      </w:r>
      <w:r w:rsidRPr="00592D6A">
        <w:rPr>
          <w:rFonts w:ascii="Arial" w:eastAsia="Calibri" w:hAnsi="Arial" w:cs="Arial"/>
        </w:rPr>
        <w:t xml:space="preserve">s odůvodněním k opravě. V takovém případě běží 10 denní lhůta pro odeslání Potvrzovacího emailu znovu ode dne doručení opraveného Výkazu provedených Vynucených změn. </w:t>
      </w:r>
    </w:p>
    <w:p w:rsidR="00520F76" w:rsidRPr="001B2082" w:rsidRDefault="00520F76" w:rsidP="00520F76">
      <w:pPr>
        <w:pStyle w:val="Odstavecseseznamem"/>
        <w:spacing w:after="120" w:line="276" w:lineRule="auto"/>
        <w:ind w:left="502"/>
        <w:jc w:val="both"/>
        <w:rPr>
          <w:rFonts w:ascii="Arial" w:eastAsia="Calibri" w:hAnsi="Arial" w:cs="Arial"/>
        </w:rPr>
      </w:pPr>
      <w:r w:rsidRPr="00592D6A">
        <w:rPr>
          <w:rFonts w:ascii="Arial" w:eastAsia="Calibri" w:hAnsi="Arial" w:cs="Arial"/>
        </w:rPr>
        <w:t xml:space="preserve">Objednatel je oprávněn čerpat </w:t>
      </w:r>
      <w:r w:rsidR="00F84FE4">
        <w:rPr>
          <w:rFonts w:ascii="Arial" w:eastAsia="Calibri" w:hAnsi="Arial" w:cs="Arial"/>
        </w:rPr>
        <w:t>člověko</w:t>
      </w:r>
      <w:r w:rsidRPr="00592D6A">
        <w:rPr>
          <w:rFonts w:ascii="Arial" w:eastAsia="Calibri" w:hAnsi="Arial" w:cs="Arial"/>
        </w:rPr>
        <w:t xml:space="preserve">hodiny pro provedení Vynucených změn po celou dobu poskytování </w:t>
      </w:r>
      <w:r w:rsidR="00317F64">
        <w:rPr>
          <w:rFonts w:ascii="Arial" w:eastAsia="Calibri" w:hAnsi="Arial" w:cs="Arial"/>
        </w:rPr>
        <w:t>P</w:t>
      </w:r>
      <w:r w:rsidRPr="00592D6A">
        <w:rPr>
          <w:rFonts w:ascii="Arial" w:eastAsia="Calibri" w:hAnsi="Arial" w:cs="Arial"/>
        </w:rPr>
        <w:t>odpory podle</w:t>
      </w:r>
      <w:r w:rsidR="00802E7E" w:rsidRPr="00592D6A">
        <w:rPr>
          <w:rFonts w:ascii="Arial" w:eastAsia="Calibri" w:hAnsi="Arial" w:cs="Arial"/>
        </w:rPr>
        <w:t xml:space="preserve"> této</w:t>
      </w:r>
      <w:r w:rsidRPr="00592D6A">
        <w:rPr>
          <w:rFonts w:ascii="Arial" w:eastAsia="Calibri" w:hAnsi="Arial" w:cs="Arial"/>
        </w:rPr>
        <w:t xml:space="preserve"> Smlouvy dle svých aktuálních</w:t>
      </w:r>
      <w:r w:rsidR="000228A2">
        <w:rPr>
          <w:rFonts w:ascii="Arial" w:eastAsia="Calibri" w:hAnsi="Arial" w:cs="Arial"/>
        </w:rPr>
        <w:t xml:space="preserve"> potřeb.</w:t>
      </w:r>
      <w:r w:rsidRPr="00592D6A">
        <w:rPr>
          <w:rFonts w:ascii="Arial" w:eastAsia="Calibri" w:hAnsi="Arial" w:cs="Arial"/>
        </w:rPr>
        <w:t xml:space="preserve"> Člověkohodinou se rozumí 60 minut. Jednotlivé člověkohodiny se čerpají kdykoliv v průběhu trvání </w:t>
      </w:r>
      <w:r w:rsidR="00802E7E" w:rsidRPr="00592D6A">
        <w:rPr>
          <w:rFonts w:ascii="Arial" w:eastAsia="Calibri" w:hAnsi="Arial" w:cs="Arial"/>
        </w:rPr>
        <w:t xml:space="preserve">této </w:t>
      </w:r>
      <w:r w:rsidRPr="00592D6A">
        <w:rPr>
          <w:rFonts w:ascii="Arial" w:eastAsia="Calibri" w:hAnsi="Arial" w:cs="Arial"/>
        </w:rPr>
        <w:t>Smlouvy a vykazují po 30 minutách (i započatých).</w:t>
      </w:r>
      <w:r w:rsidR="0076300C" w:rsidRPr="00592D6A">
        <w:rPr>
          <w:rFonts w:ascii="Arial" w:eastAsia="Calibri" w:hAnsi="Arial" w:cs="Arial"/>
        </w:rPr>
        <w:t xml:space="preserve"> </w:t>
      </w:r>
    </w:p>
    <w:p w:rsidR="00802E7E" w:rsidRDefault="00802E7E" w:rsidP="00937937">
      <w:pPr>
        <w:spacing w:after="120" w:line="276" w:lineRule="auto"/>
        <w:ind w:left="426"/>
        <w:jc w:val="both"/>
        <w:rPr>
          <w:rFonts w:ascii="Arial" w:eastAsia="Calibri" w:hAnsi="Arial" w:cs="Arial"/>
          <w:lang w:eastAsia="en-US"/>
        </w:rPr>
      </w:pPr>
    </w:p>
    <w:p w:rsidR="0038291F" w:rsidRPr="00AB79B4" w:rsidRDefault="009179E0" w:rsidP="00A80584">
      <w:pPr>
        <w:pStyle w:val="Odstavecseseznamem"/>
        <w:numPr>
          <w:ilvl w:val="0"/>
          <w:numId w:val="37"/>
        </w:numPr>
        <w:spacing w:after="120" w:line="276" w:lineRule="auto"/>
        <w:ind w:hanging="578"/>
        <w:rPr>
          <w:rFonts w:ascii="Arial" w:hAnsi="Arial" w:cs="Arial"/>
          <w:b/>
        </w:rPr>
      </w:pPr>
      <w:r w:rsidRPr="00AB79B4">
        <w:rPr>
          <w:rFonts w:ascii="Arial" w:hAnsi="Arial" w:cs="Arial"/>
          <w:b/>
        </w:rPr>
        <w:t xml:space="preserve">Komunikace mezi VZP ČR a </w:t>
      </w:r>
      <w:r w:rsidR="00407B78" w:rsidRPr="00AB79B4">
        <w:rPr>
          <w:rFonts w:ascii="Arial" w:hAnsi="Arial" w:cs="Arial"/>
          <w:b/>
        </w:rPr>
        <w:t>Zhotovitelem</w:t>
      </w:r>
      <w:r w:rsidR="007B0C19" w:rsidRPr="00AB79B4">
        <w:rPr>
          <w:rFonts w:ascii="Arial" w:hAnsi="Arial" w:cs="Arial"/>
          <w:b/>
        </w:rPr>
        <w:t xml:space="preserve"> při poskytování Podpory</w:t>
      </w:r>
    </w:p>
    <w:p w:rsidR="009E1A53" w:rsidRPr="00AB79B4" w:rsidRDefault="009E1A53" w:rsidP="00A80584">
      <w:pPr>
        <w:pStyle w:val="Odstavecseseznamem"/>
        <w:numPr>
          <w:ilvl w:val="0"/>
          <w:numId w:val="43"/>
        </w:numPr>
        <w:spacing w:after="120" w:line="276" w:lineRule="auto"/>
        <w:ind w:left="567" w:hanging="425"/>
        <w:jc w:val="both"/>
        <w:rPr>
          <w:rFonts w:ascii="Arial" w:eastAsia="Calibri" w:hAnsi="Arial" w:cs="Arial"/>
          <w:lang w:eastAsia="en-US"/>
        </w:rPr>
      </w:pPr>
      <w:r w:rsidRPr="00AB79B4">
        <w:rPr>
          <w:rFonts w:ascii="Arial" w:eastAsia="Calibri" w:hAnsi="Arial" w:cs="Arial"/>
          <w:lang w:eastAsia="en-US"/>
        </w:rPr>
        <w:t xml:space="preserve">Standardní komunikace mezi VZP ČR a </w:t>
      </w:r>
      <w:r w:rsidR="00407B78" w:rsidRPr="00AB79B4">
        <w:rPr>
          <w:rFonts w:ascii="Arial" w:hAnsi="Arial" w:cs="Arial"/>
        </w:rPr>
        <w:t>Zhotovitelem</w:t>
      </w:r>
      <w:r w:rsidR="00D10EA4" w:rsidRPr="00AB79B4">
        <w:rPr>
          <w:rFonts w:ascii="Arial" w:hAnsi="Arial" w:cs="Arial"/>
        </w:rPr>
        <w:t xml:space="preserve"> </w:t>
      </w:r>
      <w:r w:rsidRPr="00AB79B4">
        <w:rPr>
          <w:rFonts w:ascii="Arial" w:eastAsia="Calibri" w:hAnsi="Arial" w:cs="Arial"/>
          <w:lang w:eastAsia="en-US"/>
        </w:rPr>
        <w:t>bude probíhat přes Service Desk VZP ČR, a to výhradně na bázi elektronické komunikace v českém nebo slovenském jazyce.</w:t>
      </w:r>
      <w:r w:rsidR="00C77DBE" w:rsidRPr="00AB79B4">
        <w:rPr>
          <w:rFonts w:ascii="Arial" w:eastAsia="Calibri" w:hAnsi="Arial" w:cs="Arial"/>
          <w:lang w:eastAsia="en-US"/>
        </w:rPr>
        <w:t xml:space="preserve"> </w:t>
      </w:r>
      <w:r w:rsidRPr="00AB79B4">
        <w:rPr>
          <w:rFonts w:ascii="Arial" w:eastAsia="Calibri" w:hAnsi="Arial" w:cs="Arial"/>
          <w:lang w:eastAsia="en-US"/>
        </w:rPr>
        <w:t>Použití telefonní linky je možné pouze v případě, kdy nelze využít e</w:t>
      </w:r>
      <w:r w:rsidR="00360710" w:rsidRPr="00AB79B4">
        <w:rPr>
          <w:rFonts w:ascii="Arial" w:eastAsia="Calibri" w:hAnsi="Arial" w:cs="Arial"/>
          <w:lang w:eastAsia="en-US"/>
        </w:rPr>
        <w:t>-</w:t>
      </w:r>
      <w:r w:rsidRPr="00AB79B4">
        <w:rPr>
          <w:rFonts w:ascii="Arial" w:eastAsia="Calibri" w:hAnsi="Arial" w:cs="Arial"/>
          <w:lang w:eastAsia="en-US"/>
        </w:rPr>
        <w:t>mailové komunikace.</w:t>
      </w:r>
    </w:p>
    <w:p w:rsidR="009E1A53" w:rsidRPr="00AB79B4" w:rsidRDefault="009E1A53" w:rsidP="00684368">
      <w:pPr>
        <w:pStyle w:val="Odstavecseseznamem"/>
        <w:tabs>
          <w:tab w:val="left" w:pos="567"/>
        </w:tabs>
        <w:spacing w:after="120" w:line="276" w:lineRule="auto"/>
        <w:ind w:left="567"/>
        <w:contextualSpacing/>
        <w:jc w:val="both"/>
        <w:rPr>
          <w:rFonts w:ascii="Arial" w:hAnsi="Arial" w:cs="Arial"/>
          <w:szCs w:val="22"/>
        </w:rPr>
      </w:pPr>
      <w:r w:rsidRPr="00AB79B4">
        <w:rPr>
          <w:rFonts w:ascii="Arial" w:hAnsi="Arial" w:cs="Arial"/>
        </w:rPr>
        <w:t xml:space="preserve">VZP ČR bude hlásit servisní požadavek prostřednictvím svého </w:t>
      </w:r>
      <w:proofErr w:type="spellStart"/>
      <w:r w:rsidRPr="00AB79B4">
        <w:rPr>
          <w:rFonts w:ascii="Arial" w:hAnsi="Arial" w:cs="Arial"/>
        </w:rPr>
        <w:t>Service</w:t>
      </w:r>
      <w:proofErr w:type="spellEnd"/>
      <w:r w:rsidRPr="00AB79B4">
        <w:rPr>
          <w:rFonts w:ascii="Arial" w:hAnsi="Arial" w:cs="Arial"/>
        </w:rPr>
        <w:t xml:space="preserve"> Desku (</w:t>
      </w:r>
      <w:proofErr w:type="gramStart"/>
      <w:r w:rsidRPr="00AB79B4">
        <w:rPr>
          <w:rFonts w:ascii="Arial" w:hAnsi="Arial" w:cs="Arial"/>
        </w:rPr>
        <w:t>SD) (tel</w:t>
      </w:r>
      <w:proofErr w:type="gramEnd"/>
      <w:r w:rsidRPr="00AB79B4">
        <w:rPr>
          <w:rFonts w:ascii="Arial" w:hAnsi="Arial" w:cs="Arial"/>
        </w:rPr>
        <w:t xml:space="preserve">: </w:t>
      </w:r>
      <w:r w:rsidR="003B794A">
        <w:rPr>
          <w:rFonts w:ascii="Arial" w:hAnsi="Arial" w:cs="Arial"/>
        </w:rPr>
        <w:t>XXXXXXXXXXXXXX</w:t>
      </w:r>
      <w:r w:rsidR="003B794A" w:rsidRPr="00AB79B4">
        <w:rPr>
          <w:rFonts w:ascii="Arial" w:hAnsi="Arial" w:cs="Arial"/>
        </w:rPr>
        <w:t xml:space="preserve"> </w:t>
      </w:r>
      <w:r w:rsidRPr="00AB79B4">
        <w:rPr>
          <w:rFonts w:ascii="Arial" w:hAnsi="Arial" w:cs="Arial"/>
        </w:rPr>
        <w:t>na kontaktní místo (</w:t>
      </w:r>
      <w:proofErr w:type="spellStart"/>
      <w:r w:rsidRPr="00AB79B4">
        <w:rPr>
          <w:rFonts w:ascii="Arial" w:hAnsi="Arial" w:cs="Arial"/>
        </w:rPr>
        <w:t>service</w:t>
      </w:r>
      <w:proofErr w:type="spellEnd"/>
      <w:r w:rsidRPr="00AB79B4">
        <w:rPr>
          <w:rFonts w:ascii="Arial" w:hAnsi="Arial" w:cs="Arial"/>
        </w:rPr>
        <w:t xml:space="preserve"> deskový nástroj) </w:t>
      </w:r>
      <w:r w:rsidR="00407B78" w:rsidRPr="00AB79B4">
        <w:rPr>
          <w:rFonts w:ascii="Arial" w:hAnsi="Arial" w:cs="Arial"/>
        </w:rPr>
        <w:t>Zhotovitele</w:t>
      </w:r>
      <w:r w:rsidRPr="00AB79B4">
        <w:rPr>
          <w:rFonts w:ascii="Arial" w:hAnsi="Arial" w:cs="Arial"/>
        </w:rPr>
        <w:t xml:space="preserve">: </w:t>
      </w:r>
      <w:r w:rsidR="003B794A">
        <w:rPr>
          <w:rFonts w:ascii="Arial" w:hAnsi="Arial" w:cs="Arial"/>
        </w:rPr>
        <w:t>XXXXXXXXXXXXXX</w:t>
      </w:r>
    </w:p>
    <w:p w:rsidR="00520F76" w:rsidRPr="00AB79B4" w:rsidRDefault="00520F76" w:rsidP="009E1A53">
      <w:pPr>
        <w:pStyle w:val="Odstavecseseznamem"/>
        <w:tabs>
          <w:tab w:val="left" w:pos="567"/>
        </w:tabs>
        <w:spacing w:after="120" w:line="276" w:lineRule="auto"/>
        <w:ind w:left="567"/>
        <w:contextualSpacing/>
        <w:rPr>
          <w:rFonts w:ascii="Arial" w:hAnsi="Arial" w:cs="Arial"/>
          <w:szCs w:val="22"/>
        </w:rPr>
      </w:pPr>
    </w:p>
    <w:p w:rsidR="00AC34C0" w:rsidRPr="00AB79B4" w:rsidRDefault="00AC34C0" w:rsidP="00A80584">
      <w:pPr>
        <w:pStyle w:val="Odstavecseseznamem"/>
        <w:numPr>
          <w:ilvl w:val="0"/>
          <w:numId w:val="43"/>
        </w:numPr>
        <w:tabs>
          <w:tab w:val="num" w:pos="643"/>
        </w:tabs>
        <w:spacing w:after="120" w:line="276" w:lineRule="auto"/>
        <w:ind w:left="567" w:hanging="425"/>
        <w:jc w:val="both"/>
        <w:rPr>
          <w:rFonts w:ascii="Arial" w:eastAsia="Calibri" w:hAnsi="Arial" w:cs="Arial"/>
          <w:lang w:eastAsia="en-US"/>
        </w:rPr>
      </w:pPr>
      <w:r w:rsidRPr="00AB79B4">
        <w:rPr>
          <w:rFonts w:ascii="Arial" w:eastAsia="Calibri" w:hAnsi="Arial" w:cs="Arial"/>
          <w:lang w:eastAsia="en-US"/>
        </w:rPr>
        <w:t xml:space="preserve">Komunikace mezi VZP ČR a </w:t>
      </w:r>
      <w:r w:rsidR="00802E7E" w:rsidRPr="00AB79B4">
        <w:rPr>
          <w:rFonts w:ascii="Arial" w:eastAsia="Calibri" w:hAnsi="Arial" w:cs="Arial"/>
          <w:lang w:eastAsia="en-US"/>
        </w:rPr>
        <w:t>Zhotovitelem</w:t>
      </w:r>
      <w:r w:rsidRPr="00AB79B4">
        <w:rPr>
          <w:rFonts w:ascii="Arial" w:eastAsia="Calibri" w:hAnsi="Arial" w:cs="Arial"/>
          <w:lang w:eastAsia="en-US"/>
        </w:rPr>
        <w:t xml:space="preserve"> při řešení servisních požadavků v</w:t>
      </w:r>
      <w:r w:rsidRPr="00AB79B4">
        <w:rPr>
          <w:rFonts w:ascii="Arial" w:eastAsia="Calibri" w:hAnsi="Arial" w:cs="Arial"/>
          <w:b/>
          <w:lang w:eastAsia="en-US"/>
        </w:rPr>
        <w:t xml:space="preserve"> </w:t>
      </w:r>
      <w:r w:rsidRPr="008E22D4">
        <w:rPr>
          <w:rFonts w:ascii="Arial" w:eastAsia="Calibri" w:hAnsi="Arial" w:cs="Arial"/>
          <w:lang w:eastAsia="en-US"/>
        </w:rPr>
        <w:t>rámc</w:t>
      </w:r>
      <w:r w:rsidRPr="00AB79B4">
        <w:rPr>
          <w:rFonts w:ascii="Arial" w:eastAsia="Calibri" w:hAnsi="Arial" w:cs="Arial"/>
          <w:b/>
          <w:lang w:eastAsia="en-US"/>
        </w:rPr>
        <w:t xml:space="preserve">i </w:t>
      </w:r>
      <w:r w:rsidR="007B1359" w:rsidRPr="00AB79B4">
        <w:rPr>
          <w:rFonts w:ascii="Arial" w:eastAsia="Calibri" w:hAnsi="Arial" w:cs="Arial"/>
          <w:b/>
          <w:lang w:eastAsia="en-US"/>
        </w:rPr>
        <w:t xml:space="preserve">Podpory </w:t>
      </w:r>
      <w:r w:rsidR="000A0FCC">
        <w:rPr>
          <w:rFonts w:ascii="Arial" w:eastAsia="Calibri" w:hAnsi="Arial" w:cs="Arial"/>
          <w:b/>
          <w:lang w:eastAsia="en-US"/>
        </w:rPr>
        <w:t xml:space="preserve">v rámci </w:t>
      </w:r>
      <w:r w:rsidRPr="00AB79B4">
        <w:rPr>
          <w:rFonts w:ascii="Arial" w:eastAsia="Calibri" w:hAnsi="Arial" w:cs="Arial"/>
          <w:b/>
          <w:lang w:eastAsia="en-US"/>
        </w:rPr>
        <w:t>paušál</w:t>
      </w:r>
      <w:r w:rsidR="000A0FCC">
        <w:rPr>
          <w:rFonts w:ascii="Arial" w:eastAsia="Calibri" w:hAnsi="Arial" w:cs="Arial"/>
          <w:b/>
          <w:lang w:eastAsia="en-US"/>
        </w:rPr>
        <w:t>u</w:t>
      </w:r>
      <w:r w:rsidRPr="00AB79B4">
        <w:rPr>
          <w:rFonts w:ascii="Arial" w:eastAsia="Calibri" w:hAnsi="Arial" w:cs="Arial"/>
          <w:b/>
          <w:lang w:eastAsia="en-US"/>
        </w:rPr>
        <w:t xml:space="preserve"> </w:t>
      </w:r>
      <w:r w:rsidRPr="008E22D4">
        <w:rPr>
          <w:rFonts w:ascii="Arial" w:eastAsia="Calibri" w:hAnsi="Arial" w:cs="Arial"/>
          <w:lang w:eastAsia="en-US"/>
        </w:rPr>
        <w:t>(</w:t>
      </w:r>
      <w:r w:rsidR="008E22D4" w:rsidRPr="008E22D4">
        <w:rPr>
          <w:rFonts w:ascii="Arial" w:eastAsia="Calibri" w:hAnsi="Arial" w:cs="Arial"/>
          <w:lang w:eastAsia="en-US"/>
        </w:rPr>
        <w:t>tj.</w:t>
      </w:r>
      <w:r w:rsidR="00717B49">
        <w:rPr>
          <w:rFonts w:ascii="Arial" w:eastAsia="Calibri" w:hAnsi="Arial" w:cs="Arial"/>
          <w:lang w:eastAsia="en-US"/>
        </w:rPr>
        <w:t xml:space="preserve"> </w:t>
      </w:r>
      <w:r w:rsidRPr="008E22D4">
        <w:rPr>
          <w:rFonts w:ascii="Arial" w:eastAsia="Calibri" w:hAnsi="Arial" w:cs="Arial"/>
          <w:lang w:eastAsia="en-US"/>
        </w:rPr>
        <w:t xml:space="preserve">řešení incidentů a </w:t>
      </w:r>
      <w:r w:rsidR="001F3ABC">
        <w:rPr>
          <w:rFonts w:ascii="Arial" w:eastAsia="Calibri" w:hAnsi="Arial" w:cs="Arial"/>
          <w:lang w:eastAsia="en-US"/>
        </w:rPr>
        <w:t>P</w:t>
      </w:r>
      <w:r w:rsidR="00A509AF" w:rsidRPr="008E22D4">
        <w:rPr>
          <w:rFonts w:ascii="Arial" w:eastAsia="Calibri" w:hAnsi="Arial" w:cs="Arial"/>
          <w:lang w:eastAsia="en-US"/>
        </w:rPr>
        <w:t>ředplacené služby</w:t>
      </w:r>
      <w:r w:rsidR="007B1C0A" w:rsidRPr="008E22D4">
        <w:rPr>
          <w:rFonts w:ascii="Arial" w:eastAsia="Calibri" w:hAnsi="Arial" w:cs="Arial"/>
          <w:lang w:eastAsia="en-US"/>
        </w:rPr>
        <w:t xml:space="preserve"> podpory</w:t>
      </w:r>
      <w:r w:rsidRPr="008E22D4">
        <w:rPr>
          <w:rFonts w:ascii="Arial" w:eastAsia="Calibri" w:hAnsi="Arial" w:cs="Arial"/>
          <w:lang w:eastAsia="en-US"/>
        </w:rPr>
        <w:t xml:space="preserve"> mimo</w:t>
      </w:r>
      <w:r w:rsidR="004714A3" w:rsidRPr="008E22D4">
        <w:rPr>
          <w:rFonts w:ascii="Arial" w:eastAsia="Calibri" w:hAnsi="Arial" w:cs="Arial"/>
          <w:lang w:eastAsia="en-US"/>
        </w:rPr>
        <w:t xml:space="preserve"> Vynucených změn</w:t>
      </w:r>
      <w:r w:rsidRPr="00AB79B4">
        <w:rPr>
          <w:rFonts w:ascii="Arial" w:eastAsia="Calibri" w:hAnsi="Arial" w:cs="Arial"/>
          <w:b/>
          <w:lang w:eastAsia="en-US"/>
        </w:rPr>
        <w:t>)</w:t>
      </w:r>
      <w:r w:rsidRPr="00AB79B4">
        <w:rPr>
          <w:rFonts w:ascii="Arial" w:eastAsia="Calibri" w:hAnsi="Arial" w:cs="Arial"/>
          <w:lang w:eastAsia="en-US"/>
        </w:rPr>
        <w:t xml:space="preserve"> bude obsahovat minimálně tyto kroky:</w:t>
      </w:r>
    </w:p>
    <w:p w:rsidR="00AC34C0" w:rsidRPr="00AB79B4" w:rsidRDefault="00AC34C0" w:rsidP="00A80584">
      <w:pPr>
        <w:numPr>
          <w:ilvl w:val="2"/>
          <w:numId w:val="45"/>
        </w:numPr>
        <w:spacing w:after="120" w:line="276" w:lineRule="auto"/>
        <w:ind w:right="-1"/>
        <w:jc w:val="both"/>
        <w:rPr>
          <w:rFonts w:ascii="Arial" w:hAnsi="Arial" w:cs="Arial"/>
        </w:rPr>
      </w:pPr>
      <w:r w:rsidRPr="00AB79B4">
        <w:rPr>
          <w:rFonts w:ascii="Arial" w:hAnsi="Arial" w:cs="Arial"/>
          <w:color w:val="0C120C"/>
        </w:rPr>
        <w:t xml:space="preserve">Zaslání servisního požadavku (dále též jen „SP“) ze strany Objednatele (VZP ČR) včetně jeho specifikace, a včetně uvedení kódu priority </w:t>
      </w:r>
      <w:r w:rsidRPr="00AB79B4">
        <w:rPr>
          <w:rFonts w:ascii="Arial" w:hAnsi="Arial" w:cs="Arial"/>
          <w:color w:val="2F342F"/>
        </w:rPr>
        <w:t xml:space="preserve">– </w:t>
      </w:r>
      <w:r w:rsidRPr="00AB79B4">
        <w:rPr>
          <w:rFonts w:ascii="Arial" w:hAnsi="Arial" w:cs="Arial"/>
          <w:color w:val="0C120C"/>
        </w:rPr>
        <w:t xml:space="preserve">zaslání e- MAILU </w:t>
      </w:r>
      <w:r w:rsidR="00802E7E" w:rsidRPr="00AB79B4">
        <w:rPr>
          <w:rFonts w:ascii="Arial" w:hAnsi="Arial" w:cs="Arial"/>
          <w:color w:val="0C120C"/>
        </w:rPr>
        <w:t>Zhotoviteli</w:t>
      </w:r>
      <w:r w:rsidRPr="00AB79B4">
        <w:rPr>
          <w:rFonts w:ascii="Arial" w:hAnsi="Arial" w:cs="Arial"/>
          <w:color w:val="0C120C"/>
        </w:rPr>
        <w:t xml:space="preserve">; </w:t>
      </w:r>
    </w:p>
    <w:p w:rsidR="00AC34C0" w:rsidRPr="00AB79B4" w:rsidRDefault="00AC34C0" w:rsidP="00A80584">
      <w:pPr>
        <w:numPr>
          <w:ilvl w:val="2"/>
          <w:numId w:val="45"/>
        </w:numPr>
        <w:spacing w:after="120" w:line="276" w:lineRule="auto"/>
        <w:ind w:right="-1"/>
        <w:jc w:val="both"/>
        <w:rPr>
          <w:rFonts w:ascii="Arial" w:hAnsi="Arial" w:cs="Arial"/>
        </w:rPr>
      </w:pPr>
      <w:r w:rsidRPr="00AB79B4">
        <w:rPr>
          <w:rFonts w:ascii="Arial" w:hAnsi="Arial" w:cs="Arial"/>
          <w:color w:val="0C120C"/>
        </w:rPr>
        <w:t xml:space="preserve">Potvrzení přijetí servisního požadavku </w:t>
      </w:r>
      <w:r w:rsidR="00802E7E" w:rsidRPr="00AB79B4">
        <w:rPr>
          <w:rFonts w:ascii="Arial" w:hAnsi="Arial" w:cs="Arial"/>
          <w:color w:val="0C120C"/>
        </w:rPr>
        <w:t>Zhotovitele</w:t>
      </w:r>
      <w:r w:rsidR="009F1EC3">
        <w:rPr>
          <w:rFonts w:ascii="Arial" w:hAnsi="Arial" w:cs="Arial"/>
          <w:color w:val="0C120C"/>
        </w:rPr>
        <w:t>m</w:t>
      </w:r>
      <w:r w:rsidRPr="00AB79B4">
        <w:rPr>
          <w:rFonts w:ascii="Arial" w:hAnsi="Arial" w:cs="Arial"/>
          <w:color w:val="0C120C"/>
        </w:rPr>
        <w:t xml:space="preserve"> </w:t>
      </w:r>
      <w:r w:rsidR="000C6B94">
        <w:rPr>
          <w:rFonts w:ascii="Arial" w:hAnsi="Arial" w:cs="Arial"/>
          <w:color w:val="0C120C"/>
        </w:rPr>
        <w:t>(</w:t>
      </w:r>
      <w:r w:rsidRPr="00AB79B4">
        <w:rPr>
          <w:rFonts w:ascii="Arial" w:hAnsi="Arial" w:cs="Arial"/>
          <w:color w:val="0C120C"/>
        </w:rPr>
        <w:t>s</w:t>
      </w:r>
      <w:r w:rsidR="009F1EC3">
        <w:rPr>
          <w:rFonts w:ascii="Arial" w:hAnsi="Arial" w:cs="Arial"/>
          <w:color w:val="0C120C"/>
        </w:rPr>
        <w:t>e zasláním</w:t>
      </w:r>
      <w:r w:rsidRPr="00AB79B4">
        <w:rPr>
          <w:rFonts w:ascii="Arial" w:hAnsi="Arial" w:cs="Arial"/>
          <w:color w:val="0C120C"/>
        </w:rPr>
        <w:t> návrh</w:t>
      </w:r>
      <w:r w:rsidR="00E32800">
        <w:rPr>
          <w:rFonts w:ascii="Arial" w:hAnsi="Arial" w:cs="Arial"/>
          <w:color w:val="0C120C"/>
        </w:rPr>
        <w:t xml:space="preserve">u řešení </w:t>
      </w:r>
      <w:r w:rsidR="00221554">
        <w:rPr>
          <w:rFonts w:ascii="Arial" w:hAnsi="Arial" w:cs="Arial"/>
          <w:color w:val="0C120C"/>
        </w:rPr>
        <w:t xml:space="preserve">Objednateli </w:t>
      </w:r>
      <w:r w:rsidR="00E32800">
        <w:rPr>
          <w:rFonts w:ascii="Arial" w:hAnsi="Arial" w:cs="Arial"/>
          <w:color w:val="0C120C"/>
        </w:rPr>
        <w:t>(</w:t>
      </w:r>
      <w:r w:rsidRPr="00AB79B4">
        <w:rPr>
          <w:rFonts w:ascii="Arial" w:hAnsi="Arial" w:cs="Arial"/>
          <w:color w:val="0C120C"/>
        </w:rPr>
        <w:t xml:space="preserve"> </w:t>
      </w:r>
      <w:r w:rsidR="009F1EC3" w:rsidRPr="00AB79B4">
        <w:rPr>
          <w:rFonts w:ascii="Arial" w:hAnsi="Arial" w:cs="Arial"/>
          <w:color w:val="0C120C"/>
        </w:rPr>
        <w:t>a časového rámce</w:t>
      </w:r>
      <w:r w:rsidR="009F1EC3">
        <w:rPr>
          <w:rFonts w:ascii="Arial" w:hAnsi="Arial" w:cs="Arial"/>
          <w:color w:val="0C120C"/>
        </w:rPr>
        <w:t xml:space="preserve"> plnění, </w:t>
      </w:r>
      <w:r w:rsidR="00262FBA">
        <w:rPr>
          <w:rFonts w:ascii="Arial" w:hAnsi="Arial" w:cs="Arial"/>
          <w:color w:val="0C120C"/>
        </w:rPr>
        <w:t xml:space="preserve">tj. </w:t>
      </w:r>
      <w:r w:rsidRPr="00AB79B4">
        <w:rPr>
          <w:rFonts w:ascii="Arial" w:hAnsi="Arial" w:cs="Arial"/>
          <w:color w:val="0C120C"/>
        </w:rPr>
        <w:t xml:space="preserve">maximálního počtu potřebných člověkohodin u využití příslušné </w:t>
      </w:r>
      <w:r w:rsidR="001F3ABC">
        <w:rPr>
          <w:rFonts w:ascii="Arial" w:hAnsi="Arial" w:cs="Arial"/>
          <w:color w:val="0C120C"/>
        </w:rPr>
        <w:t>P</w:t>
      </w:r>
      <w:r w:rsidR="00A509AF" w:rsidRPr="00AB79B4">
        <w:rPr>
          <w:rFonts w:ascii="Arial" w:hAnsi="Arial" w:cs="Arial"/>
          <w:color w:val="0C120C"/>
        </w:rPr>
        <w:t xml:space="preserve">ředplacené </w:t>
      </w:r>
      <w:r w:rsidRPr="00AB79B4">
        <w:rPr>
          <w:rFonts w:ascii="Arial" w:hAnsi="Arial" w:cs="Arial"/>
          <w:color w:val="0C120C"/>
        </w:rPr>
        <w:t xml:space="preserve">služby </w:t>
      </w:r>
      <w:r w:rsidR="00A85DCF">
        <w:rPr>
          <w:rFonts w:ascii="Arial" w:hAnsi="Arial" w:cs="Arial"/>
          <w:color w:val="0C120C"/>
        </w:rPr>
        <w:t xml:space="preserve">podpory </w:t>
      </w:r>
      <w:r w:rsidR="00300B2F" w:rsidRPr="00AB79B4">
        <w:rPr>
          <w:rFonts w:ascii="Arial" w:hAnsi="Arial" w:cs="Arial"/>
          <w:color w:val="0C120C"/>
        </w:rPr>
        <w:t xml:space="preserve">dle </w:t>
      </w:r>
      <w:r w:rsidR="009F1EC3">
        <w:rPr>
          <w:rFonts w:ascii="Arial" w:hAnsi="Arial" w:cs="Arial"/>
          <w:color w:val="0C120C"/>
        </w:rPr>
        <w:t>č</w:t>
      </w:r>
      <w:r w:rsidR="00300B2F" w:rsidRPr="00AB79B4">
        <w:rPr>
          <w:rFonts w:ascii="Arial" w:hAnsi="Arial" w:cs="Arial"/>
          <w:color w:val="0C120C"/>
        </w:rPr>
        <w:t>l. III</w:t>
      </w:r>
      <w:r w:rsidR="009349FB">
        <w:rPr>
          <w:rFonts w:ascii="Arial" w:hAnsi="Arial" w:cs="Arial"/>
          <w:color w:val="0C120C"/>
        </w:rPr>
        <w:t>.</w:t>
      </w:r>
      <w:r w:rsidR="00300B2F" w:rsidRPr="00AB79B4">
        <w:rPr>
          <w:rFonts w:ascii="Arial" w:hAnsi="Arial" w:cs="Arial"/>
          <w:color w:val="0C120C"/>
        </w:rPr>
        <w:t xml:space="preserve">, </w:t>
      </w:r>
      <w:r w:rsidR="00300B2F" w:rsidRPr="00684368">
        <w:rPr>
          <w:rFonts w:ascii="Arial" w:hAnsi="Arial" w:cs="Arial"/>
          <w:color w:val="0C120C"/>
        </w:rPr>
        <w:t xml:space="preserve">odst. </w:t>
      </w:r>
      <w:proofErr w:type="gramStart"/>
      <w:r w:rsidR="007B1359" w:rsidRPr="00684368">
        <w:rPr>
          <w:rFonts w:ascii="Arial" w:hAnsi="Arial" w:cs="Arial"/>
          <w:color w:val="0C120C"/>
        </w:rPr>
        <w:t>3</w:t>
      </w:r>
      <w:r w:rsidR="00300B2F" w:rsidRPr="00684368">
        <w:rPr>
          <w:rFonts w:ascii="Arial" w:hAnsi="Arial" w:cs="Arial"/>
          <w:color w:val="0C120C"/>
        </w:rPr>
        <w:t>.1</w:t>
      </w:r>
      <w:proofErr w:type="gramEnd"/>
      <w:r w:rsidR="00300B2F" w:rsidRPr="00684368">
        <w:rPr>
          <w:rFonts w:ascii="Arial" w:hAnsi="Arial" w:cs="Arial"/>
          <w:color w:val="0C120C"/>
        </w:rPr>
        <w:t xml:space="preserve">. </w:t>
      </w:r>
      <w:r w:rsidR="00A509AF" w:rsidRPr="00684368">
        <w:rPr>
          <w:rFonts w:ascii="Arial" w:hAnsi="Arial" w:cs="Arial"/>
          <w:color w:val="0C120C"/>
        </w:rPr>
        <w:t>b</w:t>
      </w:r>
      <w:r w:rsidR="00300B2F" w:rsidRPr="00684368">
        <w:rPr>
          <w:rFonts w:ascii="Arial" w:hAnsi="Arial" w:cs="Arial"/>
          <w:color w:val="0C120C"/>
        </w:rPr>
        <w:t>)</w:t>
      </w:r>
      <w:r w:rsidR="000C6B94" w:rsidRPr="00684368">
        <w:rPr>
          <w:rFonts w:ascii="Arial" w:hAnsi="Arial" w:cs="Arial"/>
          <w:color w:val="0C120C"/>
        </w:rPr>
        <w:t>)</w:t>
      </w:r>
      <w:r w:rsidR="00300B2F" w:rsidRPr="00AB79B4">
        <w:rPr>
          <w:rFonts w:ascii="Arial" w:hAnsi="Arial" w:cs="Arial"/>
          <w:color w:val="0C120C"/>
        </w:rPr>
        <w:t xml:space="preserve"> </w:t>
      </w:r>
      <w:r w:rsidR="00E32800">
        <w:rPr>
          <w:rFonts w:ascii="Arial" w:hAnsi="Arial" w:cs="Arial"/>
          <w:color w:val="0C120C"/>
        </w:rPr>
        <w:t>–</w:t>
      </w:r>
      <w:r w:rsidRPr="00AB79B4">
        <w:rPr>
          <w:rFonts w:ascii="Arial" w:hAnsi="Arial" w:cs="Arial"/>
          <w:color w:val="0C120C"/>
        </w:rPr>
        <w:t xml:space="preserve"> </w:t>
      </w:r>
      <w:r w:rsidR="00E32800">
        <w:rPr>
          <w:rFonts w:ascii="Arial" w:hAnsi="Arial" w:cs="Arial"/>
          <w:color w:val="0C120C"/>
        </w:rPr>
        <w:t>(</w:t>
      </w:r>
      <w:r w:rsidRPr="00AB79B4">
        <w:rPr>
          <w:rFonts w:ascii="Arial" w:hAnsi="Arial" w:cs="Arial"/>
          <w:color w:val="0C120C"/>
        </w:rPr>
        <w:t xml:space="preserve">zaslání </w:t>
      </w:r>
      <w:proofErr w:type="spellStart"/>
      <w:r w:rsidRPr="00AB79B4">
        <w:rPr>
          <w:rFonts w:ascii="Arial" w:hAnsi="Arial" w:cs="Arial"/>
          <w:color w:val="0C120C"/>
        </w:rPr>
        <w:t>e-MAILU</w:t>
      </w:r>
      <w:proofErr w:type="spellEnd"/>
      <w:r w:rsidRPr="00AB79B4">
        <w:rPr>
          <w:rFonts w:ascii="Arial" w:hAnsi="Arial" w:cs="Arial"/>
          <w:color w:val="0C120C"/>
        </w:rPr>
        <w:t xml:space="preserve"> do VZP ČR</w:t>
      </w:r>
      <w:r w:rsidR="00E32800">
        <w:rPr>
          <w:rFonts w:ascii="Arial" w:hAnsi="Arial" w:cs="Arial"/>
          <w:color w:val="0C120C"/>
        </w:rPr>
        <w:t>)</w:t>
      </w:r>
      <w:r w:rsidR="00647316" w:rsidRPr="00AB79B4">
        <w:rPr>
          <w:rFonts w:ascii="Arial" w:hAnsi="Arial" w:cs="Arial"/>
          <w:color w:val="0C120C"/>
        </w:rPr>
        <w:t xml:space="preserve">  </w:t>
      </w:r>
    </w:p>
    <w:p w:rsidR="00647316" w:rsidRPr="00AB79B4" w:rsidRDefault="00647316" w:rsidP="00A80584">
      <w:pPr>
        <w:numPr>
          <w:ilvl w:val="2"/>
          <w:numId w:val="45"/>
        </w:numPr>
        <w:spacing w:after="120" w:line="276" w:lineRule="auto"/>
        <w:ind w:right="-1"/>
        <w:jc w:val="both"/>
        <w:rPr>
          <w:rFonts w:ascii="Arial" w:hAnsi="Arial" w:cs="Arial"/>
        </w:rPr>
      </w:pPr>
      <w:r w:rsidRPr="00AB79B4">
        <w:rPr>
          <w:rFonts w:ascii="Arial" w:hAnsi="Arial" w:cs="Arial"/>
          <w:color w:val="0C120C"/>
        </w:rPr>
        <w:t>Akceptace návrhu</w:t>
      </w:r>
      <w:r w:rsidR="00E32800">
        <w:rPr>
          <w:rFonts w:ascii="Arial" w:hAnsi="Arial" w:cs="Arial"/>
          <w:color w:val="0C120C"/>
        </w:rPr>
        <w:t xml:space="preserve"> řešení </w:t>
      </w:r>
      <w:r w:rsidR="007C3625">
        <w:rPr>
          <w:rFonts w:ascii="Arial" w:hAnsi="Arial" w:cs="Arial"/>
          <w:color w:val="0C120C"/>
        </w:rPr>
        <w:t>(</w:t>
      </w:r>
      <w:r w:rsidR="00E32800">
        <w:rPr>
          <w:rFonts w:ascii="Arial" w:hAnsi="Arial" w:cs="Arial"/>
          <w:color w:val="0C120C"/>
        </w:rPr>
        <w:t>a</w:t>
      </w:r>
      <w:r w:rsidRPr="00AB79B4">
        <w:rPr>
          <w:rFonts w:ascii="Arial" w:hAnsi="Arial" w:cs="Arial"/>
          <w:color w:val="0C120C"/>
        </w:rPr>
        <w:t xml:space="preserve"> časového rámce</w:t>
      </w:r>
      <w:r w:rsidR="00221554">
        <w:rPr>
          <w:rFonts w:ascii="Arial" w:hAnsi="Arial" w:cs="Arial"/>
          <w:color w:val="0C120C"/>
        </w:rPr>
        <w:t xml:space="preserve"> </w:t>
      </w:r>
      <w:r w:rsidR="00E32800" w:rsidRPr="00AB79B4">
        <w:rPr>
          <w:rFonts w:ascii="Arial" w:hAnsi="Arial" w:cs="Arial"/>
          <w:color w:val="0C120C"/>
        </w:rPr>
        <w:t xml:space="preserve">u využití příslušné </w:t>
      </w:r>
      <w:r w:rsidR="001F3ABC">
        <w:rPr>
          <w:rFonts w:ascii="Arial" w:hAnsi="Arial" w:cs="Arial"/>
          <w:color w:val="0C120C"/>
        </w:rPr>
        <w:t>P</w:t>
      </w:r>
      <w:r w:rsidR="00E32800" w:rsidRPr="00AB79B4">
        <w:rPr>
          <w:rFonts w:ascii="Arial" w:hAnsi="Arial" w:cs="Arial"/>
          <w:color w:val="0C120C"/>
        </w:rPr>
        <w:t xml:space="preserve">ředplacené služby </w:t>
      </w:r>
      <w:r w:rsidR="00E32800">
        <w:rPr>
          <w:rFonts w:ascii="Arial" w:hAnsi="Arial" w:cs="Arial"/>
          <w:color w:val="0C120C"/>
        </w:rPr>
        <w:t xml:space="preserve">podpory </w:t>
      </w:r>
      <w:r w:rsidR="00E32800" w:rsidRPr="00AB79B4">
        <w:rPr>
          <w:rFonts w:ascii="Arial" w:hAnsi="Arial" w:cs="Arial"/>
          <w:color w:val="0C120C"/>
        </w:rPr>
        <w:t xml:space="preserve">dle </w:t>
      </w:r>
      <w:r w:rsidRPr="00AB79B4">
        <w:rPr>
          <w:rFonts w:ascii="Arial" w:hAnsi="Arial" w:cs="Arial"/>
          <w:color w:val="0C120C"/>
        </w:rPr>
        <w:t xml:space="preserve"> </w:t>
      </w:r>
      <w:proofErr w:type="spellStart"/>
      <w:r w:rsidR="00583AAD" w:rsidRPr="00AB79B4">
        <w:rPr>
          <w:rFonts w:ascii="Arial" w:hAnsi="Arial" w:cs="Arial"/>
          <w:color w:val="0C120C"/>
        </w:rPr>
        <w:t>dle</w:t>
      </w:r>
      <w:proofErr w:type="spellEnd"/>
      <w:r w:rsidR="00583AAD" w:rsidRPr="00AB79B4">
        <w:rPr>
          <w:rFonts w:ascii="Arial" w:hAnsi="Arial" w:cs="Arial"/>
          <w:color w:val="0C120C"/>
        </w:rPr>
        <w:t xml:space="preserve"> </w:t>
      </w:r>
      <w:r w:rsidR="00583AAD">
        <w:rPr>
          <w:rFonts w:ascii="Arial" w:hAnsi="Arial" w:cs="Arial"/>
          <w:color w:val="0C120C"/>
        </w:rPr>
        <w:t>č</w:t>
      </w:r>
      <w:r w:rsidR="00583AAD" w:rsidRPr="00AB79B4">
        <w:rPr>
          <w:rFonts w:ascii="Arial" w:hAnsi="Arial" w:cs="Arial"/>
          <w:color w:val="0C120C"/>
        </w:rPr>
        <w:t xml:space="preserve">l. </w:t>
      </w:r>
      <w:r w:rsidR="00583AAD" w:rsidRPr="007C3625">
        <w:rPr>
          <w:rFonts w:ascii="Arial" w:hAnsi="Arial" w:cs="Arial"/>
          <w:color w:val="0C120C"/>
        </w:rPr>
        <w:t xml:space="preserve">III., odst. </w:t>
      </w:r>
      <w:proofErr w:type="gramStart"/>
      <w:r w:rsidR="00583AAD" w:rsidRPr="007C3625">
        <w:rPr>
          <w:rFonts w:ascii="Arial" w:hAnsi="Arial" w:cs="Arial"/>
          <w:color w:val="0C120C"/>
        </w:rPr>
        <w:t>3.1</w:t>
      </w:r>
      <w:proofErr w:type="gramEnd"/>
      <w:r w:rsidR="00583AAD" w:rsidRPr="007C3625">
        <w:rPr>
          <w:rFonts w:ascii="Arial" w:hAnsi="Arial" w:cs="Arial"/>
          <w:color w:val="0C120C"/>
        </w:rPr>
        <w:t>. b)</w:t>
      </w:r>
      <w:r w:rsidR="007C3625" w:rsidRPr="007C3625">
        <w:rPr>
          <w:rFonts w:ascii="Arial" w:hAnsi="Arial" w:cs="Arial"/>
          <w:color w:val="0C120C"/>
        </w:rPr>
        <w:t>)</w:t>
      </w:r>
      <w:r w:rsidR="007C3625">
        <w:rPr>
          <w:rFonts w:ascii="Arial" w:hAnsi="Arial" w:cs="Arial"/>
          <w:color w:val="0C120C"/>
        </w:rPr>
        <w:t xml:space="preserve"> </w:t>
      </w:r>
      <w:r w:rsidRPr="00AB79B4">
        <w:rPr>
          <w:rFonts w:ascii="Arial" w:hAnsi="Arial" w:cs="Arial"/>
          <w:color w:val="0C120C"/>
        </w:rPr>
        <w:t>Objednatelem - (zaslání e- MAILU Zhotoviteli)</w:t>
      </w:r>
    </w:p>
    <w:p w:rsidR="00AC34C0" w:rsidRPr="00AB79B4" w:rsidRDefault="00AC34C0" w:rsidP="00A80584">
      <w:pPr>
        <w:numPr>
          <w:ilvl w:val="2"/>
          <w:numId w:val="45"/>
        </w:numPr>
        <w:spacing w:after="120" w:line="276" w:lineRule="auto"/>
        <w:ind w:right="-1"/>
        <w:jc w:val="both"/>
        <w:rPr>
          <w:rFonts w:ascii="Arial" w:hAnsi="Arial" w:cs="Arial"/>
        </w:rPr>
      </w:pPr>
      <w:r w:rsidRPr="00AB79B4">
        <w:rPr>
          <w:rFonts w:ascii="Arial" w:hAnsi="Arial" w:cs="Arial"/>
          <w:color w:val="0C120C"/>
        </w:rPr>
        <w:lastRenderedPageBreak/>
        <w:t xml:space="preserve">V případě nesouhlasu </w:t>
      </w:r>
      <w:r w:rsidR="005A32A4" w:rsidRPr="00AB79B4">
        <w:rPr>
          <w:rFonts w:ascii="Arial" w:hAnsi="Arial" w:cs="Arial"/>
          <w:color w:val="0C120C"/>
        </w:rPr>
        <w:t xml:space="preserve">Zhotovitele </w:t>
      </w:r>
      <w:r w:rsidRPr="00AB79B4">
        <w:rPr>
          <w:rFonts w:ascii="Arial" w:hAnsi="Arial" w:cs="Arial"/>
          <w:color w:val="0C120C"/>
        </w:rPr>
        <w:t xml:space="preserve">s požadavkem VZP ČR - zaslání </w:t>
      </w:r>
      <w:proofErr w:type="spellStart"/>
      <w:r w:rsidR="00360710" w:rsidRPr="00AB79B4">
        <w:rPr>
          <w:rFonts w:ascii="Arial" w:hAnsi="Arial" w:cs="Arial"/>
          <w:color w:val="0C120C"/>
        </w:rPr>
        <w:t>e-</w:t>
      </w:r>
      <w:r w:rsidRPr="00AB79B4">
        <w:rPr>
          <w:rFonts w:ascii="Arial" w:hAnsi="Arial" w:cs="Arial"/>
          <w:color w:val="0C120C"/>
        </w:rPr>
        <w:t>MAILU</w:t>
      </w:r>
      <w:proofErr w:type="spellEnd"/>
      <w:r w:rsidRPr="00AB79B4">
        <w:rPr>
          <w:rFonts w:ascii="Arial" w:hAnsi="Arial" w:cs="Arial"/>
          <w:color w:val="0C120C"/>
        </w:rPr>
        <w:t xml:space="preserve"> do VZP ČR</w:t>
      </w:r>
      <w:r w:rsidRPr="00AB79B4">
        <w:rPr>
          <w:rFonts w:ascii="Arial" w:hAnsi="Arial" w:cs="Arial"/>
        </w:rPr>
        <w:t xml:space="preserve"> s </w:t>
      </w:r>
      <w:r w:rsidRPr="00AB79B4">
        <w:rPr>
          <w:rFonts w:ascii="Arial" w:hAnsi="Arial" w:cs="Arial"/>
          <w:color w:val="0C120C"/>
        </w:rPr>
        <w:t xml:space="preserve">odůvodněním odmítnutí; případně požadavek </w:t>
      </w:r>
      <w:r w:rsidR="00096A84" w:rsidRPr="00AB79B4">
        <w:rPr>
          <w:rFonts w:ascii="Arial" w:hAnsi="Arial" w:cs="Arial"/>
          <w:color w:val="0C120C"/>
        </w:rPr>
        <w:t xml:space="preserve">Zhotovitele </w:t>
      </w:r>
      <w:r w:rsidRPr="00AB79B4">
        <w:rPr>
          <w:rFonts w:ascii="Arial" w:hAnsi="Arial" w:cs="Arial"/>
          <w:color w:val="0C120C"/>
        </w:rPr>
        <w:t>na změnu priority;</w:t>
      </w:r>
    </w:p>
    <w:p w:rsidR="00AC34C0" w:rsidRPr="00AB79B4" w:rsidRDefault="00AC34C0" w:rsidP="00A80584">
      <w:pPr>
        <w:numPr>
          <w:ilvl w:val="2"/>
          <w:numId w:val="45"/>
        </w:numPr>
        <w:autoSpaceDE w:val="0"/>
        <w:autoSpaceDN w:val="0"/>
        <w:adjustRightInd w:val="0"/>
        <w:spacing w:after="120" w:line="276" w:lineRule="auto"/>
        <w:jc w:val="both"/>
        <w:rPr>
          <w:rFonts w:ascii="Arial" w:hAnsi="Arial" w:cs="Arial"/>
          <w:color w:val="0C120C"/>
        </w:rPr>
      </w:pPr>
      <w:r w:rsidRPr="00AB79B4">
        <w:rPr>
          <w:rFonts w:ascii="Arial" w:hAnsi="Arial" w:cs="Arial"/>
          <w:color w:val="0C120C"/>
        </w:rPr>
        <w:t xml:space="preserve">Případný dotaz VZP ČR na stav řešení servisního požadavku - (zaslání </w:t>
      </w:r>
      <w:proofErr w:type="spellStart"/>
      <w:r w:rsidR="007B1359" w:rsidRPr="00AB79B4">
        <w:rPr>
          <w:rFonts w:ascii="Arial" w:hAnsi="Arial" w:cs="Arial"/>
          <w:color w:val="0C120C"/>
        </w:rPr>
        <w:t>e-</w:t>
      </w:r>
      <w:r w:rsidRPr="00AB79B4">
        <w:rPr>
          <w:rFonts w:ascii="Arial" w:hAnsi="Arial" w:cs="Arial"/>
          <w:color w:val="0C120C"/>
        </w:rPr>
        <w:t>MAILU</w:t>
      </w:r>
      <w:proofErr w:type="spellEnd"/>
      <w:r w:rsidRPr="00AB79B4">
        <w:rPr>
          <w:rFonts w:ascii="Arial" w:hAnsi="Arial" w:cs="Arial"/>
          <w:color w:val="0C120C"/>
        </w:rPr>
        <w:t xml:space="preserve"> </w:t>
      </w:r>
      <w:r w:rsidR="005A32A4" w:rsidRPr="00AB79B4">
        <w:rPr>
          <w:rFonts w:ascii="Arial" w:hAnsi="Arial" w:cs="Arial"/>
          <w:color w:val="0C120C"/>
        </w:rPr>
        <w:t>Zhotoviteli</w:t>
      </w:r>
      <w:r w:rsidRPr="00AB79B4">
        <w:rPr>
          <w:rFonts w:ascii="Arial" w:hAnsi="Arial" w:cs="Arial"/>
          <w:color w:val="0C120C"/>
        </w:rPr>
        <w:t>)</w:t>
      </w:r>
      <w:r w:rsidRPr="00AB79B4">
        <w:rPr>
          <w:rFonts w:ascii="Arial" w:hAnsi="Arial" w:cs="Arial"/>
          <w:color w:val="2F342F"/>
        </w:rPr>
        <w:t>;</w:t>
      </w:r>
      <w:r w:rsidRPr="00AB79B4">
        <w:rPr>
          <w:rFonts w:ascii="Arial" w:hAnsi="Arial" w:cs="Arial"/>
          <w:color w:val="0C120C"/>
        </w:rPr>
        <w:t xml:space="preserve"> </w:t>
      </w:r>
      <w:r w:rsidR="005A32A4" w:rsidRPr="00AB79B4">
        <w:rPr>
          <w:rFonts w:ascii="Arial" w:hAnsi="Arial" w:cs="Arial"/>
          <w:color w:val="0C120C"/>
        </w:rPr>
        <w:t xml:space="preserve">Zhotovitel </w:t>
      </w:r>
      <w:r w:rsidRPr="00AB79B4">
        <w:rPr>
          <w:rFonts w:ascii="Arial" w:hAnsi="Arial" w:cs="Arial"/>
          <w:color w:val="0C120C"/>
        </w:rPr>
        <w:t>odpoví nestrukturovaným e</w:t>
      </w:r>
      <w:r w:rsidR="007B1359" w:rsidRPr="00AB79B4">
        <w:rPr>
          <w:rFonts w:ascii="Arial" w:hAnsi="Arial" w:cs="Arial"/>
          <w:color w:val="0C120C"/>
        </w:rPr>
        <w:t>-</w:t>
      </w:r>
      <w:r w:rsidRPr="00AB79B4">
        <w:rPr>
          <w:rFonts w:ascii="Arial" w:hAnsi="Arial" w:cs="Arial"/>
          <w:color w:val="0C120C"/>
        </w:rPr>
        <w:t xml:space="preserve">mailem na </w:t>
      </w:r>
      <w:proofErr w:type="spellStart"/>
      <w:r w:rsidR="007B1359" w:rsidRPr="00AB79B4">
        <w:rPr>
          <w:rFonts w:ascii="Arial" w:hAnsi="Arial" w:cs="Arial"/>
          <w:color w:val="0C120C"/>
        </w:rPr>
        <w:t>e-</w:t>
      </w:r>
      <w:r w:rsidRPr="00AB79B4">
        <w:rPr>
          <w:rFonts w:ascii="Arial" w:hAnsi="Arial" w:cs="Arial"/>
          <w:color w:val="0C120C"/>
        </w:rPr>
        <w:t>MAIL</w:t>
      </w:r>
      <w:proofErr w:type="spellEnd"/>
      <w:r w:rsidRPr="00AB79B4">
        <w:rPr>
          <w:rFonts w:ascii="Arial" w:hAnsi="Arial" w:cs="Arial"/>
          <w:color w:val="0C120C"/>
        </w:rPr>
        <w:t xml:space="preserve"> do VZP ČR;</w:t>
      </w:r>
    </w:p>
    <w:p w:rsidR="00AC34C0" w:rsidRPr="0068351D" w:rsidRDefault="00AC34C0" w:rsidP="00A80584">
      <w:pPr>
        <w:numPr>
          <w:ilvl w:val="2"/>
          <w:numId w:val="45"/>
        </w:numPr>
        <w:autoSpaceDE w:val="0"/>
        <w:autoSpaceDN w:val="0"/>
        <w:adjustRightInd w:val="0"/>
        <w:spacing w:after="120" w:line="276" w:lineRule="auto"/>
        <w:jc w:val="both"/>
        <w:rPr>
          <w:rFonts w:ascii="Arial" w:hAnsi="Arial" w:cs="Arial"/>
          <w:color w:val="0C120C"/>
        </w:rPr>
      </w:pPr>
      <w:r w:rsidRPr="00AB79B4">
        <w:rPr>
          <w:rFonts w:ascii="Arial" w:hAnsi="Arial" w:cs="Arial"/>
          <w:color w:val="0C120C"/>
        </w:rPr>
        <w:t xml:space="preserve">Vyřešení servisního požadavku </w:t>
      </w:r>
      <w:r w:rsidR="005A32A4" w:rsidRPr="00AB79B4">
        <w:rPr>
          <w:rFonts w:ascii="Arial" w:hAnsi="Arial" w:cs="Arial"/>
          <w:color w:val="0C120C"/>
        </w:rPr>
        <w:t xml:space="preserve">Zhotovitelem </w:t>
      </w:r>
      <w:r w:rsidRPr="00AB79B4">
        <w:rPr>
          <w:rFonts w:ascii="Arial" w:hAnsi="Arial" w:cs="Arial"/>
          <w:color w:val="2F342F"/>
        </w:rPr>
        <w:t>-</w:t>
      </w:r>
      <w:r w:rsidR="00C77DBE" w:rsidRPr="00AB79B4">
        <w:rPr>
          <w:rFonts w:ascii="Arial" w:hAnsi="Arial" w:cs="Arial"/>
          <w:color w:val="2F342F"/>
        </w:rPr>
        <w:t xml:space="preserve"> </w:t>
      </w:r>
      <w:r w:rsidRPr="00AB79B4">
        <w:rPr>
          <w:rFonts w:ascii="Arial" w:hAnsi="Arial" w:cs="Arial"/>
          <w:color w:val="0C120C"/>
        </w:rPr>
        <w:t xml:space="preserve">zaslání e- MAILU s řešením servisního požadavku </w:t>
      </w:r>
      <w:r w:rsidR="007C3625">
        <w:rPr>
          <w:rFonts w:ascii="Arial" w:hAnsi="Arial" w:cs="Arial"/>
          <w:color w:val="0C120C"/>
        </w:rPr>
        <w:t>(</w:t>
      </w:r>
      <w:r w:rsidRPr="00AB79B4">
        <w:rPr>
          <w:rFonts w:ascii="Arial" w:hAnsi="Arial" w:cs="Arial"/>
          <w:color w:val="0C120C"/>
        </w:rPr>
        <w:t xml:space="preserve">včetně počtu spotřebovaných člověkohodin u poskytnuté </w:t>
      </w:r>
      <w:r w:rsidR="00512E20">
        <w:rPr>
          <w:rFonts w:ascii="Arial" w:hAnsi="Arial" w:cs="Arial"/>
          <w:color w:val="0C120C"/>
        </w:rPr>
        <w:t>P</w:t>
      </w:r>
      <w:r w:rsidR="00A509AF" w:rsidRPr="00AB79B4">
        <w:rPr>
          <w:rFonts w:ascii="Arial" w:hAnsi="Arial" w:cs="Arial"/>
          <w:color w:val="0C120C"/>
        </w:rPr>
        <w:t xml:space="preserve">ředplacené </w:t>
      </w:r>
      <w:r w:rsidRPr="00AB79B4">
        <w:rPr>
          <w:rFonts w:ascii="Arial" w:hAnsi="Arial" w:cs="Arial"/>
          <w:color w:val="0C120C"/>
        </w:rPr>
        <w:t xml:space="preserve">služby </w:t>
      </w:r>
      <w:r w:rsidR="00A85DCF">
        <w:rPr>
          <w:rFonts w:ascii="Arial" w:hAnsi="Arial" w:cs="Arial"/>
          <w:color w:val="0C120C"/>
        </w:rPr>
        <w:t xml:space="preserve">podpory </w:t>
      </w:r>
      <w:r w:rsidR="00300B2F" w:rsidRPr="00AB79B4">
        <w:rPr>
          <w:rFonts w:ascii="Arial" w:hAnsi="Arial" w:cs="Arial"/>
          <w:color w:val="0C120C"/>
        </w:rPr>
        <w:t xml:space="preserve">dle </w:t>
      </w:r>
      <w:r w:rsidR="009349FB" w:rsidRPr="0068351D">
        <w:rPr>
          <w:rFonts w:ascii="Arial" w:hAnsi="Arial" w:cs="Arial"/>
          <w:color w:val="0C120C"/>
        </w:rPr>
        <w:t>č</w:t>
      </w:r>
      <w:r w:rsidR="00300B2F" w:rsidRPr="0068351D">
        <w:rPr>
          <w:rFonts w:ascii="Arial" w:hAnsi="Arial" w:cs="Arial"/>
          <w:color w:val="0C120C"/>
        </w:rPr>
        <w:t>l. III</w:t>
      </w:r>
      <w:r w:rsidR="009349FB" w:rsidRPr="0068351D">
        <w:rPr>
          <w:rFonts w:ascii="Arial" w:hAnsi="Arial" w:cs="Arial"/>
          <w:color w:val="0C120C"/>
        </w:rPr>
        <w:t>.</w:t>
      </w:r>
      <w:r w:rsidR="00300B2F" w:rsidRPr="0068351D">
        <w:rPr>
          <w:rFonts w:ascii="Arial" w:hAnsi="Arial" w:cs="Arial"/>
          <w:color w:val="0C120C"/>
        </w:rPr>
        <w:t xml:space="preserve">, odst. </w:t>
      </w:r>
      <w:r w:rsidR="007B1359" w:rsidRPr="0068351D">
        <w:rPr>
          <w:rFonts w:ascii="Arial" w:hAnsi="Arial" w:cs="Arial"/>
          <w:color w:val="0C120C"/>
        </w:rPr>
        <w:t>3</w:t>
      </w:r>
      <w:r w:rsidR="00300B2F" w:rsidRPr="0068351D">
        <w:rPr>
          <w:rFonts w:ascii="Arial" w:hAnsi="Arial" w:cs="Arial"/>
          <w:color w:val="0C120C"/>
        </w:rPr>
        <w:t xml:space="preserve">.1 </w:t>
      </w:r>
      <w:r w:rsidR="00A509AF" w:rsidRPr="0068351D">
        <w:rPr>
          <w:rFonts w:ascii="Arial" w:hAnsi="Arial" w:cs="Arial"/>
          <w:color w:val="0C120C"/>
        </w:rPr>
        <w:t>b</w:t>
      </w:r>
      <w:r w:rsidR="00300B2F" w:rsidRPr="0068351D">
        <w:rPr>
          <w:rFonts w:ascii="Arial" w:hAnsi="Arial" w:cs="Arial"/>
          <w:color w:val="0C120C"/>
        </w:rPr>
        <w:t>)</w:t>
      </w:r>
      <w:r w:rsidR="007C3625" w:rsidRPr="0068351D">
        <w:rPr>
          <w:rFonts w:ascii="Arial" w:hAnsi="Arial" w:cs="Arial"/>
          <w:color w:val="0C120C"/>
        </w:rPr>
        <w:t xml:space="preserve">) </w:t>
      </w:r>
      <w:r w:rsidRPr="0068351D">
        <w:rPr>
          <w:rFonts w:ascii="Arial" w:hAnsi="Arial" w:cs="Arial"/>
          <w:color w:val="0C120C"/>
        </w:rPr>
        <w:t xml:space="preserve">do VZP ČR, </w:t>
      </w:r>
    </w:p>
    <w:p w:rsidR="00AC34C0" w:rsidRPr="0068351D" w:rsidRDefault="00AC34C0" w:rsidP="00A80584">
      <w:pPr>
        <w:numPr>
          <w:ilvl w:val="2"/>
          <w:numId w:val="45"/>
        </w:numPr>
        <w:autoSpaceDE w:val="0"/>
        <w:autoSpaceDN w:val="0"/>
        <w:adjustRightInd w:val="0"/>
        <w:spacing w:after="120" w:line="276" w:lineRule="auto"/>
        <w:jc w:val="both"/>
        <w:rPr>
          <w:rFonts w:ascii="Arial" w:hAnsi="Arial" w:cs="Arial"/>
          <w:color w:val="0C120C"/>
        </w:rPr>
      </w:pPr>
      <w:r w:rsidRPr="0068351D">
        <w:rPr>
          <w:rFonts w:ascii="Arial" w:hAnsi="Arial" w:cs="Arial"/>
          <w:color w:val="0C120C"/>
        </w:rPr>
        <w:t xml:space="preserve">Potvrzení o vyřešení servisního požadavku </w:t>
      </w:r>
      <w:r w:rsidR="008B1E66" w:rsidRPr="0068351D">
        <w:rPr>
          <w:rFonts w:ascii="Arial" w:hAnsi="Arial" w:cs="Arial"/>
          <w:color w:val="0C120C"/>
        </w:rPr>
        <w:t>(</w:t>
      </w:r>
      <w:r w:rsidR="008B1E66" w:rsidRPr="0068351D">
        <w:rPr>
          <w:rFonts w:ascii="Arial" w:hAnsi="Arial" w:cs="Arial"/>
        </w:rPr>
        <w:t>potvrzení správnosti řešení</w:t>
      </w:r>
      <w:r w:rsidR="008B1E66" w:rsidRPr="0068351D">
        <w:rPr>
          <w:rFonts w:ascii="Arial" w:hAnsi="Arial" w:cs="Arial"/>
          <w:color w:val="0C120C"/>
        </w:rPr>
        <w:t xml:space="preserve">) </w:t>
      </w:r>
      <w:r w:rsidRPr="0068351D">
        <w:rPr>
          <w:rFonts w:ascii="Arial" w:hAnsi="Arial" w:cs="Arial"/>
          <w:color w:val="0C120C"/>
        </w:rPr>
        <w:t xml:space="preserve">Objednatelem </w:t>
      </w:r>
      <w:r w:rsidR="007C3625" w:rsidRPr="0068351D">
        <w:rPr>
          <w:rFonts w:ascii="Arial" w:hAnsi="Arial" w:cs="Arial"/>
          <w:color w:val="0C120C"/>
        </w:rPr>
        <w:t>(</w:t>
      </w:r>
      <w:r w:rsidRPr="0068351D">
        <w:rPr>
          <w:rFonts w:ascii="Arial" w:hAnsi="Arial" w:cs="Arial"/>
          <w:color w:val="0C120C"/>
        </w:rPr>
        <w:t>včetně potvrzení</w:t>
      </w:r>
      <w:r w:rsidR="00C77DBE" w:rsidRPr="0068351D">
        <w:rPr>
          <w:rFonts w:ascii="Arial" w:hAnsi="Arial" w:cs="Arial"/>
          <w:color w:val="0C120C"/>
        </w:rPr>
        <w:t xml:space="preserve"> </w:t>
      </w:r>
      <w:r w:rsidRPr="0068351D">
        <w:rPr>
          <w:rFonts w:ascii="Arial" w:hAnsi="Arial" w:cs="Arial"/>
          <w:color w:val="0C120C"/>
        </w:rPr>
        <w:t xml:space="preserve">počtu spotřebovaných člověkohodin u poskytnuté </w:t>
      </w:r>
      <w:r w:rsidR="001F3ABC" w:rsidRPr="0068351D">
        <w:rPr>
          <w:rFonts w:ascii="Arial" w:hAnsi="Arial" w:cs="Arial"/>
          <w:color w:val="0C120C"/>
        </w:rPr>
        <w:t>P</w:t>
      </w:r>
      <w:r w:rsidR="00A509AF" w:rsidRPr="0068351D">
        <w:rPr>
          <w:rFonts w:ascii="Arial" w:hAnsi="Arial" w:cs="Arial"/>
          <w:color w:val="0C120C"/>
        </w:rPr>
        <w:t xml:space="preserve">ředplacené </w:t>
      </w:r>
      <w:r w:rsidRPr="0068351D">
        <w:rPr>
          <w:rFonts w:ascii="Arial" w:hAnsi="Arial" w:cs="Arial"/>
          <w:color w:val="0C120C"/>
        </w:rPr>
        <w:t>služby</w:t>
      </w:r>
      <w:r w:rsidR="00367871" w:rsidRPr="0068351D">
        <w:rPr>
          <w:rFonts w:ascii="Arial" w:hAnsi="Arial" w:cs="Arial"/>
          <w:color w:val="0C120C"/>
        </w:rPr>
        <w:t xml:space="preserve"> podpory</w:t>
      </w:r>
      <w:r w:rsidRPr="0068351D">
        <w:rPr>
          <w:rFonts w:ascii="Arial" w:hAnsi="Arial" w:cs="Arial"/>
          <w:color w:val="0C120C"/>
        </w:rPr>
        <w:t xml:space="preserve"> </w:t>
      </w:r>
      <w:r w:rsidR="00300B2F" w:rsidRPr="0068351D">
        <w:rPr>
          <w:rFonts w:ascii="Arial" w:hAnsi="Arial" w:cs="Arial"/>
          <w:color w:val="0C120C"/>
        </w:rPr>
        <w:t xml:space="preserve">dle </w:t>
      </w:r>
      <w:r w:rsidR="009349FB" w:rsidRPr="0068351D">
        <w:rPr>
          <w:rFonts w:ascii="Arial" w:hAnsi="Arial" w:cs="Arial"/>
          <w:color w:val="0C120C"/>
        </w:rPr>
        <w:t>č</w:t>
      </w:r>
      <w:r w:rsidR="00300B2F" w:rsidRPr="0068351D">
        <w:rPr>
          <w:rFonts w:ascii="Arial" w:hAnsi="Arial" w:cs="Arial"/>
          <w:color w:val="0C120C"/>
        </w:rPr>
        <w:t>l. III</w:t>
      </w:r>
      <w:r w:rsidR="009349FB" w:rsidRPr="0068351D">
        <w:rPr>
          <w:rFonts w:ascii="Arial" w:hAnsi="Arial" w:cs="Arial"/>
          <w:color w:val="0C120C"/>
        </w:rPr>
        <w:t>.</w:t>
      </w:r>
      <w:r w:rsidR="00300B2F" w:rsidRPr="0068351D">
        <w:rPr>
          <w:rFonts w:ascii="Arial" w:hAnsi="Arial" w:cs="Arial"/>
          <w:color w:val="0C120C"/>
        </w:rPr>
        <w:t xml:space="preserve">, odst. </w:t>
      </w:r>
      <w:r w:rsidR="00295619" w:rsidRPr="0068351D">
        <w:rPr>
          <w:rFonts w:ascii="Arial" w:hAnsi="Arial" w:cs="Arial"/>
          <w:color w:val="0C120C"/>
        </w:rPr>
        <w:t>3</w:t>
      </w:r>
      <w:r w:rsidR="00300B2F" w:rsidRPr="0068351D">
        <w:rPr>
          <w:rFonts w:ascii="Arial" w:hAnsi="Arial" w:cs="Arial"/>
          <w:color w:val="0C120C"/>
        </w:rPr>
        <w:t xml:space="preserve">.1 </w:t>
      </w:r>
      <w:r w:rsidR="00A509AF" w:rsidRPr="0068351D">
        <w:rPr>
          <w:rFonts w:ascii="Arial" w:hAnsi="Arial" w:cs="Arial"/>
          <w:color w:val="0C120C"/>
        </w:rPr>
        <w:t>b</w:t>
      </w:r>
      <w:r w:rsidR="00300B2F" w:rsidRPr="0068351D">
        <w:rPr>
          <w:rFonts w:ascii="Arial" w:hAnsi="Arial" w:cs="Arial"/>
          <w:color w:val="0C120C"/>
        </w:rPr>
        <w:t>)</w:t>
      </w:r>
      <w:r w:rsidR="007C3625" w:rsidRPr="0068351D">
        <w:rPr>
          <w:rFonts w:ascii="Arial" w:hAnsi="Arial" w:cs="Arial"/>
          <w:color w:val="0C120C"/>
        </w:rPr>
        <w:t>)</w:t>
      </w:r>
      <w:r w:rsidR="007B13C2" w:rsidRPr="0068351D">
        <w:rPr>
          <w:rFonts w:ascii="Arial" w:hAnsi="Arial" w:cs="Arial"/>
          <w:color w:val="0C120C"/>
        </w:rPr>
        <w:t xml:space="preserve"> </w:t>
      </w:r>
      <w:r w:rsidRPr="0068351D">
        <w:rPr>
          <w:rFonts w:ascii="Arial" w:hAnsi="Arial" w:cs="Arial"/>
          <w:color w:val="2F342F"/>
        </w:rPr>
        <w:t>-</w:t>
      </w:r>
      <w:r w:rsidR="00C77DBE" w:rsidRPr="0068351D">
        <w:rPr>
          <w:rFonts w:ascii="Arial" w:hAnsi="Arial" w:cs="Arial"/>
          <w:color w:val="2F342F"/>
        </w:rPr>
        <w:t xml:space="preserve"> </w:t>
      </w:r>
      <w:r w:rsidRPr="0068351D">
        <w:rPr>
          <w:rFonts w:ascii="Arial" w:hAnsi="Arial" w:cs="Arial"/>
          <w:color w:val="0C120C"/>
        </w:rPr>
        <w:t xml:space="preserve">zaslání </w:t>
      </w:r>
      <w:proofErr w:type="spellStart"/>
      <w:r w:rsidRPr="0068351D">
        <w:rPr>
          <w:rFonts w:ascii="Arial" w:hAnsi="Arial" w:cs="Arial"/>
          <w:color w:val="0C120C"/>
        </w:rPr>
        <w:t>e-MAILU</w:t>
      </w:r>
      <w:proofErr w:type="spellEnd"/>
      <w:r w:rsidRPr="0068351D">
        <w:rPr>
          <w:rFonts w:ascii="Arial" w:hAnsi="Arial" w:cs="Arial"/>
          <w:color w:val="0C120C"/>
        </w:rPr>
        <w:t xml:space="preserve"> </w:t>
      </w:r>
      <w:r w:rsidR="005A32A4" w:rsidRPr="0068351D">
        <w:rPr>
          <w:rFonts w:ascii="Arial" w:hAnsi="Arial" w:cs="Arial"/>
          <w:color w:val="0C120C"/>
        </w:rPr>
        <w:t>Zhotoviteli</w:t>
      </w:r>
      <w:r w:rsidRPr="0068351D">
        <w:rPr>
          <w:rFonts w:ascii="Arial" w:hAnsi="Arial" w:cs="Arial"/>
          <w:color w:val="424B48"/>
        </w:rPr>
        <w:t>.</w:t>
      </w:r>
      <w:r w:rsidRPr="0068351D">
        <w:rPr>
          <w:rFonts w:ascii="Arial" w:hAnsi="Arial" w:cs="Arial"/>
          <w:color w:val="0C120C"/>
        </w:rPr>
        <w:t xml:space="preserve"> </w:t>
      </w:r>
    </w:p>
    <w:p w:rsidR="008A2EE0" w:rsidRPr="00AB79B4" w:rsidRDefault="00AC34C0" w:rsidP="00A80584">
      <w:pPr>
        <w:numPr>
          <w:ilvl w:val="2"/>
          <w:numId w:val="45"/>
        </w:numPr>
        <w:autoSpaceDE w:val="0"/>
        <w:autoSpaceDN w:val="0"/>
        <w:adjustRightInd w:val="0"/>
        <w:spacing w:after="120" w:line="276" w:lineRule="auto"/>
        <w:jc w:val="both"/>
        <w:rPr>
          <w:rFonts w:ascii="Arial" w:hAnsi="Arial" w:cs="Arial"/>
          <w:color w:val="0C120C"/>
        </w:rPr>
      </w:pPr>
      <w:r w:rsidRPr="00AB79B4">
        <w:rPr>
          <w:rFonts w:ascii="Arial" w:hAnsi="Arial" w:cs="Arial"/>
        </w:rPr>
        <w:t xml:space="preserve">V případě, kdy předmětné řešení nebude akceptováno, servisní požadavek bude vrácen </w:t>
      </w:r>
      <w:r w:rsidR="005A32A4" w:rsidRPr="00AB79B4">
        <w:rPr>
          <w:rFonts w:ascii="Arial" w:hAnsi="Arial" w:cs="Arial"/>
        </w:rPr>
        <w:t xml:space="preserve">Zhotoviteli </w:t>
      </w:r>
      <w:r w:rsidRPr="00AB79B4">
        <w:rPr>
          <w:rFonts w:ascii="Arial" w:hAnsi="Arial" w:cs="Arial"/>
        </w:rPr>
        <w:t>a doby řešení se poté budou sčítat;</w:t>
      </w:r>
    </w:p>
    <w:p w:rsidR="008A2EE0" w:rsidRPr="00AB79B4" w:rsidRDefault="00D750DA" w:rsidP="00A80584">
      <w:pPr>
        <w:pStyle w:val="Odstavecseseznamem"/>
        <w:numPr>
          <w:ilvl w:val="2"/>
          <w:numId w:val="45"/>
        </w:numPr>
        <w:spacing w:after="120" w:line="276" w:lineRule="auto"/>
        <w:ind w:right="-1"/>
        <w:jc w:val="both"/>
        <w:rPr>
          <w:rFonts w:ascii="Arial" w:hAnsi="Arial" w:cs="Arial"/>
          <w:color w:val="0C120C"/>
        </w:rPr>
      </w:pPr>
      <w:r w:rsidRPr="00AB79B4">
        <w:rPr>
          <w:rFonts w:ascii="Arial" w:hAnsi="Arial" w:cs="Arial"/>
          <w:color w:val="0C120C"/>
        </w:rPr>
        <w:t xml:space="preserve">Zhotovitel předá řešení formou instalačního balíčku dle </w:t>
      </w:r>
      <w:r w:rsidR="0094626A" w:rsidRPr="0068351D">
        <w:rPr>
          <w:rFonts w:ascii="Arial" w:hAnsi="Arial" w:cs="Arial"/>
          <w:color w:val="0C120C"/>
        </w:rPr>
        <w:t xml:space="preserve">odst. </w:t>
      </w:r>
      <w:r w:rsidR="00402663" w:rsidRPr="0068351D">
        <w:rPr>
          <w:rFonts w:ascii="Arial" w:hAnsi="Arial" w:cs="Arial"/>
          <w:color w:val="0C120C"/>
        </w:rPr>
        <w:t>3.</w:t>
      </w:r>
      <w:r w:rsidR="009D4F5F">
        <w:rPr>
          <w:rFonts w:ascii="Arial" w:hAnsi="Arial" w:cs="Arial"/>
          <w:color w:val="0C120C"/>
        </w:rPr>
        <w:t xml:space="preserve"> </w:t>
      </w:r>
      <w:r w:rsidRPr="0068351D">
        <w:rPr>
          <w:rFonts w:ascii="Arial" w:hAnsi="Arial" w:cs="Arial"/>
          <w:color w:val="0C120C"/>
        </w:rPr>
        <w:t>5</w:t>
      </w:r>
      <w:r w:rsidR="0094626A" w:rsidRPr="00AB79B4">
        <w:rPr>
          <w:rFonts w:ascii="Arial" w:hAnsi="Arial" w:cs="Arial"/>
          <w:color w:val="0C120C"/>
        </w:rPr>
        <w:t xml:space="preserve"> tohoto článku</w:t>
      </w:r>
      <w:r w:rsidRPr="00AB79B4">
        <w:rPr>
          <w:rFonts w:ascii="Arial" w:hAnsi="Arial" w:cs="Arial"/>
          <w:color w:val="0C120C"/>
        </w:rPr>
        <w:t>, pokud se strany nedohodnou jinak.</w:t>
      </w:r>
    </w:p>
    <w:p w:rsidR="008A2EE0" w:rsidRPr="000228A2" w:rsidRDefault="008A2EE0" w:rsidP="00A80584">
      <w:pPr>
        <w:numPr>
          <w:ilvl w:val="2"/>
          <w:numId w:val="45"/>
        </w:numPr>
        <w:autoSpaceDE w:val="0"/>
        <w:autoSpaceDN w:val="0"/>
        <w:adjustRightInd w:val="0"/>
        <w:spacing w:after="120" w:line="276" w:lineRule="auto"/>
        <w:jc w:val="both"/>
        <w:rPr>
          <w:rFonts w:ascii="Arial" w:hAnsi="Arial" w:cs="Arial"/>
          <w:color w:val="0C120C"/>
        </w:rPr>
      </w:pPr>
      <w:r w:rsidRPr="00AB79B4">
        <w:rPr>
          <w:rFonts w:ascii="Arial" w:hAnsi="Arial" w:cs="Arial"/>
        </w:rPr>
        <w:t xml:space="preserve">Pokud u poskytnuté </w:t>
      </w:r>
      <w:r w:rsidR="001F3ABC">
        <w:rPr>
          <w:rFonts w:ascii="Arial" w:hAnsi="Arial" w:cs="Arial"/>
        </w:rPr>
        <w:t>P</w:t>
      </w:r>
      <w:r w:rsidR="00A509AF" w:rsidRPr="00AB79B4">
        <w:rPr>
          <w:rFonts w:ascii="Arial" w:hAnsi="Arial" w:cs="Arial"/>
        </w:rPr>
        <w:t xml:space="preserve">ředplacené </w:t>
      </w:r>
      <w:r w:rsidRPr="00AB79B4">
        <w:rPr>
          <w:rFonts w:ascii="Arial" w:hAnsi="Arial" w:cs="Arial"/>
        </w:rPr>
        <w:t>služby</w:t>
      </w:r>
      <w:r w:rsidR="00A85DCF">
        <w:rPr>
          <w:rFonts w:ascii="Arial" w:hAnsi="Arial" w:cs="Arial"/>
        </w:rPr>
        <w:t xml:space="preserve"> podpory</w:t>
      </w:r>
      <w:r w:rsidRPr="00AB79B4">
        <w:rPr>
          <w:rFonts w:ascii="Arial" w:hAnsi="Arial" w:cs="Arial"/>
        </w:rPr>
        <w:t xml:space="preserve"> přesáhne počet člověkohodin potřebných pro řádné poskytnutí této </w:t>
      </w:r>
      <w:r w:rsidR="001F3ABC">
        <w:rPr>
          <w:rFonts w:ascii="Arial" w:hAnsi="Arial" w:cs="Arial"/>
        </w:rPr>
        <w:t>P</w:t>
      </w:r>
      <w:r w:rsidR="003424D8">
        <w:rPr>
          <w:rFonts w:ascii="Arial" w:hAnsi="Arial" w:cs="Arial"/>
        </w:rPr>
        <w:t xml:space="preserve">ředplacené </w:t>
      </w:r>
      <w:r w:rsidRPr="00AB79B4">
        <w:rPr>
          <w:rFonts w:ascii="Arial" w:hAnsi="Arial" w:cs="Arial"/>
        </w:rPr>
        <w:t xml:space="preserve">služby </w:t>
      </w:r>
      <w:r w:rsidR="003424D8">
        <w:rPr>
          <w:rFonts w:ascii="Arial" w:hAnsi="Arial" w:cs="Arial"/>
        </w:rPr>
        <w:t>p</w:t>
      </w:r>
      <w:r w:rsidR="00A85DCF">
        <w:rPr>
          <w:rFonts w:ascii="Arial" w:hAnsi="Arial" w:cs="Arial"/>
        </w:rPr>
        <w:t xml:space="preserve">odpory </w:t>
      </w:r>
      <w:r w:rsidRPr="000228A2">
        <w:rPr>
          <w:rFonts w:ascii="Arial" w:hAnsi="Arial" w:cs="Arial"/>
        </w:rPr>
        <w:t>jejich dohodnutý maximální počet, jde to k</w:t>
      </w:r>
      <w:r w:rsidR="00D750DA" w:rsidRPr="000228A2">
        <w:rPr>
          <w:rFonts w:ascii="Arial" w:hAnsi="Arial" w:cs="Arial"/>
        </w:rPr>
        <w:t> </w:t>
      </w:r>
      <w:r w:rsidRPr="000228A2">
        <w:rPr>
          <w:rFonts w:ascii="Arial" w:hAnsi="Arial" w:cs="Arial"/>
        </w:rPr>
        <w:t>tíži</w:t>
      </w:r>
      <w:r w:rsidR="00D750DA" w:rsidRPr="000228A2">
        <w:rPr>
          <w:rFonts w:ascii="Arial" w:hAnsi="Arial" w:cs="Arial"/>
        </w:rPr>
        <w:t xml:space="preserve"> </w:t>
      </w:r>
      <w:r w:rsidRPr="000228A2">
        <w:rPr>
          <w:rFonts w:ascii="Arial" w:hAnsi="Arial" w:cs="Arial"/>
        </w:rPr>
        <w:t xml:space="preserve">Zhotovitele; to vše platí v případě, nedohodnou-li se ad hoc </w:t>
      </w:r>
      <w:r w:rsidR="003853A9" w:rsidRPr="000228A2">
        <w:rPr>
          <w:rFonts w:ascii="Arial" w:hAnsi="Arial" w:cs="Arial"/>
        </w:rPr>
        <w:t>S</w:t>
      </w:r>
      <w:r w:rsidRPr="000228A2">
        <w:rPr>
          <w:rFonts w:ascii="Arial" w:hAnsi="Arial" w:cs="Arial"/>
        </w:rPr>
        <w:t>mluvní</w:t>
      </w:r>
      <w:r w:rsidR="00F74481" w:rsidRPr="000228A2">
        <w:rPr>
          <w:rFonts w:ascii="Arial" w:hAnsi="Arial" w:cs="Arial"/>
        </w:rPr>
        <w:t xml:space="preserve"> </w:t>
      </w:r>
      <w:r w:rsidRPr="000228A2">
        <w:rPr>
          <w:rFonts w:ascii="Arial" w:hAnsi="Arial" w:cs="Arial"/>
        </w:rPr>
        <w:t>strany písemně jinak.</w:t>
      </w:r>
    </w:p>
    <w:p w:rsidR="001B2082" w:rsidRPr="000228A2" w:rsidRDefault="00AC34C0" w:rsidP="001B2082">
      <w:pPr>
        <w:pStyle w:val="Odstavecseseznamem"/>
        <w:ind w:left="360"/>
        <w:jc w:val="both"/>
        <w:rPr>
          <w:rFonts w:ascii="Arial" w:hAnsi="Arial" w:cs="Arial"/>
        </w:rPr>
      </w:pPr>
      <w:r w:rsidRPr="000228A2">
        <w:rPr>
          <w:rFonts w:ascii="Arial" w:hAnsi="Arial" w:cs="Arial"/>
        </w:rPr>
        <w:t xml:space="preserve"> </w:t>
      </w:r>
    </w:p>
    <w:p w:rsidR="004714A3" w:rsidRPr="00BD1B4B" w:rsidRDefault="004714A3" w:rsidP="00A80584">
      <w:pPr>
        <w:pStyle w:val="Odstavecseseznamem"/>
        <w:numPr>
          <w:ilvl w:val="0"/>
          <w:numId w:val="43"/>
        </w:numPr>
        <w:tabs>
          <w:tab w:val="num" w:pos="643"/>
        </w:tabs>
        <w:spacing w:after="120" w:line="276" w:lineRule="auto"/>
        <w:ind w:left="567" w:hanging="425"/>
        <w:jc w:val="both"/>
        <w:rPr>
          <w:rFonts w:ascii="Arial" w:eastAsia="Calibri" w:hAnsi="Arial" w:cs="Arial"/>
          <w:lang w:eastAsia="en-US"/>
        </w:rPr>
      </w:pPr>
      <w:r w:rsidRPr="000228A2">
        <w:rPr>
          <w:rFonts w:ascii="Arial" w:eastAsia="Calibri" w:hAnsi="Arial" w:cs="Arial"/>
          <w:lang w:eastAsia="en-US"/>
        </w:rPr>
        <w:t xml:space="preserve">Komunikace mezi VZP ČR a </w:t>
      </w:r>
      <w:r w:rsidR="005A32A4" w:rsidRPr="000228A2">
        <w:rPr>
          <w:rFonts w:ascii="Arial" w:eastAsia="Calibri" w:hAnsi="Arial" w:cs="Arial"/>
          <w:lang w:eastAsia="en-US"/>
        </w:rPr>
        <w:t xml:space="preserve">Zhotovitelem </w:t>
      </w:r>
      <w:r w:rsidR="000662F8" w:rsidRPr="000228A2">
        <w:rPr>
          <w:rFonts w:ascii="Arial" w:eastAsia="Calibri" w:hAnsi="Arial" w:cs="Arial"/>
          <w:lang w:eastAsia="en-US"/>
        </w:rPr>
        <w:t xml:space="preserve">v rámci </w:t>
      </w:r>
      <w:r w:rsidR="001F3ABC" w:rsidRPr="000228A2">
        <w:rPr>
          <w:rFonts w:ascii="Arial" w:hAnsi="Arial" w:cs="Arial"/>
          <w:b/>
          <w:u w:val="single"/>
        </w:rPr>
        <w:t>P</w:t>
      </w:r>
      <w:r w:rsidR="000662F8" w:rsidRPr="000228A2">
        <w:rPr>
          <w:rFonts w:ascii="Arial" w:hAnsi="Arial" w:cs="Arial"/>
          <w:b/>
          <w:u w:val="single"/>
        </w:rPr>
        <w:t xml:space="preserve">odpory </w:t>
      </w:r>
      <w:r w:rsidR="006F18D9" w:rsidRPr="000228A2">
        <w:rPr>
          <w:rFonts w:ascii="Arial" w:hAnsi="Arial" w:cs="Arial"/>
          <w:b/>
          <w:u w:val="single"/>
        </w:rPr>
        <w:t>hrazen</w:t>
      </w:r>
      <w:r w:rsidR="00B75C4A">
        <w:rPr>
          <w:rFonts w:ascii="Arial" w:hAnsi="Arial" w:cs="Arial"/>
          <w:b/>
          <w:u w:val="single"/>
        </w:rPr>
        <w:t>é nad rámec paušálu (</w:t>
      </w:r>
      <w:r w:rsidR="000662F8" w:rsidRPr="000228A2">
        <w:rPr>
          <w:rFonts w:ascii="Arial" w:hAnsi="Arial" w:cs="Arial"/>
          <w:b/>
          <w:u w:val="single"/>
        </w:rPr>
        <w:t xml:space="preserve">tj. </w:t>
      </w:r>
      <w:r w:rsidRPr="000228A2">
        <w:rPr>
          <w:rFonts w:ascii="Arial" w:eastAsia="Calibri" w:hAnsi="Arial" w:cs="Arial"/>
          <w:b/>
          <w:lang w:eastAsia="en-US"/>
        </w:rPr>
        <w:t xml:space="preserve">při </w:t>
      </w:r>
      <w:r w:rsidR="00B35453" w:rsidRPr="000228A2">
        <w:rPr>
          <w:rFonts w:ascii="Arial" w:eastAsia="Calibri" w:hAnsi="Arial" w:cs="Arial"/>
          <w:b/>
          <w:lang w:eastAsia="en-US"/>
        </w:rPr>
        <w:t xml:space="preserve">realizaci </w:t>
      </w:r>
      <w:r w:rsidRPr="000228A2">
        <w:rPr>
          <w:rFonts w:ascii="Arial" w:eastAsia="Calibri" w:hAnsi="Arial" w:cs="Arial"/>
          <w:b/>
          <w:lang w:eastAsia="en-US"/>
        </w:rPr>
        <w:t>Vynucených změn</w:t>
      </w:r>
      <w:r w:rsidR="000662F8" w:rsidRPr="000228A2">
        <w:rPr>
          <w:rFonts w:ascii="Arial" w:eastAsia="Calibri" w:hAnsi="Arial" w:cs="Arial"/>
          <w:b/>
          <w:lang w:eastAsia="en-US"/>
        </w:rPr>
        <w:t>)</w:t>
      </w:r>
      <w:r w:rsidRPr="000228A2">
        <w:rPr>
          <w:rFonts w:ascii="Arial" w:eastAsia="Calibri" w:hAnsi="Arial" w:cs="Arial"/>
          <w:lang w:eastAsia="en-US"/>
        </w:rPr>
        <w:t xml:space="preserve"> bude obsahovat minimálně tyto kroky</w:t>
      </w:r>
      <w:r w:rsidR="00AF7138" w:rsidRPr="000228A2">
        <w:rPr>
          <w:rFonts w:ascii="Arial" w:eastAsia="Calibri" w:hAnsi="Arial" w:cs="Arial"/>
          <w:lang w:eastAsia="en-US"/>
        </w:rPr>
        <w:t xml:space="preserve"> </w:t>
      </w:r>
      <w:r w:rsidR="00AF7138" w:rsidRPr="000228A2">
        <w:rPr>
          <w:rFonts w:ascii="Arial" w:hAnsi="Arial" w:cs="Arial"/>
          <w:color w:val="0C120C"/>
        </w:rPr>
        <w:t>(</w:t>
      </w:r>
      <w:r w:rsidR="00AF7138" w:rsidRPr="00BD1B4B">
        <w:rPr>
          <w:rFonts w:ascii="Arial" w:hAnsi="Arial" w:cs="Arial"/>
          <w:color w:val="0C120C"/>
        </w:rPr>
        <w:t xml:space="preserve">k tomu viz </w:t>
      </w:r>
      <w:r w:rsidR="00BD1B4B">
        <w:rPr>
          <w:rFonts w:ascii="Arial" w:hAnsi="Arial" w:cs="Arial"/>
          <w:color w:val="0C120C"/>
        </w:rPr>
        <w:t xml:space="preserve">též </w:t>
      </w:r>
      <w:r w:rsidR="00AF7138" w:rsidRPr="00BD1B4B">
        <w:rPr>
          <w:rFonts w:ascii="Arial" w:hAnsi="Arial" w:cs="Arial"/>
          <w:color w:val="0C120C"/>
        </w:rPr>
        <w:t>čl. XIV., odst.</w:t>
      </w:r>
      <w:r w:rsidR="0068351D" w:rsidRPr="00BD1B4B">
        <w:rPr>
          <w:rFonts w:ascii="Arial" w:hAnsi="Arial" w:cs="Arial"/>
          <w:color w:val="0C120C"/>
        </w:rPr>
        <w:t xml:space="preserve"> </w:t>
      </w:r>
      <w:r w:rsidR="00AF7138" w:rsidRPr="00BD1B4B">
        <w:rPr>
          <w:rFonts w:ascii="Arial" w:hAnsi="Arial" w:cs="Arial"/>
          <w:color w:val="0C120C"/>
        </w:rPr>
        <w:t>7.)</w:t>
      </w:r>
      <w:r w:rsidRPr="00BD1B4B">
        <w:rPr>
          <w:rFonts w:ascii="Arial" w:eastAsia="Calibri" w:hAnsi="Arial" w:cs="Arial"/>
          <w:lang w:eastAsia="en-US"/>
        </w:rPr>
        <w:t>:</w:t>
      </w:r>
    </w:p>
    <w:p w:rsidR="004714A3" w:rsidRPr="008C7692" w:rsidRDefault="004714A3" w:rsidP="00A80584">
      <w:pPr>
        <w:numPr>
          <w:ilvl w:val="2"/>
          <w:numId w:val="38"/>
        </w:numPr>
        <w:spacing w:after="120" w:line="276" w:lineRule="auto"/>
        <w:ind w:right="-1"/>
        <w:jc w:val="both"/>
        <w:rPr>
          <w:rFonts w:ascii="Arial" w:hAnsi="Arial" w:cs="Arial"/>
          <w:color w:val="0C120C"/>
        </w:rPr>
      </w:pPr>
      <w:r w:rsidRPr="000228A2">
        <w:rPr>
          <w:rFonts w:ascii="Arial" w:hAnsi="Arial" w:cs="Arial"/>
          <w:color w:val="0C120C"/>
        </w:rPr>
        <w:t>Zadání servisního požadavku (dále též jen „SP“) ze strany Objednatele včetně jeho specifikace a požadavku na předpokládaný časový rámec jeho splnění</w:t>
      </w:r>
      <w:r w:rsidR="00E505E6" w:rsidRPr="000228A2">
        <w:rPr>
          <w:rFonts w:ascii="Arial" w:hAnsi="Arial" w:cs="Arial"/>
          <w:color w:val="0C120C"/>
        </w:rPr>
        <w:t xml:space="preserve"> </w:t>
      </w:r>
      <w:r w:rsidRPr="000228A2">
        <w:rPr>
          <w:rFonts w:ascii="Arial" w:hAnsi="Arial" w:cs="Arial"/>
          <w:color w:val="2F342F"/>
        </w:rPr>
        <w:t xml:space="preserve">- </w:t>
      </w:r>
      <w:r w:rsidRPr="000228A2">
        <w:rPr>
          <w:rFonts w:ascii="Arial" w:hAnsi="Arial" w:cs="Arial"/>
          <w:color w:val="0C120C"/>
        </w:rPr>
        <w:t>(zaslání</w:t>
      </w:r>
      <w:r>
        <w:rPr>
          <w:rFonts w:ascii="Arial" w:hAnsi="Arial" w:cs="Arial"/>
          <w:color w:val="0C120C"/>
        </w:rPr>
        <w:t xml:space="preserve"> e-</w:t>
      </w:r>
      <w:r w:rsidRPr="008C7692">
        <w:rPr>
          <w:rFonts w:ascii="Arial" w:hAnsi="Arial" w:cs="Arial"/>
          <w:color w:val="0C120C"/>
        </w:rPr>
        <w:t xml:space="preserve"> MAILU </w:t>
      </w:r>
      <w:r w:rsidR="005A32A4">
        <w:rPr>
          <w:rFonts w:ascii="Arial" w:hAnsi="Arial" w:cs="Arial"/>
          <w:color w:val="0C120C"/>
        </w:rPr>
        <w:t>Zhotoviteli</w:t>
      </w:r>
      <w:r w:rsidRPr="008C7692">
        <w:rPr>
          <w:rFonts w:ascii="Arial" w:hAnsi="Arial" w:cs="Arial"/>
          <w:color w:val="0C120C"/>
        </w:rPr>
        <w:t>);</w:t>
      </w:r>
    </w:p>
    <w:p w:rsidR="004714A3" w:rsidRPr="007C0571" w:rsidRDefault="004714A3" w:rsidP="00A80584">
      <w:pPr>
        <w:numPr>
          <w:ilvl w:val="2"/>
          <w:numId w:val="38"/>
        </w:numPr>
        <w:spacing w:after="120" w:line="276" w:lineRule="auto"/>
        <w:ind w:right="-1"/>
        <w:jc w:val="both"/>
        <w:rPr>
          <w:rFonts w:ascii="Arial" w:hAnsi="Arial" w:cs="Arial"/>
          <w:color w:val="0C120C"/>
        </w:rPr>
      </w:pPr>
      <w:r w:rsidRPr="008C7692">
        <w:rPr>
          <w:rFonts w:ascii="Arial" w:hAnsi="Arial" w:cs="Arial"/>
          <w:color w:val="0C120C"/>
        </w:rPr>
        <w:t xml:space="preserve">Potvrzení </w:t>
      </w:r>
      <w:r w:rsidR="00221554">
        <w:rPr>
          <w:rFonts w:ascii="Arial" w:hAnsi="Arial" w:cs="Arial"/>
          <w:color w:val="0C120C"/>
        </w:rPr>
        <w:t xml:space="preserve">o </w:t>
      </w:r>
      <w:r w:rsidRPr="008C7692">
        <w:rPr>
          <w:rFonts w:ascii="Arial" w:hAnsi="Arial" w:cs="Arial"/>
          <w:color w:val="0C120C"/>
        </w:rPr>
        <w:t xml:space="preserve">přijetí SP </w:t>
      </w:r>
      <w:r w:rsidR="005A32A4">
        <w:rPr>
          <w:rFonts w:ascii="Arial" w:hAnsi="Arial" w:cs="Arial"/>
          <w:color w:val="0C120C"/>
        </w:rPr>
        <w:t>Zhotovitelem</w:t>
      </w:r>
      <w:r w:rsidR="005A32A4" w:rsidRPr="008C7692">
        <w:rPr>
          <w:rFonts w:ascii="Arial" w:hAnsi="Arial" w:cs="Arial"/>
          <w:color w:val="0C120C"/>
        </w:rPr>
        <w:t xml:space="preserve"> </w:t>
      </w:r>
      <w:r w:rsidRPr="008C7692">
        <w:rPr>
          <w:rFonts w:ascii="Arial" w:hAnsi="Arial" w:cs="Arial"/>
          <w:color w:val="0C120C"/>
        </w:rPr>
        <w:t xml:space="preserve">- včetně </w:t>
      </w:r>
      <w:r w:rsidR="000F0D23">
        <w:rPr>
          <w:rFonts w:ascii="Arial" w:hAnsi="Arial" w:cs="Arial"/>
          <w:color w:val="0C120C"/>
        </w:rPr>
        <w:t xml:space="preserve">zaslání </w:t>
      </w:r>
      <w:r w:rsidRPr="008C7692">
        <w:rPr>
          <w:rFonts w:ascii="Arial" w:hAnsi="Arial" w:cs="Arial"/>
          <w:color w:val="0C120C"/>
        </w:rPr>
        <w:t>návrhu řešení a časového rámce</w:t>
      </w:r>
      <w:r w:rsidR="0030413A">
        <w:rPr>
          <w:rFonts w:ascii="Arial" w:hAnsi="Arial" w:cs="Arial"/>
          <w:color w:val="0C120C"/>
        </w:rPr>
        <w:t xml:space="preserve"> plnění </w:t>
      </w:r>
      <w:r w:rsidR="001263E3">
        <w:rPr>
          <w:rFonts w:ascii="Arial" w:hAnsi="Arial" w:cs="Arial"/>
          <w:color w:val="0C120C"/>
        </w:rPr>
        <w:t xml:space="preserve">(tj. </w:t>
      </w:r>
      <w:r>
        <w:rPr>
          <w:rFonts w:ascii="Arial" w:hAnsi="Arial" w:cs="Arial"/>
          <w:color w:val="0C120C"/>
        </w:rPr>
        <w:t> </w:t>
      </w:r>
      <w:r w:rsidRPr="007C0571">
        <w:rPr>
          <w:rFonts w:ascii="Arial" w:hAnsi="Arial" w:cs="Arial"/>
          <w:color w:val="0C120C"/>
        </w:rPr>
        <w:t>předpokládan</w:t>
      </w:r>
      <w:r w:rsidR="001263E3">
        <w:rPr>
          <w:rFonts w:ascii="Arial" w:hAnsi="Arial" w:cs="Arial"/>
          <w:color w:val="0C120C"/>
        </w:rPr>
        <w:t>ého maximálního</w:t>
      </w:r>
      <w:r w:rsidR="00717B49">
        <w:rPr>
          <w:rFonts w:ascii="Arial" w:hAnsi="Arial" w:cs="Arial"/>
          <w:color w:val="0C120C"/>
        </w:rPr>
        <w:t xml:space="preserve"> </w:t>
      </w:r>
      <w:r w:rsidRPr="007C0571">
        <w:rPr>
          <w:rFonts w:ascii="Arial" w:hAnsi="Arial" w:cs="Arial"/>
          <w:color w:val="0C120C"/>
        </w:rPr>
        <w:t>počt</w:t>
      </w:r>
      <w:r w:rsidR="001263E3">
        <w:rPr>
          <w:rFonts w:ascii="Arial" w:hAnsi="Arial" w:cs="Arial"/>
          <w:color w:val="0C120C"/>
        </w:rPr>
        <w:t>u</w:t>
      </w:r>
      <w:r w:rsidRPr="007C0571">
        <w:rPr>
          <w:rFonts w:ascii="Arial" w:hAnsi="Arial" w:cs="Arial"/>
          <w:color w:val="0C120C"/>
        </w:rPr>
        <w:t xml:space="preserve"> potřebných </w:t>
      </w:r>
      <w:proofErr w:type="gramStart"/>
      <w:r w:rsidRPr="007C0571">
        <w:rPr>
          <w:rFonts w:ascii="Arial" w:hAnsi="Arial" w:cs="Arial"/>
          <w:color w:val="0C120C"/>
        </w:rPr>
        <w:t>člověkohodin</w:t>
      </w:r>
      <w:r w:rsidR="001263E3">
        <w:rPr>
          <w:rFonts w:ascii="Arial" w:hAnsi="Arial" w:cs="Arial"/>
          <w:color w:val="0C120C"/>
        </w:rPr>
        <w:t>) a  doby</w:t>
      </w:r>
      <w:proofErr w:type="gramEnd"/>
      <w:r w:rsidR="001263E3">
        <w:rPr>
          <w:rFonts w:ascii="Arial" w:hAnsi="Arial" w:cs="Arial"/>
          <w:color w:val="0C120C"/>
        </w:rPr>
        <w:t xml:space="preserve"> plnění </w:t>
      </w:r>
      <w:r w:rsidR="00221554">
        <w:rPr>
          <w:rFonts w:ascii="Arial" w:hAnsi="Arial" w:cs="Arial"/>
          <w:color w:val="0C120C"/>
        </w:rPr>
        <w:t>Objednateli</w:t>
      </w:r>
      <w:r w:rsidRPr="007C0571">
        <w:rPr>
          <w:rFonts w:ascii="Arial" w:hAnsi="Arial" w:cs="Arial"/>
          <w:color w:val="0C120C"/>
        </w:rPr>
        <w:t>;</w:t>
      </w:r>
      <w:r w:rsidR="00221554" w:rsidRPr="00221554">
        <w:rPr>
          <w:rFonts w:ascii="Arial" w:hAnsi="Arial" w:cs="Arial"/>
          <w:color w:val="0C120C"/>
        </w:rPr>
        <w:t xml:space="preserve"> </w:t>
      </w:r>
      <w:r w:rsidR="001263E3">
        <w:rPr>
          <w:rFonts w:ascii="Arial" w:hAnsi="Arial" w:cs="Arial"/>
          <w:color w:val="0C120C"/>
        </w:rPr>
        <w:t>(</w:t>
      </w:r>
      <w:r w:rsidR="00221554" w:rsidRPr="008C7692">
        <w:rPr>
          <w:rFonts w:ascii="Arial" w:hAnsi="Arial" w:cs="Arial"/>
          <w:color w:val="0C120C"/>
        </w:rPr>
        <w:t xml:space="preserve">zaslání </w:t>
      </w:r>
      <w:proofErr w:type="spellStart"/>
      <w:r w:rsidR="00221554">
        <w:rPr>
          <w:rFonts w:ascii="Arial" w:hAnsi="Arial" w:cs="Arial"/>
          <w:color w:val="0C120C"/>
        </w:rPr>
        <w:t>e-</w:t>
      </w:r>
      <w:r w:rsidR="00221554" w:rsidRPr="008C7692">
        <w:rPr>
          <w:rFonts w:ascii="Arial" w:hAnsi="Arial" w:cs="Arial"/>
          <w:color w:val="0C120C"/>
        </w:rPr>
        <w:t>MAILU</w:t>
      </w:r>
      <w:proofErr w:type="spellEnd"/>
      <w:r w:rsidR="00221554" w:rsidRPr="008C7692">
        <w:rPr>
          <w:rFonts w:ascii="Arial" w:hAnsi="Arial" w:cs="Arial"/>
          <w:color w:val="0C120C"/>
        </w:rPr>
        <w:t xml:space="preserve"> do VZP ČR</w:t>
      </w:r>
      <w:r w:rsidR="001263E3">
        <w:rPr>
          <w:rFonts w:ascii="Arial" w:hAnsi="Arial" w:cs="Arial"/>
          <w:color w:val="0C120C"/>
        </w:rPr>
        <w:t>)</w:t>
      </w:r>
      <w:r w:rsidR="00262FBA">
        <w:rPr>
          <w:rFonts w:ascii="Arial" w:hAnsi="Arial" w:cs="Arial"/>
          <w:color w:val="0C120C"/>
        </w:rPr>
        <w:t>;</w:t>
      </w:r>
    </w:p>
    <w:p w:rsidR="004714A3" w:rsidRDefault="004714A3" w:rsidP="00A80584">
      <w:pPr>
        <w:numPr>
          <w:ilvl w:val="2"/>
          <w:numId w:val="38"/>
        </w:numPr>
        <w:spacing w:after="120" w:line="276" w:lineRule="auto"/>
        <w:ind w:right="-1"/>
        <w:jc w:val="both"/>
        <w:rPr>
          <w:rFonts w:ascii="Arial" w:hAnsi="Arial" w:cs="Arial"/>
          <w:color w:val="0C120C"/>
        </w:rPr>
      </w:pPr>
      <w:r w:rsidRPr="008C7692">
        <w:rPr>
          <w:rFonts w:ascii="Arial" w:hAnsi="Arial" w:cs="Arial"/>
          <w:color w:val="0C120C"/>
        </w:rPr>
        <w:t>Akceptace návrhu</w:t>
      </w:r>
      <w:r>
        <w:rPr>
          <w:rFonts w:ascii="Arial" w:hAnsi="Arial" w:cs="Arial"/>
          <w:color w:val="0C120C"/>
        </w:rPr>
        <w:t xml:space="preserve"> řešení</w:t>
      </w:r>
      <w:r w:rsidRPr="008C7692">
        <w:rPr>
          <w:rFonts w:ascii="Arial" w:hAnsi="Arial" w:cs="Arial"/>
          <w:color w:val="0C120C"/>
        </w:rPr>
        <w:t>, časového rámce</w:t>
      </w:r>
      <w:r>
        <w:rPr>
          <w:rFonts w:ascii="Arial" w:hAnsi="Arial" w:cs="Arial"/>
          <w:color w:val="0C120C"/>
        </w:rPr>
        <w:t xml:space="preserve"> plnění </w:t>
      </w:r>
      <w:r w:rsidR="001263E3">
        <w:rPr>
          <w:rFonts w:ascii="Arial" w:hAnsi="Arial" w:cs="Arial"/>
          <w:color w:val="0C120C"/>
        </w:rPr>
        <w:t>(</w:t>
      </w:r>
      <w:r>
        <w:rPr>
          <w:rFonts w:ascii="Arial" w:hAnsi="Arial" w:cs="Arial"/>
          <w:color w:val="0C120C"/>
        </w:rPr>
        <w:t xml:space="preserve">maximálního počtu </w:t>
      </w:r>
      <w:r w:rsidRPr="00D55BEC">
        <w:rPr>
          <w:rFonts w:ascii="Arial" w:hAnsi="Arial" w:cs="Arial"/>
          <w:color w:val="0C120C"/>
        </w:rPr>
        <w:t>potřebných člověkohodin</w:t>
      </w:r>
      <w:r w:rsidR="001263E3">
        <w:rPr>
          <w:rFonts w:ascii="Arial" w:hAnsi="Arial" w:cs="Arial"/>
          <w:color w:val="0C120C"/>
        </w:rPr>
        <w:t xml:space="preserve">), doby plnění </w:t>
      </w:r>
      <w:r w:rsidRPr="00D55BEC">
        <w:rPr>
          <w:rFonts w:ascii="Arial" w:hAnsi="Arial" w:cs="Arial"/>
          <w:color w:val="0C120C"/>
        </w:rPr>
        <w:t xml:space="preserve">Objednatelem - (zaslání </w:t>
      </w:r>
      <w:proofErr w:type="spellStart"/>
      <w:r w:rsidRPr="00D55BEC">
        <w:rPr>
          <w:rFonts w:ascii="Arial" w:hAnsi="Arial" w:cs="Arial"/>
          <w:color w:val="0C120C"/>
        </w:rPr>
        <w:t>e-MAILU</w:t>
      </w:r>
      <w:proofErr w:type="spellEnd"/>
      <w:r w:rsidRPr="00D55BEC">
        <w:rPr>
          <w:rFonts w:ascii="Arial" w:hAnsi="Arial" w:cs="Arial"/>
          <w:color w:val="0C120C"/>
        </w:rPr>
        <w:t xml:space="preserve"> </w:t>
      </w:r>
      <w:r w:rsidR="005A32A4">
        <w:rPr>
          <w:rFonts w:ascii="Arial" w:hAnsi="Arial" w:cs="Arial"/>
          <w:color w:val="0C120C"/>
        </w:rPr>
        <w:t>Zhotoviteli</w:t>
      </w:r>
      <w:r w:rsidRPr="00D55BEC">
        <w:rPr>
          <w:rFonts w:ascii="Arial" w:hAnsi="Arial" w:cs="Arial"/>
          <w:color w:val="0C120C"/>
        </w:rPr>
        <w:t>);</w:t>
      </w:r>
    </w:p>
    <w:p w:rsidR="004714A3" w:rsidRPr="00FC6FF8" w:rsidRDefault="004714A3" w:rsidP="00A80584">
      <w:pPr>
        <w:pStyle w:val="Odstavecseseznamem"/>
        <w:numPr>
          <w:ilvl w:val="2"/>
          <w:numId w:val="38"/>
        </w:numPr>
        <w:spacing w:after="120" w:line="276" w:lineRule="auto"/>
        <w:ind w:right="-1"/>
        <w:jc w:val="both"/>
        <w:rPr>
          <w:rFonts w:ascii="Arial" w:hAnsi="Arial" w:cs="Arial"/>
          <w:color w:val="0C120C"/>
        </w:rPr>
      </w:pPr>
      <w:r w:rsidRPr="00184F55">
        <w:rPr>
          <w:rFonts w:ascii="Arial" w:hAnsi="Arial" w:cs="Arial"/>
          <w:color w:val="0C120C"/>
        </w:rPr>
        <w:t>.</w:t>
      </w:r>
      <w:r w:rsidR="00D750DA">
        <w:rPr>
          <w:rFonts w:ascii="Arial" w:hAnsi="Arial" w:cs="Arial"/>
          <w:color w:val="0C120C"/>
        </w:rPr>
        <w:t xml:space="preserve">Zhotovitel předá řešení formou instalačního balíčku dle </w:t>
      </w:r>
      <w:r w:rsidR="00295619" w:rsidRPr="00BD1B4B">
        <w:rPr>
          <w:rFonts w:ascii="Arial" w:hAnsi="Arial" w:cs="Arial"/>
          <w:color w:val="0C120C"/>
        </w:rPr>
        <w:t>odst.</w:t>
      </w:r>
      <w:r w:rsidR="006E1668" w:rsidRPr="00BD1B4B">
        <w:rPr>
          <w:rFonts w:ascii="Arial" w:hAnsi="Arial" w:cs="Arial"/>
          <w:color w:val="0C120C"/>
        </w:rPr>
        <w:t xml:space="preserve"> 3.</w:t>
      </w:r>
      <w:r w:rsidR="00D750DA" w:rsidRPr="00BD1B4B">
        <w:rPr>
          <w:rFonts w:ascii="Arial" w:hAnsi="Arial" w:cs="Arial"/>
          <w:color w:val="0C120C"/>
        </w:rPr>
        <w:t>5</w:t>
      </w:r>
      <w:r w:rsidR="00262FBA" w:rsidRPr="00BD1B4B">
        <w:rPr>
          <w:rFonts w:ascii="Arial" w:hAnsi="Arial" w:cs="Arial"/>
          <w:color w:val="0C120C"/>
        </w:rPr>
        <w:t xml:space="preserve"> </w:t>
      </w:r>
      <w:r w:rsidR="00295619" w:rsidRPr="00BD1B4B">
        <w:rPr>
          <w:rFonts w:ascii="Arial" w:hAnsi="Arial" w:cs="Arial"/>
          <w:color w:val="0C120C"/>
        </w:rPr>
        <w:t>tohoto</w:t>
      </w:r>
      <w:r w:rsidR="00295619">
        <w:rPr>
          <w:rFonts w:ascii="Arial" w:hAnsi="Arial" w:cs="Arial"/>
          <w:color w:val="0C120C"/>
        </w:rPr>
        <w:t xml:space="preserve"> článku,</w:t>
      </w:r>
      <w:r w:rsidR="00D750DA">
        <w:rPr>
          <w:rFonts w:ascii="Arial" w:hAnsi="Arial" w:cs="Arial"/>
          <w:color w:val="0C120C"/>
        </w:rPr>
        <w:t xml:space="preserve"> pokud se strany nedohodnou jinak</w:t>
      </w:r>
      <w:r w:rsidR="00262FBA">
        <w:rPr>
          <w:rFonts w:ascii="Arial" w:hAnsi="Arial" w:cs="Arial"/>
          <w:color w:val="0C120C"/>
        </w:rPr>
        <w:t>;</w:t>
      </w:r>
    </w:p>
    <w:p w:rsidR="004714A3" w:rsidRDefault="004714A3" w:rsidP="00A80584">
      <w:pPr>
        <w:numPr>
          <w:ilvl w:val="2"/>
          <w:numId w:val="38"/>
        </w:numPr>
        <w:autoSpaceDE w:val="0"/>
        <w:autoSpaceDN w:val="0"/>
        <w:adjustRightInd w:val="0"/>
        <w:spacing w:after="120" w:line="276" w:lineRule="auto"/>
        <w:jc w:val="both"/>
        <w:rPr>
          <w:rFonts w:ascii="Arial" w:hAnsi="Arial" w:cs="Arial"/>
          <w:color w:val="0C120C"/>
        </w:rPr>
      </w:pPr>
      <w:r w:rsidRPr="00D55BEC">
        <w:rPr>
          <w:rFonts w:ascii="Arial" w:hAnsi="Arial" w:cs="Arial"/>
          <w:b/>
          <w:color w:val="0C120C"/>
        </w:rPr>
        <w:t>Vyřešení servisního požadavku</w:t>
      </w:r>
      <w:r w:rsidRPr="00D55BEC">
        <w:rPr>
          <w:rFonts w:ascii="Arial" w:hAnsi="Arial" w:cs="Arial"/>
          <w:color w:val="0C120C"/>
        </w:rPr>
        <w:t xml:space="preserve"> </w:t>
      </w:r>
      <w:r w:rsidR="005A32A4">
        <w:rPr>
          <w:rFonts w:ascii="Arial" w:hAnsi="Arial" w:cs="Arial"/>
          <w:color w:val="0C120C"/>
        </w:rPr>
        <w:t>Zhotovitelem</w:t>
      </w:r>
      <w:r w:rsidR="005A32A4" w:rsidRPr="00D55BEC">
        <w:rPr>
          <w:rFonts w:ascii="Arial" w:hAnsi="Arial" w:cs="Arial"/>
          <w:color w:val="0C120C"/>
        </w:rPr>
        <w:t xml:space="preserve"> </w:t>
      </w:r>
      <w:r w:rsidRPr="00D55BEC">
        <w:rPr>
          <w:rFonts w:ascii="Arial" w:hAnsi="Arial" w:cs="Arial"/>
          <w:color w:val="0C120C"/>
        </w:rPr>
        <w:t>(tj. provedení Vynucené</w:t>
      </w:r>
      <w:r w:rsidRPr="006A41C0">
        <w:rPr>
          <w:rFonts w:ascii="Arial" w:hAnsi="Arial" w:cs="Arial"/>
          <w:color w:val="0C120C"/>
        </w:rPr>
        <w:t xml:space="preserve"> změny</w:t>
      </w:r>
      <w:r>
        <w:rPr>
          <w:rFonts w:ascii="Arial" w:hAnsi="Arial" w:cs="Arial"/>
          <w:color w:val="0C120C"/>
        </w:rPr>
        <w:t>) nastane akceptac</w:t>
      </w:r>
      <w:r w:rsidR="00E13C57">
        <w:rPr>
          <w:rFonts w:ascii="Arial" w:hAnsi="Arial" w:cs="Arial"/>
          <w:color w:val="0C120C"/>
        </w:rPr>
        <w:t>í</w:t>
      </w:r>
      <w:r>
        <w:rPr>
          <w:rFonts w:ascii="Arial" w:hAnsi="Arial" w:cs="Arial"/>
          <w:color w:val="0C120C"/>
        </w:rPr>
        <w:t xml:space="preserve"> </w:t>
      </w:r>
      <w:r w:rsidR="00E13C57">
        <w:rPr>
          <w:rFonts w:ascii="Arial" w:hAnsi="Arial" w:cs="Arial"/>
          <w:color w:val="0C120C"/>
        </w:rPr>
        <w:t xml:space="preserve">předmětného </w:t>
      </w:r>
      <w:r>
        <w:rPr>
          <w:rFonts w:ascii="Arial" w:hAnsi="Arial" w:cs="Arial"/>
          <w:color w:val="0C120C"/>
        </w:rPr>
        <w:t xml:space="preserve">plnění dodaného </w:t>
      </w:r>
      <w:r w:rsidR="005A32A4">
        <w:rPr>
          <w:rFonts w:ascii="Arial" w:hAnsi="Arial" w:cs="Arial"/>
          <w:color w:val="0C120C"/>
        </w:rPr>
        <w:t>Zhotovitelem</w:t>
      </w:r>
      <w:r w:rsidR="00F21774">
        <w:rPr>
          <w:rFonts w:ascii="Arial" w:hAnsi="Arial" w:cs="Arial"/>
          <w:color w:val="0C120C"/>
        </w:rPr>
        <w:t>, tj.</w:t>
      </w:r>
      <w:r w:rsidR="005A32A4">
        <w:rPr>
          <w:rFonts w:ascii="Arial" w:hAnsi="Arial" w:cs="Arial"/>
          <w:color w:val="0C120C"/>
        </w:rPr>
        <w:t xml:space="preserve"> </w:t>
      </w:r>
      <w:r w:rsidRPr="006A41C0">
        <w:rPr>
          <w:rFonts w:ascii="Arial" w:hAnsi="Arial" w:cs="Arial"/>
          <w:b/>
          <w:color w:val="0C120C"/>
        </w:rPr>
        <w:t>dnem podpisu Akceptačního protokolu</w:t>
      </w:r>
      <w:r w:rsidRPr="006A41C0">
        <w:rPr>
          <w:rFonts w:ascii="Arial" w:hAnsi="Arial" w:cs="Arial"/>
          <w:color w:val="0C120C"/>
        </w:rPr>
        <w:t xml:space="preserve"> o provedení Vynucené </w:t>
      </w:r>
      <w:r w:rsidR="00F21774">
        <w:rPr>
          <w:rFonts w:ascii="Arial" w:hAnsi="Arial" w:cs="Arial"/>
          <w:color w:val="0C120C"/>
        </w:rPr>
        <w:t>změny</w:t>
      </w:r>
      <w:r w:rsidR="00925E84">
        <w:rPr>
          <w:rFonts w:ascii="Arial" w:hAnsi="Arial" w:cs="Arial"/>
          <w:color w:val="0C120C"/>
        </w:rPr>
        <w:t xml:space="preserve"> </w:t>
      </w:r>
      <w:r w:rsidR="00925E84" w:rsidRPr="00F2481B">
        <w:rPr>
          <w:rFonts w:ascii="Arial" w:hAnsi="Arial" w:cs="Arial"/>
          <w:color w:val="0C120C"/>
        </w:rPr>
        <w:t>oprávněnými</w:t>
      </w:r>
      <w:r w:rsidR="00F21774" w:rsidRPr="00F2481B">
        <w:rPr>
          <w:rFonts w:ascii="Arial" w:hAnsi="Arial" w:cs="Arial"/>
          <w:color w:val="0C120C"/>
        </w:rPr>
        <w:t xml:space="preserve"> </w:t>
      </w:r>
      <w:r w:rsidRPr="00F2481B">
        <w:rPr>
          <w:rFonts w:ascii="Arial" w:eastAsia="Calibri" w:hAnsi="Arial" w:cs="Arial"/>
        </w:rPr>
        <w:t xml:space="preserve">osobami </w:t>
      </w:r>
      <w:r w:rsidR="001F36F5" w:rsidRPr="00F2481B">
        <w:rPr>
          <w:rFonts w:ascii="Arial" w:eastAsia="Calibri" w:hAnsi="Arial" w:cs="Arial"/>
        </w:rPr>
        <w:t>S</w:t>
      </w:r>
      <w:r w:rsidRPr="00F2481B">
        <w:rPr>
          <w:rFonts w:ascii="Arial" w:eastAsia="Calibri" w:hAnsi="Arial" w:cs="Arial"/>
        </w:rPr>
        <w:t>mluvních stran</w:t>
      </w:r>
      <w:r w:rsidRPr="00F2481B">
        <w:rPr>
          <w:rFonts w:ascii="Arial" w:hAnsi="Arial" w:cs="Arial"/>
          <w:color w:val="0C120C"/>
        </w:rPr>
        <w:t>, jímž rovněž bude akceptována upřesněná cena / počet člověkohodin a potvrzeno i předání příslušné upravené dokumentace</w:t>
      </w:r>
      <w:r w:rsidR="00295619" w:rsidRPr="00F2481B">
        <w:rPr>
          <w:rFonts w:ascii="Arial" w:hAnsi="Arial" w:cs="Arial"/>
          <w:color w:val="0C120C"/>
        </w:rPr>
        <w:t xml:space="preserve"> (včetně zdrojových kódů)</w:t>
      </w:r>
      <w:r w:rsidRPr="00F2481B">
        <w:rPr>
          <w:rFonts w:ascii="Arial" w:hAnsi="Arial" w:cs="Arial"/>
          <w:color w:val="0C120C"/>
        </w:rPr>
        <w:t>, popř. stanoveny i termíny odstranění případně při akceptaci zjištěných vad a nedostatků.</w:t>
      </w:r>
      <w:r w:rsidR="006018C6" w:rsidRPr="00F2481B">
        <w:rPr>
          <w:rFonts w:ascii="Arial" w:hAnsi="Arial" w:cs="Arial"/>
          <w:color w:val="0C120C"/>
        </w:rPr>
        <w:t xml:space="preserve"> Akceptací plnění není dotčeno ujednán</w:t>
      </w:r>
      <w:r w:rsidR="00262FBA">
        <w:rPr>
          <w:rFonts w:ascii="Arial" w:hAnsi="Arial" w:cs="Arial"/>
          <w:color w:val="0C120C"/>
        </w:rPr>
        <w:t xml:space="preserve">í uvedené </w:t>
      </w:r>
      <w:r w:rsidR="00262FBA" w:rsidRPr="00177908">
        <w:rPr>
          <w:rFonts w:ascii="Arial" w:hAnsi="Arial" w:cs="Arial"/>
          <w:color w:val="0C120C"/>
        </w:rPr>
        <w:t>v čl. XI., odst. 3.</w:t>
      </w:r>
      <w:r w:rsidR="00262FBA">
        <w:rPr>
          <w:rFonts w:ascii="Arial" w:hAnsi="Arial" w:cs="Arial"/>
          <w:color w:val="0C120C"/>
        </w:rPr>
        <w:t xml:space="preserve"> </w:t>
      </w:r>
      <w:r w:rsidR="00500CD2">
        <w:rPr>
          <w:rFonts w:ascii="Arial" w:hAnsi="Arial" w:cs="Arial"/>
          <w:color w:val="0C120C"/>
        </w:rPr>
        <w:t xml:space="preserve">této Smlouvy </w:t>
      </w:r>
      <w:r w:rsidR="00262FBA">
        <w:rPr>
          <w:rFonts w:ascii="Arial" w:hAnsi="Arial" w:cs="Arial"/>
          <w:color w:val="0C120C"/>
        </w:rPr>
        <w:t>(</w:t>
      </w:r>
      <w:r w:rsidR="006018C6" w:rsidRPr="00F2481B">
        <w:rPr>
          <w:rFonts w:ascii="Arial" w:hAnsi="Arial" w:cs="Arial"/>
          <w:color w:val="0C120C"/>
        </w:rPr>
        <w:t>sankce).</w:t>
      </w:r>
    </w:p>
    <w:p w:rsidR="005174C5" w:rsidRPr="00F2481B" w:rsidRDefault="005174C5" w:rsidP="0011109D">
      <w:pPr>
        <w:autoSpaceDE w:val="0"/>
        <w:autoSpaceDN w:val="0"/>
        <w:adjustRightInd w:val="0"/>
        <w:spacing w:after="120" w:line="276" w:lineRule="auto"/>
        <w:ind w:left="2160"/>
        <w:jc w:val="both"/>
        <w:rPr>
          <w:rFonts w:ascii="Arial" w:hAnsi="Arial" w:cs="Arial"/>
          <w:color w:val="0C120C"/>
        </w:rPr>
      </w:pPr>
    </w:p>
    <w:p w:rsidR="001B2082" w:rsidRPr="00F2481B" w:rsidRDefault="001B2082" w:rsidP="00780636">
      <w:pPr>
        <w:pStyle w:val="Odstavecseseznamem"/>
        <w:pBdr>
          <w:top w:val="nil"/>
          <w:left w:val="nil"/>
          <w:bottom w:val="nil"/>
          <w:right w:val="nil"/>
          <w:between w:val="nil"/>
          <w:bar w:val="nil"/>
        </w:pBdr>
        <w:spacing w:after="120" w:line="276" w:lineRule="auto"/>
        <w:ind w:left="360"/>
        <w:contextualSpacing/>
        <w:jc w:val="both"/>
        <w:rPr>
          <w:rFonts w:ascii="Arial" w:hAnsi="Arial" w:cs="Arial"/>
        </w:rPr>
      </w:pPr>
    </w:p>
    <w:p w:rsidR="00513FCC" w:rsidRPr="00F2481B" w:rsidRDefault="00136C37" w:rsidP="005174C5">
      <w:pPr>
        <w:pStyle w:val="Odstavecseseznamem"/>
        <w:widowControl w:val="0"/>
        <w:numPr>
          <w:ilvl w:val="1"/>
          <w:numId w:val="37"/>
        </w:numPr>
        <w:spacing w:after="120" w:line="276" w:lineRule="auto"/>
        <w:ind w:left="567" w:hanging="425"/>
        <w:rPr>
          <w:rFonts w:ascii="Arial" w:hAnsi="Arial" w:cs="Arial"/>
          <w:b/>
        </w:rPr>
      </w:pPr>
      <w:bookmarkStart w:id="0" w:name="_Toc430748735"/>
      <w:r w:rsidRPr="00F2481B">
        <w:rPr>
          <w:rFonts w:ascii="Arial" w:hAnsi="Arial" w:cs="Arial"/>
          <w:b/>
        </w:rPr>
        <w:tab/>
      </w:r>
      <w:r w:rsidR="00513FCC" w:rsidRPr="00F2481B">
        <w:rPr>
          <w:rFonts w:ascii="Arial" w:hAnsi="Arial" w:cs="Arial"/>
          <w:b/>
        </w:rPr>
        <w:t>Součinnost</w:t>
      </w:r>
      <w:r w:rsidR="003C3BB7" w:rsidRPr="00F2481B">
        <w:rPr>
          <w:rFonts w:ascii="Arial" w:hAnsi="Arial" w:cs="Arial"/>
          <w:b/>
        </w:rPr>
        <w:t xml:space="preserve"> při poskytování Podpory</w:t>
      </w:r>
    </w:p>
    <w:p w:rsidR="00274F73" w:rsidRPr="00F2481B" w:rsidRDefault="00136C37" w:rsidP="005174C5">
      <w:pPr>
        <w:widowControl w:val="0"/>
        <w:tabs>
          <w:tab w:val="left" w:pos="426"/>
        </w:tabs>
        <w:spacing w:after="120" w:line="276" w:lineRule="auto"/>
        <w:ind w:left="426" w:hanging="426"/>
        <w:contextualSpacing/>
        <w:jc w:val="both"/>
        <w:rPr>
          <w:rFonts w:ascii="Arial" w:hAnsi="Arial" w:cs="Arial"/>
        </w:rPr>
      </w:pPr>
      <w:r w:rsidRPr="00F2481B">
        <w:rPr>
          <w:rFonts w:ascii="Arial" w:hAnsi="Arial" w:cs="Arial"/>
        </w:rPr>
        <w:tab/>
      </w:r>
      <w:r w:rsidRPr="00F2481B">
        <w:rPr>
          <w:rFonts w:ascii="Arial" w:hAnsi="Arial" w:cs="Arial"/>
        </w:rPr>
        <w:tab/>
      </w:r>
      <w:r w:rsidR="00513FCC" w:rsidRPr="00F2481B">
        <w:rPr>
          <w:rFonts w:ascii="Arial" w:hAnsi="Arial" w:cs="Arial"/>
        </w:rPr>
        <w:t xml:space="preserve">VZP ČR bude </w:t>
      </w:r>
      <w:r w:rsidR="005A32A4" w:rsidRPr="00F2481B">
        <w:rPr>
          <w:rFonts w:ascii="Arial" w:hAnsi="Arial" w:cs="Arial"/>
        </w:rPr>
        <w:t xml:space="preserve">Zhotoviteli </w:t>
      </w:r>
      <w:r w:rsidR="00513FCC" w:rsidRPr="00F2481B">
        <w:rPr>
          <w:rFonts w:ascii="Arial" w:hAnsi="Arial" w:cs="Arial"/>
        </w:rPr>
        <w:t>zajišťovat následující potřebnou součinnost:</w:t>
      </w:r>
      <w:bookmarkEnd w:id="0"/>
    </w:p>
    <w:p w:rsidR="00274F73" w:rsidRPr="00F2481B" w:rsidRDefault="00274F73" w:rsidP="00274F73">
      <w:pPr>
        <w:widowControl w:val="0"/>
        <w:tabs>
          <w:tab w:val="left" w:pos="708"/>
        </w:tabs>
        <w:spacing w:after="120" w:line="276" w:lineRule="auto"/>
        <w:ind w:left="284" w:hanging="284"/>
        <w:contextualSpacing/>
        <w:jc w:val="both"/>
        <w:rPr>
          <w:rFonts w:ascii="Arial" w:hAnsi="Arial" w:cs="Arial"/>
        </w:rPr>
      </w:pPr>
    </w:p>
    <w:p w:rsidR="00513FCC" w:rsidRPr="00F2481B" w:rsidRDefault="00513FCC" w:rsidP="00A80584">
      <w:pPr>
        <w:widowControl w:val="0"/>
        <w:numPr>
          <w:ilvl w:val="1"/>
          <w:numId w:val="39"/>
        </w:numPr>
        <w:spacing w:after="120" w:line="276" w:lineRule="auto"/>
        <w:ind w:left="2127" w:hanging="709"/>
        <w:jc w:val="both"/>
        <w:rPr>
          <w:rFonts w:ascii="Arial" w:hAnsi="Arial" w:cs="Arial"/>
        </w:rPr>
      </w:pPr>
      <w:r w:rsidRPr="00F2481B">
        <w:rPr>
          <w:rFonts w:ascii="Arial" w:hAnsi="Arial" w:cs="Arial"/>
        </w:rPr>
        <w:t xml:space="preserve">Na vyžádání zajistí </w:t>
      </w:r>
      <w:r w:rsidR="005A32A4" w:rsidRPr="00F2481B">
        <w:rPr>
          <w:rFonts w:ascii="Arial" w:hAnsi="Arial" w:cs="Arial"/>
        </w:rPr>
        <w:t xml:space="preserve">Zhotoviteli </w:t>
      </w:r>
      <w:r w:rsidR="003C1D99" w:rsidRPr="00F2481B">
        <w:rPr>
          <w:rFonts w:ascii="Arial" w:hAnsi="Arial" w:cs="Arial"/>
        </w:rPr>
        <w:t xml:space="preserve">přístup do IS VZP ČR </w:t>
      </w:r>
      <w:r w:rsidRPr="00F2481B">
        <w:rPr>
          <w:rFonts w:ascii="Arial" w:hAnsi="Arial" w:cs="Arial"/>
        </w:rPr>
        <w:t>formou vzdáleného přístupu prostřednictvím VPN</w:t>
      </w:r>
      <w:r w:rsidR="00A74BC7" w:rsidRPr="00F2481B">
        <w:rPr>
          <w:rFonts w:ascii="Arial" w:hAnsi="Arial" w:cs="Arial"/>
        </w:rPr>
        <w:t xml:space="preserve"> </w:t>
      </w:r>
      <w:r w:rsidR="00300B2F" w:rsidRPr="00F2481B">
        <w:rPr>
          <w:rFonts w:ascii="Arial" w:hAnsi="Arial" w:cs="Arial"/>
        </w:rPr>
        <w:t>(</w:t>
      </w:r>
      <w:proofErr w:type="spellStart"/>
      <w:r w:rsidR="00300B2F" w:rsidRPr="00F2481B">
        <w:rPr>
          <w:rFonts w:ascii="Arial" w:hAnsi="Arial" w:cs="Arial"/>
        </w:rPr>
        <w:t>Virtual</w:t>
      </w:r>
      <w:proofErr w:type="spellEnd"/>
      <w:r w:rsidR="00300B2F" w:rsidRPr="00F2481B">
        <w:rPr>
          <w:rFonts w:ascii="Arial" w:hAnsi="Arial" w:cs="Arial"/>
        </w:rPr>
        <w:t xml:space="preserve"> </w:t>
      </w:r>
      <w:proofErr w:type="spellStart"/>
      <w:r w:rsidR="00300B2F" w:rsidRPr="00F2481B">
        <w:rPr>
          <w:rFonts w:ascii="Arial" w:hAnsi="Arial" w:cs="Arial"/>
        </w:rPr>
        <w:t>Private</w:t>
      </w:r>
      <w:proofErr w:type="spellEnd"/>
      <w:r w:rsidR="00300B2F" w:rsidRPr="00F2481B">
        <w:rPr>
          <w:rFonts w:ascii="Arial" w:hAnsi="Arial" w:cs="Arial"/>
        </w:rPr>
        <w:t xml:space="preserve"> Network – vzdálený přístup do vnitřní sítě VZP ČR);</w:t>
      </w:r>
      <w:r w:rsidR="00717B49">
        <w:rPr>
          <w:rFonts w:ascii="Arial" w:hAnsi="Arial" w:cs="Arial"/>
        </w:rPr>
        <w:t xml:space="preserve"> </w:t>
      </w:r>
      <w:r w:rsidR="00A74BC7" w:rsidRPr="00F2481B">
        <w:rPr>
          <w:rFonts w:ascii="Arial" w:hAnsi="Arial" w:cs="Arial"/>
        </w:rPr>
        <w:t>připojení k serveru v prohlížecím režimu, na němž je instalován dodaný SW</w:t>
      </w:r>
      <w:r w:rsidR="00262FBA">
        <w:rPr>
          <w:rFonts w:ascii="Arial" w:hAnsi="Arial" w:cs="Arial"/>
        </w:rPr>
        <w:t>;</w:t>
      </w:r>
      <w:r w:rsidRPr="00F2481B">
        <w:rPr>
          <w:rFonts w:ascii="Arial" w:hAnsi="Arial" w:cs="Arial"/>
        </w:rPr>
        <w:t xml:space="preserve"> </w:t>
      </w:r>
    </w:p>
    <w:p w:rsidR="00513FCC" w:rsidRPr="00F2481B" w:rsidRDefault="00513FCC" w:rsidP="00A80584">
      <w:pPr>
        <w:widowControl w:val="0"/>
        <w:numPr>
          <w:ilvl w:val="1"/>
          <w:numId w:val="39"/>
        </w:numPr>
        <w:spacing w:after="120" w:line="276" w:lineRule="auto"/>
        <w:ind w:left="2127" w:hanging="709"/>
        <w:jc w:val="both"/>
        <w:rPr>
          <w:rFonts w:ascii="Arial" w:hAnsi="Arial" w:cs="Arial"/>
        </w:rPr>
      </w:pPr>
      <w:r w:rsidRPr="00F2481B">
        <w:rPr>
          <w:rFonts w:ascii="Arial" w:hAnsi="Arial" w:cs="Arial"/>
        </w:rPr>
        <w:t>Ve svých</w:t>
      </w:r>
      <w:r w:rsidR="00C77DBE" w:rsidRPr="00F2481B">
        <w:rPr>
          <w:rFonts w:ascii="Arial" w:hAnsi="Arial" w:cs="Arial"/>
        </w:rPr>
        <w:t xml:space="preserve"> </w:t>
      </w:r>
      <w:r w:rsidRPr="00F2481B">
        <w:rPr>
          <w:rFonts w:ascii="Arial" w:hAnsi="Arial" w:cs="Arial"/>
        </w:rPr>
        <w:t xml:space="preserve">požadavcích bude poskytovat </w:t>
      </w:r>
      <w:r w:rsidR="005A32A4" w:rsidRPr="00F2481B">
        <w:rPr>
          <w:rFonts w:ascii="Arial" w:hAnsi="Arial" w:cs="Arial"/>
        </w:rPr>
        <w:t xml:space="preserve">Zhotoviteli </w:t>
      </w:r>
      <w:r w:rsidRPr="00F2481B">
        <w:rPr>
          <w:rFonts w:ascii="Arial" w:hAnsi="Arial" w:cs="Arial"/>
        </w:rPr>
        <w:t xml:space="preserve">informace potřebné pro správné a včasné provedení </w:t>
      </w:r>
      <w:r w:rsidR="003C3BB7" w:rsidRPr="00F2481B">
        <w:rPr>
          <w:rFonts w:ascii="Arial" w:hAnsi="Arial" w:cs="Arial"/>
        </w:rPr>
        <w:t xml:space="preserve">příslušného servisního </w:t>
      </w:r>
      <w:r w:rsidRPr="00F2481B">
        <w:rPr>
          <w:rFonts w:ascii="Arial" w:hAnsi="Arial" w:cs="Arial"/>
        </w:rPr>
        <w:t>požadavku (zejména přesný popis problému) v rámci možností pracovníků Objednatele;</w:t>
      </w:r>
    </w:p>
    <w:p w:rsidR="00513FCC" w:rsidRDefault="00513FCC" w:rsidP="00A80584">
      <w:pPr>
        <w:widowControl w:val="0"/>
        <w:numPr>
          <w:ilvl w:val="1"/>
          <w:numId w:val="39"/>
        </w:numPr>
        <w:spacing w:after="120" w:line="276" w:lineRule="auto"/>
        <w:ind w:left="2127" w:hanging="709"/>
        <w:jc w:val="both"/>
        <w:rPr>
          <w:rFonts w:ascii="Arial" w:hAnsi="Arial" w:cs="Arial"/>
        </w:rPr>
      </w:pPr>
      <w:r w:rsidRPr="00F2481B">
        <w:rPr>
          <w:rFonts w:ascii="Arial" w:hAnsi="Arial" w:cs="Arial"/>
        </w:rPr>
        <w:t xml:space="preserve">Při provádění </w:t>
      </w:r>
      <w:r w:rsidR="003E6C2C" w:rsidRPr="00F2481B">
        <w:rPr>
          <w:rFonts w:ascii="Arial" w:hAnsi="Arial" w:cs="Arial"/>
        </w:rPr>
        <w:t>P</w:t>
      </w:r>
      <w:r w:rsidRPr="00F2481B">
        <w:rPr>
          <w:rFonts w:ascii="Arial" w:hAnsi="Arial" w:cs="Arial"/>
        </w:rPr>
        <w:t xml:space="preserve">odpory na místě </w:t>
      </w:r>
      <w:r w:rsidR="00FF4A66" w:rsidRPr="00F2481B">
        <w:rPr>
          <w:rFonts w:ascii="Arial" w:hAnsi="Arial" w:cs="Arial"/>
        </w:rPr>
        <w:t xml:space="preserve">u </w:t>
      </w:r>
      <w:r w:rsidRPr="00F2481B">
        <w:rPr>
          <w:rFonts w:ascii="Arial" w:hAnsi="Arial" w:cs="Arial"/>
        </w:rPr>
        <w:t xml:space="preserve">Objednatele v běžné pracovní době zajistí přítomnost </w:t>
      </w:r>
      <w:r w:rsidR="003A7581" w:rsidRPr="00F2481B">
        <w:rPr>
          <w:rFonts w:ascii="Arial" w:hAnsi="Arial" w:cs="Arial"/>
        </w:rPr>
        <w:t>pověřené</w:t>
      </w:r>
      <w:r w:rsidR="00925E84" w:rsidRPr="00F2481B">
        <w:rPr>
          <w:rFonts w:ascii="Arial" w:hAnsi="Arial" w:cs="Arial"/>
        </w:rPr>
        <w:t xml:space="preserve">/oprávněné </w:t>
      </w:r>
      <w:r w:rsidRPr="00F2481B">
        <w:rPr>
          <w:rFonts w:ascii="Arial" w:hAnsi="Arial" w:cs="Arial"/>
        </w:rPr>
        <w:t>osoby v</w:t>
      </w:r>
      <w:r w:rsidR="00FF4A66" w:rsidRPr="00F2481B">
        <w:rPr>
          <w:rFonts w:ascii="Arial" w:hAnsi="Arial" w:cs="Arial"/>
        </w:rPr>
        <w:t> </w:t>
      </w:r>
      <w:r w:rsidRPr="00F2481B">
        <w:rPr>
          <w:rFonts w:ascii="Arial" w:hAnsi="Arial" w:cs="Arial"/>
        </w:rPr>
        <w:t>místě</w:t>
      </w:r>
      <w:r w:rsidR="00FF4A66">
        <w:rPr>
          <w:rFonts w:ascii="Arial" w:hAnsi="Arial" w:cs="Arial"/>
        </w:rPr>
        <w:t xml:space="preserve"> realizace</w:t>
      </w:r>
      <w:r w:rsidRPr="008C7692">
        <w:rPr>
          <w:rFonts w:ascii="Arial" w:hAnsi="Arial" w:cs="Arial"/>
        </w:rPr>
        <w:t xml:space="preserve"> </w:t>
      </w:r>
      <w:r w:rsidR="00FF4A66">
        <w:rPr>
          <w:rFonts w:ascii="Arial" w:hAnsi="Arial" w:cs="Arial"/>
        </w:rPr>
        <w:t>P</w:t>
      </w:r>
      <w:r w:rsidRPr="008C7692">
        <w:rPr>
          <w:rFonts w:ascii="Arial" w:hAnsi="Arial" w:cs="Arial"/>
        </w:rPr>
        <w:t>odpory, a to minimálně při započetí a ukončení činnosti</w:t>
      </w:r>
      <w:r>
        <w:rPr>
          <w:rFonts w:ascii="Arial" w:hAnsi="Arial" w:cs="Arial"/>
        </w:rPr>
        <w:t>;</w:t>
      </w:r>
    </w:p>
    <w:p w:rsidR="00513FCC" w:rsidRDefault="00513FCC" w:rsidP="00A80584">
      <w:pPr>
        <w:widowControl w:val="0"/>
        <w:numPr>
          <w:ilvl w:val="1"/>
          <w:numId w:val="39"/>
        </w:numPr>
        <w:spacing w:after="120" w:line="276" w:lineRule="auto"/>
        <w:ind w:left="2127" w:hanging="709"/>
        <w:jc w:val="both"/>
        <w:rPr>
          <w:rFonts w:ascii="Arial" w:hAnsi="Arial" w:cs="Arial"/>
        </w:rPr>
      </w:pPr>
      <w:r w:rsidRPr="008C7692">
        <w:rPr>
          <w:rFonts w:ascii="Arial" w:hAnsi="Arial" w:cs="Arial"/>
        </w:rPr>
        <w:t xml:space="preserve">Pravidelně </w:t>
      </w:r>
      <w:r>
        <w:rPr>
          <w:rFonts w:ascii="Arial" w:hAnsi="Arial" w:cs="Arial"/>
        </w:rPr>
        <w:t xml:space="preserve">bude </w:t>
      </w:r>
      <w:r w:rsidRPr="008C7692">
        <w:rPr>
          <w:rFonts w:ascii="Arial" w:hAnsi="Arial" w:cs="Arial"/>
        </w:rPr>
        <w:t>zálohovat data a konfiguraci</w:t>
      </w:r>
      <w:r w:rsidR="00EB694B">
        <w:rPr>
          <w:rFonts w:ascii="Arial" w:hAnsi="Arial" w:cs="Arial"/>
        </w:rPr>
        <w:t xml:space="preserve"> </w:t>
      </w:r>
      <w:r w:rsidR="003C1D99">
        <w:rPr>
          <w:rFonts w:ascii="Arial" w:hAnsi="Arial" w:cs="Arial"/>
        </w:rPr>
        <w:t>dodaného SW</w:t>
      </w:r>
      <w:r w:rsidRPr="008C7692">
        <w:rPr>
          <w:rFonts w:ascii="Arial" w:hAnsi="Arial" w:cs="Arial"/>
        </w:rPr>
        <w:t>.</w:t>
      </w:r>
    </w:p>
    <w:p w:rsidR="00B75C4A" w:rsidRDefault="00B75C4A" w:rsidP="00952658">
      <w:pPr>
        <w:widowControl w:val="0"/>
        <w:spacing w:after="120" w:line="276" w:lineRule="auto"/>
        <w:ind w:left="2127"/>
        <w:jc w:val="both"/>
        <w:rPr>
          <w:rFonts w:ascii="Arial" w:hAnsi="Arial" w:cs="Arial"/>
        </w:rPr>
      </w:pPr>
    </w:p>
    <w:p w:rsidR="00300B2F" w:rsidRPr="00300B2F" w:rsidRDefault="00300B2F" w:rsidP="005174C5">
      <w:pPr>
        <w:pStyle w:val="Odstavecseseznamem"/>
        <w:widowControl w:val="0"/>
        <w:numPr>
          <w:ilvl w:val="1"/>
          <w:numId w:val="37"/>
        </w:numPr>
        <w:spacing w:after="120" w:line="276" w:lineRule="auto"/>
        <w:ind w:left="709" w:hanging="567"/>
        <w:rPr>
          <w:rFonts w:ascii="Arial" w:hAnsi="Arial" w:cs="Arial"/>
          <w:b/>
        </w:rPr>
      </w:pPr>
      <w:r w:rsidRPr="00300B2F">
        <w:rPr>
          <w:rFonts w:ascii="Arial" w:hAnsi="Arial" w:cs="Arial"/>
          <w:b/>
        </w:rPr>
        <w:t xml:space="preserve">Předání </w:t>
      </w:r>
      <w:proofErr w:type="spellStart"/>
      <w:r w:rsidRPr="00300B2F">
        <w:rPr>
          <w:rFonts w:ascii="Arial" w:hAnsi="Arial" w:cs="Arial"/>
          <w:b/>
        </w:rPr>
        <w:t>upgrades</w:t>
      </w:r>
      <w:proofErr w:type="spellEnd"/>
      <w:r w:rsidRPr="00300B2F">
        <w:rPr>
          <w:rFonts w:ascii="Arial" w:hAnsi="Arial" w:cs="Arial"/>
          <w:b/>
        </w:rPr>
        <w:t>/</w:t>
      </w:r>
      <w:proofErr w:type="spellStart"/>
      <w:r w:rsidRPr="00300B2F">
        <w:rPr>
          <w:rFonts w:ascii="Arial" w:hAnsi="Arial" w:cs="Arial"/>
          <w:b/>
        </w:rPr>
        <w:t>updates</w:t>
      </w:r>
      <w:proofErr w:type="spellEnd"/>
      <w:r w:rsidRPr="00300B2F">
        <w:rPr>
          <w:rFonts w:ascii="Arial" w:hAnsi="Arial" w:cs="Arial"/>
          <w:b/>
        </w:rPr>
        <w:t xml:space="preserve"> </w:t>
      </w:r>
      <w:r w:rsidR="00CA3112">
        <w:rPr>
          <w:rFonts w:ascii="Arial" w:hAnsi="Arial" w:cs="Arial"/>
          <w:b/>
        </w:rPr>
        <w:t>v rámci poskytování Podpory</w:t>
      </w:r>
    </w:p>
    <w:p w:rsidR="00300B2F" w:rsidRPr="000D297F" w:rsidRDefault="00C964D9" w:rsidP="005174C5">
      <w:pPr>
        <w:widowControl w:val="0"/>
        <w:spacing w:line="276" w:lineRule="auto"/>
        <w:ind w:left="709"/>
        <w:jc w:val="both"/>
        <w:rPr>
          <w:rFonts w:ascii="Arial" w:hAnsi="Arial" w:cs="Arial"/>
        </w:rPr>
      </w:pPr>
      <w:r>
        <w:rPr>
          <w:rFonts w:ascii="Arial" w:hAnsi="Arial" w:cs="Arial"/>
        </w:rPr>
        <w:t>Zhotovitel</w:t>
      </w:r>
      <w:r w:rsidR="00300B2F" w:rsidRPr="000D297F">
        <w:rPr>
          <w:rFonts w:ascii="Arial" w:hAnsi="Arial" w:cs="Arial"/>
        </w:rPr>
        <w:t xml:space="preserve"> poskytne </w:t>
      </w:r>
      <w:proofErr w:type="spellStart"/>
      <w:r w:rsidR="00300B2F" w:rsidRPr="000D297F">
        <w:rPr>
          <w:rFonts w:ascii="Arial" w:hAnsi="Arial" w:cs="Arial"/>
        </w:rPr>
        <w:t>upgrades</w:t>
      </w:r>
      <w:proofErr w:type="spellEnd"/>
      <w:r w:rsidR="00300B2F" w:rsidRPr="000D297F">
        <w:rPr>
          <w:rFonts w:ascii="Arial" w:hAnsi="Arial" w:cs="Arial"/>
        </w:rPr>
        <w:t>/</w:t>
      </w:r>
      <w:proofErr w:type="spellStart"/>
      <w:r w:rsidR="00300B2F" w:rsidRPr="000D297F">
        <w:rPr>
          <w:rFonts w:ascii="Arial" w:hAnsi="Arial" w:cs="Arial"/>
        </w:rPr>
        <w:t>updates</w:t>
      </w:r>
      <w:proofErr w:type="spellEnd"/>
      <w:r w:rsidR="00300B2F" w:rsidRPr="000D297F">
        <w:rPr>
          <w:rFonts w:ascii="Arial" w:hAnsi="Arial" w:cs="Arial"/>
        </w:rPr>
        <w:t xml:space="preserve"> formou instalačních balíčků, pomocí kterých lze </w:t>
      </w:r>
      <w:proofErr w:type="spellStart"/>
      <w:r w:rsidR="00300B2F" w:rsidRPr="000D297F">
        <w:rPr>
          <w:rFonts w:ascii="Arial" w:hAnsi="Arial" w:cs="Arial"/>
        </w:rPr>
        <w:t>upgrades</w:t>
      </w:r>
      <w:proofErr w:type="spellEnd"/>
      <w:r w:rsidR="00300B2F" w:rsidRPr="000D297F">
        <w:rPr>
          <w:rFonts w:ascii="Arial" w:hAnsi="Arial" w:cs="Arial"/>
        </w:rPr>
        <w:t>/</w:t>
      </w:r>
      <w:proofErr w:type="spellStart"/>
      <w:r w:rsidR="00300B2F" w:rsidRPr="000D297F">
        <w:rPr>
          <w:rFonts w:ascii="Arial" w:hAnsi="Arial" w:cs="Arial"/>
        </w:rPr>
        <w:t>updates</w:t>
      </w:r>
      <w:proofErr w:type="spellEnd"/>
      <w:r w:rsidR="00300B2F" w:rsidRPr="000D297F">
        <w:rPr>
          <w:rFonts w:ascii="Arial" w:hAnsi="Arial" w:cs="Arial"/>
        </w:rPr>
        <w:t xml:space="preserve"> jednoznačným způsobem úspěšně u Objednatele nainstalovat. Instalační balíčky umístí </w:t>
      </w:r>
      <w:r>
        <w:rPr>
          <w:rFonts w:ascii="Arial" w:hAnsi="Arial" w:cs="Arial"/>
        </w:rPr>
        <w:t>Zhotovitel</w:t>
      </w:r>
      <w:r w:rsidR="00300B2F" w:rsidRPr="000D297F">
        <w:rPr>
          <w:rFonts w:ascii="Arial" w:hAnsi="Arial" w:cs="Arial"/>
        </w:rPr>
        <w:t xml:space="preserve"> na úložiště VZP ČR, určené pro </w:t>
      </w:r>
      <w:proofErr w:type="spellStart"/>
      <w:r w:rsidR="00300B2F" w:rsidRPr="000D297F">
        <w:rPr>
          <w:rFonts w:ascii="Arial" w:hAnsi="Arial" w:cs="Arial"/>
        </w:rPr>
        <w:t>upgrades</w:t>
      </w:r>
      <w:proofErr w:type="spellEnd"/>
      <w:r w:rsidR="001C074A">
        <w:rPr>
          <w:rFonts w:ascii="Arial" w:hAnsi="Arial" w:cs="Arial"/>
        </w:rPr>
        <w:t>/</w:t>
      </w:r>
      <w:proofErr w:type="spellStart"/>
      <w:r w:rsidR="001C074A">
        <w:rPr>
          <w:rFonts w:ascii="Arial" w:hAnsi="Arial" w:cs="Arial"/>
        </w:rPr>
        <w:t>updates</w:t>
      </w:r>
      <w:proofErr w:type="spellEnd"/>
      <w:r w:rsidR="001C074A">
        <w:rPr>
          <w:rFonts w:ascii="Arial" w:hAnsi="Arial" w:cs="Arial"/>
        </w:rPr>
        <w:t>.</w:t>
      </w:r>
    </w:p>
    <w:p w:rsidR="00300B2F" w:rsidRPr="000D297F" w:rsidRDefault="00300B2F" w:rsidP="005174C5">
      <w:pPr>
        <w:widowControl w:val="0"/>
        <w:spacing w:line="276" w:lineRule="auto"/>
        <w:ind w:left="709"/>
        <w:jc w:val="both"/>
        <w:rPr>
          <w:rFonts w:ascii="Arial" w:hAnsi="Arial" w:cs="Arial"/>
        </w:rPr>
      </w:pPr>
      <w:r w:rsidRPr="000D297F">
        <w:rPr>
          <w:rFonts w:ascii="Arial" w:hAnsi="Arial" w:cs="Arial"/>
        </w:rPr>
        <w:t>Součástí instalačního balíčku je instalační průvodka (definice výchozích podmínek instalace, číslo verze, detailní bodový plán instalace), obsahová průvodka (přehled úprav v daném upgrade/update, včetně změn rozhraní atp., aktualizované uživatelské příručky, aktualizované administrátorské příručky a sw balíček s vlastní instalací</w:t>
      </w:r>
      <w:r w:rsidR="00177167">
        <w:rPr>
          <w:rFonts w:ascii="Arial" w:hAnsi="Arial" w:cs="Arial"/>
        </w:rPr>
        <w:t xml:space="preserve">) </w:t>
      </w:r>
      <w:r w:rsidR="00177167" w:rsidRPr="00A973E9">
        <w:rPr>
          <w:rFonts w:ascii="Arial" w:eastAsia="Calibri" w:hAnsi="Arial" w:cs="Arial"/>
          <w:lang w:eastAsia="en-US"/>
        </w:rPr>
        <w:t>včetně zdrojových kódů</w:t>
      </w:r>
      <w:r w:rsidRPr="000D297F">
        <w:rPr>
          <w:rFonts w:ascii="Arial" w:hAnsi="Arial" w:cs="Arial"/>
        </w:rPr>
        <w:t xml:space="preserve">. </w:t>
      </w:r>
    </w:p>
    <w:p w:rsidR="00300B2F" w:rsidRPr="000D297F" w:rsidRDefault="00300B2F" w:rsidP="005174C5">
      <w:pPr>
        <w:widowControl w:val="0"/>
        <w:spacing w:line="276" w:lineRule="auto"/>
        <w:ind w:left="709"/>
        <w:jc w:val="both"/>
        <w:rPr>
          <w:rFonts w:ascii="Arial" w:hAnsi="Arial" w:cs="Arial"/>
        </w:rPr>
      </w:pPr>
    </w:p>
    <w:p w:rsidR="00300B2F" w:rsidRDefault="00300B2F" w:rsidP="005174C5">
      <w:pPr>
        <w:widowControl w:val="0"/>
        <w:spacing w:line="276" w:lineRule="auto"/>
        <w:ind w:left="709"/>
        <w:jc w:val="both"/>
        <w:rPr>
          <w:rFonts w:ascii="Arial" w:hAnsi="Arial" w:cs="Arial"/>
        </w:rPr>
      </w:pPr>
      <w:r w:rsidRPr="000D297F">
        <w:rPr>
          <w:rFonts w:ascii="Arial" w:hAnsi="Arial" w:cs="Arial"/>
        </w:rPr>
        <w:t xml:space="preserve">Zároveň </w:t>
      </w:r>
      <w:r w:rsidR="00C964D9">
        <w:rPr>
          <w:rFonts w:ascii="Arial" w:hAnsi="Arial" w:cs="Arial"/>
        </w:rPr>
        <w:t>Zhotovitel</w:t>
      </w:r>
      <w:r w:rsidRPr="000D297F">
        <w:rPr>
          <w:rFonts w:ascii="Arial" w:hAnsi="Arial" w:cs="Arial"/>
        </w:rPr>
        <w:t xml:space="preserve"> zašle notifikační mail o příslušném upg</w:t>
      </w:r>
      <w:r>
        <w:rPr>
          <w:rFonts w:ascii="Arial" w:hAnsi="Arial" w:cs="Arial"/>
        </w:rPr>
        <w:t>ra</w:t>
      </w:r>
      <w:r w:rsidRPr="000D297F">
        <w:rPr>
          <w:rFonts w:ascii="Arial" w:hAnsi="Arial" w:cs="Arial"/>
        </w:rPr>
        <w:t xml:space="preserve">de/update na adresu: </w:t>
      </w:r>
      <w:hyperlink r:id="rId12" w:history="1">
        <w:r w:rsidRPr="000D297F">
          <w:rPr>
            <w:rFonts w:ascii="Arial" w:hAnsi="Arial" w:cs="Arial"/>
          </w:rPr>
          <w:t>upgrade@vzp.cz</w:t>
        </w:r>
      </w:hyperlink>
      <w:r w:rsidRPr="000D297F">
        <w:rPr>
          <w:rFonts w:ascii="Arial" w:hAnsi="Arial" w:cs="Arial"/>
        </w:rPr>
        <w:t xml:space="preserve">. </w:t>
      </w:r>
    </w:p>
    <w:p w:rsidR="00300B2F" w:rsidRPr="000D297F" w:rsidRDefault="00300B2F" w:rsidP="005174C5">
      <w:pPr>
        <w:widowControl w:val="0"/>
        <w:spacing w:line="276" w:lineRule="auto"/>
        <w:ind w:left="709"/>
        <w:jc w:val="both"/>
        <w:rPr>
          <w:rFonts w:ascii="Arial" w:hAnsi="Arial" w:cs="Arial"/>
        </w:rPr>
      </w:pPr>
    </w:p>
    <w:p w:rsidR="00300B2F" w:rsidRPr="000D297F" w:rsidRDefault="00300B2F" w:rsidP="005174C5">
      <w:pPr>
        <w:widowControl w:val="0"/>
        <w:spacing w:line="276" w:lineRule="auto"/>
        <w:ind w:left="709"/>
        <w:jc w:val="both"/>
        <w:rPr>
          <w:rFonts w:ascii="Arial" w:hAnsi="Arial" w:cs="Arial"/>
        </w:rPr>
      </w:pPr>
      <w:r w:rsidRPr="000D297F">
        <w:rPr>
          <w:rFonts w:ascii="Arial" w:hAnsi="Arial" w:cs="Arial"/>
        </w:rPr>
        <w:t xml:space="preserve">Pro </w:t>
      </w:r>
      <w:r w:rsidR="001C074A">
        <w:rPr>
          <w:rFonts w:ascii="Arial" w:hAnsi="Arial" w:cs="Arial"/>
        </w:rPr>
        <w:t>V</w:t>
      </w:r>
      <w:r w:rsidRPr="000D297F">
        <w:rPr>
          <w:rFonts w:ascii="Arial" w:hAnsi="Arial" w:cs="Arial"/>
        </w:rPr>
        <w:t>ynucené změny platí:</w:t>
      </w:r>
    </w:p>
    <w:p w:rsidR="00300B2F" w:rsidRDefault="00300B2F" w:rsidP="005174C5">
      <w:pPr>
        <w:widowControl w:val="0"/>
        <w:spacing w:line="276" w:lineRule="auto"/>
        <w:ind w:left="709"/>
        <w:jc w:val="both"/>
        <w:rPr>
          <w:rFonts w:ascii="Arial" w:hAnsi="Arial" w:cs="Arial"/>
        </w:rPr>
      </w:pPr>
      <w:r w:rsidRPr="000D297F">
        <w:rPr>
          <w:rFonts w:ascii="Arial" w:hAnsi="Arial" w:cs="Arial"/>
        </w:rPr>
        <w:t xml:space="preserve">Vyřešení servisního požadavku </w:t>
      </w:r>
      <w:r w:rsidR="00C964D9">
        <w:rPr>
          <w:rFonts w:ascii="Arial" w:hAnsi="Arial" w:cs="Arial"/>
        </w:rPr>
        <w:t>Zhotovitel</w:t>
      </w:r>
      <w:r w:rsidRPr="000D297F">
        <w:rPr>
          <w:rFonts w:ascii="Arial" w:hAnsi="Arial" w:cs="Arial"/>
        </w:rPr>
        <w:t xml:space="preserve">em (tj. provedení Vynucené změny) nastane po akceptaci plnění dodaného </w:t>
      </w:r>
      <w:r w:rsidR="00C964D9">
        <w:rPr>
          <w:rFonts w:ascii="Arial" w:hAnsi="Arial" w:cs="Arial"/>
        </w:rPr>
        <w:t>Zhotovitel</w:t>
      </w:r>
      <w:r w:rsidRPr="000D297F">
        <w:rPr>
          <w:rFonts w:ascii="Arial" w:hAnsi="Arial" w:cs="Arial"/>
        </w:rPr>
        <w:t xml:space="preserve">em dnem podpisu Akceptačního protokolu o provedení Vynucené změny osobami </w:t>
      </w:r>
      <w:r w:rsidR="00F74481">
        <w:rPr>
          <w:rFonts w:ascii="Arial" w:hAnsi="Arial" w:cs="Arial"/>
        </w:rPr>
        <w:t>S</w:t>
      </w:r>
      <w:r w:rsidRPr="000D297F">
        <w:rPr>
          <w:rFonts w:ascii="Arial" w:hAnsi="Arial" w:cs="Arial"/>
        </w:rPr>
        <w:t xml:space="preserve">mluvních stran pověřenými ve věci plnění </w:t>
      </w:r>
      <w:r w:rsidR="00BB7961">
        <w:rPr>
          <w:rFonts w:ascii="Arial" w:hAnsi="Arial" w:cs="Arial"/>
        </w:rPr>
        <w:t xml:space="preserve">této </w:t>
      </w:r>
      <w:r w:rsidRPr="000D297F">
        <w:rPr>
          <w:rFonts w:ascii="Arial" w:hAnsi="Arial" w:cs="Arial"/>
        </w:rPr>
        <w:t>Smlouvy, jímž rovněž bude akceptována upřesněná cena / počet člověkohodin a potvrzeno i předání příslušné upravené dokumentace</w:t>
      </w:r>
      <w:r w:rsidR="00262FBA">
        <w:rPr>
          <w:rFonts w:ascii="Arial" w:hAnsi="Arial" w:cs="Arial"/>
        </w:rPr>
        <w:t xml:space="preserve"> (</w:t>
      </w:r>
      <w:r w:rsidR="00F21774">
        <w:rPr>
          <w:rFonts w:ascii="Arial" w:hAnsi="Arial" w:cs="Arial"/>
        </w:rPr>
        <w:t>včetně zdrojových kódů)</w:t>
      </w:r>
      <w:r w:rsidRPr="000D297F">
        <w:rPr>
          <w:rFonts w:ascii="Arial" w:hAnsi="Arial" w:cs="Arial"/>
        </w:rPr>
        <w:t>, popř. stanoveny i termíny odstranění případně při akceptaci zjištěných vad a nedostatk</w:t>
      </w:r>
      <w:r w:rsidRPr="006322D9">
        <w:rPr>
          <w:rFonts w:ascii="Arial" w:hAnsi="Arial" w:cs="Arial"/>
        </w:rPr>
        <w:t>ů</w:t>
      </w:r>
      <w:r w:rsidR="009E69C0" w:rsidRPr="006322D9">
        <w:rPr>
          <w:rFonts w:ascii="Arial" w:hAnsi="Arial" w:cs="Arial"/>
        </w:rPr>
        <w:t xml:space="preserve"> (</w:t>
      </w:r>
      <w:r w:rsidR="006322D9" w:rsidRPr="006322D9">
        <w:rPr>
          <w:rFonts w:ascii="Arial" w:hAnsi="Arial" w:cs="Arial"/>
        </w:rPr>
        <w:t xml:space="preserve">k tomu </w:t>
      </w:r>
      <w:r w:rsidR="009E69C0" w:rsidRPr="006322D9">
        <w:rPr>
          <w:rFonts w:ascii="Arial" w:hAnsi="Arial" w:cs="Arial"/>
        </w:rPr>
        <w:t xml:space="preserve">viz </w:t>
      </w:r>
      <w:r w:rsidR="006322D9" w:rsidRPr="006322D9">
        <w:rPr>
          <w:rFonts w:ascii="Arial" w:hAnsi="Arial" w:cs="Arial"/>
        </w:rPr>
        <w:t xml:space="preserve">článek V., </w:t>
      </w:r>
      <w:r w:rsidR="009E69C0" w:rsidRPr="006322D9">
        <w:rPr>
          <w:rFonts w:ascii="Arial" w:hAnsi="Arial" w:cs="Arial"/>
        </w:rPr>
        <w:t>odst. 3</w:t>
      </w:r>
      <w:r w:rsidR="00F21774" w:rsidRPr="006322D9">
        <w:rPr>
          <w:rFonts w:ascii="Arial" w:hAnsi="Arial" w:cs="Arial"/>
        </w:rPr>
        <w:t>.</w:t>
      </w:r>
      <w:r w:rsidR="00337A55">
        <w:rPr>
          <w:rFonts w:ascii="Arial" w:hAnsi="Arial" w:cs="Arial"/>
        </w:rPr>
        <w:t xml:space="preserve"> </w:t>
      </w:r>
      <w:r w:rsidR="0040773E" w:rsidRPr="006322D9">
        <w:rPr>
          <w:rFonts w:ascii="Arial" w:hAnsi="Arial" w:cs="Arial"/>
        </w:rPr>
        <w:t>3</w:t>
      </w:r>
      <w:r w:rsidR="009E69C0" w:rsidRPr="006322D9">
        <w:rPr>
          <w:rFonts w:ascii="Arial" w:hAnsi="Arial" w:cs="Arial"/>
        </w:rPr>
        <w:t>.).</w:t>
      </w:r>
    </w:p>
    <w:p w:rsidR="006C453F" w:rsidRPr="002D091A" w:rsidRDefault="006C453F" w:rsidP="00DD2030">
      <w:pPr>
        <w:widowControl w:val="0"/>
        <w:spacing w:line="276" w:lineRule="auto"/>
        <w:ind w:left="426"/>
        <w:jc w:val="both"/>
        <w:rPr>
          <w:rFonts w:ascii="Arial" w:hAnsi="Arial" w:cs="Arial"/>
        </w:rPr>
      </w:pPr>
    </w:p>
    <w:p w:rsidR="00966F35" w:rsidRPr="00966F35" w:rsidRDefault="00966F35" w:rsidP="00A80584">
      <w:pPr>
        <w:numPr>
          <w:ilvl w:val="0"/>
          <w:numId w:val="37"/>
        </w:numPr>
        <w:spacing w:after="120" w:line="276" w:lineRule="auto"/>
        <w:ind w:left="426" w:hanging="426"/>
        <w:jc w:val="both"/>
        <w:rPr>
          <w:rFonts w:ascii="Arial" w:eastAsia="Calibri" w:hAnsi="Arial" w:cs="Arial"/>
          <w:b/>
          <w:lang w:eastAsia="en-US"/>
        </w:rPr>
      </w:pPr>
      <w:r w:rsidRPr="00966F35">
        <w:rPr>
          <w:rFonts w:ascii="Arial" w:eastAsia="Calibri" w:hAnsi="Arial" w:cs="Arial"/>
          <w:b/>
          <w:lang w:eastAsia="en-US"/>
        </w:rPr>
        <w:t xml:space="preserve">Součinnost </w:t>
      </w:r>
      <w:r w:rsidR="00F74481">
        <w:rPr>
          <w:rFonts w:ascii="Arial" w:eastAsia="Calibri" w:hAnsi="Arial" w:cs="Arial"/>
          <w:b/>
          <w:lang w:eastAsia="en-US"/>
        </w:rPr>
        <w:t>S</w:t>
      </w:r>
      <w:r w:rsidRPr="00966F35">
        <w:rPr>
          <w:rFonts w:ascii="Arial" w:eastAsia="Calibri" w:hAnsi="Arial" w:cs="Arial"/>
          <w:b/>
          <w:lang w:eastAsia="en-US"/>
        </w:rPr>
        <w:t xml:space="preserve">mluvních stran </w:t>
      </w:r>
      <w:r w:rsidR="00136C37">
        <w:rPr>
          <w:rFonts w:ascii="Arial" w:eastAsia="Calibri" w:hAnsi="Arial" w:cs="Arial"/>
          <w:b/>
          <w:lang w:eastAsia="en-US"/>
        </w:rPr>
        <w:t>při plnění dle této Smlouvy</w:t>
      </w:r>
    </w:p>
    <w:p w:rsidR="00B9274E" w:rsidRDefault="00684C6F" w:rsidP="00966F35">
      <w:pPr>
        <w:spacing w:after="120" w:line="276" w:lineRule="auto"/>
        <w:ind w:left="426"/>
        <w:jc w:val="both"/>
        <w:rPr>
          <w:rFonts w:ascii="Arial" w:eastAsia="Calibri" w:hAnsi="Arial" w:cs="Arial"/>
          <w:lang w:eastAsia="en-US"/>
        </w:rPr>
      </w:pPr>
      <w:r>
        <w:rPr>
          <w:rFonts w:ascii="Arial" w:eastAsia="Calibri" w:hAnsi="Arial" w:cs="Arial"/>
          <w:lang w:eastAsia="en-US"/>
        </w:rPr>
        <w:t>Smluv</w:t>
      </w:r>
      <w:r w:rsidR="00F74481">
        <w:rPr>
          <w:rFonts w:ascii="Arial" w:eastAsia="Calibri" w:hAnsi="Arial" w:cs="Arial"/>
          <w:lang w:eastAsia="en-US"/>
        </w:rPr>
        <w:t>ní</w:t>
      </w:r>
      <w:r w:rsidR="00937937" w:rsidRPr="00300B2F">
        <w:rPr>
          <w:rFonts w:ascii="Arial" w:eastAsia="Calibri" w:hAnsi="Arial" w:cs="Arial"/>
          <w:lang w:eastAsia="en-US"/>
        </w:rPr>
        <w:t xml:space="preserve"> </w:t>
      </w:r>
      <w:r w:rsidR="00B9274E" w:rsidRPr="00300B2F">
        <w:rPr>
          <w:rFonts w:ascii="Arial" w:eastAsia="Calibri" w:hAnsi="Arial" w:cs="Arial"/>
          <w:lang w:eastAsia="en-US"/>
        </w:rPr>
        <w:t>strany se zavazují vzájemně spolupracovat a poskytovat si veškeré informace potřebné pro řádné plnění svých závazků</w:t>
      </w:r>
      <w:r w:rsidR="00EE25BA">
        <w:rPr>
          <w:rFonts w:ascii="Arial" w:eastAsia="Calibri" w:hAnsi="Arial" w:cs="Arial"/>
          <w:lang w:eastAsia="en-US"/>
        </w:rPr>
        <w:t xml:space="preserve"> dle této Smlouvy</w:t>
      </w:r>
      <w:r w:rsidR="00B9274E" w:rsidRPr="00300B2F">
        <w:rPr>
          <w:rFonts w:ascii="Arial" w:eastAsia="Calibri" w:hAnsi="Arial" w:cs="Arial"/>
          <w:lang w:eastAsia="en-US"/>
        </w:rPr>
        <w:t xml:space="preserve">. Smluvní strany jsou povinny informovat druhou </w:t>
      </w:r>
      <w:r w:rsidR="003853A9" w:rsidRPr="00300B2F">
        <w:rPr>
          <w:rFonts w:ascii="Arial" w:eastAsia="Calibri" w:hAnsi="Arial" w:cs="Arial"/>
          <w:lang w:eastAsia="en-US"/>
        </w:rPr>
        <w:t>S</w:t>
      </w:r>
      <w:r w:rsidR="00B9274E" w:rsidRPr="00300B2F">
        <w:rPr>
          <w:rFonts w:ascii="Arial" w:eastAsia="Calibri" w:hAnsi="Arial" w:cs="Arial"/>
          <w:lang w:eastAsia="en-US"/>
        </w:rPr>
        <w:t>mluvní stranu o veškerých skutečnostech, které jsou nebo mohou být důležité pro řádné plnění této Smlouvy. Smluvní</w:t>
      </w:r>
      <w:r w:rsidR="00F74481">
        <w:rPr>
          <w:rFonts w:ascii="Arial" w:eastAsia="Calibri" w:hAnsi="Arial" w:cs="Arial"/>
          <w:lang w:eastAsia="en-US"/>
        </w:rPr>
        <w:t xml:space="preserve"> </w:t>
      </w:r>
      <w:r w:rsidR="00B9274E" w:rsidRPr="00300B2F">
        <w:rPr>
          <w:rFonts w:ascii="Arial" w:eastAsia="Calibri" w:hAnsi="Arial" w:cs="Arial"/>
          <w:lang w:eastAsia="en-US"/>
        </w:rPr>
        <w:t xml:space="preserve">strany se dohodly na tom, že pro účely této Smlouvy se nepoužije </w:t>
      </w:r>
      <w:proofErr w:type="spellStart"/>
      <w:r w:rsidR="00B9274E" w:rsidRPr="00300B2F">
        <w:rPr>
          <w:rFonts w:ascii="Arial" w:eastAsia="Calibri" w:hAnsi="Arial" w:cs="Arial"/>
          <w:lang w:eastAsia="en-US"/>
        </w:rPr>
        <w:t>ust</w:t>
      </w:r>
      <w:proofErr w:type="spellEnd"/>
      <w:r w:rsidR="00B9274E" w:rsidRPr="00300B2F">
        <w:rPr>
          <w:rFonts w:ascii="Arial" w:eastAsia="Calibri" w:hAnsi="Arial" w:cs="Arial"/>
          <w:lang w:eastAsia="en-US"/>
        </w:rPr>
        <w:t>. § 2591 občanského zákoníku.</w:t>
      </w:r>
    </w:p>
    <w:p w:rsidR="00412D38" w:rsidRDefault="00B9274E" w:rsidP="00A80584">
      <w:pPr>
        <w:numPr>
          <w:ilvl w:val="0"/>
          <w:numId w:val="37"/>
        </w:numPr>
        <w:spacing w:after="120" w:line="276" w:lineRule="auto"/>
        <w:ind w:left="426" w:hanging="426"/>
        <w:jc w:val="both"/>
        <w:rPr>
          <w:rFonts w:ascii="Arial" w:eastAsia="Calibri" w:hAnsi="Arial" w:cs="Arial"/>
          <w:lang w:eastAsia="en-US"/>
        </w:rPr>
      </w:pPr>
      <w:r w:rsidRPr="00DA64F6">
        <w:rPr>
          <w:rFonts w:ascii="Arial" w:eastAsia="Calibri" w:hAnsi="Arial" w:cs="Arial"/>
          <w:b/>
          <w:lang w:eastAsia="en-US"/>
        </w:rPr>
        <w:t>Míst</w:t>
      </w:r>
      <w:r w:rsidR="00412D38">
        <w:rPr>
          <w:rFonts w:ascii="Arial" w:eastAsia="Calibri" w:hAnsi="Arial" w:cs="Arial"/>
          <w:b/>
          <w:lang w:eastAsia="en-US"/>
        </w:rPr>
        <w:t>o</w:t>
      </w:r>
      <w:r w:rsidRPr="00DA64F6">
        <w:rPr>
          <w:rFonts w:ascii="Arial" w:eastAsia="Calibri" w:hAnsi="Arial" w:cs="Arial"/>
          <w:b/>
          <w:lang w:eastAsia="en-US"/>
        </w:rPr>
        <w:t xml:space="preserve"> plnění</w:t>
      </w:r>
      <w:r w:rsidRPr="00B9274E">
        <w:rPr>
          <w:rFonts w:ascii="Arial" w:eastAsia="Calibri" w:hAnsi="Arial" w:cs="Arial"/>
          <w:lang w:eastAsia="en-US"/>
        </w:rPr>
        <w:t xml:space="preserve"> </w:t>
      </w:r>
    </w:p>
    <w:p w:rsidR="00B9274E" w:rsidRDefault="00412D38" w:rsidP="00412D38">
      <w:pPr>
        <w:spacing w:after="120" w:line="276" w:lineRule="auto"/>
        <w:ind w:left="426"/>
        <w:jc w:val="both"/>
        <w:rPr>
          <w:rFonts w:ascii="Arial" w:eastAsia="Calibri" w:hAnsi="Arial" w:cs="Arial"/>
          <w:lang w:eastAsia="en-US"/>
        </w:rPr>
      </w:pPr>
      <w:r>
        <w:rPr>
          <w:rFonts w:ascii="Arial" w:eastAsia="Calibri" w:hAnsi="Arial" w:cs="Arial"/>
          <w:lang w:eastAsia="en-US"/>
        </w:rPr>
        <w:t xml:space="preserve">Místem plnění </w:t>
      </w:r>
      <w:r w:rsidR="00B9274E" w:rsidRPr="00B9274E">
        <w:rPr>
          <w:rFonts w:ascii="Arial" w:eastAsia="Calibri" w:hAnsi="Arial" w:cs="Arial"/>
          <w:lang w:eastAsia="en-US"/>
        </w:rPr>
        <w:t>je sídlo Objednatele tj. Ústředí VZP ČR, Orlická 2020</w:t>
      </w:r>
      <w:r w:rsidR="00CE77EA">
        <w:rPr>
          <w:rFonts w:ascii="Arial" w:eastAsia="Calibri" w:hAnsi="Arial" w:cs="Arial"/>
          <w:lang w:eastAsia="en-US"/>
        </w:rPr>
        <w:t>/4</w:t>
      </w:r>
      <w:r w:rsidR="00B9274E" w:rsidRPr="00B9274E">
        <w:rPr>
          <w:rFonts w:ascii="Arial" w:eastAsia="Calibri" w:hAnsi="Arial" w:cs="Arial"/>
          <w:lang w:eastAsia="en-US"/>
        </w:rPr>
        <w:t>, Praha 3</w:t>
      </w:r>
      <w:r w:rsidR="00182956">
        <w:rPr>
          <w:rFonts w:ascii="Arial" w:eastAsia="Calibri" w:hAnsi="Arial" w:cs="Arial"/>
          <w:lang w:eastAsia="en-US"/>
        </w:rPr>
        <w:t>.</w:t>
      </w:r>
      <w:r w:rsidR="00B9274E" w:rsidRPr="00B9274E">
        <w:rPr>
          <w:rFonts w:ascii="Arial" w:eastAsia="Calibri" w:hAnsi="Arial" w:cs="Arial"/>
          <w:lang w:eastAsia="en-US"/>
        </w:rPr>
        <w:t xml:space="preserve"> </w:t>
      </w:r>
    </w:p>
    <w:p w:rsidR="000676E1" w:rsidRPr="00B9274E" w:rsidRDefault="000676E1" w:rsidP="00412D38">
      <w:pPr>
        <w:spacing w:after="120" w:line="276" w:lineRule="auto"/>
        <w:ind w:left="426"/>
        <w:jc w:val="both"/>
        <w:rPr>
          <w:rFonts w:ascii="Arial" w:eastAsia="Calibri" w:hAnsi="Arial" w:cs="Arial"/>
          <w:lang w:eastAsia="en-US"/>
        </w:rPr>
      </w:pPr>
    </w:p>
    <w:p w:rsidR="00F7090C" w:rsidRDefault="00F7090C" w:rsidP="00937937">
      <w:pPr>
        <w:pStyle w:val="Bezmezer"/>
        <w:spacing w:after="120" w:line="276" w:lineRule="auto"/>
        <w:ind w:left="426"/>
        <w:jc w:val="both"/>
      </w:pPr>
    </w:p>
    <w:p w:rsidR="00444963" w:rsidRPr="00444963" w:rsidRDefault="00AE4D8C" w:rsidP="00937937">
      <w:pPr>
        <w:tabs>
          <w:tab w:val="left" w:pos="1701"/>
        </w:tabs>
        <w:spacing w:after="120" w:line="276" w:lineRule="auto"/>
        <w:jc w:val="center"/>
        <w:rPr>
          <w:rFonts w:ascii="Arial" w:hAnsi="Arial" w:cs="Arial"/>
          <w:b/>
        </w:rPr>
      </w:pPr>
      <w:r>
        <w:rPr>
          <w:rFonts w:ascii="Arial" w:hAnsi="Arial" w:cs="Arial"/>
          <w:b/>
        </w:rPr>
        <w:lastRenderedPageBreak/>
        <w:t xml:space="preserve">Článek </w:t>
      </w:r>
      <w:r w:rsidR="00202E69">
        <w:rPr>
          <w:rFonts w:ascii="Arial" w:hAnsi="Arial" w:cs="Arial"/>
          <w:b/>
        </w:rPr>
        <w:t>V</w:t>
      </w:r>
      <w:r w:rsidR="00CC71B1">
        <w:rPr>
          <w:rFonts w:ascii="Arial" w:hAnsi="Arial" w:cs="Arial"/>
          <w:b/>
        </w:rPr>
        <w:t>I</w:t>
      </w:r>
      <w:r>
        <w:rPr>
          <w:rFonts w:ascii="Arial" w:hAnsi="Arial" w:cs="Arial"/>
          <w:b/>
        </w:rPr>
        <w:t>.</w:t>
      </w:r>
      <w:r w:rsidR="00CA3190">
        <w:rPr>
          <w:rFonts w:ascii="Arial" w:hAnsi="Arial" w:cs="Arial"/>
          <w:b/>
        </w:rPr>
        <w:t xml:space="preserve"> </w:t>
      </w:r>
      <w:r w:rsidR="00444963" w:rsidRPr="00444963">
        <w:rPr>
          <w:rFonts w:ascii="Arial" w:hAnsi="Arial" w:cs="Arial"/>
          <w:b/>
        </w:rPr>
        <w:t>Cena plnění</w:t>
      </w:r>
    </w:p>
    <w:p w:rsidR="00630253" w:rsidRDefault="00630253" w:rsidP="00937937">
      <w:pPr>
        <w:pStyle w:val="SSOdstavec"/>
        <w:spacing w:before="0" w:after="120" w:line="276" w:lineRule="auto"/>
        <w:rPr>
          <w:rFonts w:ascii="Arial" w:hAnsi="Arial" w:cs="Arial"/>
        </w:rPr>
      </w:pPr>
      <w:r w:rsidRPr="00D03582">
        <w:rPr>
          <w:rFonts w:ascii="Arial" w:hAnsi="Arial" w:cs="Arial"/>
        </w:rPr>
        <w:t xml:space="preserve">Objednatel se zavazuje zaplatit </w:t>
      </w:r>
      <w:r w:rsidR="00E66E53">
        <w:rPr>
          <w:rFonts w:ascii="Arial" w:hAnsi="Arial" w:cs="Arial"/>
        </w:rPr>
        <w:t>Zhoto</w:t>
      </w:r>
      <w:r w:rsidR="00CE77EA">
        <w:rPr>
          <w:rFonts w:ascii="Arial" w:hAnsi="Arial" w:cs="Arial"/>
        </w:rPr>
        <w:t>v</w:t>
      </w:r>
      <w:r w:rsidR="00E66E53">
        <w:rPr>
          <w:rFonts w:ascii="Arial" w:hAnsi="Arial" w:cs="Arial"/>
        </w:rPr>
        <w:t>i</w:t>
      </w:r>
      <w:r w:rsidR="00CE77EA">
        <w:rPr>
          <w:rFonts w:ascii="Arial" w:hAnsi="Arial" w:cs="Arial"/>
        </w:rPr>
        <w:t>teli</w:t>
      </w:r>
      <w:r w:rsidR="00CE77EA" w:rsidRPr="00D03582">
        <w:rPr>
          <w:rFonts w:ascii="Arial" w:hAnsi="Arial" w:cs="Arial"/>
        </w:rPr>
        <w:t xml:space="preserve"> </w:t>
      </w:r>
      <w:r w:rsidRPr="00D03582">
        <w:rPr>
          <w:rFonts w:ascii="Arial" w:hAnsi="Arial" w:cs="Arial"/>
        </w:rPr>
        <w:t xml:space="preserve">za řádné a včasné splnění předmětu plnění dohodnutou cenu plnění v dále dohodnuté výši a v dále dohodnutých lhůtách splatnosti. </w:t>
      </w:r>
    </w:p>
    <w:p w:rsidR="00630253" w:rsidRDefault="00630253" w:rsidP="00937937">
      <w:pPr>
        <w:pStyle w:val="SSOdstavec"/>
        <w:spacing w:before="0" w:after="120" w:line="276" w:lineRule="auto"/>
      </w:pPr>
      <w:r>
        <w:rPr>
          <w:rFonts w:ascii="Arial" w:hAnsi="Arial" w:cs="Arial"/>
        </w:rPr>
        <w:t>C</w:t>
      </w:r>
      <w:r w:rsidRPr="00916D29">
        <w:rPr>
          <w:rFonts w:ascii="Arial" w:hAnsi="Arial" w:cs="Arial"/>
        </w:rPr>
        <w:t>ena za plnění poskytované</w:t>
      </w:r>
      <w:r>
        <w:rPr>
          <w:rFonts w:ascii="Arial" w:hAnsi="Arial" w:cs="Arial"/>
        </w:rPr>
        <w:t xml:space="preserve"> dle této Smlouvy </w:t>
      </w:r>
      <w:r w:rsidRPr="00916D29">
        <w:rPr>
          <w:rFonts w:ascii="Arial" w:hAnsi="Arial" w:cs="Arial"/>
        </w:rPr>
        <w:t xml:space="preserve">je stanovena dohodou </w:t>
      </w:r>
      <w:r w:rsidR="00F74481">
        <w:rPr>
          <w:rFonts w:ascii="Arial" w:hAnsi="Arial" w:cs="Arial"/>
        </w:rPr>
        <w:t>S</w:t>
      </w:r>
      <w:r w:rsidRPr="00916D29">
        <w:rPr>
          <w:rFonts w:ascii="Arial" w:hAnsi="Arial" w:cs="Arial"/>
        </w:rPr>
        <w:t xml:space="preserve">mluvních stran v souladu se zákonem č. 526/1990 Sb., o cenách, ve znění pozdějších předpisů, a to na základě cenové nabídky </w:t>
      </w:r>
      <w:r w:rsidR="00CE77EA">
        <w:rPr>
          <w:rFonts w:ascii="Arial" w:hAnsi="Arial" w:cs="Arial"/>
        </w:rPr>
        <w:t>Zhotovitele</w:t>
      </w:r>
      <w:r w:rsidR="00CE77EA" w:rsidRPr="00916D29">
        <w:rPr>
          <w:rFonts w:ascii="Arial" w:hAnsi="Arial" w:cs="Arial"/>
        </w:rPr>
        <w:t xml:space="preserve"> </w:t>
      </w:r>
      <w:r w:rsidRPr="00916D29">
        <w:rPr>
          <w:rFonts w:ascii="Arial" w:hAnsi="Arial" w:cs="Arial"/>
        </w:rPr>
        <w:t xml:space="preserve">předložené v rámci </w:t>
      </w:r>
      <w:r>
        <w:rPr>
          <w:rFonts w:ascii="Arial" w:hAnsi="Arial" w:cs="Arial"/>
        </w:rPr>
        <w:t xml:space="preserve">předmětné </w:t>
      </w:r>
      <w:r w:rsidRPr="00916D29">
        <w:rPr>
          <w:rFonts w:ascii="Arial" w:hAnsi="Arial" w:cs="Arial"/>
        </w:rPr>
        <w:t>veřejné zakázky.</w:t>
      </w:r>
      <w:r w:rsidRPr="00C90F4A">
        <w:t xml:space="preserve"> </w:t>
      </w:r>
    </w:p>
    <w:p w:rsidR="00CE7E1E" w:rsidRPr="00CE7E1E" w:rsidRDefault="00CE7E1E" w:rsidP="00CE7E1E">
      <w:pPr>
        <w:pStyle w:val="SSOdstavec"/>
        <w:numPr>
          <w:ilvl w:val="0"/>
          <w:numId w:val="0"/>
        </w:numPr>
        <w:ind w:left="360"/>
        <w:rPr>
          <w:rFonts w:ascii="Arial" w:hAnsi="Arial" w:cs="Arial"/>
        </w:rPr>
      </w:pPr>
    </w:p>
    <w:p w:rsidR="00630253" w:rsidRDefault="00630253" w:rsidP="00937937">
      <w:pPr>
        <w:pStyle w:val="SSOdstavec"/>
        <w:spacing w:before="0" w:after="120" w:line="276" w:lineRule="auto"/>
        <w:rPr>
          <w:rFonts w:ascii="Arial" w:hAnsi="Arial" w:cs="Arial"/>
        </w:rPr>
      </w:pPr>
      <w:r w:rsidRPr="00FB1C66">
        <w:rPr>
          <w:rFonts w:ascii="Arial" w:hAnsi="Arial" w:cs="Arial"/>
        </w:rPr>
        <w:t xml:space="preserve">Podrobný rozpis cen je uveden v následující Cenové tabulce: </w:t>
      </w:r>
    </w:p>
    <w:p w:rsidR="000676E1" w:rsidRPr="00FB1C66" w:rsidRDefault="000676E1" w:rsidP="000676E1">
      <w:pPr>
        <w:pStyle w:val="SSOdstavec"/>
        <w:numPr>
          <w:ilvl w:val="0"/>
          <w:numId w:val="0"/>
        </w:numPr>
        <w:spacing w:before="0" w:after="120" w:line="276" w:lineRule="auto"/>
        <w:ind w:left="360"/>
        <w:rPr>
          <w:rFonts w:ascii="Arial" w:hAnsi="Arial" w:cs="Arial"/>
        </w:rPr>
      </w:pPr>
    </w:p>
    <w:p w:rsidR="00630253" w:rsidRPr="00B67E22" w:rsidRDefault="00630253" w:rsidP="00937937">
      <w:pPr>
        <w:pStyle w:val="Titulek"/>
        <w:keepNext/>
        <w:spacing w:after="120" w:line="276" w:lineRule="auto"/>
        <w:rPr>
          <w:rFonts w:ascii="Arial" w:hAnsi="Arial" w:cs="Arial"/>
          <w:b/>
          <w:i w:val="0"/>
          <w:color w:val="auto"/>
        </w:rPr>
      </w:pPr>
      <w:r w:rsidRPr="003843DC">
        <w:rPr>
          <w:rFonts w:ascii="Arial" w:hAnsi="Arial" w:cs="Arial"/>
          <w:b/>
          <w:i w:val="0"/>
          <w:color w:val="auto"/>
          <w:sz w:val="20"/>
          <w:szCs w:val="20"/>
        </w:rPr>
        <w:t>Cenová</w:t>
      </w:r>
      <w:r>
        <w:rPr>
          <w:rFonts w:ascii="Arial" w:hAnsi="Arial" w:cs="Arial"/>
          <w:b/>
          <w:i w:val="0"/>
          <w:color w:val="auto"/>
        </w:rPr>
        <w:t xml:space="preserve"> tabulka</w:t>
      </w:r>
    </w:p>
    <w:tbl>
      <w:tblPr>
        <w:tblW w:w="412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7" w:type="dxa"/>
          <w:left w:w="70" w:type="dxa"/>
          <w:bottom w:w="17" w:type="dxa"/>
          <w:right w:w="567" w:type="dxa"/>
        </w:tblCellMar>
        <w:tblLook w:val="04A0" w:firstRow="1" w:lastRow="0" w:firstColumn="1" w:lastColumn="0" w:noHBand="0" w:noVBand="1"/>
      </w:tblPr>
      <w:tblGrid>
        <w:gridCol w:w="5085"/>
        <w:gridCol w:w="2923"/>
      </w:tblGrid>
      <w:tr w:rsidR="00630253" w:rsidRPr="00633657" w:rsidTr="0011109D">
        <w:trPr>
          <w:trHeight w:val="284"/>
          <w:jc w:val="center"/>
        </w:trPr>
        <w:tc>
          <w:tcPr>
            <w:tcW w:w="3175" w:type="pct"/>
            <w:shd w:val="clear" w:color="auto" w:fill="auto"/>
            <w:noWrap/>
            <w:vAlign w:val="center"/>
            <w:hideMark/>
          </w:tcPr>
          <w:p w:rsidR="00630253" w:rsidRPr="00633657" w:rsidRDefault="00630253" w:rsidP="00937937">
            <w:pPr>
              <w:spacing w:after="120" w:line="276" w:lineRule="auto"/>
              <w:contextualSpacing/>
              <w:jc w:val="center"/>
              <w:rPr>
                <w:rFonts w:ascii="Arial" w:hAnsi="Arial" w:cs="Arial"/>
                <w:b/>
                <w:bCs/>
              </w:rPr>
            </w:pPr>
            <w:r w:rsidRPr="00633657">
              <w:rPr>
                <w:rFonts w:ascii="Arial" w:hAnsi="Arial" w:cs="Arial"/>
                <w:b/>
                <w:bCs/>
              </w:rPr>
              <w:t>Předmět</w:t>
            </w:r>
          </w:p>
        </w:tc>
        <w:tc>
          <w:tcPr>
            <w:tcW w:w="1825" w:type="pct"/>
            <w:shd w:val="clear" w:color="auto" w:fill="auto"/>
            <w:noWrap/>
            <w:vAlign w:val="center"/>
            <w:hideMark/>
          </w:tcPr>
          <w:p w:rsidR="00630253" w:rsidRPr="00633657" w:rsidRDefault="00630253" w:rsidP="00937937">
            <w:pPr>
              <w:spacing w:after="120" w:line="276" w:lineRule="auto"/>
              <w:contextualSpacing/>
              <w:jc w:val="center"/>
              <w:rPr>
                <w:rFonts w:ascii="Arial" w:hAnsi="Arial" w:cs="Arial"/>
                <w:b/>
                <w:bCs/>
              </w:rPr>
            </w:pPr>
            <w:r w:rsidRPr="00633657">
              <w:rPr>
                <w:rFonts w:ascii="Arial" w:hAnsi="Arial" w:cs="Arial"/>
                <w:b/>
                <w:bCs/>
              </w:rPr>
              <w:t xml:space="preserve">Cena </w:t>
            </w:r>
            <w:r>
              <w:rPr>
                <w:rFonts w:ascii="Arial" w:hAnsi="Arial" w:cs="Arial"/>
                <w:b/>
                <w:bCs/>
              </w:rPr>
              <w:t xml:space="preserve">v Kč </w:t>
            </w:r>
            <w:r w:rsidRPr="00633657">
              <w:rPr>
                <w:rFonts w:ascii="Arial" w:hAnsi="Arial" w:cs="Arial"/>
                <w:b/>
                <w:bCs/>
              </w:rPr>
              <w:t>bez DPH</w:t>
            </w:r>
          </w:p>
        </w:tc>
      </w:tr>
      <w:tr w:rsidR="00C77F68" w:rsidRPr="00633657" w:rsidTr="0011109D">
        <w:trPr>
          <w:trHeight w:val="284"/>
          <w:jc w:val="center"/>
        </w:trPr>
        <w:tc>
          <w:tcPr>
            <w:tcW w:w="5000" w:type="pct"/>
            <w:gridSpan w:val="2"/>
            <w:shd w:val="clear" w:color="auto" w:fill="auto"/>
            <w:noWrap/>
            <w:vAlign w:val="center"/>
          </w:tcPr>
          <w:p w:rsidR="00C77F68" w:rsidRPr="00633657" w:rsidRDefault="00C77F68" w:rsidP="00937937">
            <w:pPr>
              <w:spacing w:after="120" w:line="276" w:lineRule="auto"/>
              <w:contextualSpacing/>
              <w:rPr>
                <w:rFonts w:ascii="Arial" w:hAnsi="Arial" w:cs="Arial"/>
                <w:b/>
                <w:bCs/>
              </w:rPr>
            </w:pPr>
            <w:r>
              <w:rPr>
                <w:rFonts w:ascii="Arial" w:hAnsi="Arial" w:cs="Arial"/>
                <w:b/>
                <w:bCs/>
              </w:rPr>
              <w:t>Dílo/ licence:</w:t>
            </w:r>
          </w:p>
        </w:tc>
      </w:tr>
      <w:tr w:rsidR="00630253" w:rsidRPr="00633657" w:rsidTr="0011109D">
        <w:trPr>
          <w:trHeight w:val="284"/>
          <w:jc w:val="center"/>
        </w:trPr>
        <w:tc>
          <w:tcPr>
            <w:tcW w:w="3175" w:type="pct"/>
            <w:shd w:val="clear" w:color="auto" w:fill="auto"/>
            <w:noWrap/>
            <w:vAlign w:val="center"/>
            <w:hideMark/>
          </w:tcPr>
          <w:p w:rsidR="00630253" w:rsidRPr="00633657" w:rsidRDefault="009125EE" w:rsidP="009125EE">
            <w:pPr>
              <w:spacing w:after="120" w:line="276" w:lineRule="auto"/>
              <w:contextualSpacing/>
              <w:rPr>
                <w:rFonts w:ascii="Arial" w:hAnsi="Arial" w:cs="Arial"/>
              </w:rPr>
            </w:pPr>
            <w:r>
              <w:rPr>
                <w:rFonts w:ascii="Arial" w:hAnsi="Arial" w:cs="Arial"/>
              </w:rPr>
              <w:t>Cena za</w:t>
            </w:r>
            <w:r w:rsidR="00211CD9">
              <w:rPr>
                <w:rFonts w:ascii="Arial" w:hAnsi="Arial" w:cs="Arial"/>
              </w:rPr>
              <w:t xml:space="preserve"> </w:t>
            </w:r>
            <w:r w:rsidR="00630253">
              <w:rPr>
                <w:rFonts w:ascii="Arial" w:hAnsi="Arial" w:cs="Arial"/>
              </w:rPr>
              <w:t>Díl</w:t>
            </w:r>
            <w:r>
              <w:rPr>
                <w:rFonts w:ascii="Arial" w:hAnsi="Arial" w:cs="Arial"/>
              </w:rPr>
              <w:t>o</w:t>
            </w:r>
            <w:r w:rsidR="00630253">
              <w:rPr>
                <w:rFonts w:ascii="Arial" w:hAnsi="Arial" w:cs="Arial"/>
              </w:rPr>
              <w:t xml:space="preserve">, včetně odměny za licenci </w:t>
            </w:r>
          </w:p>
        </w:tc>
        <w:tc>
          <w:tcPr>
            <w:tcW w:w="1825" w:type="pct"/>
            <w:shd w:val="clear" w:color="auto" w:fill="auto"/>
            <w:noWrap/>
            <w:vAlign w:val="center"/>
            <w:hideMark/>
          </w:tcPr>
          <w:p w:rsidR="00630253" w:rsidRPr="00633657" w:rsidRDefault="00952658" w:rsidP="007B0CCC">
            <w:pPr>
              <w:pStyle w:val="SSOdstavec"/>
              <w:numPr>
                <w:ilvl w:val="0"/>
                <w:numId w:val="0"/>
              </w:numPr>
              <w:spacing w:before="0" w:after="120" w:line="276" w:lineRule="auto"/>
              <w:ind w:left="360"/>
              <w:jc w:val="right"/>
              <w:rPr>
                <w:rFonts w:ascii="Arial" w:hAnsi="Arial" w:cs="Arial"/>
              </w:rPr>
            </w:pPr>
            <w:r>
              <w:rPr>
                <w:rFonts w:ascii="Arial" w:hAnsi="Arial" w:cs="Arial"/>
              </w:rPr>
              <w:t>5 960 340,00</w:t>
            </w:r>
          </w:p>
        </w:tc>
      </w:tr>
      <w:tr w:rsidR="00C77F68" w:rsidRPr="00633657" w:rsidTr="0011109D">
        <w:trPr>
          <w:trHeight w:val="284"/>
          <w:jc w:val="center"/>
        </w:trPr>
        <w:tc>
          <w:tcPr>
            <w:tcW w:w="5000" w:type="pct"/>
            <w:gridSpan w:val="2"/>
            <w:shd w:val="clear" w:color="auto" w:fill="auto"/>
            <w:noWrap/>
            <w:vAlign w:val="center"/>
          </w:tcPr>
          <w:p w:rsidR="00C77F68" w:rsidRPr="00633657" w:rsidRDefault="00C77F68" w:rsidP="00937937">
            <w:pPr>
              <w:spacing w:after="120" w:line="276" w:lineRule="auto"/>
              <w:contextualSpacing/>
              <w:rPr>
                <w:rFonts w:ascii="Arial" w:hAnsi="Arial" w:cs="Arial"/>
              </w:rPr>
            </w:pPr>
            <w:r w:rsidRPr="008D680A">
              <w:rPr>
                <w:rFonts w:ascii="Arial" w:hAnsi="Arial" w:cs="Arial"/>
                <w:b/>
              </w:rPr>
              <w:t>Podpora:</w:t>
            </w:r>
          </w:p>
        </w:tc>
      </w:tr>
      <w:tr w:rsidR="00630253" w:rsidRPr="00633657" w:rsidTr="0011109D">
        <w:trPr>
          <w:trHeight w:val="284"/>
          <w:jc w:val="center"/>
        </w:trPr>
        <w:tc>
          <w:tcPr>
            <w:tcW w:w="3175" w:type="pct"/>
            <w:shd w:val="clear" w:color="auto" w:fill="auto"/>
            <w:noWrap/>
            <w:vAlign w:val="center"/>
          </w:tcPr>
          <w:p w:rsidR="00630253" w:rsidRPr="00633657" w:rsidRDefault="00D750DA" w:rsidP="000676E1">
            <w:pPr>
              <w:spacing w:after="120" w:line="276" w:lineRule="auto"/>
              <w:contextualSpacing/>
              <w:rPr>
                <w:rFonts w:ascii="Arial" w:hAnsi="Arial" w:cs="Arial"/>
              </w:rPr>
            </w:pPr>
            <w:r>
              <w:rPr>
                <w:rFonts w:ascii="Arial" w:hAnsi="Arial" w:cs="Arial"/>
              </w:rPr>
              <w:t xml:space="preserve">Cena za 1 kalendářní měsíc poskytování </w:t>
            </w:r>
            <w:r w:rsidR="00F247CA" w:rsidRPr="00D17F75">
              <w:rPr>
                <w:rFonts w:ascii="Arial" w:hAnsi="Arial" w:cs="Arial"/>
                <w:b/>
              </w:rPr>
              <w:t>P</w:t>
            </w:r>
            <w:r w:rsidRPr="00D17F75">
              <w:rPr>
                <w:rFonts w:ascii="Arial" w:hAnsi="Arial" w:cs="Arial"/>
                <w:b/>
              </w:rPr>
              <w:t xml:space="preserve">odpory </w:t>
            </w:r>
            <w:r w:rsidR="00F247CA" w:rsidRPr="00D17F75">
              <w:rPr>
                <w:rFonts w:ascii="Arial" w:hAnsi="Arial" w:cs="Arial"/>
                <w:b/>
              </w:rPr>
              <w:t xml:space="preserve">v rámci </w:t>
            </w:r>
            <w:r w:rsidRPr="00D17F75">
              <w:rPr>
                <w:rFonts w:ascii="Arial" w:hAnsi="Arial" w:cs="Arial"/>
                <w:b/>
              </w:rPr>
              <w:t>paušál</w:t>
            </w:r>
            <w:r w:rsidR="00D17F75">
              <w:rPr>
                <w:rFonts w:ascii="Arial" w:hAnsi="Arial" w:cs="Arial"/>
                <w:b/>
              </w:rPr>
              <w:t>u</w:t>
            </w:r>
            <w:r w:rsidR="00F33B6F">
              <w:rPr>
                <w:rFonts w:ascii="Arial" w:hAnsi="Arial" w:cs="Arial"/>
              </w:rPr>
              <w:t xml:space="preserve"> </w:t>
            </w:r>
            <w:r>
              <w:rPr>
                <w:rFonts w:ascii="Arial" w:hAnsi="Arial" w:cs="Arial"/>
              </w:rPr>
              <w:t>(plnění dle čl. III.,</w:t>
            </w:r>
            <w:r w:rsidR="006322D9">
              <w:rPr>
                <w:rFonts w:ascii="Arial" w:hAnsi="Arial" w:cs="Arial"/>
              </w:rPr>
              <w:t xml:space="preserve"> </w:t>
            </w:r>
            <w:r w:rsidRPr="006322D9">
              <w:rPr>
                <w:rFonts w:ascii="Arial" w:hAnsi="Arial" w:cs="Arial"/>
              </w:rPr>
              <w:t xml:space="preserve">odst. </w:t>
            </w:r>
            <w:r w:rsidR="001E22D4" w:rsidRPr="006322D9">
              <w:rPr>
                <w:rFonts w:ascii="Arial" w:hAnsi="Arial" w:cs="Arial"/>
              </w:rPr>
              <w:t>3</w:t>
            </w:r>
            <w:r w:rsidRPr="006322D9">
              <w:rPr>
                <w:rFonts w:ascii="Arial" w:hAnsi="Arial" w:cs="Arial"/>
              </w:rPr>
              <w:t>.1</w:t>
            </w:r>
            <w:r w:rsidR="004E6D49" w:rsidRPr="006322D9">
              <w:rPr>
                <w:rFonts w:ascii="Arial" w:hAnsi="Arial" w:cs="Arial"/>
              </w:rPr>
              <w:t>,</w:t>
            </w:r>
            <w:r w:rsidR="00086CAA" w:rsidRPr="006322D9">
              <w:rPr>
                <w:rFonts w:ascii="Arial" w:hAnsi="Arial" w:cs="Arial"/>
              </w:rPr>
              <w:t xml:space="preserve"> písm.</w:t>
            </w:r>
            <w:r w:rsidR="00262FBA">
              <w:rPr>
                <w:rFonts w:ascii="Arial" w:hAnsi="Arial" w:cs="Arial"/>
              </w:rPr>
              <w:t xml:space="preserve"> </w:t>
            </w:r>
            <w:r>
              <w:rPr>
                <w:rFonts w:ascii="Arial" w:hAnsi="Arial" w:cs="Arial"/>
              </w:rPr>
              <w:t>a)</w:t>
            </w:r>
            <w:r w:rsidR="00A03D98">
              <w:rPr>
                <w:rFonts w:ascii="Arial" w:hAnsi="Arial" w:cs="Arial"/>
              </w:rPr>
              <w:t>)</w:t>
            </w:r>
          </w:p>
        </w:tc>
        <w:tc>
          <w:tcPr>
            <w:tcW w:w="1825" w:type="pct"/>
            <w:shd w:val="clear" w:color="auto" w:fill="auto"/>
            <w:noWrap/>
            <w:vAlign w:val="center"/>
          </w:tcPr>
          <w:p w:rsidR="00630253" w:rsidRPr="00633657" w:rsidRDefault="00952658" w:rsidP="007B0CCC">
            <w:pPr>
              <w:pStyle w:val="SSOdstavec"/>
              <w:numPr>
                <w:ilvl w:val="0"/>
                <w:numId w:val="0"/>
              </w:numPr>
              <w:spacing w:before="0" w:after="120" w:line="276" w:lineRule="auto"/>
              <w:ind w:left="360"/>
              <w:jc w:val="right"/>
              <w:rPr>
                <w:rFonts w:ascii="Arial" w:hAnsi="Arial" w:cs="Arial"/>
              </w:rPr>
            </w:pPr>
            <w:r w:rsidRPr="007B0CCC">
              <w:rPr>
                <w:rFonts w:ascii="Arial" w:hAnsi="Arial" w:cs="Arial"/>
              </w:rPr>
              <w:t>18</w:t>
            </w:r>
            <w:r>
              <w:rPr>
                <w:rFonts w:ascii="Arial" w:hAnsi="Arial" w:cs="Arial"/>
              </w:rPr>
              <w:t> 800,00</w:t>
            </w:r>
          </w:p>
        </w:tc>
      </w:tr>
      <w:tr w:rsidR="00D750DA" w:rsidRPr="00633657" w:rsidTr="0011109D">
        <w:trPr>
          <w:trHeight w:val="284"/>
          <w:jc w:val="center"/>
        </w:trPr>
        <w:tc>
          <w:tcPr>
            <w:tcW w:w="3175" w:type="pct"/>
            <w:shd w:val="clear" w:color="auto" w:fill="auto"/>
            <w:noWrap/>
            <w:vAlign w:val="center"/>
          </w:tcPr>
          <w:p w:rsidR="00D750DA" w:rsidRDefault="00D750DA" w:rsidP="00CA3556">
            <w:pPr>
              <w:spacing w:after="120" w:line="276" w:lineRule="auto"/>
              <w:contextualSpacing/>
              <w:rPr>
                <w:rFonts w:ascii="Arial" w:hAnsi="Arial" w:cs="Arial"/>
              </w:rPr>
            </w:pPr>
            <w:r>
              <w:rPr>
                <w:rFonts w:ascii="Arial" w:hAnsi="Arial" w:cs="Arial"/>
              </w:rPr>
              <w:t xml:space="preserve">Cena za 1 kalendářní měsíc poskytování </w:t>
            </w:r>
            <w:r w:rsidR="00F247CA" w:rsidRPr="003424D8">
              <w:rPr>
                <w:rFonts w:ascii="Arial" w:hAnsi="Arial" w:cs="Arial"/>
                <w:b/>
              </w:rPr>
              <w:t>P</w:t>
            </w:r>
            <w:r w:rsidRPr="003424D8">
              <w:rPr>
                <w:rFonts w:ascii="Arial" w:hAnsi="Arial" w:cs="Arial"/>
                <w:b/>
              </w:rPr>
              <w:t>odpory</w:t>
            </w:r>
            <w:r w:rsidR="00F247CA" w:rsidRPr="003424D8">
              <w:rPr>
                <w:rFonts w:ascii="Arial" w:hAnsi="Arial" w:cs="Arial"/>
                <w:b/>
              </w:rPr>
              <w:t xml:space="preserve"> v rámci </w:t>
            </w:r>
            <w:r w:rsidRPr="003424D8">
              <w:rPr>
                <w:rFonts w:ascii="Arial" w:hAnsi="Arial" w:cs="Arial"/>
                <w:b/>
              </w:rPr>
              <w:t>paušál</w:t>
            </w:r>
            <w:r w:rsidR="00F247CA" w:rsidRPr="003424D8">
              <w:rPr>
                <w:rFonts w:ascii="Arial" w:hAnsi="Arial" w:cs="Arial"/>
                <w:b/>
              </w:rPr>
              <w:t>u</w:t>
            </w:r>
            <w:r>
              <w:rPr>
                <w:rFonts w:ascii="Arial" w:hAnsi="Arial" w:cs="Arial"/>
              </w:rPr>
              <w:t xml:space="preserve"> (plnění dle čl. III., odst</w:t>
            </w:r>
            <w:r w:rsidRPr="006322D9">
              <w:rPr>
                <w:rFonts w:ascii="Arial" w:hAnsi="Arial" w:cs="Arial"/>
              </w:rPr>
              <w:t xml:space="preserve">. </w:t>
            </w:r>
            <w:proofErr w:type="gramStart"/>
            <w:r w:rsidR="002763AD" w:rsidRPr="006322D9">
              <w:rPr>
                <w:rFonts w:ascii="Arial" w:hAnsi="Arial" w:cs="Arial"/>
              </w:rPr>
              <w:t>3</w:t>
            </w:r>
            <w:r w:rsidRPr="006322D9">
              <w:rPr>
                <w:rFonts w:ascii="Arial" w:hAnsi="Arial" w:cs="Arial"/>
              </w:rPr>
              <w:t>.1</w:t>
            </w:r>
            <w:proofErr w:type="gramEnd"/>
            <w:r w:rsidRPr="006322D9">
              <w:rPr>
                <w:rFonts w:ascii="Arial" w:hAnsi="Arial" w:cs="Arial"/>
              </w:rPr>
              <w:t>.</w:t>
            </w:r>
            <w:proofErr w:type="gramStart"/>
            <w:r w:rsidR="00086CAA" w:rsidRPr="006322D9">
              <w:rPr>
                <w:rFonts w:ascii="Arial" w:hAnsi="Arial" w:cs="Arial"/>
              </w:rPr>
              <w:t>písm.</w:t>
            </w:r>
            <w:proofErr w:type="gramEnd"/>
            <w:r w:rsidRPr="006322D9">
              <w:rPr>
                <w:rFonts w:ascii="Arial" w:hAnsi="Arial" w:cs="Arial"/>
              </w:rPr>
              <w:t xml:space="preserve"> b)</w:t>
            </w:r>
            <w:r w:rsidR="00C77DBE" w:rsidRPr="006322D9">
              <w:rPr>
                <w:rFonts w:ascii="Arial" w:hAnsi="Arial" w:cs="Arial"/>
              </w:rPr>
              <w:t xml:space="preserve"> </w:t>
            </w:r>
            <w:r w:rsidR="00A03D98" w:rsidRPr="006322D9">
              <w:rPr>
                <w:rFonts w:ascii="Arial" w:hAnsi="Arial" w:cs="Arial"/>
              </w:rPr>
              <w:t>)</w:t>
            </w:r>
          </w:p>
        </w:tc>
        <w:tc>
          <w:tcPr>
            <w:tcW w:w="1825" w:type="pct"/>
            <w:shd w:val="clear" w:color="auto" w:fill="auto"/>
            <w:noWrap/>
            <w:vAlign w:val="center"/>
          </w:tcPr>
          <w:p w:rsidR="00D750DA" w:rsidRPr="00FB1C66" w:rsidRDefault="00952658" w:rsidP="007B0CCC">
            <w:pPr>
              <w:pStyle w:val="SSOdstavec"/>
              <w:numPr>
                <w:ilvl w:val="0"/>
                <w:numId w:val="0"/>
              </w:numPr>
              <w:spacing w:before="0" w:after="120" w:line="276" w:lineRule="auto"/>
              <w:ind w:left="360"/>
              <w:jc w:val="right"/>
              <w:rPr>
                <w:rFonts w:ascii="Arial" w:hAnsi="Arial" w:cs="Arial"/>
              </w:rPr>
            </w:pPr>
            <w:r>
              <w:rPr>
                <w:rFonts w:ascii="Arial" w:hAnsi="Arial" w:cs="Arial"/>
              </w:rPr>
              <w:t>9 300,00</w:t>
            </w:r>
          </w:p>
          <w:p w:rsidR="00D750DA" w:rsidRPr="00FB1C66" w:rsidRDefault="00D750DA" w:rsidP="00952658">
            <w:pPr>
              <w:pStyle w:val="SSOdstavec"/>
              <w:numPr>
                <w:ilvl w:val="0"/>
                <w:numId w:val="0"/>
              </w:numPr>
              <w:spacing w:before="0" w:after="120" w:line="276" w:lineRule="auto"/>
              <w:ind w:left="360"/>
              <w:jc w:val="center"/>
              <w:rPr>
                <w:rFonts w:ascii="Arial" w:hAnsi="Arial" w:cs="Arial"/>
                <w:highlight w:val="lightGray"/>
              </w:rPr>
            </w:pPr>
          </w:p>
        </w:tc>
      </w:tr>
      <w:tr w:rsidR="00A509AF" w:rsidRPr="00633657" w:rsidTr="0011109D">
        <w:trPr>
          <w:trHeight w:val="284"/>
          <w:jc w:val="center"/>
        </w:trPr>
        <w:tc>
          <w:tcPr>
            <w:tcW w:w="3175" w:type="pct"/>
            <w:shd w:val="clear" w:color="auto" w:fill="auto"/>
            <w:noWrap/>
            <w:vAlign w:val="center"/>
          </w:tcPr>
          <w:p w:rsidR="00A509AF" w:rsidRDefault="00A509AF" w:rsidP="006C453F">
            <w:pPr>
              <w:spacing w:after="120" w:line="276" w:lineRule="auto"/>
              <w:contextualSpacing/>
              <w:rPr>
                <w:rFonts w:ascii="Arial" w:hAnsi="Arial" w:cs="Arial"/>
              </w:rPr>
            </w:pPr>
            <w:r w:rsidRPr="00630253">
              <w:rPr>
                <w:rFonts w:ascii="Arial" w:hAnsi="Arial" w:cs="Arial"/>
              </w:rPr>
              <w:t>Cena za 1 člověko</w:t>
            </w:r>
            <w:r>
              <w:rPr>
                <w:rFonts w:ascii="Arial" w:hAnsi="Arial" w:cs="Arial"/>
              </w:rPr>
              <w:t>hodinu</w:t>
            </w:r>
            <w:r w:rsidRPr="00630253">
              <w:rPr>
                <w:rFonts w:ascii="Arial" w:hAnsi="Arial" w:cs="Arial"/>
              </w:rPr>
              <w:t xml:space="preserve"> poskytování </w:t>
            </w:r>
            <w:r w:rsidR="00AC0C2B" w:rsidRPr="003424D8">
              <w:rPr>
                <w:rFonts w:ascii="Arial" w:hAnsi="Arial" w:cs="Arial"/>
                <w:b/>
              </w:rPr>
              <w:t>P</w:t>
            </w:r>
            <w:r w:rsidRPr="003424D8">
              <w:rPr>
                <w:rFonts w:ascii="Arial" w:hAnsi="Arial" w:cs="Arial"/>
                <w:b/>
              </w:rPr>
              <w:t xml:space="preserve">odpory hrazené nad rámec paušálu </w:t>
            </w:r>
            <w:r w:rsidRPr="00630253">
              <w:rPr>
                <w:rFonts w:ascii="Arial" w:hAnsi="Arial" w:cs="Arial"/>
              </w:rPr>
              <w:t xml:space="preserve">(plnění </w:t>
            </w:r>
            <w:r w:rsidRPr="006322D9">
              <w:rPr>
                <w:rFonts w:ascii="Arial" w:hAnsi="Arial" w:cs="Arial"/>
              </w:rPr>
              <w:t xml:space="preserve">dle čl. III., odst. </w:t>
            </w:r>
            <w:r w:rsidR="00AC0C2B" w:rsidRPr="006322D9">
              <w:rPr>
                <w:rFonts w:ascii="Arial" w:hAnsi="Arial" w:cs="Arial"/>
              </w:rPr>
              <w:t>3</w:t>
            </w:r>
            <w:r w:rsidRPr="006322D9">
              <w:rPr>
                <w:rFonts w:ascii="Arial" w:hAnsi="Arial" w:cs="Arial"/>
              </w:rPr>
              <w:t>.2 - Vynucené změny)</w:t>
            </w:r>
          </w:p>
        </w:tc>
        <w:tc>
          <w:tcPr>
            <w:tcW w:w="1825" w:type="pct"/>
            <w:shd w:val="clear" w:color="auto" w:fill="auto"/>
            <w:noWrap/>
            <w:vAlign w:val="center"/>
          </w:tcPr>
          <w:p w:rsidR="00A509AF" w:rsidRPr="00FB1C66" w:rsidRDefault="00952658" w:rsidP="007B0CCC">
            <w:pPr>
              <w:pStyle w:val="SSOdstavec"/>
              <w:numPr>
                <w:ilvl w:val="0"/>
                <w:numId w:val="0"/>
              </w:numPr>
              <w:spacing w:before="0" w:after="120" w:line="276" w:lineRule="auto"/>
              <w:ind w:left="360"/>
              <w:jc w:val="right"/>
              <w:rPr>
                <w:rFonts w:ascii="Arial" w:hAnsi="Arial" w:cs="Arial"/>
                <w:highlight w:val="lightGray"/>
              </w:rPr>
            </w:pPr>
            <w:r w:rsidRPr="000676E1">
              <w:rPr>
                <w:rFonts w:ascii="Arial" w:hAnsi="Arial" w:cs="Arial"/>
              </w:rPr>
              <w:t>1 200,00</w:t>
            </w:r>
          </w:p>
        </w:tc>
      </w:tr>
    </w:tbl>
    <w:p w:rsidR="00CE7E1E" w:rsidRDefault="00CE7E1E" w:rsidP="00CE7E1E">
      <w:pPr>
        <w:pStyle w:val="SSOdstavec"/>
        <w:numPr>
          <w:ilvl w:val="0"/>
          <w:numId w:val="0"/>
        </w:numPr>
        <w:ind w:left="360"/>
        <w:rPr>
          <w:rFonts w:ascii="Arial" w:hAnsi="Arial" w:cs="Arial"/>
        </w:rPr>
      </w:pPr>
    </w:p>
    <w:p w:rsidR="003843DC" w:rsidRPr="00F65656" w:rsidRDefault="003843DC" w:rsidP="00937937">
      <w:pPr>
        <w:pStyle w:val="SSOdstavec"/>
        <w:spacing w:before="0" w:after="120" w:line="276" w:lineRule="auto"/>
        <w:rPr>
          <w:rFonts w:ascii="Arial" w:hAnsi="Arial" w:cs="Arial"/>
        </w:rPr>
      </w:pPr>
      <w:r>
        <w:rPr>
          <w:rFonts w:ascii="Arial" w:hAnsi="Arial" w:cs="Arial"/>
        </w:rPr>
        <w:t xml:space="preserve">Na cenu za 1 kalendářní měsíc poskytování všech služeb </w:t>
      </w:r>
      <w:r w:rsidR="003E7106">
        <w:rPr>
          <w:rFonts w:ascii="Arial" w:hAnsi="Arial" w:cs="Arial"/>
        </w:rPr>
        <w:t>P</w:t>
      </w:r>
      <w:r>
        <w:rPr>
          <w:rFonts w:ascii="Arial" w:hAnsi="Arial" w:cs="Arial"/>
        </w:rPr>
        <w:t xml:space="preserve">odpory </w:t>
      </w:r>
      <w:r w:rsidR="00EB0ECE">
        <w:rPr>
          <w:rFonts w:ascii="Arial" w:hAnsi="Arial" w:cs="Arial"/>
        </w:rPr>
        <w:t xml:space="preserve">v rámci </w:t>
      </w:r>
      <w:r>
        <w:rPr>
          <w:rFonts w:ascii="Arial" w:hAnsi="Arial" w:cs="Arial"/>
        </w:rPr>
        <w:t>paušál</w:t>
      </w:r>
      <w:r w:rsidR="003E7106">
        <w:rPr>
          <w:rFonts w:ascii="Arial" w:hAnsi="Arial" w:cs="Arial"/>
        </w:rPr>
        <w:t>u</w:t>
      </w:r>
      <w:r>
        <w:rPr>
          <w:rFonts w:ascii="Arial" w:hAnsi="Arial" w:cs="Arial"/>
        </w:rPr>
        <w:t xml:space="preserve"> (</w:t>
      </w:r>
      <w:r w:rsidRPr="00F65656">
        <w:rPr>
          <w:rFonts w:ascii="Arial" w:hAnsi="Arial" w:cs="Arial"/>
        </w:rPr>
        <w:t xml:space="preserve">plnění dle čl. III., odst. </w:t>
      </w:r>
      <w:r w:rsidR="00AC0C2B" w:rsidRPr="00F65656">
        <w:rPr>
          <w:rFonts w:ascii="Arial" w:hAnsi="Arial" w:cs="Arial"/>
        </w:rPr>
        <w:t>3</w:t>
      </w:r>
      <w:r w:rsidRPr="00F65656">
        <w:rPr>
          <w:rFonts w:ascii="Arial" w:hAnsi="Arial" w:cs="Arial"/>
        </w:rPr>
        <w:t>.1)</w:t>
      </w:r>
      <w:r w:rsidR="00C77DBE" w:rsidRPr="00F65656">
        <w:rPr>
          <w:rFonts w:ascii="Arial" w:hAnsi="Arial" w:cs="Arial"/>
        </w:rPr>
        <w:t xml:space="preserve"> </w:t>
      </w:r>
      <w:r w:rsidRPr="00F65656">
        <w:rPr>
          <w:rFonts w:ascii="Arial" w:hAnsi="Arial" w:cs="Arial"/>
        </w:rPr>
        <w:t>nemají vliv Vynucené změny provedené podle této Smlouvy</w:t>
      </w:r>
      <w:r w:rsidR="00F018B6" w:rsidRPr="00F65656">
        <w:rPr>
          <w:rFonts w:ascii="Arial" w:hAnsi="Arial" w:cs="Arial"/>
        </w:rPr>
        <w:t>.</w:t>
      </w:r>
    </w:p>
    <w:p w:rsidR="003843DC" w:rsidRPr="00F65656" w:rsidRDefault="003843DC" w:rsidP="00937937">
      <w:pPr>
        <w:pStyle w:val="SSOdstavec"/>
        <w:spacing w:before="0" w:after="120" w:line="276" w:lineRule="auto"/>
        <w:rPr>
          <w:rFonts w:ascii="Arial" w:hAnsi="Arial" w:cs="Arial"/>
        </w:rPr>
      </w:pPr>
      <w:r w:rsidRPr="00F65656">
        <w:rPr>
          <w:rFonts w:ascii="Arial" w:hAnsi="Arial" w:cs="Arial"/>
        </w:rPr>
        <w:t xml:space="preserve">Počet člověkohodin potřebný pro realizaci plnění dle čl. III., odst. </w:t>
      </w:r>
      <w:r w:rsidR="00056799" w:rsidRPr="00F65656">
        <w:rPr>
          <w:rFonts w:ascii="Arial" w:hAnsi="Arial" w:cs="Arial"/>
        </w:rPr>
        <w:t>3</w:t>
      </w:r>
      <w:r w:rsidRPr="00F65656">
        <w:rPr>
          <w:rFonts w:ascii="Arial" w:hAnsi="Arial" w:cs="Arial"/>
        </w:rPr>
        <w:t>.1</w:t>
      </w:r>
      <w:r w:rsidR="005171BA" w:rsidRPr="00F65656">
        <w:rPr>
          <w:rFonts w:ascii="Arial" w:hAnsi="Arial" w:cs="Arial"/>
        </w:rPr>
        <w:t>,</w:t>
      </w:r>
      <w:r w:rsidRPr="00F65656">
        <w:rPr>
          <w:rFonts w:ascii="Arial" w:hAnsi="Arial" w:cs="Arial"/>
        </w:rPr>
        <w:t xml:space="preserve"> </w:t>
      </w:r>
      <w:proofErr w:type="gramStart"/>
      <w:r w:rsidRPr="00F65656">
        <w:rPr>
          <w:rFonts w:ascii="Arial" w:hAnsi="Arial" w:cs="Arial"/>
        </w:rPr>
        <w:t xml:space="preserve">písm. </w:t>
      </w:r>
      <w:r w:rsidR="00A509AF" w:rsidRPr="00F65656">
        <w:rPr>
          <w:rFonts w:ascii="Arial" w:hAnsi="Arial" w:cs="Arial"/>
        </w:rPr>
        <w:t>b</w:t>
      </w:r>
      <w:r w:rsidRPr="00F65656">
        <w:rPr>
          <w:rFonts w:ascii="Arial" w:hAnsi="Arial" w:cs="Arial"/>
        </w:rPr>
        <w:t>) (</w:t>
      </w:r>
      <w:r w:rsidR="003E7106" w:rsidRPr="00F65656">
        <w:rPr>
          <w:rFonts w:ascii="Arial" w:hAnsi="Arial" w:cs="Arial"/>
        </w:rPr>
        <w:t>P</w:t>
      </w:r>
      <w:r w:rsidR="00A509AF" w:rsidRPr="00F65656">
        <w:rPr>
          <w:rFonts w:ascii="Arial" w:hAnsi="Arial" w:cs="Arial"/>
        </w:rPr>
        <w:t>ředplacené</w:t>
      </w:r>
      <w:proofErr w:type="gramEnd"/>
      <w:r w:rsidR="00A509AF" w:rsidRPr="00F65656">
        <w:rPr>
          <w:rFonts w:ascii="Arial" w:hAnsi="Arial" w:cs="Arial"/>
        </w:rPr>
        <w:t xml:space="preserve"> </w:t>
      </w:r>
      <w:r w:rsidRPr="00F65656">
        <w:rPr>
          <w:rFonts w:ascii="Arial" w:hAnsi="Arial" w:cs="Arial"/>
        </w:rPr>
        <w:t>služby</w:t>
      </w:r>
      <w:r w:rsidR="00EC3ECE" w:rsidRPr="00F65656">
        <w:rPr>
          <w:rFonts w:ascii="Arial" w:hAnsi="Arial" w:cs="Arial"/>
        </w:rPr>
        <w:t xml:space="preserve"> podpory</w:t>
      </w:r>
      <w:r w:rsidRPr="00F65656">
        <w:rPr>
          <w:rFonts w:ascii="Arial" w:hAnsi="Arial" w:cs="Arial"/>
        </w:rPr>
        <w:t xml:space="preserve">) této Smlouvy bude vždy ad hoc písemně dohodnut osobami </w:t>
      </w:r>
      <w:r w:rsidR="00117CE9" w:rsidRPr="00F65656">
        <w:rPr>
          <w:rFonts w:ascii="Arial" w:hAnsi="Arial" w:cs="Arial"/>
        </w:rPr>
        <w:t>pověřenými</w:t>
      </w:r>
      <w:r w:rsidRPr="00F65656">
        <w:rPr>
          <w:rFonts w:ascii="Arial" w:hAnsi="Arial" w:cs="Arial"/>
        </w:rPr>
        <w:t xml:space="preserve"> </w:t>
      </w:r>
      <w:r w:rsidR="00F74481" w:rsidRPr="00F65656">
        <w:rPr>
          <w:rFonts w:ascii="Arial" w:hAnsi="Arial" w:cs="Arial"/>
        </w:rPr>
        <w:t>S</w:t>
      </w:r>
      <w:r w:rsidRPr="00F65656">
        <w:rPr>
          <w:rFonts w:ascii="Arial" w:hAnsi="Arial" w:cs="Arial"/>
        </w:rPr>
        <w:t>mluvními stranami ve věci plnění této Smlouvy</w:t>
      </w:r>
      <w:r w:rsidR="00056799" w:rsidRPr="00F65656">
        <w:rPr>
          <w:rFonts w:ascii="Arial" w:hAnsi="Arial" w:cs="Arial"/>
        </w:rPr>
        <w:t xml:space="preserve"> (viz</w:t>
      </w:r>
      <w:r w:rsidR="003B69BB" w:rsidRPr="00F65656">
        <w:rPr>
          <w:rFonts w:ascii="Arial" w:hAnsi="Arial" w:cs="Arial"/>
        </w:rPr>
        <w:t xml:space="preserve"> čl. V.</w:t>
      </w:r>
      <w:r w:rsidR="000676E1">
        <w:rPr>
          <w:rFonts w:ascii="Arial" w:hAnsi="Arial" w:cs="Arial"/>
        </w:rPr>
        <w:t xml:space="preserve"> </w:t>
      </w:r>
      <w:r w:rsidR="008166F2" w:rsidRPr="00F65656">
        <w:rPr>
          <w:rFonts w:ascii="Arial" w:hAnsi="Arial" w:cs="Arial"/>
        </w:rPr>
        <w:t>odst.</w:t>
      </w:r>
      <w:r w:rsidR="009921CB" w:rsidRPr="00F65656">
        <w:rPr>
          <w:rFonts w:ascii="Arial" w:hAnsi="Arial" w:cs="Arial"/>
        </w:rPr>
        <w:t xml:space="preserve"> </w:t>
      </w:r>
      <w:r w:rsidR="008166F2" w:rsidRPr="00F65656">
        <w:rPr>
          <w:rFonts w:ascii="Arial" w:hAnsi="Arial" w:cs="Arial"/>
        </w:rPr>
        <w:t>3.</w:t>
      </w:r>
      <w:r w:rsidR="0000719B" w:rsidRPr="00F65656">
        <w:rPr>
          <w:rFonts w:ascii="Arial" w:hAnsi="Arial" w:cs="Arial"/>
        </w:rPr>
        <w:t>2</w:t>
      </w:r>
      <w:r w:rsidR="00056799" w:rsidRPr="00F65656">
        <w:rPr>
          <w:rFonts w:ascii="Arial" w:hAnsi="Arial" w:cs="Arial"/>
        </w:rPr>
        <w:t>).</w:t>
      </w:r>
      <w:r w:rsidRPr="00F65656">
        <w:rPr>
          <w:rFonts w:ascii="Arial" w:hAnsi="Arial" w:cs="Arial"/>
        </w:rPr>
        <w:t xml:space="preserve"> </w:t>
      </w:r>
    </w:p>
    <w:p w:rsidR="003843DC" w:rsidRPr="00F65656" w:rsidRDefault="003843DC" w:rsidP="00937937">
      <w:pPr>
        <w:pStyle w:val="SSOdstavec"/>
        <w:spacing w:before="0" w:after="120" w:line="276" w:lineRule="auto"/>
        <w:rPr>
          <w:rFonts w:ascii="Arial" w:hAnsi="Arial" w:cs="Arial"/>
        </w:rPr>
      </w:pPr>
      <w:r w:rsidRPr="00F65656">
        <w:rPr>
          <w:rFonts w:ascii="Arial" w:hAnsi="Arial" w:cs="Arial"/>
        </w:rPr>
        <w:t xml:space="preserve">Cena plnění poskytnutého dle čl. III., odst. </w:t>
      </w:r>
      <w:r w:rsidR="00056799" w:rsidRPr="00F65656">
        <w:rPr>
          <w:rFonts w:ascii="Arial" w:hAnsi="Arial" w:cs="Arial"/>
        </w:rPr>
        <w:t>3</w:t>
      </w:r>
      <w:r w:rsidRPr="00F65656">
        <w:rPr>
          <w:rFonts w:ascii="Arial" w:hAnsi="Arial" w:cs="Arial"/>
        </w:rPr>
        <w:t>.2</w:t>
      </w:r>
      <w:r w:rsidR="00944C40" w:rsidRPr="00F65656">
        <w:rPr>
          <w:rFonts w:ascii="Arial" w:hAnsi="Arial" w:cs="Arial"/>
        </w:rPr>
        <w:t xml:space="preserve"> (Vynucené změny) </w:t>
      </w:r>
      <w:r w:rsidRPr="00F65656">
        <w:rPr>
          <w:rFonts w:ascii="Arial" w:hAnsi="Arial" w:cs="Arial"/>
        </w:rPr>
        <w:t xml:space="preserve">této Smlouvy bude vždy ad hoc písemně dohodnuta </w:t>
      </w:r>
      <w:r w:rsidR="002B1614" w:rsidRPr="00F65656">
        <w:rPr>
          <w:rFonts w:ascii="Arial" w:hAnsi="Arial" w:cs="Arial"/>
        </w:rPr>
        <w:t xml:space="preserve">oprávněnými </w:t>
      </w:r>
      <w:r w:rsidRPr="00F65656">
        <w:rPr>
          <w:rFonts w:ascii="Arial" w:hAnsi="Arial" w:cs="Arial"/>
        </w:rPr>
        <w:t xml:space="preserve">osobami </w:t>
      </w:r>
      <w:r w:rsidR="00F74481" w:rsidRPr="00F65656">
        <w:rPr>
          <w:rFonts w:ascii="Arial" w:hAnsi="Arial" w:cs="Arial"/>
        </w:rPr>
        <w:t>S</w:t>
      </w:r>
      <w:r w:rsidR="00717B49" w:rsidRPr="00F65656">
        <w:rPr>
          <w:rFonts w:ascii="Arial" w:hAnsi="Arial" w:cs="Arial"/>
        </w:rPr>
        <w:t>mluvní</w:t>
      </w:r>
      <w:r w:rsidR="002B1614" w:rsidRPr="00F65656">
        <w:rPr>
          <w:rFonts w:ascii="Arial" w:hAnsi="Arial" w:cs="Arial"/>
        </w:rPr>
        <w:t>ch</w:t>
      </w:r>
      <w:r w:rsidRPr="00F65656">
        <w:rPr>
          <w:rFonts w:ascii="Arial" w:hAnsi="Arial" w:cs="Arial"/>
        </w:rPr>
        <w:t xml:space="preserve"> stran,</w:t>
      </w:r>
      <w:r w:rsidR="009921CB" w:rsidRPr="00F65656">
        <w:rPr>
          <w:rFonts w:ascii="Arial" w:hAnsi="Arial" w:cs="Arial"/>
        </w:rPr>
        <w:t xml:space="preserve"> </w:t>
      </w:r>
      <w:r w:rsidRPr="00F65656">
        <w:rPr>
          <w:rFonts w:ascii="Arial" w:hAnsi="Arial" w:cs="Arial"/>
        </w:rPr>
        <w:t>a to v závislosti na počtu člověkohodin potřebném pro realizaci příslušné Vynucené změny</w:t>
      </w:r>
      <w:r w:rsidR="00056799" w:rsidRPr="00F65656">
        <w:rPr>
          <w:rFonts w:ascii="Arial" w:hAnsi="Arial" w:cs="Arial"/>
        </w:rPr>
        <w:t xml:space="preserve"> (viz </w:t>
      </w:r>
      <w:r w:rsidR="003B69BB" w:rsidRPr="00F65656">
        <w:rPr>
          <w:rFonts w:ascii="Arial" w:hAnsi="Arial" w:cs="Arial"/>
        </w:rPr>
        <w:t>čl. V.</w:t>
      </w:r>
      <w:r w:rsidR="005171BA" w:rsidRPr="00F65656">
        <w:rPr>
          <w:rFonts w:ascii="Arial" w:hAnsi="Arial" w:cs="Arial"/>
        </w:rPr>
        <w:t>,</w:t>
      </w:r>
      <w:r w:rsidR="003B69BB" w:rsidRPr="00F65656">
        <w:rPr>
          <w:rFonts w:ascii="Arial" w:hAnsi="Arial" w:cs="Arial"/>
        </w:rPr>
        <w:t xml:space="preserve"> </w:t>
      </w:r>
      <w:r w:rsidR="008166F2" w:rsidRPr="00F65656">
        <w:rPr>
          <w:rFonts w:ascii="Arial" w:hAnsi="Arial" w:cs="Arial"/>
        </w:rPr>
        <w:t>odst.</w:t>
      </w:r>
      <w:r w:rsidR="00944C40" w:rsidRPr="00F65656">
        <w:rPr>
          <w:rFonts w:ascii="Arial" w:hAnsi="Arial" w:cs="Arial"/>
        </w:rPr>
        <w:t xml:space="preserve"> </w:t>
      </w:r>
      <w:r w:rsidR="008166F2" w:rsidRPr="00F65656">
        <w:rPr>
          <w:rFonts w:ascii="Arial" w:hAnsi="Arial" w:cs="Arial"/>
        </w:rPr>
        <w:t>3.3</w:t>
      </w:r>
      <w:r w:rsidR="00056799" w:rsidRPr="00F65656">
        <w:rPr>
          <w:rFonts w:ascii="Arial" w:hAnsi="Arial" w:cs="Arial"/>
        </w:rPr>
        <w:t>)</w:t>
      </w:r>
      <w:r w:rsidRPr="00F65656">
        <w:rPr>
          <w:rFonts w:ascii="Arial" w:hAnsi="Arial" w:cs="Arial"/>
        </w:rPr>
        <w:t>.</w:t>
      </w:r>
    </w:p>
    <w:p w:rsidR="00630253" w:rsidRPr="00F65656" w:rsidRDefault="00630253" w:rsidP="00937937">
      <w:pPr>
        <w:pStyle w:val="SSOdstavec"/>
        <w:spacing w:before="0" w:after="120" w:line="276" w:lineRule="auto"/>
        <w:rPr>
          <w:rFonts w:ascii="Arial" w:hAnsi="Arial" w:cs="Arial"/>
        </w:rPr>
      </w:pPr>
      <w:r w:rsidRPr="00F65656">
        <w:rPr>
          <w:rFonts w:ascii="Arial" w:hAnsi="Arial" w:cs="Arial"/>
        </w:rPr>
        <w:t xml:space="preserve">K účtované ceně plnění bude </w:t>
      </w:r>
      <w:r w:rsidR="00CE77EA" w:rsidRPr="00F65656">
        <w:rPr>
          <w:rFonts w:ascii="Arial" w:hAnsi="Arial" w:cs="Arial"/>
        </w:rPr>
        <w:t xml:space="preserve">Zhotovitelem </w:t>
      </w:r>
      <w:r w:rsidR="00916742" w:rsidRPr="00F65656">
        <w:rPr>
          <w:rFonts w:ascii="Arial" w:hAnsi="Arial" w:cs="Arial"/>
        </w:rPr>
        <w:t>v</w:t>
      </w:r>
      <w:r w:rsidRPr="00F65656">
        <w:rPr>
          <w:rFonts w:ascii="Arial" w:hAnsi="Arial" w:cs="Arial"/>
        </w:rPr>
        <w:t>ždy účtována DPH v zákonem stanovené výši platné ke dni uskutečnění příslušného zdanitelného plnění. Za správnost stanovení sazby DPH a vyčíslení výše DPH odpovídá</w:t>
      </w:r>
      <w:r w:rsidR="00916742" w:rsidRPr="00F65656">
        <w:rPr>
          <w:rFonts w:ascii="Arial" w:hAnsi="Arial" w:cs="Arial"/>
        </w:rPr>
        <w:t xml:space="preserve"> </w:t>
      </w:r>
      <w:r w:rsidR="00CE77EA" w:rsidRPr="00F65656">
        <w:rPr>
          <w:rFonts w:ascii="Arial" w:hAnsi="Arial" w:cs="Arial"/>
        </w:rPr>
        <w:t>Zhotovitel</w:t>
      </w:r>
      <w:r w:rsidRPr="00F65656">
        <w:rPr>
          <w:rFonts w:ascii="Arial" w:hAnsi="Arial" w:cs="Arial"/>
        </w:rPr>
        <w:t xml:space="preserve">. </w:t>
      </w:r>
    </w:p>
    <w:p w:rsidR="00916742" w:rsidRPr="00F65656" w:rsidRDefault="00CE77EA" w:rsidP="00937937">
      <w:pPr>
        <w:pStyle w:val="SSOdstavec"/>
        <w:spacing w:before="0" w:after="120" w:line="276" w:lineRule="auto"/>
        <w:rPr>
          <w:rFonts w:ascii="Arial" w:hAnsi="Arial" w:cs="Arial"/>
        </w:rPr>
      </w:pPr>
      <w:r w:rsidRPr="00F65656">
        <w:rPr>
          <w:rFonts w:ascii="Arial" w:hAnsi="Arial" w:cs="Arial"/>
        </w:rPr>
        <w:t xml:space="preserve">Zhotovitel </w:t>
      </w:r>
      <w:r w:rsidR="00916742" w:rsidRPr="00F65656">
        <w:rPr>
          <w:rFonts w:ascii="Arial" w:hAnsi="Arial" w:cs="Arial"/>
        </w:rPr>
        <w:t>se zavazuje poskytovat Objednateli plnění podle této Smlouvy po celou dobu trvání této Smlouvy za ceny, které jsou uvedeny v odstavci 3. tohoto článku.</w:t>
      </w:r>
    </w:p>
    <w:p w:rsidR="00916742" w:rsidRDefault="00916742" w:rsidP="00937937">
      <w:pPr>
        <w:pStyle w:val="SSOdstavec"/>
        <w:spacing w:before="0" w:after="120" w:line="276" w:lineRule="auto"/>
        <w:rPr>
          <w:rFonts w:ascii="Arial" w:hAnsi="Arial" w:cs="Arial"/>
        </w:rPr>
      </w:pPr>
      <w:r w:rsidRPr="00F65656">
        <w:rPr>
          <w:rFonts w:ascii="Arial" w:hAnsi="Arial" w:cs="Arial"/>
        </w:rPr>
        <w:t>Ceny uvedené v odst. 3. tohoto článku jsou stanoveny jako ceny maximální, nejvýše</w:t>
      </w:r>
      <w:r w:rsidRPr="00275B88">
        <w:rPr>
          <w:rFonts w:ascii="Arial" w:hAnsi="Arial" w:cs="Arial"/>
        </w:rPr>
        <w:t xml:space="preserve"> přípustn</w:t>
      </w:r>
      <w:r>
        <w:rPr>
          <w:rFonts w:ascii="Arial" w:hAnsi="Arial" w:cs="Arial"/>
        </w:rPr>
        <w:t>é a nepřekročitelné a zahrnují odměnu za poskytnutou licenci i</w:t>
      </w:r>
      <w:r w:rsidRPr="00275B88">
        <w:rPr>
          <w:rFonts w:ascii="Arial" w:hAnsi="Arial" w:cs="Arial"/>
        </w:rPr>
        <w:t xml:space="preserve"> veškeré náklady </w:t>
      </w:r>
      <w:r w:rsidR="00CE77EA">
        <w:rPr>
          <w:rFonts w:ascii="Arial" w:hAnsi="Arial" w:cs="Arial"/>
        </w:rPr>
        <w:t>Zhotovitele</w:t>
      </w:r>
      <w:r w:rsidR="00CE77EA" w:rsidRPr="00275B88">
        <w:rPr>
          <w:rFonts w:ascii="Arial" w:hAnsi="Arial" w:cs="Arial"/>
        </w:rPr>
        <w:t xml:space="preserve"> </w:t>
      </w:r>
      <w:r w:rsidRPr="00275B88">
        <w:rPr>
          <w:rFonts w:ascii="Arial" w:hAnsi="Arial" w:cs="Arial"/>
        </w:rPr>
        <w:t xml:space="preserve">nutné k řádnému poskytnutí plnění dle podmínek stanovených v této </w:t>
      </w:r>
      <w:r>
        <w:rPr>
          <w:rFonts w:ascii="Arial" w:hAnsi="Arial" w:cs="Arial"/>
        </w:rPr>
        <w:t>S</w:t>
      </w:r>
      <w:r w:rsidRPr="00275B88">
        <w:rPr>
          <w:rFonts w:ascii="Arial" w:hAnsi="Arial" w:cs="Arial"/>
        </w:rPr>
        <w:t>mlouvě</w:t>
      </w:r>
      <w:r>
        <w:rPr>
          <w:rFonts w:ascii="Arial" w:hAnsi="Arial" w:cs="Arial"/>
        </w:rPr>
        <w:t>.</w:t>
      </w:r>
    </w:p>
    <w:p w:rsidR="000676E1" w:rsidRDefault="000676E1" w:rsidP="000676E1">
      <w:pPr>
        <w:pStyle w:val="SSOdstavec"/>
        <w:numPr>
          <w:ilvl w:val="0"/>
          <w:numId w:val="0"/>
        </w:numPr>
        <w:spacing w:before="0" w:after="120" w:line="276" w:lineRule="auto"/>
        <w:ind w:left="360"/>
        <w:rPr>
          <w:rFonts w:ascii="Arial" w:hAnsi="Arial" w:cs="Arial"/>
        </w:rPr>
      </w:pPr>
    </w:p>
    <w:p w:rsidR="000676E1" w:rsidRDefault="000676E1" w:rsidP="000676E1">
      <w:pPr>
        <w:pStyle w:val="SSOdstavec"/>
        <w:numPr>
          <w:ilvl w:val="0"/>
          <w:numId w:val="0"/>
        </w:numPr>
        <w:spacing w:before="0" w:after="120" w:line="276" w:lineRule="auto"/>
        <w:ind w:left="360"/>
        <w:rPr>
          <w:rFonts w:ascii="Arial" w:hAnsi="Arial" w:cs="Arial"/>
        </w:rPr>
      </w:pPr>
    </w:p>
    <w:p w:rsidR="00AE4D8C" w:rsidRDefault="00A50A2C" w:rsidP="00937937">
      <w:pPr>
        <w:tabs>
          <w:tab w:val="left" w:pos="1701"/>
        </w:tabs>
        <w:spacing w:after="120" w:line="276" w:lineRule="auto"/>
        <w:jc w:val="center"/>
        <w:rPr>
          <w:rFonts w:ascii="Arial" w:hAnsi="Arial" w:cs="Arial"/>
          <w:b/>
        </w:rPr>
      </w:pPr>
      <w:r w:rsidRPr="003F36F0">
        <w:rPr>
          <w:rFonts w:ascii="Arial" w:hAnsi="Arial" w:cs="Arial"/>
          <w:b/>
        </w:rPr>
        <w:lastRenderedPageBreak/>
        <w:t>Článek V</w:t>
      </w:r>
      <w:r w:rsidR="009E59E3">
        <w:rPr>
          <w:rFonts w:ascii="Arial" w:hAnsi="Arial" w:cs="Arial"/>
          <w:b/>
        </w:rPr>
        <w:t>I</w:t>
      </w:r>
      <w:r w:rsidR="00EC7A53">
        <w:rPr>
          <w:rFonts w:ascii="Arial" w:hAnsi="Arial" w:cs="Arial"/>
          <w:b/>
        </w:rPr>
        <w:t>I</w:t>
      </w:r>
      <w:r w:rsidRPr="003F36F0">
        <w:rPr>
          <w:rFonts w:ascii="Arial" w:hAnsi="Arial" w:cs="Arial"/>
          <w:b/>
        </w:rPr>
        <w:t>.</w:t>
      </w:r>
      <w:r w:rsidR="00CA3190">
        <w:rPr>
          <w:rFonts w:ascii="Arial" w:hAnsi="Arial" w:cs="Arial"/>
          <w:b/>
        </w:rPr>
        <w:t xml:space="preserve"> </w:t>
      </w:r>
      <w:r w:rsidR="00AE4D8C" w:rsidRPr="008C7695">
        <w:rPr>
          <w:rFonts w:ascii="Arial" w:hAnsi="Arial" w:cs="Arial"/>
          <w:b/>
        </w:rPr>
        <w:t>Fakturační a platební podmínky</w:t>
      </w:r>
    </w:p>
    <w:p w:rsidR="005F42D6" w:rsidRPr="00017D17" w:rsidRDefault="00BA34B8" w:rsidP="00A80584">
      <w:pPr>
        <w:pStyle w:val="SSOdstavec"/>
        <w:numPr>
          <w:ilvl w:val="0"/>
          <w:numId w:val="32"/>
        </w:numPr>
        <w:tabs>
          <w:tab w:val="clear" w:pos="426"/>
          <w:tab w:val="left" w:pos="0"/>
        </w:tabs>
        <w:spacing w:before="0" w:after="120" w:line="276" w:lineRule="auto"/>
        <w:ind w:left="426" w:hanging="426"/>
        <w:rPr>
          <w:rFonts w:ascii="Arial" w:hAnsi="Arial" w:cs="Arial"/>
        </w:rPr>
      </w:pPr>
      <w:r w:rsidRPr="005F42D6">
        <w:rPr>
          <w:rFonts w:ascii="Arial" w:hAnsi="Arial" w:cs="Arial"/>
        </w:rPr>
        <w:t>Smlu</w:t>
      </w:r>
      <w:r w:rsidR="005F42D6" w:rsidRPr="005F42D6">
        <w:rPr>
          <w:rFonts w:ascii="Arial" w:hAnsi="Arial" w:cs="Arial"/>
        </w:rPr>
        <w:t>vní strany se dohodly, že úhrady</w:t>
      </w:r>
      <w:r w:rsidR="00C77DBE">
        <w:rPr>
          <w:rFonts w:ascii="Arial" w:hAnsi="Arial" w:cs="Arial"/>
        </w:rPr>
        <w:t xml:space="preserve"> </w:t>
      </w:r>
      <w:r w:rsidR="005F42D6" w:rsidRPr="005F42D6">
        <w:rPr>
          <w:rFonts w:ascii="Arial" w:hAnsi="Arial" w:cs="Arial"/>
        </w:rPr>
        <w:t>za plnění budou VZP ČR prováděny bezhotovostním převodem na bankovní</w:t>
      </w:r>
      <w:r w:rsidR="00432B1F">
        <w:rPr>
          <w:rFonts w:ascii="Arial" w:hAnsi="Arial" w:cs="Arial"/>
        </w:rPr>
        <w:t xml:space="preserve"> </w:t>
      </w:r>
      <w:r w:rsidR="005F42D6" w:rsidRPr="005F42D6">
        <w:rPr>
          <w:rFonts w:ascii="Arial" w:hAnsi="Arial" w:cs="Arial"/>
        </w:rPr>
        <w:t xml:space="preserve">účet </w:t>
      </w:r>
      <w:r w:rsidR="00CE77EA">
        <w:rPr>
          <w:rFonts w:ascii="Arial" w:hAnsi="Arial" w:cs="Arial"/>
        </w:rPr>
        <w:t>Zhotovitele</w:t>
      </w:r>
      <w:r w:rsidR="00CE77EA" w:rsidRPr="005F42D6">
        <w:rPr>
          <w:rFonts w:ascii="Arial" w:hAnsi="Arial" w:cs="Arial"/>
        </w:rPr>
        <w:t xml:space="preserve"> </w:t>
      </w:r>
      <w:r w:rsidR="005F42D6" w:rsidRPr="005F42D6">
        <w:rPr>
          <w:rFonts w:ascii="Arial" w:hAnsi="Arial" w:cs="Arial"/>
        </w:rPr>
        <w:t xml:space="preserve">uvedený v záhlaví této Smlouvy, a to na základě </w:t>
      </w:r>
      <w:r w:rsidR="005F42D6" w:rsidRPr="00017D17">
        <w:rPr>
          <w:rFonts w:ascii="Arial" w:hAnsi="Arial" w:cs="Arial"/>
        </w:rPr>
        <w:t xml:space="preserve">daňových dokladů – faktur vystavených </w:t>
      </w:r>
      <w:r w:rsidR="00CE77EA" w:rsidRPr="00017D17">
        <w:rPr>
          <w:rFonts w:ascii="Arial" w:hAnsi="Arial" w:cs="Arial"/>
        </w:rPr>
        <w:t xml:space="preserve">Zhotovitelem </w:t>
      </w:r>
      <w:r w:rsidR="005F42D6" w:rsidRPr="00017D17">
        <w:rPr>
          <w:rFonts w:ascii="Arial" w:hAnsi="Arial" w:cs="Arial"/>
        </w:rPr>
        <w:t>(dále jen „faktura“) a zaslaných do VZP ČR.</w:t>
      </w:r>
      <w:r w:rsidR="00C77DBE" w:rsidRPr="00017D17">
        <w:rPr>
          <w:rFonts w:ascii="Arial" w:hAnsi="Arial" w:cs="Arial"/>
        </w:rPr>
        <w:t xml:space="preserve"> </w:t>
      </w:r>
    </w:p>
    <w:p w:rsidR="005F42D6" w:rsidRPr="00017D17" w:rsidRDefault="005F42D6" w:rsidP="00A80584">
      <w:pPr>
        <w:pStyle w:val="SSOdstavec"/>
        <w:numPr>
          <w:ilvl w:val="0"/>
          <w:numId w:val="32"/>
        </w:numPr>
        <w:tabs>
          <w:tab w:val="clear" w:pos="426"/>
          <w:tab w:val="left" w:pos="0"/>
        </w:tabs>
        <w:spacing w:before="0" w:after="120" w:line="276" w:lineRule="auto"/>
        <w:ind w:left="426" w:hanging="426"/>
        <w:rPr>
          <w:rFonts w:ascii="Arial" w:hAnsi="Arial" w:cs="Arial"/>
        </w:rPr>
      </w:pPr>
      <w:r w:rsidRPr="00017D17">
        <w:rPr>
          <w:rFonts w:ascii="Arial" w:hAnsi="Arial" w:cs="Arial"/>
        </w:rPr>
        <w:t xml:space="preserve">Jednotlivé faktury bude </w:t>
      </w:r>
      <w:r w:rsidR="00CE77EA" w:rsidRPr="00017D17">
        <w:rPr>
          <w:rFonts w:ascii="Arial" w:hAnsi="Arial" w:cs="Arial"/>
        </w:rPr>
        <w:t xml:space="preserve">Zhotovitel </w:t>
      </w:r>
      <w:r w:rsidRPr="00017D17">
        <w:rPr>
          <w:rFonts w:ascii="Arial" w:hAnsi="Arial" w:cs="Arial"/>
        </w:rPr>
        <w:t>zasílat VZP ČR v listinné podobě na adresu sídla VZP ČR uvedenou v záhlaví této Smlouvy,</w:t>
      </w:r>
      <w:r w:rsidR="00C77DBE" w:rsidRPr="00017D17">
        <w:rPr>
          <w:rFonts w:ascii="Arial" w:hAnsi="Arial" w:cs="Arial"/>
        </w:rPr>
        <w:t xml:space="preserve"> </w:t>
      </w:r>
      <w:r w:rsidRPr="00017D17">
        <w:rPr>
          <w:rFonts w:ascii="Arial" w:hAnsi="Arial" w:cs="Arial"/>
        </w:rPr>
        <w:t>nebo v elektronické podobě do datové schránky VZP ČR.</w:t>
      </w:r>
    </w:p>
    <w:p w:rsidR="00BC5010" w:rsidRPr="00017D17" w:rsidRDefault="005F42D6" w:rsidP="00A80584">
      <w:pPr>
        <w:pStyle w:val="SSOdstavec"/>
        <w:numPr>
          <w:ilvl w:val="0"/>
          <w:numId w:val="32"/>
        </w:numPr>
        <w:tabs>
          <w:tab w:val="clear" w:pos="426"/>
          <w:tab w:val="left" w:pos="0"/>
        </w:tabs>
        <w:spacing w:before="0" w:after="120" w:line="276" w:lineRule="auto"/>
        <w:ind w:left="426" w:hanging="426"/>
        <w:rPr>
          <w:rFonts w:ascii="Arial" w:hAnsi="Arial" w:cs="Arial"/>
        </w:rPr>
      </w:pPr>
      <w:r w:rsidRPr="00017D17">
        <w:rPr>
          <w:rFonts w:ascii="Arial" w:hAnsi="Arial" w:cs="Arial"/>
        </w:rPr>
        <w:t xml:space="preserve">Úhrady za plnění budou prováděny v českých korunách. Peněžitá částka se považuje za zaplacenou (tj. peněžitý závazek se považuje za splněný) okamžikem jejího odepsání z účtu VZP ČR ve prospěch účtu </w:t>
      </w:r>
      <w:r w:rsidR="00CE77EA" w:rsidRPr="00017D17">
        <w:rPr>
          <w:rFonts w:ascii="Arial" w:hAnsi="Arial" w:cs="Arial"/>
        </w:rPr>
        <w:t>Zhotovitele</w:t>
      </w:r>
      <w:r w:rsidRPr="00017D17">
        <w:rPr>
          <w:rFonts w:ascii="Arial" w:hAnsi="Arial" w:cs="Arial"/>
        </w:rPr>
        <w:t xml:space="preserve">. </w:t>
      </w:r>
    </w:p>
    <w:p w:rsidR="000C7148" w:rsidRPr="00017D17" w:rsidRDefault="000C7148" w:rsidP="00A80584">
      <w:pPr>
        <w:pStyle w:val="SSOdstavec"/>
        <w:numPr>
          <w:ilvl w:val="0"/>
          <w:numId w:val="32"/>
        </w:numPr>
        <w:tabs>
          <w:tab w:val="clear" w:pos="426"/>
          <w:tab w:val="left" w:pos="0"/>
        </w:tabs>
        <w:spacing w:before="0" w:after="120" w:line="276" w:lineRule="auto"/>
        <w:ind w:left="426" w:hanging="426"/>
        <w:rPr>
          <w:rFonts w:ascii="Arial" w:hAnsi="Arial" w:cs="Arial"/>
        </w:rPr>
      </w:pPr>
      <w:r w:rsidRPr="00017D17">
        <w:rPr>
          <w:rFonts w:ascii="Arial" w:hAnsi="Arial"/>
          <w:szCs w:val="22"/>
        </w:rPr>
        <w:t>Úhrada ceny za Dílo:</w:t>
      </w:r>
    </w:p>
    <w:p w:rsidR="0071570F" w:rsidRPr="00017D17" w:rsidRDefault="00BC5010" w:rsidP="000C7148">
      <w:pPr>
        <w:pStyle w:val="SSOdstavec"/>
        <w:numPr>
          <w:ilvl w:val="0"/>
          <w:numId w:val="0"/>
        </w:numPr>
        <w:tabs>
          <w:tab w:val="clear" w:pos="426"/>
          <w:tab w:val="left" w:pos="0"/>
        </w:tabs>
        <w:spacing w:before="0" w:after="120" w:line="276" w:lineRule="auto"/>
        <w:ind w:left="426"/>
        <w:rPr>
          <w:rFonts w:ascii="Arial" w:hAnsi="Arial" w:cs="Arial"/>
        </w:rPr>
      </w:pPr>
      <w:r w:rsidRPr="00017D17">
        <w:rPr>
          <w:rFonts w:ascii="Arial" w:hAnsi="Arial"/>
          <w:szCs w:val="22"/>
        </w:rPr>
        <w:t xml:space="preserve">Smluvní strany se dohodly, že </w:t>
      </w:r>
      <w:r w:rsidRPr="00017D17">
        <w:rPr>
          <w:rFonts w:ascii="Arial" w:hAnsi="Arial" w:cs="Arial"/>
        </w:rPr>
        <w:t>Zhotovitel</w:t>
      </w:r>
      <w:r w:rsidRPr="00017D17">
        <w:rPr>
          <w:rFonts w:ascii="Arial" w:hAnsi="Arial"/>
          <w:szCs w:val="22"/>
        </w:rPr>
        <w:t xml:space="preserve"> vyfakturuje </w:t>
      </w:r>
      <w:r w:rsidRPr="00017D17">
        <w:rPr>
          <w:rFonts w:ascii="Arial" w:hAnsi="Arial" w:cs="Arial"/>
        </w:rPr>
        <w:t>Objednateli</w:t>
      </w:r>
      <w:r w:rsidRPr="00017D17">
        <w:rPr>
          <w:rFonts w:ascii="Arial" w:hAnsi="Arial"/>
          <w:szCs w:val="22"/>
        </w:rPr>
        <w:t xml:space="preserve"> cenu dílčích plnění/Díla jako celku provedených</w:t>
      </w:r>
      <w:r w:rsidR="00AA6A00">
        <w:rPr>
          <w:rFonts w:ascii="Arial" w:hAnsi="Arial"/>
          <w:szCs w:val="22"/>
        </w:rPr>
        <w:t>/provedeného</w:t>
      </w:r>
      <w:r w:rsidRPr="00017D17">
        <w:rPr>
          <w:rFonts w:ascii="Arial" w:hAnsi="Arial"/>
          <w:szCs w:val="22"/>
        </w:rPr>
        <w:t xml:space="preserve"> v rozsahu a lhůtách sjednaných </w:t>
      </w:r>
      <w:r w:rsidR="00AA6A00">
        <w:rPr>
          <w:rFonts w:ascii="Arial" w:hAnsi="Arial"/>
          <w:szCs w:val="22"/>
        </w:rPr>
        <w:t>touto S</w:t>
      </w:r>
      <w:r w:rsidRPr="00017D17">
        <w:rPr>
          <w:rFonts w:ascii="Arial" w:hAnsi="Arial"/>
          <w:szCs w:val="22"/>
        </w:rPr>
        <w:t>mlouv</w:t>
      </w:r>
      <w:r w:rsidR="00AA6A00">
        <w:rPr>
          <w:rFonts w:ascii="Arial" w:hAnsi="Arial"/>
          <w:szCs w:val="22"/>
        </w:rPr>
        <w:t>ou</w:t>
      </w:r>
      <w:r w:rsidRPr="00017D17">
        <w:rPr>
          <w:rFonts w:ascii="Arial" w:hAnsi="Arial"/>
          <w:szCs w:val="22"/>
        </w:rPr>
        <w:t xml:space="preserve"> vždy na základě </w:t>
      </w:r>
      <w:r w:rsidR="00117CE9" w:rsidRPr="00017D17">
        <w:rPr>
          <w:rFonts w:ascii="Arial" w:hAnsi="Arial"/>
          <w:szCs w:val="22"/>
        </w:rPr>
        <w:t>pověřenými</w:t>
      </w:r>
      <w:r w:rsidR="003E6C2C" w:rsidRPr="00017D17">
        <w:rPr>
          <w:rFonts w:ascii="Arial" w:hAnsi="Arial"/>
          <w:szCs w:val="22"/>
        </w:rPr>
        <w:t xml:space="preserve"> osobami </w:t>
      </w:r>
      <w:r w:rsidRPr="00017D17">
        <w:rPr>
          <w:rFonts w:ascii="Arial" w:hAnsi="Arial"/>
          <w:szCs w:val="22"/>
        </w:rPr>
        <w:t xml:space="preserve">obou </w:t>
      </w:r>
      <w:r w:rsidR="0077368A">
        <w:rPr>
          <w:rFonts w:ascii="Arial" w:hAnsi="Arial"/>
          <w:szCs w:val="22"/>
        </w:rPr>
        <w:t>S</w:t>
      </w:r>
      <w:r w:rsidRPr="00017D17">
        <w:rPr>
          <w:rFonts w:ascii="Arial" w:hAnsi="Arial"/>
          <w:szCs w:val="22"/>
        </w:rPr>
        <w:t xml:space="preserve">mluvních stran podepsaného příslušného Akceptačního protokolu, </w:t>
      </w:r>
      <w:r w:rsidR="00973188">
        <w:rPr>
          <w:rFonts w:ascii="Arial" w:hAnsi="Arial"/>
          <w:szCs w:val="22"/>
        </w:rPr>
        <w:t>jehož kopie</w:t>
      </w:r>
      <w:r w:rsidR="00973188" w:rsidRPr="00017D17">
        <w:rPr>
          <w:rFonts w:ascii="Arial" w:hAnsi="Arial"/>
          <w:szCs w:val="22"/>
        </w:rPr>
        <w:t xml:space="preserve"> </w:t>
      </w:r>
      <w:r w:rsidRPr="00017D17">
        <w:rPr>
          <w:rFonts w:ascii="Arial" w:hAnsi="Arial"/>
          <w:szCs w:val="22"/>
        </w:rPr>
        <w:t>bude nedílnou součástí příslušné faktury</w:t>
      </w:r>
      <w:r w:rsidR="008D0F67" w:rsidRPr="00017D17">
        <w:rPr>
          <w:rFonts w:ascii="Arial" w:hAnsi="Arial"/>
          <w:szCs w:val="22"/>
        </w:rPr>
        <w:t xml:space="preserve"> (</w:t>
      </w:r>
      <w:r w:rsidR="00EE6208">
        <w:rPr>
          <w:rFonts w:ascii="Arial" w:hAnsi="Arial"/>
          <w:szCs w:val="22"/>
        </w:rPr>
        <w:t xml:space="preserve">k tomu </w:t>
      </w:r>
      <w:r w:rsidR="008D0F67" w:rsidRPr="0005522D">
        <w:rPr>
          <w:rFonts w:ascii="Arial" w:hAnsi="Arial"/>
          <w:szCs w:val="22"/>
        </w:rPr>
        <w:t xml:space="preserve">viz </w:t>
      </w:r>
      <w:r w:rsidR="00525875" w:rsidRPr="0005522D">
        <w:rPr>
          <w:rFonts w:ascii="Arial" w:hAnsi="Arial"/>
          <w:szCs w:val="22"/>
        </w:rPr>
        <w:t>čl. VII. odst. 13</w:t>
      </w:r>
      <w:r w:rsidR="0000719B" w:rsidRPr="0005522D">
        <w:rPr>
          <w:rFonts w:ascii="Arial" w:hAnsi="Arial"/>
          <w:szCs w:val="22"/>
        </w:rPr>
        <w:t>.</w:t>
      </w:r>
      <w:r w:rsidR="00AA6A00">
        <w:rPr>
          <w:rFonts w:ascii="Arial" w:hAnsi="Arial"/>
          <w:szCs w:val="22"/>
        </w:rPr>
        <w:t xml:space="preserve"> této Smlouvy</w:t>
      </w:r>
      <w:r w:rsidR="00525875" w:rsidRPr="00017D17">
        <w:rPr>
          <w:rFonts w:ascii="Arial" w:hAnsi="Arial" w:cs="Arial"/>
        </w:rPr>
        <w:t xml:space="preserve"> „Platební rozvrh pro fakturaci ceny Díla“)</w:t>
      </w:r>
      <w:r w:rsidR="00262FBA">
        <w:rPr>
          <w:rFonts w:ascii="Arial" w:hAnsi="Arial" w:cs="Arial"/>
        </w:rPr>
        <w:t>.</w:t>
      </w:r>
    </w:p>
    <w:p w:rsidR="0093274C" w:rsidRPr="00017D17" w:rsidRDefault="0093274C" w:rsidP="00A80584">
      <w:pPr>
        <w:pStyle w:val="SSOdstavec"/>
        <w:numPr>
          <w:ilvl w:val="0"/>
          <w:numId w:val="32"/>
        </w:numPr>
        <w:tabs>
          <w:tab w:val="clear" w:pos="426"/>
          <w:tab w:val="left" w:pos="0"/>
        </w:tabs>
        <w:spacing w:before="0" w:after="120" w:line="276" w:lineRule="auto"/>
        <w:ind w:left="426" w:hanging="426"/>
        <w:rPr>
          <w:rFonts w:ascii="Arial" w:hAnsi="Arial" w:cs="Arial"/>
        </w:rPr>
      </w:pPr>
      <w:r w:rsidRPr="00017D17">
        <w:rPr>
          <w:rFonts w:ascii="Arial" w:hAnsi="Arial" w:cs="Arial"/>
        </w:rPr>
        <w:t xml:space="preserve">Úhrada ceny plnění </w:t>
      </w:r>
      <w:r w:rsidR="006774C8" w:rsidRPr="00017D17">
        <w:rPr>
          <w:rFonts w:ascii="Arial" w:hAnsi="Arial" w:cs="Arial"/>
        </w:rPr>
        <w:t xml:space="preserve">za </w:t>
      </w:r>
      <w:r w:rsidR="009921CB" w:rsidRPr="009921CB">
        <w:rPr>
          <w:rFonts w:ascii="Arial" w:hAnsi="Arial" w:cs="Arial"/>
          <w:b/>
        </w:rPr>
        <w:t>p</w:t>
      </w:r>
      <w:r w:rsidR="006774C8" w:rsidRPr="009921CB">
        <w:rPr>
          <w:rFonts w:ascii="Arial" w:hAnsi="Arial" w:cs="Arial"/>
          <w:b/>
        </w:rPr>
        <w:t xml:space="preserve">odporu </w:t>
      </w:r>
      <w:r w:rsidR="00273E90" w:rsidRPr="009921CB">
        <w:rPr>
          <w:rFonts w:ascii="Arial" w:hAnsi="Arial" w:cs="Arial"/>
          <w:b/>
        </w:rPr>
        <w:t xml:space="preserve">v rámci </w:t>
      </w:r>
      <w:r w:rsidR="006774C8" w:rsidRPr="009921CB">
        <w:rPr>
          <w:rFonts w:ascii="Arial" w:hAnsi="Arial" w:cs="Arial"/>
          <w:b/>
        </w:rPr>
        <w:t>paušál</w:t>
      </w:r>
      <w:r w:rsidR="00F21C60" w:rsidRPr="009921CB">
        <w:rPr>
          <w:rFonts w:ascii="Arial" w:hAnsi="Arial" w:cs="Arial"/>
          <w:b/>
        </w:rPr>
        <w:t>u</w:t>
      </w:r>
      <w:r w:rsidR="0002179C">
        <w:rPr>
          <w:rFonts w:ascii="Arial" w:hAnsi="Arial" w:cs="Arial"/>
        </w:rPr>
        <w:t xml:space="preserve">, </w:t>
      </w:r>
      <w:r w:rsidR="00C74A68" w:rsidRPr="00017D17">
        <w:rPr>
          <w:rFonts w:ascii="Arial" w:hAnsi="Arial" w:cs="Arial"/>
        </w:rPr>
        <w:t xml:space="preserve">tj. </w:t>
      </w:r>
      <w:r w:rsidR="00F21C60" w:rsidRPr="00017D17">
        <w:rPr>
          <w:rFonts w:ascii="Arial" w:hAnsi="Arial" w:cs="Arial"/>
        </w:rPr>
        <w:t xml:space="preserve">cena </w:t>
      </w:r>
      <w:r w:rsidR="00273E90">
        <w:rPr>
          <w:rFonts w:ascii="Arial" w:hAnsi="Arial" w:cs="Arial"/>
        </w:rPr>
        <w:t xml:space="preserve">za plnění </w:t>
      </w:r>
      <w:r w:rsidR="00C74A68" w:rsidRPr="00017D17">
        <w:rPr>
          <w:rFonts w:ascii="Arial" w:hAnsi="Arial" w:cs="Arial"/>
        </w:rPr>
        <w:t xml:space="preserve"> </w:t>
      </w:r>
      <w:r w:rsidRPr="00017D17">
        <w:rPr>
          <w:rFonts w:ascii="Arial" w:hAnsi="Arial" w:cs="Arial"/>
        </w:rPr>
        <w:t xml:space="preserve">dle </w:t>
      </w:r>
      <w:r w:rsidR="00961F1F" w:rsidRPr="00017D17">
        <w:rPr>
          <w:rFonts w:ascii="Arial" w:hAnsi="Arial" w:cs="Arial"/>
        </w:rPr>
        <w:t>čl. III</w:t>
      </w:r>
      <w:r w:rsidR="00961F1F" w:rsidRPr="0005522D">
        <w:rPr>
          <w:rFonts w:ascii="Arial" w:hAnsi="Arial" w:cs="Arial"/>
        </w:rPr>
        <w:t xml:space="preserve">., odst. </w:t>
      </w:r>
      <w:proofErr w:type="gramStart"/>
      <w:r w:rsidR="008D0F67" w:rsidRPr="0005522D">
        <w:rPr>
          <w:rFonts w:ascii="Arial" w:hAnsi="Arial" w:cs="Arial"/>
        </w:rPr>
        <w:t>3</w:t>
      </w:r>
      <w:r w:rsidR="0071570F" w:rsidRPr="0005522D">
        <w:rPr>
          <w:rFonts w:ascii="Arial" w:hAnsi="Arial" w:cs="Arial"/>
        </w:rPr>
        <w:t>.1</w:t>
      </w:r>
      <w:r w:rsidR="00961F1F" w:rsidRPr="0005522D">
        <w:rPr>
          <w:rFonts w:ascii="Arial" w:hAnsi="Arial" w:cs="Arial"/>
        </w:rPr>
        <w:t>.</w:t>
      </w:r>
      <w:r w:rsidR="0071570F" w:rsidRPr="0005522D">
        <w:rPr>
          <w:rFonts w:ascii="Arial" w:hAnsi="Arial" w:cs="Arial"/>
        </w:rPr>
        <w:t xml:space="preserve"> písm.</w:t>
      </w:r>
      <w:proofErr w:type="gramEnd"/>
      <w:r w:rsidR="0071570F" w:rsidRPr="00017D17">
        <w:rPr>
          <w:rFonts w:ascii="Arial" w:hAnsi="Arial" w:cs="Arial"/>
        </w:rPr>
        <w:t xml:space="preserve"> a) </w:t>
      </w:r>
      <w:r w:rsidR="00EE6208">
        <w:rPr>
          <w:rFonts w:ascii="Arial" w:hAnsi="Arial" w:cs="Arial"/>
        </w:rPr>
        <w:t xml:space="preserve"> </w:t>
      </w:r>
      <w:r w:rsidR="0071570F" w:rsidRPr="00017D17">
        <w:rPr>
          <w:rFonts w:ascii="Arial" w:hAnsi="Arial" w:cs="Arial"/>
        </w:rPr>
        <w:t xml:space="preserve">a </w:t>
      </w:r>
      <w:r w:rsidR="00EE6208">
        <w:rPr>
          <w:rFonts w:ascii="Arial" w:hAnsi="Arial" w:cs="Arial"/>
        </w:rPr>
        <w:t xml:space="preserve"> </w:t>
      </w:r>
      <w:r w:rsidR="00555D29" w:rsidRPr="00017D17">
        <w:rPr>
          <w:rFonts w:ascii="Arial" w:hAnsi="Arial" w:cs="Arial"/>
        </w:rPr>
        <w:t>b</w:t>
      </w:r>
      <w:r w:rsidR="0071570F" w:rsidRPr="00017D17">
        <w:rPr>
          <w:rFonts w:ascii="Arial" w:hAnsi="Arial" w:cs="Arial"/>
        </w:rPr>
        <w:t>)</w:t>
      </w:r>
      <w:r w:rsidR="00C77DBE" w:rsidRPr="00017D17">
        <w:rPr>
          <w:rFonts w:ascii="Arial" w:hAnsi="Arial" w:cs="Arial"/>
        </w:rPr>
        <w:t xml:space="preserve"> </w:t>
      </w:r>
      <w:r w:rsidR="009109CA" w:rsidRPr="00017D17">
        <w:rPr>
          <w:rFonts w:ascii="Arial" w:hAnsi="Arial" w:cs="Arial"/>
        </w:rPr>
        <w:t>této Smlouvy</w:t>
      </w:r>
      <w:r w:rsidR="0071570F" w:rsidRPr="00017D17">
        <w:rPr>
          <w:rFonts w:ascii="Arial" w:hAnsi="Arial" w:cs="Arial"/>
        </w:rPr>
        <w:t>:</w:t>
      </w:r>
      <w:r w:rsidR="009109CA" w:rsidRPr="00017D17">
        <w:rPr>
          <w:rFonts w:ascii="Arial" w:hAnsi="Arial" w:cs="Arial"/>
        </w:rPr>
        <w:t xml:space="preserve"> </w:t>
      </w:r>
    </w:p>
    <w:p w:rsidR="0071570F" w:rsidRDefault="0071570F" w:rsidP="00A80584">
      <w:pPr>
        <w:pStyle w:val="Odstavecseseznamem"/>
        <w:numPr>
          <w:ilvl w:val="0"/>
          <w:numId w:val="31"/>
        </w:numPr>
        <w:spacing w:after="120" w:line="276" w:lineRule="auto"/>
        <w:jc w:val="both"/>
        <w:rPr>
          <w:rFonts w:ascii="Arial" w:hAnsi="Arial" w:cs="Arial"/>
        </w:rPr>
      </w:pPr>
      <w:r w:rsidRPr="00017D17">
        <w:rPr>
          <w:rFonts w:ascii="Arial" w:hAnsi="Arial" w:cs="Arial"/>
        </w:rPr>
        <w:t xml:space="preserve">bude prováděna vždy zpětně za dané zúčtovací období, kterým je </w:t>
      </w:r>
      <w:r w:rsidRPr="00017D17">
        <w:rPr>
          <w:rFonts w:ascii="Arial" w:hAnsi="Arial" w:cs="Arial"/>
          <w:b/>
        </w:rPr>
        <w:t>kalendářní měsíc,</w:t>
      </w:r>
      <w:r w:rsidRPr="00017D17">
        <w:rPr>
          <w:rFonts w:ascii="Arial" w:hAnsi="Arial" w:cs="Arial"/>
        </w:rPr>
        <w:t xml:space="preserve"> v němž byla tato podpora</w:t>
      </w:r>
      <w:r w:rsidR="008D494A">
        <w:rPr>
          <w:rFonts w:ascii="Arial" w:hAnsi="Arial" w:cs="Arial"/>
        </w:rPr>
        <w:t xml:space="preserve"> v rámci paušálu</w:t>
      </w:r>
      <w:r w:rsidRPr="00017D17">
        <w:rPr>
          <w:rFonts w:ascii="Arial" w:hAnsi="Arial" w:cs="Arial"/>
        </w:rPr>
        <w:t xml:space="preserve"> poskytována, (popřípadě bude cena plnění účtována v poměrné</w:t>
      </w:r>
      <w:r>
        <w:rPr>
          <w:rFonts w:ascii="Arial" w:hAnsi="Arial" w:cs="Arial"/>
        </w:rPr>
        <w:t xml:space="preserve"> výši za poměrnou</w:t>
      </w:r>
      <w:r w:rsidRPr="00DC309B">
        <w:rPr>
          <w:rFonts w:ascii="Arial" w:hAnsi="Arial" w:cs="Arial"/>
        </w:rPr>
        <w:t xml:space="preserve"> část</w:t>
      </w:r>
      <w:r>
        <w:rPr>
          <w:rFonts w:ascii="Arial" w:hAnsi="Arial" w:cs="Arial"/>
        </w:rPr>
        <w:t xml:space="preserve"> kalendářního měsíce</w:t>
      </w:r>
      <w:r w:rsidRPr="00DC309B">
        <w:rPr>
          <w:rFonts w:ascii="Arial" w:hAnsi="Arial" w:cs="Arial"/>
        </w:rPr>
        <w:t xml:space="preserve">, pokud </w:t>
      </w:r>
      <w:r w:rsidR="00273E90">
        <w:rPr>
          <w:rFonts w:ascii="Arial" w:hAnsi="Arial" w:cs="Arial"/>
        </w:rPr>
        <w:t>P</w:t>
      </w:r>
      <w:r>
        <w:rPr>
          <w:rFonts w:ascii="Arial" w:hAnsi="Arial" w:cs="Arial"/>
        </w:rPr>
        <w:t xml:space="preserve">odpora podle této Smlouvy </w:t>
      </w:r>
      <w:r w:rsidRPr="00DC309B">
        <w:rPr>
          <w:rFonts w:ascii="Arial" w:hAnsi="Arial" w:cs="Arial"/>
        </w:rPr>
        <w:t>po celý kalendářní měsíc</w:t>
      </w:r>
      <w:r w:rsidRPr="008B7ABF">
        <w:rPr>
          <w:rFonts w:ascii="Arial" w:hAnsi="Arial" w:cs="Arial"/>
        </w:rPr>
        <w:t xml:space="preserve"> </w:t>
      </w:r>
      <w:r>
        <w:rPr>
          <w:rFonts w:ascii="Arial" w:hAnsi="Arial" w:cs="Arial"/>
        </w:rPr>
        <w:t>nepotrvá</w:t>
      </w:r>
      <w:r w:rsidRPr="00DC309B">
        <w:rPr>
          <w:rFonts w:ascii="Arial" w:hAnsi="Arial" w:cs="Arial"/>
        </w:rPr>
        <w:t>).</w:t>
      </w:r>
    </w:p>
    <w:p w:rsidR="002C27AD" w:rsidRDefault="0071570F" w:rsidP="00937937">
      <w:pPr>
        <w:pStyle w:val="Odstavecseseznamem"/>
        <w:spacing w:after="120" w:line="276" w:lineRule="auto"/>
        <w:ind w:left="1080"/>
        <w:jc w:val="both"/>
        <w:rPr>
          <w:rFonts w:ascii="Arial" w:hAnsi="Arial" w:cs="Arial"/>
        </w:rPr>
      </w:pPr>
      <w:r w:rsidRPr="00DC309B">
        <w:rPr>
          <w:rFonts w:ascii="Arial" w:hAnsi="Arial" w:cs="Arial"/>
        </w:rPr>
        <w:t xml:space="preserve">Dnem uskutečnění zdanitelného plnění je vždy poslední den </w:t>
      </w:r>
      <w:r>
        <w:rPr>
          <w:rFonts w:ascii="Arial" w:hAnsi="Arial" w:cs="Arial"/>
        </w:rPr>
        <w:t>příslušného kalendářního měsíce.</w:t>
      </w:r>
    </w:p>
    <w:p w:rsidR="0071570F" w:rsidRPr="0071570F" w:rsidRDefault="008D0F67" w:rsidP="00A80584">
      <w:pPr>
        <w:pStyle w:val="Odstavecseseznamem"/>
        <w:numPr>
          <w:ilvl w:val="0"/>
          <w:numId w:val="31"/>
        </w:numPr>
        <w:spacing w:after="120" w:line="276" w:lineRule="auto"/>
        <w:jc w:val="both"/>
        <w:rPr>
          <w:rFonts w:ascii="Arial" w:hAnsi="Arial" w:cs="Arial"/>
        </w:rPr>
      </w:pPr>
      <w:r>
        <w:rPr>
          <w:rFonts w:ascii="Arial" w:hAnsi="Arial" w:cs="Arial"/>
        </w:rPr>
        <w:t>p</w:t>
      </w:r>
      <w:r w:rsidR="0071570F" w:rsidRPr="0071570F">
        <w:rPr>
          <w:rFonts w:ascii="Arial" w:hAnsi="Arial" w:cs="Arial"/>
        </w:rPr>
        <w:t xml:space="preserve">řílohou faktury, kterou bude fakturována úhrada ceny </w:t>
      </w:r>
      <w:r w:rsidR="00586D7C">
        <w:rPr>
          <w:rFonts w:ascii="Arial" w:hAnsi="Arial" w:cs="Arial"/>
        </w:rPr>
        <w:t xml:space="preserve">za </w:t>
      </w:r>
      <w:r w:rsidR="0071570F" w:rsidRPr="0071570F">
        <w:rPr>
          <w:rFonts w:ascii="Arial" w:hAnsi="Arial" w:cs="Arial"/>
        </w:rPr>
        <w:t xml:space="preserve">plnění dle </w:t>
      </w:r>
      <w:r w:rsidR="0071570F" w:rsidRPr="0005522D">
        <w:rPr>
          <w:rFonts w:ascii="Arial" w:hAnsi="Arial" w:cs="Arial"/>
        </w:rPr>
        <w:t>článku I</w:t>
      </w:r>
      <w:r w:rsidR="006774C8" w:rsidRPr="0005522D">
        <w:rPr>
          <w:rFonts w:ascii="Arial" w:hAnsi="Arial" w:cs="Arial"/>
        </w:rPr>
        <w:t>I</w:t>
      </w:r>
      <w:r w:rsidR="0071570F" w:rsidRPr="0005522D">
        <w:rPr>
          <w:rFonts w:ascii="Arial" w:hAnsi="Arial" w:cs="Arial"/>
        </w:rPr>
        <w:t>I</w:t>
      </w:r>
      <w:r w:rsidR="0002179C" w:rsidRPr="0005522D">
        <w:rPr>
          <w:rFonts w:ascii="Arial" w:hAnsi="Arial" w:cs="Arial"/>
        </w:rPr>
        <w:t>.</w:t>
      </w:r>
      <w:r w:rsidR="006774C8" w:rsidRPr="0005522D">
        <w:rPr>
          <w:rFonts w:ascii="Arial" w:hAnsi="Arial" w:cs="Arial"/>
        </w:rPr>
        <w:t xml:space="preserve">, odst. </w:t>
      </w:r>
      <w:proofErr w:type="gramStart"/>
      <w:r w:rsidR="00973188" w:rsidRPr="0005522D">
        <w:rPr>
          <w:rFonts w:ascii="Arial" w:hAnsi="Arial" w:cs="Arial"/>
        </w:rPr>
        <w:t>3</w:t>
      </w:r>
      <w:r w:rsidR="006774C8" w:rsidRPr="0005522D">
        <w:rPr>
          <w:rFonts w:ascii="Arial" w:hAnsi="Arial" w:cs="Arial"/>
        </w:rPr>
        <w:t>.1</w:t>
      </w:r>
      <w:r w:rsidR="0071570F" w:rsidRPr="0005522D">
        <w:rPr>
          <w:rFonts w:ascii="Arial" w:hAnsi="Arial" w:cs="Arial"/>
        </w:rPr>
        <w:t>. písm.</w:t>
      </w:r>
      <w:proofErr w:type="gramEnd"/>
      <w:r w:rsidR="0071570F" w:rsidRPr="0005522D">
        <w:rPr>
          <w:rFonts w:ascii="Arial" w:hAnsi="Arial" w:cs="Arial"/>
        </w:rPr>
        <w:t xml:space="preserve"> a) a </w:t>
      </w:r>
      <w:r w:rsidR="00555D29" w:rsidRPr="0005522D">
        <w:rPr>
          <w:rFonts w:ascii="Arial" w:hAnsi="Arial" w:cs="Arial"/>
        </w:rPr>
        <w:t>b</w:t>
      </w:r>
      <w:r w:rsidR="0071570F" w:rsidRPr="0005522D">
        <w:rPr>
          <w:rFonts w:ascii="Arial" w:hAnsi="Arial" w:cs="Arial"/>
        </w:rPr>
        <w:t>) této Smlouvy bude Výkaz prací</w:t>
      </w:r>
      <w:r w:rsidR="00E025EB" w:rsidRPr="0005522D">
        <w:rPr>
          <w:rFonts w:ascii="Arial" w:hAnsi="Arial" w:cs="Arial"/>
        </w:rPr>
        <w:t xml:space="preserve"> </w:t>
      </w:r>
      <w:r w:rsidR="0071570F" w:rsidRPr="0005522D">
        <w:rPr>
          <w:rFonts w:ascii="Arial" w:hAnsi="Arial" w:cs="Arial"/>
        </w:rPr>
        <w:t>za příslušné období</w:t>
      </w:r>
      <w:r w:rsidR="003C0BBF" w:rsidRPr="0005522D">
        <w:rPr>
          <w:rFonts w:ascii="Arial" w:hAnsi="Arial" w:cs="Arial"/>
        </w:rPr>
        <w:t xml:space="preserve"> (viz Příloha č. 3 této</w:t>
      </w:r>
      <w:r w:rsidR="003C0BBF">
        <w:rPr>
          <w:rFonts w:ascii="Arial" w:hAnsi="Arial" w:cs="Arial"/>
        </w:rPr>
        <w:t xml:space="preserve"> Smlouvy)</w:t>
      </w:r>
      <w:r w:rsidR="0071570F" w:rsidRPr="0071570F">
        <w:rPr>
          <w:rFonts w:ascii="Arial" w:hAnsi="Arial" w:cs="Arial"/>
        </w:rPr>
        <w:t>, v němž byla tato podpora</w:t>
      </w:r>
      <w:r w:rsidR="008D494A">
        <w:rPr>
          <w:rFonts w:ascii="Arial" w:hAnsi="Arial" w:cs="Arial"/>
        </w:rPr>
        <w:t xml:space="preserve"> v rámci paušálu</w:t>
      </w:r>
      <w:r w:rsidR="0071570F" w:rsidRPr="0071570F">
        <w:rPr>
          <w:rFonts w:ascii="Arial" w:hAnsi="Arial" w:cs="Arial"/>
        </w:rPr>
        <w:t xml:space="preserve"> poskytována (tj. kalendářní měsíc, popř. jeho přís</w:t>
      </w:r>
      <w:r w:rsidR="00EB694B">
        <w:rPr>
          <w:rFonts w:ascii="Arial" w:hAnsi="Arial" w:cs="Arial"/>
        </w:rPr>
        <w:t xml:space="preserve">lušná část), podepsaný osobami </w:t>
      </w:r>
      <w:r w:rsidR="00117CE9">
        <w:rPr>
          <w:rFonts w:ascii="Arial" w:hAnsi="Arial" w:cs="Arial"/>
        </w:rPr>
        <w:t>pověřenými</w:t>
      </w:r>
      <w:r w:rsidR="0071570F" w:rsidRPr="0071570F">
        <w:rPr>
          <w:rFonts w:ascii="Arial" w:hAnsi="Arial" w:cs="Arial"/>
        </w:rPr>
        <w:t xml:space="preserve"> </w:t>
      </w:r>
      <w:r w:rsidR="0077368A">
        <w:rPr>
          <w:rFonts w:ascii="Arial" w:hAnsi="Arial" w:cs="Arial"/>
        </w:rPr>
        <w:t>S</w:t>
      </w:r>
      <w:r w:rsidR="0071570F" w:rsidRPr="0071570F">
        <w:rPr>
          <w:rFonts w:ascii="Arial" w:hAnsi="Arial" w:cs="Arial"/>
        </w:rPr>
        <w:t>mluvními stranami ve věci plnění této Smlouvy</w:t>
      </w:r>
      <w:r w:rsidR="00EB694B">
        <w:rPr>
          <w:rFonts w:ascii="Arial" w:hAnsi="Arial" w:cs="Arial"/>
        </w:rPr>
        <w:t>.</w:t>
      </w:r>
      <w:r w:rsidR="0071570F" w:rsidRPr="0071570F">
        <w:rPr>
          <w:rFonts w:ascii="Arial" w:hAnsi="Arial" w:cs="Arial"/>
        </w:rPr>
        <w:t xml:space="preserve"> </w:t>
      </w:r>
    </w:p>
    <w:p w:rsidR="0071570F" w:rsidRPr="00814EC1" w:rsidRDefault="0071570F" w:rsidP="00A80584">
      <w:pPr>
        <w:pStyle w:val="SSOdstavec"/>
        <w:numPr>
          <w:ilvl w:val="0"/>
          <w:numId w:val="32"/>
        </w:numPr>
        <w:tabs>
          <w:tab w:val="clear" w:pos="426"/>
          <w:tab w:val="left" w:pos="0"/>
        </w:tabs>
        <w:spacing w:before="0" w:after="120" w:line="276" w:lineRule="auto"/>
        <w:ind w:left="426" w:hanging="426"/>
        <w:rPr>
          <w:rFonts w:ascii="Arial" w:hAnsi="Arial" w:cs="Arial"/>
        </w:rPr>
      </w:pPr>
      <w:r w:rsidRPr="00814EC1">
        <w:rPr>
          <w:rFonts w:ascii="Arial" w:hAnsi="Arial" w:cs="Arial"/>
        </w:rPr>
        <w:t xml:space="preserve">Cena plnění </w:t>
      </w:r>
      <w:r w:rsidR="006774C8" w:rsidRPr="00814EC1">
        <w:rPr>
          <w:rFonts w:ascii="Arial" w:hAnsi="Arial" w:cs="Arial"/>
        </w:rPr>
        <w:t xml:space="preserve">za </w:t>
      </w:r>
      <w:r w:rsidR="006774C8" w:rsidRPr="00814EC1">
        <w:rPr>
          <w:rFonts w:ascii="Arial" w:hAnsi="Arial" w:cs="Arial"/>
          <w:b/>
        </w:rPr>
        <w:t>podporu hrazenou nad rámec p</w:t>
      </w:r>
      <w:r w:rsidR="00CA3556">
        <w:rPr>
          <w:rFonts w:ascii="Arial" w:hAnsi="Arial" w:cs="Arial"/>
          <w:b/>
        </w:rPr>
        <w:t>a</w:t>
      </w:r>
      <w:r w:rsidR="006774C8" w:rsidRPr="00814EC1">
        <w:rPr>
          <w:rFonts w:ascii="Arial" w:hAnsi="Arial" w:cs="Arial"/>
          <w:b/>
        </w:rPr>
        <w:t>ušálu</w:t>
      </w:r>
      <w:r w:rsidR="006774C8" w:rsidRPr="00814EC1">
        <w:rPr>
          <w:rFonts w:ascii="Arial" w:hAnsi="Arial" w:cs="Arial"/>
        </w:rPr>
        <w:t xml:space="preserve"> </w:t>
      </w:r>
      <w:r w:rsidR="0005522D" w:rsidRPr="00814EC1">
        <w:rPr>
          <w:rFonts w:ascii="Arial" w:hAnsi="Arial" w:cs="Arial"/>
        </w:rPr>
        <w:t xml:space="preserve">poskytovanou </w:t>
      </w:r>
      <w:r w:rsidRPr="00814EC1">
        <w:rPr>
          <w:rFonts w:ascii="Arial" w:hAnsi="Arial" w:cs="Arial"/>
        </w:rPr>
        <w:t>dle článku III.</w:t>
      </w:r>
      <w:r w:rsidR="00812917" w:rsidRPr="00814EC1">
        <w:rPr>
          <w:rFonts w:ascii="Arial" w:hAnsi="Arial" w:cs="Arial"/>
        </w:rPr>
        <w:t>,</w:t>
      </w:r>
      <w:r w:rsidRPr="00814EC1">
        <w:rPr>
          <w:rFonts w:ascii="Arial" w:hAnsi="Arial" w:cs="Arial"/>
        </w:rPr>
        <w:t xml:space="preserve"> odst. </w:t>
      </w:r>
      <w:r w:rsidR="001B0E8D" w:rsidRPr="00814EC1">
        <w:rPr>
          <w:rFonts w:ascii="Arial" w:hAnsi="Arial" w:cs="Arial"/>
        </w:rPr>
        <w:t>3</w:t>
      </w:r>
      <w:r w:rsidRPr="00814EC1">
        <w:rPr>
          <w:rFonts w:ascii="Arial" w:hAnsi="Arial" w:cs="Arial"/>
        </w:rPr>
        <w:t>.2 této Smlouvy</w:t>
      </w:r>
      <w:r w:rsidR="00C51DEC" w:rsidRPr="00814EC1">
        <w:rPr>
          <w:rFonts w:ascii="Arial" w:hAnsi="Arial" w:cs="Arial"/>
        </w:rPr>
        <w:t xml:space="preserve"> (</w:t>
      </w:r>
      <w:proofErr w:type="spellStart"/>
      <w:r w:rsidR="00C51DEC" w:rsidRPr="00814EC1">
        <w:rPr>
          <w:rFonts w:ascii="Arial" w:hAnsi="Arial" w:cs="Arial"/>
        </w:rPr>
        <w:t>tj</w:t>
      </w:r>
      <w:proofErr w:type="spellEnd"/>
      <w:r w:rsidR="00C51DEC" w:rsidRPr="00814EC1">
        <w:rPr>
          <w:rFonts w:ascii="Arial" w:hAnsi="Arial" w:cs="Arial"/>
        </w:rPr>
        <w:t xml:space="preserve"> z</w:t>
      </w:r>
      <w:r w:rsidR="00F97463" w:rsidRPr="00814EC1">
        <w:rPr>
          <w:rFonts w:ascii="Arial" w:hAnsi="Arial" w:cs="Arial"/>
        </w:rPr>
        <w:t>a Vynucenou změnu)</w:t>
      </w:r>
      <w:r w:rsidRPr="00814EC1">
        <w:rPr>
          <w:rFonts w:ascii="Arial" w:hAnsi="Arial" w:cs="Arial"/>
        </w:rPr>
        <w:t xml:space="preserve"> bude účtována vždy až po provedení příslušné Vynucené změny</w:t>
      </w:r>
      <w:r w:rsidR="00835A47" w:rsidRPr="00814EC1">
        <w:rPr>
          <w:rFonts w:ascii="Arial" w:hAnsi="Arial" w:cs="Arial"/>
        </w:rPr>
        <w:t>.</w:t>
      </w:r>
      <w:r w:rsidRPr="00814EC1">
        <w:rPr>
          <w:rFonts w:ascii="Arial" w:hAnsi="Arial" w:cs="Arial"/>
        </w:rPr>
        <w:t xml:space="preserve"> </w:t>
      </w:r>
      <w:r w:rsidR="00835A47" w:rsidRPr="00814EC1">
        <w:rPr>
          <w:rFonts w:ascii="Arial" w:hAnsi="Arial" w:cs="Arial"/>
        </w:rPr>
        <w:t>D</w:t>
      </w:r>
      <w:r w:rsidRPr="00814EC1">
        <w:rPr>
          <w:rFonts w:ascii="Arial" w:hAnsi="Arial" w:cs="Arial"/>
        </w:rPr>
        <w:t xml:space="preserve">en podpisu příslušného Akceptačního protokolu o provedení Vynucené změny bude považován za den uskutečnění příslušného zdanitelného plnění. </w:t>
      </w:r>
    </w:p>
    <w:p w:rsidR="0071570F" w:rsidRPr="00254CFA" w:rsidRDefault="0071570F" w:rsidP="00937937">
      <w:pPr>
        <w:pStyle w:val="SSOdstavec"/>
        <w:numPr>
          <w:ilvl w:val="0"/>
          <w:numId w:val="0"/>
        </w:numPr>
        <w:tabs>
          <w:tab w:val="clear" w:pos="426"/>
          <w:tab w:val="left" w:pos="0"/>
        </w:tabs>
        <w:spacing w:before="0" w:after="120" w:line="276" w:lineRule="auto"/>
        <w:ind w:left="426"/>
        <w:rPr>
          <w:rFonts w:ascii="Arial" w:hAnsi="Arial" w:cs="Arial"/>
        </w:rPr>
      </w:pPr>
      <w:r w:rsidRPr="00814EC1">
        <w:rPr>
          <w:rFonts w:ascii="Arial" w:hAnsi="Arial" w:cs="Arial"/>
        </w:rPr>
        <w:t xml:space="preserve">Přílohou faktury, kterou bude fakturována úhrada ceny </w:t>
      </w:r>
      <w:r w:rsidR="00C51DEC" w:rsidRPr="00814EC1">
        <w:rPr>
          <w:rFonts w:ascii="Arial" w:hAnsi="Arial" w:cs="Arial"/>
        </w:rPr>
        <w:t xml:space="preserve">za </w:t>
      </w:r>
      <w:r w:rsidRPr="00814EC1">
        <w:rPr>
          <w:rFonts w:ascii="Arial" w:hAnsi="Arial" w:cs="Arial"/>
        </w:rPr>
        <w:t xml:space="preserve">plnění dle článku </w:t>
      </w:r>
      <w:r w:rsidR="005F42D6" w:rsidRPr="00814EC1">
        <w:rPr>
          <w:rFonts w:ascii="Arial" w:hAnsi="Arial" w:cs="Arial"/>
        </w:rPr>
        <w:t>I</w:t>
      </w:r>
      <w:r w:rsidRPr="00814EC1">
        <w:rPr>
          <w:rFonts w:ascii="Arial" w:hAnsi="Arial" w:cs="Arial"/>
        </w:rPr>
        <w:t>II.</w:t>
      </w:r>
      <w:r w:rsidR="00812917" w:rsidRPr="00814EC1">
        <w:rPr>
          <w:rFonts w:ascii="Arial" w:hAnsi="Arial" w:cs="Arial"/>
        </w:rPr>
        <w:t>,</w:t>
      </w:r>
      <w:r w:rsidRPr="00814EC1">
        <w:rPr>
          <w:rFonts w:ascii="Arial" w:hAnsi="Arial" w:cs="Arial"/>
        </w:rPr>
        <w:t xml:space="preserve"> </w:t>
      </w:r>
      <w:r w:rsidR="005F42D6" w:rsidRPr="00814EC1">
        <w:rPr>
          <w:rFonts w:ascii="Arial" w:hAnsi="Arial" w:cs="Arial"/>
        </w:rPr>
        <w:t xml:space="preserve">odst. </w:t>
      </w:r>
      <w:r w:rsidR="00F97463" w:rsidRPr="00814EC1">
        <w:rPr>
          <w:rFonts w:ascii="Arial" w:hAnsi="Arial" w:cs="Arial"/>
        </w:rPr>
        <w:t>3</w:t>
      </w:r>
      <w:r w:rsidR="005F42D6" w:rsidRPr="00814EC1">
        <w:rPr>
          <w:rFonts w:ascii="Arial" w:hAnsi="Arial" w:cs="Arial"/>
        </w:rPr>
        <w:t>.2</w:t>
      </w:r>
      <w:r w:rsidRPr="00814EC1">
        <w:rPr>
          <w:rFonts w:ascii="Arial" w:hAnsi="Arial" w:cs="Arial"/>
        </w:rPr>
        <w:t xml:space="preserve"> této Smlouvy</w:t>
      </w:r>
      <w:r w:rsidR="00812917" w:rsidRPr="00814EC1">
        <w:rPr>
          <w:rFonts w:ascii="Arial" w:hAnsi="Arial" w:cs="Arial"/>
        </w:rPr>
        <w:t>,</w:t>
      </w:r>
      <w:r w:rsidRPr="00814EC1">
        <w:rPr>
          <w:rFonts w:ascii="Arial" w:hAnsi="Arial" w:cs="Arial"/>
        </w:rPr>
        <w:t xml:space="preserve"> bude</w:t>
      </w:r>
      <w:r w:rsidR="00973188" w:rsidRPr="00814EC1">
        <w:rPr>
          <w:rFonts w:ascii="Arial" w:hAnsi="Arial" w:cs="Arial"/>
        </w:rPr>
        <w:t xml:space="preserve"> </w:t>
      </w:r>
      <w:r w:rsidR="0000719B" w:rsidRPr="00814EC1">
        <w:rPr>
          <w:rFonts w:ascii="Arial" w:hAnsi="Arial" w:cs="Arial"/>
        </w:rPr>
        <w:t>v kopii</w:t>
      </w:r>
      <w:r w:rsidRPr="00814EC1">
        <w:rPr>
          <w:rFonts w:ascii="Arial" w:hAnsi="Arial" w:cs="Arial"/>
        </w:rPr>
        <w:t>:</w:t>
      </w:r>
    </w:p>
    <w:p w:rsidR="0071570F" w:rsidRPr="00254CFA" w:rsidRDefault="0071570F" w:rsidP="00A80584">
      <w:pPr>
        <w:pStyle w:val="Odstavecseseznamem"/>
        <w:numPr>
          <w:ilvl w:val="0"/>
          <w:numId w:val="33"/>
        </w:numPr>
        <w:spacing w:after="120" w:line="276" w:lineRule="auto"/>
        <w:jc w:val="both"/>
        <w:rPr>
          <w:rFonts w:ascii="Arial" w:hAnsi="Arial" w:cs="Arial"/>
        </w:rPr>
      </w:pPr>
      <w:r w:rsidRPr="00254CFA">
        <w:rPr>
          <w:rFonts w:ascii="Arial" w:hAnsi="Arial" w:cs="Arial"/>
        </w:rPr>
        <w:t>Příslušný Akceptační protokol o provedení Vynucené změny,</w:t>
      </w:r>
    </w:p>
    <w:p w:rsidR="0071570F" w:rsidRPr="00254CFA" w:rsidRDefault="0071570F" w:rsidP="00A80584">
      <w:pPr>
        <w:pStyle w:val="Odstavecseseznamem"/>
        <w:numPr>
          <w:ilvl w:val="0"/>
          <w:numId w:val="33"/>
        </w:numPr>
        <w:spacing w:after="120" w:line="276" w:lineRule="auto"/>
        <w:jc w:val="both"/>
        <w:rPr>
          <w:rFonts w:ascii="Arial" w:hAnsi="Arial" w:cs="Arial"/>
        </w:rPr>
      </w:pPr>
      <w:r w:rsidRPr="00254CFA">
        <w:rPr>
          <w:rFonts w:ascii="Arial" w:hAnsi="Arial" w:cs="Arial"/>
        </w:rPr>
        <w:t xml:space="preserve">Výkaz Vynucených změn dosud podle této Smlouvy ke dni fakturace provedených </w:t>
      </w:r>
      <w:r>
        <w:rPr>
          <w:rFonts w:ascii="Arial" w:hAnsi="Arial" w:cs="Arial"/>
        </w:rPr>
        <w:t>(</w:t>
      </w:r>
      <w:r w:rsidRPr="00254CFA">
        <w:rPr>
          <w:rFonts w:ascii="Arial" w:hAnsi="Arial" w:cs="Arial"/>
        </w:rPr>
        <w:t xml:space="preserve">včetně uvedení Vynucené změny, jíž se předmětná faktura týká) s údajem o celkovém počtu dosud takto využitých člověkohodin. </w:t>
      </w:r>
    </w:p>
    <w:p w:rsidR="00961F1F" w:rsidRPr="00254CFA" w:rsidRDefault="00961F1F" w:rsidP="00A80584">
      <w:pPr>
        <w:pStyle w:val="SSOdstavec"/>
        <w:numPr>
          <w:ilvl w:val="0"/>
          <w:numId w:val="32"/>
        </w:numPr>
        <w:tabs>
          <w:tab w:val="clear" w:pos="426"/>
          <w:tab w:val="left" w:pos="0"/>
        </w:tabs>
        <w:spacing w:before="0" w:after="120" w:line="276" w:lineRule="auto"/>
        <w:ind w:left="426" w:hanging="426"/>
        <w:rPr>
          <w:rFonts w:ascii="Arial" w:hAnsi="Arial" w:cs="Arial"/>
        </w:rPr>
      </w:pPr>
      <w:r w:rsidRPr="00254CFA">
        <w:rPr>
          <w:rFonts w:ascii="Arial" w:hAnsi="Arial" w:cs="Arial"/>
        </w:rPr>
        <w:t xml:space="preserve">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w:t>
      </w:r>
      <w:r w:rsidR="008F256D">
        <w:rPr>
          <w:rFonts w:ascii="Arial" w:hAnsi="Arial" w:cs="Arial"/>
        </w:rPr>
        <w:t>Dále každá faktura musí obsahovat číslo této Smlouvy, každá</w:t>
      </w:r>
      <w:r w:rsidR="008F256D" w:rsidRPr="008F256D">
        <w:rPr>
          <w:rFonts w:cs="Arial"/>
        </w:rPr>
        <w:t xml:space="preserve"> </w:t>
      </w:r>
      <w:r w:rsidR="008F256D">
        <w:rPr>
          <w:rFonts w:ascii="Arial" w:hAnsi="Arial" w:cs="Arial"/>
        </w:rPr>
        <w:t xml:space="preserve">faktura plnění podle </w:t>
      </w:r>
      <w:r w:rsidR="008F256D" w:rsidRPr="00017D17">
        <w:rPr>
          <w:rFonts w:ascii="Arial" w:hAnsi="Arial" w:cs="Arial"/>
        </w:rPr>
        <w:t>čl. III</w:t>
      </w:r>
      <w:r w:rsidR="008F256D" w:rsidRPr="0005522D">
        <w:rPr>
          <w:rFonts w:ascii="Arial" w:hAnsi="Arial" w:cs="Arial"/>
        </w:rPr>
        <w:t xml:space="preserve">., odst. </w:t>
      </w:r>
      <w:proofErr w:type="gramStart"/>
      <w:r w:rsidR="008F256D" w:rsidRPr="0005522D">
        <w:rPr>
          <w:rFonts w:ascii="Arial" w:hAnsi="Arial" w:cs="Arial"/>
        </w:rPr>
        <w:t>3.1. písm.</w:t>
      </w:r>
      <w:proofErr w:type="gramEnd"/>
      <w:r w:rsidR="008F256D" w:rsidRPr="00017D17">
        <w:rPr>
          <w:rFonts w:ascii="Arial" w:hAnsi="Arial" w:cs="Arial"/>
        </w:rPr>
        <w:t xml:space="preserve"> a) </w:t>
      </w:r>
      <w:r w:rsidR="008F256D">
        <w:rPr>
          <w:rFonts w:ascii="Arial" w:hAnsi="Arial" w:cs="Arial"/>
        </w:rPr>
        <w:t xml:space="preserve"> </w:t>
      </w:r>
      <w:r w:rsidR="008F256D" w:rsidRPr="00017D17">
        <w:rPr>
          <w:rFonts w:ascii="Arial" w:hAnsi="Arial" w:cs="Arial"/>
        </w:rPr>
        <w:t xml:space="preserve">a </w:t>
      </w:r>
      <w:r w:rsidR="008F256D">
        <w:rPr>
          <w:rFonts w:ascii="Arial" w:hAnsi="Arial" w:cs="Arial"/>
        </w:rPr>
        <w:t xml:space="preserve"> </w:t>
      </w:r>
      <w:r w:rsidR="008F256D" w:rsidRPr="00017D17">
        <w:rPr>
          <w:rFonts w:ascii="Arial" w:hAnsi="Arial" w:cs="Arial"/>
        </w:rPr>
        <w:t>b) této Smlouvy</w:t>
      </w:r>
      <w:r w:rsidR="008F256D" w:rsidRPr="008F256D">
        <w:rPr>
          <w:rFonts w:ascii="Arial" w:hAnsi="Arial" w:cs="Arial"/>
        </w:rPr>
        <w:t xml:space="preserve"> musí navíc obsahovat i číslo z interního ekonomického systému VZP ČR 410005</w:t>
      </w:r>
      <w:r w:rsidR="00053134">
        <w:rPr>
          <w:rFonts w:ascii="Arial" w:hAnsi="Arial" w:cs="Arial"/>
        </w:rPr>
        <w:t>2064</w:t>
      </w:r>
      <w:r w:rsidR="008F256D">
        <w:rPr>
          <w:rFonts w:ascii="Arial" w:hAnsi="Arial" w:cs="Arial"/>
        </w:rPr>
        <w:t>.</w:t>
      </w:r>
    </w:p>
    <w:p w:rsidR="00961F1F" w:rsidRDefault="00961F1F" w:rsidP="00A80584">
      <w:pPr>
        <w:pStyle w:val="SSOdstavec"/>
        <w:numPr>
          <w:ilvl w:val="0"/>
          <w:numId w:val="32"/>
        </w:numPr>
        <w:tabs>
          <w:tab w:val="clear" w:pos="426"/>
          <w:tab w:val="left" w:pos="0"/>
        </w:tabs>
        <w:spacing w:before="0" w:after="120" w:line="276" w:lineRule="auto"/>
        <w:ind w:left="426" w:hanging="426"/>
        <w:rPr>
          <w:rFonts w:ascii="Arial" w:hAnsi="Arial" w:cs="Arial"/>
        </w:rPr>
      </w:pPr>
      <w:r w:rsidRPr="002341FA">
        <w:rPr>
          <w:rFonts w:ascii="Arial" w:hAnsi="Arial" w:cs="Arial"/>
        </w:rPr>
        <w:t xml:space="preserve">Na veškerých fakturách musí být vždy jako </w:t>
      </w:r>
      <w:r>
        <w:rPr>
          <w:rFonts w:ascii="Arial" w:hAnsi="Arial" w:cs="Arial"/>
        </w:rPr>
        <w:t>Objednatel</w:t>
      </w:r>
      <w:r w:rsidRPr="002341FA">
        <w:rPr>
          <w:rFonts w:ascii="Arial" w:hAnsi="Arial" w:cs="Arial"/>
        </w:rPr>
        <w:t xml:space="preserve"> uvedena Všeobecná zdravotní pojišťovna České republiky, Orlická</w:t>
      </w:r>
      <w:r w:rsidR="00515119">
        <w:rPr>
          <w:rFonts w:ascii="Arial" w:hAnsi="Arial" w:cs="Arial"/>
        </w:rPr>
        <w:t xml:space="preserve"> </w:t>
      </w:r>
      <w:r w:rsidRPr="002341FA">
        <w:rPr>
          <w:rFonts w:ascii="Arial" w:hAnsi="Arial" w:cs="Arial"/>
        </w:rPr>
        <w:t>2020</w:t>
      </w:r>
      <w:r w:rsidR="00515119">
        <w:rPr>
          <w:rFonts w:ascii="Arial" w:hAnsi="Arial" w:cs="Arial"/>
        </w:rPr>
        <w:t>/4</w:t>
      </w:r>
      <w:r w:rsidRPr="002341FA">
        <w:rPr>
          <w:rFonts w:ascii="Arial" w:hAnsi="Arial" w:cs="Arial"/>
        </w:rPr>
        <w:t>, 130 00 Praha 3.</w:t>
      </w:r>
    </w:p>
    <w:p w:rsidR="009E59E3" w:rsidRDefault="005F42D6" w:rsidP="00A80584">
      <w:pPr>
        <w:pStyle w:val="SSOdstavec"/>
        <w:numPr>
          <w:ilvl w:val="0"/>
          <w:numId w:val="32"/>
        </w:numPr>
        <w:tabs>
          <w:tab w:val="clear" w:pos="426"/>
          <w:tab w:val="left" w:pos="0"/>
        </w:tabs>
        <w:spacing w:before="0" w:after="120" w:line="276" w:lineRule="auto"/>
        <w:ind w:left="426" w:hanging="426"/>
        <w:rPr>
          <w:rFonts w:ascii="Arial" w:hAnsi="Arial" w:cs="Arial"/>
        </w:rPr>
      </w:pPr>
      <w:r w:rsidRPr="0060486C">
        <w:rPr>
          <w:rFonts w:ascii="Arial" w:hAnsi="Arial" w:cs="Arial"/>
        </w:rPr>
        <w:lastRenderedPageBreak/>
        <w:t>Smluvní strany se dohodly, že splatnost</w:t>
      </w:r>
      <w:r>
        <w:rPr>
          <w:rFonts w:ascii="Arial" w:hAnsi="Arial" w:cs="Arial"/>
        </w:rPr>
        <w:t xml:space="preserve"> každé</w:t>
      </w:r>
      <w:r w:rsidRPr="0060486C">
        <w:rPr>
          <w:rFonts w:ascii="Arial" w:hAnsi="Arial" w:cs="Arial"/>
        </w:rPr>
        <w:t xml:space="preserve"> faktur</w:t>
      </w:r>
      <w:r>
        <w:rPr>
          <w:rFonts w:ascii="Arial" w:hAnsi="Arial" w:cs="Arial"/>
        </w:rPr>
        <w:t>y</w:t>
      </w:r>
      <w:r w:rsidRPr="0060486C">
        <w:rPr>
          <w:rFonts w:ascii="Arial" w:hAnsi="Arial" w:cs="Arial"/>
        </w:rPr>
        <w:t xml:space="preserve"> </w:t>
      </w:r>
      <w:r>
        <w:rPr>
          <w:rFonts w:ascii="Arial" w:hAnsi="Arial" w:cs="Arial"/>
        </w:rPr>
        <w:t>je</w:t>
      </w:r>
      <w:r w:rsidRPr="0060486C">
        <w:rPr>
          <w:rFonts w:ascii="Arial" w:hAnsi="Arial" w:cs="Arial"/>
        </w:rPr>
        <w:t xml:space="preserve"> 30 kalendářních dnů ode dne </w:t>
      </w:r>
      <w:r>
        <w:rPr>
          <w:rFonts w:ascii="Arial" w:hAnsi="Arial" w:cs="Arial"/>
        </w:rPr>
        <w:t>jejího</w:t>
      </w:r>
      <w:r w:rsidRPr="0060486C">
        <w:rPr>
          <w:rFonts w:ascii="Arial" w:hAnsi="Arial" w:cs="Arial"/>
        </w:rPr>
        <w:t xml:space="preserve"> doručení </w:t>
      </w:r>
      <w:r>
        <w:rPr>
          <w:rFonts w:ascii="Arial" w:hAnsi="Arial" w:cs="Arial"/>
        </w:rPr>
        <w:t>Objednateli</w:t>
      </w:r>
      <w:r w:rsidRPr="0060486C">
        <w:rPr>
          <w:rFonts w:ascii="Arial" w:hAnsi="Arial" w:cs="Arial"/>
        </w:rPr>
        <w:t>.</w:t>
      </w:r>
      <w:r>
        <w:rPr>
          <w:rFonts w:ascii="Arial" w:hAnsi="Arial" w:cs="Arial"/>
        </w:rPr>
        <w:t xml:space="preserve"> </w:t>
      </w:r>
      <w:r w:rsidR="00515119">
        <w:rPr>
          <w:rFonts w:ascii="Arial" w:hAnsi="Arial" w:cs="Arial"/>
        </w:rPr>
        <w:t xml:space="preserve">Zhotovitel </w:t>
      </w:r>
      <w:r>
        <w:rPr>
          <w:rFonts w:ascii="Arial" w:hAnsi="Arial" w:cs="Arial"/>
        </w:rPr>
        <w:t>se zavazuje odeslat fakturu Objednateli nejpozději následující pracovní den po jejím vystavení.</w:t>
      </w:r>
    </w:p>
    <w:p w:rsidR="00DF5DCB" w:rsidRPr="00DF5DCB" w:rsidRDefault="00DF5DCB" w:rsidP="00A80584">
      <w:pPr>
        <w:pStyle w:val="SSOdstavec"/>
        <w:numPr>
          <w:ilvl w:val="0"/>
          <w:numId w:val="32"/>
        </w:numPr>
        <w:tabs>
          <w:tab w:val="clear" w:pos="426"/>
          <w:tab w:val="left" w:pos="0"/>
        </w:tabs>
        <w:spacing w:before="0" w:after="120" w:line="276" w:lineRule="auto"/>
        <w:ind w:left="426" w:hanging="426"/>
        <w:rPr>
          <w:rFonts w:ascii="Arial" w:hAnsi="Arial" w:cs="Arial"/>
        </w:rPr>
      </w:pPr>
      <w:r w:rsidRPr="00DF5DCB">
        <w:rPr>
          <w:rFonts w:ascii="Arial" w:hAnsi="Arial" w:cs="Arial"/>
        </w:rPr>
        <w:t xml:space="preserve">VZP ČR je oprávněna před uplynutím </w:t>
      </w:r>
      <w:r w:rsidR="00515119">
        <w:rPr>
          <w:rFonts w:ascii="Arial" w:hAnsi="Arial" w:cs="Arial"/>
        </w:rPr>
        <w:t>lhůty</w:t>
      </w:r>
      <w:r w:rsidR="00515119" w:rsidRPr="00DF5DCB">
        <w:rPr>
          <w:rFonts w:ascii="Arial" w:hAnsi="Arial" w:cs="Arial"/>
        </w:rPr>
        <w:t xml:space="preserve"> </w:t>
      </w:r>
      <w:r w:rsidRPr="00DF5DCB">
        <w:rPr>
          <w:rFonts w:ascii="Arial" w:hAnsi="Arial" w:cs="Arial"/>
        </w:rPr>
        <w:t xml:space="preserve">splatnosti vrátit bez zaplacení fakturu, která neobsahuje zákonem nebo touto </w:t>
      </w:r>
      <w:r>
        <w:rPr>
          <w:rFonts w:ascii="Arial" w:hAnsi="Arial" w:cs="Arial"/>
        </w:rPr>
        <w:t xml:space="preserve">Smlouvou </w:t>
      </w:r>
      <w:r w:rsidRPr="00DF5DCB">
        <w:rPr>
          <w:rFonts w:ascii="Arial" w:hAnsi="Arial" w:cs="Arial"/>
        </w:rPr>
        <w:t xml:space="preserve">stanovené náležitosti, obsahuje nesprávné údaje, není doplněna dohodnutými přílohami nebo má jiné vady v obsahu podle této </w:t>
      </w:r>
      <w:r>
        <w:rPr>
          <w:rFonts w:ascii="Arial" w:hAnsi="Arial" w:cs="Arial"/>
        </w:rPr>
        <w:t xml:space="preserve">Smlouvy </w:t>
      </w:r>
      <w:r w:rsidRPr="00DF5DCB">
        <w:rPr>
          <w:rFonts w:ascii="Arial" w:hAnsi="Arial" w:cs="Arial"/>
        </w:rPr>
        <w:t xml:space="preserve">nebo podle příslušných právních předpisů. V takovém případě je VZP ČR povinna zároveň uvést důvod vrácení faktury. </w:t>
      </w:r>
      <w:r w:rsidR="00515119">
        <w:rPr>
          <w:rFonts w:ascii="Arial" w:hAnsi="Arial" w:cs="Arial"/>
        </w:rPr>
        <w:t xml:space="preserve">Zhotovitel </w:t>
      </w:r>
      <w:r w:rsidRPr="00DF5DCB">
        <w:rPr>
          <w:rFonts w:ascii="Arial" w:hAnsi="Arial" w:cs="Arial"/>
        </w:rPr>
        <w:t>je povinen podle povahy nesprávnosti fakturu opravit nebo nově vyhotovit. Vrácením faktury přestává běžet původní lhůta splatnosti. Celá 30 denní lhůta splatnosti běží znovu ode dne doručení opravené nebo nově vyhotovené faktury VZP ČR.</w:t>
      </w:r>
    </w:p>
    <w:p w:rsidR="00EE6208" w:rsidRPr="00DF5DCB" w:rsidRDefault="00515119" w:rsidP="00A80584">
      <w:pPr>
        <w:pStyle w:val="SSOdstavec"/>
        <w:numPr>
          <w:ilvl w:val="0"/>
          <w:numId w:val="32"/>
        </w:numPr>
        <w:tabs>
          <w:tab w:val="clear" w:pos="426"/>
          <w:tab w:val="left" w:pos="0"/>
        </w:tabs>
        <w:spacing w:before="0" w:after="120" w:line="276" w:lineRule="auto"/>
        <w:ind w:left="426" w:hanging="426"/>
        <w:rPr>
          <w:rFonts w:ascii="Arial" w:hAnsi="Arial" w:cs="Arial"/>
        </w:rPr>
      </w:pPr>
      <w:r>
        <w:rPr>
          <w:rFonts w:ascii="Arial" w:hAnsi="Arial" w:cs="Arial"/>
        </w:rPr>
        <w:t xml:space="preserve">Zhotovitel </w:t>
      </w:r>
      <w:r w:rsidR="00DF5DCB" w:rsidRPr="00DF5DCB">
        <w:rPr>
          <w:rFonts w:ascii="Arial" w:hAnsi="Arial" w:cs="Arial"/>
        </w:rPr>
        <w:t xml:space="preserve">prohlašuje, že účet uvedený v záhlaví </w:t>
      </w:r>
      <w:r w:rsidR="00DF5DCB">
        <w:rPr>
          <w:rFonts w:ascii="Arial" w:hAnsi="Arial" w:cs="Arial"/>
        </w:rPr>
        <w:t xml:space="preserve">této Smlouvy </w:t>
      </w:r>
      <w:r w:rsidR="00DF5DCB" w:rsidRPr="00DF5DCB">
        <w:rPr>
          <w:rFonts w:ascii="Arial" w:hAnsi="Arial" w:cs="Arial"/>
        </w:rPr>
        <w:t xml:space="preserve">je účtem zveřejněným správcem daně způsobem umožňujícím dálkový přístup ve smyslu § 96 odst. 2 zákona o DPH. V případě, že </w:t>
      </w:r>
      <w:r w:rsidR="00561FDE">
        <w:rPr>
          <w:rFonts w:ascii="Arial" w:hAnsi="Arial" w:cs="Arial"/>
        </w:rPr>
        <w:t>Zhotovitel</w:t>
      </w:r>
      <w:r w:rsidR="0000719B">
        <w:rPr>
          <w:rFonts w:ascii="Arial" w:hAnsi="Arial" w:cs="Arial"/>
        </w:rPr>
        <w:t xml:space="preserve"> </w:t>
      </w:r>
      <w:r w:rsidR="00DF5DCB" w:rsidRPr="00DF5DCB">
        <w:rPr>
          <w:rFonts w:ascii="Arial" w:hAnsi="Arial" w:cs="Arial"/>
        </w:rPr>
        <w:t xml:space="preserve">nebude mít v době uskutečnění zdanitelného plnění bankovní účet uvedený v záhlaví </w:t>
      </w:r>
      <w:r w:rsidR="00DF5DCB">
        <w:rPr>
          <w:rFonts w:ascii="Arial" w:hAnsi="Arial" w:cs="Arial"/>
        </w:rPr>
        <w:t xml:space="preserve">této Smlouvy </w:t>
      </w:r>
      <w:r w:rsidR="00DF5DCB" w:rsidRPr="00DF5DCB">
        <w:rPr>
          <w:rFonts w:ascii="Arial" w:hAnsi="Arial" w:cs="Arial"/>
        </w:rPr>
        <w:t xml:space="preserve">tímto způsobem zveřejněn, uhradí VZP ČR </w:t>
      </w:r>
      <w:r w:rsidR="00561FDE">
        <w:rPr>
          <w:rFonts w:ascii="Arial" w:hAnsi="Arial" w:cs="Arial"/>
        </w:rPr>
        <w:t>Zhotoviteli</w:t>
      </w:r>
      <w:r w:rsidR="00DF5DCB" w:rsidRPr="00DF5DCB">
        <w:rPr>
          <w:rFonts w:ascii="Arial" w:hAnsi="Arial" w:cs="Arial"/>
        </w:rPr>
        <w:t xml:space="preserve"> v dohodnutém termínu splatnosti příslušné faktury pouze částku představující dohodnutou cenu plnění bez DPH. Částku rovnající se výši DPH z</w:t>
      </w:r>
      <w:r w:rsidR="00561FDE">
        <w:rPr>
          <w:rFonts w:ascii="Arial" w:hAnsi="Arial" w:cs="Arial"/>
        </w:rPr>
        <w:t>e</w:t>
      </w:r>
      <w:r w:rsidR="00DF5DCB" w:rsidRPr="00DF5DCB">
        <w:rPr>
          <w:rFonts w:ascii="Arial" w:hAnsi="Arial" w:cs="Arial"/>
        </w:rPr>
        <w:t xml:space="preserve"> </w:t>
      </w:r>
      <w:r w:rsidR="00561FDE">
        <w:rPr>
          <w:rFonts w:ascii="Arial" w:hAnsi="Arial" w:cs="Arial"/>
        </w:rPr>
        <w:t>Zh</w:t>
      </w:r>
      <w:r w:rsidR="0000719B">
        <w:rPr>
          <w:rFonts w:ascii="Arial" w:hAnsi="Arial" w:cs="Arial"/>
        </w:rPr>
        <w:t>o</w:t>
      </w:r>
      <w:r w:rsidR="00561FDE">
        <w:rPr>
          <w:rFonts w:ascii="Arial" w:hAnsi="Arial" w:cs="Arial"/>
        </w:rPr>
        <w:t>tovitelem</w:t>
      </w:r>
      <w:r w:rsidR="00561FDE" w:rsidRPr="00DF5DCB">
        <w:rPr>
          <w:rFonts w:ascii="Arial" w:hAnsi="Arial" w:cs="Arial"/>
        </w:rPr>
        <w:t xml:space="preserve"> </w:t>
      </w:r>
      <w:r w:rsidR="00DF5DCB" w:rsidRPr="00DF5DCB">
        <w:rPr>
          <w:rFonts w:ascii="Arial" w:hAnsi="Arial" w:cs="Arial"/>
        </w:rPr>
        <w:t xml:space="preserve">fakturované ceny plnění uhradí VZP ČR, v souladu s § 109a zákona o DPH, finančnímu úřadu místně příslušnému </w:t>
      </w:r>
      <w:r w:rsidR="00561FDE">
        <w:rPr>
          <w:rFonts w:ascii="Arial" w:hAnsi="Arial" w:cs="Arial"/>
        </w:rPr>
        <w:t>Zhotoviteli</w:t>
      </w:r>
      <w:r w:rsidR="00DF5DCB" w:rsidRPr="00DF5DCB">
        <w:rPr>
          <w:rFonts w:ascii="Arial" w:hAnsi="Arial" w:cs="Arial"/>
        </w:rPr>
        <w:t xml:space="preserve">. </w:t>
      </w:r>
      <w:r w:rsidR="00561FDE">
        <w:rPr>
          <w:rFonts w:ascii="Arial" w:hAnsi="Arial" w:cs="Arial"/>
        </w:rPr>
        <w:t>Zhotovitel</w:t>
      </w:r>
      <w:r w:rsidR="00DF5DCB" w:rsidRPr="00DF5DCB">
        <w:rPr>
          <w:rFonts w:ascii="Arial" w:hAnsi="Arial" w:cs="Arial"/>
        </w:rPr>
        <w:t xml:space="preserve"> výslovně prohlašuje, že příslušnou cenu plnění bude považovat tímto za zaplacenou.</w:t>
      </w:r>
    </w:p>
    <w:p w:rsidR="00E44C46" w:rsidRPr="00814EC1" w:rsidRDefault="00E44C46" w:rsidP="00EE6208">
      <w:pPr>
        <w:pStyle w:val="SSOdstavec"/>
        <w:numPr>
          <w:ilvl w:val="0"/>
          <w:numId w:val="32"/>
        </w:numPr>
        <w:tabs>
          <w:tab w:val="clear" w:pos="426"/>
          <w:tab w:val="left" w:pos="0"/>
        </w:tabs>
        <w:spacing w:before="0" w:after="120" w:line="276" w:lineRule="auto"/>
        <w:ind w:left="426" w:hanging="426"/>
        <w:rPr>
          <w:rFonts w:ascii="Arial" w:hAnsi="Arial" w:cs="Arial"/>
        </w:rPr>
      </w:pPr>
      <w:r w:rsidRPr="00EE6208">
        <w:rPr>
          <w:rFonts w:ascii="Arial" w:hAnsi="Arial" w:cs="Arial"/>
        </w:rPr>
        <w:t xml:space="preserve">Pokud v době uskutečnění </w:t>
      </w:r>
      <w:r w:rsidR="00DC5F8B" w:rsidRPr="00EE6208">
        <w:rPr>
          <w:rFonts w:ascii="Arial" w:hAnsi="Arial" w:cs="Arial"/>
        </w:rPr>
        <w:t xml:space="preserve">příslušného </w:t>
      </w:r>
      <w:r w:rsidRPr="00EE6208">
        <w:rPr>
          <w:rFonts w:ascii="Arial" w:hAnsi="Arial" w:cs="Arial"/>
        </w:rPr>
        <w:t xml:space="preserve">zdanitelného plnění bude </w:t>
      </w:r>
      <w:r w:rsidR="00DC5F8B" w:rsidRPr="00EE6208">
        <w:rPr>
          <w:rFonts w:ascii="Arial" w:hAnsi="Arial" w:cs="Arial"/>
        </w:rPr>
        <w:t>Zhotovitel</w:t>
      </w:r>
      <w:r w:rsidRPr="00EE6208">
        <w:rPr>
          <w:rFonts w:ascii="Arial" w:hAnsi="Arial" w:cs="Arial"/>
        </w:rPr>
        <w:t xml:space="preserve"> uveden ve smyslu § 106a a § 106aa zákona o DPH v aplikaci „Registr plátců DPH“ jako Nespolehlivý plátce, dohodly se Smluvní</w:t>
      </w:r>
      <w:r w:rsidR="0077368A" w:rsidRPr="00EE6208">
        <w:rPr>
          <w:rFonts w:ascii="Arial" w:hAnsi="Arial" w:cs="Arial"/>
        </w:rPr>
        <w:t xml:space="preserve"> </w:t>
      </w:r>
      <w:r w:rsidRPr="00EE6208">
        <w:rPr>
          <w:rFonts w:ascii="Arial" w:hAnsi="Arial" w:cs="Arial"/>
        </w:rPr>
        <w:t>strany, že při úhradě ceny plnění bude postupo</w:t>
      </w:r>
      <w:r w:rsidR="007061F8" w:rsidRPr="00EE6208">
        <w:rPr>
          <w:rFonts w:ascii="Arial" w:hAnsi="Arial" w:cs="Arial"/>
        </w:rPr>
        <w:t>váno způsobem uvedeným v </w:t>
      </w:r>
      <w:r w:rsidR="007061F8" w:rsidRPr="00814EC1">
        <w:rPr>
          <w:rFonts w:ascii="Arial" w:hAnsi="Arial" w:cs="Arial"/>
        </w:rPr>
        <w:t>odst. 11</w:t>
      </w:r>
      <w:r w:rsidRPr="00814EC1">
        <w:rPr>
          <w:rFonts w:ascii="Arial" w:hAnsi="Arial" w:cs="Arial"/>
        </w:rPr>
        <w:t>. tohoto článku.</w:t>
      </w:r>
    </w:p>
    <w:p w:rsidR="009E69C0" w:rsidRPr="001016F4" w:rsidRDefault="009E69C0" w:rsidP="00A80584">
      <w:pPr>
        <w:pStyle w:val="SSOdstavec"/>
        <w:numPr>
          <w:ilvl w:val="0"/>
          <w:numId w:val="32"/>
        </w:numPr>
        <w:tabs>
          <w:tab w:val="clear" w:pos="426"/>
          <w:tab w:val="left" w:pos="0"/>
        </w:tabs>
        <w:spacing w:before="0" w:after="120" w:line="276" w:lineRule="auto"/>
        <w:ind w:left="426" w:hanging="426"/>
        <w:rPr>
          <w:rFonts w:ascii="Arial" w:hAnsi="Arial" w:cs="Arial"/>
        </w:rPr>
      </w:pPr>
      <w:r w:rsidRPr="001016F4">
        <w:rPr>
          <w:rFonts w:ascii="Arial" w:hAnsi="Arial" w:cs="Arial"/>
        </w:rPr>
        <w:t>Platební rozvrh pro fakturaci ceny Díla:</w:t>
      </w:r>
    </w:p>
    <w:p w:rsidR="009E69C0" w:rsidRPr="00CA3556" w:rsidRDefault="009E69C0" w:rsidP="009E69C0">
      <w:pPr>
        <w:spacing w:after="120" w:line="276" w:lineRule="auto"/>
        <w:ind w:left="360"/>
        <w:jc w:val="both"/>
        <w:rPr>
          <w:rFonts w:ascii="Arial" w:hAnsi="Arial"/>
          <w:b/>
          <w:i/>
        </w:rPr>
      </w:pPr>
      <w:r w:rsidRPr="00CE5157">
        <w:rPr>
          <w:rFonts w:ascii="Arial" w:hAnsi="Arial"/>
          <w:b/>
          <w:i/>
        </w:rPr>
        <w:t>Do smlouvy zpracuje Zhotovitel</w:t>
      </w:r>
      <w:r w:rsidR="00A72B22" w:rsidRPr="00CE5157">
        <w:rPr>
          <w:rFonts w:ascii="Arial" w:hAnsi="Arial"/>
          <w:b/>
          <w:i/>
        </w:rPr>
        <w:t xml:space="preserve"> (Součet uvedených cen plnění musí být roven ceně za provedení Díla).</w:t>
      </w:r>
    </w:p>
    <w:tbl>
      <w:tblPr>
        <w:tblW w:w="750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3"/>
        <w:gridCol w:w="1579"/>
        <w:gridCol w:w="2008"/>
        <w:gridCol w:w="2860"/>
      </w:tblGrid>
      <w:tr w:rsidR="009E69C0" w:rsidRPr="00DC08C7" w:rsidTr="0011109D">
        <w:trPr>
          <w:trHeight w:val="810"/>
          <w:jc w:val="center"/>
        </w:trPr>
        <w:tc>
          <w:tcPr>
            <w:tcW w:w="1177" w:type="dxa"/>
            <w:shd w:val="clear" w:color="auto" w:fill="auto"/>
            <w:vAlign w:val="bottom"/>
            <w:hideMark/>
          </w:tcPr>
          <w:p w:rsidR="009E69C0" w:rsidRDefault="009E69C0" w:rsidP="00D77874">
            <w:pPr>
              <w:jc w:val="center"/>
              <w:rPr>
                <w:rFonts w:ascii="Arial" w:hAnsi="Arial" w:cs="Arial"/>
                <w:b/>
                <w:bCs/>
                <w:color w:val="000000"/>
              </w:rPr>
            </w:pPr>
            <w:r w:rsidRPr="00DC08C7">
              <w:rPr>
                <w:rFonts w:ascii="Arial" w:hAnsi="Arial" w:cs="Arial"/>
                <w:b/>
                <w:bCs/>
                <w:color w:val="000000"/>
              </w:rPr>
              <w:t>Etapa</w:t>
            </w:r>
          </w:p>
          <w:p w:rsidR="009E69C0" w:rsidRPr="00DC08C7" w:rsidRDefault="009E69C0" w:rsidP="00D77874">
            <w:pPr>
              <w:jc w:val="center"/>
              <w:rPr>
                <w:rFonts w:ascii="Arial" w:hAnsi="Arial" w:cs="Arial"/>
                <w:b/>
                <w:bCs/>
                <w:color w:val="000000"/>
              </w:rPr>
            </w:pPr>
          </w:p>
        </w:tc>
        <w:tc>
          <w:tcPr>
            <w:tcW w:w="1723" w:type="dxa"/>
            <w:shd w:val="clear" w:color="auto" w:fill="auto"/>
            <w:vAlign w:val="bottom"/>
            <w:hideMark/>
          </w:tcPr>
          <w:p w:rsidR="009E69C0" w:rsidRDefault="009E69C0" w:rsidP="00D77874">
            <w:pPr>
              <w:jc w:val="center"/>
              <w:rPr>
                <w:rFonts w:ascii="Arial" w:hAnsi="Arial" w:cs="Arial"/>
                <w:b/>
                <w:bCs/>
                <w:color w:val="000000"/>
              </w:rPr>
            </w:pPr>
            <w:r w:rsidRPr="00DC08C7">
              <w:rPr>
                <w:rFonts w:ascii="Arial" w:hAnsi="Arial" w:cs="Arial"/>
                <w:b/>
                <w:bCs/>
                <w:color w:val="000000"/>
              </w:rPr>
              <w:t>Fakturační milníky</w:t>
            </w:r>
          </w:p>
          <w:p w:rsidR="009E69C0" w:rsidRPr="00DC08C7" w:rsidRDefault="009E69C0" w:rsidP="00D77874">
            <w:pPr>
              <w:jc w:val="center"/>
              <w:rPr>
                <w:rFonts w:ascii="Arial" w:hAnsi="Arial" w:cs="Arial"/>
                <w:b/>
                <w:bCs/>
                <w:color w:val="000000"/>
              </w:rPr>
            </w:pPr>
          </w:p>
        </w:tc>
        <w:tc>
          <w:tcPr>
            <w:tcW w:w="1740" w:type="dxa"/>
            <w:shd w:val="clear" w:color="auto" w:fill="auto"/>
            <w:vAlign w:val="bottom"/>
            <w:hideMark/>
          </w:tcPr>
          <w:p w:rsidR="009E69C0" w:rsidRDefault="009E69C0" w:rsidP="00D77874">
            <w:pPr>
              <w:jc w:val="center"/>
              <w:rPr>
                <w:rFonts w:ascii="Arial" w:hAnsi="Arial" w:cs="Arial"/>
                <w:b/>
                <w:bCs/>
                <w:color w:val="000000"/>
                <w:lang w:eastAsia="en-US"/>
              </w:rPr>
            </w:pPr>
            <w:r w:rsidRPr="00DC08C7">
              <w:rPr>
                <w:rFonts w:ascii="Arial" w:hAnsi="Arial" w:cs="Arial"/>
                <w:b/>
                <w:bCs/>
                <w:color w:val="000000"/>
                <w:lang w:eastAsia="en-US"/>
              </w:rPr>
              <w:t xml:space="preserve">Částka </w:t>
            </w:r>
            <w:r>
              <w:rPr>
                <w:rFonts w:ascii="Arial" w:hAnsi="Arial" w:cs="Arial"/>
                <w:b/>
                <w:bCs/>
                <w:color w:val="000000"/>
                <w:lang w:eastAsia="en-US"/>
              </w:rPr>
              <w:t xml:space="preserve">v Kč </w:t>
            </w:r>
            <w:r w:rsidRPr="00DC08C7">
              <w:rPr>
                <w:rFonts w:ascii="Arial" w:hAnsi="Arial" w:cs="Arial"/>
                <w:b/>
                <w:bCs/>
                <w:color w:val="000000"/>
                <w:lang w:eastAsia="en-US"/>
              </w:rPr>
              <w:t>bez DPH</w:t>
            </w:r>
          </w:p>
          <w:p w:rsidR="009E69C0" w:rsidRPr="00DC08C7" w:rsidRDefault="009E69C0" w:rsidP="00D77874">
            <w:pPr>
              <w:jc w:val="center"/>
              <w:rPr>
                <w:rFonts w:ascii="Arial" w:hAnsi="Arial" w:cs="Arial"/>
                <w:b/>
                <w:bCs/>
                <w:color w:val="000000"/>
              </w:rPr>
            </w:pPr>
          </w:p>
        </w:tc>
        <w:tc>
          <w:tcPr>
            <w:tcW w:w="2860" w:type="dxa"/>
            <w:shd w:val="clear" w:color="auto" w:fill="auto"/>
            <w:vAlign w:val="bottom"/>
            <w:hideMark/>
          </w:tcPr>
          <w:p w:rsidR="009E69C0" w:rsidRDefault="009E69C0" w:rsidP="00D77874">
            <w:pPr>
              <w:jc w:val="center"/>
              <w:rPr>
                <w:rFonts w:ascii="Arial" w:hAnsi="Arial" w:cs="Arial"/>
                <w:b/>
                <w:bCs/>
                <w:color w:val="000000"/>
              </w:rPr>
            </w:pPr>
            <w:r w:rsidRPr="00DC08C7">
              <w:rPr>
                <w:rFonts w:ascii="Arial" w:hAnsi="Arial" w:cs="Arial"/>
                <w:b/>
                <w:bCs/>
                <w:color w:val="000000"/>
              </w:rPr>
              <w:t>Forma akceptace</w:t>
            </w:r>
            <w:r>
              <w:rPr>
                <w:rFonts w:ascii="Arial" w:hAnsi="Arial" w:cs="Arial"/>
                <w:b/>
                <w:bCs/>
                <w:color w:val="000000"/>
              </w:rPr>
              <w:t xml:space="preserve"> – podklad pro fakturaci</w:t>
            </w:r>
          </w:p>
          <w:p w:rsidR="009E69C0" w:rsidRPr="00DC08C7" w:rsidRDefault="009E69C0" w:rsidP="00D77874">
            <w:pPr>
              <w:jc w:val="center"/>
              <w:rPr>
                <w:rFonts w:ascii="Arial" w:hAnsi="Arial" w:cs="Arial"/>
                <w:b/>
                <w:bCs/>
                <w:color w:val="000000"/>
              </w:rPr>
            </w:pPr>
          </w:p>
        </w:tc>
      </w:tr>
      <w:tr w:rsidR="009E69C0" w:rsidRPr="001016F4" w:rsidTr="0011109D">
        <w:trPr>
          <w:trHeight w:val="300"/>
          <w:jc w:val="center"/>
        </w:trPr>
        <w:tc>
          <w:tcPr>
            <w:tcW w:w="1177" w:type="dxa"/>
            <w:shd w:val="clear" w:color="auto" w:fill="auto"/>
            <w:vAlign w:val="center"/>
            <w:hideMark/>
          </w:tcPr>
          <w:p w:rsidR="009E69C0" w:rsidRPr="00DC08C7" w:rsidRDefault="009E69C0" w:rsidP="00D77874">
            <w:pPr>
              <w:jc w:val="center"/>
              <w:rPr>
                <w:rFonts w:ascii="Arial" w:hAnsi="Arial" w:cs="Arial"/>
                <w:b/>
                <w:bCs/>
                <w:color w:val="000000"/>
                <w:sz w:val="18"/>
                <w:szCs w:val="18"/>
              </w:rPr>
            </w:pPr>
            <w:r w:rsidRPr="00DC08C7">
              <w:rPr>
                <w:rFonts w:ascii="Arial" w:hAnsi="Arial" w:cs="Arial"/>
                <w:b/>
                <w:bCs/>
                <w:color w:val="000000"/>
                <w:sz w:val="18"/>
                <w:szCs w:val="18"/>
              </w:rPr>
              <w:t>Etapa A</w:t>
            </w:r>
          </w:p>
        </w:tc>
        <w:tc>
          <w:tcPr>
            <w:tcW w:w="1723" w:type="dxa"/>
            <w:shd w:val="clear" w:color="auto" w:fill="auto"/>
            <w:vAlign w:val="center"/>
            <w:hideMark/>
          </w:tcPr>
          <w:p w:rsidR="009E69C0" w:rsidRPr="00DC08C7" w:rsidRDefault="009E69C0" w:rsidP="00D77874">
            <w:pPr>
              <w:jc w:val="center"/>
              <w:rPr>
                <w:rFonts w:ascii="Arial" w:hAnsi="Arial" w:cs="Arial"/>
                <w:b/>
                <w:bCs/>
                <w:color w:val="000000"/>
                <w:sz w:val="18"/>
                <w:szCs w:val="18"/>
              </w:rPr>
            </w:pPr>
            <w:r w:rsidRPr="00DC08C7">
              <w:rPr>
                <w:rFonts w:ascii="Arial" w:hAnsi="Arial" w:cs="Arial"/>
                <w:b/>
                <w:bCs/>
                <w:color w:val="000000"/>
                <w:sz w:val="18"/>
                <w:szCs w:val="18"/>
              </w:rPr>
              <w:t>Fakturace 20 % z ceny Díla</w:t>
            </w:r>
            <w:r w:rsidR="00401360">
              <w:rPr>
                <w:rFonts w:ascii="Arial" w:hAnsi="Arial" w:cs="Arial"/>
                <w:b/>
                <w:bCs/>
                <w:color w:val="000000"/>
                <w:sz w:val="18"/>
                <w:szCs w:val="18"/>
              </w:rPr>
              <w:t xml:space="preserve"> bez DPH</w:t>
            </w:r>
          </w:p>
        </w:tc>
        <w:tc>
          <w:tcPr>
            <w:tcW w:w="1740" w:type="dxa"/>
            <w:shd w:val="clear" w:color="auto" w:fill="auto"/>
            <w:vAlign w:val="center"/>
            <w:hideMark/>
          </w:tcPr>
          <w:p w:rsidR="009E69C0" w:rsidRPr="00952658" w:rsidRDefault="003B794A" w:rsidP="00952658">
            <w:pPr>
              <w:jc w:val="center"/>
              <w:rPr>
                <w:rFonts w:ascii="Arial" w:hAnsi="Arial" w:cs="Arial"/>
                <w:b/>
                <w:bCs/>
                <w:color w:val="000000"/>
                <w:sz w:val="18"/>
                <w:szCs w:val="18"/>
              </w:rPr>
            </w:pPr>
            <w:r>
              <w:rPr>
                <w:rFonts w:ascii="Arial" w:hAnsi="Arial" w:cs="Arial"/>
              </w:rPr>
              <w:t>XXXXXXXXXXXXXX</w:t>
            </w:r>
          </w:p>
        </w:tc>
        <w:tc>
          <w:tcPr>
            <w:tcW w:w="2860" w:type="dxa"/>
            <w:shd w:val="clear" w:color="auto" w:fill="auto"/>
            <w:vAlign w:val="bottom"/>
            <w:hideMark/>
          </w:tcPr>
          <w:p w:rsidR="00401360" w:rsidRDefault="009E69C0" w:rsidP="00D77874">
            <w:pPr>
              <w:rPr>
                <w:rFonts w:ascii="Arial" w:hAnsi="Arial" w:cs="Arial"/>
                <w:color w:val="000000"/>
                <w:sz w:val="18"/>
                <w:szCs w:val="18"/>
              </w:rPr>
            </w:pPr>
            <w:r w:rsidRPr="00DC08C7">
              <w:rPr>
                <w:rFonts w:ascii="Arial" w:hAnsi="Arial" w:cs="Arial"/>
                <w:color w:val="000000"/>
                <w:sz w:val="18"/>
                <w:szCs w:val="18"/>
              </w:rPr>
              <w:t> Akceptační protokol</w:t>
            </w:r>
          </w:p>
          <w:p w:rsidR="009E69C0" w:rsidRPr="00DC08C7" w:rsidRDefault="00401360" w:rsidP="00401360">
            <w:pPr>
              <w:rPr>
                <w:rFonts w:ascii="Arial" w:hAnsi="Arial" w:cs="Arial"/>
                <w:color w:val="000000"/>
                <w:sz w:val="18"/>
                <w:szCs w:val="18"/>
              </w:rPr>
            </w:pPr>
            <w:proofErr w:type="gramStart"/>
            <w:r>
              <w:rPr>
                <w:rFonts w:ascii="Arial" w:hAnsi="Arial" w:cs="Arial"/>
                <w:color w:val="000000"/>
                <w:sz w:val="18"/>
                <w:szCs w:val="18"/>
              </w:rPr>
              <w:t>(</w:t>
            </w:r>
            <w:r w:rsidR="009E69C0">
              <w:rPr>
                <w:rFonts w:ascii="Arial" w:hAnsi="Arial" w:cs="Arial"/>
                <w:color w:val="000000"/>
                <w:sz w:val="18"/>
                <w:szCs w:val="18"/>
              </w:rPr>
              <w:t>, tj.</w:t>
            </w:r>
            <w:proofErr w:type="gramEnd"/>
            <w:r w:rsidR="009E69C0">
              <w:rPr>
                <w:rFonts w:ascii="Arial" w:hAnsi="Arial" w:cs="Arial"/>
                <w:color w:val="000000"/>
                <w:sz w:val="18"/>
                <w:szCs w:val="18"/>
              </w:rPr>
              <w:t xml:space="preserve"> </w:t>
            </w:r>
            <w:r>
              <w:rPr>
                <w:rFonts w:ascii="Arial" w:hAnsi="Arial" w:cs="Arial"/>
                <w:color w:val="000000"/>
                <w:sz w:val="18"/>
                <w:szCs w:val="18"/>
              </w:rPr>
              <w:t xml:space="preserve">provedení </w:t>
            </w:r>
            <w:r w:rsidR="009E69C0">
              <w:rPr>
                <w:rFonts w:ascii="Arial" w:hAnsi="Arial" w:cs="Arial"/>
                <w:color w:val="000000"/>
                <w:sz w:val="18"/>
                <w:szCs w:val="18"/>
              </w:rPr>
              <w:t>Etapy A</w:t>
            </w:r>
            <w:r>
              <w:rPr>
                <w:rFonts w:ascii="Arial" w:hAnsi="Arial" w:cs="Arial"/>
                <w:color w:val="000000"/>
                <w:sz w:val="18"/>
                <w:szCs w:val="18"/>
              </w:rPr>
              <w:t>)</w:t>
            </w:r>
          </w:p>
        </w:tc>
      </w:tr>
      <w:tr w:rsidR="009E69C0" w:rsidRPr="001016F4" w:rsidTr="0011109D">
        <w:trPr>
          <w:trHeight w:val="601"/>
          <w:jc w:val="center"/>
        </w:trPr>
        <w:tc>
          <w:tcPr>
            <w:tcW w:w="1177" w:type="dxa"/>
            <w:shd w:val="clear" w:color="auto" w:fill="auto"/>
            <w:vAlign w:val="center"/>
            <w:hideMark/>
          </w:tcPr>
          <w:p w:rsidR="009E69C0" w:rsidRPr="00DC08C7" w:rsidRDefault="009E69C0" w:rsidP="00D77874">
            <w:pPr>
              <w:jc w:val="center"/>
              <w:rPr>
                <w:rFonts w:ascii="Arial" w:hAnsi="Arial" w:cs="Arial"/>
                <w:b/>
                <w:bCs/>
                <w:color w:val="000000"/>
                <w:sz w:val="18"/>
                <w:szCs w:val="18"/>
              </w:rPr>
            </w:pPr>
            <w:r w:rsidRPr="00DC08C7">
              <w:rPr>
                <w:rFonts w:ascii="Arial" w:hAnsi="Arial" w:cs="Arial"/>
                <w:b/>
                <w:bCs/>
                <w:color w:val="000000"/>
                <w:sz w:val="18"/>
                <w:szCs w:val="18"/>
              </w:rPr>
              <w:t>Etapa B</w:t>
            </w:r>
          </w:p>
        </w:tc>
        <w:tc>
          <w:tcPr>
            <w:tcW w:w="1723" w:type="dxa"/>
            <w:shd w:val="clear" w:color="auto" w:fill="auto"/>
            <w:vAlign w:val="center"/>
            <w:hideMark/>
          </w:tcPr>
          <w:p w:rsidR="009E69C0" w:rsidRPr="00DC08C7" w:rsidRDefault="009E69C0" w:rsidP="00D77874">
            <w:pPr>
              <w:jc w:val="center"/>
              <w:rPr>
                <w:rFonts w:ascii="Arial" w:hAnsi="Arial" w:cs="Arial"/>
                <w:b/>
                <w:bCs/>
                <w:color w:val="000000"/>
                <w:sz w:val="18"/>
                <w:szCs w:val="18"/>
              </w:rPr>
            </w:pPr>
            <w:r>
              <w:rPr>
                <w:rFonts w:ascii="Arial" w:hAnsi="Arial" w:cs="Arial"/>
                <w:b/>
                <w:bCs/>
                <w:color w:val="000000"/>
                <w:sz w:val="18"/>
                <w:szCs w:val="18"/>
              </w:rPr>
              <w:t>X</w:t>
            </w:r>
          </w:p>
        </w:tc>
        <w:tc>
          <w:tcPr>
            <w:tcW w:w="1740" w:type="dxa"/>
            <w:shd w:val="clear" w:color="auto" w:fill="auto"/>
            <w:vAlign w:val="center"/>
            <w:hideMark/>
          </w:tcPr>
          <w:p w:rsidR="009E69C0" w:rsidRPr="00952658" w:rsidRDefault="009E69C0" w:rsidP="00D77874">
            <w:pPr>
              <w:jc w:val="center"/>
              <w:rPr>
                <w:rFonts w:ascii="Arial" w:hAnsi="Arial" w:cs="Arial"/>
                <w:b/>
                <w:bCs/>
                <w:color w:val="000000"/>
                <w:sz w:val="18"/>
                <w:szCs w:val="18"/>
              </w:rPr>
            </w:pPr>
            <w:r w:rsidRPr="00952658">
              <w:rPr>
                <w:rFonts w:ascii="Arial" w:hAnsi="Arial" w:cs="Arial"/>
                <w:b/>
                <w:bCs/>
                <w:color w:val="000000"/>
                <w:sz w:val="18"/>
                <w:szCs w:val="18"/>
              </w:rPr>
              <w:t>X</w:t>
            </w:r>
          </w:p>
        </w:tc>
        <w:tc>
          <w:tcPr>
            <w:tcW w:w="2860" w:type="dxa"/>
            <w:shd w:val="clear" w:color="auto" w:fill="auto"/>
            <w:vAlign w:val="center"/>
            <w:hideMark/>
          </w:tcPr>
          <w:p w:rsidR="009E69C0" w:rsidRPr="00CC78F1" w:rsidRDefault="009E69C0" w:rsidP="00D77874">
            <w:pPr>
              <w:jc w:val="center"/>
              <w:rPr>
                <w:rFonts w:ascii="Arial" w:hAnsi="Arial" w:cs="Arial"/>
                <w:b/>
                <w:color w:val="000000"/>
                <w:sz w:val="18"/>
                <w:szCs w:val="18"/>
              </w:rPr>
            </w:pPr>
            <w:r w:rsidRPr="00CC78F1">
              <w:rPr>
                <w:rFonts w:ascii="Arial" w:hAnsi="Arial" w:cs="Arial"/>
                <w:b/>
                <w:color w:val="000000"/>
                <w:sz w:val="18"/>
                <w:szCs w:val="18"/>
              </w:rPr>
              <w:t>X</w:t>
            </w:r>
          </w:p>
        </w:tc>
      </w:tr>
      <w:tr w:rsidR="009E69C0" w:rsidRPr="001016F4" w:rsidTr="0011109D">
        <w:trPr>
          <w:trHeight w:val="553"/>
          <w:jc w:val="center"/>
        </w:trPr>
        <w:tc>
          <w:tcPr>
            <w:tcW w:w="1177" w:type="dxa"/>
            <w:shd w:val="clear" w:color="auto" w:fill="auto"/>
            <w:vAlign w:val="center"/>
            <w:hideMark/>
          </w:tcPr>
          <w:p w:rsidR="009E69C0" w:rsidRPr="00DC08C7" w:rsidRDefault="009E69C0" w:rsidP="00D77874">
            <w:pPr>
              <w:jc w:val="center"/>
              <w:rPr>
                <w:rFonts w:ascii="Arial" w:hAnsi="Arial" w:cs="Arial"/>
                <w:b/>
                <w:bCs/>
                <w:color w:val="000000"/>
                <w:sz w:val="18"/>
                <w:szCs w:val="18"/>
              </w:rPr>
            </w:pPr>
            <w:r w:rsidRPr="00DC08C7">
              <w:rPr>
                <w:rFonts w:ascii="Arial" w:hAnsi="Arial" w:cs="Arial"/>
                <w:b/>
                <w:bCs/>
                <w:color w:val="000000"/>
                <w:sz w:val="18"/>
                <w:szCs w:val="18"/>
              </w:rPr>
              <w:t>Etapa C</w:t>
            </w:r>
          </w:p>
        </w:tc>
        <w:tc>
          <w:tcPr>
            <w:tcW w:w="1723" w:type="dxa"/>
            <w:shd w:val="clear" w:color="auto" w:fill="auto"/>
            <w:vAlign w:val="center"/>
            <w:hideMark/>
          </w:tcPr>
          <w:p w:rsidR="009E69C0" w:rsidRPr="00DC08C7" w:rsidRDefault="009E69C0" w:rsidP="00D77874">
            <w:pPr>
              <w:rPr>
                <w:rFonts w:ascii="Arial" w:hAnsi="Arial" w:cs="Arial"/>
                <w:b/>
                <w:bCs/>
                <w:color w:val="000000"/>
                <w:sz w:val="18"/>
                <w:szCs w:val="18"/>
              </w:rPr>
            </w:pPr>
            <w:r w:rsidRPr="00DC08C7">
              <w:rPr>
                <w:rFonts w:ascii="Arial" w:hAnsi="Arial" w:cs="Arial"/>
                <w:b/>
                <w:bCs/>
                <w:color w:val="000000"/>
                <w:sz w:val="18"/>
                <w:szCs w:val="18"/>
              </w:rPr>
              <w:t>Fakturace 40% z ceny Díla</w:t>
            </w:r>
            <w:r w:rsidR="00401360">
              <w:rPr>
                <w:rFonts w:ascii="Arial" w:hAnsi="Arial" w:cs="Arial"/>
                <w:b/>
                <w:bCs/>
                <w:color w:val="000000"/>
                <w:sz w:val="18"/>
                <w:szCs w:val="18"/>
              </w:rPr>
              <w:t xml:space="preserve"> bez DPH</w:t>
            </w:r>
          </w:p>
        </w:tc>
        <w:tc>
          <w:tcPr>
            <w:tcW w:w="1740" w:type="dxa"/>
            <w:shd w:val="clear" w:color="auto" w:fill="auto"/>
            <w:vAlign w:val="center"/>
            <w:hideMark/>
          </w:tcPr>
          <w:p w:rsidR="009E69C0" w:rsidRPr="00952658" w:rsidRDefault="003B794A" w:rsidP="00D77874">
            <w:pPr>
              <w:jc w:val="center"/>
              <w:rPr>
                <w:rFonts w:ascii="Arial" w:hAnsi="Arial" w:cs="Arial"/>
                <w:color w:val="000000"/>
                <w:sz w:val="18"/>
                <w:szCs w:val="18"/>
              </w:rPr>
            </w:pPr>
            <w:r>
              <w:rPr>
                <w:rFonts w:ascii="Arial" w:hAnsi="Arial" w:cs="Arial"/>
              </w:rPr>
              <w:t>XXXXXXXXXXXXXX</w:t>
            </w:r>
          </w:p>
        </w:tc>
        <w:tc>
          <w:tcPr>
            <w:tcW w:w="2860" w:type="dxa"/>
            <w:shd w:val="clear" w:color="auto" w:fill="auto"/>
            <w:noWrap/>
            <w:vAlign w:val="center"/>
            <w:hideMark/>
          </w:tcPr>
          <w:p w:rsidR="00401360" w:rsidRDefault="009E69C0" w:rsidP="00D77874">
            <w:pPr>
              <w:rPr>
                <w:rFonts w:ascii="Arial" w:hAnsi="Arial" w:cs="Arial"/>
                <w:color w:val="000000"/>
                <w:sz w:val="18"/>
                <w:szCs w:val="18"/>
              </w:rPr>
            </w:pPr>
            <w:r w:rsidRPr="00DC08C7">
              <w:rPr>
                <w:rFonts w:ascii="Arial" w:hAnsi="Arial" w:cs="Arial"/>
                <w:color w:val="000000"/>
                <w:sz w:val="18"/>
                <w:szCs w:val="18"/>
              </w:rPr>
              <w:t>Akceptační protokol</w:t>
            </w:r>
            <w:r>
              <w:rPr>
                <w:rFonts w:ascii="Arial" w:hAnsi="Arial" w:cs="Arial"/>
                <w:color w:val="000000"/>
                <w:sz w:val="18"/>
                <w:szCs w:val="18"/>
              </w:rPr>
              <w:t>,</w:t>
            </w:r>
          </w:p>
          <w:p w:rsidR="009E69C0" w:rsidRPr="00DC08C7" w:rsidRDefault="00401360" w:rsidP="00401360">
            <w:pPr>
              <w:rPr>
                <w:rFonts w:ascii="Arial" w:hAnsi="Arial" w:cs="Arial"/>
                <w:color w:val="000000"/>
                <w:sz w:val="18"/>
                <w:szCs w:val="18"/>
              </w:rPr>
            </w:pPr>
            <w:proofErr w:type="gramStart"/>
            <w:r>
              <w:rPr>
                <w:rFonts w:ascii="Arial" w:hAnsi="Arial" w:cs="Arial"/>
                <w:color w:val="000000"/>
                <w:sz w:val="18"/>
                <w:szCs w:val="18"/>
              </w:rPr>
              <w:t>(</w:t>
            </w:r>
            <w:r w:rsidR="009E69C0">
              <w:rPr>
                <w:rFonts w:ascii="Arial" w:hAnsi="Arial" w:cs="Arial"/>
                <w:color w:val="000000"/>
                <w:sz w:val="18"/>
                <w:szCs w:val="18"/>
              </w:rPr>
              <w:t xml:space="preserve"> tj.</w:t>
            </w:r>
            <w:proofErr w:type="gramEnd"/>
            <w:r w:rsidR="009E69C0">
              <w:rPr>
                <w:rFonts w:ascii="Arial" w:hAnsi="Arial" w:cs="Arial"/>
                <w:color w:val="000000"/>
                <w:sz w:val="18"/>
                <w:szCs w:val="18"/>
              </w:rPr>
              <w:t xml:space="preserve"> provedení Etapy C</w:t>
            </w:r>
            <w:r>
              <w:rPr>
                <w:rFonts w:ascii="Arial" w:hAnsi="Arial" w:cs="Arial"/>
                <w:color w:val="000000"/>
                <w:sz w:val="18"/>
                <w:szCs w:val="18"/>
              </w:rPr>
              <w:t>)</w:t>
            </w:r>
          </w:p>
        </w:tc>
      </w:tr>
      <w:tr w:rsidR="009E69C0" w:rsidRPr="001016F4" w:rsidTr="0011109D">
        <w:trPr>
          <w:trHeight w:val="565"/>
          <w:jc w:val="center"/>
        </w:trPr>
        <w:tc>
          <w:tcPr>
            <w:tcW w:w="1177" w:type="dxa"/>
            <w:shd w:val="clear" w:color="auto" w:fill="auto"/>
            <w:vAlign w:val="center"/>
            <w:hideMark/>
          </w:tcPr>
          <w:p w:rsidR="009E69C0" w:rsidRPr="00DC08C7" w:rsidRDefault="009E69C0" w:rsidP="00D77874">
            <w:pPr>
              <w:jc w:val="center"/>
              <w:rPr>
                <w:rFonts w:ascii="Arial" w:hAnsi="Arial" w:cs="Arial"/>
                <w:b/>
                <w:bCs/>
                <w:color w:val="000000"/>
                <w:sz w:val="18"/>
                <w:szCs w:val="18"/>
              </w:rPr>
            </w:pPr>
            <w:r w:rsidRPr="00DC08C7">
              <w:rPr>
                <w:rFonts w:ascii="Arial" w:hAnsi="Arial" w:cs="Arial"/>
                <w:b/>
                <w:bCs/>
                <w:color w:val="000000"/>
                <w:sz w:val="18"/>
                <w:szCs w:val="18"/>
              </w:rPr>
              <w:t>Etapa D</w:t>
            </w:r>
          </w:p>
        </w:tc>
        <w:tc>
          <w:tcPr>
            <w:tcW w:w="1723" w:type="dxa"/>
            <w:shd w:val="clear" w:color="auto" w:fill="auto"/>
            <w:vAlign w:val="center"/>
            <w:hideMark/>
          </w:tcPr>
          <w:p w:rsidR="009E69C0" w:rsidRPr="00DC08C7" w:rsidRDefault="009E69C0" w:rsidP="00D77874">
            <w:pPr>
              <w:jc w:val="center"/>
              <w:rPr>
                <w:rFonts w:ascii="Arial" w:hAnsi="Arial" w:cs="Arial"/>
                <w:b/>
                <w:bCs/>
                <w:color w:val="000000"/>
                <w:sz w:val="18"/>
                <w:szCs w:val="18"/>
              </w:rPr>
            </w:pPr>
            <w:r>
              <w:rPr>
                <w:rFonts w:ascii="Arial" w:hAnsi="Arial" w:cs="Arial"/>
                <w:b/>
                <w:bCs/>
                <w:color w:val="000000"/>
                <w:sz w:val="18"/>
                <w:szCs w:val="18"/>
              </w:rPr>
              <w:t>X</w:t>
            </w:r>
          </w:p>
        </w:tc>
        <w:tc>
          <w:tcPr>
            <w:tcW w:w="1740" w:type="dxa"/>
            <w:shd w:val="clear" w:color="auto" w:fill="auto"/>
            <w:vAlign w:val="center"/>
            <w:hideMark/>
          </w:tcPr>
          <w:p w:rsidR="009E69C0" w:rsidRPr="00952658" w:rsidRDefault="009E69C0" w:rsidP="00D77874">
            <w:pPr>
              <w:jc w:val="center"/>
              <w:rPr>
                <w:rFonts w:ascii="Arial" w:hAnsi="Arial" w:cs="Arial"/>
                <w:b/>
                <w:bCs/>
                <w:color w:val="000000"/>
                <w:sz w:val="18"/>
                <w:szCs w:val="18"/>
              </w:rPr>
            </w:pPr>
            <w:r w:rsidRPr="00952658">
              <w:rPr>
                <w:rFonts w:ascii="Arial" w:hAnsi="Arial" w:cs="Arial"/>
                <w:b/>
                <w:bCs/>
                <w:color w:val="000000"/>
                <w:sz w:val="18"/>
                <w:szCs w:val="18"/>
              </w:rPr>
              <w:t>X</w:t>
            </w:r>
          </w:p>
        </w:tc>
        <w:tc>
          <w:tcPr>
            <w:tcW w:w="2860" w:type="dxa"/>
            <w:shd w:val="clear" w:color="auto" w:fill="auto"/>
            <w:vAlign w:val="center"/>
            <w:hideMark/>
          </w:tcPr>
          <w:p w:rsidR="009E69C0" w:rsidRPr="00DC08C7" w:rsidRDefault="009E69C0" w:rsidP="00D77874">
            <w:pPr>
              <w:jc w:val="center"/>
              <w:rPr>
                <w:rFonts w:ascii="Arial" w:hAnsi="Arial" w:cs="Arial"/>
                <w:color w:val="000000"/>
                <w:sz w:val="18"/>
                <w:szCs w:val="18"/>
              </w:rPr>
            </w:pPr>
            <w:r>
              <w:rPr>
                <w:rFonts w:ascii="Arial" w:hAnsi="Arial" w:cs="Arial"/>
                <w:b/>
                <w:bCs/>
                <w:color w:val="000000"/>
                <w:sz w:val="18"/>
                <w:szCs w:val="18"/>
              </w:rPr>
              <w:t>X</w:t>
            </w:r>
          </w:p>
        </w:tc>
      </w:tr>
      <w:tr w:rsidR="009E69C0" w:rsidRPr="001016F4" w:rsidTr="0011109D">
        <w:trPr>
          <w:trHeight w:val="559"/>
          <w:jc w:val="center"/>
        </w:trPr>
        <w:tc>
          <w:tcPr>
            <w:tcW w:w="1177" w:type="dxa"/>
            <w:shd w:val="clear" w:color="auto" w:fill="auto"/>
            <w:vAlign w:val="center"/>
            <w:hideMark/>
          </w:tcPr>
          <w:p w:rsidR="009E69C0" w:rsidRPr="001016F4" w:rsidRDefault="009E69C0" w:rsidP="00D77874">
            <w:pPr>
              <w:jc w:val="center"/>
              <w:rPr>
                <w:rFonts w:ascii="Calibri" w:hAnsi="Calibri"/>
                <w:b/>
                <w:bCs/>
                <w:color w:val="000000"/>
                <w:sz w:val="22"/>
                <w:szCs w:val="22"/>
              </w:rPr>
            </w:pPr>
            <w:r>
              <w:rPr>
                <w:rFonts w:ascii="Calibri" w:hAnsi="Calibri"/>
                <w:b/>
                <w:bCs/>
                <w:color w:val="000000"/>
                <w:sz w:val="22"/>
                <w:szCs w:val="22"/>
              </w:rPr>
              <w:t>Etapa E</w:t>
            </w:r>
          </w:p>
        </w:tc>
        <w:tc>
          <w:tcPr>
            <w:tcW w:w="1723" w:type="dxa"/>
            <w:shd w:val="clear" w:color="auto" w:fill="auto"/>
            <w:vAlign w:val="center"/>
            <w:hideMark/>
          </w:tcPr>
          <w:p w:rsidR="009E69C0" w:rsidRPr="001016F4" w:rsidRDefault="009E69C0" w:rsidP="00D77874">
            <w:pPr>
              <w:jc w:val="center"/>
              <w:rPr>
                <w:rFonts w:ascii="Calibri" w:hAnsi="Calibri"/>
                <w:b/>
                <w:bCs/>
                <w:color w:val="000000"/>
                <w:sz w:val="22"/>
                <w:szCs w:val="22"/>
              </w:rPr>
            </w:pPr>
            <w:r>
              <w:rPr>
                <w:rFonts w:ascii="Arial" w:hAnsi="Arial" w:cs="Arial"/>
                <w:b/>
                <w:bCs/>
                <w:color w:val="000000"/>
                <w:sz w:val="18"/>
                <w:szCs w:val="18"/>
              </w:rPr>
              <w:t>X</w:t>
            </w:r>
          </w:p>
        </w:tc>
        <w:tc>
          <w:tcPr>
            <w:tcW w:w="1740" w:type="dxa"/>
            <w:shd w:val="clear" w:color="auto" w:fill="auto"/>
            <w:vAlign w:val="center"/>
            <w:hideMark/>
          </w:tcPr>
          <w:p w:rsidR="009E69C0" w:rsidRPr="00952658" w:rsidRDefault="009E69C0" w:rsidP="00D77874">
            <w:pPr>
              <w:jc w:val="center"/>
              <w:rPr>
                <w:rFonts w:ascii="Calibri" w:hAnsi="Calibri"/>
                <w:color w:val="000000"/>
                <w:sz w:val="22"/>
                <w:szCs w:val="22"/>
              </w:rPr>
            </w:pPr>
            <w:r w:rsidRPr="00952658">
              <w:rPr>
                <w:rFonts w:ascii="Arial" w:hAnsi="Arial" w:cs="Arial"/>
                <w:b/>
                <w:bCs/>
                <w:color w:val="000000"/>
                <w:sz w:val="18"/>
                <w:szCs w:val="18"/>
              </w:rPr>
              <w:t>X</w:t>
            </w:r>
          </w:p>
        </w:tc>
        <w:tc>
          <w:tcPr>
            <w:tcW w:w="2860" w:type="dxa"/>
            <w:shd w:val="clear" w:color="auto" w:fill="auto"/>
            <w:noWrap/>
            <w:vAlign w:val="center"/>
            <w:hideMark/>
          </w:tcPr>
          <w:p w:rsidR="009E69C0" w:rsidRPr="001016F4" w:rsidRDefault="009E69C0" w:rsidP="00D77874">
            <w:pPr>
              <w:jc w:val="center"/>
              <w:rPr>
                <w:rFonts w:ascii="Calibri" w:hAnsi="Calibri"/>
                <w:color w:val="000000"/>
                <w:sz w:val="22"/>
                <w:szCs w:val="22"/>
              </w:rPr>
            </w:pPr>
            <w:r>
              <w:rPr>
                <w:rFonts w:ascii="Arial" w:hAnsi="Arial" w:cs="Arial"/>
                <w:b/>
                <w:bCs/>
                <w:color w:val="000000"/>
                <w:sz w:val="18"/>
                <w:szCs w:val="18"/>
              </w:rPr>
              <w:t>X</w:t>
            </w:r>
          </w:p>
        </w:tc>
      </w:tr>
      <w:tr w:rsidR="009E69C0" w:rsidRPr="001016F4" w:rsidTr="0011109D">
        <w:trPr>
          <w:trHeight w:val="553"/>
          <w:jc w:val="center"/>
        </w:trPr>
        <w:tc>
          <w:tcPr>
            <w:tcW w:w="1177" w:type="dxa"/>
            <w:shd w:val="clear" w:color="auto" w:fill="auto"/>
            <w:vAlign w:val="center"/>
            <w:hideMark/>
          </w:tcPr>
          <w:p w:rsidR="009E69C0" w:rsidRPr="001016F4" w:rsidRDefault="009E69C0" w:rsidP="00D77874">
            <w:pPr>
              <w:jc w:val="center"/>
              <w:rPr>
                <w:rFonts w:ascii="Calibri" w:hAnsi="Calibri"/>
                <w:b/>
                <w:bCs/>
                <w:color w:val="000000"/>
                <w:sz w:val="22"/>
                <w:szCs w:val="22"/>
              </w:rPr>
            </w:pPr>
            <w:r w:rsidRPr="001016F4">
              <w:rPr>
                <w:rFonts w:ascii="Calibri" w:hAnsi="Calibri"/>
                <w:b/>
                <w:bCs/>
                <w:color w:val="000000"/>
                <w:sz w:val="22"/>
                <w:szCs w:val="22"/>
              </w:rPr>
              <w:t xml:space="preserve">Etapa </w:t>
            </w:r>
            <w:r>
              <w:rPr>
                <w:rFonts w:ascii="Calibri" w:hAnsi="Calibri"/>
                <w:b/>
                <w:bCs/>
                <w:color w:val="000000"/>
                <w:sz w:val="22"/>
                <w:szCs w:val="22"/>
              </w:rPr>
              <w:t>F</w:t>
            </w:r>
          </w:p>
        </w:tc>
        <w:tc>
          <w:tcPr>
            <w:tcW w:w="1723" w:type="dxa"/>
            <w:shd w:val="clear" w:color="auto" w:fill="auto"/>
            <w:vAlign w:val="center"/>
            <w:hideMark/>
          </w:tcPr>
          <w:p w:rsidR="009E69C0" w:rsidRPr="001016F4" w:rsidRDefault="009E69C0" w:rsidP="00D77874">
            <w:pPr>
              <w:jc w:val="center"/>
              <w:rPr>
                <w:rFonts w:ascii="Calibri" w:hAnsi="Calibri"/>
                <w:b/>
                <w:bCs/>
                <w:color w:val="000000"/>
                <w:sz w:val="22"/>
                <w:szCs w:val="22"/>
              </w:rPr>
            </w:pPr>
            <w:r>
              <w:rPr>
                <w:rFonts w:ascii="Arial" w:hAnsi="Arial" w:cs="Arial"/>
                <w:b/>
                <w:bCs/>
                <w:color w:val="000000"/>
                <w:sz w:val="18"/>
                <w:szCs w:val="18"/>
              </w:rPr>
              <w:t>X</w:t>
            </w:r>
          </w:p>
        </w:tc>
        <w:tc>
          <w:tcPr>
            <w:tcW w:w="1740" w:type="dxa"/>
            <w:shd w:val="clear" w:color="auto" w:fill="auto"/>
            <w:noWrap/>
            <w:vAlign w:val="center"/>
            <w:hideMark/>
          </w:tcPr>
          <w:p w:rsidR="009E69C0" w:rsidRPr="00952658" w:rsidRDefault="009E69C0" w:rsidP="00D77874">
            <w:pPr>
              <w:jc w:val="center"/>
              <w:rPr>
                <w:rFonts w:ascii="Calibri" w:hAnsi="Calibri"/>
                <w:color w:val="000000"/>
                <w:sz w:val="22"/>
                <w:szCs w:val="22"/>
              </w:rPr>
            </w:pPr>
            <w:r w:rsidRPr="00952658">
              <w:rPr>
                <w:rFonts w:ascii="Arial" w:hAnsi="Arial" w:cs="Arial"/>
                <w:b/>
                <w:bCs/>
                <w:color w:val="000000"/>
                <w:sz w:val="18"/>
                <w:szCs w:val="18"/>
              </w:rPr>
              <w:t>X</w:t>
            </w:r>
          </w:p>
        </w:tc>
        <w:tc>
          <w:tcPr>
            <w:tcW w:w="2860" w:type="dxa"/>
            <w:shd w:val="clear" w:color="auto" w:fill="auto"/>
            <w:noWrap/>
            <w:vAlign w:val="center"/>
            <w:hideMark/>
          </w:tcPr>
          <w:p w:rsidR="009E69C0" w:rsidRPr="001016F4" w:rsidRDefault="009E69C0" w:rsidP="00D77874">
            <w:pPr>
              <w:jc w:val="center"/>
              <w:rPr>
                <w:rFonts w:ascii="Calibri" w:hAnsi="Calibri"/>
                <w:color w:val="000000"/>
                <w:sz w:val="22"/>
                <w:szCs w:val="22"/>
              </w:rPr>
            </w:pPr>
            <w:r>
              <w:rPr>
                <w:rFonts w:ascii="Arial" w:hAnsi="Arial" w:cs="Arial"/>
                <w:b/>
                <w:bCs/>
                <w:color w:val="000000"/>
                <w:sz w:val="18"/>
                <w:szCs w:val="18"/>
              </w:rPr>
              <w:t>X</w:t>
            </w:r>
          </w:p>
        </w:tc>
      </w:tr>
      <w:tr w:rsidR="009E69C0" w:rsidRPr="001016F4" w:rsidTr="0011109D">
        <w:trPr>
          <w:trHeight w:val="600"/>
          <w:jc w:val="center"/>
        </w:trPr>
        <w:tc>
          <w:tcPr>
            <w:tcW w:w="1177" w:type="dxa"/>
            <w:shd w:val="clear" w:color="auto" w:fill="auto"/>
            <w:vAlign w:val="center"/>
            <w:hideMark/>
          </w:tcPr>
          <w:p w:rsidR="009E69C0" w:rsidRPr="001016F4" w:rsidRDefault="009E69C0" w:rsidP="00D77874">
            <w:pPr>
              <w:jc w:val="center"/>
              <w:rPr>
                <w:rFonts w:ascii="Calibri" w:hAnsi="Calibri"/>
                <w:b/>
                <w:bCs/>
                <w:color w:val="000000"/>
                <w:sz w:val="22"/>
                <w:szCs w:val="22"/>
              </w:rPr>
            </w:pPr>
            <w:r>
              <w:rPr>
                <w:rFonts w:ascii="Calibri" w:hAnsi="Calibri"/>
                <w:b/>
                <w:bCs/>
                <w:color w:val="000000"/>
                <w:sz w:val="22"/>
                <w:szCs w:val="22"/>
              </w:rPr>
              <w:t>Etapa G</w:t>
            </w:r>
          </w:p>
        </w:tc>
        <w:tc>
          <w:tcPr>
            <w:tcW w:w="1723" w:type="dxa"/>
            <w:shd w:val="clear" w:color="auto" w:fill="auto"/>
            <w:vAlign w:val="center"/>
            <w:hideMark/>
          </w:tcPr>
          <w:p w:rsidR="009E69C0" w:rsidRPr="001016F4" w:rsidRDefault="009E69C0" w:rsidP="00D77874">
            <w:pPr>
              <w:rPr>
                <w:rFonts w:ascii="Calibri" w:hAnsi="Calibri"/>
                <w:b/>
                <w:bCs/>
                <w:color w:val="000000"/>
                <w:sz w:val="22"/>
                <w:szCs w:val="22"/>
              </w:rPr>
            </w:pPr>
            <w:r w:rsidRPr="00DC08C7">
              <w:rPr>
                <w:rFonts w:ascii="Arial" w:hAnsi="Arial" w:cs="Arial"/>
                <w:b/>
                <w:bCs/>
                <w:color w:val="000000"/>
                <w:sz w:val="18"/>
                <w:szCs w:val="18"/>
              </w:rPr>
              <w:t>Fakturace 40%</w:t>
            </w:r>
            <w:r w:rsidR="00401360">
              <w:rPr>
                <w:rFonts w:ascii="Arial" w:hAnsi="Arial" w:cs="Arial"/>
                <w:b/>
                <w:bCs/>
                <w:color w:val="000000"/>
                <w:sz w:val="18"/>
                <w:szCs w:val="18"/>
              </w:rPr>
              <w:t>bez DPH</w:t>
            </w:r>
            <w:r w:rsidRPr="00DC08C7">
              <w:rPr>
                <w:rFonts w:ascii="Arial" w:hAnsi="Arial" w:cs="Arial"/>
                <w:b/>
                <w:bCs/>
                <w:color w:val="000000"/>
                <w:sz w:val="18"/>
                <w:szCs w:val="18"/>
              </w:rPr>
              <w:t xml:space="preserve"> z ceny Díla</w:t>
            </w:r>
          </w:p>
        </w:tc>
        <w:tc>
          <w:tcPr>
            <w:tcW w:w="1740" w:type="dxa"/>
            <w:shd w:val="clear" w:color="auto" w:fill="auto"/>
            <w:noWrap/>
            <w:vAlign w:val="center"/>
            <w:hideMark/>
          </w:tcPr>
          <w:p w:rsidR="009E69C0" w:rsidRPr="00952658" w:rsidRDefault="003B794A" w:rsidP="007B0CCC">
            <w:pPr>
              <w:jc w:val="center"/>
              <w:rPr>
                <w:rFonts w:ascii="Arial" w:hAnsi="Arial" w:cs="Arial"/>
                <w:color w:val="000000"/>
                <w:sz w:val="18"/>
                <w:szCs w:val="18"/>
              </w:rPr>
            </w:pPr>
            <w:r>
              <w:rPr>
                <w:rFonts w:ascii="Arial" w:hAnsi="Arial" w:cs="Arial"/>
              </w:rPr>
              <w:t>XXXXXXXXXXXXXX</w:t>
            </w:r>
          </w:p>
        </w:tc>
        <w:tc>
          <w:tcPr>
            <w:tcW w:w="2860" w:type="dxa"/>
            <w:shd w:val="clear" w:color="auto" w:fill="auto"/>
            <w:noWrap/>
            <w:vAlign w:val="center"/>
            <w:hideMark/>
          </w:tcPr>
          <w:p w:rsidR="009E69C0" w:rsidRPr="001016F4" w:rsidRDefault="009E69C0" w:rsidP="00401360">
            <w:pPr>
              <w:rPr>
                <w:rFonts w:ascii="Calibri" w:hAnsi="Calibri"/>
                <w:color w:val="000000"/>
                <w:sz w:val="22"/>
                <w:szCs w:val="22"/>
              </w:rPr>
            </w:pPr>
            <w:r w:rsidRPr="00DC08C7">
              <w:rPr>
                <w:rFonts w:ascii="Arial" w:hAnsi="Arial" w:cs="Arial"/>
                <w:color w:val="000000"/>
                <w:sz w:val="18"/>
                <w:szCs w:val="18"/>
              </w:rPr>
              <w:t>Akceptační protokol</w:t>
            </w:r>
            <w:r>
              <w:rPr>
                <w:rFonts w:ascii="Arial" w:hAnsi="Arial" w:cs="Arial"/>
                <w:color w:val="000000"/>
                <w:sz w:val="18"/>
                <w:szCs w:val="18"/>
              </w:rPr>
              <w:t xml:space="preserve"> o provedení Díla</w:t>
            </w:r>
            <w:r w:rsidDel="0095176E">
              <w:rPr>
                <w:rFonts w:ascii="Arial" w:hAnsi="Arial" w:cs="Arial"/>
                <w:color w:val="000000"/>
                <w:sz w:val="18"/>
                <w:szCs w:val="18"/>
              </w:rPr>
              <w:t xml:space="preserve"> </w:t>
            </w:r>
            <w:r>
              <w:rPr>
                <w:rFonts w:ascii="Arial" w:hAnsi="Arial" w:cs="Arial"/>
                <w:color w:val="000000"/>
                <w:sz w:val="18"/>
                <w:szCs w:val="18"/>
              </w:rPr>
              <w:t xml:space="preserve">jako celku </w:t>
            </w:r>
          </w:p>
        </w:tc>
      </w:tr>
    </w:tbl>
    <w:p w:rsidR="00693A1B" w:rsidRPr="005F42D6" w:rsidRDefault="00693A1B" w:rsidP="00937937">
      <w:pPr>
        <w:pStyle w:val="SSOdstavec"/>
        <w:numPr>
          <w:ilvl w:val="0"/>
          <w:numId w:val="0"/>
        </w:numPr>
        <w:tabs>
          <w:tab w:val="clear" w:pos="426"/>
          <w:tab w:val="left" w:pos="0"/>
        </w:tabs>
        <w:spacing w:before="0" w:after="120" w:line="276" w:lineRule="auto"/>
        <w:ind w:left="360" w:hanging="360"/>
        <w:rPr>
          <w:rFonts w:ascii="Arial" w:hAnsi="Arial" w:cs="Arial"/>
        </w:rPr>
      </w:pPr>
    </w:p>
    <w:p w:rsidR="006A1C97" w:rsidRPr="006A1C97" w:rsidRDefault="006A1C97" w:rsidP="00937937">
      <w:pPr>
        <w:tabs>
          <w:tab w:val="left" w:pos="1701"/>
        </w:tabs>
        <w:spacing w:after="120" w:line="276" w:lineRule="auto"/>
        <w:jc w:val="center"/>
        <w:rPr>
          <w:rFonts w:ascii="Arial" w:hAnsi="Arial" w:cs="Arial"/>
          <w:b/>
        </w:rPr>
      </w:pPr>
      <w:r w:rsidRPr="003F36F0">
        <w:rPr>
          <w:rFonts w:ascii="Arial" w:hAnsi="Arial" w:cs="Arial"/>
          <w:b/>
        </w:rPr>
        <w:t>Článek V</w:t>
      </w:r>
      <w:r>
        <w:rPr>
          <w:rFonts w:ascii="Arial" w:hAnsi="Arial" w:cs="Arial"/>
          <w:b/>
        </w:rPr>
        <w:t>II</w:t>
      </w:r>
      <w:r w:rsidR="009E59E3">
        <w:rPr>
          <w:rFonts w:ascii="Arial" w:hAnsi="Arial" w:cs="Arial"/>
          <w:b/>
        </w:rPr>
        <w:t>I</w:t>
      </w:r>
      <w:r w:rsidRPr="003F36F0">
        <w:rPr>
          <w:rFonts w:ascii="Arial" w:hAnsi="Arial" w:cs="Arial"/>
          <w:b/>
        </w:rPr>
        <w:t>.</w:t>
      </w:r>
      <w:r w:rsidR="00CA3190">
        <w:rPr>
          <w:rFonts w:ascii="Arial" w:hAnsi="Arial" w:cs="Arial"/>
          <w:b/>
        </w:rPr>
        <w:t xml:space="preserve"> </w:t>
      </w:r>
      <w:r w:rsidRPr="006A1C97">
        <w:rPr>
          <w:rFonts w:ascii="Arial" w:hAnsi="Arial" w:cs="Arial"/>
          <w:b/>
        </w:rPr>
        <w:t>Odpovědnost za vady</w:t>
      </w:r>
      <w:r w:rsidR="00EE0229">
        <w:rPr>
          <w:rFonts w:ascii="Arial" w:hAnsi="Arial" w:cs="Arial"/>
          <w:b/>
        </w:rPr>
        <w:t>, záruka</w:t>
      </w:r>
      <w:r w:rsidR="009C395F">
        <w:rPr>
          <w:rFonts w:ascii="Arial" w:hAnsi="Arial" w:cs="Arial"/>
          <w:b/>
        </w:rPr>
        <w:t>, náhrada škody</w:t>
      </w:r>
    </w:p>
    <w:p w:rsidR="009C395F" w:rsidRPr="009C395F" w:rsidRDefault="009C395F" w:rsidP="009C395F">
      <w:pPr>
        <w:pStyle w:val="SSOdstavec"/>
        <w:numPr>
          <w:ilvl w:val="1"/>
          <w:numId w:val="7"/>
        </w:numPr>
        <w:spacing w:after="120" w:line="276" w:lineRule="auto"/>
        <w:ind w:left="426" w:hanging="426"/>
        <w:rPr>
          <w:rFonts w:ascii="Arial" w:hAnsi="Arial" w:cs="Arial"/>
        </w:rPr>
      </w:pPr>
      <w:r w:rsidRPr="009C395F">
        <w:rPr>
          <w:rFonts w:ascii="Arial" w:hAnsi="Arial" w:cs="Arial"/>
        </w:rPr>
        <w:t xml:space="preserve">Zhotovitel se zavazuje realizovat předmět plnění této </w:t>
      </w:r>
      <w:r w:rsidR="00AF5792">
        <w:rPr>
          <w:rFonts w:ascii="Arial" w:hAnsi="Arial" w:cs="Arial"/>
        </w:rPr>
        <w:t>S</w:t>
      </w:r>
      <w:r w:rsidRPr="009C395F">
        <w:rPr>
          <w:rFonts w:ascii="Arial" w:hAnsi="Arial" w:cs="Arial"/>
        </w:rPr>
        <w:t xml:space="preserve">mlouvy v souladu s příslušnými právními předpisy a podle podmínek této </w:t>
      </w:r>
      <w:r w:rsidR="00AF5792">
        <w:rPr>
          <w:rFonts w:ascii="Arial" w:hAnsi="Arial" w:cs="Arial"/>
        </w:rPr>
        <w:t>S</w:t>
      </w:r>
      <w:r w:rsidRPr="009C395F">
        <w:rPr>
          <w:rFonts w:ascii="Arial" w:hAnsi="Arial" w:cs="Arial"/>
        </w:rPr>
        <w:t>mlouvy s maximální péčí a v kvalitě odpovídající odborným znalostem a zkušenostem, kterou lze vzhledem k jeho zaměření právem očekávat.</w:t>
      </w:r>
    </w:p>
    <w:p w:rsidR="009C395F" w:rsidRPr="009C395F" w:rsidRDefault="009C395F" w:rsidP="009C395F">
      <w:pPr>
        <w:pStyle w:val="SSOdstavec"/>
        <w:numPr>
          <w:ilvl w:val="1"/>
          <w:numId w:val="7"/>
        </w:numPr>
        <w:spacing w:after="120" w:line="276" w:lineRule="auto"/>
        <w:ind w:left="426" w:hanging="426"/>
        <w:rPr>
          <w:rFonts w:ascii="Arial" w:hAnsi="Arial" w:cs="Arial"/>
        </w:rPr>
      </w:pPr>
      <w:r w:rsidRPr="009C395F">
        <w:rPr>
          <w:rFonts w:ascii="Arial" w:hAnsi="Arial" w:cs="Arial"/>
        </w:rPr>
        <w:lastRenderedPageBreak/>
        <w:t xml:space="preserve">Zhotovitel přejímá závazek, že jím </w:t>
      </w:r>
      <w:r w:rsidR="00C51DEC">
        <w:rPr>
          <w:rFonts w:ascii="Arial" w:hAnsi="Arial" w:cs="Arial"/>
        </w:rPr>
        <w:t xml:space="preserve">řádně </w:t>
      </w:r>
      <w:r w:rsidRPr="009C395F">
        <w:rPr>
          <w:rFonts w:ascii="Arial" w:hAnsi="Arial" w:cs="Arial"/>
        </w:rPr>
        <w:t xml:space="preserve">provedené Dílo bude způsobilé pro použití ke smluvenému účelu. </w:t>
      </w:r>
    </w:p>
    <w:p w:rsidR="009C395F" w:rsidRDefault="009C395F" w:rsidP="009C395F">
      <w:pPr>
        <w:pStyle w:val="SSOdstavec"/>
        <w:numPr>
          <w:ilvl w:val="1"/>
          <w:numId w:val="7"/>
        </w:numPr>
        <w:spacing w:before="0" w:after="120" w:line="276" w:lineRule="auto"/>
        <w:ind w:left="425" w:hanging="425"/>
        <w:rPr>
          <w:rFonts w:ascii="Arial" w:hAnsi="Arial" w:cs="Arial"/>
        </w:rPr>
      </w:pPr>
      <w:r>
        <w:rPr>
          <w:rFonts w:ascii="Arial" w:hAnsi="Arial" w:cs="Arial"/>
        </w:rPr>
        <w:t>Zhotovitel</w:t>
      </w:r>
      <w:r w:rsidRPr="00BA34B8">
        <w:rPr>
          <w:rFonts w:ascii="Arial" w:hAnsi="Arial" w:cs="Arial"/>
        </w:rPr>
        <w:t xml:space="preserve"> odpovídá za to, že plnění poskytované podle této Smlouvy bude po celou dobu trvání této Smlouvy bez právních vad. Při výskytu právních vad souvisejících s předmětem plnění, či vyslovení nároku jiných osob, bude Objednatel neprodleně kontaktovat </w:t>
      </w:r>
      <w:r>
        <w:rPr>
          <w:rFonts w:ascii="Arial" w:hAnsi="Arial" w:cs="Arial"/>
        </w:rPr>
        <w:t>Zhotovitele</w:t>
      </w:r>
      <w:r w:rsidRPr="00BA34B8">
        <w:rPr>
          <w:rFonts w:ascii="Arial" w:hAnsi="Arial" w:cs="Arial"/>
        </w:rPr>
        <w:t xml:space="preserve"> prokazatelným způsobem a </w:t>
      </w:r>
      <w:r>
        <w:rPr>
          <w:rFonts w:ascii="Arial" w:hAnsi="Arial" w:cs="Arial"/>
        </w:rPr>
        <w:t>Zhotovitel</w:t>
      </w:r>
      <w:r w:rsidRPr="00BA34B8">
        <w:rPr>
          <w:rFonts w:ascii="Arial" w:hAnsi="Arial" w:cs="Arial"/>
        </w:rPr>
        <w:t xml:space="preserve"> nahradí Objednateli v celém rozsahu škodu, která případně v souvislosti s těmito vadami či nároky vznikne.</w:t>
      </w:r>
    </w:p>
    <w:p w:rsidR="00D9689D" w:rsidRPr="003F36F0" w:rsidRDefault="00D9689D" w:rsidP="00937937">
      <w:pPr>
        <w:pStyle w:val="SSOdstavec"/>
        <w:numPr>
          <w:ilvl w:val="1"/>
          <w:numId w:val="7"/>
        </w:numPr>
        <w:spacing w:before="0" w:after="120" w:line="276" w:lineRule="auto"/>
        <w:ind w:left="425" w:hanging="425"/>
        <w:rPr>
          <w:rFonts w:ascii="Arial" w:hAnsi="Arial" w:cs="Arial"/>
        </w:rPr>
      </w:pPr>
      <w:r>
        <w:rPr>
          <w:rFonts w:ascii="Arial" w:hAnsi="Arial" w:cs="Arial"/>
        </w:rPr>
        <w:t xml:space="preserve">Smluvní strany se zavazují k vyvinutí maximálního úsilí k předcházení škodám a k minimalizaci vzniklých škod. Smluvní strany nesou odpovědnost za škodu dle platných právních předpisů. </w:t>
      </w:r>
      <w:r w:rsidR="00407B78">
        <w:rPr>
          <w:rFonts w:ascii="Arial" w:hAnsi="Arial" w:cs="Arial"/>
        </w:rPr>
        <w:t>Zhotovitel</w:t>
      </w:r>
      <w:r w:rsidR="009136AC">
        <w:rPr>
          <w:rFonts w:ascii="Arial" w:hAnsi="Arial" w:cs="Arial"/>
        </w:rPr>
        <w:t xml:space="preserve"> </w:t>
      </w:r>
      <w:r>
        <w:rPr>
          <w:rFonts w:ascii="Arial" w:hAnsi="Arial" w:cs="Arial"/>
        </w:rPr>
        <w:t>odpovídá za škodu</w:t>
      </w:r>
      <w:r w:rsidRPr="00C02E4D">
        <w:rPr>
          <w:rFonts w:ascii="Arial" w:hAnsi="Arial" w:cs="Arial"/>
        </w:rPr>
        <w:t xml:space="preserve"> </w:t>
      </w:r>
      <w:r>
        <w:rPr>
          <w:rFonts w:ascii="Arial" w:hAnsi="Arial" w:cs="Arial"/>
        </w:rPr>
        <w:t>rovněž v případě, že část plnění poskytuje prostřednictvím</w:t>
      </w:r>
      <w:r w:rsidR="001E0D6F">
        <w:rPr>
          <w:rFonts w:ascii="Arial" w:hAnsi="Arial" w:cs="Arial"/>
        </w:rPr>
        <w:t xml:space="preserve"> poddodavatele</w:t>
      </w:r>
      <w:r>
        <w:rPr>
          <w:rFonts w:ascii="Arial" w:hAnsi="Arial" w:cs="Arial"/>
        </w:rPr>
        <w:t xml:space="preserve">. </w:t>
      </w:r>
    </w:p>
    <w:p w:rsidR="009C395F" w:rsidRPr="00370447" w:rsidRDefault="009C395F" w:rsidP="009C395F">
      <w:pPr>
        <w:pStyle w:val="SSOdstavec"/>
        <w:numPr>
          <w:ilvl w:val="1"/>
          <w:numId w:val="7"/>
        </w:numPr>
        <w:spacing w:before="0" w:after="120" w:line="276" w:lineRule="auto"/>
        <w:ind w:left="425" w:hanging="425"/>
        <w:rPr>
          <w:rFonts w:ascii="Arial" w:hAnsi="Arial" w:cs="Arial"/>
        </w:rPr>
      </w:pPr>
      <w:r w:rsidRPr="00370447">
        <w:rPr>
          <w:rFonts w:ascii="Arial" w:hAnsi="Arial" w:cs="Arial"/>
        </w:rPr>
        <w:t xml:space="preserve">Smluvní strana, která poruší svoji povinnost z této Smlouvy, je povinna nahradit škodu tím způsobenou druhé </w:t>
      </w:r>
      <w:r>
        <w:rPr>
          <w:rFonts w:ascii="Arial" w:hAnsi="Arial" w:cs="Arial"/>
        </w:rPr>
        <w:t>S</w:t>
      </w:r>
      <w:r w:rsidRPr="00370447">
        <w:rPr>
          <w:rFonts w:ascii="Arial" w:hAnsi="Arial" w:cs="Arial"/>
        </w:rPr>
        <w:t>mluvní</w:t>
      </w:r>
      <w:r w:rsidR="0077368A">
        <w:rPr>
          <w:rFonts w:ascii="Arial" w:hAnsi="Arial" w:cs="Arial"/>
        </w:rPr>
        <w:t xml:space="preserve"> </w:t>
      </w:r>
      <w:r w:rsidRPr="00370447">
        <w:rPr>
          <w:rFonts w:ascii="Arial" w:hAnsi="Arial" w:cs="Arial"/>
        </w:rPr>
        <w:t xml:space="preserve">straně, a to v plném rozsahu. Povinnosti k náhradě škody se zprostí, prokáže-li, že jí ve splnění povinnosti z této Smlouvy dočasně nebo trvale zabránila mimořádná nepředvídatelná a nepřekonatelná překážka vzniklá nezávisle na její vůli. Škoda, způsobená zaměstnanci příslušné </w:t>
      </w:r>
      <w:r>
        <w:rPr>
          <w:rFonts w:ascii="Arial" w:hAnsi="Arial" w:cs="Arial"/>
        </w:rPr>
        <w:t>S</w:t>
      </w:r>
      <w:r w:rsidRPr="00370447">
        <w:rPr>
          <w:rFonts w:ascii="Arial" w:hAnsi="Arial" w:cs="Arial"/>
        </w:rPr>
        <w:t>mluvní</w:t>
      </w:r>
      <w:r w:rsidR="007900AA">
        <w:rPr>
          <w:rFonts w:ascii="Arial" w:hAnsi="Arial" w:cs="Arial"/>
        </w:rPr>
        <w:t xml:space="preserve"> </w:t>
      </w:r>
      <w:r w:rsidRPr="00370447">
        <w:rPr>
          <w:rFonts w:ascii="Arial" w:hAnsi="Arial" w:cs="Arial"/>
        </w:rPr>
        <w:t xml:space="preserve">strany nebo třetími osobami, které příslušná </w:t>
      </w:r>
      <w:r w:rsidR="00684C6F">
        <w:rPr>
          <w:rFonts w:ascii="Arial" w:hAnsi="Arial" w:cs="Arial"/>
        </w:rPr>
        <w:t>Smluv</w:t>
      </w:r>
      <w:r w:rsidR="007900AA">
        <w:rPr>
          <w:rFonts w:ascii="Arial" w:hAnsi="Arial" w:cs="Arial"/>
        </w:rPr>
        <w:t>ní</w:t>
      </w:r>
      <w:r w:rsidRPr="00370447">
        <w:rPr>
          <w:rFonts w:ascii="Arial" w:hAnsi="Arial" w:cs="Arial"/>
        </w:rPr>
        <w:t xml:space="preserve"> strana pověří plněním svých závazků dle této Smlouvy, bude vždy posuzována jako škoda způsobená příslušnou </w:t>
      </w:r>
      <w:r w:rsidR="00684C6F">
        <w:rPr>
          <w:rFonts w:ascii="Arial" w:hAnsi="Arial" w:cs="Arial"/>
        </w:rPr>
        <w:t>Smluv</w:t>
      </w:r>
      <w:r w:rsidR="007900AA">
        <w:rPr>
          <w:rFonts w:ascii="Arial" w:hAnsi="Arial" w:cs="Arial"/>
        </w:rPr>
        <w:t>ní</w:t>
      </w:r>
      <w:r w:rsidRPr="00370447">
        <w:rPr>
          <w:rFonts w:ascii="Arial" w:hAnsi="Arial" w:cs="Arial"/>
        </w:rPr>
        <w:t xml:space="preserve"> stranou.</w:t>
      </w:r>
    </w:p>
    <w:p w:rsidR="009C395F" w:rsidRPr="00370447" w:rsidRDefault="009C395F" w:rsidP="009C395F">
      <w:pPr>
        <w:pStyle w:val="SSOdstavec"/>
        <w:numPr>
          <w:ilvl w:val="1"/>
          <w:numId w:val="7"/>
        </w:numPr>
        <w:spacing w:before="0" w:after="120" w:line="276" w:lineRule="auto"/>
        <w:ind w:left="425" w:hanging="425"/>
        <w:rPr>
          <w:rFonts w:ascii="Arial" w:hAnsi="Arial" w:cs="Arial"/>
        </w:rPr>
      </w:pPr>
      <w:r w:rsidRPr="00370447">
        <w:rPr>
          <w:rFonts w:ascii="Arial" w:hAnsi="Arial" w:cs="Arial"/>
        </w:rPr>
        <w:t xml:space="preserve">Není-li v této Smlouvě stanoveno jinak, odpovídá příslušná </w:t>
      </w:r>
      <w:r w:rsidR="007900AA">
        <w:rPr>
          <w:rFonts w:ascii="Arial" w:hAnsi="Arial" w:cs="Arial"/>
        </w:rPr>
        <w:t>S</w:t>
      </w:r>
      <w:r w:rsidRPr="00370447">
        <w:rPr>
          <w:rFonts w:ascii="Arial" w:hAnsi="Arial" w:cs="Arial"/>
        </w:rPr>
        <w:t>mluvní</w:t>
      </w:r>
      <w:r w:rsidR="007900AA">
        <w:rPr>
          <w:rFonts w:ascii="Arial" w:hAnsi="Arial" w:cs="Arial"/>
        </w:rPr>
        <w:t xml:space="preserve"> </w:t>
      </w:r>
      <w:r w:rsidRPr="00370447">
        <w:rPr>
          <w:rFonts w:ascii="Arial" w:hAnsi="Arial" w:cs="Arial"/>
        </w:rPr>
        <w:t xml:space="preserve">strana za jakoukoli škodu, která druhé </w:t>
      </w:r>
      <w:r w:rsidR="00A03D98">
        <w:rPr>
          <w:rFonts w:ascii="Arial" w:hAnsi="Arial" w:cs="Arial"/>
        </w:rPr>
        <w:t>S</w:t>
      </w:r>
      <w:r w:rsidRPr="00370447">
        <w:rPr>
          <w:rFonts w:ascii="Arial" w:hAnsi="Arial" w:cs="Arial"/>
        </w:rPr>
        <w:t xml:space="preserve">mluvní straně vznikne v souvislosti s porušením povinností příslušné </w:t>
      </w:r>
      <w:r>
        <w:rPr>
          <w:rFonts w:ascii="Arial" w:hAnsi="Arial" w:cs="Arial"/>
        </w:rPr>
        <w:t>S</w:t>
      </w:r>
      <w:r w:rsidRPr="00370447">
        <w:rPr>
          <w:rFonts w:ascii="Arial" w:hAnsi="Arial" w:cs="Arial"/>
        </w:rPr>
        <w:t>mluvní</w:t>
      </w:r>
      <w:r w:rsidR="00A03D98">
        <w:rPr>
          <w:rFonts w:ascii="Arial" w:hAnsi="Arial" w:cs="Arial"/>
        </w:rPr>
        <w:t xml:space="preserve"> </w:t>
      </w:r>
      <w:r w:rsidRPr="00370447">
        <w:rPr>
          <w:rFonts w:ascii="Arial" w:hAnsi="Arial" w:cs="Arial"/>
        </w:rPr>
        <w:t>strany podle této Smlouvy.</w:t>
      </w:r>
    </w:p>
    <w:p w:rsidR="009C395F" w:rsidRDefault="00BA34B8" w:rsidP="009C395F">
      <w:pPr>
        <w:pStyle w:val="SSOdstavec"/>
        <w:numPr>
          <w:ilvl w:val="1"/>
          <w:numId w:val="7"/>
        </w:numPr>
        <w:spacing w:before="0" w:after="120" w:line="276" w:lineRule="auto"/>
        <w:ind w:left="425" w:hanging="425"/>
        <w:rPr>
          <w:rFonts w:ascii="Arial" w:hAnsi="Arial" w:cs="Arial"/>
        </w:rPr>
      </w:pPr>
      <w:r w:rsidRPr="00005BC2">
        <w:rPr>
          <w:rFonts w:ascii="Arial" w:hAnsi="Arial" w:cs="Arial"/>
        </w:rPr>
        <w:t>Škoda se hradí v penězích, nebo, je-li to možné nebo účelné, uvedením do předešlého stavu podle volby poškozené strany v konkrétním případě.</w:t>
      </w:r>
      <w:r w:rsidR="009C395F" w:rsidRPr="009C395F" w:rsidDel="00387461">
        <w:rPr>
          <w:rFonts w:ascii="Arial" w:hAnsi="Arial" w:cs="Arial"/>
        </w:rPr>
        <w:t xml:space="preserve"> </w:t>
      </w:r>
    </w:p>
    <w:p w:rsidR="009C395F" w:rsidDel="00387461" w:rsidRDefault="009C395F" w:rsidP="009C395F">
      <w:pPr>
        <w:pStyle w:val="SSOdstavec"/>
        <w:numPr>
          <w:ilvl w:val="1"/>
          <w:numId w:val="7"/>
        </w:numPr>
        <w:spacing w:before="0" w:after="120" w:line="276" w:lineRule="auto"/>
        <w:ind w:left="425" w:hanging="425"/>
        <w:rPr>
          <w:rFonts w:ascii="Arial" w:hAnsi="Arial" w:cs="Arial"/>
        </w:rPr>
      </w:pPr>
      <w:r w:rsidRPr="003F36F0" w:rsidDel="00387461">
        <w:rPr>
          <w:rFonts w:ascii="Arial" w:hAnsi="Arial" w:cs="Arial"/>
        </w:rPr>
        <w:t>Odpovědnost za škodu se řídí ustanovením § 2894 a násl. občanského zákoníku.</w:t>
      </w:r>
    </w:p>
    <w:p w:rsidR="00770789" w:rsidRDefault="00AE4D8C" w:rsidP="00937937">
      <w:pPr>
        <w:pStyle w:val="SSOdstavec"/>
        <w:numPr>
          <w:ilvl w:val="1"/>
          <w:numId w:val="7"/>
        </w:numPr>
        <w:spacing w:before="0" w:after="120" w:line="276" w:lineRule="auto"/>
        <w:ind w:left="425" w:hanging="425"/>
        <w:rPr>
          <w:rFonts w:ascii="Arial" w:hAnsi="Arial" w:cs="Arial"/>
        </w:rPr>
      </w:pPr>
      <w:r w:rsidRPr="003F36F0">
        <w:rPr>
          <w:rFonts w:ascii="Arial" w:hAnsi="Arial" w:cs="Arial"/>
        </w:rPr>
        <w:t xml:space="preserve">Povinnosti k náhradě škody se </w:t>
      </w:r>
      <w:r w:rsidR="003853A9">
        <w:rPr>
          <w:rFonts w:ascii="Arial" w:hAnsi="Arial" w:cs="Arial"/>
        </w:rPr>
        <w:t>S</w:t>
      </w:r>
      <w:r w:rsidR="00AE01C6">
        <w:rPr>
          <w:rFonts w:ascii="Arial" w:hAnsi="Arial" w:cs="Arial"/>
        </w:rPr>
        <w:t>mluvní</w:t>
      </w:r>
      <w:r w:rsidR="00A03D98">
        <w:rPr>
          <w:rFonts w:ascii="Arial" w:hAnsi="Arial" w:cs="Arial"/>
        </w:rPr>
        <w:t xml:space="preserve"> </w:t>
      </w:r>
      <w:r w:rsidR="00AE01C6">
        <w:rPr>
          <w:rFonts w:ascii="Arial" w:hAnsi="Arial" w:cs="Arial"/>
        </w:rPr>
        <w:t>strana</w:t>
      </w:r>
      <w:r w:rsidR="003229EA">
        <w:rPr>
          <w:rFonts w:ascii="Arial" w:hAnsi="Arial" w:cs="Arial"/>
        </w:rPr>
        <w:t xml:space="preserve"> (škůdce)</w:t>
      </w:r>
      <w:r w:rsidR="00AE01C6">
        <w:rPr>
          <w:rFonts w:ascii="Arial" w:hAnsi="Arial" w:cs="Arial"/>
        </w:rPr>
        <w:t xml:space="preserve"> </w:t>
      </w:r>
      <w:r w:rsidRPr="003F36F0">
        <w:rPr>
          <w:rFonts w:ascii="Arial" w:hAnsi="Arial" w:cs="Arial"/>
        </w:rPr>
        <w:t>zprostí, prokáže-li, že jí ve splnění povinnosti dočasně nebo trvale zabránila mimořádná nepředvídatelná a nepřekonatelná překážka vzniklá nezávisle na její vůli.</w:t>
      </w:r>
      <w:r w:rsidR="00474D86" w:rsidRPr="00474D86">
        <w:rPr>
          <w:rFonts w:ascii="Arial" w:hAnsi="Arial" w:cs="Arial"/>
        </w:rPr>
        <w:t xml:space="preserve"> </w:t>
      </w:r>
    </w:p>
    <w:p w:rsidR="00770789" w:rsidRDefault="00474D86" w:rsidP="00937937">
      <w:pPr>
        <w:pStyle w:val="SSOdstavec"/>
        <w:numPr>
          <w:ilvl w:val="1"/>
          <w:numId w:val="7"/>
        </w:numPr>
        <w:spacing w:before="0" w:after="120" w:line="276" w:lineRule="auto"/>
        <w:ind w:left="425" w:hanging="425"/>
        <w:rPr>
          <w:rFonts w:ascii="Arial" w:hAnsi="Arial" w:cs="Arial"/>
        </w:rPr>
      </w:pPr>
      <w:r w:rsidRPr="00770789">
        <w:rPr>
          <w:rFonts w:ascii="Arial" w:hAnsi="Arial" w:cs="Arial"/>
        </w:rPr>
        <w:t xml:space="preserve">Překážka vzniklá z osobních poměrů </w:t>
      </w:r>
      <w:r w:rsidR="003853A9">
        <w:rPr>
          <w:rFonts w:ascii="Arial" w:hAnsi="Arial" w:cs="Arial"/>
        </w:rPr>
        <w:t>S</w:t>
      </w:r>
      <w:r w:rsidRPr="00770789">
        <w:rPr>
          <w:rFonts w:ascii="Arial" w:hAnsi="Arial" w:cs="Arial"/>
        </w:rPr>
        <w:t>mluvní</w:t>
      </w:r>
      <w:r w:rsidR="00A03D98">
        <w:rPr>
          <w:rFonts w:ascii="Arial" w:hAnsi="Arial" w:cs="Arial"/>
        </w:rPr>
        <w:t xml:space="preserve"> </w:t>
      </w:r>
      <w:r w:rsidRPr="00770789">
        <w:rPr>
          <w:rFonts w:ascii="Arial" w:hAnsi="Arial" w:cs="Arial"/>
        </w:rPr>
        <w:t>strany (škůdce) nebo vzniklá až v době, kdy byl škůdce s plněním smluvené povinnosti v prodlení, ani překážka, kterou byl škůdce podle této Smlouvy povinen překonat, ho však povinnosti k náhradě škody nezprostí.</w:t>
      </w:r>
    </w:p>
    <w:p w:rsidR="00474D86" w:rsidRPr="00770789" w:rsidRDefault="00684C6F" w:rsidP="00937937">
      <w:pPr>
        <w:pStyle w:val="SSOdstavec"/>
        <w:numPr>
          <w:ilvl w:val="1"/>
          <w:numId w:val="7"/>
        </w:numPr>
        <w:spacing w:before="0" w:after="120" w:line="276" w:lineRule="auto"/>
        <w:ind w:left="425" w:hanging="425"/>
        <w:rPr>
          <w:rFonts w:ascii="Arial" w:hAnsi="Arial" w:cs="Arial"/>
        </w:rPr>
      </w:pPr>
      <w:r>
        <w:rPr>
          <w:rFonts w:ascii="Arial" w:hAnsi="Arial" w:cs="Arial"/>
        </w:rPr>
        <w:t>Smluv</w:t>
      </w:r>
      <w:r w:rsidR="00A03D98">
        <w:rPr>
          <w:rFonts w:ascii="Arial" w:hAnsi="Arial" w:cs="Arial"/>
        </w:rPr>
        <w:t>ní</w:t>
      </w:r>
      <w:r w:rsidR="00770789" w:rsidRPr="00770789">
        <w:rPr>
          <w:rFonts w:ascii="Arial" w:hAnsi="Arial" w:cs="Arial"/>
        </w:rPr>
        <w:t xml:space="preserve"> strana, která porušila právní povinnost, nebo </w:t>
      </w:r>
      <w:r>
        <w:rPr>
          <w:rFonts w:ascii="Arial" w:hAnsi="Arial" w:cs="Arial"/>
        </w:rPr>
        <w:t>Smluv</w:t>
      </w:r>
      <w:r w:rsidR="00A03D98">
        <w:rPr>
          <w:rFonts w:ascii="Arial" w:hAnsi="Arial" w:cs="Arial"/>
        </w:rPr>
        <w:t>ní</w:t>
      </w:r>
      <w:r w:rsidR="00770789" w:rsidRPr="00770789">
        <w:rPr>
          <w:rFonts w:ascii="Arial" w:hAnsi="Arial" w:cs="Arial"/>
        </w:rPr>
        <w:t xml:space="preserve"> strana, která může a má vědět, že jí poruší, oznámí to bez zbytečného odkladu druhé </w:t>
      </w:r>
      <w:r>
        <w:rPr>
          <w:rFonts w:ascii="Arial" w:hAnsi="Arial" w:cs="Arial"/>
        </w:rPr>
        <w:t>Smluv</w:t>
      </w:r>
      <w:r w:rsidR="00A03D98">
        <w:rPr>
          <w:rFonts w:ascii="Arial" w:hAnsi="Arial" w:cs="Arial"/>
        </w:rPr>
        <w:t>ní</w:t>
      </w:r>
      <w:r w:rsidR="00770789" w:rsidRPr="00770789">
        <w:rPr>
          <w:rFonts w:ascii="Arial" w:hAnsi="Arial" w:cs="Arial"/>
        </w:rPr>
        <w:t xml:space="preserve"> straně, které z toho může újma vzniknout, a upozorní ji na možné následky. Splní-li oznamovací povinnost, nemá poškozená strana právo na náhradu té újmy, které mohla po oznámení zabránit.</w:t>
      </w:r>
    </w:p>
    <w:p w:rsidR="00AE4D8C" w:rsidRPr="003F36F0" w:rsidRDefault="007F226A" w:rsidP="00937937">
      <w:pPr>
        <w:pStyle w:val="SSOdstavec"/>
        <w:numPr>
          <w:ilvl w:val="1"/>
          <w:numId w:val="7"/>
        </w:numPr>
        <w:spacing w:before="0" w:after="120" w:line="276" w:lineRule="auto"/>
        <w:ind w:left="425" w:hanging="425"/>
        <w:rPr>
          <w:rFonts w:ascii="Arial" w:hAnsi="Arial" w:cs="Arial"/>
        </w:rPr>
      </w:pPr>
      <w:r>
        <w:rPr>
          <w:rFonts w:ascii="Arial" w:hAnsi="Arial" w:cs="Arial"/>
        </w:rPr>
        <w:t xml:space="preserve">Škoda, způsobená zaměstnanci nebo spolupracovníky zavázané </w:t>
      </w:r>
      <w:r w:rsidR="00684C6F">
        <w:rPr>
          <w:rFonts w:ascii="Arial" w:hAnsi="Arial" w:cs="Arial"/>
        </w:rPr>
        <w:t>Smluv</w:t>
      </w:r>
      <w:r w:rsidR="00A03D98">
        <w:rPr>
          <w:rFonts w:ascii="Arial" w:hAnsi="Arial" w:cs="Arial"/>
        </w:rPr>
        <w:t>ní</w:t>
      </w:r>
      <w:r>
        <w:rPr>
          <w:rFonts w:ascii="Arial" w:hAnsi="Arial" w:cs="Arial"/>
        </w:rPr>
        <w:t xml:space="preserve"> strany nebo třetími osobami, které zavázaná </w:t>
      </w:r>
      <w:r w:rsidR="00684C6F">
        <w:rPr>
          <w:rFonts w:ascii="Arial" w:hAnsi="Arial" w:cs="Arial"/>
        </w:rPr>
        <w:t>Smluv</w:t>
      </w:r>
      <w:r w:rsidR="00A03D98">
        <w:rPr>
          <w:rFonts w:ascii="Arial" w:hAnsi="Arial" w:cs="Arial"/>
        </w:rPr>
        <w:t>ní</w:t>
      </w:r>
      <w:r>
        <w:rPr>
          <w:rFonts w:ascii="Arial" w:hAnsi="Arial" w:cs="Arial"/>
        </w:rPr>
        <w:t xml:space="preserve"> strana pověří nebo zaváže k plnění svých závazků dle </w:t>
      </w:r>
      <w:r w:rsidR="006A1C97">
        <w:rPr>
          <w:rFonts w:ascii="Arial" w:hAnsi="Arial" w:cs="Arial"/>
        </w:rPr>
        <w:t>této S</w:t>
      </w:r>
      <w:r>
        <w:rPr>
          <w:rFonts w:ascii="Arial" w:hAnsi="Arial" w:cs="Arial"/>
        </w:rPr>
        <w:t xml:space="preserve">mlouvy, bude posuzována jako škoda způsobená zavázanou </w:t>
      </w:r>
      <w:r w:rsidR="00684C6F">
        <w:rPr>
          <w:rFonts w:ascii="Arial" w:hAnsi="Arial" w:cs="Arial"/>
        </w:rPr>
        <w:t>Smluv</w:t>
      </w:r>
      <w:r w:rsidR="007F3D0E">
        <w:rPr>
          <w:rFonts w:ascii="Arial" w:hAnsi="Arial" w:cs="Arial"/>
        </w:rPr>
        <w:t>ní</w:t>
      </w:r>
      <w:r>
        <w:rPr>
          <w:rFonts w:ascii="Arial" w:hAnsi="Arial" w:cs="Arial"/>
        </w:rPr>
        <w:t xml:space="preserve"> stranou a v tomto případě je zavázaná </w:t>
      </w:r>
      <w:r w:rsidR="00684C6F">
        <w:rPr>
          <w:rFonts w:ascii="Arial" w:hAnsi="Arial" w:cs="Arial"/>
        </w:rPr>
        <w:t>Smluv</w:t>
      </w:r>
      <w:r w:rsidR="007F3D0E">
        <w:rPr>
          <w:rFonts w:ascii="Arial" w:hAnsi="Arial" w:cs="Arial"/>
        </w:rPr>
        <w:t>ní</w:t>
      </w:r>
      <w:r>
        <w:rPr>
          <w:rFonts w:ascii="Arial" w:hAnsi="Arial" w:cs="Arial"/>
        </w:rPr>
        <w:t xml:space="preserve"> strana povinna nahradit způsobenou škodu oprávněné </w:t>
      </w:r>
      <w:r w:rsidR="00684C6F">
        <w:rPr>
          <w:rFonts w:ascii="Arial" w:hAnsi="Arial" w:cs="Arial"/>
        </w:rPr>
        <w:t>Smluv</w:t>
      </w:r>
      <w:r w:rsidR="007F3D0E">
        <w:rPr>
          <w:rFonts w:ascii="Arial" w:hAnsi="Arial" w:cs="Arial"/>
        </w:rPr>
        <w:t>ní</w:t>
      </w:r>
      <w:r>
        <w:rPr>
          <w:rFonts w:ascii="Arial" w:hAnsi="Arial" w:cs="Arial"/>
        </w:rPr>
        <w:t xml:space="preserve"> straně stejně, jakoby ji způsobila sama zavázaná </w:t>
      </w:r>
      <w:r w:rsidR="00684C6F">
        <w:rPr>
          <w:rFonts w:ascii="Arial" w:hAnsi="Arial" w:cs="Arial"/>
        </w:rPr>
        <w:t>Smluv</w:t>
      </w:r>
      <w:r w:rsidR="007900AA">
        <w:rPr>
          <w:rFonts w:ascii="Arial" w:hAnsi="Arial" w:cs="Arial"/>
        </w:rPr>
        <w:t>ní</w:t>
      </w:r>
      <w:r>
        <w:rPr>
          <w:rFonts w:ascii="Arial" w:hAnsi="Arial" w:cs="Arial"/>
        </w:rPr>
        <w:t xml:space="preserve"> strana. Ustanovení § 2914, vět</w:t>
      </w:r>
      <w:r w:rsidR="00066968">
        <w:rPr>
          <w:rFonts w:ascii="Arial" w:hAnsi="Arial" w:cs="Arial"/>
        </w:rPr>
        <w:t>y</w:t>
      </w:r>
      <w:r>
        <w:rPr>
          <w:rFonts w:ascii="Arial" w:hAnsi="Arial" w:cs="Arial"/>
        </w:rPr>
        <w:t xml:space="preserve"> druh</w:t>
      </w:r>
      <w:r w:rsidR="00066968">
        <w:rPr>
          <w:rFonts w:ascii="Arial" w:hAnsi="Arial" w:cs="Arial"/>
        </w:rPr>
        <w:t>é</w:t>
      </w:r>
      <w:r>
        <w:rPr>
          <w:rFonts w:ascii="Arial" w:hAnsi="Arial" w:cs="Arial"/>
        </w:rPr>
        <w:t xml:space="preserve"> </w:t>
      </w:r>
      <w:r w:rsidR="001D369B">
        <w:rPr>
          <w:rFonts w:ascii="Arial" w:hAnsi="Arial" w:cs="Arial"/>
        </w:rPr>
        <w:t>o</w:t>
      </w:r>
      <w:r>
        <w:rPr>
          <w:rFonts w:ascii="Arial" w:hAnsi="Arial" w:cs="Arial"/>
        </w:rPr>
        <w:t xml:space="preserve">bčanského zákoníku se pro účely této </w:t>
      </w:r>
      <w:r w:rsidR="006A1C97">
        <w:rPr>
          <w:rFonts w:ascii="Arial" w:hAnsi="Arial" w:cs="Arial"/>
        </w:rPr>
        <w:t>S</w:t>
      </w:r>
      <w:r>
        <w:rPr>
          <w:rFonts w:ascii="Arial" w:hAnsi="Arial" w:cs="Arial"/>
        </w:rPr>
        <w:t>mlouvy nepoužije.</w:t>
      </w:r>
    </w:p>
    <w:p w:rsidR="00AE4D8C" w:rsidRDefault="00561FDE" w:rsidP="00937937">
      <w:pPr>
        <w:pStyle w:val="SSOdstavec"/>
        <w:numPr>
          <w:ilvl w:val="1"/>
          <w:numId w:val="7"/>
        </w:numPr>
        <w:spacing w:before="0" w:after="120" w:line="276" w:lineRule="auto"/>
        <w:ind w:left="425" w:hanging="425"/>
        <w:rPr>
          <w:rFonts w:ascii="Arial" w:hAnsi="Arial" w:cs="Arial"/>
        </w:rPr>
      </w:pPr>
      <w:r>
        <w:rPr>
          <w:rFonts w:ascii="Arial" w:hAnsi="Arial" w:cs="Arial"/>
        </w:rPr>
        <w:t>Zhotovitel</w:t>
      </w:r>
      <w:r w:rsidRPr="003F36F0">
        <w:rPr>
          <w:rFonts w:ascii="Arial" w:hAnsi="Arial" w:cs="Arial"/>
        </w:rPr>
        <w:t xml:space="preserve"> </w:t>
      </w:r>
      <w:r w:rsidR="00AE4D8C" w:rsidRPr="003F36F0">
        <w:rPr>
          <w:rFonts w:ascii="Arial" w:hAnsi="Arial" w:cs="Arial"/>
        </w:rPr>
        <w:t xml:space="preserve">vždy ručí za splnění povinnosti </w:t>
      </w:r>
      <w:r w:rsidR="001F7C05">
        <w:rPr>
          <w:rFonts w:ascii="Arial" w:hAnsi="Arial" w:cs="Arial"/>
        </w:rPr>
        <w:t xml:space="preserve">poddodavatele </w:t>
      </w:r>
      <w:r w:rsidR="00AE4D8C" w:rsidRPr="003F36F0">
        <w:rPr>
          <w:rFonts w:ascii="Arial" w:hAnsi="Arial" w:cs="Arial"/>
        </w:rPr>
        <w:t xml:space="preserve">k náhradě škody, pokud by </w:t>
      </w:r>
      <w:r w:rsidR="001F7C05">
        <w:rPr>
          <w:rFonts w:ascii="Arial" w:hAnsi="Arial" w:cs="Arial"/>
        </w:rPr>
        <w:t>poddodavate</w:t>
      </w:r>
      <w:r w:rsidR="00CA5D0C">
        <w:rPr>
          <w:rFonts w:ascii="Arial" w:hAnsi="Arial" w:cs="Arial"/>
        </w:rPr>
        <w:t xml:space="preserve">l </w:t>
      </w:r>
      <w:r w:rsidR="00AE4D8C" w:rsidRPr="003F36F0">
        <w:rPr>
          <w:rFonts w:ascii="Arial" w:hAnsi="Arial" w:cs="Arial"/>
        </w:rPr>
        <w:t xml:space="preserve">za škodu vzniklou </w:t>
      </w:r>
      <w:r w:rsidR="006A1C97">
        <w:rPr>
          <w:rFonts w:ascii="Arial" w:hAnsi="Arial" w:cs="Arial"/>
        </w:rPr>
        <w:t xml:space="preserve">Objednateli </w:t>
      </w:r>
      <w:r w:rsidR="00AE4D8C" w:rsidRPr="003F36F0">
        <w:rPr>
          <w:rFonts w:ascii="Arial" w:hAnsi="Arial" w:cs="Arial"/>
        </w:rPr>
        <w:t xml:space="preserve">při realizaci plnění dle této </w:t>
      </w:r>
      <w:r w:rsidR="006A1C97">
        <w:rPr>
          <w:rFonts w:ascii="Arial" w:hAnsi="Arial" w:cs="Arial"/>
        </w:rPr>
        <w:t>S</w:t>
      </w:r>
      <w:r w:rsidR="00AE4D8C" w:rsidRPr="003F36F0">
        <w:rPr>
          <w:rFonts w:ascii="Arial" w:hAnsi="Arial" w:cs="Arial"/>
        </w:rPr>
        <w:t>mlouvy odpovídal</w:t>
      </w:r>
      <w:r w:rsidR="00451CCE">
        <w:rPr>
          <w:rFonts w:ascii="Arial" w:hAnsi="Arial" w:cs="Arial"/>
        </w:rPr>
        <w:t xml:space="preserve"> a VZP ČR </w:t>
      </w:r>
      <w:r>
        <w:rPr>
          <w:rFonts w:ascii="Arial" w:hAnsi="Arial" w:cs="Arial"/>
        </w:rPr>
        <w:t xml:space="preserve">Zhotovitele </w:t>
      </w:r>
      <w:r w:rsidR="00451CCE">
        <w:rPr>
          <w:rFonts w:ascii="Arial" w:hAnsi="Arial" w:cs="Arial"/>
        </w:rPr>
        <w:t xml:space="preserve">jako ručitele přijímá. </w:t>
      </w:r>
    </w:p>
    <w:p w:rsidR="008373CE" w:rsidRDefault="008373CE" w:rsidP="00D3729D">
      <w:pPr>
        <w:pStyle w:val="SSOdstavec"/>
        <w:numPr>
          <w:ilvl w:val="1"/>
          <w:numId w:val="7"/>
        </w:numPr>
        <w:spacing w:before="0" w:after="120" w:line="276" w:lineRule="auto"/>
        <w:ind w:left="425" w:hanging="425"/>
        <w:rPr>
          <w:rFonts w:ascii="Arial" w:hAnsi="Arial" w:cs="Arial"/>
        </w:rPr>
      </w:pPr>
      <w:r>
        <w:rPr>
          <w:rFonts w:ascii="Arial" w:hAnsi="Arial" w:cs="Arial"/>
        </w:rPr>
        <w:t>Záruka:</w:t>
      </w:r>
    </w:p>
    <w:p w:rsidR="00EC7A53" w:rsidRDefault="00561FDE" w:rsidP="008373CE">
      <w:pPr>
        <w:pStyle w:val="SSOdstavec"/>
        <w:numPr>
          <w:ilvl w:val="0"/>
          <w:numId w:val="0"/>
        </w:numPr>
        <w:spacing w:before="0" w:after="120" w:line="276" w:lineRule="auto"/>
        <w:ind w:left="425"/>
        <w:rPr>
          <w:rFonts w:ascii="Arial" w:hAnsi="Arial" w:cs="Arial"/>
        </w:rPr>
      </w:pPr>
      <w:r w:rsidRPr="00D3729D">
        <w:rPr>
          <w:rFonts w:ascii="Arial" w:hAnsi="Arial" w:cs="Arial"/>
        </w:rPr>
        <w:t>Zhotovitel</w:t>
      </w:r>
      <w:r w:rsidR="00EC7A53" w:rsidRPr="00D3729D">
        <w:rPr>
          <w:rFonts w:ascii="Arial" w:hAnsi="Arial" w:cs="Arial"/>
        </w:rPr>
        <w:t xml:space="preserve"> poskytuje na předmět plnění záruku,</w:t>
      </w:r>
      <w:r w:rsidRPr="00D3729D">
        <w:rPr>
          <w:rFonts w:ascii="Arial" w:hAnsi="Arial" w:cs="Arial"/>
        </w:rPr>
        <w:t xml:space="preserve"> že proveden</w:t>
      </w:r>
      <w:r w:rsidR="00F97463">
        <w:rPr>
          <w:rFonts w:ascii="Arial" w:hAnsi="Arial" w:cs="Arial"/>
        </w:rPr>
        <w:t>é</w:t>
      </w:r>
      <w:r w:rsidRPr="00D3729D">
        <w:rPr>
          <w:rFonts w:ascii="Arial" w:hAnsi="Arial" w:cs="Arial"/>
        </w:rPr>
        <w:t xml:space="preserve"> Dílo bude </w:t>
      </w:r>
      <w:r w:rsidR="006A649C">
        <w:rPr>
          <w:rFonts w:ascii="Arial" w:hAnsi="Arial" w:cs="Arial"/>
        </w:rPr>
        <w:t xml:space="preserve">po dobu </w:t>
      </w:r>
      <w:r w:rsidR="003C19C0">
        <w:rPr>
          <w:rFonts w:ascii="Arial" w:hAnsi="Arial" w:cs="Arial"/>
        </w:rPr>
        <w:t xml:space="preserve">jejího </w:t>
      </w:r>
      <w:r w:rsidR="006A649C">
        <w:rPr>
          <w:rFonts w:ascii="Arial" w:hAnsi="Arial" w:cs="Arial"/>
        </w:rPr>
        <w:t xml:space="preserve">trvání </w:t>
      </w:r>
      <w:r w:rsidRPr="00D3729D">
        <w:rPr>
          <w:rFonts w:ascii="Arial" w:hAnsi="Arial" w:cs="Arial"/>
        </w:rPr>
        <w:t>způsobilé pro použití ke smluvenému, popřípadě obvyklému</w:t>
      </w:r>
      <w:r w:rsidR="008373CE">
        <w:rPr>
          <w:rFonts w:ascii="Arial" w:hAnsi="Arial" w:cs="Arial"/>
        </w:rPr>
        <w:t xml:space="preserve"> </w:t>
      </w:r>
      <w:r w:rsidRPr="00D3729D">
        <w:rPr>
          <w:rFonts w:ascii="Arial" w:hAnsi="Arial" w:cs="Arial"/>
        </w:rPr>
        <w:t>účelu</w:t>
      </w:r>
      <w:r w:rsidR="00FB0059">
        <w:rPr>
          <w:rFonts w:ascii="Arial" w:hAnsi="Arial" w:cs="Arial"/>
        </w:rPr>
        <w:t xml:space="preserve">, </w:t>
      </w:r>
      <w:r w:rsidR="0070491B">
        <w:rPr>
          <w:rFonts w:ascii="Arial" w:hAnsi="Arial" w:cs="Arial"/>
        </w:rPr>
        <w:t>a</w:t>
      </w:r>
      <w:r w:rsidR="00EC7A53" w:rsidRPr="00D3729D">
        <w:rPr>
          <w:rFonts w:ascii="Arial" w:hAnsi="Arial" w:cs="Arial"/>
        </w:rPr>
        <w:t xml:space="preserve"> že </w:t>
      </w:r>
      <w:r w:rsidR="00F97463" w:rsidRPr="00D3729D">
        <w:rPr>
          <w:rFonts w:ascii="Arial" w:hAnsi="Arial" w:cs="Arial"/>
        </w:rPr>
        <w:t xml:space="preserve">SW </w:t>
      </w:r>
      <w:r w:rsidR="00F97463">
        <w:rPr>
          <w:rFonts w:ascii="Arial" w:hAnsi="Arial" w:cs="Arial"/>
        </w:rPr>
        <w:t>vytvořený podle této Smlouvy</w:t>
      </w:r>
      <w:r w:rsidR="00EC7A53" w:rsidRPr="00D3729D">
        <w:rPr>
          <w:rFonts w:ascii="Arial" w:hAnsi="Arial" w:cs="Arial"/>
        </w:rPr>
        <w:t>, včetně jeho aktualizací</w:t>
      </w:r>
      <w:r w:rsidR="00073B1E">
        <w:rPr>
          <w:rFonts w:ascii="Arial" w:hAnsi="Arial" w:cs="Arial"/>
        </w:rPr>
        <w:t>, úprav, oprav atd.</w:t>
      </w:r>
      <w:r w:rsidR="00891C4E">
        <w:rPr>
          <w:rFonts w:ascii="Arial" w:hAnsi="Arial" w:cs="Arial"/>
        </w:rPr>
        <w:t xml:space="preserve"> provedených na základě poskytování </w:t>
      </w:r>
      <w:r w:rsidR="00891C4E">
        <w:rPr>
          <w:rFonts w:ascii="Arial" w:hAnsi="Arial" w:cs="Arial"/>
        </w:rPr>
        <w:lastRenderedPageBreak/>
        <w:t>Podpory podle této Smlouvy</w:t>
      </w:r>
      <w:r w:rsidR="00EC7A53" w:rsidRPr="00D3729D">
        <w:rPr>
          <w:rFonts w:ascii="Arial" w:hAnsi="Arial" w:cs="Arial"/>
        </w:rPr>
        <w:t xml:space="preserve">, bude mít po celou dobu trvání </w:t>
      </w:r>
      <w:r w:rsidR="0070491B">
        <w:rPr>
          <w:rFonts w:ascii="Arial" w:hAnsi="Arial" w:cs="Arial"/>
        </w:rPr>
        <w:t xml:space="preserve">záruky </w:t>
      </w:r>
      <w:r w:rsidR="00EC7A53" w:rsidRPr="00D3729D">
        <w:rPr>
          <w:rFonts w:ascii="Arial" w:hAnsi="Arial" w:cs="Arial"/>
        </w:rPr>
        <w:t xml:space="preserve">vlastnosti a schopnosti </w:t>
      </w:r>
      <w:r w:rsidR="00073B1E">
        <w:rPr>
          <w:rFonts w:ascii="Arial" w:hAnsi="Arial" w:cs="Arial"/>
        </w:rPr>
        <w:t xml:space="preserve">stanovené touto </w:t>
      </w:r>
      <w:r w:rsidR="00EC7A53" w:rsidRPr="00D3729D">
        <w:rPr>
          <w:rFonts w:ascii="Arial" w:hAnsi="Arial" w:cs="Arial"/>
        </w:rPr>
        <w:t>Smlouv</w:t>
      </w:r>
      <w:r w:rsidR="00DB2206">
        <w:rPr>
          <w:rFonts w:ascii="Arial" w:hAnsi="Arial" w:cs="Arial"/>
        </w:rPr>
        <w:t>ou</w:t>
      </w:r>
      <w:r w:rsidR="00EC7A53" w:rsidRPr="00D3729D">
        <w:rPr>
          <w:rFonts w:ascii="Arial" w:hAnsi="Arial" w:cs="Arial"/>
        </w:rPr>
        <w:t xml:space="preserve"> (</w:t>
      </w:r>
      <w:r w:rsidR="0070491B">
        <w:rPr>
          <w:rFonts w:ascii="Arial" w:hAnsi="Arial" w:cs="Arial"/>
        </w:rPr>
        <w:t xml:space="preserve">resp. </w:t>
      </w:r>
      <w:r w:rsidR="00F93849">
        <w:rPr>
          <w:rFonts w:ascii="Arial" w:hAnsi="Arial" w:cs="Arial"/>
        </w:rPr>
        <w:t xml:space="preserve">veškerými </w:t>
      </w:r>
      <w:r w:rsidR="006A649C">
        <w:rPr>
          <w:rFonts w:ascii="Arial" w:hAnsi="Arial" w:cs="Arial"/>
        </w:rPr>
        <w:t>po</w:t>
      </w:r>
      <w:r w:rsidR="0070491B">
        <w:rPr>
          <w:rFonts w:ascii="Arial" w:hAnsi="Arial" w:cs="Arial"/>
        </w:rPr>
        <w:t xml:space="preserve">žadavky </w:t>
      </w:r>
      <w:r w:rsidR="00F93849">
        <w:rPr>
          <w:rFonts w:ascii="Arial" w:hAnsi="Arial" w:cs="Arial"/>
        </w:rPr>
        <w:t xml:space="preserve">Objednatele uvedenými </w:t>
      </w:r>
      <w:r w:rsidR="0070491B">
        <w:rPr>
          <w:rFonts w:ascii="Arial" w:hAnsi="Arial" w:cs="Arial"/>
        </w:rPr>
        <w:t xml:space="preserve">v </w:t>
      </w:r>
      <w:r w:rsidR="00EC7A53" w:rsidRPr="00D3729D">
        <w:rPr>
          <w:rFonts w:ascii="Arial" w:hAnsi="Arial" w:cs="Arial"/>
        </w:rPr>
        <w:t>Přílo</w:t>
      </w:r>
      <w:r w:rsidR="0070491B">
        <w:rPr>
          <w:rFonts w:ascii="Arial" w:hAnsi="Arial" w:cs="Arial"/>
        </w:rPr>
        <w:t>ze</w:t>
      </w:r>
      <w:r w:rsidR="00EC7A53" w:rsidRPr="00D3729D">
        <w:rPr>
          <w:rFonts w:ascii="Arial" w:hAnsi="Arial" w:cs="Arial"/>
        </w:rPr>
        <w:t xml:space="preserve"> č. </w:t>
      </w:r>
      <w:r w:rsidR="009109CA" w:rsidRPr="00D3729D">
        <w:rPr>
          <w:rFonts w:ascii="Arial" w:hAnsi="Arial" w:cs="Arial"/>
        </w:rPr>
        <w:t>1</w:t>
      </w:r>
      <w:r w:rsidR="00F93849">
        <w:rPr>
          <w:rFonts w:ascii="Arial" w:hAnsi="Arial" w:cs="Arial"/>
        </w:rPr>
        <w:t xml:space="preserve"> této Smlouvy</w:t>
      </w:r>
      <w:r w:rsidR="00EC7A53" w:rsidRPr="00D3729D">
        <w:rPr>
          <w:rFonts w:ascii="Arial" w:hAnsi="Arial" w:cs="Arial"/>
        </w:rPr>
        <w:t>). Záruční doba poběží ode dne podpisu Akceptačního protokolu</w:t>
      </w:r>
      <w:r w:rsidRPr="00D3729D">
        <w:rPr>
          <w:rFonts w:ascii="Arial" w:hAnsi="Arial" w:cs="Arial"/>
        </w:rPr>
        <w:t xml:space="preserve"> Díla jako celku</w:t>
      </w:r>
      <w:r w:rsidR="00EC7A53" w:rsidRPr="00D3729D">
        <w:rPr>
          <w:rFonts w:ascii="Arial" w:hAnsi="Arial" w:cs="Arial"/>
        </w:rPr>
        <w:t xml:space="preserve"> a potrvá po dobu </w:t>
      </w:r>
      <w:r w:rsidR="00850DA8">
        <w:rPr>
          <w:rFonts w:ascii="Arial" w:hAnsi="Arial" w:cs="Arial"/>
        </w:rPr>
        <w:t>24 měsíců.</w:t>
      </w:r>
    </w:p>
    <w:p w:rsidR="008373CE" w:rsidRPr="008373CE" w:rsidRDefault="008373CE" w:rsidP="008373CE">
      <w:pPr>
        <w:pStyle w:val="SSOdstavec"/>
        <w:numPr>
          <w:ilvl w:val="1"/>
          <w:numId w:val="7"/>
        </w:numPr>
        <w:spacing w:line="276" w:lineRule="auto"/>
        <w:ind w:left="425" w:hanging="425"/>
        <w:rPr>
          <w:rFonts w:ascii="Arial" w:hAnsi="Arial" w:cs="Arial"/>
        </w:rPr>
      </w:pPr>
      <w:r>
        <w:rPr>
          <w:rFonts w:ascii="Arial" w:hAnsi="Arial" w:cs="Arial"/>
        </w:rPr>
        <w:t>Zhotovitel</w:t>
      </w:r>
      <w:r w:rsidRPr="008373CE">
        <w:rPr>
          <w:rFonts w:ascii="Arial" w:hAnsi="Arial" w:cs="Arial"/>
        </w:rPr>
        <w:t xml:space="preserve"> </w:t>
      </w:r>
      <w:r w:rsidR="00215B36">
        <w:rPr>
          <w:rFonts w:ascii="Arial" w:hAnsi="Arial" w:cs="Arial"/>
        </w:rPr>
        <w:t xml:space="preserve">dále </w:t>
      </w:r>
      <w:r w:rsidRPr="008373CE">
        <w:rPr>
          <w:rFonts w:ascii="Arial" w:hAnsi="Arial" w:cs="Arial"/>
        </w:rPr>
        <w:t xml:space="preserve">poskytuje na každé plnění poskytnuté podle čl. </w:t>
      </w:r>
      <w:r w:rsidRPr="00814EC1">
        <w:rPr>
          <w:rFonts w:ascii="Arial" w:hAnsi="Arial" w:cs="Arial"/>
        </w:rPr>
        <w:t xml:space="preserve">III., odst. </w:t>
      </w:r>
      <w:r w:rsidR="008904C9" w:rsidRPr="00814EC1">
        <w:rPr>
          <w:rFonts w:ascii="Arial" w:hAnsi="Arial" w:cs="Arial"/>
        </w:rPr>
        <w:t>3</w:t>
      </w:r>
      <w:r w:rsidRPr="00814EC1">
        <w:rPr>
          <w:rFonts w:ascii="Arial" w:hAnsi="Arial" w:cs="Arial"/>
        </w:rPr>
        <w:t>.2</w:t>
      </w:r>
      <w:r w:rsidR="00814EC1">
        <w:rPr>
          <w:rFonts w:ascii="Arial" w:hAnsi="Arial" w:cs="Arial"/>
        </w:rPr>
        <w:t xml:space="preserve"> </w:t>
      </w:r>
      <w:r w:rsidRPr="00814EC1">
        <w:rPr>
          <w:rFonts w:ascii="Arial" w:hAnsi="Arial" w:cs="Arial"/>
        </w:rPr>
        <w:t>(</w:t>
      </w:r>
      <w:r w:rsidRPr="008373CE">
        <w:rPr>
          <w:rFonts w:ascii="Arial" w:hAnsi="Arial" w:cs="Arial"/>
        </w:rPr>
        <w:t>Vynucenou změnu) této Smlouvy záruku v délce 12 měsíců. Záruční doba začne u každé Vynucené změny běžet vždy ode dne provedení příslušné Vynucené změny, tj. ode dne podpisu příslušného Akceptačního protokolu</w:t>
      </w:r>
      <w:r w:rsidR="00814EC1">
        <w:rPr>
          <w:rFonts w:ascii="Arial" w:hAnsi="Arial" w:cs="Arial"/>
        </w:rPr>
        <w:t xml:space="preserve"> o provedení Vynucené změny</w:t>
      </w:r>
      <w:r w:rsidRPr="008373CE">
        <w:rPr>
          <w:rFonts w:ascii="Arial" w:hAnsi="Arial" w:cs="Arial"/>
        </w:rPr>
        <w:t>.</w:t>
      </w:r>
    </w:p>
    <w:p w:rsidR="00D3729D" w:rsidRPr="00D3729D" w:rsidRDefault="00D3729D" w:rsidP="008D32A1">
      <w:pPr>
        <w:pStyle w:val="SSOdstavec"/>
        <w:numPr>
          <w:ilvl w:val="0"/>
          <w:numId w:val="0"/>
        </w:numPr>
        <w:spacing w:before="0" w:after="120" w:line="276" w:lineRule="auto"/>
        <w:ind w:left="425"/>
        <w:rPr>
          <w:rFonts w:ascii="Arial" w:hAnsi="Arial" w:cs="Arial"/>
        </w:rPr>
      </w:pPr>
    </w:p>
    <w:p w:rsidR="00AE4D8C" w:rsidRPr="003F36F0" w:rsidRDefault="00AE4D8C" w:rsidP="00937937">
      <w:pPr>
        <w:tabs>
          <w:tab w:val="left" w:pos="1701"/>
        </w:tabs>
        <w:spacing w:after="120" w:line="276" w:lineRule="auto"/>
        <w:jc w:val="center"/>
        <w:rPr>
          <w:rFonts w:ascii="Arial" w:hAnsi="Arial" w:cs="Arial"/>
        </w:rPr>
      </w:pPr>
      <w:r w:rsidRPr="003F36F0">
        <w:rPr>
          <w:rFonts w:ascii="Arial" w:hAnsi="Arial" w:cs="Arial"/>
          <w:b/>
        </w:rPr>
        <w:t xml:space="preserve">Článek </w:t>
      </w:r>
      <w:r w:rsidR="009E59E3">
        <w:rPr>
          <w:rFonts w:ascii="Arial" w:hAnsi="Arial" w:cs="Arial"/>
          <w:b/>
        </w:rPr>
        <w:t>IX</w:t>
      </w:r>
      <w:r w:rsidRPr="003F36F0">
        <w:rPr>
          <w:rFonts w:ascii="Arial" w:hAnsi="Arial" w:cs="Arial"/>
          <w:b/>
        </w:rPr>
        <w:t>.</w:t>
      </w:r>
      <w:r w:rsidR="00CA3190">
        <w:rPr>
          <w:rFonts w:ascii="Arial" w:hAnsi="Arial" w:cs="Arial"/>
          <w:b/>
        </w:rPr>
        <w:t xml:space="preserve"> </w:t>
      </w:r>
      <w:r w:rsidR="00817613" w:rsidRPr="00C31FF3">
        <w:rPr>
          <w:rFonts w:ascii="Arial" w:hAnsi="Arial" w:cs="Arial"/>
          <w:b/>
          <w:bCs/>
        </w:rPr>
        <w:t>Ochrana informací, údajů a dat</w:t>
      </w:r>
      <w:r w:rsidR="00817613" w:rsidRPr="008C7695">
        <w:rPr>
          <w:rFonts w:ascii="Arial" w:hAnsi="Arial" w:cs="Arial"/>
          <w:b/>
        </w:rPr>
        <w:t xml:space="preserve"> </w:t>
      </w:r>
      <w:bookmarkStart w:id="1" w:name="_Toc105835286"/>
      <w:bookmarkStart w:id="2" w:name="_Toc105840965"/>
    </w:p>
    <w:bookmarkEnd w:id="1"/>
    <w:bookmarkEnd w:id="2"/>
    <w:p w:rsidR="009C395F" w:rsidRPr="00EC7A53" w:rsidRDefault="009C395F" w:rsidP="009C395F">
      <w:pPr>
        <w:widowControl w:val="0"/>
        <w:numPr>
          <w:ilvl w:val="0"/>
          <w:numId w:val="22"/>
        </w:numPr>
        <w:tabs>
          <w:tab w:val="clear" w:pos="0"/>
        </w:tabs>
        <w:spacing w:after="120" w:line="276" w:lineRule="auto"/>
        <w:ind w:left="360" w:hanging="360"/>
        <w:jc w:val="both"/>
        <w:rPr>
          <w:rFonts w:ascii="Arial" w:eastAsia="Calibri" w:hAnsi="Arial" w:cs="Arial"/>
          <w:lang w:eastAsia="en-US"/>
        </w:rPr>
      </w:pPr>
      <w:r w:rsidRPr="00EC7A53">
        <w:rPr>
          <w:rFonts w:ascii="Arial" w:eastAsia="Calibri" w:hAnsi="Arial" w:cs="Arial"/>
          <w:lang w:eastAsia="en-US"/>
        </w:rPr>
        <w:t xml:space="preserve">Smluvní strany se zavazují uchovat v tajnosti veškeré skutečnosti, informace a údaje týkající se druhé </w:t>
      </w:r>
      <w:r>
        <w:rPr>
          <w:rFonts w:ascii="Arial" w:eastAsia="Calibri" w:hAnsi="Arial" w:cs="Arial"/>
          <w:lang w:eastAsia="en-US"/>
        </w:rPr>
        <w:t>S</w:t>
      </w:r>
      <w:r w:rsidRPr="00EC7A53">
        <w:rPr>
          <w:rFonts w:ascii="Arial" w:eastAsia="Calibri" w:hAnsi="Arial" w:cs="Arial"/>
          <w:lang w:eastAsia="en-US"/>
        </w:rPr>
        <w:t>mluvní</w:t>
      </w:r>
      <w:r w:rsidR="007F3D0E">
        <w:rPr>
          <w:rFonts w:ascii="Arial" w:eastAsia="Calibri" w:hAnsi="Arial" w:cs="Arial"/>
          <w:lang w:eastAsia="en-US"/>
        </w:rPr>
        <w:t xml:space="preserve"> </w:t>
      </w:r>
      <w:r w:rsidRPr="00EC7A53">
        <w:rPr>
          <w:rFonts w:ascii="Arial" w:eastAsia="Calibri" w:hAnsi="Arial" w:cs="Arial"/>
          <w:lang w:eastAsia="en-US"/>
        </w:rPr>
        <w:t xml:space="preserve">strany, předmětu </w:t>
      </w:r>
      <w:r>
        <w:rPr>
          <w:rFonts w:ascii="Arial" w:eastAsia="Calibri" w:hAnsi="Arial" w:cs="Arial"/>
          <w:lang w:eastAsia="en-US"/>
        </w:rPr>
        <w:t xml:space="preserve">této </w:t>
      </w:r>
      <w:r w:rsidRPr="00EC7A53">
        <w:rPr>
          <w:rFonts w:ascii="Arial" w:eastAsia="Calibri" w:hAnsi="Arial" w:cs="Arial"/>
          <w:lang w:eastAsia="en-US"/>
        </w:rPr>
        <w:t xml:space="preserve">Smlouvy nebo s předmětem plnění související, které naplňují všechny znaky obchodního tajemství uvedené v § 504 občanského zákoníku a příslušná </w:t>
      </w:r>
      <w:r>
        <w:rPr>
          <w:rFonts w:ascii="Arial" w:eastAsia="Calibri" w:hAnsi="Arial" w:cs="Arial"/>
          <w:lang w:eastAsia="en-US"/>
        </w:rPr>
        <w:t>S</w:t>
      </w:r>
      <w:r w:rsidRPr="00EC7A53">
        <w:rPr>
          <w:rFonts w:ascii="Arial" w:eastAsia="Calibri" w:hAnsi="Arial" w:cs="Arial"/>
          <w:lang w:eastAsia="en-US"/>
        </w:rPr>
        <w:t>mluvní</w:t>
      </w:r>
      <w:r w:rsidR="007F3D0E">
        <w:rPr>
          <w:rFonts w:ascii="Arial" w:eastAsia="Calibri" w:hAnsi="Arial" w:cs="Arial"/>
          <w:lang w:eastAsia="en-US"/>
        </w:rPr>
        <w:t xml:space="preserve"> </w:t>
      </w:r>
      <w:r w:rsidRPr="00EC7A53">
        <w:rPr>
          <w:rFonts w:ascii="Arial" w:eastAsia="Calibri" w:hAnsi="Arial" w:cs="Arial"/>
          <w:lang w:eastAsia="en-US"/>
        </w:rPr>
        <w:t xml:space="preserve">strana je výslovně označí jako „obchodní tajemství“. Veškeré takové skutečnosti jsou pak podle cit. </w:t>
      </w:r>
      <w:proofErr w:type="gramStart"/>
      <w:r w:rsidRPr="00EC7A53">
        <w:rPr>
          <w:rFonts w:ascii="Arial" w:eastAsia="Calibri" w:hAnsi="Arial" w:cs="Arial"/>
          <w:lang w:eastAsia="en-US"/>
        </w:rPr>
        <w:t>ustanovení</w:t>
      </w:r>
      <w:proofErr w:type="gramEnd"/>
      <w:r w:rsidRPr="00EC7A53">
        <w:rPr>
          <w:rFonts w:ascii="Arial" w:eastAsia="Calibri" w:hAnsi="Arial" w:cs="Arial"/>
          <w:lang w:eastAsia="en-US"/>
        </w:rPr>
        <w:t xml:space="preserve"> považovány za zákonem chráněné obchodní tajemství. </w:t>
      </w:r>
    </w:p>
    <w:p w:rsidR="009C395F" w:rsidRPr="00EC7A53" w:rsidRDefault="009C395F" w:rsidP="009C395F">
      <w:pPr>
        <w:widowControl w:val="0"/>
        <w:numPr>
          <w:ilvl w:val="0"/>
          <w:numId w:val="22"/>
        </w:numPr>
        <w:tabs>
          <w:tab w:val="clear" w:pos="0"/>
        </w:tabs>
        <w:spacing w:after="120" w:line="276" w:lineRule="auto"/>
        <w:ind w:left="360" w:hanging="360"/>
        <w:jc w:val="both"/>
        <w:rPr>
          <w:rFonts w:ascii="Arial" w:eastAsia="Calibri" w:hAnsi="Arial" w:cs="Arial"/>
          <w:lang w:eastAsia="en-US"/>
        </w:rPr>
      </w:pPr>
      <w:r w:rsidRPr="00EC7A53">
        <w:rPr>
          <w:rFonts w:ascii="Arial" w:eastAsia="Calibri" w:hAnsi="Arial" w:cs="Arial"/>
          <w:lang w:eastAsia="en-US"/>
        </w:rPr>
        <w:t>S odkazem na § 24a zákona č. 551/1991 Sb., o Všeobecné zdravotní pojišťovně České republiky, ve znění pozdějších předpisů, zákon č. 101/2000 Sb., o ochraně osobních údajů a o změně některých zákonů, ve znění pozdějších předpisů, Nařízení Evropského parlamentu a Rady (EU) 2016/</w:t>
      </w:r>
      <w:r w:rsidRPr="00CA4DEF">
        <w:rPr>
          <w:rFonts w:ascii="Arial" w:eastAsia="Calibri" w:hAnsi="Arial" w:cs="Arial"/>
          <w:lang w:eastAsia="en-US"/>
        </w:rPr>
        <w:t xml:space="preserve">679 </w:t>
      </w:r>
      <w:r w:rsidRPr="00CA4DEF">
        <w:rPr>
          <w:rFonts w:ascii="Arial" w:hAnsi="Arial" w:cs="Arial"/>
        </w:rPr>
        <w:t>ze dne 27. dubna 2016 o ochraně fyzických osob v souvislosti se zpracováním osobních údajů a o volném pohybu těchto údajů a o zrušení směrnice 95/46/ES</w:t>
      </w:r>
      <w:r w:rsidRPr="00CA4DEF">
        <w:rPr>
          <w:rFonts w:ascii="Arial" w:eastAsia="Calibri" w:hAnsi="Arial" w:cs="Arial"/>
          <w:lang w:eastAsia="en-US"/>
        </w:rPr>
        <w:t xml:space="preserve"> )</w:t>
      </w:r>
      <w:r w:rsidR="007024CE">
        <w:rPr>
          <w:rFonts w:ascii="Arial" w:eastAsia="Calibri" w:hAnsi="Arial" w:cs="Arial"/>
          <w:lang w:eastAsia="en-US"/>
        </w:rPr>
        <w:t xml:space="preserve"> </w:t>
      </w:r>
      <w:r w:rsidRPr="00EC7A53">
        <w:rPr>
          <w:rFonts w:ascii="Arial" w:eastAsia="Calibri" w:hAnsi="Arial" w:cs="Arial"/>
          <w:lang w:eastAsia="en-US"/>
        </w:rPr>
        <w:t>obecné nařízení o ochraně osobních údajů</w:t>
      </w:r>
      <w:r>
        <w:rPr>
          <w:rFonts w:ascii="Arial" w:eastAsia="Calibri" w:hAnsi="Arial" w:cs="Arial"/>
          <w:lang w:eastAsia="en-US"/>
        </w:rPr>
        <w:t>)</w:t>
      </w:r>
      <w:r w:rsidRPr="00EC7A53">
        <w:rPr>
          <w:rFonts w:ascii="Arial" w:eastAsia="Calibri" w:hAnsi="Arial" w:cs="Arial"/>
          <w:lang w:eastAsia="en-US"/>
        </w:rPr>
        <w:t xml:space="preserve">, a dále na zákon č. 181/2014 Sb. o kybernetické bezpečnosti a o změně souvisejících zákonů (zákon o kybernetické bezpečnosti), ve znění pozdějších předpisů, se </w:t>
      </w:r>
      <w:r>
        <w:rPr>
          <w:rFonts w:ascii="Arial" w:eastAsia="Calibri" w:hAnsi="Arial" w:cs="Arial"/>
          <w:lang w:eastAsia="en-US"/>
        </w:rPr>
        <w:t>Zhotovitel</w:t>
      </w:r>
      <w:r w:rsidRPr="00EC7A53">
        <w:rPr>
          <w:rFonts w:ascii="Arial" w:eastAsia="Calibri" w:hAnsi="Arial" w:cs="Arial"/>
          <w:lang w:eastAsia="en-US"/>
        </w:rPr>
        <w:t xml:space="preserve"> zavazuje učinit taková opatření, aby veškeré osoby, které se podílejí na realizaci jeho závazků z této</w:t>
      </w:r>
      <w:r w:rsidR="00C77DBE">
        <w:rPr>
          <w:rFonts w:ascii="Arial" w:eastAsia="Calibri" w:hAnsi="Arial" w:cs="Arial"/>
          <w:lang w:eastAsia="en-US"/>
        </w:rPr>
        <w:t xml:space="preserve"> </w:t>
      </w:r>
      <w:r w:rsidRPr="00EC7A53">
        <w:rPr>
          <w:rFonts w:ascii="Arial" w:eastAsia="Calibri" w:hAnsi="Arial" w:cs="Arial"/>
          <w:lang w:eastAsia="en-US"/>
        </w:rPr>
        <w:t xml:space="preserve">Smlouvy, zachovávaly mlčenlivost o veškerých skutečnostech, údajích a datech (osobních či jiných), o nichž se dozvěděly při výkonu své práce, včetně těch, které VZP ČR eviduje pomocí výpočetní techniky, či jinak. Za porušení tohoto závazku se považuje i využití těchto skutečností, údajů a dat, jakož i dalších vědomostí pro vlastní prospěch </w:t>
      </w:r>
      <w:r>
        <w:rPr>
          <w:rFonts w:ascii="Arial" w:eastAsia="Calibri" w:hAnsi="Arial" w:cs="Arial"/>
          <w:lang w:eastAsia="en-US"/>
        </w:rPr>
        <w:t>Zhotovitele</w:t>
      </w:r>
      <w:r w:rsidRPr="00EC7A53">
        <w:rPr>
          <w:rFonts w:ascii="Arial" w:eastAsia="Calibri" w:hAnsi="Arial" w:cs="Arial"/>
          <w:lang w:eastAsia="en-US"/>
        </w:rPr>
        <w:t>, prospěch třetí osoby nebo pro jiné důvody. Toto ujednání platí i v případě nahrazení uvedených právních předpisů předpisy jinými.</w:t>
      </w:r>
    </w:p>
    <w:p w:rsidR="009C395F" w:rsidRPr="00EC7A53" w:rsidRDefault="009C395F" w:rsidP="009C395F">
      <w:pPr>
        <w:widowControl w:val="0"/>
        <w:numPr>
          <w:ilvl w:val="0"/>
          <w:numId w:val="22"/>
        </w:numPr>
        <w:tabs>
          <w:tab w:val="clear" w:pos="0"/>
        </w:tabs>
        <w:spacing w:after="120" w:line="276" w:lineRule="auto"/>
        <w:ind w:left="360" w:hanging="360"/>
        <w:jc w:val="both"/>
        <w:rPr>
          <w:rFonts w:ascii="Arial" w:eastAsia="Calibri" w:hAnsi="Arial" w:cs="Arial"/>
          <w:lang w:eastAsia="en-US"/>
        </w:rPr>
      </w:pPr>
      <w:r w:rsidRPr="00EC7A53">
        <w:rPr>
          <w:rFonts w:ascii="Arial" w:eastAsia="Calibri" w:hAnsi="Arial" w:cs="Arial"/>
          <w:lang w:eastAsia="en-US"/>
        </w:rPr>
        <w:t xml:space="preserve">Poskytnutí informací na základě povinností stanovených </w:t>
      </w:r>
      <w:r w:rsidR="007F3D0E">
        <w:rPr>
          <w:rFonts w:ascii="Arial" w:eastAsia="Calibri" w:hAnsi="Arial" w:cs="Arial"/>
          <w:lang w:eastAsia="en-US"/>
        </w:rPr>
        <w:t>S</w:t>
      </w:r>
      <w:r w:rsidRPr="00EC7A53">
        <w:rPr>
          <w:rFonts w:ascii="Arial" w:eastAsia="Calibri" w:hAnsi="Arial" w:cs="Arial"/>
          <w:lang w:eastAsia="en-US"/>
        </w:rPr>
        <w:t xml:space="preserve">mluvním stranám obecně závaznými právními předpisy včetně předpisů EU není považováno za porušení povinností </w:t>
      </w:r>
      <w:r w:rsidR="007F3D0E">
        <w:rPr>
          <w:rFonts w:ascii="Arial" w:eastAsia="Calibri" w:hAnsi="Arial" w:cs="Arial"/>
          <w:lang w:eastAsia="en-US"/>
        </w:rPr>
        <w:t>S</w:t>
      </w:r>
      <w:r w:rsidRPr="00EC7A53">
        <w:rPr>
          <w:rFonts w:ascii="Arial" w:eastAsia="Calibri" w:hAnsi="Arial" w:cs="Arial"/>
          <w:lang w:eastAsia="en-US"/>
        </w:rPr>
        <w:t>mluvních stran sjednaných v tomto článku.</w:t>
      </w:r>
    </w:p>
    <w:p w:rsidR="009C395F" w:rsidRPr="00EC7A53" w:rsidRDefault="009C395F" w:rsidP="009C395F">
      <w:pPr>
        <w:widowControl w:val="0"/>
        <w:numPr>
          <w:ilvl w:val="0"/>
          <w:numId w:val="22"/>
        </w:numPr>
        <w:tabs>
          <w:tab w:val="clear" w:pos="0"/>
        </w:tabs>
        <w:spacing w:after="120" w:line="276" w:lineRule="auto"/>
        <w:ind w:left="360" w:hanging="360"/>
        <w:jc w:val="both"/>
        <w:rPr>
          <w:rFonts w:ascii="Arial" w:eastAsia="Calibri" w:hAnsi="Arial" w:cs="Arial"/>
          <w:lang w:eastAsia="en-US"/>
        </w:rPr>
      </w:pPr>
      <w:r w:rsidRPr="00EC7A53">
        <w:rPr>
          <w:rFonts w:ascii="Arial" w:eastAsia="Calibri" w:hAnsi="Arial" w:cs="Arial"/>
          <w:lang w:eastAsia="en-US"/>
        </w:rPr>
        <w:t>Za porušení závazku uvedeného v </w:t>
      </w:r>
      <w:r w:rsidRPr="00C55581">
        <w:rPr>
          <w:rFonts w:ascii="Arial" w:eastAsia="Calibri" w:hAnsi="Arial" w:cs="Arial"/>
          <w:lang w:eastAsia="en-US"/>
        </w:rPr>
        <w:t>odstavci 2.</w:t>
      </w:r>
      <w:r w:rsidRPr="00EC7A53">
        <w:rPr>
          <w:rFonts w:ascii="Arial" w:eastAsia="Calibri" w:hAnsi="Arial" w:cs="Arial"/>
          <w:lang w:eastAsia="en-US"/>
        </w:rPr>
        <w:t xml:space="preserve"> tohoto článku je </w:t>
      </w:r>
      <w:r>
        <w:rPr>
          <w:rFonts w:ascii="Arial" w:eastAsia="Calibri" w:hAnsi="Arial" w:cs="Arial"/>
          <w:lang w:eastAsia="en-US"/>
        </w:rPr>
        <w:t>Zhotovitel</w:t>
      </w:r>
      <w:r w:rsidRPr="00EC7A53">
        <w:rPr>
          <w:rFonts w:ascii="Arial" w:eastAsia="Calibri" w:hAnsi="Arial" w:cs="Arial"/>
          <w:lang w:eastAsia="en-US"/>
        </w:rPr>
        <w:t xml:space="preserve"> povinen zaplatit VZP ČR v každém jednotlivém případě </w:t>
      </w:r>
      <w:r w:rsidR="007F3D0E">
        <w:rPr>
          <w:rFonts w:ascii="Arial" w:eastAsia="Calibri" w:hAnsi="Arial" w:cs="Arial"/>
          <w:lang w:eastAsia="en-US"/>
        </w:rPr>
        <w:t>S</w:t>
      </w:r>
      <w:r w:rsidRPr="00EC7A53">
        <w:rPr>
          <w:rFonts w:ascii="Arial" w:eastAsia="Calibri" w:hAnsi="Arial" w:cs="Arial"/>
          <w:lang w:eastAsia="en-US"/>
        </w:rPr>
        <w:t>mluvní</w:t>
      </w:r>
      <w:r w:rsidR="007F3D0E">
        <w:rPr>
          <w:rFonts w:ascii="Arial" w:eastAsia="Calibri" w:hAnsi="Arial" w:cs="Arial"/>
          <w:lang w:eastAsia="en-US"/>
        </w:rPr>
        <w:t xml:space="preserve"> </w:t>
      </w:r>
      <w:r w:rsidRPr="00EC7A53">
        <w:rPr>
          <w:rFonts w:ascii="Arial" w:eastAsia="Calibri" w:hAnsi="Arial" w:cs="Arial"/>
          <w:lang w:eastAsia="en-US"/>
        </w:rPr>
        <w:t xml:space="preserve">pokutu ve výši </w:t>
      </w:r>
      <w:r>
        <w:rPr>
          <w:rFonts w:ascii="Arial" w:eastAsia="Calibri" w:hAnsi="Arial" w:cs="Arial"/>
          <w:lang w:eastAsia="en-US"/>
        </w:rPr>
        <w:t>1 000 000</w:t>
      </w:r>
      <w:r w:rsidRPr="00EC7A53">
        <w:rPr>
          <w:rFonts w:ascii="Arial" w:eastAsia="Calibri" w:hAnsi="Arial" w:cs="Arial"/>
          <w:lang w:eastAsia="en-US"/>
        </w:rPr>
        <w:t xml:space="preserve"> Kč (slovy: </w:t>
      </w:r>
      <w:r>
        <w:rPr>
          <w:rFonts w:ascii="Arial" w:eastAsia="Calibri" w:hAnsi="Arial" w:cs="Arial"/>
          <w:lang w:eastAsia="en-US"/>
        </w:rPr>
        <w:t xml:space="preserve">milion korun </w:t>
      </w:r>
      <w:r w:rsidRPr="00EC7A53">
        <w:rPr>
          <w:rFonts w:ascii="Arial" w:eastAsia="Calibri" w:hAnsi="Arial" w:cs="Arial"/>
          <w:lang w:eastAsia="en-US"/>
        </w:rPr>
        <w:t>českých). Ujednáním o smluvní pokutě ani zaplacením smluvní</w:t>
      </w:r>
      <w:r w:rsidR="007F3D0E">
        <w:rPr>
          <w:rFonts w:ascii="Arial" w:eastAsia="Calibri" w:hAnsi="Arial" w:cs="Arial"/>
          <w:lang w:eastAsia="en-US"/>
        </w:rPr>
        <w:t xml:space="preserve"> </w:t>
      </w:r>
      <w:r w:rsidRPr="00EC7A53">
        <w:rPr>
          <w:rFonts w:ascii="Arial" w:eastAsia="Calibri" w:hAnsi="Arial" w:cs="Arial"/>
          <w:lang w:eastAsia="en-US"/>
        </w:rPr>
        <w:t>pokuty není dotčeno právo VZP ČR na náhradu škody.</w:t>
      </w:r>
    </w:p>
    <w:p w:rsidR="009C395F" w:rsidRPr="00EC7A53" w:rsidRDefault="009C395F" w:rsidP="009C395F">
      <w:pPr>
        <w:widowControl w:val="0"/>
        <w:numPr>
          <w:ilvl w:val="0"/>
          <w:numId w:val="22"/>
        </w:numPr>
        <w:tabs>
          <w:tab w:val="clear" w:pos="0"/>
        </w:tabs>
        <w:spacing w:after="120" w:line="276" w:lineRule="auto"/>
        <w:ind w:left="360" w:hanging="360"/>
        <w:jc w:val="both"/>
        <w:rPr>
          <w:rFonts w:ascii="Arial" w:eastAsia="Calibri" w:hAnsi="Arial" w:cs="Arial"/>
          <w:lang w:eastAsia="en-US"/>
        </w:rPr>
      </w:pPr>
      <w:r w:rsidRPr="00EC7A53">
        <w:rPr>
          <w:rFonts w:ascii="Arial" w:eastAsia="Calibri" w:hAnsi="Arial" w:cs="Arial"/>
          <w:lang w:eastAsia="en-US"/>
        </w:rPr>
        <w:t xml:space="preserve">Závazky </w:t>
      </w:r>
      <w:r w:rsidR="007F3D0E">
        <w:rPr>
          <w:rFonts w:ascii="Arial" w:eastAsia="Calibri" w:hAnsi="Arial" w:cs="Arial"/>
          <w:lang w:eastAsia="en-US"/>
        </w:rPr>
        <w:t>S</w:t>
      </w:r>
      <w:r w:rsidRPr="00EC7A53">
        <w:rPr>
          <w:rFonts w:ascii="Arial" w:eastAsia="Calibri" w:hAnsi="Arial" w:cs="Arial"/>
          <w:lang w:eastAsia="en-US"/>
        </w:rPr>
        <w:t>mluvních stran uvedené v tomto článku trvají i po skončení smluvního vztahu.</w:t>
      </w:r>
    </w:p>
    <w:p w:rsidR="00FC1D3A" w:rsidRDefault="00FC1D3A" w:rsidP="00937937">
      <w:pPr>
        <w:spacing w:after="120" w:line="276" w:lineRule="auto"/>
        <w:contextualSpacing/>
        <w:jc w:val="center"/>
        <w:rPr>
          <w:rFonts w:ascii="Arial" w:hAnsi="Arial" w:cs="Arial"/>
        </w:rPr>
      </w:pPr>
    </w:p>
    <w:p w:rsidR="00AE4D8C" w:rsidRPr="00AF1ED6" w:rsidRDefault="00AE4D8C" w:rsidP="00937937">
      <w:pPr>
        <w:tabs>
          <w:tab w:val="left" w:pos="1701"/>
        </w:tabs>
        <w:spacing w:after="120" w:line="276" w:lineRule="auto"/>
        <w:jc w:val="center"/>
        <w:rPr>
          <w:rFonts w:ascii="Arial" w:hAnsi="Arial" w:cs="Arial"/>
        </w:rPr>
      </w:pPr>
      <w:r w:rsidRPr="001E0439">
        <w:rPr>
          <w:rFonts w:ascii="Arial" w:hAnsi="Arial" w:cs="Arial"/>
          <w:b/>
        </w:rPr>
        <w:t>Článek X.</w:t>
      </w:r>
      <w:r w:rsidR="00CA3190">
        <w:rPr>
          <w:rFonts w:ascii="Arial" w:hAnsi="Arial" w:cs="Arial"/>
          <w:b/>
        </w:rPr>
        <w:t xml:space="preserve"> </w:t>
      </w:r>
      <w:r w:rsidR="001F39E5">
        <w:rPr>
          <w:rFonts w:ascii="Arial" w:hAnsi="Arial" w:cs="Arial"/>
          <w:b/>
        </w:rPr>
        <w:t>U</w:t>
      </w:r>
      <w:r w:rsidRPr="008C7695">
        <w:rPr>
          <w:rFonts w:ascii="Arial" w:hAnsi="Arial" w:cs="Arial"/>
          <w:b/>
        </w:rPr>
        <w:t xml:space="preserve">veřejnění </w:t>
      </w:r>
      <w:r w:rsidR="006A1C97">
        <w:rPr>
          <w:rFonts w:ascii="Arial" w:hAnsi="Arial" w:cs="Arial"/>
          <w:b/>
        </w:rPr>
        <w:t>S</w:t>
      </w:r>
      <w:r w:rsidRPr="008C7695">
        <w:rPr>
          <w:rFonts w:ascii="Arial" w:hAnsi="Arial" w:cs="Arial"/>
          <w:b/>
        </w:rPr>
        <w:t>mlouvy</w:t>
      </w:r>
    </w:p>
    <w:p w:rsidR="00DC01C1" w:rsidRPr="00DC01C1" w:rsidRDefault="00DC01C1" w:rsidP="00937937">
      <w:pPr>
        <w:pStyle w:val="Odstavecseseznamem"/>
        <w:widowControl w:val="0"/>
        <w:numPr>
          <w:ilvl w:val="3"/>
          <w:numId w:val="23"/>
        </w:numPr>
        <w:pBdr>
          <w:top w:val="nil"/>
          <w:left w:val="nil"/>
          <w:bottom w:val="nil"/>
          <w:right w:val="nil"/>
          <w:between w:val="nil"/>
          <w:bar w:val="nil"/>
        </w:pBdr>
        <w:spacing w:after="120" w:line="276" w:lineRule="auto"/>
        <w:ind w:left="426" w:hanging="426"/>
        <w:jc w:val="both"/>
        <w:rPr>
          <w:rFonts w:ascii="Arial" w:hAnsi="Arial" w:cs="Arial"/>
        </w:rPr>
      </w:pPr>
      <w:r w:rsidRPr="00DC01C1">
        <w:rPr>
          <w:rFonts w:ascii="Arial" w:hAnsi="Arial" w:cs="Arial"/>
        </w:rPr>
        <w:t xml:space="preserve">Smluvní strany jsou si plně vědomy zákonné povinnosti </w:t>
      </w:r>
      <w:r w:rsidR="007F3D0E">
        <w:rPr>
          <w:rFonts w:ascii="Arial" w:hAnsi="Arial" w:cs="Arial"/>
        </w:rPr>
        <w:t>S</w:t>
      </w:r>
      <w:r w:rsidRPr="00DC01C1">
        <w:rPr>
          <w:rFonts w:ascii="Arial" w:hAnsi="Arial" w:cs="Arial"/>
        </w:rPr>
        <w:t>mluvních stran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prostřednictvím registru smluv.</w:t>
      </w:r>
    </w:p>
    <w:p w:rsidR="00DC01C1" w:rsidRPr="00DC01C1" w:rsidRDefault="00DC01C1" w:rsidP="00937937">
      <w:pPr>
        <w:pStyle w:val="Odstavecseseznamem"/>
        <w:widowControl w:val="0"/>
        <w:numPr>
          <w:ilvl w:val="3"/>
          <w:numId w:val="23"/>
        </w:numPr>
        <w:pBdr>
          <w:top w:val="nil"/>
          <w:left w:val="nil"/>
          <w:bottom w:val="nil"/>
          <w:right w:val="nil"/>
          <w:between w:val="nil"/>
          <w:bar w:val="nil"/>
        </w:pBdr>
        <w:spacing w:after="120" w:line="276" w:lineRule="auto"/>
        <w:ind w:left="426" w:hanging="426"/>
        <w:jc w:val="both"/>
        <w:rPr>
          <w:rFonts w:ascii="Arial" w:hAnsi="Arial" w:cs="Arial"/>
        </w:rPr>
      </w:pPr>
      <w:r w:rsidRPr="00DC01C1">
        <w:rPr>
          <w:rFonts w:ascii="Arial" w:hAnsi="Arial" w:cs="Arial"/>
        </w:rPr>
        <w:t xml:space="preserve">Uveřejněním Smlouvy dle odst. 1. tohoto článku se rozumí uveřejnění elektronického obrazu textového obsahu Smlouvy v otevřeném a strojově čitelném formátu a rovněž </w:t>
      </w:r>
      <w:proofErr w:type="spellStart"/>
      <w:r w:rsidRPr="00DC01C1">
        <w:rPr>
          <w:rFonts w:ascii="Arial" w:hAnsi="Arial" w:cs="Arial"/>
        </w:rPr>
        <w:t>metadat</w:t>
      </w:r>
      <w:proofErr w:type="spellEnd"/>
      <w:r w:rsidRPr="00DC01C1">
        <w:rPr>
          <w:rFonts w:ascii="Arial" w:hAnsi="Arial" w:cs="Arial"/>
        </w:rPr>
        <w:t>, podle § 5 odst. 1 zákona o registru smluv, prostřednictvím registru smluv.</w:t>
      </w:r>
    </w:p>
    <w:p w:rsidR="00DC01C1" w:rsidRPr="00DC01C1" w:rsidRDefault="00DC01C1" w:rsidP="00937937">
      <w:pPr>
        <w:pStyle w:val="Odstavecseseznamem"/>
        <w:widowControl w:val="0"/>
        <w:numPr>
          <w:ilvl w:val="3"/>
          <w:numId w:val="23"/>
        </w:numPr>
        <w:pBdr>
          <w:top w:val="nil"/>
          <w:left w:val="nil"/>
          <w:bottom w:val="nil"/>
          <w:right w:val="nil"/>
          <w:between w:val="nil"/>
          <w:bar w:val="nil"/>
        </w:pBdr>
        <w:spacing w:after="120" w:line="276" w:lineRule="auto"/>
        <w:ind w:left="426" w:hanging="426"/>
        <w:jc w:val="both"/>
        <w:rPr>
          <w:rFonts w:ascii="Arial" w:hAnsi="Arial" w:cs="Arial"/>
        </w:rPr>
      </w:pPr>
      <w:r w:rsidRPr="00DC01C1">
        <w:rPr>
          <w:rFonts w:ascii="Arial" w:hAnsi="Arial" w:cs="Arial"/>
        </w:rPr>
        <w:t>Smluvní</w:t>
      </w:r>
      <w:r w:rsidR="007F3D0E">
        <w:rPr>
          <w:rFonts w:ascii="Arial" w:hAnsi="Arial" w:cs="Arial"/>
        </w:rPr>
        <w:t xml:space="preserve"> </w:t>
      </w:r>
      <w:r w:rsidRPr="00DC01C1">
        <w:rPr>
          <w:rFonts w:ascii="Arial" w:hAnsi="Arial" w:cs="Arial"/>
        </w:rPr>
        <w:t>st</w:t>
      </w:r>
      <w:r w:rsidR="00693A1B">
        <w:rPr>
          <w:rFonts w:ascii="Arial" w:hAnsi="Arial" w:cs="Arial"/>
        </w:rPr>
        <w:t>rany se dohodly, že tuto S</w:t>
      </w:r>
      <w:r w:rsidRPr="00DC01C1">
        <w:rPr>
          <w:rFonts w:ascii="Arial" w:hAnsi="Arial" w:cs="Arial"/>
        </w:rPr>
        <w:t xml:space="preserve">mlouvu zašle správci registru smluv k uveřejnění </w:t>
      </w:r>
      <w:r w:rsidRPr="00DC01C1">
        <w:rPr>
          <w:rFonts w:ascii="Arial" w:hAnsi="Arial" w:cs="Arial"/>
        </w:rPr>
        <w:lastRenderedPageBreak/>
        <w:t xml:space="preserve">prostřednictvím registru smluv Objednatel. </w:t>
      </w:r>
      <w:r w:rsidR="00255B14">
        <w:rPr>
          <w:rFonts w:ascii="Arial" w:hAnsi="Arial" w:cs="Arial"/>
        </w:rPr>
        <w:t>Zhotovitel</w:t>
      </w:r>
      <w:r w:rsidR="00255B14" w:rsidRPr="00DC01C1">
        <w:rPr>
          <w:rFonts w:ascii="Arial" w:hAnsi="Arial" w:cs="Arial"/>
        </w:rPr>
        <w:t xml:space="preserve"> </w:t>
      </w:r>
      <w:r w:rsidRPr="00DC01C1">
        <w:rPr>
          <w:rFonts w:ascii="Arial" w:hAnsi="Arial" w:cs="Arial"/>
        </w:rPr>
        <w:t xml:space="preserve">je povinen zkontrolovat, že Smlouva včetně všech příloh a </w:t>
      </w:r>
      <w:proofErr w:type="spellStart"/>
      <w:r w:rsidRPr="00DC01C1">
        <w:rPr>
          <w:rFonts w:ascii="Arial" w:hAnsi="Arial" w:cs="Arial"/>
        </w:rPr>
        <w:t>metadat</w:t>
      </w:r>
      <w:proofErr w:type="spellEnd"/>
      <w:r w:rsidRPr="00DC01C1">
        <w:rPr>
          <w:rFonts w:ascii="Arial" w:hAnsi="Arial" w:cs="Arial"/>
        </w:rPr>
        <w:t xml:space="preserve"> byla řádně prostřednictvím registru smluv uveřejněna. V případě, že </w:t>
      </w:r>
      <w:r w:rsidR="00255B14">
        <w:rPr>
          <w:rFonts w:ascii="Arial" w:hAnsi="Arial" w:cs="Arial"/>
        </w:rPr>
        <w:t>Zhotovitel</w:t>
      </w:r>
      <w:r w:rsidR="00255B14" w:rsidRPr="00DC01C1">
        <w:rPr>
          <w:rFonts w:ascii="Arial" w:hAnsi="Arial" w:cs="Arial"/>
        </w:rPr>
        <w:t xml:space="preserve"> </w:t>
      </w:r>
      <w:r w:rsidRPr="00DC01C1">
        <w:rPr>
          <w:rFonts w:ascii="Arial" w:hAnsi="Arial" w:cs="Arial"/>
        </w:rPr>
        <w:t xml:space="preserve">zjistí jakékoliv nepřesnosti či nedostatky, je povinen bez zbytečného odkladu o nich Objednatele informovat a </w:t>
      </w:r>
      <w:r w:rsidR="003853A9">
        <w:rPr>
          <w:rFonts w:ascii="Arial" w:hAnsi="Arial" w:cs="Arial"/>
        </w:rPr>
        <w:t>S</w:t>
      </w:r>
      <w:r w:rsidRPr="00DC01C1">
        <w:rPr>
          <w:rFonts w:ascii="Arial" w:hAnsi="Arial" w:cs="Arial"/>
        </w:rPr>
        <w:t>mluvní strany si poskytnou veškerou potřebnou součinnost k zajištění opravy nepřesností či nedostatků.</w:t>
      </w:r>
    </w:p>
    <w:p w:rsidR="00DC01C1" w:rsidRPr="00DC01C1" w:rsidRDefault="00DC01C1" w:rsidP="00937937">
      <w:pPr>
        <w:pStyle w:val="Odstavecseseznamem"/>
        <w:widowControl w:val="0"/>
        <w:numPr>
          <w:ilvl w:val="3"/>
          <w:numId w:val="23"/>
        </w:numPr>
        <w:pBdr>
          <w:top w:val="nil"/>
          <w:left w:val="nil"/>
          <w:bottom w:val="nil"/>
          <w:right w:val="nil"/>
          <w:between w:val="nil"/>
          <w:bar w:val="nil"/>
        </w:pBdr>
        <w:spacing w:after="120" w:line="276" w:lineRule="auto"/>
        <w:ind w:left="426" w:hanging="426"/>
        <w:jc w:val="both"/>
        <w:rPr>
          <w:rFonts w:ascii="Arial" w:hAnsi="Arial" w:cs="Arial"/>
        </w:rPr>
      </w:pPr>
      <w:r w:rsidRPr="00DC01C1">
        <w:rPr>
          <w:rFonts w:ascii="Arial" w:hAnsi="Arial" w:cs="Arial"/>
        </w:rPr>
        <w:t xml:space="preserve">Postup uvedený v odst. 3. tohoto článku se </w:t>
      </w:r>
      <w:r w:rsidR="008D32A1">
        <w:rPr>
          <w:rFonts w:ascii="Arial" w:hAnsi="Arial" w:cs="Arial"/>
        </w:rPr>
        <w:t>S</w:t>
      </w:r>
      <w:r w:rsidRPr="00DC01C1">
        <w:rPr>
          <w:rFonts w:ascii="Arial" w:hAnsi="Arial" w:cs="Arial"/>
        </w:rPr>
        <w:t>mluvní strany zavazují dodržovat i v případě uzavření dodatků k této Smlouvě, jakož i v případě jakýchkoli dalších dohod, kterými se tato Smlouva bude případně doplňovat, měnit, nahrazovat nebo rušit.</w:t>
      </w:r>
    </w:p>
    <w:p w:rsidR="00DC01C1" w:rsidRPr="00DC01C1" w:rsidRDefault="00255B14" w:rsidP="00937937">
      <w:pPr>
        <w:pStyle w:val="Odstavecseseznamem"/>
        <w:widowControl w:val="0"/>
        <w:numPr>
          <w:ilvl w:val="3"/>
          <w:numId w:val="23"/>
        </w:numPr>
        <w:pBdr>
          <w:top w:val="nil"/>
          <w:left w:val="nil"/>
          <w:bottom w:val="nil"/>
          <w:right w:val="nil"/>
          <w:between w:val="nil"/>
          <w:bar w:val="nil"/>
        </w:pBdr>
        <w:spacing w:after="120" w:line="276" w:lineRule="auto"/>
        <w:ind w:left="426" w:hanging="426"/>
        <w:jc w:val="both"/>
        <w:rPr>
          <w:rFonts w:ascii="Arial" w:hAnsi="Arial" w:cs="Arial"/>
        </w:rPr>
      </w:pPr>
      <w:r>
        <w:rPr>
          <w:rFonts w:ascii="Arial" w:hAnsi="Arial" w:cs="Arial"/>
        </w:rPr>
        <w:t>Zhotovitel</w:t>
      </w:r>
      <w:r w:rsidRPr="00DC01C1">
        <w:rPr>
          <w:rFonts w:ascii="Arial" w:hAnsi="Arial" w:cs="Arial"/>
        </w:rPr>
        <w:t xml:space="preserve"> </w:t>
      </w:r>
      <w:r w:rsidR="00DC01C1" w:rsidRPr="00DC01C1">
        <w:rPr>
          <w:rFonts w:ascii="Arial" w:hAnsi="Arial" w:cs="Arial"/>
        </w:rPr>
        <w:t>bere na vědomí a souhlasí s tím, že Objednatel rovněž uveřejní tuto Smlouvu (tj. celé znění včetně všech příloh), včetně všech jejích případných dodatků, na svém profilu zadavatele; ustanovení odst. 6. a 7. tohoto článku se vztahuje i na tento postup.</w:t>
      </w:r>
    </w:p>
    <w:p w:rsidR="00DC01C1" w:rsidRPr="00DC01C1" w:rsidRDefault="00255B14" w:rsidP="00937937">
      <w:pPr>
        <w:pStyle w:val="Odstavecseseznamem"/>
        <w:widowControl w:val="0"/>
        <w:numPr>
          <w:ilvl w:val="3"/>
          <w:numId w:val="23"/>
        </w:numPr>
        <w:pBdr>
          <w:top w:val="nil"/>
          <w:left w:val="nil"/>
          <w:bottom w:val="nil"/>
          <w:right w:val="nil"/>
          <w:between w:val="nil"/>
          <w:bar w:val="nil"/>
        </w:pBdr>
        <w:spacing w:after="120" w:line="276" w:lineRule="auto"/>
        <w:ind w:left="426" w:hanging="426"/>
        <w:jc w:val="both"/>
        <w:rPr>
          <w:rFonts w:ascii="Arial" w:hAnsi="Arial" w:cs="Arial"/>
        </w:rPr>
      </w:pPr>
      <w:r>
        <w:rPr>
          <w:rFonts w:ascii="Arial" w:hAnsi="Arial" w:cs="Arial"/>
        </w:rPr>
        <w:t xml:space="preserve">Zhotovitel </w:t>
      </w:r>
      <w:r w:rsidR="00DC01C1" w:rsidRPr="00DC01C1">
        <w:rPr>
          <w:rFonts w:ascii="Arial" w:hAnsi="Arial" w:cs="Arial"/>
        </w:rPr>
        <w:t xml:space="preserve">výslovně souhlasí s tím, že s výjimkou ustanovení znečitelněných v souladu se zákonem o registru smluv bude uveřejněno úplné znění této Smlouvy. </w:t>
      </w:r>
    </w:p>
    <w:p w:rsidR="00DC01C1" w:rsidRPr="00DC01C1" w:rsidRDefault="00DC01C1" w:rsidP="00937937">
      <w:pPr>
        <w:pStyle w:val="Odstavecseseznamem"/>
        <w:widowControl w:val="0"/>
        <w:numPr>
          <w:ilvl w:val="3"/>
          <w:numId w:val="23"/>
        </w:numPr>
        <w:pBdr>
          <w:top w:val="nil"/>
          <w:left w:val="nil"/>
          <w:bottom w:val="nil"/>
          <w:right w:val="nil"/>
          <w:between w:val="nil"/>
          <w:bar w:val="nil"/>
        </w:pBdr>
        <w:spacing w:after="120" w:line="276" w:lineRule="auto"/>
        <w:ind w:left="426" w:hanging="426"/>
        <w:jc w:val="both"/>
        <w:rPr>
          <w:rFonts w:ascii="Arial" w:hAnsi="Arial" w:cs="Arial"/>
        </w:rPr>
      </w:pPr>
      <w:r w:rsidRPr="00DC01C1">
        <w:rPr>
          <w:rFonts w:ascii="Arial" w:hAnsi="Arial" w:cs="Arial"/>
        </w:rPr>
        <w:t xml:space="preserve">VZP ČR výslovně souhlasí s tím, že s výjimkou ustanovení znečitelněných v souladu se zákonem o registru smluv bude uveřejněno úplné znění této Smlouvy. </w:t>
      </w:r>
    </w:p>
    <w:p w:rsidR="00B75C4A" w:rsidRPr="005E48FF" w:rsidRDefault="005E48FF" w:rsidP="00937937">
      <w:pPr>
        <w:spacing w:after="120" w:line="276" w:lineRule="auto"/>
        <w:ind w:left="425" w:hanging="425"/>
        <w:jc w:val="both"/>
        <w:rPr>
          <w:rFonts w:ascii="Arial" w:hAnsi="Arial" w:cs="Arial"/>
        </w:rPr>
      </w:pPr>
      <w:r w:rsidRPr="00DC01C1">
        <w:rPr>
          <w:rFonts w:ascii="Arial" w:hAnsi="Arial" w:cs="Arial"/>
        </w:rPr>
        <w:t xml:space="preserve"> </w:t>
      </w:r>
    </w:p>
    <w:p w:rsidR="00AE4D8C" w:rsidRDefault="00AE4D8C" w:rsidP="00937937">
      <w:pPr>
        <w:tabs>
          <w:tab w:val="left" w:pos="1701"/>
        </w:tabs>
        <w:spacing w:after="120" w:line="276" w:lineRule="auto"/>
        <w:jc w:val="center"/>
        <w:rPr>
          <w:rFonts w:ascii="Arial" w:hAnsi="Arial" w:cs="Arial"/>
          <w:b/>
        </w:rPr>
      </w:pPr>
      <w:r w:rsidRPr="00AF1ED6">
        <w:rPr>
          <w:rFonts w:ascii="Arial" w:hAnsi="Arial" w:cs="Arial"/>
          <w:b/>
        </w:rPr>
        <w:t xml:space="preserve">Článek </w:t>
      </w:r>
      <w:r w:rsidR="00D07E49">
        <w:rPr>
          <w:rFonts w:ascii="Arial" w:hAnsi="Arial" w:cs="Arial"/>
          <w:b/>
        </w:rPr>
        <w:t>X</w:t>
      </w:r>
      <w:r w:rsidR="00FC1D3A">
        <w:rPr>
          <w:rFonts w:ascii="Arial" w:hAnsi="Arial" w:cs="Arial"/>
          <w:b/>
        </w:rPr>
        <w:t>I</w:t>
      </w:r>
      <w:r>
        <w:rPr>
          <w:rFonts w:ascii="Arial" w:hAnsi="Arial" w:cs="Arial"/>
          <w:b/>
        </w:rPr>
        <w:t>.</w:t>
      </w:r>
      <w:r w:rsidR="00CA3190">
        <w:rPr>
          <w:rFonts w:ascii="Arial" w:hAnsi="Arial" w:cs="Arial"/>
          <w:b/>
        </w:rPr>
        <w:t xml:space="preserve"> </w:t>
      </w:r>
      <w:r w:rsidRPr="00225282">
        <w:rPr>
          <w:rFonts w:ascii="Arial" w:hAnsi="Arial" w:cs="Arial"/>
          <w:b/>
        </w:rPr>
        <w:t>Sankční ujednání</w:t>
      </w:r>
    </w:p>
    <w:p w:rsidR="00AE1B88" w:rsidRDefault="00AE1B88" w:rsidP="00937937">
      <w:pPr>
        <w:widowControl w:val="0"/>
        <w:numPr>
          <w:ilvl w:val="0"/>
          <w:numId w:val="24"/>
        </w:numPr>
        <w:pBdr>
          <w:top w:val="nil"/>
          <w:left w:val="nil"/>
          <w:bottom w:val="nil"/>
          <w:right w:val="nil"/>
          <w:between w:val="nil"/>
          <w:bar w:val="nil"/>
        </w:pBdr>
        <w:spacing w:after="120" w:line="276" w:lineRule="auto"/>
        <w:ind w:left="426" w:hanging="426"/>
        <w:jc w:val="both"/>
        <w:outlineLvl w:val="0"/>
        <w:rPr>
          <w:rFonts w:ascii="Arial" w:hAnsi="Arial" w:cs="Arial"/>
        </w:rPr>
      </w:pPr>
      <w:r w:rsidRPr="003C1D99">
        <w:rPr>
          <w:rFonts w:ascii="Arial" w:hAnsi="Arial" w:cs="Arial"/>
        </w:rPr>
        <w:t xml:space="preserve">Při nedodržení termínu plnění </w:t>
      </w:r>
      <w:r w:rsidR="00255B14">
        <w:rPr>
          <w:rFonts w:ascii="Arial" w:hAnsi="Arial" w:cs="Arial"/>
        </w:rPr>
        <w:t>Zhotovitele</w:t>
      </w:r>
      <w:r w:rsidR="00255B14" w:rsidRPr="003C1D99">
        <w:rPr>
          <w:rFonts w:ascii="Arial" w:hAnsi="Arial" w:cs="Arial"/>
        </w:rPr>
        <w:t xml:space="preserve"> </w:t>
      </w:r>
      <w:r w:rsidRPr="003C1D99">
        <w:rPr>
          <w:rFonts w:ascii="Arial" w:hAnsi="Arial" w:cs="Arial"/>
        </w:rPr>
        <w:t>dohodnut</w:t>
      </w:r>
      <w:r w:rsidR="009E59E3" w:rsidRPr="003C1D99">
        <w:rPr>
          <w:rFonts w:ascii="Arial" w:hAnsi="Arial" w:cs="Arial"/>
        </w:rPr>
        <w:t xml:space="preserve">ého touto Smlouvou, a to v čl. </w:t>
      </w:r>
      <w:r w:rsidRPr="00C55581">
        <w:rPr>
          <w:rFonts w:ascii="Arial" w:hAnsi="Arial" w:cs="Arial"/>
        </w:rPr>
        <w:t xml:space="preserve">V., odst. </w:t>
      </w:r>
      <w:proofErr w:type="gramStart"/>
      <w:r w:rsidR="003C1D99" w:rsidRPr="00C55581">
        <w:rPr>
          <w:rFonts w:ascii="Arial" w:hAnsi="Arial" w:cs="Arial"/>
        </w:rPr>
        <w:t>1.1.</w:t>
      </w:r>
      <w:r w:rsidRPr="003C1D99">
        <w:rPr>
          <w:rFonts w:ascii="Arial" w:hAnsi="Arial" w:cs="Arial"/>
        </w:rPr>
        <w:t xml:space="preserve"> této</w:t>
      </w:r>
      <w:proofErr w:type="gramEnd"/>
      <w:r w:rsidRPr="003C1D99">
        <w:rPr>
          <w:rFonts w:ascii="Arial" w:hAnsi="Arial" w:cs="Arial"/>
        </w:rPr>
        <w:t xml:space="preserve"> Smlouvy, je VZP ČR oprávněna vyúčtovat </w:t>
      </w:r>
      <w:r w:rsidR="00255B14">
        <w:rPr>
          <w:rFonts w:ascii="Arial" w:hAnsi="Arial" w:cs="Arial"/>
        </w:rPr>
        <w:t>Zhotoviteli</w:t>
      </w:r>
      <w:r w:rsidR="00255B14" w:rsidRPr="003C1D99">
        <w:rPr>
          <w:rFonts w:ascii="Arial" w:hAnsi="Arial" w:cs="Arial"/>
        </w:rPr>
        <w:t xml:space="preserve"> </w:t>
      </w:r>
      <w:r w:rsidR="00EF0E8A" w:rsidRPr="003C1D99">
        <w:rPr>
          <w:rFonts w:ascii="Arial" w:hAnsi="Arial" w:cs="Arial"/>
        </w:rPr>
        <w:t xml:space="preserve">smluvní pokutu ve výši </w:t>
      </w:r>
      <w:r w:rsidR="00D10EA4">
        <w:rPr>
          <w:rFonts w:ascii="Arial" w:hAnsi="Arial" w:cs="Arial"/>
        </w:rPr>
        <w:t>1</w:t>
      </w:r>
      <w:r w:rsidR="00EF0E8A" w:rsidRPr="003C1D99">
        <w:rPr>
          <w:rFonts w:ascii="Arial" w:hAnsi="Arial" w:cs="Arial"/>
        </w:rPr>
        <w:t>5</w:t>
      </w:r>
      <w:r w:rsidRPr="003C1D99">
        <w:rPr>
          <w:rFonts w:ascii="Arial" w:hAnsi="Arial" w:cs="Arial"/>
        </w:rPr>
        <w:t xml:space="preserve">00 Kč za každý den prodlení a </w:t>
      </w:r>
      <w:r w:rsidR="00255B14">
        <w:rPr>
          <w:rFonts w:ascii="Arial" w:hAnsi="Arial" w:cs="Arial"/>
        </w:rPr>
        <w:t>Zhotovitel</w:t>
      </w:r>
      <w:r w:rsidR="00255B14" w:rsidRPr="003C1D99">
        <w:rPr>
          <w:rFonts w:ascii="Arial" w:hAnsi="Arial" w:cs="Arial"/>
        </w:rPr>
        <w:t xml:space="preserve"> </w:t>
      </w:r>
      <w:r w:rsidRPr="003C1D99">
        <w:rPr>
          <w:rFonts w:ascii="Arial" w:hAnsi="Arial" w:cs="Arial"/>
        </w:rPr>
        <w:t>se zavazuje vyúčtovanou smluvní</w:t>
      </w:r>
      <w:r w:rsidR="00443865">
        <w:rPr>
          <w:rFonts w:ascii="Arial" w:hAnsi="Arial" w:cs="Arial"/>
        </w:rPr>
        <w:t xml:space="preserve"> </w:t>
      </w:r>
      <w:r w:rsidRPr="003C1D99">
        <w:rPr>
          <w:rFonts w:ascii="Arial" w:hAnsi="Arial" w:cs="Arial"/>
        </w:rPr>
        <w:t xml:space="preserve"> pokutu uhradit. </w:t>
      </w:r>
    </w:p>
    <w:p w:rsidR="003C1D99" w:rsidRPr="00952B62" w:rsidRDefault="003C1D99" w:rsidP="00937937">
      <w:pPr>
        <w:widowControl w:val="0"/>
        <w:numPr>
          <w:ilvl w:val="0"/>
          <w:numId w:val="24"/>
        </w:numPr>
        <w:pBdr>
          <w:top w:val="nil"/>
          <w:left w:val="nil"/>
          <w:bottom w:val="nil"/>
          <w:right w:val="nil"/>
          <w:between w:val="nil"/>
          <w:bar w:val="nil"/>
        </w:pBdr>
        <w:spacing w:after="120" w:line="276" w:lineRule="auto"/>
        <w:ind w:left="426" w:hanging="426"/>
        <w:jc w:val="both"/>
        <w:outlineLvl w:val="0"/>
        <w:rPr>
          <w:rFonts w:ascii="Arial" w:hAnsi="Arial" w:cs="Arial"/>
        </w:rPr>
      </w:pPr>
      <w:r>
        <w:rPr>
          <w:rFonts w:ascii="Arial" w:hAnsi="Arial" w:cs="Arial"/>
        </w:rPr>
        <w:t xml:space="preserve">V případě, kdy </w:t>
      </w:r>
      <w:r w:rsidR="00255B14">
        <w:rPr>
          <w:rFonts w:ascii="Arial" w:hAnsi="Arial" w:cs="Arial"/>
        </w:rPr>
        <w:t xml:space="preserve">Zhotovitel </w:t>
      </w:r>
      <w:r>
        <w:rPr>
          <w:rFonts w:ascii="Arial" w:hAnsi="Arial" w:cs="Arial"/>
        </w:rPr>
        <w:t xml:space="preserve">nedodrží </w:t>
      </w:r>
      <w:r w:rsidR="00D048F2">
        <w:rPr>
          <w:rFonts w:ascii="Arial" w:hAnsi="Arial" w:cs="Arial"/>
        </w:rPr>
        <w:t>c</w:t>
      </w:r>
      <w:r>
        <w:rPr>
          <w:rFonts w:ascii="Arial" w:hAnsi="Arial" w:cs="Arial"/>
        </w:rPr>
        <w:t xml:space="preserve">ílové parametry služeb, jak jsou </w:t>
      </w:r>
      <w:r w:rsidRPr="00952B62">
        <w:rPr>
          <w:rFonts w:ascii="Arial" w:hAnsi="Arial" w:cs="Arial"/>
        </w:rPr>
        <w:t>stanovené</w:t>
      </w:r>
      <w:r w:rsidR="00C77DBE" w:rsidRPr="00952B62">
        <w:rPr>
          <w:rFonts w:ascii="Arial" w:hAnsi="Arial" w:cs="Arial"/>
        </w:rPr>
        <w:t xml:space="preserve"> </w:t>
      </w:r>
      <w:r w:rsidR="00185374" w:rsidRPr="00952B62">
        <w:rPr>
          <w:rFonts w:ascii="Arial" w:hAnsi="Arial" w:cs="Arial"/>
        </w:rPr>
        <w:t xml:space="preserve">v </w:t>
      </w:r>
      <w:r w:rsidR="00780636" w:rsidRPr="00952B62">
        <w:rPr>
          <w:rFonts w:ascii="Arial" w:hAnsi="Arial" w:cs="Arial"/>
        </w:rPr>
        <w:t>odst. 5</w:t>
      </w:r>
      <w:r w:rsidR="00185374" w:rsidRPr="00952B62">
        <w:rPr>
          <w:rFonts w:ascii="Arial" w:hAnsi="Arial" w:cs="Arial"/>
        </w:rPr>
        <w:t>.,</w:t>
      </w:r>
      <w:r w:rsidR="00C77DBE" w:rsidRPr="00952B62">
        <w:rPr>
          <w:rFonts w:ascii="Arial" w:hAnsi="Arial" w:cs="Arial"/>
        </w:rPr>
        <w:t xml:space="preserve"> </w:t>
      </w:r>
      <w:r w:rsidR="00780636" w:rsidRPr="00952B62">
        <w:rPr>
          <w:rFonts w:ascii="Arial" w:hAnsi="Arial" w:cs="Arial"/>
        </w:rPr>
        <w:t>Tabulce č. 3</w:t>
      </w:r>
      <w:r w:rsidR="00D048F2" w:rsidRPr="00952B62">
        <w:rPr>
          <w:rFonts w:ascii="Arial" w:hAnsi="Arial" w:cs="Arial"/>
        </w:rPr>
        <w:t xml:space="preserve"> - </w:t>
      </w:r>
      <w:r w:rsidR="00D048F2" w:rsidRPr="00952B62">
        <w:rPr>
          <w:rFonts w:ascii="Arial" w:hAnsi="Arial" w:cs="Arial"/>
          <w:b/>
          <w:color w:val="000000" w:themeColor="text1"/>
        </w:rPr>
        <w:t xml:space="preserve">Cílová úroveň služeb </w:t>
      </w:r>
      <w:r w:rsidR="00185374" w:rsidRPr="00952B62">
        <w:rPr>
          <w:rFonts w:ascii="Arial" w:hAnsi="Arial" w:cs="Arial"/>
          <w:b/>
          <w:color w:val="000000" w:themeColor="text1"/>
        </w:rPr>
        <w:t>P</w:t>
      </w:r>
      <w:r w:rsidR="00D048F2" w:rsidRPr="00952B62">
        <w:rPr>
          <w:rFonts w:ascii="Arial" w:hAnsi="Arial" w:cs="Arial"/>
          <w:b/>
          <w:color w:val="000000" w:themeColor="text1"/>
        </w:rPr>
        <w:t>odpory</w:t>
      </w:r>
      <w:r w:rsidR="00780636" w:rsidRPr="00952B62">
        <w:rPr>
          <w:rFonts w:ascii="Arial" w:hAnsi="Arial" w:cs="Arial"/>
        </w:rPr>
        <w:t xml:space="preserve"> </w:t>
      </w:r>
      <w:r w:rsidRPr="00952B62">
        <w:rPr>
          <w:rFonts w:ascii="Arial" w:hAnsi="Arial" w:cs="Arial"/>
        </w:rPr>
        <w:t xml:space="preserve">Přílohy č. </w:t>
      </w:r>
      <w:r w:rsidR="00C47776" w:rsidRPr="00952B62">
        <w:rPr>
          <w:rFonts w:ascii="Arial" w:hAnsi="Arial" w:cs="Arial"/>
        </w:rPr>
        <w:t xml:space="preserve">2 </w:t>
      </w:r>
      <w:r w:rsidRPr="00952B62">
        <w:rPr>
          <w:rFonts w:ascii="Arial" w:hAnsi="Arial" w:cs="Arial"/>
        </w:rPr>
        <w:t xml:space="preserve">této Smlouvy, je VZP ČR oprávněna vyúčtovat </w:t>
      </w:r>
      <w:r w:rsidR="00255B14" w:rsidRPr="00952B62">
        <w:rPr>
          <w:rFonts w:ascii="Arial" w:hAnsi="Arial" w:cs="Arial"/>
        </w:rPr>
        <w:t xml:space="preserve">Zhotoviteli </w:t>
      </w:r>
      <w:r w:rsidRPr="00952B62">
        <w:rPr>
          <w:rFonts w:ascii="Arial" w:hAnsi="Arial" w:cs="Arial"/>
        </w:rPr>
        <w:t>smluvní</w:t>
      </w:r>
      <w:r w:rsidR="00443865" w:rsidRPr="00952B62">
        <w:rPr>
          <w:rFonts w:ascii="Arial" w:hAnsi="Arial" w:cs="Arial"/>
        </w:rPr>
        <w:t xml:space="preserve"> </w:t>
      </w:r>
      <w:r w:rsidRPr="00952B62">
        <w:rPr>
          <w:rFonts w:ascii="Arial" w:hAnsi="Arial" w:cs="Arial"/>
        </w:rPr>
        <w:t>pokutu v následující výši dle stupně Priority daného servisního požadavku a typu prodlení.</w:t>
      </w:r>
    </w:p>
    <w:p w:rsidR="003C1D99" w:rsidRPr="00952B62" w:rsidRDefault="003C1D99" w:rsidP="00A80584">
      <w:pPr>
        <w:pStyle w:val="SSOdstavec"/>
        <w:numPr>
          <w:ilvl w:val="3"/>
          <w:numId w:val="40"/>
        </w:numPr>
        <w:spacing w:before="0" w:after="120" w:line="276" w:lineRule="auto"/>
        <w:rPr>
          <w:rFonts w:ascii="Arial" w:hAnsi="Arial" w:cs="Arial"/>
          <w:b/>
        </w:rPr>
      </w:pPr>
      <w:r w:rsidRPr="00952B62">
        <w:rPr>
          <w:rFonts w:ascii="Arial" w:hAnsi="Arial" w:cs="Arial"/>
          <w:b/>
        </w:rPr>
        <w:t xml:space="preserve">Nedodržení </w:t>
      </w:r>
      <w:r w:rsidR="005E5695" w:rsidRPr="00952B62">
        <w:rPr>
          <w:rFonts w:ascii="Arial" w:hAnsi="Arial" w:cs="Arial"/>
          <w:b/>
        </w:rPr>
        <w:t xml:space="preserve">reakční doby na </w:t>
      </w:r>
      <w:r w:rsidR="000260FB" w:rsidRPr="00952B62">
        <w:rPr>
          <w:rFonts w:ascii="Arial" w:hAnsi="Arial" w:cs="Arial"/>
          <w:b/>
        </w:rPr>
        <w:t xml:space="preserve">servisní </w:t>
      </w:r>
      <w:r w:rsidR="005E5695" w:rsidRPr="00952B62">
        <w:rPr>
          <w:rFonts w:ascii="Arial" w:hAnsi="Arial" w:cs="Arial"/>
          <w:b/>
        </w:rPr>
        <w:t>požadavek</w:t>
      </w:r>
      <w:r w:rsidRPr="00952B62">
        <w:rPr>
          <w:rFonts w:ascii="Arial" w:hAnsi="Arial" w:cs="Arial"/>
          <w:b/>
        </w:rPr>
        <w:t xml:space="preserve"> pro „</w:t>
      </w:r>
      <w:r w:rsidR="00512E20" w:rsidRPr="00952B62">
        <w:rPr>
          <w:rFonts w:ascii="Arial" w:hAnsi="Arial" w:cs="Arial"/>
          <w:b/>
        </w:rPr>
        <w:t>ř</w:t>
      </w:r>
      <w:r w:rsidRPr="00952B62">
        <w:rPr>
          <w:rFonts w:ascii="Arial" w:hAnsi="Arial" w:cs="Arial"/>
          <w:b/>
        </w:rPr>
        <w:t>ešení incidentů“</w:t>
      </w:r>
      <w:r w:rsidR="000C2E29" w:rsidRPr="00952B62">
        <w:rPr>
          <w:rFonts w:ascii="Arial" w:hAnsi="Arial" w:cs="Arial"/>
          <w:b/>
        </w:rPr>
        <w:t xml:space="preserve"> - </w:t>
      </w:r>
      <w:r w:rsidR="000C2E29" w:rsidRPr="00952B62">
        <w:rPr>
          <w:rFonts w:ascii="Arial" w:hAnsi="Arial" w:cs="Arial"/>
        </w:rPr>
        <w:t xml:space="preserve">plnění dle čl. III., odst. </w:t>
      </w:r>
      <w:r w:rsidR="00DB2206" w:rsidRPr="00952B62">
        <w:rPr>
          <w:rFonts w:ascii="Arial" w:hAnsi="Arial" w:cs="Arial"/>
        </w:rPr>
        <w:t>3</w:t>
      </w:r>
      <w:r w:rsidR="000C2E29" w:rsidRPr="00952B62">
        <w:rPr>
          <w:rFonts w:ascii="Arial" w:hAnsi="Arial" w:cs="Arial"/>
        </w:rPr>
        <w:t>.1</w:t>
      </w:r>
      <w:r w:rsidR="00531D40" w:rsidRPr="00952B62">
        <w:rPr>
          <w:rFonts w:ascii="Arial" w:hAnsi="Arial" w:cs="Arial"/>
        </w:rPr>
        <w:t>,</w:t>
      </w:r>
      <w:r w:rsidR="000C2E29" w:rsidRPr="00952B62">
        <w:rPr>
          <w:rFonts w:ascii="Arial" w:hAnsi="Arial" w:cs="Arial"/>
        </w:rPr>
        <w:t xml:space="preserve"> </w:t>
      </w:r>
      <w:r w:rsidR="00531D40" w:rsidRPr="00952B62">
        <w:rPr>
          <w:rFonts w:ascii="Arial" w:hAnsi="Arial" w:cs="Arial"/>
        </w:rPr>
        <w:t xml:space="preserve">písm. </w:t>
      </w:r>
      <w:r w:rsidR="000C2E29" w:rsidRPr="00952B62">
        <w:rPr>
          <w:rFonts w:ascii="Arial" w:hAnsi="Arial" w:cs="Arial"/>
        </w:rPr>
        <w:t>a</w:t>
      </w:r>
      <w:r w:rsidR="00DB2206" w:rsidRPr="00952B62">
        <w:rPr>
          <w:rFonts w:ascii="Arial" w:hAnsi="Arial" w:cs="Arial"/>
        </w:rPr>
        <w:t xml:space="preserve">) této Smlouvy </w:t>
      </w:r>
      <w:r w:rsidRPr="00952B62">
        <w:rPr>
          <w:rFonts w:ascii="Arial" w:hAnsi="Arial" w:cs="Arial"/>
          <w:b/>
        </w:rPr>
        <w:t>a pro „</w:t>
      </w:r>
      <w:r w:rsidR="00512E20" w:rsidRPr="00952B62">
        <w:rPr>
          <w:rFonts w:ascii="Arial" w:hAnsi="Arial" w:cs="Arial"/>
          <w:b/>
        </w:rPr>
        <w:t>P</w:t>
      </w:r>
      <w:r w:rsidR="00FE3D95" w:rsidRPr="00952B62">
        <w:rPr>
          <w:rFonts w:ascii="Arial" w:hAnsi="Arial" w:cs="Arial"/>
          <w:b/>
        </w:rPr>
        <w:t>ředplacené služby podpory</w:t>
      </w:r>
      <w:r w:rsidRPr="00952B62">
        <w:rPr>
          <w:rFonts w:ascii="Arial" w:hAnsi="Arial" w:cs="Arial"/>
          <w:b/>
        </w:rPr>
        <w:t>“</w:t>
      </w:r>
      <w:r w:rsidR="000C2E29" w:rsidRPr="00952B62">
        <w:rPr>
          <w:rFonts w:ascii="Arial" w:hAnsi="Arial" w:cs="Arial"/>
          <w:b/>
        </w:rPr>
        <w:t xml:space="preserve"> - </w:t>
      </w:r>
      <w:r w:rsidR="000C2E29" w:rsidRPr="00952B62">
        <w:rPr>
          <w:rFonts w:ascii="Arial" w:hAnsi="Arial" w:cs="Arial"/>
        </w:rPr>
        <w:t xml:space="preserve">plnění dle čl. III., odst. </w:t>
      </w:r>
      <w:r w:rsidR="00DB2206" w:rsidRPr="00952B62">
        <w:rPr>
          <w:rFonts w:ascii="Arial" w:hAnsi="Arial" w:cs="Arial"/>
        </w:rPr>
        <w:t>3</w:t>
      </w:r>
      <w:r w:rsidR="000C2E29" w:rsidRPr="00952B62">
        <w:rPr>
          <w:rFonts w:ascii="Arial" w:hAnsi="Arial" w:cs="Arial"/>
        </w:rPr>
        <w:t>.1</w:t>
      </w:r>
      <w:r w:rsidR="00531D40" w:rsidRPr="00952B62">
        <w:rPr>
          <w:rFonts w:ascii="Arial" w:hAnsi="Arial" w:cs="Arial"/>
        </w:rPr>
        <w:t>,</w:t>
      </w:r>
      <w:r w:rsidR="00512E20" w:rsidRPr="00952B62">
        <w:rPr>
          <w:rFonts w:ascii="Arial" w:hAnsi="Arial" w:cs="Arial"/>
        </w:rPr>
        <w:t xml:space="preserve"> </w:t>
      </w:r>
      <w:r w:rsidR="00531D40" w:rsidRPr="00952B62">
        <w:rPr>
          <w:rFonts w:ascii="Arial" w:hAnsi="Arial" w:cs="Arial"/>
        </w:rPr>
        <w:t xml:space="preserve">písm. </w:t>
      </w:r>
      <w:r w:rsidR="00FE3D95" w:rsidRPr="00952B62">
        <w:rPr>
          <w:rFonts w:ascii="Arial" w:hAnsi="Arial" w:cs="Arial"/>
        </w:rPr>
        <w:t>b</w:t>
      </w:r>
      <w:r w:rsidR="00531D40" w:rsidRPr="00952B62">
        <w:rPr>
          <w:rFonts w:ascii="Arial" w:hAnsi="Arial" w:cs="Arial"/>
        </w:rPr>
        <w:t>) této Smlouvy</w:t>
      </w:r>
      <w:r w:rsidRPr="00952B62">
        <w:rPr>
          <w:rFonts w:ascii="Arial" w:hAnsi="Arial" w:cs="Arial"/>
          <w:b/>
        </w:rPr>
        <w:t>:</w:t>
      </w:r>
    </w:p>
    <w:p w:rsidR="003C1D99" w:rsidRPr="00952B62" w:rsidRDefault="003C1D99" w:rsidP="00A80584">
      <w:pPr>
        <w:pStyle w:val="SSOdstavec"/>
        <w:numPr>
          <w:ilvl w:val="0"/>
          <w:numId w:val="41"/>
        </w:numPr>
        <w:spacing w:before="0" w:after="120" w:line="276" w:lineRule="auto"/>
        <w:rPr>
          <w:rFonts w:ascii="Arial" w:hAnsi="Arial" w:cs="Arial"/>
        </w:rPr>
      </w:pPr>
      <w:r w:rsidRPr="00952B62">
        <w:rPr>
          <w:rFonts w:ascii="Arial" w:hAnsi="Arial" w:cs="Arial"/>
        </w:rPr>
        <w:t>Priorita 1 (</w:t>
      </w:r>
      <w:proofErr w:type="spellStart"/>
      <w:r w:rsidRPr="00952B62">
        <w:rPr>
          <w:rFonts w:ascii="Arial" w:hAnsi="Arial" w:cs="Arial"/>
        </w:rPr>
        <w:t>Prio</w:t>
      </w:r>
      <w:proofErr w:type="spellEnd"/>
      <w:r w:rsidRPr="00952B62">
        <w:rPr>
          <w:rFonts w:ascii="Arial" w:hAnsi="Arial" w:cs="Arial"/>
        </w:rPr>
        <w:t xml:space="preserve"> 1)</w:t>
      </w:r>
      <w:r w:rsidR="00C77DBE" w:rsidRPr="00952B62">
        <w:rPr>
          <w:rFonts w:ascii="Arial" w:hAnsi="Arial" w:cs="Arial"/>
        </w:rPr>
        <w:t xml:space="preserve"> </w:t>
      </w:r>
      <w:r w:rsidRPr="00952B62">
        <w:rPr>
          <w:rFonts w:ascii="Arial" w:hAnsi="Arial" w:cs="Arial"/>
        </w:rPr>
        <w:t>- 500,- Kč za každou i jen započatou hodinu prodlení;</w:t>
      </w:r>
    </w:p>
    <w:p w:rsidR="003C1D99" w:rsidRPr="00952B62" w:rsidRDefault="003C1D99" w:rsidP="00A80584">
      <w:pPr>
        <w:pStyle w:val="SSOdstavec"/>
        <w:numPr>
          <w:ilvl w:val="0"/>
          <w:numId w:val="41"/>
        </w:numPr>
        <w:spacing w:before="0" w:after="120" w:line="276" w:lineRule="auto"/>
        <w:rPr>
          <w:rFonts w:ascii="Arial" w:hAnsi="Arial" w:cs="Arial"/>
        </w:rPr>
      </w:pPr>
      <w:r w:rsidRPr="00952B62">
        <w:rPr>
          <w:rFonts w:ascii="Arial" w:hAnsi="Arial" w:cs="Arial"/>
        </w:rPr>
        <w:t>Priorita 2 (</w:t>
      </w:r>
      <w:proofErr w:type="spellStart"/>
      <w:r w:rsidRPr="00952B62">
        <w:rPr>
          <w:rFonts w:ascii="Arial" w:hAnsi="Arial" w:cs="Arial"/>
        </w:rPr>
        <w:t>Prio</w:t>
      </w:r>
      <w:proofErr w:type="spellEnd"/>
      <w:r w:rsidRPr="00952B62">
        <w:rPr>
          <w:rFonts w:ascii="Arial" w:hAnsi="Arial" w:cs="Arial"/>
        </w:rPr>
        <w:t xml:space="preserve"> 2) a Priorita 3 (</w:t>
      </w:r>
      <w:proofErr w:type="spellStart"/>
      <w:r w:rsidRPr="00952B62">
        <w:rPr>
          <w:rFonts w:ascii="Arial" w:hAnsi="Arial" w:cs="Arial"/>
        </w:rPr>
        <w:t>Prio</w:t>
      </w:r>
      <w:proofErr w:type="spellEnd"/>
      <w:r w:rsidRPr="00952B62">
        <w:rPr>
          <w:rFonts w:ascii="Arial" w:hAnsi="Arial" w:cs="Arial"/>
        </w:rPr>
        <w:t xml:space="preserve"> 3) – 300,- Kč za každou i jen započatou hodinu prodlení.</w:t>
      </w:r>
    </w:p>
    <w:p w:rsidR="003C1D99" w:rsidRPr="00952B62" w:rsidRDefault="003C1D99" w:rsidP="00A80584">
      <w:pPr>
        <w:pStyle w:val="SSOdstavec"/>
        <w:numPr>
          <w:ilvl w:val="3"/>
          <w:numId w:val="40"/>
        </w:numPr>
        <w:spacing w:before="0" w:after="120" w:line="276" w:lineRule="auto"/>
        <w:rPr>
          <w:rFonts w:ascii="Arial" w:hAnsi="Arial" w:cs="Arial"/>
          <w:b/>
        </w:rPr>
      </w:pPr>
      <w:r w:rsidRPr="00952B62">
        <w:rPr>
          <w:rFonts w:ascii="Arial" w:hAnsi="Arial" w:cs="Arial"/>
          <w:b/>
        </w:rPr>
        <w:t>Nedodržení doby pro vyřešení incidentů</w:t>
      </w:r>
      <w:r w:rsidR="000C2E29" w:rsidRPr="00952B62">
        <w:rPr>
          <w:rFonts w:ascii="Arial" w:hAnsi="Arial" w:cs="Arial"/>
          <w:b/>
        </w:rPr>
        <w:t xml:space="preserve"> - </w:t>
      </w:r>
      <w:r w:rsidR="000C2E29" w:rsidRPr="00952B62">
        <w:rPr>
          <w:rFonts w:ascii="Arial" w:hAnsi="Arial" w:cs="Arial"/>
        </w:rPr>
        <w:t xml:space="preserve">plnění dle čl. III., odst. </w:t>
      </w:r>
      <w:r w:rsidR="00531D40" w:rsidRPr="00952B62">
        <w:rPr>
          <w:rFonts w:ascii="Arial" w:hAnsi="Arial" w:cs="Arial"/>
        </w:rPr>
        <w:t>3</w:t>
      </w:r>
      <w:r w:rsidR="000C2E29" w:rsidRPr="00952B62">
        <w:rPr>
          <w:rFonts w:ascii="Arial" w:hAnsi="Arial" w:cs="Arial"/>
        </w:rPr>
        <w:t>.1</w:t>
      </w:r>
      <w:r w:rsidR="00531D40" w:rsidRPr="00952B62">
        <w:rPr>
          <w:rFonts w:ascii="Arial" w:hAnsi="Arial" w:cs="Arial"/>
        </w:rPr>
        <w:t>, písm.</w:t>
      </w:r>
      <w:r w:rsidR="000C2E29" w:rsidRPr="00952B62">
        <w:rPr>
          <w:rFonts w:ascii="Arial" w:hAnsi="Arial" w:cs="Arial"/>
        </w:rPr>
        <w:t xml:space="preserve"> a</w:t>
      </w:r>
      <w:r w:rsidR="00531D40" w:rsidRPr="00952B62">
        <w:rPr>
          <w:rFonts w:ascii="Arial" w:hAnsi="Arial" w:cs="Arial"/>
        </w:rPr>
        <w:t>) této Smlouvy</w:t>
      </w:r>
      <w:r w:rsidRPr="00952B62">
        <w:rPr>
          <w:rFonts w:ascii="Arial" w:hAnsi="Arial" w:cs="Arial"/>
          <w:b/>
        </w:rPr>
        <w:t>:</w:t>
      </w:r>
    </w:p>
    <w:p w:rsidR="003C1D99" w:rsidRPr="00952B62" w:rsidRDefault="003C1D99" w:rsidP="00A80584">
      <w:pPr>
        <w:pStyle w:val="SSOdstavec"/>
        <w:numPr>
          <w:ilvl w:val="0"/>
          <w:numId w:val="42"/>
        </w:numPr>
        <w:spacing w:before="0" w:after="120" w:line="276" w:lineRule="auto"/>
        <w:rPr>
          <w:rFonts w:ascii="Arial" w:hAnsi="Arial" w:cs="Arial"/>
        </w:rPr>
      </w:pPr>
      <w:r w:rsidRPr="00952B62">
        <w:rPr>
          <w:rFonts w:ascii="Arial" w:hAnsi="Arial" w:cs="Arial"/>
        </w:rPr>
        <w:t>Priorita 1 (</w:t>
      </w:r>
      <w:proofErr w:type="spellStart"/>
      <w:r w:rsidRPr="00952B62">
        <w:rPr>
          <w:rFonts w:ascii="Arial" w:hAnsi="Arial" w:cs="Arial"/>
        </w:rPr>
        <w:t>Prio</w:t>
      </w:r>
      <w:proofErr w:type="spellEnd"/>
      <w:r w:rsidRPr="00952B62">
        <w:rPr>
          <w:rFonts w:ascii="Arial" w:hAnsi="Arial" w:cs="Arial"/>
        </w:rPr>
        <w:t xml:space="preserve"> 1) – 500,- Kč za každou i jen započatou hodinu prodlení;</w:t>
      </w:r>
    </w:p>
    <w:p w:rsidR="003C1D99" w:rsidRPr="00952B62" w:rsidRDefault="003C1D99" w:rsidP="00A80584">
      <w:pPr>
        <w:pStyle w:val="SSOdstavec"/>
        <w:numPr>
          <w:ilvl w:val="0"/>
          <w:numId w:val="42"/>
        </w:numPr>
        <w:spacing w:before="0" w:after="120" w:line="276" w:lineRule="auto"/>
        <w:rPr>
          <w:rFonts w:ascii="Arial" w:hAnsi="Arial" w:cs="Arial"/>
        </w:rPr>
      </w:pPr>
      <w:r w:rsidRPr="00952B62">
        <w:rPr>
          <w:rFonts w:ascii="Arial" w:hAnsi="Arial" w:cs="Arial"/>
        </w:rPr>
        <w:t>Priorita 2 (</w:t>
      </w:r>
      <w:proofErr w:type="spellStart"/>
      <w:r w:rsidRPr="00952B62">
        <w:rPr>
          <w:rFonts w:ascii="Arial" w:hAnsi="Arial" w:cs="Arial"/>
        </w:rPr>
        <w:t>Prio</w:t>
      </w:r>
      <w:proofErr w:type="spellEnd"/>
      <w:r w:rsidRPr="00952B62">
        <w:rPr>
          <w:rFonts w:ascii="Arial" w:hAnsi="Arial" w:cs="Arial"/>
        </w:rPr>
        <w:t xml:space="preserve"> 2) a Priorita 3 (</w:t>
      </w:r>
      <w:proofErr w:type="spellStart"/>
      <w:r w:rsidRPr="00952B62">
        <w:rPr>
          <w:rFonts w:ascii="Arial" w:hAnsi="Arial" w:cs="Arial"/>
        </w:rPr>
        <w:t>Prio</w:t>
      </w:r>
      <w:proofErr w:type="spellEnd"/>
      <w:r w:rsidRPr="00952B62">
        <w:rPr>
          <w:rFonts w:ascii="Arial" w:hAnsi="Arial" w:cs="Arial"/>
        </w:rPr>
        <w:t xml:space="preserve"> 3)</w:t>
      </w:r>
      <w:r w:rsidR="00D048F2" w:rsidRPr="00952B62">
        <w:rPr>
          <w:rFonts w:ascii="Arial" w:hAnsi="Arial" w:cs="Arial"/>
        </w:rPr>
        <w:t xml:space="preserve"> a Priorita 4 (</w:t>
      </w:r>
      <w:proofErr w:type="spellStart"/>
      <w:r w:rsidR="005E5695" w:rsidRPr="00952B62">
        <w:rPr>
          <w:rFonts w:ascii="Arial" w:hAnsi="Arial" w:cs="Arial"/>
        </w:rPr>
        <w:t>Prio</w:t>
      </w:r>
      <w:proofErr w:type="spellEnd"/>
      <w:r w:rsidR="005E5695" w:rsidRPr="00952B62">
        <w:rPr>
          <w:rFonts w:ascii="Arial" w:hAnsi="Arial" w:cs="Arial"/>
        </w:rPr>
        <w:t xml:space="preserve"> 4)</w:t>
      </w:r>
      <w:r w:rsidRPr="00952B62">
        <w:rPr>
          <w:rFonts w:ascii="Arial" w:hAnsi="Arial" w:cs="Arial"/>
        </w:rPr>
        <w:t xml:space="preserve"> - 1000,- Kč za každý i jen započatý den prodlení.</w:t>
      </w:r>
    </w:p>
    <w:p w:rsidR="003C1D99" w:rsidRPr="00952B62" w:rsidRDefault="003C1D99" w:rsidP="00937937">
      <w:pPr>
        <w:widowControl w:val="0"/>
        <w:numPr>
          <w:ilvl w:val="0"/>
          <w:numId w:val="24"/>
        </w:numPr>
        <w:pBdr>
          <w:top w:val="nil"/>
          <w:left w:val="nil"/>
          <w:bottom w:val="nil"/>
          <w:right w:val="nil"/>
          <w:between w:val="nil"/>
          <w:bar w:val="nil"/>
        </w:pBdr>
        <w:spacing w:after="120" w:line="276" w:lineRule="auto"/>
        <w:ind w:left="426" w:hanging="426"/>
        <w:jc w:val="both"/>
        <w:outlineLvl w:val="0"/>
        <w:rPr>
          <w:rFonts w:ascii="Arial" w:hAnsi="Arial" w:cs="Arial"/>
        </w:rPr>
      </w:pPr>
      <w:r w:rsidRPr="00952B62">
        <w:rPr>
          <w:rFonts w:ascii="Arial" w:hAnsi="Arial" w:cs="Arial"/>
        </w:rPr>
        <w:t xml:space="preserve">V případě, kdy </w:t>
      </w:r>
      <w:r w:rsidR="00255B14" w:rsidRPr="00952B62">
        <w:rPr>
          <w:rFonts w:ascii="Arial" w:hAnsi="Arial" w:cs="Arial"/>
        </w:rPr>
        <w:t>Zhotovitel</w:t>
      </w:r>
      <w:r w:rsidRPr="00952B62">
        <w:rPr>
          <w:rFonts w:ascii="Arial" w:hAnsi="Arial" w:cs="Arial"/>
        </w:rPr>
        <w:t xml:space="preserve"> nedodrží termíny (doby plnění) dohodnuté pro realizaci požadovaných Vynucených změn</w:t>
      </w:r>
      <w:r w:rsidR="00C92668" w:rsidRPr="00952B62">
        <w:rPr>
          <w:rFonts w:ascii="Arial" w:hAnsi="Arial" w:cs="Arial"/>
        </w:rPr>
        <w:t xml:space="preserve"> (srov. čl. V., odst. 2.5)</w:t>
      </w:r>
      <w:r w:rsidRPr="00952B62">
        <w:rPr>
          <w:rFonts w:ascii="Arial" w:hAnsi="Arial" w:cs="Arial"/>
        </w:rPr>
        <w:t xml:space="preserve">, nebo nedodrží termíny pro odstranění </w:t>
      </w:r>
      <w:r w:rsidR="00F92D23" w:rsidRPr="00952B62">
        <w:rPr>
          <w:rFonts w:ascii="Arial" w:hAnsi="Arial" w:cs="Arial"/>
        </w:rPr>
        <w:t>vad</w:t>
      </w:r>
      <w:r w:rsidR="0015273B" w:rsidRPr="00952B62">
        <w:rPr>
          <w:rFonts w:ascii="Arial" w:hAnsi="Arial" w:cs="Arial"/>
        </w:rPr>
        <w:t xml:space="preserve"> a nedostatků</w:t>
      </w:r>
      <w:r w:rsidR="00F92D23" w:rsidRPr="00952B62">
        <w:rPr>
          <w:rFonts w:ascii="Arial" w:hAnsi="Arial" w:cs="Arial"/>
        </w:rPr>
        <w:t xml:space="preserve"> </w:t>
      </w:r>
      <w:r w:rsidRPr="00952B62">
        <w:rPr>
          <w:rFonts w:ascii="Arial" w:hAnsi="Arial" w:cs="Arial"/>
        </w:rPr>
        <w:t>případně stanovených v příslušných Akceptačních protokolech</w:t>
      </w:r>
      <w:r w:rsidR="00B75C4A">
        <w:rPr>
          <w:rFonts w:ascii="Arial" w:hAnsi="Arial" w:cs="Arial"/>
        </w:rPr>
        <w:t xml:space="preserve"> (</w:t>
      </w:r>
      <w:r w:rsidR="003D210A" w:rsidRPr="00952B62">
        <w:rPr>
          <w:rFonts w:ascii="Arial" w:hAnsi="Arial" w:cs="Arial"/>
        </w:rPr>
        <w:t xml:space="preserve">srov. </w:t>
      </w:r>
      <w:r w:rsidR="009E26EC" w:rsidRPr="00952B62">
        <w:rPr>
          <w:rFonts w:ascii="Arial" w:hAnsi="Arial" w:cs="Arial"/>
        </w:rPr>
        <w:t>čl. V., odst. 1.6)</w:t>
      </w:r>
      <w:r w:rsidR="00262FBA" w:rsidRPr="00952B62">
        <w:rPr>
          <w:rFonts w:ascii="Arial" w:hAnsi="Arial" w:cs="Arial"/>
        </w:rPr>
        <w:t xml:space="preserve"> </w:t>
      </w:r>
      <w:r w:rsidRPr="00952B62">
        <w:rPr>
          <w:rFonts w:ascii="Arial" w:hAnsi="Arial" w:cs="Arial"/>
        </w:rPr>
        <w:t xml:space="preserve">je VZP ČR oprávněna vyúčtovat </w:t>
      </w:r>
      <w:r w:rsidR="00255B14" w:rsidRPr="00952B62">
        <w:rPr>
          <w:rFonts w:ascii="Arial" w:hAnsi="Arial" w:cs="Arial"/>
        </w:rPr>
        <w:t xml:space="preserve">Zhotoviteli </w:t>
      </w:r>
      <w:r w:rsidRPr="00952B62">
        <w:rPr>
          <w:rFonts w:ascii="Arial" w:hAnsi="Arial" w:cs="Arial"/>
        </w:rPr>
        <w:t>smluvní</w:t>
      </w:r>
      <w:r w:rsidR="00443865" w:rsidRPr="00952B62">
        <w:rPr>
          <w:rFonts w:ascii="Arial" w:hAnsi="Arial" w:cs="Arial"/>
        </w:rPr>
        <w:t xml:space="preserve"> </w:t>
      </w:r>
      <w:r w:rsidRPr="00952B62">
        <w:rPr>
          <w:rFonts w:ascii="Arial" w:hAnsi="Arial" w:cs="Arial"/>
        </w:rPr>
        <w:t xml:space="preserve">pokutu ve výši 500,- Kč za každý i jen započatý pracovní den prodlení a </w:t>
      </w:r>
      <w:r w:rsidR="00255B14" w:rsidRPr="00952B62">
        <w:rPr>
          <w:rFonts w:ascii="Arial" w:hAnsi="Arial" w:cs="Arial"/>
        </w:rPr>
        <w:t xml:space="preserve">Zhotovitel </w:t>
      </w:r>
      <w:r w:rsidRPr="00952B62">
        <w:rPr>
          <w:rFonts w:ascii="Arial" w:hAnsi="Arial" w:cs="Arial"/>
        </w:rPr>
        <w:t>je povinen vyúčtovanou smluvní pokutu uhradit.</w:t>
      </w:r>
    </w:p>
    <w:p w:rsidR="009E59E3" w:rsidRPr="00952B62" w:rsidRDefault="009E59E3" w:rsidP="00937937">
      <w:pPr>
        <w:widowControl w:val="0"/>
        <w:numPr>
          <w:ilvl w:val="0"/>
          <w:numId w:val="24"/>
        </w:numPr>
        <w:pBdr>
          <w:top w:val="nil"/>
          <w:left w:val="nil"/>
          <w:bottom w:val="nil"/>
          <w:right w:val="nil"/>
          <w:between w:val="nil"/>
          <w:bar w:val="nil"/>
        </w:pBdr>
        <w:spacing w:after="120" w:line="276" w:lineRule="auto"/>
        <w:ind w:left="426" w:hanging="426"/>
        <w:jc w:val="both"/>
        <w:outlineLvl w:val="0"/>
        <w:rPr>
          <w:rFonts w:ascii="Arial" w:hAnsi="Arial" w:cs="Arial"/>
        </w:rPr>
      </w:pPr>
      <w:r w:rsidRPr="00952B62">
        <w:rPr>
          <w:rFonts w:ascii="Arial" w:hAnsi="Arial" w:cs="Arial"/>
        </w:rPr>
        <w:t xml:space="preserve">V případě prodlení Objednatele s úhradou faktury je </w:t>
      </w:r>
      <w:r w:rsidR="00255B14" w:rsidRPr="00952B62">
        <w:rPr>
          <w:rFonts w:ascii="Arial" w:hAnsi="Arial" w:cs="Arial"/>
        </w:rPr>
        <w:t xml:space="preserve">Zhotovitel </w:t>
      </w:r>
      <w:r w:rsidRPr="00952B62">
        <w:rPr>
          <w:rFonts w:ascii="Arial" w:hAnsi="Arial" w:cs="Arial"/>
        </w:rPr>
        <w:t>oprávněn vyúčtovat Objednateli úrok z prodlení ve výši 0,02 % z nezaplacené částky předmětné faktury za každý kalendářní den prodlení a Objednatel je povinen tuto sankci uhradit.</w:t>
      </w:r>
    </w:p>
    <w:p w:rsidR="009E59E3" w:rsidRPr="003C1D99" w:rsidRDefault="009E59E3" w:rsidP="00937937">
      <w:pPr>
        <w:widowControl w:val="0"/>
        <w:numPr>
          <w:ilvl w:val="0"/>
          <w:numId w:val="24"/>
        </w:numPr>
        <w:pBdr>
          <w:top w:val="nil"/>
          <w:left w:val="nil"/>
          <w:bottom w:val="nil"/>
          <w:right w:val="nil"/>
          <w:between w:val="nil"/>
          <w:bar w:val="nil"/>
        </w:pBdr>
        <w:spacing w:after="120" w:line="276" w:lineRule="auto"/>
        <w:ind w:left="426" w:hanging="426"/>
        <w:jc w:val="both"/>
        <w:outlineLvl w:val="0"/>
        <w:rPr>
          <w:rFonts w:ascii="Arial" w:hAnsi="Arial" w:cs="Arial"/>
        </w:rPr>
      </w:pPr>
      <w:r w:rsidRPr="00952B62">
        <w:rPr>
          <w:rFonts w:ascii="Arial" w:hAnsi="Arial" w:cs="Arial"/>
        </w:rPr>
        <w:t xml:space="preserve">V případě porušení povinnosti </w:t>
      </w:r>
      <w:r w:rsidR="00255B14" w:rsidRPr="00952B62">
        <w:rPr>
          <w:rFonts w:ascii="Arial" w:hAnsi="Arial" w:cs="Arial"/>
        </w:rPr>
        <w:t xml:space="preserve">Zhotovitele </w:t>
      </w:r>
      <w:r w:rsidRPr="00952B62">
        <w:rPr>
          <w:rFonts w:ascii="Arial" w:hAnsi="Arial" w:cs="Arial"/>
        </w:rPr>
        <w:t>dle článku XII., odst. 1. této Smlouvy mít po celou dobu trvání této Smlouvy sjednáno pojištění odpovědnosti za škodu, je VZP ČR oprávněna vyúčtovat</w:t>
      </w:r>
      <w:r w:rsidRPr="003C1D99">
        <w:rPr>
          <w:rFonts w:ascii="Arial" w:hAnsi="Arial" w:cs="Arial"/>
        </w:rPr>
        <w:t xml:space="preserve"> </w:t>
      </w:r>
      <w:r w:rsidR="00255B14">
        <w:rPr>
          <w:rFonts w:ascii="Arial" w:hAnsi="Arial" w:cs="Arial"/>
        </w:rPr>
        <w:lastRenderedPageBreak/>
        <w:t>Zhotoviteli</w:t>
      </w:r>
      <w:r w:rsidR="00255B14" w:rsidRPr="003C1D99">
        <w:rPr>
          <w:rFonts w:ascii="Arial" w:hAnsi="Arial" w:cs="Arial"/>
        </w:rPr>
        <w:t xml:space="preserve"> </w:t>
      </w:r>
      <w:r w:rsidRPr="003C1D99">
        <w:rPr>
          <w:rFonts w:ascii="Arial" w:hAnsi="Arial" w:cs="Arial"/>
        </w:rPr>
        <w:t>smluvní</w:t>
      </w:r>
      <w:r w:rsidR="00443865">
        <w:rPr>
          <w:rFonts w:ascii="Arial" w:hAnsi="Arial" w:cs="Arial"/>
        </w:rPr>
        <w:t xml:space="preserve"> </w:t>
      </w:r>
      <w:r w:rsidRPr="003C1D99">
        <w:rPr>
          <w:rFonts w:ascii="Arial" w:hAnsi="Arial" w:cs="Arial"/>
        </w:rPr>
        <w:t>pokutu ve výši 5.000,- Kč za každý den porušení této povinnosti, tj. za každý den, kdy pojištění není sjednáno.</w:t>
      </w:r>
    </w:p>
    <w:p w:rsidR="009E59E3" w:rsidRPr="003C1D99" w:rsidRDefault="009E59E3" w:rsidP="00937937">
      <w:pPr>
        <w:widowControl w:val="0"/>
        <w:numPr>
          <w:ilvl w:val="0"/>
          <w:numId w:val="24"/>
        </w:numPr>
        <w:pBdr>
          <w:top w:val="nil"/>
          <w:left w:val="nil"/>
          <w:bottom w:val="nil"/>
          <w:right w:val="nil"/>
          <w:between w:val="nil"/>
          <w:bar w:val="nil"/>
        </w:pBdr>
        <w:spacing w:after="120" w:line="276" w:lineRule="auto"/>
        <w:ind w:left="426" w:hanging="426"/>
        <w:jc w:val="both"/>
        <w:outlineLvl w:val="0"/>
        <w:rPr>
          <w:rFonts w:ascii="Arial" w:hAnsi="Arial" w:cs="Arial"/>
        </w:rPr>
      </w:pPr>
      <w:r w:rsidRPr="003C1D99">
        <w:rPr>
          <w:rFonts w:ascii="Arial" w:hAnsi="Arial" w:cs="Arial"/>
        </w:rPr>
        <w:t xml:space="preserve">V případě porušení povinnosti </w:t>
      </w:r>
      <w:r w:rsidR="00255B14">
        <w:rPr>
          <w:rFonts w:ascii="Arial" w:hAnsi="Arial" w:cs="Arial"/>
        </w:rPr>
        <w:t>Zhotovitele</w:t>
      </w:r>
      <w:r w:rsidR="00255B14" w:rsidRPr="003C1D99">
        <w:rPr>
          <w:rFonts w:ascii="Arial" w:hAnsi="Arial" w:cs="Arial"/>
        </w:rPr>
        <w:t xml:space="preserve"> </w:t>
      </w:r>
      <w:r w:rsidRPr="003C1D99">
        <w:rPr>
          <w:rFonts w:ascii="Arial" w:hAnsi="Arial" w:cs="Arial"/>
        </w:rPr>
        <w:t xml:space="preserve">dle článku </w:t>
      </w:r>
      <w:r w:rsidRPr="00952B62">
        <w:rPr>
          <w:rFonts w:ascii="Arial" w:hAnsi="Arial" w:cs="Arial"/>
        </w:rPr>
        <w:t>XII., odst. 2.</w:t>
      </w:r>
      <w:r w:rsidRPr="003C1D99">
        <w:rPr>
          <w:rFonts w:ascii="Arial" w:hAnsi="Arial" w:cs="Arial"/>
        </w:rPr>
        <w:t xml:space="preserve"> této Smlouvy předložit </w:t>
      </w:r>
      <w:r w:rsidR="00745297">
        <w:rPr>
          <w:rFonts w:ascii="Arial" w:hAnsi="Arial" w:cs="Arial"/>
        </w:rPr>
        <w:t xml:space="preserve">ve stanovené době </w:t>
      </w:r>
      <w:r w:rsidRPr="003C1D99">
        <w:rPr>
          <w:rFonts w:ascii="Arial" w:hAnsi="Arial" w:cs="Arial"/>
        </w:rPr>
        <w:t xml:space="preserve">platný doklad o pojištění </w:t>
      </w:r>
      <w:r w:rsidR="00F80736" w:rsidRPr="003C1D99">
        <w:rPr>
          <w:rFonts w:ascii="Arial" w:hAnsi="Arial" w:cs="Arial"/>
        </w:rPr>
        <w:t xml:space="preserve">pro </w:t>
      </w:r>
      <w:r w:rsidRPr="003C1D99">
        <w:rPr>
          <w:rFonts w:ascii="Arial" w:hAnsi="Arial" w:cs="Arial"/>
        </w:rPr>
        <w:t xml:space="preserve">předmětné období, je VZP ČR oprávněna vyúčtovat </w:t>
      </w:r>
      <w:r w:rsidR="00255B14">
        <w:rPr>
          <w:rFonts w:ascii="Arial" w:hAnsi="Arial" w:cs="Arial"/>
        </w:rPr>
        <w:t>Zhotoviteli</w:t>
      </w:r>
      <w:r w:rsidR="00255B14" w:rsidRPr="003C1D99">
        <w:rPr>
          <w:rFonts w:ascii="Arial" w:hAnsi="Arial" w:cs="Arial"/>
        </w:rPr>
        <w:t xml:space="preserve"> </w:t>
      </w:r>
      <w:r w:rsidRPr="003C1D99">
        <w:rPr>
          <w:rFonts w:ascii="Arial" w:hAnsi="Arial" w:cs="Arial"/>
        </w:rPr>
        <w:t>smluvní</w:t>
      </w:r>
      <w:r w:rsidR="00443865">
        <w:rPr>
          <w:rFonts w:ascii="Arial" w:hAnsi="Arial" w:cs="Arial"/>
        </w:rPr>
        <w:t xml:space="preserve"> </w:t>
      </w:r>
      <w:r w:rsidRPr="003C1D99">
        <w:rPr>
          <w:rFonts w:ascii="Arial" w:hAnsi="Arial" w:cs="Arial"/>
        </w:rPr>
        <w:t xml:space="preserve">pokutu ve výši 5.000,- Kč za každý den prodlení </w:t>
      </w:r>
      <w:r w:rsidR="00255B14">
        <w:rPr>
          <w:rFonts w:ascii="Arial" w:hAnsi="Arial" w:cs="Arial"/>
        </w:rPr>
        <w:t>Zhotovitele</w:t>
      </w:r>
      <w:r w:rsidR="00255B14" w:rsidRPr="003C1D99">
        <w:rPr>
          <w:rFonts w:ascii="Arial" w:hAnsi="Arial" w:cs="Arial"/>
        </w:rPr>
        <w:t xml:space="preserve"> </w:t>
      </w:r>
      <w:r w:rsidRPr="003C1D99">
        <w:rPr>
          <w:rFonts w:ascii="Arial" w:hAnsi="Arial" w:cs="Arial"/>
        </w:rPr>
        <w:t>s předložením příslušného platného dokladu o pojištění.</w:t>
      </w:r>
    </w:p>
    <w:p w:rsidR="009E59E3" w:rsidRPr="003C1D99" w:rsidRDefault="009E59E3" w:rsidP="00937937">
      <w:pPr>
        <w:widowControl w:val="0"/>
        <w:numPr>
          <w:ilvl w:val="0"/>
          <w:numId w:val="24"/>
        </w:numPr>
        <w:pBdr>
          <w:top w:val="nil"/>
          <w:left w:val="nil"/>
          <w:bottom w:val="nil"/>
          <w:right w:val="nil"/>
          <w:between w:val="nil"/>
          <w:bar w:val="nil"/>
        </w:pBdr>
        <w:spacing w:after="120" w:line="276" w:lineRule="auto"/>
        <w:ind w:left="426" w:hanging="426"/>
        <w:jc w:val="both"/>
        <w:outlineLvl w:val="0"/>
        <w:rPr>
          <w:rFonts w:ascii="Arial" w:hAnsi="Arial" w:cs="Arial"/>
        </w:rPr>
      </w:pPr>
      <w:r w:rsidRPr="003C1D99">
        <w:rPr>
          <w:rFonts w:ascii="Arial" w:hAnsi="Arial" w:cs="Arial"/>
        </w:rPr>
        <w:t xml:space="preserve">Právo na zaplacení pokuty dle odstavce </w:t>
      </w:r>
      <w:r w:rsidR="008D32A1">
        <w:rPr>
          <w:rFonts w:ascii="Arial" w:hAnsi="Arial" w:cs="Arial"/>
        </w:rPr>
        <w:t>5</w:t>
      </w:r>
      <w:r w:rsidRPr="003C1D99">
        <w:rPr>
          <w:rFonts w:ascii="Arial" w:hAnsi="Arial" w:cs="Arial"/>
        </w:rPr>
        <w:t>. tohoto článku a právo na zaplacení smluvní</w:t>
      </w:r>
      <w:r w:rsidR="00443865">
        <w:rPr>
          <w:rFonts w:ascii="Arial" w:hAnsi="Arial" w:cs="Arial"/>
        </w:rPr>
        <w:t xml:space="preserve"> </w:t>
      </w:r>
      <w:r w:rsidRPr="003C1D99">
        <w:rPr>
          <w:rFonts w:ascii="Arial" w:hAnsi="Arial" w:cs="Arial"/>
        </w:rPr>
        <w:t xml:space="preserve">pokuty dle odstavce </w:t>
      </w:r>
      <w:r w:rsidR="008D32A1">
        <w:rPr>
          <w:rFonts w:ascii="Arial" w:hAnsi="Arial" w:cs="Arial"/>
        </w:rPr>
        <w:t>6</w:t>
      </w:r>
      <w:r w:rsidRPr="003C1D99">
        <w:rPr>
          <w:rFonts w:ascii="Arial" w:hAnsi="Arial" w:cs="Arial"/>
        </w:rPr>
        <w:t>. tohoto článku je VZP ČR oprávněna uplatnit souběžně.</w:t>
      </w:r>
    </w:p>
    <w:p w:rsidR="009E59E3" w:rsidRPr="003C1D99" w:rsidRDefault="009E59E3" w:rsidP="00937937">
      <w:pPr>
        <w:widowControl w:val="0"/>
        <w:numPr>
          <w:ilvl w:val="0"/>
          <w:numId w:val="24"/>
        </w:numPr>
        <w:pBdr>
          <w:top w:val="nil"/>
          <w:left w:val="nil"/>
          <w:bottom w:val="nil"/>
          <w:right w:val="nil"/>
          <w:between w:val="nil"/>
          <w:bar w:val="nil"/>
        </w:pBdr>
        <w:spacing w:after="120" w:line="276" w:lineRule="auto"/>
        <w:ind w:left="426" w:hanging="426"/>
        <w:jc w:val="both"/>
        <w:outlineLvl w:val="0"/>
        <w:rPr>
          <w:rFonts w:ascii="Arial" w:hAnsi="Arial" w:cs="Arial"/>
        </w:rPr>
      </w:pPr>
      <w:r w:rsidRPr="003C1D99">
        <w:rPr>
          <w:rFonts w:ascii="Arial" w:hAnsi="Arial" w:cs="Arial"/>
        </w:rPr>
        <w:t xml:space="preserve">Sjednáním smluvní pokuty ani jejím zaplacením není dotčeno právo oprávněné </w:t>
      </w:r>
      <w:r w:rsidR="003853A9">
        <w:rPr>
          <w:rFonts w:ascii="Arial" w:hAnsi="Arial" w:cs="Arial"/>
        </w:rPr>
        <w:t>S</w:t>
      </w:r>
      <w:r w:rsidRPr="003C1D99">
        <w:rPr>
          <w:rFonts w:ascii="Arial" w:hAnsi="Arial" w:cs="Arial"/>
        </w:rPr>
        <w:t>mluvní</w:t>
      </w:r>
      <w:r w:rsidR="00443865">
        <w:rPr>
          <w:rFonts w:ascii="Arial" w:hAnsi="Arial" w:cs="Arial"/>
        </w:rPr>
        <w:t xml:space="preserve"> </w:t>
      </w:r>
      <w:r w:rsidRPr="003C1D99">
        <w:rPr>
          <w:rFonts w:ascii="Arial" w:hAnsi="Arial" w:cs="Arial"/>
        </w:rPr>
        <w:t>strany na plnou náhradu škody vzniklé v důsledku porušení povinnosti, ke kterému se smluvní</w:t>
      </w:r>
      <w:r w:rsidR="00443865">
        <w:rPr>
          <w:rFonts w:ascii="Arial" w:hAnsi="Arial" w:cs="Arial"/>
        </w:rPr>
        <w:t xml:space="preserve"> </w:t>
      </w:r>
      <w:r w:rsidRPr="003C1D99">
        <w:rPr>
          <w:rFonts w:ascii="Arial" w:hAnsi="Arial" w:cs="Arial"/>
        </w:rPr>
        <w:t>pokuta vztahuje. Vyúčtováním ani zaplacením smluvní</w:t>
      </w:r>
      <w:r w:rsidR="00443865">
        <w:rPr>
          <w:rFonts w:ascii="Arial" w:hAnsi="Arial" w:cs="Arial"/>
        </w:rPr>
        <w:t xml:space="preserve"> </w:t>
      </w:r>
      <w:r w:rsidRPr="003C1D99">
        <w:rPr>
          <w:rFonts w:ascii="Arial" w:hAnsi="Arial" w:cs="Arial"/>
        </w:rPr>
        <w:t xml:space="preserve">pokuty není dotčena povinnost příslušné </w:t>
      </w:r>
      <w:r w:rsidR="003853A9">
        <w:rPr>
          <w:rFonts w:ascii="Arial" w:hAnsi="Arial" w:cs="Arial"/>
        </w:rPr>
        <w:t>S</w:t>
      </w:r>
      <w:r w:rsidRPr="003C1D99">
        <w:rPr>
          <w:rFonts w:ascii="Arial" w:hAnsi="Arial" w:cs="Arial"/>
        </w:rPr>
        <w:t>mluvní strany splnit své závazky dle této Smlouvy.</w:t>
      </w:r>
    </w:p>
    <w:p w:rsidR="00283CD2" w:rsidRDefault="00283CD2" w:rsidP="00937937">
      <w:pPr>
        <w:spacing w:after="120" w:line="276" w:lineRule="auto"/>
        <w:jc w:val="center"/>
        <w:outlineLvl w:val="0"/>
        <w:rPr>
          <w:rFonts w:ascii="Arial" w:hAnsi="Arial" w:cs="Arial"/>
          <w:b/>
          <w:bCs/>
        </w:rPr>
      </w:pPr>
    </w:p>
    <w:p w:rsidR="00370447" w:rsidRDefault="00F65001" w:rsidP="00937937">
      <w:pPr>
        <w:spacing w:after="120" w:line="276" w:lineRule="auto"/>
        <w:jc w:val="center"/>
        <w:outlineLvl w:val="0"/>
        <w:rPr>
          <w:rFonts w:ascii="Arial" w:hAnsi="Arial" w:cs="Arial"/>
          <w:b/>
          <w:bCs/>
        </w:rPr>
      </w:pPr>
      <w:r w:rsidRPr="00AE1B88">
        <w:rPr>
          <w:rFonts w:ascii="Arial" w:hAnsi="Arial" w:cs="Arial"/>
          <w:b/>
          <w:bCs/>
        </w:rPr>
        <w:t>Článek X</w:t>
      </w:r>
      <w:r w:rsidR="00FC1D3A" w:rsidRPr="00AE1B88">
        <w:rPr>
          <w:rFonts w:ascii="Arial" w:hAnsi="Arial" w:cs="Arial"/>
          <w:b/>
          <w:bCs/>
        </w:rPr>
        <w:t>I</w:t>
      </w:r>
      <w:r w:rsidRPr="00AE1B88">
        <w:rPr>
          <w:rFonts w:ascii="Arial" w:hAnsi="Arial" w:cs="Arial"/>
          <w:b/>
          <w:bCs/>
        </w:rPr>
        <w:t xml:space="preserve">I. </w:t>
      </w:r>
      <w:r w:rsidR="00776401" w:rsidRPr="00AE1B88">
        <w:rPr>
          <w:rFonts w:ascii="Arial" w:hAnsi="Arial" w:cs="Arial"/>
          <w:b/>
          <w:bCs/>
        </w:rPr>
        <w:t xml:space="preserve">Pojištění, </w:t>
      </w:r>
      <w:r w:rsidR="00370447">
        <w:rPr>
          <w:rFonts w:ascii="Arial" w:hAnsi="Arial" w:cs="Arial"/>
          <w:b/>
          <w:bCs/>
        </w:rPr>
        <w:t>náhrada škody</w:t>
      </w:r>
    </w:p>
    <w:p w:rsidR="00673AA5" w:rsidRDefault="00255B14" w:rsidP="00170E76">
      <w:pPr>
        <w:pStyle w:val="Odstavecseseznamem"/>
        <w:numPr>
          <w:ilvl w:val="0"/>
          <w:numId w:val="18"/>
        </w:numPr>
        <w:jc w:val="both"/>
        <w:rPr>
          <w:rFonts w:ascii="Arial" w:hAnsi="Arial" w:cs="Arial"/>
        </w:rPr>
      </w:pPr>
      <w:r>
        <w:rPr>
          <w:rFonts w:ascii="Arial" w:hAnsi="Arial" w:cs="Arial"/>
        </w:rPr>
        <w:t xml:space="preserve">Zhotovitel </w:t>
      </w:r>
      <w:r w:rsidR="00F65001">
        <w:rPr>
          <w:rFonts w:ascii="Arial" w:hAnsi="Arial" w:cs="Arial"/>
        </w:rPr>
        <w:t xml:space="preserve">se zavazuje mít po celou dobu trvání </w:t>
      </w:r>
      <w:r w:rsidR="007859E7">
        <w:rPr>
          <w:rFonts w:ascii="Arial" w:hAnsi="Arial" w:cs="Arial"/>
        </w:rPr>
        <w:t xml:space="preserve">této Smlouvy </w:t>
      </w:r>
      <w:r w:rsidR="00F65001">
        <w:rPr>
          <w:rFonts w:ascii="Arial" w:hAnsi="Arial" w:cs="Arial"/>
        </w:rPr>
        <w:t xml:space="preserve">sjednáno </w:t>
      </w:r>
      <w:r w:rsidR="00F65001" w:rsidRPr="00EC7A53">
        <w:rPr>
          <w:rFonts w:ascii="Arial" w:hAnsi="Arial" w:cs="Arial"/>
        </w:rPr>
        <w:t xml:space="preserve">pojištění odpovědnosti </w:t>
      </w:r>
      <w:r w:rsidR="00226636">
        <w:rPr>
          <w:rFonts w:ascii="Arial" w:hAnsi="Arial" w:cs="Arial"/>
        </w:rPr>
        <w:t xml:space="preserve">Zhotovitele </w:t>
      </w:r>
      <w:r w:rsidR="007859E7" w:rsidRPr="007859E7">
        <w:rPr>
          <w:rFonts w:ascii="Arial" w:hAnsi="Arial" w:cs="Arial"/>
        </w:rPr>
        <w:t xml:space="preserve">za škodu, která může vzniknout </w:t>
      </w:r>
      <w:r w:rsidR="00226636">
        <w:rPr>
          <w:rFonts w:ascii="Arial" w:hAnsi="Arial" w:cs="Arial"/>
        </w:rPr>
        <w:t xml:space="preserve">Objednatel </w:t>
      </w:r>
      <w:r w:rsidR="007859E7" w:rsidRPr="007859E7">
        <w:rPr>
          <w:rFonts w:ascii="Arial" w:hAnsi="Arial" w:cs="Arial"/>
        </w:rPr>
        <w:t xml:space="preserve">nebo třetí osobě při plnění závazků </w:t>
      </w:r>
      <w:r w:rsidR="00226636">
        <w:rPr>
          <w:rFonts w:ascii="Arial" w:hAnsi="Arial" w:cs="Arial"/>
        </w:rPr>
        <w:t xml:space="preserve">Zhotovitele </w:t>
      </w:r>
      <w:r w:rsidR="007859E7" w:rsidRPr="007859E7">
        <w:rPr>
          <w:rFonts w:ascii="Arial" w:hAnsi="Arial" w:cs="Arial"/>
        </w:rPr>
        <w:t xml:space="preserve">dle </w:t>
      </w:r>
      <w:r w:rsidR="00226636">
        <w:rPr>
          <w:rFonts w:ascii="Arial" w:hAnsi="Arial" w:cs="Arial"/>
        </w:rPr>
        <w:t xml:space="preserve">této </w:t>
      </w:r>
      <w:r w:rsidR="007859E7" w:rsidRPr="007859E7">
        <w:rPr>
          <w:rFonts w:ascii="Arial" w:hAnsi="Arial" w:cs="Arial"/>
        </w:rPr>
        <w:t xml:space="preserve">Smlouvy nebo v souvislosti s tímto plněním. Pojištění musí být sjednáno zejména jako pojištění odpovědnosti za škody na věcech, majetku a zdraví, to vše s pojistnou částkou ne nižší než </w:t>
      </w:r>
      <w:r w:rsidR="009D0FA0">
        <w:rPr>
          <w:rFonts w:ascii="Arial" w:hAnsi="Arial" w:cs="Arial"/>
        </w:rPr>
        <w:t>10 milionů</w:t>
      </w:r>
      <w:r w:rsidR="00170E76" w:rsidRPr="00EC7A53">
        <w:rPr>
          <w:rFonts w:ascii="Arial" w:hAnsi="Arial" w:cs="Arial"/>
        </w:rPr>
        <w:t xml:space="preserve"> Kč (sl</w:t>
      </w:r>
      <w:r w:rsidR="00170E76">
        <w:rPr>
          <w:rFonts w:ascii="Arial" w:hAnsi="Arial" w:cs="Arial"/>
        </w:rPr>
        <w:t xml:space="preserve">ovy: </w:t>
      </w:r>
      <w:r w:rsidR="009D0FA0">
        <w:rPr>
          <w:rFonts w:ascii="Arial" w:hAnsi="Arial" w:cs="Arial"/>
        </w:rPr>
        <w:t xml:space="preserve">deset </w:t>
      </w:r>
      <w:r w:rsidR="00170E76">
        <w:rPr>
          <w:rFonts w:ascii="Arial" w:hAnsi="Arial" w:cs="Arial"/>
        </w:rPr>
        <w:t>milion</w:t>
      </w:r>
      <w:r w:rsidR="009D0FA0">
        <w:rPr>
          <w:rFonts w:ascii="Arial" w:hAnsi="Arial" w:cs="Arial"/>
        </w:rPr>
        <w:t>ů</w:t>
      </w:r>
      <w:r w:rsidR="00170E76">
        <w:rPr>
          <w:rFonts w:ascii="Arial" w:hAnsi="Arial" w:cs="Arial"/>
        </w:rPr>
        <w:t xml:space="preserve"> korun </w:t>
      </w:r>
      <w:proofErr w:type="gramStart"/>
      <w:r w:rsidR="00170E76">
        <w:rPr>
          <w:rFonts w:ascii="Arial" w:hAnsi="Arial" w:cs="Arial"/>
        </w:rPr>
        <w:t>českých)</w:t>
      </w:r>
      <w:r w:rsidR="007859E7" w:rsidRPr="007859E7">
        <w:rPr>
          <w:rFonts w:ascii="Arial" w:hAnsi="Arial" w:cs="Arial"/>
        </w:rPr>
        <w:t xml:space="preserve"> (</w:t>
      </w:r>
      <w:r w:rsidR="0076663A">
        <w:rPr>
          <w:rFonts w:ascii="Arial" w:hAnsi="Arial" w:cs="Arial"/>
        </w:rPr>
        <w:t>v této</w:t>
      </w:r>
      <w:proofErr w:type="gramEnd"/>
      <w:r w:rsidR="0076663A">
        <w:rPr>
          <w:rFonts w:ascii="Arial" w:hAnsi="Arial" w:cs="Arial"/>
        </w:rPr>
        <w:t xml:space="preserve"> Smlouvě </w:t>
      </w:r>
      <w:r w:rsidR="007859E7" w:rsidRPr="007859E7">
        <w:rPr>
          <w:rFonts w:ascii="Arial" w:hAnsi="Arial" w:cs="Arial"/>
        </w:rPr>
        <w:t>též jen „</w:t>
      </w:r>
      <w:r w:rsidR="007859E7" w:rsidRPr="007859E7">
        <w:rPr>
          <w:rFonts w:ascii="Arial" w:hAnsi="Arial" w:cs="Arial"/>
          <w:b/>
          <w:bCs/>
        </w:rPr>
        <w:t>pojištění</w:t>
      </w:r>
      <w:r w:rsidR="007859E7" w:rsidRPr="007859E7">
        <w:rPr>
          <w:rFonts w:ascii="Arial" w:hAnsi="Arial" w:cs="Arial"/>
        </w:rPr>
        <w:t>“).</w:t>
      </w:r>
    </w:p>
    <w:p w:rsidR="009D0FA0" w:rsidRPr="00170E76" w:rsidRDefault="009D0FA0" w:rsidP="009D0FA0">
      <w:pPr>
        <w:pStyle w:val="Odstavecseseznamem"/>
        <w:ind w:left="283"/>
        <w:jc w:val="both"/>
        <w:rPr>
          <w:rFonts w:ascii="Arial" w:hAnsi="Arial" w:cs="Arial"/>
        </w:rPr>
      </w:pPr>
    </w:p>
    <w:p w:rsidR="00C475C4" w:rsidRDefault="00C475C4" w:rsidP="00937937">
      <w:pPr>
        <w:numPr>
          <w:ilvl w:val="0"/>
          <w:numId w:val="18"/>
        </w:numPr>
        <w:spacing w:after="120" w:line="276" w:lineRule="auto"/>
        <w:ind w:left="284"/>
        <w:jc w:val="both"/>
        <w:outlineLvl w:val="0"/>
        <w:rPr>
          <w:rFonts w:ascii="Arial" w:hAnsi="Arial" w:cs="Arial"/>
        </w:rPr>
      </w:pPr>
      <w:r w:rsidRPr="00B142F4">
        <w:rPr>
          <w:rFonts w:ascii="Arial" w:hAnsi="Arial" w:cs="Arial"/>
        </w:rPr>
        <w:t xml:space="preserve">Tuto skutečnost je </w:t>
      </w:r>
      <w:r w:rsidR="00255B14">
        <w:rPr>
          <w:rFonts w:ascii="Arial" w:hAnsi="Arial" w:cs="Arial"/>
        </w:rPr>
        <w:t>Zhotovitel</w:t>
      </w:r>
      <w:r w:rsidR="00255B14" w:rsidRPr="00B142F4">
        <w:rPr>
          <w:rFonts w:ascii="Arial" w:hAnsi="Arial" w:cs="Arial"/>
        </w:rPr>
        <w:t xml:space="preserve"> </w:t>
      </w:r>
      <w:r w:rsidRPr="00B142F4">
        <w:rPr>
          <w:rFonts w:ascii="Arial" w:hAnsi="Arial" w:cs="Arial"/>
        </w:rPr>
        <w:t xml:space="preserve">povinen VZP ČR doložit předložením dokladu o pojištění pro </w:t>
      </w:r>
      <w:r>
        <w:rPr>
          <w:rFonts w:ascii="Arial" w:hAnsi="Arial" w:cs="Arial"/>
        </w:rPr>
        <w:t xml:space="preserve">předmětné </w:t>
      </w:r>
      <w:r w:rsidRPr="00B142F4">
        <w:rPr>
          <w:rFonts w:ascii="Arial" w:hAnsi="Arial" w:cs="Arial"/>
        </w:rPr>
        <w:t xml:space="preserve">období, a to do </w:t>
      </w:r>
      <w:r w:rsidR="00A6635A">
        <w:rPr>
          <w:rFonts w:ascii="Arial" w:hAnsi="Arial" w:cs="Arial"/>
        </w:rPr>
        <w:t>10</w:t>
      </w:r>
      <w:r w:rsidR="00A6635A" w:rsidRPr="00B142F4">
        <w:rPr>
          <w:rFonts w:ascii="Arial" w:hAnsi="Arial" w:cs="Arial"/>
        </w:rPr>
        <w:t xml:space="preserve"> </w:t>
      </w:r>
      <w:r w:rsidRPr="00B142F4">
        <w:rPr>
          <w:rFonts w:ascii="Arial" w:hAnsi="Arial" w:cs="Arial"/>
        </w:rPr>
        <w:t>pracovních dnů ode dne, kdy mu bude příslušná písemná výzva VZP ČR doručena</w:t>
      </w:r>
      <w:r>
        <w:rPr>
          <w:rFonts w:ascii="Arial" w:hAnsi="Arial" w:cs="Arial"/>
        </w:rPr>
        <w:t>,</w:t>
      </w:r>
      <w:r w:rsidRPr="00B142F4">
        <w:rPr>
          <w:rFonts w:ascii="Arial" w:hAnsi="Arial" w:cs="Arial"/>
        </w:rPr>
        <w:t xml:space="preserve"> např. do jeho datové schránky</w:t>
      </w:r>
      <w:r>
        <w:rPr>
          <w:rFonts w:ascii="Arial" w:hAnsi="Arial" w:cs="Arial"/>
        </w:rPr>
        <w:t>,</w:t>
      </w:r>
      <w:r w:rsidRPr="00B142F4">
        <w:rPr>
          <w:rFonts w:ascii="Arial" w:hAnsi="Arial" w:cs="Arial"/>
        </w:rPr>
        <w:t xml:space="preserve"> či jiným způsobem.</w:t>
      </w:r>
    </w:p>
    <w:p w:rsidR="00B75C4A" w:rsidRDefault="00B75C4A" w:rsidP="00B75C4A">
      <w:pPr>
        <w:spacing w:after="120" w:line="276" w:lineRule="auto"/>
        <w:ind w:left="284"/>
        <w:jc w:val="both"/>
        <w:outlineLvl w:val="0"/>
        <w:rPr>
          <w:rFonts w:ascii="Arial" w:hAnsi="Arial" w:cs="Arial"/>
        </w:rPr>
      </w:pPr>
    </w:p>
    <w:p w:rsidR="00370447" w:rsidRPr="00370447" w:rsidRDefault="00370447" w:rsidP="00937937">
      <w:pPr>
        <w:spacing w:after="120" w:line="276" w:lineRule="auto"/>
        <w:jc w:val="center"/>
        <w:outlineLvl w:val="0"/>
        <w:rPr>
          <w:rFonts w:ascii="Arial" w:hAnsi="Arial" w:cs="Arial"/>
          <w:b/>
          <w:bCs/>
        </w:rPr>
      </w:pPr>
      <w:bookmarkStart w:id="3" w:name="_Toc381559693"/>
      <w:bookmarkStart w:id="4" w:name="_Toc382387252"/>
      <w:bookmarkStart w:id="5" w:name="_Toc382394339"/>
      <w:r w:rsidRPr="00370447">
        <w:rPr>
          <w:rFonts w:ascii="Arial" w:hAnsi="Arial" w:cs="Arial"/>
          <w:b/>
          <w:bCs/>
        </w:rPr>
        <w:t>Článek X</w:t>
      </w:r>
      <w:r>
        <w:rPr>
          <w:rFonts w:ascii="Arial" w:hAnsi="Arial" w:cs="Arial"/>
          <w:b/>
          <w:bCs/>
        </w:rPr>
        <w:t>I</w:t>
      </w:r>
      <w:r w:rsidRPr="00370447">
        <w:rPr>
          <w:rFonts w:ascii="Arial" w:hAnsi="Arial" w:cs="Arial"/>
          <w:b/>
          <w:bCs/>
        </w:rPr>
        <w:t>II. Ostatní ujednání</w:t>
      </w:r>
      <w:bookmarkEnd w:id="3"/>
      <w:bookmarkEnd w:id="4"/>
      <w:bookmarkEnd w:id="5"/>
    </w:p>
    <w:p w:rsidR="00370447" w:rsidRPr="00370447" w:rsidRDefault="00370447" w:rsidP="00937937">
      <w:pPr>
        <w:widowControl w:val="0"/>
        <w:numPr>
          <w:ilvl w:val="1"/>
          <w:numId w:val="25"/>
        </w:numPr>
        <w:tabs>
          <w:tab w:val="clear" w:pos="360"/>
        </w:tabs>
        <w:spacing w:after="120" w:line="276" w:lineRule="auto"/>
        <w:ind w:left="426" w:hanging="426"/>
        <w:jc w:val="both"/>
        <w:rPr>
          <w:rFonts w:ascii="Arial" w:hAnsi="Arial" w:cs="Arial"/>
        </w:rPr>
      </w:pPr>
      <w:r w:rsidRPr="00370447">
        <w:rPr>
          <w:rFonts w:ascii="Arial" w:hAnsi="Arial" w:cs="Arial"/>
        </w:rPr>
        <w:t xml:space="preserve">Smluvní strany se dohodly, že případné spory vzniklé v průběhu plnění této Smlouvy, nedojde-li k dohodě Smluvních stran smírnou cestou, budou na návrh kterékoliv </w:t>
      </w:r>
      <w:r w:rsidR="003853A9">
        <w:rPr>
          <w:rFonts w:ascii="Arial" w:hAnsi="Arial" w:cs="Arial"/>
        </w:rPr>
        <w:t>S</w:t>
      </w:r>
      <w:r w:rsidRPr="00370447">
        <w:rPr>
          <w:rFonts w:ascii="Arial" w:hAnsi="Arial" w:cs="Arial"/>
        </w:rPr>
        <w:t>mluvní</w:t>
      </w:r>
      <w:r w:rsidR="00443865">
        <w:rPr>
          <w:rFonts w:ascii="Arial" w:hAnsi="Arial" w:cs="Arial"/>
        </w:rPr>
        <w:t xml:space="preserve"> </w:t>
      </w:r>
      <w:r w:rsidRPr="00370447">
        <w:rPr>
          <w:rFonts w:ascii="Arial" w:hAnsi="Arial" w:cs="Arial"/>
        </w:rPr>
        <w:t>strany dány k rozhodnutí věcně a místně příslušnému soudu v České republice.</w:t>
      </w:r>
    </w:p>
    <w:p w:rsidR="00370447" w:rsidRPr="00370447" w:rsidRDefault="00370447" w:rsidP="00937937">
      <w:pPr>
        <w:widowControl w:val="0"/>
        <w:numPr>
          <w:ilvl w:val="1"/>
          <w:numId w:val="25"/>
        </w:numPr>
        <w:tabs>
          <w:tab w:val="clear" w:pos="360"/>
        </w:tabs>
        <w:spacing w:after="120" w:line="276" w:lineRule="auto"/>
        <w:ind w:left="426" w:hanging="426"/>
        <w:jc w:val="both"/>
        <w:rPr>
          <w:rFonts w:ascii="Arial" w:hAnsi="Arial" w:cs="Arial"/>
        </w:rPr>
      </w:pPr>
      <w:r w:rsidRPr="00370447">
        <w:rPr>
          <w:rFonts w:ascii="Arial" w:hAnsi="Arial" w:cs="Arial"/>
        </w:rPr>
        <w:t xml:space="preserve">Pokud se některé ustanovení této Smlouvy stane neplatným v důsledku změny právních předpisů, zůstávají ostatní ustanovení této Smlouvy v platnosti, přičemž neplatné ustanovení bude na základě dohody </w:t>
      </w:r>
      <w:r w:rsidR="00443865">
        <w:rPr>
          <w:rFonts w:ascii="Arial" w:hAnsi="Arial" w:cs="Arial"/>
        </w:rPr>
        <w:t>S</w:t>
      </w:r>
      <w:r w:rsidRPr="00370447">
        <w:rPr>
          <w:rFonts w:ascii="Arial" w:hAnsi="Arial" w:cs="Arial"/>
        </w:rPr>
        <w:t xml:space="preserve">mluvních stran formou dodatku k této Smlouvě nahrazeno, v souladu s platnou právní úpravou, novým ustanovením, nejlépe odpovídajícím záměrům ustanovení, které se stalo v důsledku změny právního předpisu neplatným. </w:t>
      </w:r>
    </w:p>
    <w:p w:rsidR="00370447" w:rsidRDefault="00370447" w:rsidP="00937937">
      <w:pPr>
        <w:widowControl w:val="0"/>
        <w:numPr>
          <w:ilvl w:val="1"/>
          <w:numId w:val="25"/>
        </w:numPr>
        <w:tabs>
          <w:tab w:val="clear" w:pos="360"/>
        </w:tabs>
        <w:spacing w:after="120" w:line="276" w:lineRule="auto"/>
        <w:ind w:left="425" w:hanging="425"/>
        <w:jc w:val="both"/>
        <w:rPr>
          <w:rFonts w:ascii="Arial" w:hAnsi="Arial" w:cs="Arial"/>
        </w:rPr>
      </w:pPr>
      <w:r w:rsidRPr="00370447">
        <w:rPr>
          <w:rFonts w:ascii="Arial" w:hAnsi="Arial" w:cs="Arial"/>
        </w:rPr>
        <w:t xml:space="preserve">Kterákoliv ze Smluvních stran může odstoupit od této Smlouvy v případech stanovených touto Smlouvou nebo zákonem, zejména pak dle ustanovení § 1977 a násl. a ustanovení § 2001 a násl. občanského zákoníku. Účinky odstoupení od této Smlouvy nastanou dnem doručení oznámení od odstoupení od Smlouvy příslušné </w:t>
      </w:r>
      <w:r w:rsidR="003853A9">
        <w:rPr>
          <w:rFonts w:ascii="Arial" w:hAnsi="Arial" w:cs="Arial"/>
        </w:rPr>
        <w:t>S</w:t>
      </w:r>
      <w:r w:rsidRPr="00370447">
        <w:rPr>
          <w:rFonts w:ascii="Arial" w:hAnsi="Arial" w:cs="Arial"/>
        </w:rPr>
        <w:t>mluvní</w:t>
      </w:r>
      <w:r w:rsidR="00443865">
        <w:rPr>
          <w:rFonts w:ascii="Arial" w:hAnsi="Arial" w:cs="Arial"/>
        </w:rPr>
        <w:t xml:space="preserve"> </w:t>
      </w:r>
      <w:r w:rsidRPr="00370447">
        <w:rPr>
          <w:rFonts w:ascii="Arial" w:hAnsi="Arial" w:cs="Arial"/>
        </w:rPr>
        <w:t>straně.</w:t>
      </w:r>
    </w:p>
    <w:p w:rsidR="00850DD5" w:rsidRPr="00EF70E1" w:rsidRDefault="00850DD5" w:rsidP="00937937">
      <w:pPr>
        <w:widowControl w:val="0"/>
        <w:numPr>
          <w:ilvl w:val="1"/>
          <w:numId w:val="25"/>
        </w:numPr>
        <w:tabs>
          <w:tab w:val="clear" w:pos="360"/>
        </w:tabs>
        <w:spacing w:after="120" w:line="276" w:lineRule="auto"/>
        <w:ind w:left="425" w:hanging="425"/>
        <w:jc w:val="both"/>
        <w:rPr>
          <w:rFonts w:ascii="Arial" w:hAnsi="Arial" w:cs="Arial"/>
        </w:rPr>
      </w:pPr>
      <w:r w:rsidRPr="00EF70E1">
        <w:rPr>
          <w:rFonts w:ascii="Arial" w:hAnsi="Arial" w:cs="Arial"/>
        </w:rPr>
        <w:t>Za podstatné porušení Smlouvy se považuje:</w:t>
      </w:r>
    </w:p>
    <w:p w:rsidR="00850DD5" w:rsidRPr="00DC0E45" w:rsidRDefault="004D30E3" w:rsidP="00A80584">
      <w:pPr>
        <w:pStyle w:val="Odstavecseseznamem"/>
        <w:widowControl w:val="0"/>
        <w:numPr>
          <w:ilvl w:val="0"/>
          <w:numId w:val="47"/>
        </w:numPr>
        <w:spacing w:after="120" w:line="276" w:lineRule="auto"/>
        <w:jc w:val="both"/>
        <w:rPr>
          <w:rFonts w:ascii="Arial" w:hAnsi="Arial" w:cs="Arial"/>
        </w:rPr>
      </w:pPr>
      <w:r w:rsidRPr="00EF70E1">
        <w:rPr>
          <w:rFonts w:ascii="Arial" w:hAnsi="Arial" w:cs="Arial"/>
        </w:rPr>
        <w:t>prodlení Zhotovitele</w:t>
      </w:r>
      <w:r w:rsidR="00850DD5" w:rsidRPr="00EF70E1">
        <w:rPr>
          <w:rFonts w:ascii="Arial" w:hAnsi="Arial" w:cs="Arial"/>
        </w:rPr>
        <w:t xml:space="preserve"> se splněním závazku uvedeného </w:t>
      </w:r>
      <w:r w:rsidR="00850DD5" w:rsidRPr="00DC0E45">
        <w:rPr>
          <w:rFonts w:ascii="Arial" w:hAnsi="Arial" w:cs="Arial"/>
        </w:rPr>
        <w:t xml:space="preserve">v čl. </w:t>
      </w:r>
      <w:r w:rsidR="008B2AEE" w:rsidRPr="00DC0E45">
        <w:rPr>
          <w:rFonts w:ascii="Arial" w:hAnsi="Arial" w:cs="Arial"/>
        </w:rPr>
        <w:t>V</w:t>
      </w:r>
      <w:r w:rsidR="00850DD5" w:rsidRPr="00DC0E45">
        <w:rPr>
          <w:rFonts w:ascii="Arial" w:hAnsi="Arial" w:cs="Arial"/>
        </w:rPr>
        <w:t>. odst. 1</w:t>
      </w:r>
      <w:r w:rsidR="0036141E" w:rsidRPr="00DC0E45">
        <w:rPr>
          <w:rFonts w:ascii="Arial" w:hAnsi="Arial" w:cs="Arial"/>
        </w:rPr>
        <w:t>.</w:t>
      </w:r>
      <w:r w:rsidR="008B2AEE" w:rsidRPr="00DC0E45">
        <w:rPr>
          <w:rFonts w:ascii="Arial" w:hAnsi="Arial" w:cs="Arial"/>
        </w:rPr>
        <w:t>1</w:t>
      </w:r>
      <w:r w:rsidR="00850DD5" w:rsidRPr="00DC0E45">
        <w:rPr>
          <w:rFonts w:ascii="Arial" w:hAnsi="Arial" w:cs="Arial"/>
        </w:rPr>
        <w:t xml:space="preserve"> této Smlouvy o více než 1 měsíc</w:t>
      </w:r>
      <w:r w:rsidR="002E62FB" w:rsidRPr="00DC0E45">
        <w:rPr>
          <w:rFonts w:ascii="Arial" w:hAnsi="Arial" w:cs="Arial"/>
        </w:rPr>
        <w:t>;</w:t>
      </w:r>
    </w:p>
    <w:p w:rsidR="00850DD5" w:rsidRPr="00DC0E45" w:rsidRDefault="00850DD5" w:rsidP="00A80584">
      <w:pPr>
        <w:pStyle w:val="Odstavecseseznamem"/>
        <w:widowControl w:val="0"/>
        <w:numPr>
          <w:ilvl w:val="0"/>
          <w:numId w:val="47"/>
        </w:numPr>
        <w:spacing w:after="120" w:line="276" w:lineRule="auto"/>
        <w:jc w:val="both"/>
        <w:rPr>
          <w:rFonts w:ascii="Arial" w:hAnsi="Arial" w:cs="Arial"/>
        </w:rPr>
      </w:pPr>
      <w:r w:rsidRPr="00DC0E45">
        <w:rPr>
          <w:rFonts w:ascii="Arial" w:hAnsi="Arial" w:cs="Arial"/>
        </w:rPr>
        <w:t xml:space="preserve"> </w:t>
      </w:r>
      <w:r w:rsidR="002E62FB" w:rsidRPr="00DC0E45">
        <w:rPr>
          <w:rFonts w:ascii="Arial" w:hAnsi="Arial" w:cs="Arial"/>
        </w:rPr>
        <w:t>opakované (tj. alespoň 3</w:t>
      </w:r>
      <w:r w:rsidR="0036141E" w:rsidRPr="00DC0E45">
        <w:rPr>
          <w:rFonts w:ascii="Arial" w:hAnsi="Arial" w:cs="Arial"/>
        </w:rPr>
        <w:t>x</w:t>
      </w:r>
      <w:r w:rsidR="002E62FB" w:rsidRPr="00DC0E45">
        <w:rPr>
          <w:rFonts w:ascii="Arial" w:hAnsi="Arial" w:cs="Arial"/>
        </w:rPr>
        <w:t xml:space="preserve">) </w:t>
      </w:r>
      <w:r w:rsidR="000D190C" w:rsidRPr="00DC0E45">
        <w:rPr>
          <w:rFonts w:ascii="Arial" w:hAnsi="Arial" w:cs="Arial"/>
        </w:rPr>
        <w:t xml:space="preserve">nedodržení doby pro vyřešení incidentů </w:t>
      </w:r>
      <w:r w:rsidR="002E62FB" w:rsidRPr="00DC0E45">
        <w:rPr>
          <w:rFonts w:ascii="Arial" w:hAnsi="Arial" w:cs="Arial"/>
        </w:rPr>
        <w:t>Zhotovitele</w:t>
      </w:r>
      <w:r w:rsidR="000402D5" w:rsidRPr="00DC0E45">
        <w:rPr>
          <w:rFonts w:ascii="Arial" w:hAnsi="Arial" w:cs="Arial"/>
        </w:rPr>
        <w:t>m</w:t>
      </w:r>
      <w:r w:rsidR="000D190C" w:rsidRPr="00DC0E45">
        <w:rPr>
          <w:rFonts w:ascii="Arial" w:hAnsi="Arial" w:cs="Arial"/>
        </w:rPr>
        <w:t xml:space="preserve"> </w:t>
      </w:r>
      <w:r w:rsidR="002E62FB" w:rsidRPr="00DC0E45">
        <w:rPr>
          <w:rFonts w:ascii="Arial" w:hAnsi="Arial" w:cs="Arial"/>
        </w:rPr>
        <w:t xml:space="preserve">při poskytování </w:t>
      </w:r>
      <w:r w:rsidR="000402D5" w:rsidRPr="00DC0E45">
        <w:rPr>
          <w:rFonts w:ascii="Arial" w:hAnsi="Arial" w:cs="Arial"/>
        </w:rPr>
        <w:t>P</w:t>
      </w:r>
      <w:r w:rsidR="002E62FB" w:rsidRPr="00DC0E45">
        <w:rPr>
          <w:rFonts w:ascii="Arial" w:hAnsi="Arial" w:cs="Arial"/>
        </w:rPr>
        <w:t>odpory v období 6 po sobě jdoucích kalendářních měsíců;</w:t>
      </w:r>
    </w:p>
    <w:p w:rsidR="002E62FB" w:rsidRPr="00DC0E45" w:rsidRDefault="002E62FB" w:rsidP="00A80584">
      <w:pPr>
        <w:pStyle w:val="Odstavecseseznamem"/>
        <w:widowControl w:val="0"/>
        <w:numPr>
          <w:ilvl w:val="0"/>
          <w:numId w:val="47"/>
        </w:numPr>
        <w:spacing w:after="120" w:line="276" w:lineRule="auto"/>
        <w:jc w:val="both"/>
        <w:rPr>
          <w:rFonts w:ascii="Arial" w:hAnsi="Arial" w:cs="Arial"/>
        </w:rPr>
      </w:pPr>
      <w:r w:rsidRPr="00DC0E45">
        <w:rPr>
          <w:rFonts w:ascii="Arial" w:hAnsi="Arial" w:cs="Arial"/>
        </w:rPr>
        <w:t xml:space="preserve"> Porušení závazku </w:t>
      </w:r>
      <w:r w:rsidR="00B87C6C" w:rsidRPr="00DC0E45">
        <w:rPr>
          <w:rFonts w:ascii="Arial" w:hAnsi="Arial" w:cs="Arial"/>
        </w:rPr>
        <w:t>Z</w:t>
      </w:r>
      <w:r w:rsidRPr="00DC0E45">
        <w:rPr>
          <w:rFonts w:ascii="Arial" w:hAnsi="Arial" w:cs="Arial"/>
        </w:rPr>
        <w:t>hotovitele uvedeného v  čl. IX</w:t>
      </w:r>
      <w:r w:rsidR="003B2A4B" w:rsidRPr="00DC0E45">
        <w:rPr>
          <w:rFonts w:ascii="Arial" w:hAnsi="Arial" w:cs="Arial"/>
        </w:rPr>
        <w:t>., odst. 2</w:t>
      </w:r>
      <w:r w:rsidR="0086789C" w:rsidRPr="00DC0E45">
        <w:rPr>
          <w:rFonts w:ascii="Arial" w:hAnsi="Arial" w:cs="Arial"/>
        </w:rPr>
        <w:t>.</w:t>
      </w:r>
      <w:r w:rsidR="003B2A4B" w:rsidRPr="00DC0E45">
        <w:rPr>
          <w:rFonts w:ascii="Arial" w:hAnsi="Arial" w:cs="Arial"/>
        </w:rPr>
        <w:t xml:space="preserve"> </w:t>
      </w:r>
      <w:r w:rsidRPr="00DC0E45">
        <w:rPr>
          <w:rFonts w:ascii="Arial" w:hAnsi="Arial" w:cs="Arial"/>
        </w:rPr>
        <w:t>této Smlouvy</w:t>
      </w:r>
      <w:r w:rsidR="00DC0E45" w:rsidRPr="00DC0E45">
        <w:rPr>
          <w:rFonts w:ascii="Arial" w:hAnsi="Arial" w:cs="Arial"/>
        </w:rPr>
        <w:t xml:space="preserve"> v jednotlivých případech</w:t>
      </w:r>
      <w:r w:rsidRPr="00DC0E45">
        <w:rPr>
          <w:rFonts w:ascii="Arial" w:hAnsi="Arial" w:cs="Arial"/>
        </w:rPr>
        <w:t>.</w:t>
      </w:r>
    </w:p>
    <w:p w:rsidR="00F768FF" w:rsidRDefault="00F768FF" w:rsidP="00F768FF">
      <w:pPr>
        <w:widowControl w:val="0"/>
        <w:numPr>
          <w:ilvl w:val="1"/>
          <w:numId w:val="25"/>
        </w:numPr>
        <w:spacing w:after="120" w:line="276" w:lineRule="auto"/>
        <w:jc w:val="both"/>
        <w:rPr>
          <w:rFonts w:ascii="Arial" w:hAnsi="Arial" w:cs="Arial"/>
        </w:rPr>
      </w:pPr>
      <w:r>
        <w:rPr>
          <w:rFonts w:ascii="Arial" w:hAnsi="Arial" w:cs="Arial"/>
        </w:rPr>
        <w:t xml:space="preserve">Tuto Smlouvu může kterákoliv ze </w:t>
      </w:r>
      <w:r w:rsidR="00BA2241">
        <w:rPr>
          <w:rFonts w:ascii="Arial" w:hAnsi="Arial" w:cs="Arial"/>
        </w:rPr>
        <w:t>S</w:t>
      </w:r>
      <w:r>
        <w:rPr>
          <w:rFonts w:ascii="Arial" w:hAnsi="Arial" w:cs="Arial"/>
        </w:rPr>
        <w:t xml:space="preserve">mluvních stran písemně vypovědět (i bez uvedení důvodu </w:t>
      </w:r>
      <w:r>
        <w:rPr>
          <w:rFonts w:ascii="Arial" w:hAnsi="Arial" w:cs="Arial"/>
        </w:rPr>
        <w:lastRenderedPageBreak/>
        <w:t>výpovědi)</w:t>
      </w:r>
      <w:r w:rsidR="000C2DEC">
        <w:rPr>
          <w:rFonts w:ascii="Arial" w:hAnsi="Arial" w:cs="Arial"/>
        </w:rPr>
        <w:t xml:space="preserve"> v době poskytování Podpory podle této </w:t>
      </w:r>
      <w:r w:rsidR="00AF5792">
        <w:rPr>
          <w:rFonts w:ascii="Arial" w:hAnsi="Arial" w:cs="Arial"/>
        </w:rPr>
        <w:t>S</w:t>
      </w:r>
      <w:r w:rsidR="000C2DEC">
        <w:rPr>
          <w:rFonts w:ascii="Arial" w:hAnsi="Arial" w:cs="Arial"/>
        </w:rPr>
        <w:t xml:space="preserve">mlouvy </w:t>
      </w:r>
      <w:r>
        <w:rPr>
          <w:rFonts w:ascii="Arial" w:hAnsi="Arial" w:cs="Arial"/>
        </w:rPr>
        <w:t>takto:</w:t>
      </w:r>
    </w:p>
    <w:p w:rsidR="00F768FF" w:rsidRDefault="00F768FF" w:rsidP="00E474B8">
      <w:pPr>
        <w:pStyle w:val="Odstavecseseznamem"/>
        <w:widowControl w:val="0"/>
        <w:numPr>
          <w:ilvl w:val="0"/>
          <w:numId w:val="65"/>
        </w:numPr>
        <w:spacing w:after="120" w:line="276" w:lineRule="auto"/>
        <w:jc w:val="both"/>
        <w:rPr>
          <w:rFonts w:ascii="Arial" w:hAnsi="Arial" w:cs="Arial"/>
        </w:rPr>
      </w:pPr>
      <w:r>
        <w:rPr>
          <w:rFonts w:ascii="Arial" w:hAnsi="Arial" w:cs="Arial"/>
        </w:rPr>
        <w:t xml:space="preserve">v případě výpovědi této Smlouvy ze strany Objednatele činí výpovědní lhůta 3 měsíce a počíná běžet prvním dnem kalendářního měsíce následujícího po doručení výpovědi druhé </w:t>
      </w:r>
      <w:r w:rsidR="003853A9">
        <w:rPr>
          <w:rFonts w:ascii="Arial" w:hAnsi="Arial" w:cs="Arial"/>
        </w:rPr>
        <w:t>S</w:t>
      </w:r>
      <w:r>
        <w:rPr>
          <w:rFonts w:ascii="Arial" w:hAnsi="Arial" w:cs="Arial"/>
        </w:rPr>
        <w:t xml:space="preserve">mluvní straně a skončí posledním dnem </w:t>
      </w:r>
      <w:r w:rsidR="000C2DEC">
        <w:rPr>
          <w:rFonts w:ascii="Arial" w:hAnsi="Arial" w:cs="Arial"/>
        </w:rPr>
        <w:t xml:space="preserve">kalendářního </w:t>
      </w:r>
      <w:r>
        <w:rPr>
          <w:rFonts w:ascii="Arial" w:hAnsi="Arial" w:cs="Arial"/>
        </w:rPr>
        <w:t>měsíce třetího,</w:t>
      </w:r>
    </w:p>
    <w:p w:rsidR="00F768FF" w:rsidRDefault="00F768FF" w:rsidP="00E474B8">
      <w:pPr>
        <w:pStyle w:val="Odstavecseseznamem"/>
        <w:widowControl w:val="0"/>
        <w:numPr>
          <w:ilvl w:val="0"/>
          <w:numId w:val="65"/>
        </w:numPr>
        <w:spacing w:after="120" w:line="276" w:lineRule="auto"/>
        <w:jc w:val="both"/>
        <w:rPr>
          <w:rFonts w:ascii="Arial" w:hAnsi="Arial" w:cs="Arial"/>
        </w:rPr>
      </w:pPr>
      <w:r>
        <w:rPr>
          <w:rFonts w:ascii="Arial" w:hAnsi="Arial" w:cs="Arial"/>
        </w:rPr>
        <w:t xml:space="preserve">v případě výpovědi této Smlouvy ze strany </w:t>
      </w:r>
      <w:r w:rsidR="0067432F">
        <w:rPr>
          <w:rFonts w:ascii="Arial" w:hAnsi="Arial" w:cs="Arial"/>
        </w:rPr>
        <w:t xml:space="preserve">Zhotovitele </w:t>
      </w:r>
      <w:r>
        <w:rPr>
          <w:rFonts w:ascii="Arial" w:hAnsi="Arial" w:cs="Arial"/>
        </w:rPr>
        <w:t xml:space="preserve">činí výpovědní </w:t>
      </w:r>
      <w:r w:rsidRPr="008B2AEE">
        <w:rPr>
          <w:rFonts w:ascii="Arial" w:hAnsi="Arial" w:cs="Arial"/>
        </w:rPr>
        <w:t xml:space="preserve">lhůta </w:t>
      </w:r>
      <w:r w:rsidR="00454764" w:rsidRPr="008B2AEE">
        <w:rPr>
          <w:rFonts w:ascii="Arial" w:hAnsi="Arial" w:cs="Arial"/>
        </w:rPr>
        <w:t>12</w:t>
      </w:r>
      <w:r w:rsidRPr="008B2AEE">
        <w:rPr>
          <w:rFonts w:ascii="Arial" w:hAnsi="Arial" w:cs="Arial"/>
        </w:rPr>
        <w:t xml:space="preserve"> měsíců a počíná běžet prvním dnem kalendářního měsíce následujícího po doručení výpovědi druhé </w:t>
      </w:r>
      <w:r w:rsidR="003853A9" w:rsidRPr="008B2AEE">
        <w:rPr>
          <w:rFonts w:ascii="Arial" w:hAnsi="Arial" w:cs="Arial"/>
        </w:rPr>
        <w:t>S</w:t>
      </w:r>
      <w:r w:rsidRPr="008B2AEE">
        <w:rPr>
          <w:rFonts w:ascii="Arial" w:hAnsi="Arial" w:cs="Arial"/>
        </w:rPr>
        <w:t xml:space="preserve">mluvní straně a skončí posledním dnem </w:t>
      </w:r>
      <w:r w:rsidR="000C2DEC" w:rsidRPr="008B2AEE">
        <w:rPr>
          <w:rFonts w:ascii="Arial" w:hAnsi="Arial" w:cs="Arial"/>
        </w:rPr>
        <w:t xml:space="preserve">kalendářního </w:t>
      </w:r>
      <w:r w:rsidRPr="008B2AEE">
        <w:rPr>
          <w:rFonts w:ascii="Arial" w:hAnsi="Arial" w:cs="Arial"/>
        </w:rPr>
        <w:t xml:space="preserve">měsíce </w:t>
      </w:r>
      <w:r w:rsidR="008B2AEE" w:rsidRPr="008B2AEE">
        <w:rPr>
          <w:rFonts w:ascii="Arial" w:hAnsi="Arial" w:cs="Arial"/>
        </w:rPr>
        <w:t>dvanáctého</w:t>
      </w:r>
      <w:r>
        <w:rPr>
          <w:rFonts w:ascii="Arial" w:hAnsi="Arial" w:cs="Arial"/>
        </w:rPr>
        <w:t>.</w:t>
      </w:r>
    </w:p>
    <w:p w:rsidR="00370447" w:rsidRPr="00370447" w:rsidRDefault="00370447" w:rsidP="00937937">
      <w:pPr>
        <w:widowControl w:val="0"/>
        <w:numPr>
          <w:ilvl w:val="1"/>
          <w:numId w:val="25"/>
        </w:numPr>
        <w:tabs>
          <w:tab w:val="clear" w:pos="360"/>
        </w:tabs>
        <w:spacing w:after="120" w:line="276" w:lineRule="auto"/>
        <w:ind w:left="426" w:hanging="426"/>
        <w:jc w:val="both"/>
        <w:rPr>
          <w:rFonts w:ascii="Arial" w:hAnsi="Arial" w:cs="Arial"/>
        </w:rPr>
      </w:pPr>
      <w:r w:rsidRPr="00370447">
        <w:rPr>
          <w:rFonts w:ascii="Arial" w:hAnsi="Arial" w:cs="Arial"/>
        </w:rPr>
        <w:t xml:space="preserve">Odstoupením od této Smlouvy, ani jejím ukončením dohodou nebo výpovědí není dotčena platnost kteréhokoliv ustanovení </w:t>
      </w:r>
      <w:r w:rsidR="00980F86">
        <w:rPr>
          <w:rFonts w:ascii="Arial" w:hAnsi="Arial" w:cs="Arial"/>
        </w:rPr>
        <w:t xml:space="preserve">této </w:t>
      </w:r>
      <w:r w:rsidRPr="00370447">
        <w:rPr>
          <w:rFonts w:ascii="Arial" w:hAnsi="Arial" w:cs="Arial"/>
        </w:rPr>
        <w:t xml:space="preserve">Smlouvy, jež má výslovně či ve svých důsledcích zůstat v platnosti po jejím zániku, zejména závazku mlčenlivosti a ochrany informací, zajištění a utvrzení závazků a ujednání o způsobu řešení sporů. </w:t>
      </w:r>
    </w:p>
    <w:p w:rsidR="00370447" w:rsidRPr="00370447" w:rsidRDefault="00370447" w:rsidP="00937937">
      <w:pPr>
        <w:widowControl w:val="0"/>
        <w:numPr>
          <w:ilvl w:val="1"/>
          <w:numId w:val="25"/>
        </w:numPr>
        <w:tabs>
          <w:tab w:val="clear" w:pos="360"/>
        </w:tabs>
        <w:spacing w:after="120" w:line="276" w:lineRule="auto"/>
        <w:ind w:left="426" w:hanging="426"/>
        <w:jc w:val="both"/>
        <w:rPr>
          <w:rFonts w:ascii="Arial" w:hAnsi="Arial" w:cs="Arial"/>
        </w:rPr>
      </w:pPr>
      <w:r w:rsidRPr="00370447">
        <w:rPr>
          <w:rFonts w:ascii="Arial" w:hAnsi="Arial" w:cs="Arial"/>
        </w:rPr>
        <w:t xml:space="preserve">Smluvní strany se zavazují upozornit druhou </w:t>
      </w:r>
      <w:r w:rsidR="003853A9">
        <w:rPr>
          <w:rFonts w:ascii="Arial" w:hAnsi="Arial" w:cs="Arial"/>
        </w:rPr>
        <w:t>S</w:t>
      </w:r>
      <w:r w:rsidRPr="00370447">
        <w:rPr>
          <w:rFonts w:ascii="Arial" w:hAnsi="Arial" w:cs="Arial"/>
        </w:rPr>
        <w:t>mluvní stranu bez zbytečného odkladu na jakékoliv vzniklé okolnosti bránící řádnému plnění této Smlouvy. Smluvní strany se zavazují k vyvinutí maximálního úsilí k odvracení a překonání těchto okolností</w:t>
      </w:r>
    </w:p>
    <w:p w:rsidR="00C475C4" w:rsidRDefault="00255B14" w:rsidP="00937937">
      <w:pPr>
        <w:widowControl w:val="0"/>
        <w:numPr>
          <w:ilvl w:val="1"/>
          <w:numId w:val="25"/>
        </w:numPr>
        <w:tabs>
          <w:tab w:val="clear" w:pos="360"/>
        </w:tabs>
        <w:spacing w:after="120" w:line="276" w:lineRule="auto"/>
        <w:ind w:left="426" w:hanging="426"/>
        <w:jc w:val="both"/>
        <w:rPr>
          <w:rFonts w:ascii="Arial" w:hAnsi="Arial" w:cs="Arial"/>
        </w:rPr>
      </w:pPr>
      <w:r>
        <w:rPr>
          <w:rFonts w:ascii="Arial" w:hAnsi="Arial" w:cs="Arial"/>
        </w:rPr>
        <w:t>Zhotovitel</w:t>
      </w:r>
      <w:r w:rsidRPr="00370447">
        <w:rPr>
          <w:rFonts w:ascii="Arial" w:hAnsi="Arial" w:cs="Arial"/>
        </w:rPr>
        <w:t xml:space="preserve"> </w:t>
      </w:r>
      <w:r w:rsidR="00C475C4" w:rsidRPr="00370447">
        <w:rPr>
          <w:rFonts w:ascii="Arial" w:hAnsi="Arial" w:cs="Arial"/>
        </w:rPr>
        <w:t>se zavazuje poskytnout VZP ČR potřebnou součinnost při výkonu finanční kontroly dle zákona č. 320/2001 Sb., o finanční kontrole ve veřejné správě a o změně některých zákonů (zákon o finanční kontrole), ve znění pozdějších předpisů.</w:t>
      </w:r>
    </w:p>
    <w:p w:rsidR="00C475C4" w:rsidRPr="00370447" w:rsidRDefault="00C475C4" w:rsidP="00937937">
      <w:pPr>
        <w:spacing w:after="120" w:line="276" w:lineRule="auto"/>
        <w:jc w:val="both"/>
        <w:outlineLvl w:val="0"/>
        <w:rPr>
          <w:rFonts w:ascii="Arial" w:hAnsi="Arial" w:cs="Arial"/>
        </w:rPr>
      </w:pPr>
    </w:p>
    <w:p w:rsidR="00435353" w:rsidRDefault="00435353" w:rsidP="00937937">
      <w:pPr>
        <w:tabs>
          <w:tab w:val="left" w:pos="1701"/>
        </w:tabs>
        <w:spacing w:after="120" w:line="276" w:lineRule="auto"/>
        <w:jc w:val="center"/>
        <w:rPr>
          <w:rFonts w:ascii="Arial" w:hAnsi="Arial" w:cs="Arial"/>
          <w:b/>
        </w:rPr>
      </w:pPr>
      <w:r>
        <w:rPr>
          <w:rFonts w:ascii="Arial" w:hAnsi="Arial" w:cs="Arial"/>
          <w:b/>
        </w:rPr>
        <w:t>Článek X</w:t>
      </w:r>
      <w:r w:rsidR="00C048DC">
        <w:rPr>
          <w:rFonts w:ascii="Arial" w:hAnsi="Arial" w:cs="Arial"/>
          <w:b/>
        </w:rPr>
        <w:t>I</w:t>
      </w:r>
      <w:r w:rsidR="00A856FD">
        <w:rPr>
          <w:rFonts w:ascii="Arial" w:hAnsi="Arial" w:cs="Arial"/>
          <w:b/>
        </w:rPr>
        <w:t>V</w:t>
      </w:r>
      <w:r>
        <w:rPr>
          <w:rFonts w:ascii="Arial" w:hAnsi="Arial" w:cs="Arial"/>
          <w:b/>
        </w:rPr>
        <w:t>.</w:t>
      </w:r>
      <w:r w:rsidR="00CA3190">
        <w:rPr>
          <w:rFonts w:ascii="Arial" w:hAnsi="Arial" w:cs="Arial"/>
          <w:b/>
        </w:rPr>
        <w:t xml:space="preserve"> </w:t>
      </w:r>
      <w:r w:rsidRPr="00435353">
        <w:rPr>
          <w:rFonts w:ascii="Arial" w:hAnsi="Arial" w:cs="Arial"/>
          <w:b/>
        </w:rPr>
        <w:t>Závěrečná ustanovení</w:t>
      </w:r>
    </w:p>
    <w:p w:rsidR="0014419A" w:rsidRPr="0014419A" w:rsidRDefault="00FA079B" w:rsidP="0014419A">
      <w:pPr>
        <w:pStyle w:val="Odstavecseseznamem"/>
        <w:widowControl w:val="0"/>
        <w:numPr>
          <w:ilvl w:val="0"/>
          <w:numId w:val="26"/>
        </w:numPr>
        <w:spacing w:after="120" w:line="276" w:lineRule="auto"/>
        <w:contextualSpacing/>
        <w:jc w:val="both"/>
        <w:rPr>
          <w:rFonts w:ascii="Arial" w:hAnsi="Arial" w:cs="Arial"/>
        </w:rPr>
      </w:pPr>
      <w:r w:rsidRPr="00FA079B">
        <w:rPr>
          <w:rFonts w:ascii="Arial" w:hAnsi="Arial" w:cs="Arial"/>
        </w:rPr>
        <w:t xml:space="preserve">Tato Smlouva nabývá platnosti dnem jejího podpisu poslední </w:t>
      </w:r>
      <w:r w:rsidR="003853A9">
        <w:rPr>
          <w:rFonts w:ascii="Arial" w:hAnsi="Arial" w:cs="Arial"/>
        </w:rPr>
        <w:t>S</w:t>
      </w:r>
      <w:r w:rsidRPr="00FA079B">
        <w:rPr>
          <w:rFonts w:ascii="Arial" w:hAnsi="Arial" w:cs="Arial"/>
        </w:rPr>
        <w:t xml:space="preserve">mluvní stranou a účinnosti </w:t>
      </w:r>
      <w:r w:rsidRPr="0079285E">
        <w:rPr>
          <w:rFonts w:ascii="Arial" w:hAnsi="Arial" w:cs="Arial"/>
        </w:rPr>
        <w:t>dnem </w:t>
      </w:r>
      <w:r w:rsidR="00255B14" w:rsidRPr="0079285E">
        <w:rPr>
          <w:rFonts w:ascii="Arial" w:hAnsi="Arial" w:cs="Arial"/>
        </w:rPr>
        <w:t>u</w:t>
      </w:r>
      <w:r w:rsidRPr="0079285E">
        <w:rPr>
          <w:rFonts w:ascii="Arial" w:hAnsi="Arial" w:cs="Arial"/>
        </w:rPr>
        <w:t xml:space="preserve">veřejnění </w:t>
      </w:r>
      <w:r w:rsidR="00AC5115" w:rsidRPr="0079285E">
        <w:rPr>
          <w:rFonts w:ascii="Arial" w:hAnsi="Arial" w:cs="Arial"/>
        </w:rPr>
        <w:t xml:space="preserve">prostřednictvím </w:t>
      </w:r>
      <w:r w:rsidRPr="0079285E">
        <w:rPr>
          <w:rFonts w:ascii="Arial" w:hAnsi="Arial" w:cs="Arial"/>
        </w:rPr>
        <w:t>registru smluv</w:t>
      </w:r>
      <w:r w:rsidR="00EF0E8A" w:rsidRPr="0079285E">
        <w:rPr>
          <w:rFonts w:ascii="Arial" w:hAnsi="Arial" w:cs="Arial"/>
        </w:rPr>
        <w:t>.</w:t>
      </w:r>
      <w:r w:rsidR="00C77DBE" w:rsidRPr="0079285E">
        <w:rPr>
          <w:rFonts w:ascii="Arial" w:hAnsi="Arial" w:cs="Arial"/>
        </w:rPr>
        <w:t xml:space="preserve"> </w:t>
      </w:r>
      <w:r w:rsidR="00F41DC9" w:rsidRPr="0079285E">
        <w:rPr>
          <w:rFonts w:ascii="Arial" w:hAnsi="Arial" w:cs="Arial"/>
        </w:rPr>
        <w:t xml:space="preserve">Tato </w:t>
      </w:r>
      <w:r w:rsidR="0014419A" w:rsidRPr="0079285E">
        <w:rPr>
          <w:rFonts w:ascii="Arial" w:hAnsi="Arial" w:cs="Arial"/>
        </w:rPr>
        <w:t>Smlouva je podepisována elektronickým podpisem dle zákona č. 297/2016 Sb.</w:t>
      </w:r>
      <w:r w:rsidR="00A6635A">
        <w:rPr>
          <w:rFonts w:ascii="Arial" w:hAnsi="Arial" w:cs="Arial"/>
        </w:rPr>
        <w:t>,</w:t>
      </w:r>
      <w:r w:rsidR="0014419A" w:rsidRPr="0079285E">
        <w:rPr>
          <w:rFonts w:ascii="Arial" w:hAnsi="Arial" w:cs="Arial"/>
        </w:rPr>
        <w:t xml:space="preserve"> o službách vytvářejících důvěru pro elektronické transakce, ve znění pozdějších předpisů (dále jen „ZSVD“). Smluvní strany se dohodly, že </w:t>
      </w:r>
      <w:r w:rsidR="00F41DC9" w:rsidRPr="0079285E">
        <w:rPr>
          <w:rFonts w:ascii="Arial" w:hAnsi="Arial" w:cs="Arial"/>
        </w:rPr>
        <w:t xml:space="preserve">Zhotovitel </w:t>
      </w:r>
      <w:r w:rsidR="0014419A" w:rsidRPr="0079285E">
        <w:rPr>
          <w:rFonts w:ascii="Arial" w:hAnsi="Arial" w:cs="Arial"/>
        </w:rPr>
        <w:t xml:space="preserve">podepíše </w:t>
      </w:r>
      <w:r w:rsidR="00F41DC9" w:rsidRPr="0079285E">
        <w:rPr>
          <w:rFonts w:ascii="Arial" w:hAnsi="Arial" w:cs="Arial"/>
        </w:rPr>
        <w:t xml:space="preserve">tuto </w:t>
      </w:r>
      <w:r w:rsidR="0014419A" w:rsidRPr="0079285E">
        <w:rPr>
          <w:rFonts w:ascii="Arial" w:hAnsi="Arial" w:cs="Arial"/>
        </w:rPr>
        <w:t xml:space="preserve">Smlouvu uznávaným elektronickým podpisem v souladu s § 6 ZSVD, </w:t>
      </w:r>
      <w:r w:rsidR="00F41DC9" w:rsidRPr="0079285E">
        <w:rPr>
          <w:rFonts w:ascii="Arial" w:hAnsi="Arial" w:cs="Arial"/>
        </w:rPr>
        <w:t xml:space="preserve">Objednatel tuto </w:t>
      </w:r>
      <w:r w:rsidR="0014419A" w:rsidRPr="0079285E">
        <w:rPr>
          <w:rFonts w:ascii="Arial" w:hAnsi="Arial" w:cs="Arial"/>
        </w:rPr>
        <w:t>Smlouvu podepíše v souladu s § 5 ZSVD kvalifikovaným elektronickým podpisem</w:t>
      </w:r>
      <w:r w:rsidR="0014419A" w:rsidRPr="0014419A">
        <w:rPr>
          <w:rFonts w:ascii="Arial" w:hAnsi="Arial" w:cs="Arial"/>
        </w:rPr>
        <w:t>.</w:t>
      </w:r>
    </w:p>
    <w:p w:rsidR="00EF0E8A" w:rsidRDefault="00EF0E8A" w:rsidP="00937937">
      <w:pPr>
        <w:pStyle w:val="Odstavecseseznamem"/>
        <w:widowControl w:val="0"/>
        <w:spacing w:after="120" w:line="276" w:lineRule="auto"/>
        <w:ind w:left="360"/>
        <w:contextualSpacing/>
        <w:jc w:val="both"/>
        <w:rPr>
          <w:rFonts w:ascii="Arial" w:hAnsi="Arial" w:cs="Arial"/>
        </w:rPr>
      </w:pPr>
    </w:p>
    <w:p w:rsidR="00EF0E8A" w:rsidRDefault="00255B14" w:rsidP="00937937">
      <w:pPr>
        <w:pStyle w:val="Odstavecseseznamem"/>
        <w:widowControl w:val="0"/>
        <w:numPr>
          <w:ilvl w:val="0"/>
          <w:numId w:val="26"/>
        </w:numPr>
        <w:spacing w:after="120" w:line="276" w:lineRule="auto"/>
        <w:contextualSpacing/>
        <w:jc w:val="both"/>
        <w:rPr>
          <w:rFonts w:ascii="Arial" w:hAnsi="Arial" w:cs="Arial"/>
        </w:rPr>
      </w:pPr>
      <w:r>
        <w:rPr>
          <w:rFonts w:ascii="Arial" w:hAnsi="Arial" w:cs="Arial"/>
        </w:rPr>
        <w:t>Zhotovitel</w:t>
      </w:r>
      <w:r w:rsidRPr="00EF0E8A">
        <w:rPr>
          <w:rFonts w:ascii="Arial" w:hAnsi="Arial" w:cs="Arial"/>
        </w:rPr>
        <w:t xml:space="preserve"> </w:t>
      </w:r>
      <w:r w:rsidR="00EF0E8A" w:rsidRPr="00EF0E8A">
        <w:rPr>
          <w:rFonts w:ascii="Arial" w:hAnsi="Arial" w:cs="Arial"/>
        </w:rPr>
        <w:t xml:space="preserve">není oprávněn bez předchozího písemného souhlasu Objednatele postoupit či převést jakákoli práva či povinnosti vyplývající z této Smlouvy na jakoukoli třetí osobu. </w:t>
      </w:r>
    </w:p>
    <w:p w:rsidR="00EF0E8A" w:rsidRPr="00EF0E8A" w:rsidRDefault="00EF0E8A" w:rsidP="00937937">
      <w:pPr>
        <w:pStyle w:val="Odstavecseseznamem"/>
        <w:widowControl w:val="0"/>
        <w:spacing w:after="120" w:line="276" w:lineRule="auto"/>
        <w:ind w:left="360"/>
        <w:contextualSpacing/>
        <w:jc w:val="both"/>
        <w:rPr>
          <w:rFonts w:ascii="Arial" w:hAnsi="Arial" w:cs="Arial"/>
        </w:rPr>
      </w:pPr>
    </w:p>
    <w:p w:rsidR="00EF0E8A" w:rsidRDefault="00646B66" w:rsidP="00937937">
      <w:pPr>
        <w:pStyle w:val="Odstavecseseznamem"/>
        <w:widowControl w:val="0"/>
        <w:numPr>
          <w:ilvl w:val="0"/>
          <w:numId w:val="26"/>
        </w:numPr>
        <w:spacing w:after="120" w:line="276" w:lineRule="auto"/>
        <w:contextualSpacing/>
        <w:jc w:val="both"/>
        <w:rPr>
          <w:rFonts w:ascii="Arial" w:hAnsi="Arial" w:cs="Arial"/>
        </w:rPr>
      </w:pPr>
      <w:r w:rsidRPr="0060486C">
        <w:rPr>
          <w:rFonts w:ascii="Arial" w:hAnsi="Arial" w:cs="Arial"/>
        </w:rPr>
        <w:t xml:space="preserve">Tato </w:t>
      </w:r>
      <w:r>
        <w:rPr>
          <w:rFonts w:ascii="Arial" w:hAnsi="Arial" w:cs="Arial"/>
        </w:rPr>
        <w:t>Smlouva a</w:t>
      </w:r>
      <w:r w:rsidRPr="0060486C">
        <w:rPr>
          <w:rFonts w:ascii="Arial" w:hAnsi="Arial" w:cs="Arial"/>
        </w:rPr>
        <w:t xml:space="preserve"> vztahy z ní vyplývající se řídí právním řádem České republiky, zejména příslušnými ustanoveními zákona č. 89/2012 Sb.,</w:t>
      </w:r>
      <w:r w:rsidRPr="00A52D05">
        <w:rPr>
          <w:rFonts w:ascii="Arial" w:hAnsi="Arial" w:cs="Arial"/>
        </w:rPr>
        <w:t xml:space="preserve"> </w:t>
      </w:r>
      <w:r w:rsidRPr="00262039">
        <w:rPr>
          <w:rFonts w:ascii="Arial" w:hAnsi="Arial" w:cs="Arial"/>
        </w:rPr>
        <w:t>občanského zákoníku, ve znění pozdějších předpisů, a zákona č. 121/2000 Sb., o právu autorském, o právech souvisejících s právem autorským a o změně některých zákonů (autorský zákon), ve znění pozdějších předpisů</w:t>
      </w:r>
      <w:r w:rsidRPr="0060486C">
        <w:rPr>
          <w:rFonts w:ascii="Arial" w:hAnsi="Arial" w:cs="Arial"/>
        </w:rPr>
        <w:t>.</w:t>
      </w:r>
    </w:p>
    <w:p w:rsidR="0059108D" w:rsidRPr="00EF0E8A" w:rsidRDefault="0059108D" w:rsidP="00937937">
      <w:pPr>
        <w:pStyle w:val="Odstavecseseznamem"/>
        <w:widowControl w:val="0"/>
        <w:spacing w:after="120" w:line="276" w:lineRule="auto"/>
        <w:ind w:left="360"/>
        <w:contextualSpacing/>
        <w:jc w:val="both"/>
        <w:rPr>
          <w:rFonts w:ascii="Arial" w:hAnsi="Arial" w:cs="Arial"/>
        </w:rPr>
      </w:pPr>
    </w:p>
    <w:p w:rsidR="004447CF" w:rsidRDefault="004447CF" w:rsidP="00937937">
      <w:pPr>
        <w:pStyle w:val="Odstavecseseznamem"/>
        <w:widowControl w:val="0"/>
        <w:numPr>
          <w:ilvl w:val="0"/>
          <w:numId w:val="26"/>
        </w:numPr>
        <w:spacing w:after="120" w:line="276" w:lineRule="auto"/>
        <w:contextualSpacing/>
        <w:jc w:val="both"/>
        <w:rPr>
          <w:rFonts w:ascii="Arial" w:hAnsi="Arial" w:cs="Arial"/>
        </w:rPr>
      </w:pPr>
      <w:r w:rsidRPr="008B148E">
        <w:rPr>
          <w:rFonts w:ascii="Arial" w:hAnsi="Arial" w:cs="Arial"/>
        </w:rPr>
        <w:t>Smluvní</w:t>
      </w:r>
      <w:r w:rsidR="00BA2241">
        <w:rPr>
          <w:rFonts w:ascii="Arial" w:hAnsi="Arial" w:cs="Arial"/>
        </w:rPr>
        <w:t xml:space="preserve"> </w:t>
      </w:r>
      <w:r w:rsidRPr="008B148E">
        <w:rPr>
          <w:rFonts w:ascii="Arial" w:hAnsi="Arial" w:cs="Arial"/>
        </w:rPr>
        <w:t xml:space="preserve">strany se ve smyslu § 1758 občanského zákoníku dohodly, že tato Smlouva může být měněna a doplňována pouze formou písemných, vzestupně číslovaných smluvních dodatků, podepsaných zástupci obou </w:t>
      </w:r>
      <w:r w:rsidR="004D30E3">
        <w:rPr>
          <w:rFonts w:ascii="Arial" w:hAnsi="Arial" w:cs="Arial"/>
        </w:rPr>
        <w:t>S</w:t>
      </w:r>
      <w:r w:rsidRPr="008B148E">
        <w:rPr>
          <w:rFonts w:ascii="Arial" w:hAnsi="Arial" w:cs="Arial"/>
        </w:rPr>
        <w:t>mluvních stran</w:t>
      </w:r>
      <w:r>
        <w:rPr>
          <w:rFonts w:ascii="Arial" w:hAnsi="Arial" w:cs="Arial"/>
        </w:rPr>
        <w:t xml:space="preserve"> (viz „</w:t>
      </w:r>
      <w:r w:rsidR="004D30E3">
        <w:rPr>
          <w:rFonts w:ascii="Arial" w:hAnsi="Arial" w:cs="Arial"/>
        </w:rPr>
        <w:t>S</w:t>
      </w:r>
      <w:r>
        <w:rPr>
          <w:rFonts w:ascii="Arial" w:hAnsi="Arial" w:cs="Arial"/>
        </w:rPr>
        <w:t>mluvní</w:t>
      </w:r>
      <w:r w:rsidR="00BA2241">
        <w:rPr>
          <w:rFonts w:ascii="Arial" w:hAnsi="Arial" w:cs="Arial"/>
        </w:rPr>
        <w:t xml:space="preserve"> </w:t>
      </w:r>
      <w:r>
        <w:rPr>
          <w:rFonts w:ascii="Arial" w:hAnsi="Arial" w:cs="Arial"/>
        </w:rPr>
        <w:t>strany“) pokud není touto Smlouvou stanoveno jinak</w:t>
      </w:r>
      <w:r w:rsidR="009D0FA0">
        <w:rPr>
          <w:rFonts w:ascii="Arial" w:hAnsi="Arial" w:cs="Arial"/>
        </w:rPr>
        <w:t xml:space="preserve"> (</w:t>
      </w:r>
      <w:r w:rsidR="00627C5B">
        <w:rPr>
          <w:rFonts w:ascii="Arial" w:hAnsi="Arial" w:cs="Arial"/>
        </w:rPr>
        <w:t>to vše v souladu se Z</w:t>
      </w:r>
      <w:r w:rsidR="007024CE">
        <w:rPr>
          <w:rFonts w:ascii="Arial" w:hAnsi="Arial" w:cs="Arial"/>
        </w:rPr>
        <w:t>Z</w:t>
      </w:r>
      <w:r w:rsidR="00627C5B">
        <w:rPr>
          <w:rFonts w:ascii="Arial" w:hAnsi="Arial" w:cs="Arial"/>
        </w:rPr>
        <w:t>VZ)</w:t>
      </w:r>
      <w:r>
        <w:rPr>
          <w:rFonts w:ascii="Arial" w:hAnsi="Arial" w:cs="Arial"/>
        </w:rPr>
        <w:t>.</w:t>
      </w:r>
    </w:p>
    <w:p w:rsidR="00D10EA4" w:rsidRDefault="00D10EA4" w:rsidP="00D10EA4">
      <w:pPr>
        <w:numPr>
          <w:ilvl w:val="0"/>
          <w:numId w:val="26"/>
        </w:numPr>
        <w:spacing w:after="120" w:line="280" w:lineRule="atLeast"/>
        <w:jc w:val="both"/>
        <w:rPr>
          <w:rFonts w:ascii="Arial" w:hAnsi="Arial" w:cs="Arial"/>
        </w:rPr>
      </w:pPr>
      <w:r>
        <w:rPr>
          <w:rFonts w:ascii="Arial" w:hAnsi="Arial" w:cs="Arial"/>
        </w:rPr>
        <w:t>O</w:t>
      </w:r>
      <w:r w:rsidRPr="0060486C">
        <w:rPr>
          <w:rFonts w:ascii="Arial" w:hAnsi="Arial" w:cs="Arial"/>
        </w:rPr>
        <w:t xml:space="preserve">sobami pověřenými k jednání ve věcech plnění závazků </w:t>
      </w:r>
      <w:r w:rsidR="00BA2241">
        <w:rPr>
          <w:rFonts w:ascii="Arial" w:hAnsi="Arial" w:cs="Arial"/>
        </w:rPr>
        <w:t>S</w:t>
      </w:r>
      <w:r w:rsidRPr="0060486C">
        <w:rPr>
          <w:rFonts w:ascii="Arial" w:hAnsi="Arial" w:cs="Arial"/>
        </w:rPr>
        <w:t xml:space="preserve">mluvních stran dle této </w:t>
      </w:r>
      <w:r w:rsidR="006C453F">
        <w:rPr>
          <w:rFonts w:ascii="Arial" w:hAnsi="Arial" w:cs="Arial"/>
        </w:rPr>
        <w:t xml:space="preserve">Smlouvy </w:t>
      </w:r>
      <w:r w:rsidR="002B25AD">
        <w:rPr>
          <w:rFonts w:ascii="Arial" w:hAnsi="Arial" w:cs="Arial"/>
        </w:rPr>
        <w:t xml:space="preserve">(v této Smlouvě též </w:t>
      </w:r>
      <w:r>
        <w:rPr>
          <w:rFonts w:ascii="Arial" w:hAnsi="Arial" w:cs="Arial"/>
        </w:rPr>
        <w:t>jen „</w:t>
      </w:r>
      <w:r w:rsidR="002B25AD">
        <w:rPr>
          <w:rFonts w:ascii="Arial" w:hAnsi="Arial" w:cs="Arial"/>
        </w:rPr>
        <w:t>p</w:t>
      </w:r>
      <w:r w:rsidRPr="000A4763">
        <w:rPr>
          <w:rFonts w:ascii="Arial" w:hAnsi="Arial" w:cs="Arial"/>
        </w:rPr>
        <w:t>ověřené osoby</w:t>
      </w:r>
      <w:r>
        <w:rPr>
          <w:rFonts w:ascii="Arial" w:hAnsi="Arial" w:cs="Arial"/>
        </w:rPr>
        <w:t xml:space="preserve">“) </w:t>
      </w:r>
      <w:r w:rsidRPr="0060486C">
        <w:rPr>
          <w:rFonts w:ascii="Arial" w:hAnsi="Arial" w:cs="Arial"/>
        </w:rPr>
        <w:t>jsou:</w:t>
      </w:r>
    </w:p>
    <w:p w:rsidR="00D10EA4" w:rsidRPr="00ED17F1" w:rsidRDefault="00D10EA4" w:rsidP="00D10EA4">
      <w:pPr>
        <w:spacing w:after="120" w:line="280" w:lineRule="atLeast"/>
        <w:ind w:left="360"/>
        <w:jc w:val="both"/>
        <w:rPr>
          <w:rFonts w:ascii="Arial" w:hAnsi="Arial" w:cs="Arial"/>
        </w:rPr>
      </w:pPr>
      <w:r>
        <w:rPr>
          <w:rFonts w:ascii="Arial" w:hAnsi="Arial" w:cs="Arial"/>
        </w:rPr>
        <w:t>Za Zhotovitele:</w:t>
      </w:r>
    </w:p>
    <w:tbl>
      <w:tblPr>
        <w:tblW w:w="0" w:type="auto"/>
        <w:tblInd w:w="534" w:type="dxa"/>
        <w:tblLook w:val="04A0" w:firstRow="1" w:lastRow="0" w:firstColumn="1" w:lastColumn="0" w:noHBand="0" w:noVBand="1"/>
      </w:tblPr>
      <w:tblGrid>
        <w:gridCol w:w="2126"/>
        <w:gridCol w:w="6626"/>
      </w:tblGrid>
      <w:tr w:rsidR="00370447" w:rsidRPr="0060486C" w:rsidTr="00370447">
        <w:trPr>
          <w:trHeight w:hRule="exact" w:val="284"/>
        </w:trPr>
        <w:tc>
          <w:tcPr>
            <w:tcW w:w="2126" w:type="dxa"/>
            <w:shd w:val="clear" w:color="auto" w:fill="auto"/>
          </w:tcPr>
          <w:p w:rsidR="00370447" w:rsidRPr="0060486C" w:rsidRDefault="00370447" w:rsidP="00937937">
            <w:pPr>
              <w:spacing w:after="120" w:line="276" w:lineRule="auto"/>
              <w:rPr>
                <w:rFonts w:ascii="Arial" w:hAnsi="Arial" w:cs="Arial"/>
              </w:rPr>
            </w:pPr>
            <w:r w:rsidRPr="0060486C">
              <w:rPr>
                <w:rFonts w:ascii="Arial" w:hAnsi="Arial" w:cs="Arial"/>
              </w:rPr>
              <w:t>Jméno a příjmení:</w:t>
            </w:r>
          </w:p>
        </w:tc>
        <w:tc>
          <w:tcPr>
            <w:tcW w:w="6628" w:type="dxa"/>
            <w:shd w:val="clear" w:color="auto" w:fill="auto"/>
          </w:tcPr>
          <w:p w:rsidR="00370447" w:rsidRPr="0060486C" w:rsidRDefault="003B794A" w:rsidP="003B794A">
            <w:pPr>
              <w:tabs>
                <w:tab w:val="left" w:pos="1701"/>
              </w:tabs>
              <w:spacing w:after="120" w:line="276" w:lineRule="auto"/>
              <w:ind w:left="426" w:hanging="426"/>
              <w:contextualSpacing/>
              <w:rPr>
                <w:rFonts w:ascii="Arial" w:hAnsi="Arial" w:cs="Arial"/>
              </w:rPr>
            </w:pPr>
            <w:r>
              <w:rPr>
                <w:rFonts w:ascii="Arial" w:hAnsi="Arial" w:cs="Arial"/>
              </w:rPr>
              <w:t>XXXXXXXXXXXXXX</w:t>
            </w:r>
          </w:p>
        </w:tc>
      </w:tr>
      <w:tr w:rsidR="00370447" w:rsidRPr="0060486C" w:rsidTr="00370447">
        <w:trPr>
          <w:trHeight w:hRule="exact" w:val="284"/>
        </w:trPr>
        <w:tc>
          <w:tcPr>
            <w:tcW w:w="2126" w:type="dxa"/>
            <w:shd w:val="clear" w:color="auto" w:fill="auto"/>
          </w:tcPr>
          <w:p w:rsidR="00370447" w:rsidRPr="0060486C" w:rsidRDefault="00370447" w:rsidP="00937937">
            <w:pPr>
              <w:spacing w:after="120" w:line="276" w:lineRule="auto"/>
              <w:rPr>
                <w:rFonts w:ascii="Arial" w:hAnsi="Arial" w:cs="Arial"/>
              </w:rPr>
            </w:pPr>
            <w:r w:rsidRPr="0060486C">
              <w:rPr>
                <w:rFonts w:ascii="Arial" w:hAnsi="Arial" w:cs="Arial"/>
              </w:rPr>
              <w:t>Funkce:</w:t>
            </w:r>
          </w:p>
        </w:tc>
        <w:tc>
          <w:tcPr>
            <w:tcW w:w="6628" w:type="dxa"/>
            <w:shd w:val="clear" w:color="auto" w:fill="auto"/>
          </w:tcPr>
          <w:p w:rsidR="00370447" w:rsidRPr="0060486C" w:rsidRDefault="004008C6" w:rsidP="004008C6">
            <w:pPr>
              <w:tabs>
                <w:tab w:val="left" w:pos="1701"/>
              </w:tabs>
              <w:spacing w:after="120" w:line="276" w:lineRule="auto"/>
              <w:ind w:left="426" w:hanging="426"/>
              <w:contextualSpacing/>
              <w:rPr>
                <w:rFonts w:ascii="Arial" w:hAnsi="Arial" w:cs="Arial"/>
              </w:rPr>
            </w:pPr>
            <w:r>
              <w:rPr>
                <w:rFonts w:ascii="Arial" w:hAnsi="Arial" w:cs="Arial"/>
                <w:szCs w:val="22"/>
              </w:rPr>
              <w:t>Obchodní ředitel</w:t>
            </w:r>
          </w:p>
        </w:tc>
      </w:tr>
      <w:tr w:rsidR="00370447" w:rsidRPr="0060486C" w:rsidTr="00370447">
        <w:trPr>
          <w:trHeight w:hRule="exact" w:val="284"/>
        </w:trPr>
        <w:tc>
          <w:tcPr>
            <w:tcW w:w="2126" w:type="dxa"/>
            <w:shd w:val="clear" w:color="auto" w:fill="auto"/>
          </w:tcPr>
          <w:p w:rsidR="00370447" w:rsidRPr="0060486C" w:rsidRDefault="00370447" w:rsidP="00937937">
            <w:pPr>
              <w:spacing w:after="120" w:line="276" w:lineRule="auto"/>
              <w:rPr>
                <w:rFonts w:ascii="Arial" w:hAnsi="Arial" w:cs="Arial"/>
              </w:rPr>
            </w:pPr>
            <w:r w:rsidRPr="0060486C">
              <w:rPr>
                <w:rFonts w:ascii="Arial" w:hAnsi="Arial" w:cs="Arial"/>
              </w:rPr>
              <w:t>E-mail:</w:t>
            </w:r>
          </w:p>
        </w:tc>
        <w:tc>
          <w:tcPr>
            <w:tcW w:w="6628" w:type="dxa"/>
            <w:shd w:val="clear" w:color="auto" w:fill="auto"/>
          </w:tcPr>
          <w:p w:rsidR="00370447" w:rsidRDefault="003B794A" w:rsidP="00262FBA">
            <w:pPr>
              <w:spacing w:after="120" w:line="276" w:lineRule="auto"/>
              <w:ind w:hanging="426"/>
              <w:rPr>
                <w:rFonts w:ascii="Arial" w:hAnsi="Arial" w:cs="Arial"/>
              </w:rPr>
            </w:pPr>
            <w:r>
              <w:rPr>
                <w:rFonts w:ascii="Arial" w:hAnsi="Arial" w:cs="Arial"/>
              </w:rPr>
              <w:t>XXXXXXXXXXXXXX</w:t>
            </w:r>
          </w:p>
          <w:p w:rsidR="003B794A" w:rsidRPr="0060486C" w:rsidRDefault="003B794A" w:rsidP="00262FBA">
            <w:pPr>
              <w:spacing w:after="120" w:line="276" w:lineRule="auto"/>
              <w:ind w:hanging="426"/>
              <w:rPr>
                <w:rFonts w:ascii="Arial" w:hAnsi="Arial" w:cs="Arial"/>
              </w:rPr>
            </w:pPr>
            <w:r w:rsidRPr="003B794A">
              <w:rPr>
                <w:rFonts w:ascii="Arial" w:hAnsi="Arial" w:cs="Arial"/>
              </w:rPr>
              <w:t>XXXXXXXXXXXXXX</w:t>
            </w:r>
          </w:p>
        </w:tc>
      </w:tr>
      <w:tr w:rsidR="00370447" w:rsidRPr="0060486C" w:rsidTr="00370447">
        <w:trPr>
          <w:trHeight w:hRule="exact" w:val="284"/>
        </w:trPr>
        <w:tc>
          <w:tcPr>
            <w:tcW w:w="2126" w:type="dxa"/>
            <w:shd w:val="clear" w:color="auto" w:fill="auto"/>
          </w:tcPr>
          <w:p w:rsidR="00370447" w:rsidRPr="0060486C" w:rsidRDefault="00370447" w:rsidP="00937937">
            <w:pPr>
              <w:spacing w:after="120" w:line="276" w:lineRule="auto"/>
              <w:rPr>
                <w:rFonts w:ascii="Arial" w:hAnsi="Arial" w:cs="Arial"/>
              </w:rPr>
            </w:pPr>
            <w:r w:rsidRPr="0060486C">
              <w:rPr>
                <w:rFonts w:ascii="Arial" w:hAnsi="Arial" w:cs="Arial"/>
              </w:rPr>
              <w:t>Mobilní telefon:</w:t>
            </w:r>
          </w:p>
        </w:tc>
        <w:tc>
          <w:tcPr>
            <w:tcW w:w="6628" w:type="dxa"/>
            <w:shd w:val="clear" w:color="auto" w:fill="auto"/>
          </w:tcPr>
          <w:p w:rsidR="00370447" w:rsidRPr="0060486C" w:rsidRDefault="00370447" w:rsidP="00262FBA">
            <w:pPr>
              <w:spacing w:after="120" w:line="276" w:lineRule="auto"/>
              <w:ind w:hanging="426"/>
              <w:rPr>
                <w:rFonts w:ascii="Arial" w:hAnsi="Arial" w:cs="Arial"/>
              </w:rPr>
            </w:pPr>
          </w:p>
        </w:tc>
      </w:tr>
    </w:tbl>
    <w:p w:rsidR="0011109D" w:rsidRDefault="00370447" w:rsidP="00937937">
      <w:pPr>
        <w:pStyle w:val="SSOdstavec"/>
        <w:widowControl w:val="0"/>
        <w:numPr>
          <w:ilvl w:val="0"/>
          <w:numId w:val="0"/>
        </w:numPr>
        <w:spacing w:before="0" w:after="120" w:line="276" w:lineRule="auto"/>
        <w:ind w:left="1152"/>
        <w:rPr>
          <w:rFonts w:ascii="Arial" w:eastAsia="Times New Roman" w:hAnsi="Arial" w:cs="Arial"/>
        </w:rPr>
      </w:pPr>
      <w:r w:rsidRPr="00370447">
        <w:rPr>
          <w:rFonts w:ascii="Arial" w:eastAsia="Times New Roman" w:hAnsi="Arial" w:cs="Arial"/>
        </w:rPr>
        <w:tab/>
      </w:r>
    </w:p>
    <w:p w:rsidR="00370447" w:rsidRPr="00370447" w:rsidRDefault="00370447" w:rsidP="00937937">
      <w:pPr>
        <w:pStyle w:val="SSOdstavec"/>
        <w:widowControl w:val="0"/>
        <w:numPr>
          <w:ilvl w:val="0"/>
          <w:numId w:val="0"/>
        </w:numPr>
        <w:spacing w:before="0" w:after="120" w:line="276" w:lineRule="auto"/>
        <w:ind w:left="1152"/>
        <w:rPr>
          <w:rFonts w:ascii="Arial" w:eastAsia="Times New Roman" w:hAnsi="Arial" w:cs="Arial"/>
        </w:rPr>
      </w:pPr>
      <w:r w:rsidRPr="00370447">
        <w:rPr>
          <w:rFonts w:ascii="Arial" w:eastAsia="Times New Roman" w:hAnsi="Arial" w:cs="Arial"/>
        </w:rPr>
        <w:tab/>
      </w:r>
    </w:p>
    <w:p w:rsidR="00370447" w:rsidRPr="00370447" w:rsidRDefault="00D10EA4" w:rsidP="00D10EA4">
      <w:pPr>
        <w:widowControl w:val="0"/>
        <w:tabs>
          <w:tab w:val="num" w:pos="720"/>
        </w:tabs>
        <w:spacing w:after="120" w:line="276" w:lineRule="auto"/>
        <w:ind w:left="426"/>
        <w:jc w:val="both"/>
        <w:rPr>
          <w:rFonts w:ascii="Arial" w:hAnsi="Arial" w:cs="Arial"/>
        </w:rPr>
      </w:pPr>
      <w:r w:rsidRPr="00370447">
        <w:rPr>
          <w:rFonts w:ascii="Arial" w:hAnsi="Arial" w:cs="Arial"/>
        </w:rPr>
        <w:lastRenderedPageBreak/>
        <w:t>Za VZP ČR</w:t>
      </w:r>
      <w:r>
        <w:rPr>
          <w:rFonts w:ascii="Arial" w:hAnsi="Arial" w:cs="Arial"/>
        </w:rPr>
        <w:t>:</w:t>
      </w:r>
    </w:p>
    <w:tbl>
      <w:tblPr>
        <w:tblW w:w="8752" w:type="dxa"/>
        <w:tblInd w:w="534" w:type="dxa"/>
        <w:tblLook w:val="04A0" w:firstRow="1" w:lastRow="0" w:firstColumn="1" w:lastColumn="0" w:noHBand="0" w:noVBand="1"/>
      </w:tblPr>
      <w:tblGrid>
        <w:gridCol w:w="2126"/>
        <w:gridCol w:w="6626"/>
      </w:tblGrid>
      <w:tr w:rsidR="00370447" w:rsidRPr="0060486C" w:rsidTr="00370447">
        <w:trPr>
          <w:trHeight w:hRule="exact" w:val="284"/>
        </w:trPr>
        <w:tc>
          <w:tcPr>
            <w:tcW w:w="2126" w:type="dxa"/>
            <w:shd w:val="clear" w:color="auto" w:fill="auto"/>
          </w:tcPr>
          <w:p w:rsidR="00370447" w:rsidRPr="00370447" w:rsidRDefault="00370447" w:rsidP="00937937">
            <w:pPr>
              <w:spacing w:after="120" w:line="276" w:lineRule="auto"/>
              <w:rPr>
                <w:rFonts w:ascii="Arial" w:hAnsi="Arial" w:cs="Arial"/>
              </w:rPr>
            </w:pPr>
            <w:r w:rsidRPr="00370447">
              <w:rPr>
                <w:rFonts w:ascii="Arial" w:hAnsi="Arial" w:cs="Arial"/>
              </w:rPr>
              <w:t>Jméno a příjmení:</w:t>
            </w:r>
          </w:p>
        </w:tc>
        <w:tc>
          <w:tcPr>
            <w:tcW w:w="6626" w:type="dxa"/>
          </w:tcPr>
          <w:p w:rsidR="00370447" w:rsidRPr="00F15818" w:rsidRDefault="003B794A" w:rsidP="00937937">
            <w:pPr>
              <w:spacing w:after="120" w:line="276" w:lineRule="auto"/>
              <w:rPr>
                <w:rFonts w:ascii="Arial" w:hAnsi="Arial" w:cs="Arial"/>
              </w:rPr>
            </w:pPr>
            <w:r>
              <w:rPr>
                <w:rFonts w:ascii="Arial" w:hAnsi="Arial" w:cs="Arial"/>
              </w:rPr>
              <w:t>XXXXXXXXXXXXXX</w:t>
            </w:r>
          </w:p>
        </w:tc>
      </w:tr>
      <w:tr w:rsidR="00370447" w:rsidRPr="0060486C" w:rsidTr="00370447">
        <w:trPr>
          <w:trHeight w:hRule="exact" w:val="284"/>
        </w:trPr>
        <w:tc>
          <w:tcPr>
            <w:tcW w:w="2126" w:type="dxa"/>
            <w:shd w:val="clear" w:color="auto" w:fill="auto"/>
          </w:tcPr>
          <w:p w:rsidR="00370447" w:rsidRPr="0060486C" w:rsidRDefault="00370447" w:rsidP="00937937">
            <w:pPr>
              <w:spacing w:after="120" w:line="276" w:lineRule="auto"/>
              <w:rPr>
                <w:rFonts w:ascii="Arial" w:hAnsi="Arial" w:cs="Arial"/>
              </w:rPr>
            </w:pPr>
            <w:r w:rsidRPr="0060486C">
              <w:rPr>
                <w:rFonts w:ascii="Arial" w:hAnsi="Arial" w:cs="Arial"/>
              </w:rPr>
              <w:t>E-mail:</w:t>
            </w:r>
          </w:p>
        </w:tc>
        <w:tc>
          <w:tcPr>
            <w:tcW w:w="6626" w:type="dxa"/>
          </w:tcPr>
          <w:p w:rsidR="00370447" w:rsidRPr="00F15818" w:rsidRDefault="003B794A" w:rsidP="00937937">
            <w:pPr>
              <w:spacing w:after="120" w:line="276" w:lineRule="auto"/>
              <w:rPr>
                <w:rFonts w:ascii="Arial" w:hAnsi="Arial" w:cs="Arial"/>
              </w:rPr>
            </w:pPr>
            <w:r>
              <w:rPr>
                <w:rFonts w:ascii="Arial" w:hAnsi="Arial" w:cs="Arial"/>
              </w:rPr>
              <w:t>XXXXXXXXXXXXXX</w:t>
            </w:r>
          </w:p>
        </w:tc>
      </w:tr>
      <w:tr w:rsidR="00370447" w:rsidRPr="0060486C" w:rsidTr="00370447">
        <w:trPr>
          <w:trHeight w:hRule="exact" w:val="284"/>
        </w:trPr>
        <w:tc>
          <w:tcPr>
            <w:tcW w:w="2126" w:type="dxa"/>
            <w:shd w:val="clear" w:color="auto" w:fill="auto"/>
          </w:tcPr>
          <w:p w:rsidR="00370447" w:rsidRPr="0060486C" w:rsidRDefault="00370447" w:rsidP="00937937">
            <w:pPr>
              <w:spacing w:after="120" w:line="276" w:lineRule="auto"/>
              <w:rPr>
                <w:rFonts w:ascii="Arial" w:hAnsi="Arial" w:cs="Arial"/>
              </w:rPr>
            </w:pPr>
            <w:r>
              <w:rPr>
                <w:rFonts w:ascii="Arial" w:hAnsi="Arial" w:cs="Arial"/>
              </w:rPr>
              <w:t>T</w:t>
            </w:r>
            <w:r w:rsidRPr="0060486C">
              <w:rPr>
                <w:rFonts w:ascii="Arial" w:hAnsi="Arial" w:cs="Arial"/>
              </w:rPr>
              <w:t>elefon:</w:t>
            </w:r>
          </w:p>
        </w:tc>
        <w:tc>
          <w:tcPr>
            <w:tcW w:w="6626" w:type="dxa"/>
          </w:tcPr>
          <w:p w:rsidR="00370447" w:rsidRPr="00F15818" w:rsidRDefault="003B794A" w:rsidP="00937937">
            <w:pPr>
              <w:spacing w:after="120" w:line="276" w:lineRule="auto"/>
              <w:rPr>
                <w:rFonts w:ascii="Arial" w:hAnsi="Arial" w:cs="Arial"/>
              </w:rPr>
            </w:pPr>
            <w:r>
              <w:rPr>
                <w:rFonts w:ascii="Arial" w:hAnsi="Arial" w:cs="Arial"/>
              </w:rPr>
              <w:t>XXXXXXXXXXXXXX</w:t>
            </w:r>
          </w:p>
        </w:tc>
      </w:tr>
    </w:tbl>
    <w:p w:rsidR="00370447" w:rsidRPr="000F0166" w:rsidRDefault="00370447" w:rsidP="00937937">
      <w:pPr>
        <w:pStyle w:val="Odstavecseseznamem"/>
        <w:spacing w:after="120" w:line="276" w:lineRule="auto"/>
        <w:ind w:left="1429"/>
        <w:rPr>
          <w:rFonts w:ascii="Arial" w:hAnsi="Arial" w:cs="Arial"/>
        </w:rPr>
      </w:pPr>
    </w:p>
    <w:tbl>
      <w:tblPr>
        <w:tblW w:w="8752" w:type="dxa"/>
        <w:tblInd w:w="534" w:type="dxa"/>
        <w:tblLook w:val="04A0" w:firstRow="1" w:lastRow="0" w:firstColumn="1" w:lastColumn="0" w:noHBand="0" w:noVBand="1"/>
      </w:tblPr>
      <w:tblGrid>
        <w:gridCol w:w="2126"/>
        <w:gridCol w:w="6626"/>
      </w:tblGrid>
      <w:tr w:rsidR="00370447" w:rsidRPr="0060486C" w:rsidTr="00370447">
        <w:trPr>
          <w:trHeight w:hRule="exact" w:val="284"/>
        </w:trPr>
        <w:tc>
          <w:tcPr>
            <w:tcW w:w="2126" w:type="dxa"/>
            <w:shd w:val="clear" w:color="auto" w:fill="auto"/>
          </w:tcPr>
          <w:p w:rsidR="00370447" w:rsidRPr="0060486C" w:rsidRDefault="00370447" w:rsidP="00937937">
            <w:pPr>
              <w:spacing w:after="120" w:line="276" w:lineRule="auto"/>
              <w:rPr>
                <w:rFonts w:ascii="Arial" w:hAnsi="Arial" w:cs="Arial"/>
              </w:rPr>
            </w:pPr>
            <w:r w:rsidRPr="0060486C">
              <w:rPr>
                <w:rFonts w:ascii="Arial" w:hAnsi="Arial" w:cs="Arial"/>
              </w:rPr>
              <w:t>Jméno a příjmení:</w:t>
            </w:r>
          </w:p>
        </w:tc>
        <w:tc>
          <w:tcPr>
            <w:tcW w:w="6626" w:type="dxa"/>
          </w:tcPr>
          <w:p w:rsidR="00370447" w:rsidRPr="00F15818" w:rsidRDefault="003B794A" w:rsidP="00937937">
            <w:pPr>
              <w:spacing w:after="120" w:line="276" w:lineRule="auto"/>
              <w:rPr>
                <w:rFonts w:ascii="Arial" w:hAnsi="Arial" w:cs="Arial"/>
              </w:rPr>
            </w:pPr>
            <w:r>
              <w:rPr>
                <w:rFonts w:ascii="Arial" w:hAnsi="Arial" w:cs="Arial"/>
              </w:rPr>
              <w:t>XXXXXXXXXXXXXX</w:t>
            </w:r>
          </w:p>
        </w:tc>
      </w:tr>
      <w:tr w:rsidR="00370447" w:rsidRPr="0060486C" w:rsidTr="00370447">
        <w:trPr>
          <w:trHeight w:hRule="exact" w:val="284"/>
        </w:trPr>
        <w:tc>
          <w:tcPr>
            <w:tcW w:w="2126" w:type="dxa"/>
            <w:shd w:val="clear" w:color="auto" w:fill="auto"/>
          </w:tcPr>
          <w:p w:rsidR="00370447" w:rsidRPr="0060486C" w:rsidRDefault="00370447" w:rsidP="00937937">
            <w:pPr>
              <w:spacing w:after="120" w:line="276" w:lineRule="auto"/>
              <w:rPr>
                <w:rFonts w:ascii="Arial" w:hAnsi="Arial" w:cs="Arial"/>
              </w:rPr>
            </w:pPr>
            <w:r w:rsidRPr="0060486C">
              <w:rPr>
                <w:rFonts w:ascii="Arial" w:hAnsi="Arial" w:cs="Arial"/>
              </w:rPr>
              <w:t>E-mail:</w:t>
            </w:r>
          </w:p>
        </w:tc>
        <w:tc>
          <w:tcPr>
            <w:tcW w:w="6626" w:type="dxa"/>
          </w:tcPr>
          <w:p w:rsidR="00370447" w:rsidRPr="00F15818" w:rsidRDefault="003B794A" w:rsidP="00937937">
            <w:pPr>
              <w:spacing w:after="120" w:line="276" w:lineRule="auto"/>
              <w:rPr>
                <w:rFonts w:ascii="Arial" w:hAnsi="Arial" w:cs="Arial"/>
              </w:rPr>
            </w:pPr>
            <w:r>
              <w:rPr>
                <w:rFonts w:ascii="Arial" w:hAnsi="Arial" w:cs="Arial"/>
              </w:rPr>
              <w:t>XXXXXXXXXXXXXX</w:t>
            </w:r>
          </w:p>
        </w:tc>
      </w:tr>
      <w:tr w:rsidR="00370447" w:rsidRPr="0060486C" w:rsidTr="00370447">
        <w:trPr>
          <w:trHeight w:hRule="exact" w:val="284"/>
        </w:trPr>
        <w:tc>
          <w:tcPr>
            <w:tcW w:w="2126" w:type="dxa"/>
            <w:shd w:val="clear" w:color="auto" w:fill="auto"/>
          </w:tcPr>
          <w:p w:rsidR="00370447" w:rsidRPr="0060486C" w:rsidRDefault="00370447" w:rsidP="00937937">
            <w:pPr>
              <w:spacing w:after="120" w:line="276" w:lineRule="auto"/>
              <w:rPr>
                <w:rFonts w:ascii="Arial" w:hAnsi="Arial" w:cs="Arial"/>
              </w:rPr>
            </w:pPr>
            <w:r>
              <w:rPr>
                <w:rFonts w:ascii="Arial" w:hAnsi="Arial" w:cs="Arial"/>
              </w:rPr>
              <w:t>T</w:t>
            </w:r>
            <w:r w:rsidRPr="0060486C">
              <w:rPr>
                <w:rFonts w:ascii="Arial" w:hAnsi="Arial" w:cs="Arial"/>
              </w:rPr>
              <w:t>elefon:</w:t>
            </w:r>
          </w:p>
        </w:tc>
        <w:tc>
          <w:tcPr>
            <w:tcW w:w="6626" w:type="dxa"/>
          </w:tcPr>
          <w:p w:rsidR="00370447" w:rsidRPr="00F15818" w:rsidRDefault="003B794A" w:rsidP="00937937">
            <w:pPr>
              <w:spacing w:after="120" w:line="276" w:lineRule="auto"/>
              <w:rPr>
                <w:rFonts w:ascii="Arial" w:hAnsi="Arial" w:cs="Arial"/>
              </w:rPr>
            </w:pPr>
            <w:r>
              <w:rPr>
                <w:rFonts w:ascii="Arial" w:hAnsi="Arial" w:cs="Arial"/>
              </w:rPr>
              <w:t>XXXXXXXXXXXXXX</w:t>
            </w:r>
          </w:p>
        </w:tc>
      </w:tr>
    </w:tbl>
    <w:p w:rsidR="0011109D" w:rsidRDefault="0011109D" w:rsidP="0011109D">
      <w:pPr>
        <w:spacing w:after="120" w:line="280" w:lineRule="atLeast"/>
        <w:ind w:left="360"/>
        <w:jc w:val="both"/>
        <w:rPr>
          <w:rFonts w:ascii="Arial" w:hAnsi="Arial" w:cs="Arial"/>
        </w:rPr>
      </w:pPr>
    </w:p>
    <w:p w:rsidR="00D10EA4" w:rsidRDefault="00D10EA4" w:rsidP="00D10EA4">
      <w:pPr>
        <w:numPr>
          <w:ilvl w:val="0"/>
          <w:numId w:val="26"/>
        </w:numPr>
        <w:spacing w:after="120" w:line="280" w:lineRule="atLeast"/>
        <w:jc w:val="both"/>
        <w:rPr>
          <w:rFonts w:ascii="Arial" w:hAnsi="Arial" w:cs="Arial"/>
        </w:rPr>
      </w:pPr>
      <w:r w:rsidRPr="00262039">
        <w:rPr>
          <w:rFonts w:ascii="Arial" w:hAnsi="Arial" w:cs="Arial"/>
        </w:rPr>
        <w:t xml:space="preserve">Je-li </w:t>
      </w:r>
      <w:r w:rsidR="00BB7961">
        <w:rPr>
          <w:rFonts w:ascii="Arial" w:hAnsi="Arial" w:cs="Arial"/>
        </w:rPr>
        <w:t>p</w:t>
      </w:r>
      <w:r w:rsidRPr="000A4763">
        <w:rPr>
          <w:rFonts w:ascii="Arial" w:hAnsi="Arial" w:cs="Arial"/>
        </w:rPr>
        <w:t>ověřených</w:t>
      </w:r>
      <w:r w:rsidRPr="00262039">
        <w:rPr>
          <w:rFonts w:ascii="Arial" w:hAnsi="Arial" w:cs="Arial"/>
        </w:rPr>
        <w:t xml:space="preserve"> osob určeno více, může každá z nich jednat samostatně, neurčuje-li tato </w:t>
      </w:r>
      <w:proofErr w:type="spellStart"/>
      <w:r>
        <w:rPr>
          <w:rFonts w:ascii="Arial" w:hAnsi="Arial" w:cs="Arial"/>
        </w:rPr>
        <w:t>tato</w:t>
      </w:r>
      <w:proofErr w:type="spellEnd"/>
      <w:r>
        <w:rPr>
          <w:rFonts w:ascii="Arial" w:hAnsi="Arial" w:cs="Arial"/>
        </w:rPr>
        <w:t xml:space="preserve"> Smlouva </w:t>
      </w:r>
      <w:r w:rsidRPr="00262039">
        <w:rPr>
          <w:rFonts w:ascii="Arial" w:hAnsi="Arial" w:cs="Arial"/>
        </w:rPr>
        <w:t xml:space="preserve">v konkrétním případě jinak. </w:t>
      </w:r>
    </w:p>
    <w:p w:rsidR="00E631EB" w:rsidRPr="00F2481B" w:rsidRDefault="006C453F" w:rsidP="00214A54">
      <w:pPr>
        <w:numPr>
          <w:ilvl w:val="0"/>
          <w:numId w:val="26"/>
        </w:numPr>
        <w:spacing w:after="120" w:line="280" w:lineRule="atLeast"/>
        <w:jc w:val="both"/>
        <w:rPr>
          <w:rFonts w:ascii="Arial" w:hAnsi="Arial" w:cs="Arial"/>
        </w:rPr>
      </w:pPr>
      <w:r w:rsidRPr="00F2481B">
        <w:rPr>
          <w:rFonts w:ascii="Arial" w:hAnsi="Arial" w:cs="Arial"/>
        </w:rPr>
        <w:t>K</w:t>
      </w:r>
      <w:r w:rsidR="003F53D7">
        <w:rPr>
          <w:rFonts w:ascii="Arial" w:hAnsi="Arial" w:cs="Arial"/>
        </w:rPr>
        <w:t>e sjednávání</w:t>
      </w:r>
      <w:r w:rsidR="00646B66" w:rsidRPr="00F2481B" w:rsidDel="00646B66">
        <w:rPr>
          <w:rFonts w:ascii="Arial" w:hAnsi="Arial" w:cs="Arial"/>
        </w:rPr>
        <w:t xml:space="preserve"> </w:t>
      </w:r>
      <w:r w:rsidR="007F77C7" w:rsidRPr="00F2481B">
        <w:rPr>
          <w:rFonts w:ascii="Arial" w:hAnsi="Arial" w:cs="Arial"/>
        </w:rPr>
        <w:t>úprav dodaného SW, tzv. „Vynucených změn“</w:t>
      </w:r>
      <w:r w:rsidR="001D7DFC" w:rsidRPr="00F2481B">
        <w:rPr>
          <w:rFonts w:ascii="Arial" w:hAnsi="Arial" w:cs="Arial"/>
        </w:rPr>
        <w:t xml:space="preserve"> </w:t>
      </w:r>
      <w:r w:rsidR="001D7DFC" w:rsidRPr="00F2481B">
        <w:rPr>
          <w:rFonts w:ascii="Arial" w:hAnsi="Arial" w:cs="Arial"/>
          <w:b/>
        </w:rPr>
        <w:t xml:space="preserve">jsou </w:t>
      </w:r>
      <w:r w:rsidR="00EC6AAB" w:rsidRPr="00F2481B">
        <w:rPr>
          <w:rFonts w:ascii="Arial" w:hAnsi="Arial" w:cs="Arial"/>
          <w:b/>
        </w:rPr>
        <w:t xml:space="preserve">výlučně </w:t>
      </w:r>
      <w:r w:rsidR="001D7DFC" w:rsidRPr="00F2481B">
        <w:rPr>
          <w:rFonts w:ascii="Arial" w:hAnsi="Arial" w:cs="Arial"/>
          <w:b/>
        </w:rPr>
        <w:t>oprávněny</w:t>
      </w:r>
      <w:r w:rsidR="001D7DFC" w:rsidRPr="00F2481B">
        <w:rPr>
          <w:rFonts w:ascii="Arial" w:hAnsi="Arial" w:cs="Arial"/>
        </w:rPr>
        <w:t xml:space="preserve"> </w:t>
      </w:r>
      <w:r w:rsidR="00EC6AAB" w:rsidRPr="00F2481B">
        <w:rPr>
          <w:rFonts w:ascii="Arial" w:hAnsi="Arial" w:cs="Arial"/>
        </w:rPr>
        <w:t xml:space="preserve">(v této Smlouvě též jen „oprávněné osoby“): </w:t>
      </w:r>
    </w:p>
    <w:p w:rsidR="007909A4" w:rsidRPr="00F2481B" w:rsidRDefault="00E631EB" w:rsidP="00E631EB">
      <w:pPr>
        <w:spacing w:after="120" w:line="280" w:lineRule="atLeast"/>
        <w:ind w:left="360"/>
        <w:jc w:val="both"/>
        <w:rPr>
          <w:rFonts w:ascii="Arial" w:hAnsi="Arial" w:cs="Arial"/>
        </w:rPr>
      </w:pPr>
      <w:r w:rsidRPr="00F2481B">
        <w:rPr>
          <w:rFonts w:ascii="Arial" w:hAnsi="Arial" w:cs="Arial"/>
        </w:rPr>
        <w:t>a)</w:t>
      </w:r>
      <w:r w:rsidRPr="00F2481B">
        <w:rPr>
          <w:rFonts w:ascii="Arial" w:hAnsi="Arial" w:cs="Arial"/>
        </w:rPr>
        <w:tab/>
      </w:r>
      <w:r w:rsidR="006C453F" w:rsidRPr="00F2481B">
        <w:rPr>
          <w:rFonts w:ascii="Arial" w:hAnsi="Arial" w:cs="Arial"/>
        </w:rPr>
        <w:t xml:space="preserve">osoby, jejichž </w:t>
      </w:r>
      <w:r w:rsidR="009B6CDF" w:rsidRPr="00F2481B">
        <w:rPr>
          <w:rFonts w:ascii="Arial" w:hAnsi="Arial" w:cs="Arial"/>
        </w:rPr>
        <w:t xml:space="preserve">oprávnění </w:t>
      </w:r>
      <w:r w:rsidR="006C453F" w:rsidRPr="00F2481B">
        <w:rPr>
          <w:rFonts w:ascii="Arial" w:hAnsi="Arial" w:cs="Arial"/>
        </w:rPr>
        <w:t xml:space="preserve">zastupovat příslušnou </w:t>
      </w:r>
      <w:r w:rsidR="009B6CDF" w:rsidRPr="00F2481B">
        <w:rPr>
          <w:rFonts w:ascii="Arial" w:hAnsi="Arial" w:cs="Arial"/>
        </w:rPr>
        <w:t>S</w:t>
      </w:r>
      <w:r w:rsidR="006C453F" w:rsidRPr="00F2481B">
        <w:rPr>
          <w:rFonts w:ascii="Arial" w:hAnsi="Arial" w:cs="Arial"/>
        </w:rPr>
        <w:t>mluvní</w:t>
      </w:r>
      <w:r w:rsidR="009B6CDF" w:rsidRPr="00F2481B">
        <w:rPr>
          <w:rFonts w:ascii="Arial" w:hAnsi="Arial" w:cs="Arial"/>
        </w:rPr>
        <w:t xml:space="preserve"> </w:t>
      </w:r>
      <w:r w:rsidR="006C453F" w:rsidRPr="00F2481B">
        <w:rPr>
          <w:rFonts w:ascii="Arial" w:hAnsi="Arial" w:cs="Arial"/>
        </w:rPr>
        <w:t>stranu je zřejmé z veřejného seznamu.</w:t>
      </w:r>
      <w:r w:rsidR="00EC6AAB" w:rsidRPr="00F2481B">
        <w:rPr>
          <w:rFonts w:ascii="Arial" w:hAnsi="Arial" w:cs="Arial"/>
        </w:rPr>
        <w:t>,</w:t>
      </w:r>
    </w:p>
    <w:p w:rsidR="006C453F" w:rsidRDefault="007909A4" w:rsidP="007909A4">
      <w:pPr>
        <w:spacing w:after="120" w:line="280" w:lineRule="atLeast"/>
        <w:ind w:left="360"/>
        <w:jc w:val="both"/>
        <w:rPr>
          <w:rFonts w:ascii="Arial" w:hAnsi="Arial" w:cs="Arial"/>
        </w:rPr>
      </w:pPr>
      <w:r w:rsidRPr="00F2481B">
        <w:rPr>
          <w:rFonts w:ascii="Arial" w:hAnsi="Arial" w:cs="Arial"/>
        </w:rPr>
        <w:t>b)</w:t>
      </w:r>
      <w:r w:rsidRPr="00F2481B">
        <w:rPr>
          <w:rFonts w:ascii="Arial" w:hAnsi="Arial" w:cs="Arial"/>
        </w:rPr>
        <w:tab/>
      </w:r>
      <w:r w:rsidR="006C453F" w:rsidRPr="00F2481B">
        <w:rPr>
          <w:rFonts w:ascii="Arial" w:hAnsi="Arial" w:cs="Arial"/>
        </w:rPr>
        <w:t>dále</w:t>
      </w:r>
      <w:r w:rsidR="00EC6AAB" w:rsidRPr="00F2481B">
        <w:rPr>
          <w:rFonts w:ascii="Arial" w:hAnsi="Arial" w:cs="Arial"/>
        </w:rPr>
        <w:t xml:space="preserve"> tyto osoby:</w:t>
      </w:r>
    </w:p>
    <w:p w:rsidR="00F15818" w:rsidRDefault="002771B6" w:rsidP="007909A4">
      <w:pPr>
        <w:spacing w:after="120" w:line="280" w:lineRule="atLeast"/>
        <w:ind w:left="360"/>
        <w:jc w:val="both"/>
        <w:rPr>
          <w:rFonts w:ascii="Arial" w:hAnsi="Arial" w:cs="Arial"/>
        </w:rPr>
      </w:pPr>
      <w:r>
        <w:rPr>
          <w:rFonts w:ascii="Arial" w:hAnsi="Arial" w:cs="Arial"/>
        </w:rPr>
        <w:t>za VZP ČR</w:t>
      </w:r>
    </w:p>
    <w:tbl>
      <w:tblPr>
        <w:tblW w:w="8752" w:type="dxa"/>
        <w:tblInd w:w="534" w:type="dxa"/>
        <w:tblLook w:val="04A0" w:firstRow="1" w:lastRow="0" w:firstColumn="1" w:lastColumn="0" w:noHBand="0" w:noVBand="1"/>
      </w:tblPr>
      <w:tblGrid>
        <w:gridCol w:w="2126"/>
        <w:gridCol w:w="6626"/>
      </w:tblGrid>
      <w:tr w:rsidR="00F15818" w:rsidRPr="0060486C" w:rsidTr="001077E7">
        <w:trPr>
          <w:trHeight w:hRule="exact" w:val="284"/>
        </w:trPr>
        <w:tc>
          <w:tcPr>
            <w:tcW w:w="2126" w:type="dxa"/>
            <w:shd w:val="clear" w:color="auto" w:fill="auto"/>
          </w:tcPr>
          <w:p w:rsidR="00F15818" w:rsidRPr="00370447" w:rsidRDefault="00F15818" w:rsidP="001077E7">
            <w:pPr>
              <w:spacing w:after="120" w:line="276" w:lineRule="auto"/>
              <w:rPr>
                <w:rFonts w:ascii="Arial" w:hAnsi="Arial" w:cs="Arial"/>
              </w:rPr>
            </w:pPr>
            <w:r w:rsidRPr="00370447">
              <w:rPr>
                <w:rFonts w:ascii="Arial" w:hAnsi="Arial" w:cs="Arial"/>
              </w:rPr>
              <w:t>Jméno a příjmení:</w:t>
            </w:r>
          </w:p>
        </w:tc>
        <w:tc>
          <w:tcPr>
            <w:tcW w:w="6626" w:type="dxa"/>
          </w:tcPr>
          <w:p w:rsidR="00F15818" w:rsidRPr="00F15818" w:rsidRDefault="003B794A" w:rsidP="001077E7">
            <w:pPr>
              <w:spacing w:after="120" w:line="276" w:lineRule="auto"/>
              <w:rPr>
                <w:rFonts w:ascii="Arial" w:hAnsi="Arial" w:cs="Arial"/>
              </w:rPr>
            </w:pPr>
            <w:r>
              <w:rPr>
                <w:rFonts w:ascii="Arial" w:hAnsi="Arial" w:cs="Arial"/>
              </w:rPr>
              <w:t>XXXXXXXXXXXXXX</w:t>
            </w:r>
          </w:p>
        </w:tc>
      </w:tr>
      <w:tr w:rsidR="00F15818" w:rsidRPr="0060486C" w:rsidTr="001077E7">
        <w:trPr>
          <w:trHeight w:hRule="exact" w:val="284"/>
        </w:trPr>
        <w:tc>
          <w:tcPr>
            <w:tcW w:w="2126" w:type="dxa"/>
            <w:shd w:val="clear" w:color="auto" w:fill="auto"/>
          </w:tcPr>
          <w:p w:rsidR="00F15818" w:rsidRPr="0060486C" w:rsidRDefault="00F15818" w:rsidP="001077E7">
            <w:pPr>
              <w:spacing w:after="120" w:line="276" w:lineRule="auto"/>
              <w:rPr>
                <w:rFonts w:ascii="Arial" w:hAnsi="Arial" w:cs="Arial"/>
              </w:rPr>
            </w:pPr>
            <w:r w:rsidRPr="0060486C">
              <w:rPr>
                <w:rFonts w:ascii="Arial" w:hAnsi="Arial" w:cs="Arial"/>
              </w:rPr>
              <w:t>E-mail:</w:t>
            </w:r>
          </w:p>
        </w:tc>
        <w:tc>
          <w:tcPr>
            <w:tcW w:w="6626" w:type="dxa"/>
          </w:tcPr>
          <w:p w:rsidR="00F15818" w:rsidRPr="00F15818" w:rsidRDefault="003B794A" w:rsidP="001077E7">
            <w:pPr>
              <w:spacing w:after="120" w:line="276" w:lineRule="auto"/>
              <w:rPr>
                <w:rFonts w:ascii="Arial" w:hAnsi="Arial" w:cs="Arial"/>
              </w:rPr>
            </w:pPr>
            <w:r>
              <w:rPr>
                <w:rFonts w:ascii="Arial" w:hAnsi="Arial" w:cs="Arial"/>
              </w:rPr>
              <w:t>XXXXXXXXXXXXXX</w:t>
            </w:r>
          </w:p>
        </w:tc>
      </w:tr>
      <w:tr w:rsidR="00F15818" w:rsidRPr="0060486C" w:rsidTr="001077E7">
        <w:trPr>
          <w:trHeight w:hRule="exact" w:val="284"/>
        </w:trPr>
        <w:tc>
          <w:tcPr>
            <w:tcW w:w="2126" w:type="dxa"/>
            <w:shd w:val="clear" w:color="auto" w:fill="auto"/>
          </w:tcPr>
          <w:p w:rsidR="00F15818" w:rsidRPr="0060486C" w:rsidRDefault="00F15818" w:rsidP="001077E7">
            <w:pPr>
              <w:spacing w:after="120" w:line="276" w:lineRule="auto"/>
              <w:rPr>
                <w:rFonts w:ascii="Arial" w:hAnsi="Arial" w:cs="Arial"/>
              </w:rPr>
            </w:pPr>
            <w:r>
              <w:rPr>
                <w:rFonts w:ascii="Arial" w:hAnsi="Arial" w:cs="Arial"/>
              </w:rPr>
              <w:t>T</w:t>
            </w:r>
            <w:r w:rsidRPr="0060486C">
              <w:rPr>
                <w:rFonts w:ascii="Arial" w:hAnsi="Arial" w:cs="Arial"/>
              </w:rPr>
              <w:t>elefon:</w:t>
            </w:r>
          </w:p>
        </w:tc>
        <w:tc>
          <w:tcPr>
            <w:tcW w:w="6626" w:type="dxa"/>
          </w:tcPr>
          <w:p w:rsidR="00F15818" w:rsidRPr="00F15818" w:rsidRDefault="003B794A" w:rsidP="001077E7">
            <w:pPr>
              <w:spacing w:after="120" w:line="276" w:lineRule="auto"/>
              <w:rPr>
                <w:rFonts w:ascii="Arial" w:hAnsi="Arial" w:cs="Arial"/>
              </w:rPr>
            </w:pPr>
            <w:r>
              <w:rPr>
                <w:rFonts w:ascii="Arial" w:hAnsi="Arial" w:cs="Arial"/>
              </w:rPr>
              <w:t>XXXXXXXXXXXXXX</w:t>
            </w:r>
          </w:p>
        </w:tc>
      </w:tr>
    </w:tbl>
    <w:p w:rsidR="006C453F" w:rsidRPr="00F2481B" w:rsidRDefault="006C453F" w:rsidP="006C453F">
      <w:pPr>
        <w:spacing w:after="120" w:line="280" w:lineRule="atLeast"/>
        <w:ind w:left="425"/>
        <w:rPr>
          <w:rFonts w:ascii="Arial" w:hAnsi="Arial" w:cs="Arial"/>
        </w:rPr>
      </w:pPr>
      <w:r w:rsidRPr="00F2481B">
        <w:rPr>
          <w:rFonts w:ascii="Arial" w:hAnsi="Arial" w:cs="Arial"/>
        </w:rPr>
        <w:t>Za</w:t>
      </w:r>
      <w:r w:rsidR="00EC6AAB" w:rsidRPr="00F2481B">
        <w:rPr>
          <w:rFonts w:ascii="Arial" w:hAnsi="Arial" w:cs="Arial"/>
        </w:rPr>
        <w:t xml:space="preserve"> Zhotovitele</w:t>
      </w:r>
      <w:r w:rsidRPr="00F2481B">
        <w:rPr>
          <w:rFonts w:ascii="Arial" w:hAnsi="Arial" w:cs="Arial"/>
        </w:rPr>
        <w:t xml:space="preserve">: </w:t>
      </w:r>
    </w:p>
    <w:tbl>
      <w:tblPr>
        <w:tblW w:w="0" w:type="auto"/>
        <w:tblInd w:w="534" w:type="dxa"/>
        <w:tblLook w:val="04A0" w:firstRow="1" w:lastRow="0" w:firstColumn="1" w:lastColumn="0" w:noHBand="0" w:noVBand="1"/>
      </w:tblPr>
      <w:tblGrid>
        <w:gridCol w:w="2126"/>
        <w:gridCol w:w="6626"/>
      </w:tblGrid>
      <w:tr w:rsidR="006C453F" w:rsidRPr="00F2481B" w:rsidTr="002771B6">
        <w:trPr>
          <w:trHeight w:hRule="exact" w:val="284"/>
        </w:trPr>
        <w:tc>
          <w:tcPr>
            <w:tcW w:w="2126" w:type="dxa"/>
            <w:shd w:val="clear" w:color="auto" w:fill="auto"/>
          </w:tcPr>
          <w:p w:rsidR="006C453F" w:rsidRPr="00F2481B" w:rsidRDefault="006C453F" w:rsidP="006C453F">
            <w:pPr>
              <w:spacing w:line="240" w:lineRule="atLeast"/>
              <w:jc w:val="both"/>
              <w:rPr>
                <w:rFonts w:ascii="Arial" w:hAnsi="Arial" w:cs="Arial"/>
              </w:rPr>
            </w:pPr>
            <w:r w:rsidRPr="00F2481B">
              <w:rPr>
                <w:rFonts w:ascii="Arial" w:hAnsi="Arial" w:cs="Arial"/>
              </w:rPr>
              <w:t>Jméno a příjmení:</w:t>
            </w:r>
          </w:p>
        </w:tc>
        <w:tc>
          <w:tcPr>
            <w:tcW w:w="6626" w:type="dxa"/>
            <w:shd w:val="clear" w:color="auto" w:fill="auto"/>
          </w:tcPr>
          <w:p w:rsidR="006C453F" w:rsidRPr="00F2481B" w:rsidRDefault="003B794A" w:rsidP="003B794A">
            <w:pPr>
              <w:tabs>
                <w:tab w:val="left" w:pos="1701"/>
              </w:tabs>
              <w:spacing w:after="120" w:line="276" w:lineRule="auto"/>
              <w:ind w:left="426" w:hanging="392"/>
              <w:contextualSpacing/>
              <w:rPr>
                <w:rFonts w:ascii="Arial" w:hAnsi="Arial" w:cs="Arial"/>
              </w:rPr>
            </w:pPr>
            <w:r>
              <w:rPr>
                <w:rFonts w:ascii="Arial" w:hAnsi="Arial" w:cs="Arial"/>
              </w:rPr>
              <w:t>XXXXXXXXXXXXXX</w:t>
            </w:r>
          </w:p>
        </w:tc>
      </w:tr>
      <w:tr w:rsidR="006C453F" w:rsidRPr="00F2481B" w:rsidTr="002771B6">
        <w:trPr>
          <w:trHeight w:hRule="exact" w:val="284"/>
        </w:trPr>
        <w:tc>
          <w:tcPr>
            <w:tcW w:w="2126" w:type="dxa"/>
            <w:shd w:val="clear" w:color="auto" w:fill="auto"/>
          </w:tcPr>
          <w:p w:rsidR="006C453F" w:rsidRPr="00F2481B" w:rsidRDefault="006C453F" w:rsidP="006C453F">
            <w:pPr>
              <w:spacing w:line="240" w:lineRule="atLeast"/>
              <w:jc w:val="both"/>
              <w:rPr>
                <w:rFonts w:ascii="Arial" w:hAnsi="Arial" w:cs="Arial"/>
              </w:rPr>
            </w:pPr>
            <w:r w:rsidRPr="00F2481B">
              <w:rPr>
                <w:rFonts w:ascii="Arial" w:hAnsi="Arial" w:cs="Arial"/>
              </w:rPr>
              <w:t>Funkce:</w:t>
            </w:r>
          </w:p>
        </w:tc>
        <w:tc>
          <w:tcPr>
            <w:tcW w:w="6626" w:type="dxa"/>
            <w:shd w:val="clear" w:color="auto" w:fill="auto"/>
          </w:tcPr>
          <w:p w:rsidR="009D0FA0" w:rsidRPr="0060486C" w:rsidRDefault="004008C6" w:rsidP="00262FBA">
            <w:pPr>
              <w:tabs>
                <w:tab w:val="left" w:pos="1701"/>
              </w:tabs>
              <w:spacing w:after="120" w:line="276" w:lineRule="auto"/>
              <w:ind w:left="426" w:hanging="392"/>
              <w:contextualSpacing/>
              <w:rPr>
                <w:rFonts w:ascii="Arial" w:hAnsi="Arial" w:cs="Arial"/>
                <w:szCs w:val="22"/>
              </w:rPr>
            </w:pPr>
            <w:r>
              <w:rPr>
                <w:rFonts w:ascii="Arial" w:hAnsi="Arial" w:cs="Arial"/>
                <w:szCs w:val="22"/>
              </w:rPr>
              <w:t>Obchodní ředitel</w:t>
            </w:r>
          </w:p>
          <w:p w:rsidR="006C453F" w:rsidRPr="00F2481B" w:rsidRDefault="006C453F" w:rsidP="00262FBA">
            <w:pPr>
              <w:spacing w:line="240" w:lineRule="atLeast"/>
              <w:ind w:hanging="392"/>
              <w:jc w:val="both"/>
              <w:rPr>
                <w:rFonts w:ascii="Arial" w:hAnsi="Arial" w:cs="Arial"/>
              </w:rPr>
            </w:pPr>
          </w:p>
        </w:tc>
      </w:tr>
    </w:tbl>
    <w:p w:rsidR="00F0672B" w:rsidRPr="00F2481B" w:rsidRDefault="00F0672B" w:rsidP="006C453F">
      <w:pPr>
        <w:spacing w:line="240" w:lineRule="atLeast"/>
        <w:jc w:val="both"/>
        <w:rPr>
          <w:rFonts w:ascii="Arial" w:hAnsi="Arial" w:cs="Arial"/>
          <w:i/>
        </w:rPr>
      </w:pPr>
    </w:p>
    <w:tbl>
      <w:tblPr>
        <w:tblW w:w="0" w:type="auto"/>
        <w:tblInd w:w="534" w:type="dxa"/>
        <w:tblLook w:val="04A0" w:firstRow="1" w:lastRow="0" w:firstColumn="1" w:lastColumn="0" w:noHBand="0" w:noVBand="1"/>
      </w:tblPr>
      <w:tblGrid>
        <w:gridCol w:w="2126"/>
        <w:gridCol w:w="6626"/>
      </w:tblGrid>
      <w:tr w:rsidR="00F0672B" w:rsidRPr="00F2481B" w:rsidTr="00FA2AFF">
        <w:trPr>
          <w:trHeight w:hRule="exact" w:val="284"/>
        </w:trPr>
        <w:tc>
          <w:tcPr>
            <w:tcW w:w="2126" w:type="dxa"/>
            <w:shd w:val="clear" w:color="auto" w:fill="auto"/>
          </w:tcPr>
          <w:p w:rsidR="00F0672B" w:rsidRPr="00F2481B" w:rsidRDefault="00F0672B" w:rsidP="00FA2AFF">
            <w:pPr>
              <w:spacing w:after="120" w:line="276" w:lineRule="auto"/>
              <w:rPr>
                <w:rFonts w:ascii="Arial" w:hAnsi="Arial" w:cs="Arial"/>
              </w:rPr>
            </w:pPr>
            <w:r w:rsidRPr="00F2481B">
              <w:rPr>
                <w:rFonts w:ascii="Arial" w:hAnsi="Arial" w:cs="Arial"/>
              </w:rPr>
              <w:t>E-mail:</w:t>
            </w:r>
          </w:p>
        </w:tc>
        <w:tc>
          <w:tcPr>
            <w:tcW w:w="6628" w:type="dxa"/>
            <w:shd w:val="clear" w:color="auto" w:fill="auto"/>
          </w:tcPr>
          <w:p w:rsidR="00F0672B" w:rsidRPr="00F2481B" w:rsidRDefault="003B794A" w:rsidP="00262FBA">
            <w:pPr>
              <w:tabs>
                <w:tab w:val="left" w:pos="1701"/>
              </w:tabs>
              <w:spacing w:after="120" w:line="276" w:lineRule="auto"/>
              <w:ind w:left="426" w:hanging="392"/>
              <w:contextualSpacing/>
              <w:rPr>
                <w:rFonts w:ascii="Arial" w:hAnsi="Arial" w:cs="Arial"/>
              </w:rPr>
            </w:pPr>
            <w:r>
              <w:rPr>
                <w:rFonts w:ascii="Arial" w:hAnsi="Arial" w:cs="Arial"/>
              </w:rPr>
              <w:t>XXXXXXXXXXXXXX</w:t>
            </w:r>
          </w:p>
        </w:tc>
      </w:tr>
      <w:tr w:rsidR="00F0672B" w:rsidRPr="00F2481B" w:rsidTr="00FA2AFF">
        <w:trPr>
          <w:trHeight w:hRule="exact" w:val="284"/>
        </w:trPr>
        <w:tc>
          <w:tcPr>
            <w:tcW w:w="2126" w:type="dxa"/>
            <w:shd w:val="clear" w:color="auto" w:fill="auto"/>
          </w:tcPr>
          <w:p w:rsidR="00F0672B" w:rsidRPr="00F2481B" w:rsidRDefault="00F0672B" w:rsidP="00FA2AFF">
            <w:pPr>
              <w:spacing w:after="120" w:line="276" w:lineRule="auto"/>
              <w:rPr>
                <w:rFonts w:ascii="Arial" w:hAnsi="Arial" w:cs="Arial"/>
              </w:rPr>
            </w:pPr>
            <w:r w:rsidRPr="00F2481B">
              <w:rPr>
                <w:rFonts w:ascii="Arial" w:hAnsi="Arial" w:cs="Arial"/>
              </w:rPr>
              <w:t>Telefon:</w:t>
            </w:r>
          </w:p>
        </w:tc>
        <w:tc>
          <w:tcPr>
            <w:tcW w:w="6628" w:type="dxa"/>
            <w:shd w:val="clear" w:color="auto" w:fill="auto"/>
          </w:tcPr>
          <w:p w:rsidR="00F0672B" w:rsidRPr="00F2481B" w:rsidRDefault="003B794A" w:rsidP="00262FBA">
            <w:pPr>
              <w:tabs>
                <w:tab w:val="left" w:pos="1701"/>
              </w:tabs>
              <w:spacing w:after="120" w:line="276" w:lineRule="auto"/>
              <w:ind w:left="426" w:hanging="392"/>
              <w:contextualSpacing/>
              <w:rPr>
                <w:rFonts w:ascii="Arial" w:hAnsi="Arial" w:cs="Arial"/>
              </w:rPr>
            </w:pPr>
            <w:r>
              <w:rPr>
                <w:rFonts w:ascii="Arial" w:hAnsi="Arial" w:cs="Arial"/>
              </w:rPr>
              <w:t>XXXXXXXXXXXXXX</w:t>
            </w:r>
            <w:bookmarkStart w:id="6" w:name="_GoBack"/>
            <w:bookmarkEnd w:id="6"/>
          </w:p>
        </w:tc>
      </w:tr>
    </w:tbl>
    <w:p w:rsidR="006C453F" w:rsidRPr="00F2481B" w:rsidRDefault="006C453F" w:rsidP="006C453F">
      <w:pPr>
        <w:spacing w:line="240" w:lineRule="atLeast"/>
        <w:jc w:val="both"/>
        <w:rPr>
          <w:rFonts w:ascii="Arial" w:hAnsi="Arial" w:cs="Arial"/>
          <w:i/>
        </w:rPr>
      </w:pPr>
    </w:p>
    <w:p w:rsidR="006C453F" w:rsidRPr="00F2481B" w:rsidRDefault="001C2AA0" w:rsidP="0011109D">
      <w:pPr>
        <w:spacing w:line="240" w:lineRule="atLeast"/>
        <w:jc w:val="both"/>
        <w:rPr>
          <w:rFonts w:ascii="Arial" w:hAnsi="Arial" w:cs="Arial"/>
          <w:i/>
        </w:rPr>
      </w:pPr>
      <w:r w:rsidRPr="00F2481B">
        <w:rPr>
          <w:rFonts w:ascii="Arial" w:hAnsi="Arial" w:cs="Arial"/>
          <w:i/>
        </w:rPr>
        <w:t xml:space="preserve"> </w:t>
      </w:r>
    </w:p>
    <w:p w:rsidR="00D10EA4" w:rsidRPr="00F2481B" w:rsidRDefault="00D10EA4" w:rsidP="00D10EA4">
      <w:pPr>
        <w:numPr>
          <w:ilvl w:val="0"/>
          <w:numId w:val="26"/>
        </w:numPr>
        <w:spacing w:after="120" w:line="280" w:lineRule="atLeast"/>
        <w:jc w:val="both"/>
        <w:rPr>
          <w:rFonts w:ascii="Arial" w:hAnsi="Arial" w:cs="Arial"/>
        </w:rPr>
      </w:pPr>
      <w:r w:rsidRPr="00F2481B">
        <w:rPr>
          <w:rFonts w:ascii="Arial" w:hAnsi="Arial" w:cs="Arial"/>
        </w:rPr>
        <w:t xml:space="preserve">Změnu </w:t>
      </w:r>
      <w:r w:rsidR="005B5B43" w:rsidRPr="00F2481B">
        <w:rPr>
          <w:rFonts w:ascii="Arial" w:hAnsi="Arial" w:cs="Arial"/>
        </w:rPr>
        <w:t>p</w:t>
      </w:r>
      <w:r w:rsidRPr="00F2481B">
        <w:rPr>
          <w:rFonts w:ascii="Arial" w:hAnsi="Arial" w:cs="Arial"/>
        </w:rPr>
        <w:t>ověřených osob</w:t>
      </w:r>
      <w:r w:rsidR="005B5B43" w:rsidRPr="00F2481B">
        <w:rPr>
          <w:rFonts w:ascii="Arial" w:hAnsi="Arial" w:cs="Arial"/>
        </w:rPr>
        <w:t>/oprávněných osob</w:t>
      </w:r>
      <w:r w:rsidRPr="00F2481B">
        <w:rPr>
          <w:rFonts w:ascii="Arial" w:hAnsi="Arial" w:cs="Arial"/>
        </w:rPr>
        <w:t xml:space="preserve"> nebo jejich kontaktních údajů je každá </w:t>
      </w:r>
      <w:r w:rsidR="00B12E2E" w:rsidRPr="00F2481B">
        <w:rPr>
          <w:rFonts w:ascii="Arial" w:hAnsi="Arial" w:cs="Arial"/>
        </w:rPr>
        <w:t>S</w:t>
      </w:r>
      <w:r w:rsidRPr="00F2481B">
        <w:rPr>
          <w:rFonts w:ascii="Arial" w:hAnsi="Arial" w:cs="Arial"/>
        </w:rPr>
        <w:t>mluvní</w:t>
      </w:r>
      <w:r w:rsidR="00B12E2E" w:rsidRPr="00F2481B">
        <w:rPr>
          <w:rFonts w:ascii="Arial" w:hAnsi="Arial" w:cs="Arial"/>
        </w:rPr>
        <w:t xml:space="preserve"> </w:t>
      </w:r>
      <w:r w:rsidRPr="00F2481B">
        <w:rPr>
          <w:rFonts w:ascii="Arial" w:hAnsi="Arial" w:cs="Arial"/>
        </w:rPr>
        <w:t xml:space="preserve">strana povinna bez zbytečného odkladu písemně oznámit druhé </w:t>
      </w:r>
      <w:r w:rsidR="00B12E2E" w:rsidRPr="00F2481B">
        <w:rPr>
          <w:rFonts w:ascii="Arial" w:hAnsi="Arial" w:cs="Arial"/>
        </w:rPr>
        <w:t>S</w:t>
      </w:r>
      <w:r w:rsidRPr="00F2481B">
        <w:rPr>
          <w:rFonts w:ascii="Arial" w:hAnsi="Arial" w:cs="Arial"/>
        </w:rPr>
        <w:t>mluvní</w:t>
      </w:r>
      <w:r w:rsidR="00B12E2E" w:rsidRPr="00F2481B">
        <w:rPr>
          <w:rFonts w:ascii="Arial" w:hAnsi="Arial" w:cs="Arial"/>
        </w:rPr>
        <w:t xml:space="preserve"> </w:t>
      </w:r>
      <w:r w:rsidRPr="00F2481B">
        <w:rPr>
          <w:rFonts w:ascii="Arial" w:hAnsi="Arial" w:cs="Arial"/>
        </w:rPr>
        <w:t>straně, a to:</w:t>
      </w:r>
    </w:p>
    <w:p w:rsidR="00D10EA4" w:rsidRPr="00F2481B" w:rsidRDefault="00D10EA4" w:rsidP="00A80584">
      <w:pPr>
        <w:pStyle w:val="Odstavecseseznamem"/>
        <w:numPr>
          <w:ilvl w:val="0"/>
          <w:numId w:val="54"/>
        </w:numPr>
        <w:spacing w:after="120" w:line="280" w:lineRule="atLeast"/>
        <w:contextualSpacing/>
        <w:jc w:val="both"/>
        <w:rPr>
          <w:rFonts w:ascii="Arial" w:hAnsi="Arial" w:cs="Arial"/>
        </w:rPr>
      </w:pPr>
      <w:r w:rsidRPr="00F2481B">
        <w:rPr>
          <w:rFonts w:ascii="Arial" w:hAnsi="Arial" w:cs="Arial"/>
        </w:rPr>
        <w:t xml:space="preserve">e-mailem zaslaným </w:t>
      </w:r>
      <w:r w:rsidR="005B5B43" w:rsidRPr="00F2481B">
        <w:rPr>
          <w:rFonts w:ascii="Arial" w:hAnsi="Arial" w:cs="Arial"/>
        </w:rPr>
        <w:t>p</w:t>
      </w:r>
      <w:r w:rsidRPr="00F2481B">
        <w:rPr>
          <w:rFonts w:ascii="Arial" w:hAnsi="Arial" w:cs="Arial"/>
        </w:rPr>
        <w:t>ověřenou</w:t>
      </w:r>
      <w:r w:rsidR="005B5B43" w:rsidRPr="00F2481B">
        <w:rPr>
          <w:rFonts w:ascii="Arial" w:hAnsi="Arial" w:cs="Arial"/>
        </w:rPr>
        <w:t>/oprávněnou</w:t>
      </w:r>
      <w:r w:rsidRPr="00F2481B">
        <w:rPr>
          <w:rFonts w:ascii="Arial" w:hAnsi="Arial" w:cs="Arial"/>
        </w:rPr>
        <w:t xml:space="preserve"> osobou jedné </w:t>
      </w:r>
      <w:r w:rsidR="00B12E2E" w:rsidRPr="00F2481B">
        <w:rPr>
          <w:rFonts w:ascii="Arial" w:hAnsi="Arial" w:cs="Arial"/>
        </w:rPr>
        <w:t>S</w:t>
      </w:r>
      <w:r w:rsidRPr="00F2481B">
        <w:rPr>
          <w:rFonts w:ascii="Arial" w:hAnsi="Arial" w:cs="Arial"/>
        </w:rPr>
        <w:t>mluvní</w:t>
      </w:r>
      <w:r w:rsidR="00B12E2E" w:rsidRPr="00F2481B">
        <w:rPr>
          <w:rFonts w:ascii="Arial" w:hAnsi="Arial" w:cs="Arial"/>
        </w:rPr>
        <w:t xml:space="preserve"> </w:t>
      </w:r>
      <w:r w:rsidRPr="00F2481B">
        <w:rPr>
          <w:rFonts w:ascii="Arial" w:hAnsi="Arial" w:cs="Arial"/>
        </w:rPr>
        <w:t xml:space="preserve">strany </w:t>
      </w:r>
      <w:r w:rsidR="005B5B43" w:rsidRPr="00F2481B">
        <w:rPr>
          <w:rFonts w:ascii="Arial" w:hAnsi="Arial" w:cs="Arial"/>
        </w:rPr>
        <w:t>p</w:t>
      </w:r>
      <w:r w:rsidRPr="00F2481B">
        <w:rPr>
          <w:rFonts w:ascii="Arial" w:hAnsi="Arial" w:cs="Arial"/>
        </w:rPr>
        <w:t>ověřené</w:t>
      </w:r>
      <w:r w:rsidR="005B5B43" w:rsidRPr="00F2481B">
        <w:rPr>
          <w:rFonts w:ascii="Arial" w:hAnsi="Arial" w:cs="Arial"/>
        </w:rPr>
        <w:t>/oprávněné</w:t>
      </w:r>
      <w:r w:rsidRPr="00F2481B">
        <w:rPr>
          <w:rFonts w:ascii="Arial" w:hAnsi="Arial" w:cs="Arial"/>
        </w:rPr>
        <w:t xml:space="preserve"> osobě druhé </w:t>
      </w:r>
      <w:r w:rsidR="00B12E2E" w:rsidRPr="00F2481B">
        <w:rPr>
          <w:rFonts w:ascii="Arial" w:hAnsi="Arial" w:cs="Arial"/>
        </w:rPr>
        <w:t>S</w:t>
      </w:r>
      <w:r w:rsidRPr="00F2481B">
        <w:rPr>
          <w:rFonts w:ascii="Arial" w:hAnsi="Arial" w:cs="Arial"/>
        </w:rPr>
        <w:t>mluvní strany, ve kterém bude změna oznámena;</w:t>
      </w:r>
    </w:p>
    <w:p w:rsidR="00D10EA4" w:rsidRPr="00F2481B" w:rsidRDefault="00D10EA4" w:rsidP="00A80584">
      <w:pPr>
        <w:pStyle w:val="Odstavecseseznamem"/>
        <w:numPr>
          <w:ilvl w:val="0"/>
          <w:numId w:val="54"/>
        </w:numPr>
        <w:spacing w:after="120" w:line="280" w:lineRule="atLeast"/>
        <w:contextualSpacing/>
        <w:jc w:val="both"/>
        <w:rPr>
          <w:rFonts w:ascii="Arial" w:hAnsi="Arial" w:cs="Arial"/>
        </w:rPr>
      </w:pPr>
      <w:r w:rsidRPr="00F2481B">
        <w:rPr>
          <w:rFonts w:ascii="Arial" w:hAnsi="Arial" w:cs="Arial"/>
        </w:rPr>
        <w:t xml:space="preserve">oznámením zaslaným druhé </w:t>
      </w:r>
      <w:r w:rsidR="003E5DCB" w:rsidRPr="00F2481B">
        <w:rPr>
          <w:rFonts w:ascii="Arial" w:hAnsi="Arial" w:cs="Arial"/>
        </w:rPr>
        <w:t>S</w:t>
      </w:r>
      <w:r w:rsidRPr="00F2481B">
        <w:rPr>
          <w:rFonts w:ascii="Arial" w:hAnsi="Arial" w:cs="Arial"/>
        </w:rPr>
        <w:t>mluvní</w:t>
      </w:r>
      <w:r w:rsidR="003E5DCB" w:rsidRPr="00F2481B">
        <w:rPr>
          <w:rFonts w:ascii="Arial" w:hAnsi="Arial" w:cs="Arial"/>
        </w:rPr>
        <w:t xml:space="preserve"> </w:t>
      </w:r>
      <w:r w:rsidRPr="00F2481B">
        <w:rPr>
          <w:rFonts w:ascii="Arial" w:hAnsi="Arial" w:cs="Arial"/>
        </w:rPr>
        <w:t xml:space="preserve">straně do její datové schránky. </w:t>
      </w:r>
    </w:p>
    <w:p w:rsidR="00370447" w:rsidRPr="00F2481B" w:rsidRDefault="00D10EA4" w:rsidP="00D10EA4">
      <w:pPr>
        <w:spacing w:after="120" w:line="280" w:lineRule="atLeast"/>
        <w:ind w:left="426"/>
        <w:jc w:val="both"/>
        <w:rPr>
          <w:rFonts w:ascii="Arial" w:hAnsi="Arial" w:cs="Arial"/>
        </w:rPr>
      </w:pPr>
      <w:r w:rsidRPr="00F2481B">
        <w:rPr>
          <w:rFonts w:ascii="Arial" w:hAnsi="Arial" w:cs="Arial"/>
        </w:rPr>
        <w:t xml:space="preserve">Dodatek k této Smlouvě se v tomto případě neuzavírá; změna </w:t>
      </w:r>
      <w:r w:rsidR="005B5B43" w:rsidRPr="00F2481B">
        <w:rPr>
          <w:rFonts w:ascii="Arial" w:hAnsi="Arial" w:cs="Arial"/>
        </w:rPr>
        <w:t>p</w:t>
      </w:r>
      <w:r w:rsidRPr="00F2481B">
        <w:rPr>
          <w:rFonts w:ascii="Arial" w:hAnsi="Arial" w:cs="Arial"/>
        </w:rPr>
        <w:t>ověřené</w:t>
      </w:r>
      <w:r w:rsidR="005B5B43" w:rsidRPr="00F2481B">
        <w:rPr>
          <w:rFonts w:ascii="Arial" w:hAnsi="Arial" w:cs="Arial"/>
        </w:rPr>
        <w:t>/oprávněné</w:t>
      </w:r>
      <w:r w:rsidRPr="00F2481B">
        <w:rPr>
          <w:rFonts w:ascii="Arial" w:hAnsi="Arial" w:cs="Arial"/>
        </w:rPr>
        <w:t xml:space="preserve"> osoby či jejích kontaktních údajů je účinná okamžikem, kdy je oznámení o změně druhé </w:t>
      </w:r>
      <w:r w:rsidR="003E5DCB" w:rsidRPr="00F2481B">
        <w:rPr>
          <w:rFonts w:ascii="Arial" w:hAnsi="Arial" w:cs="Arial"/>
        </w:rPr>
        <w:t>S</w:t>
      </w:r>
      <w:r w:rsidRPr="00F2481B">
        <w:rPr>
          <w:rFonts w:ascii="Arial" w:hAnsi="Arial" w:cs="Arial"/>
        </w:rPr>
        <w:t>mluvní</w:t>
      </w:r>
      <w:r w:rsidR="003E5DCB" w:rsidRPr="00F2481B">
        <w:rPr>
          <w:rFonts w:ascii="Arial" w:hAnsi="Arial" w:cs="Arial"/>
        </w:rPr>
        <w:t xml:space="preserve"> </w:t>
      </w:r>
      <w:r w:rsidRPr="00F2481B">
        <w:rPr>
          <w:rFonts w:ascii="Arial" w:hAnsi="Arial" w:cs="Arial"/>
        </w:rPr>
        <w:t xml:space="preserve">straně řádně doručeno. </w:t>
      </w:r>
      <w:r w:rsidR="00370447" w:rsidRPr="00F2481B">
        <w:rPr>
          <w:rFonts w:ascii="Arial" w:hAnsi="Arial" w:cs="Arial"/>
        </w:rPr>
        <w:tab/>
      </w:r>
    </w:p>
    <w:p w:rsidR="0059108D" w:rsidRPr="00F2481B" w:rsidRDefault="0059108D" w:rsidP="00937937">
      <w:pPr>
        <w:numPr>
          <w:ilvl w:val="0"/>
          <w:numId w:val="26"/>
        </w:numPr>
        <w:spacing w:after="120" w:line="276" w:lineRule="auto"/>
        <w:jc w:val="both"/>
        <w:rPr>
          <w:rFonts w:ascii="Arial" w:hAnsi="Arial" w:cs="Arial"/>
        </w:rPr>
      </w:pPr>
      <w:r w:rsidRPr="00F2481B">
        <w:rPr>
          <w:rFonts w:ascii="Arial" w:hAnsi="Arial" w:cs="Arial"/>
        </w:rPr>
        <w:t>Smluvní</w:t>
      </w:r>
      <w:r w:rsidR="003E5DCB" w:rsidRPr="00F2481B">
        <w:rPr>
          <w:rFonts w:ascii="Arial" w:hAnsi="Arial" w:cs="Arial"/>
        </w:rPr>
        <w:t xml:space="preserve"> </w:t>
      </w:r>
      <w:r w:rsidRPr="00F2481B">
        <w:rPr>
          <w:rFonts w:ascii="Arial" w:hAnsi="Arial" w:cs="Arial"/>
        </w:rPr>
        <w:t xml:space="preserve">strany se zavazují vyvinout maximální úsilí k odstranění vzájemných sporů vzniklých na základě této Smlouvy, včetně sporů o její výklad či platnost a usilovat o jejich vyřešení především smírnou cestou. Nedojde-li k dohodě </w:t>
      </w:r>
      <w:r w:rsidR="003E5DCB" w:rsidRPr="00F2481B">
        <w:rPr>
          <w:rFonts w:ascii="Arial" w:hAnsi="Arial" w:cs="Arial"/>
        </w:rPr>
        <w:t>S</w:t>
      </w:r>
      <w:r w:rsidRPr="00F2481B">
        <w:rPr>
          <w:rFonts w:ascii="Arial" w:hAnsi="Arial" w:cs="Arial"/>
        </w:rPr>
        <w:t xml:space="preserve">mluvních stran smírnou cestou, budou na návrh kterékoliv </w:t>
      </w:r>
      <w:r w:rsidR="003853A9" w:rsidRPr="00F2481B">
        <w:rPr>
          <w:rFonts w:ascii="Arial" w:hAnsi="Arial" w:cs="Arial"/>
        </w:rPr>
        <w:t>S</w:t>
      </w:r>
      <w:r w:rsidRPr="00F2481B">
        <w:rPr>
          <w:rFonts w:ascii="Arial" w:hAnsi="Arial" w:cs="Arial"/>
        </w:rPr>
        <w:t>mluvní strany dány tyto spory k rozhodnutí věcně a místně příslušnému soudu v České republice.</w:t>
      </w:r>
    </w:p>
    <w:p w:rsidR="0059108D" w:rsidRDefault="0059108D" w:rsidP="00937937">
      <w:pPr>
        <w:numPr>
          <w:ilvl w:val="0"/>
          <w:numId w:val="26"/>
        </w:numPr>
        <w:spacing w:after="120" w:line="276" w:lineRule="auto"/>
        <w:jc w:val="both"/>
        <w:rPr>
          <w:rFonts w:ascii="Arial" w:hAnsi="Arial" w:cs="Arial"/>
        </w:rPr>
      </w:pPr>
      <w:r w:rsidRPr="00F2481B">
        <w:rPr>
          <w:rFonts w:ascii="Arial" w:hAnsi="Arial" w:cs="Arial"/>
        </w:rPr>
        <w:t>Pokud některé z ustanovení této Smlouvy je nebo se stane neplatným, neúčinným či zdánlivým, neplatnost, neúčinnost či zdánlivost tohoto ustanovení nebude mít za následek neplatnost</w:t>
      </w:r>
      <w:r w:rsidR="00C64801" w:rsidRPr="00F2481B">
        <w:rPr>
          <w:rFonts w:ascii="Arial" w:hAnsi="Arial" w:cs="Arial"/>
        </w:rPr>
        <w:t xml:space="preserve"> této</w:t>
      </w:r>
      <w:r w:rsidR="00C77DBE" w:rsidRPr="00F2481B">
        <w:rPr>
          <w:rFonts w:ascii="Arial" w:hAnsi="Arial" w:cs="Arial"/>
        </w:rPr>
        <w:t xml:space="preserve"> </w:t>
      </w:r>
      <w:r w:rsidRPr="00F2481B">
        <w:rPr>
          <w:rFonts w:ascii="Arial" w:hAnsi="Arial" w:cs="Arial"/>
        </w:rPr>
        <w:t>Smlouvy jako celku ani jiných jejích ustanovení, pokud je takovéto</w:t>
      </w:r>
      <w:r w:rsidRPr="0060486C">
        <w:rPr>
          <w:rFonts w:ascii="Arial" w:hAnsi="Arial" w:cs="Arial"/>
        </w:rPr>
        <w:t xml:space="preserve"> ustanovení oddělitelné od zbytku této </w:t>
      </w:r>
      <w:r>
        <w:rPr>
          <w:rFonts w:ascii="Arial" w:hAnsi="Arial" w:cs="Arial"/>
        </w:rPr>
        <w:t>Smlouvy</w:t>
      </w:r>
      <w:r w:rsidRPr="0060486C">
        <w:rPr>
          <w:rFonts w:ascii="Arial" w:hAnsi="Arial" w:cs="Arial"/>
        </w:rPr>
        <w:t xml:space="preserve">. Smluvní strany se zavazují takovéto neplatné, neúčinné či zdánlivé </w:t>
      </w:r>
      <w:r w:rsidRPr="0060486C">
        <w:rPr>
          <w:rFonts w:ascii="Arial" w:hAnsi="Arial" w:cs="Arial"/>
        </w:rPr>
        <w:lastRenderedPageBreak/>
        <w:t>ustanovení nahradit novým platným a účinným ustanovením, které svým obsahem bude co nejvěrněji odpovídat podstatě a smyslu původního ustanovení.</w:t>
      </w:r>
    </w:p>
    <w:p w:rsidR="00370447" w:rsidRDefault="00370447" w:rsidP="00937937">
      <w:pPr>
        <w:pStyle w:val="Odstavecseseznamem"/>
        <w:widowControl w:val="0"/>
        <w:numPr>
          <w:ilvl w:val="0"/>
          <w:numId w:val="26"/>
        </w:numPr>
        <w:spacing w:after="120" w:line="276" w:lineRule="auto"/>
        <w:contextualSpacing/>
        <w:jc w:val="both"/>
        <w:rPr>
          <w:rFonts w:ascii="Arial" w:hAnsi="Arial" w:cs="Arial"/>
        </w:rPr>
      </w:pPr>
      <w:r w:rsidRPr="00370447">
        <w:rPr>
          <w:rFonts w:ascii="Arial" w:hAnsi="Arial" w:cs="Arial"/>
        </w:rPr>
        <w:t xml:space="preserve">Nedílnou součástí této Smlouvy jsou přílohy: </w:t>
      </w:r>
    </w:p>
    <w:p w:rsidR="000C48E3" w:rsidRDefault="00A30658" w:rsidP="00A80584">
      <w:pPr>
        <w:pStyle w:val="Odstavecseseznamem"/>
        <w:numPr>
          <w:ilvl w:val="0"/>
          <w:numId w:val="44"/>
        </w:numPr>
        <w:spacing w:after="120" w:line="276" w:lineRule="auto"/>
        <w:contextualSpacing/>
        <w:jc w:val="both"/>
        <w:rPr>
          <w:rFonts w:ascii="Arial" w:hAnsi="Arial" w:cs="Arial"/>
        </w:rPr>
      </w:pPr>
      <w:r w:rsidRPr="00BE6545">
        <w:rPr>
          <w:rFonts w:ascii="Arial" w:hAnsi="Arial" w:cs="Arial"/>
        </w:rPr>
        <w:t xml:space="preserve">Příloha č. </w:t>
      </w:r>
      <w:r w:rsidR="00AC5230" w:rsidRPr="00BE6545">
        <w:rPr>
          <w:rFonts w:ascii="Arial" w:hAnsi="Arial" w:cs="Arial"/>
        </w:rPr>
        <w:t>1</w:t>
      </w:r>
      <w:r w:rsidRPr="00BE6545">
        <w:rPr>
          <w:rFonts w:ascii="Arial" w:hAnsi="Arial" w:cs="Arial"/>
        </w:rPr>
        <w:t xml:space="preserve"> - </w:t>
      </w:r>
      <w:r w:rsidR="00C63472" w:rsidRPr="00BE6545">
        <w:rPr>
          <w:rFonts w:ascii="Arial" w:hAnsi="Arial" w:cs="Arial"/>
        </w:rPr>
        <w:t>Technická specifikace</w:t>
      </w:r>
      <w:r w:rsidR="00CA3EC8">
        <w:rPr>
          <w:rFonts w:ascii="Arial" w:hAnsi="Arial" w:cs="Arial"/>
        </w:rPr>
        <w:t xml:space="preserve"> vč. jejích příloh</w:t>
      </w:r>
    </w:p>
    <w:p w:rsidR="00BE6545" w:rsidRPr="00BE6545" w:rsidRDefault="00BE6545" w:rsidP="00A80584">
      <w:pPr>
        <w:pStyle w:val="Odstavecseseznamem"/>
        <w:numPr>
          <w:ilvl w:val="0"/>
          <w:numId w:val="44"/>
        </w:numPr>
        <w:spacing w:after="120" w:line="276" w:lineRule="auto"/>
        <w:contextualSpacing/>
        <w:jc w:val="both"/>
        <w:rPr>
          <w:rFonts w:ascii="Arial" w:hAnsi="Arial" w:cs="Arial"/>
        </w:rPr>
      </w:pPr>
      <w:r w:rsidRPr="00BE6545">
        <w:rPr>
          <w:rFonts w:ascii="Arial" w:hAnsi="Arial" w:cs="Arial"/>
        </w:rPr>
        <w:t xml:space="preserve">Příloha č. 2 - </w:t>
      </w:r>
      <w:r w:rsidR="00C64B40" w:rsidRPr="00C64B40">
        <w:rPr>
          <w:rFonts w:ascii="Arial" w:hAnsi="Arial" w:cs="Arial"/>
        </w:rPr>
        <w:t xml:space="preserve">Podmínky poskytování </w:t>
      </w:r>
      <w:r w:rsidR="008300B5">
        <w:rPr>
          <w:rFonts w:ascii="Arial" w:hAnsi="Arial" w:cs="Arial"/>
        </w:rPr>
        <w:t>P</w:t>
      </w:r>
      <w:r w:rsidR="00C64B40" w:rsidRPr="00C64B40">
        <w:rPr>
          <w:rFonts w:ascii="Arial" w:hAnsi="Arial" w:cs="Arial"/>
        </w:rPr>
        <w:t xml:space="preserve">odpory </w:t>
      </w:r>
      <w:r w:rsidR="008300B5">
        <w:rPr>
          <w:rFonts w:ascii="Arial" w:hAnsi="Arial" w:cs="Arial"/>
        </w:rPr>
        <w:t xml:space="preserve">v rámci </w:t>
      </w:r>
      <w:r w:rsidR="00F2481B">
        <w:rPr>
          <w:rFonts w:ascii="Arial" w:hAnsi="Arial" w:cs="Arial"/>
        </w:rPr>
        <w:t xml:space="preserve">paušálu </w:t>
      </w:r>
      <w:r w:rsidR="00C964D9">
        <w:rPr>
          <w:rFonts w:ascii="Arial" w:hAnsi="Arial" w:cs="Arial"/>
        </w:rPr>
        <w:t>(SLA)</w:t>
      </w:r>
    </w:p>
    <w:p w:rsidR="004447CF" w:rsidRPr="004447CF" w:rsidRDefault="00AC5230" w:rsidP="00A80584">
      <w:pPr>
        <w:pStyle w:val="Odstavecseseznamem"/>
        <w:numPr>
          <w:ilvl w:val="0"/>
          <w:numId w:val="44"/>
        </w:numPr>
        <w:spacing w:after="120" w:line="276" w:lineRule="auto"/>
        <w:contextualSpacing/>
        <w:jc w:val="both"/>
        <w:rPr>
          <w:rFonts w:ascii="Arial" w:hAnsi="Arial" w:cs="Arial"/>
        </w:rPr>
      </w:pPr>
      <w:r>
        <w:rPr>
          <w:rFonts w:ascii="Arial" w:hAnsi="Arial" w:cs="Arial"/>
        </w:rPr>
        <w:t xml:space="preserve">Příloha č. </w:t>
      </w:r>
      <w:r w:rsidR="00BE6545">
        <w:rPr>
          <w:rFonts w:ascii="Arial" w:hAnsi="Arial" w:cs="Arial"/>
        </w:rPr>
        <w:t>3</w:t>
      </w:r>
      <w:r w:rsidR="004447CF" w:rsidRPr="004447CF">
        <w:rPr>
          <w:rFonts w:ascii="Arial" w:hAnsi="Arial" w:cs="Arial"/>
        </w:rPr>
        <w:t xml:space="preserve"> -</w:t>
      </w:r>
      <w:r w:rsidR="00CD4A73">
        <w:rPr>
          <w:rFonts w:ascii="Arial" w:hAnsi="Arial" w:cs="Arial"/>
        </w:rPr>
        <w:t xml:space="preserve"> </w:t>
      </w:r>
      <w:r w:rsidR="00BE6420" w:rsidRPr="00BE6420">
        <w:rPr>
          <w:rFonts w:ascii="Arial" w:hAnsi="Arial" w:cs="Arial"/>
        </w:rPr>
        <w:t>Standardy IS VZP – NIS</w:t>
      </w:r>
      <w:r w:rsidR="00BE6420">
        <w:rPr>
          <w:rFonts w:ascii="Arial" w:hAnsi="Arial" w:cs="Arial"/>
        </w:rPr>
        <w:t xml:space="preserve"> vč. jejich příloh</w:t>
      </w:r>
    </w:p>
    <w:p w:rsidR="000052CE" w:rsidRDefault="003C0BBF" w:rsidP="000052CE">
      <w:pPr>
        <w:pStyle w:val="Odstavecseseznamem"/>
        <w:numPr>
          <w:ilvl w:val="0"/>
          <w:numId w:val="44"/>
        </w:numPr>
        <w:spacing w:after="120" w:line="276" w:lineRule="auto"/>
        <w:contextualSpacing/>
        <w:jc w:val="both"/>
        <w:rPr>
          <w:rFonts w:ascii="Arial" w:hAnsi="Arial" w:cs="Arial"/>
        </w:rPr>
      </w:pPr>
      <w:r>
        <w:rPr>
          <w:rFonts w:ascii="Arial" w:hAnsi="Arial" w:cs="Arial"/>
        </w:rPr>
        <w:t xml:space="preserve">Příloha č. </w:t>
      </w:r>
      <w:r w:rsidR="00BE45F0">
        <w:rPr>
          <w:rFonts w:ascii="Arial" w:hAnsi="Arial" w:cs="Arial"/>
        </w:rPr>
        <w:t>4</w:t>
      </w:r>
      <w:r>
        <w:rPr>
          <w:rFonts w:ascii="Arial" w:hAnsi="Arial" w:cs="Arial"/>
        </w:rPr>
        <w:t xml:space="preserve"> - </w:t>
      </w:r>
      <w:r w:rsidRPr="0071570F">
        <w:rPr>
          <w:rFonts w:ascii="Arial" w:hAnsi="Arial" w:cs="Arial"/>
        </w:rPr>
        <w:t xml:space="preserve">Výkaz </w:t>
      </w:r>
      <w:r w:rsidR="00C764D5">
        <w:rPr>
          <w:rFonts w:ascii="Arial" w:hAnsi="Arial" w:cs="Arial"/>
        </w:rPr>
        <w:t xml:space="preserve">prací </w:t>
      </w:r>
      <w:r w:rsidR="000052CE">
        <w:rPr>
          <w:rFonts w:ascii="Arial" w:hAnsi="Arial" w:cs="Arial"/>
        </w:rPr>
        <w:t>-vzor</w:t>
      </w:r>
    </w:p>
    <w:p w:rsidR="00F41DC9" w:rsidRDefault="000052CE" w:rsidP="000052CE">
      <w:pPr>
        <w:pStyle w:val="Odstavecseseznamem"/>
        <w:numPr>
          <w:ilvl w:val="0"/>
          <w:numId w:val="44"/>
        </w:numPr>
        <w:spacing w:after="120" w:line="276" w:lineRule="auto"/>
        <w:contextualSpacing/>
        <w:jc w:val="both"/>
        <w:rPr>
          <w:rFonts w:ascii="Arial" w:hAnsi="Arial" w:cs="Arial"/>
        </w:rPr>
      </w:pPr>
      <w:r>
        <w:rPr>
          <w:rFonts w:ascii="Arial" w:hAnsi="Arial" w:cs="Arial"/>
        </w:rPr>
        <w:t xml:space="preserve">Příloha </w:t>
      </w:r>
      <w:r w:rsidR="001B2082" w:rsidRPr="00F41DC9">
        <w:rPr>
          <w:rFonts w:ascii="Arial" w:hAnsi="Arial" w:cs="Arial"/>
        </w:rPr>
        <w:t xml:space="preserve">č. </w:t>
      </w:r>
      <w:r w:rsidR="00BE45F0" w:rsidRPr="00F41DC9">
        <w:rPr>
          <w:rFonts w:ascii="Arial" w:hAnsi="Arial" w:cs="Arial"/>
        </w:rPr>
        <w:t>5</w:t>
      </w:r>
      <w:r w:rsidR="001B2082" w:rsidRPr="00F41DC9">
        <w:rPr>
          <w:rFonts w:ascii="Arial" w:hAnsi="Arial" w:cs="Arial"/>
        </w:rPr>
        <w:t xml:space="preserve"> – Výkaz </w:t>
      </w:r>
      <w:r w:rsidR="00396843" w:rsidRPr="00F41DC9">
        <w:rPr>
          <w:rFonts w:ascii="Arial" w:hAnsi="Arial" w:cs="Arial"/>
        </w:rPr>
        <w:t>V</w:t>
      </w:r>
      <w:r w:rsidR="001B2082" w:rsidRPr="00F41DC9">
        <w:rPr>
          <w:rFonts w:ascii="Arial" w:hAnsi="Arial" w:cs="Arial"/>
        </w:rPr>
        <w:t>ynucených změn</w:t>
      </w:r>
      <w:r w:rsidR="00F41DC9" w:rsidRPr="00F41DC9">
        <w:rPr>
          <w:rFonts w:ascii="Arial" w:hAnsi="Arial" w:cs="Arial"/>
        </w:rPr>
        <w:t xml:space="preserve"> </w:t>
      </w:r>
      <w:r w:rsidR="007B0CCC">
        <w:rPr>
          <w:rFonts w:ascii="Arial" w:hAnsi="Arial" w:cs="Arial"/>
        </w:rPr>
        <w:t>–</w:t>
      </w:r>
      <w:r w:rsidR="007743B8">
        <w:rPr>
          <w:rFonts w:ascii="Arial" w:hAnsi="Arial" w:cs="Arial"/>
        </w:rPr>
        <w:t xml:space="preserve"> </w:t>
      </w:r>
      <w:r>
        <w:rPr>
          <w:rFonts w:ascii="Arial" w:hAnsi="Arial" w:cs="Arial"/>
        </w:rPr>
        <w:t>vzor</w:t>
      </w:r>
    </w:p>
    <w:p w:rsidR="007B0CCC" w:rsidRPr="00F41DC9" w:rsidRDefault="007B0CCC" w:rsidP="007B0CCC">
      <w:pPr>
        <w:pStyle w:val="Odstavecseseznamem"/>
        <w:numPr>
          <w:ilvl w:val="0"/>
          <w:numId w:val="44"/>
        </w:numPr>
        <w:spacing w:after="120" w:line="276" w:lineRule="auto"/>
        <w:contextualSpacing/>
        <w:jc w:val="both"/>
        <w:rPr>
          <w:rFonts w:ascii="Arial" w:hAnsi="Arial" w:cs="Arial"/>
        </w:rPr>
      </w:pPr>
      <w:r>
        <w:rPr>
          <w:rFonts w:ascii="Arial" w:hAnsi="Arial" w:cs="Arial"/>
        </w:rPr>
        <w:t xml:space="preserve">Příloha č. 6 – Plná moc ze dne </w:t>
      </w:r>
      <w:r w:rsidRPr="000B25CA">
        <w:rPr>
          <w:rFonts w:ascii="Arial" w:hAnsi="Arial" w:cs="Arial"/>
        </w:rPr>
        <w:t>19. 4. 2018</w:t>
      </w:r>
    </w:p>
    <w:p w:rsidR="00370447" w:rsidRPr="00370447" w:rsidRDefault="00370447" w:rsidP="00937937">
      <w:pPr>
        <w:pStyle w:val="SSOdstavec"/>
        <w:widowControl w:val="0"/>
        <w:numPr>
          <w:ilvl w:val="0"/>
          <w:numId w:val="0"/>
        </w:numPr>
        <w:spacing w:before="0" w:after="120" w:line="276" w:lineRule="auto"/>
        <w:ind w:left="426"/>
        <w:rPr>
          <w:rFonts w:ascii="Arial" w:hAnsi="Arial" w:cs="Arial"/>
        </w:rPr>
      </w:pPr>
      <w:r w:rsidRPr="00370447">
        <w:rPr>
          <w:rFonts w:ascii="Arial" w:hAnsi="Arial" w:cs="Arial"/>
        </w:rPr>
        <w:t>Pro případ kontradikce se jako závazná použijí prioritně příslušná ustanovení této Smlouvy a následně příslušná ustanovení jednotlivých příloh, a to ve výše uvedeném pořadí.</w:t>
      </w:r>
    </w:p>
    <w:p w:rsidR="00F41DC9" w:rsidRDefault="00F41DC9" w:rsidP="00F41DC9">
      <w:pPr>
        <w:pStyle w:val="Odstavecseseznamem"/>
        <w:numPr>
          <w:ilvl w:val="0"/>
          <w:numId w:val="26"/>
        </w:numPr>
      </w:pPr>
      <w:r w:rsidRPr="00F41DC9">
        <w:rPr>
          <w:rFonts w:ascii="Arial" w:hAnsi="Arial" w:cs="Arial"/>
        </w:rPr>
        <w:t>Tato Smlouva je</w:t>
      </w:r>
      <w:r w:rsidR="00DB5C59">
        <w:rPr>
          <w:rFonts w:ascii="Arial" w:hAnsi="Arial" w:cs="Arial"/>
        </w:rPr>
        <w:t xml:space="preserve"> uzavírána písemně</w:t>
      </w:r>
      <w:r w:rsidRPr="00F41DC9">
        <w:rPr>
          <w:rFonts w:ascii="Arial" w:hAnsi="Arial" w:cs="Arial"/>
        </w:rPr>
        <w:t xml:space="preserve"> v elektronické podobě. </w:t>
      </w:r>
    </w:p>
    <w:p w:rsidR="00C06AE9" w:rsidRPr="00370447" w:rsidRDefault="00C06AE9" w:rsidP="00937937">
      <w:pPr>
        <w:pStyle w:val="Odstavecseseznamem"/>
        <w:widowControl w:val="0"/>
        <w:spacing w:after="120" w:line="276" w:lineRule="auto"/>
        <w:ind w:left="360"/>
        <w:contextualSpacing/>
        <w:jc w:val="both"/>
        <w:rPr>
          <w:rFonts w:ascii="Arial" w:hAnsi="Arial" w:cs="Arial"/>
        </w:rPr>
      </w:pPr>
    </w:p>
    <w:p w:rsidR="00370447" w:rsidRPr="00370447" w:rsidRDefault="00684C6F" w:rsidP="00937937">
      <w:pPr>
        <w:pStyle w:val="Odstavecseseznamem"/>
        <w:widowControl w:val="0"/>
        <w:numPr>
          <w:ilvl w:val="0"/>
          <w:numId w:val="26"/>
        </w:numPr>
        <w:spacing w:after="120" w:line="276" w:lineRule="auto"/>
        <w:contextualSpacing/>
        <w:jc w:val="both"/>
        <w:rPr>
          <w:rFonts w:ascii="Arial" w:hAnsi="Arial" w:cs="Arial"/>
        </w:rPr>
      </w:pPr>
      <w:r>
        <w:rPr>
          <w:rFonts w:ascii="Arial" w:hAnsi="Arial" w:cs="Arial"/>
        </w:rPr>
        <w:t>Smluv</w:t>
      </w:r>
      <w:r w:rsidR="001F36F5">
        <w:rPr>
          <w:rFonts w:ascii="Arial" w:hAnsi="Arial" w:cs="Arial"/>
        </w:rPr>
        <w:t>ní</w:t>
      </w:r>
      <w:r w:rsidR="00370447" w:rsidRPr="00370447">
        <w:rPr>
          <w:rFonts w:ascii="Arial" w:hAnsi="Arial" w:cs="Arial"/>
        </w:rPr>
        <w:t xml:space="preserve"> strany si před podpisem tuto Smlouvu řádně přečetly a svůj souhlas s obsahem jednotlivých ustanovení této Smlouvy a jejích příloh stvrzují svým podpisem.</w:t>
      </w:r>
    </w:p>
    <w:p w:rsidR="00A26FC4" w:rsidRPr="005C478D" w:rsidRDefault="00A47AEF" w:rsidP="00937937">
      <w:pPr>
        <w:spacing w:after="120" w:line="276" w:lineRule="auto"/>
        <w:rPr>
          <w:rFonts w:ascii="Arial" w:hAnsi="Arial" w:cs="Arial"/>
        </w:rPr>
      </w:pPr>
      <w:r w:rsidRPr="00370447">
        <w:rPr>
          <w:rFonts w:ascii="Arial" w:hAnsi="Arial" w:cs="Arial"/>
          <w:bCs/>
          <w:iCs/>
        </w:rPr>
        <w:tab/>
      </w:r>
    </w:p>
    <w:p w:rsidR="007B0CCC" w:rsidRPr="0060486C" w:rsidRDefault="0069725D" w:rsidP="007B0CCC">
      <w:pPr>
        <w:tabs>
          <w:tab w:val="left" w:pos="1701"/>
        </w:tabs>
        <w:spacing w:after="120" w:line="276" w:lineRule="auto"/>
        <w:contextualSpacing/>
        <w:jc w:val="center"/>
        <w:rPr>
          <w:rFonts w:ascii="Arial" w:hAnsi="Arial" w:cs="Arial"/>
          <w:szCs w:val="22"/>
        </w:rPr>
      </w:pPr>
      <w:r>
        <w:rPr>
          <w:rFonts w:ascii="Arial" w:hAnsi="Arial" w:cs="Arial"/>
          <w:szCs w:val="22"/>
        </w:rPr>
        <w:tab/>
      </w:r>
    </w:p>
    <w:p w:rsidR="007B0CCC" w:rsidRDefault="007B0CCC" w:rsidP="007B0CCC">
      <w:pPr>
        <w:tabs>
          <w:tab w:val="left" w:pos="1701"/>
        </w:tabs>
        <w:spacing w:after="120" w:line="276" w:lineRule="auto"/>
        <w:ind w:left="426"/>
        <w:contextualSpacing/>
        <w:jc w:val="center"/>
        <w:rPr>
          <w:rFonts w:ascii="Arial" w:hAnsi="Arial" w:cs="Arial"/>
        </w:rPr>
      </w:pPr>
    </w:p>
    <w:p w:rsidR="009D0FA0" w:rsidRPr="0060486C" w:rsidRDefault="00A26FC4" w:rsidP="007B0CCC">
      <w:pPr>
        <w:tabs>
          <w:tab w:val="left" w:pos="1701"/>
        </w:tabs>
        <w:spacing w:after="120" w:line="276" w:lineRule="auto"/>
        <w:contextualSpacing/>
        <w:jc w:val="center"/>
        <w:rPr>
          <w:rFonts w:ascii="Arial" w:hAnsi="Arial" w:cs="Arial"/>
          <w:szCs w:val="22"/>
        </w:rPr>
      </w:pPr>
      <w:r w:rsidRPr="005C478D">
        <w:rPr>
          <w:rFonts w:ascii="Arial" w:hAnsi="Arial" w:cs="Arial"/>
        </w:rPr>
        <w:t>Vš</w:t>
      </w:r>
      <w:r w:rsidR="007B0CCC">
        <w:rPr>
          <w:rFonts w:ascii="Arial" w:hAnsi="Arial" w:cs="Arial"/>
        </w:rPr>
        <w:t>eobecná zdravotní pojišťovna</w:t>
      </w:r>
      <w:r w:rsidR="007B0CCC">
        <w:rPr>
          <w:rFonts w:ascii="Arial" w:hAnsi="Arial" w:cs="Arial"/>
        </w:rPr>
        <w:tab/>
      </w:r>
      <w:r w:rsidR="0069725D">
        <w:rPr>
          <w:rFonts w:ascii="Arial" w:hAnsi="Arial" w:cs="Arial"/>
        </w:rPr>
        <w:tab/>
      </w:r>
      <w:r w:rsidR="007B0CCC">
        <w:rPr>
          <w:rFonts w:ascii="Arial" w:hAnsi="Arial" w:cs="Arial"/>
        </w:rPr>
        <w:tab/>
      </w:r>
      <w:r w:rsidR="0011109D">
        <w:rPr>
          <w:rFonts w:ascii="Arial" w:hAnsi="Arial" w:cs="Arial"/>
        </w:rPr>
        <w:t xml:space="preserve">   </w:t>
      </w:r>
      <w:proofErr w:type="spellStart"/>
      <w:r w:rsidR="005D1B6F">
        <w:rPr>
          <w:rFonts w:ascii="Arial" w:hAnsi="Arial" w:cs="Arial"/>
          <w:szCs w:val="22"/>
        </w:rPr>
        <w:t>Rexonix</w:t>
      </w:r>
      <w:proofErr w:type="spellEnd"/>
      <w:r w:rsidR="005D1B6F">
        <w:rPr>
          <w:rFonts w:ascii="Arial" w:hAnsi="Arial" w:cs="Arial"/>
          <w:szCs w:val="22"/>
        </w:rPr>
        <w:t xml:space="preserve"> s.r.o.</w:t>
      </w:r>
      <w:r w:rsidR="0069725D">
        <w:rPr>
          <w:rFonts w:ascii="Arial" w:hAnsi="Arial" w:cs="Arial"/>
          <w:szCs w:val="22"/>
        </w:rPr>
        <w:tab/>
      </w:r>
      <w:r w:rsidR="0069725D">
        <w:rPr>
          <w:rFonts w:ascii="Arial" w:hAnsi="Arial" w:cs="Arial"/>
          <w:szCs w:val="22"/>
        </w:rPr>
        <w:tab/>
      </w:r>
    </w:p>
    <w:p w:rsidR="00A26FC4" w:rsidRPr="005C478D" w:rsidRDefault="00317CF6" w:rsidP="00317CF6">
      <w:pPr>
        <w:spacing w:after="120" w:line="276" w:lineRule="auto"/>
        <w:rPr>
          <w:rFonts w:ascii="Arial" w:hAnsi="Arial" w:cs="Arial"/>
        </w:rPr>
      </w:pPr>
      <w:r>
        <w:rPr>
          <w:rFonts w:ascii="Arial" w:hAnsi="Arial" w:cs="Arial"/>
        </w:rPr>
        <w:tab/>
      </w:r>
      <w:r>
        <w:rPr>
          <w:rFonts w:ascii="Arial" w:hAnsi="Arial" w:cs="Arial"/>
        </w:rPr>
        <w:tab/>
      </w:r>
      <w:r w:rsidR="00A26FC4" w:rsidRPr="005C478D">
        <w:rPr>
          <w:rFonts w:ascii="Arial" w:hAnsi="Arial" w:cs="Arial"/>
        </w:rPr>
        <w:t>České republiky</w:t>
      </w:r>
      <w:r w:rsidR="0069725D">
        <w:rPr>
          <w:rFonts w:ascii="Arial" w:hAnsi="Arial" w:cs="Arial"/>
        </w:rPr>
        <w:tab/>
      </w:r>
      <w:r w:rsidR="0069725D">
        <w:rPr>
          <w:rFonts w:ascii="Arial" w:hAnsi="Arial" w:cs="Arial"/>
        </w:rPr>
        <w:tab/>
      </w:r>
      <w:r w:rsidR="0069725D">
        <w:rPr>
          <w:rFonts w:ascii="Arial" w:hAnsi="Arial" w:cs="Arial"/>
        </w:rPr>
        <w:tab/>
      </w:r>
      <w:r w:rsidR="0069725D">
        <w:rPr>
          <w:rFonts w:ascii="Arial" w:hAnsi="Arial" w:cs="Arial"/>
        </w:rPr>
        <w:tab/>
      </w:r>
      <w:r w:rsidR="0069725D">
        <w:rPr>
          <w:rFonts w:ascii="Arial" w:hAnsi="Arial" w:cs="Arial"/>
        </w:rPr>
        <w:tab/>
      </w:r>
      <w:r w:rsidR="0069725D">
        <w:rPr>
          <w:rFonts w:ascii="Arial" w:hAnsi="Arial" w:cs="Arial"/>
        </w:rPr>
        <w:tab/>
      </w:r>
    </w:p>
    <w:p w:rsidR="00A26FC4" w:rsidRPr="005C478D" w:rsidRDefault="00A26FC4" w:rsidP="00937937">
      <w:pPr>
        <w:spacing w:after="120" w:line="276" w:lineRule="auto"/>
        <w:rPr>
          <w:rFonts w:ascii="Arial" w:hAnsi="Arial" w:cs="Arial"/>
        </w:rPr>
      </w:pPr>
    </w:p>
    <w:p w:rsidR="00317CF6" w:rsidRPr="0060486C" w:rsidRDefault="00317CF6" w:rsidP="00317CF6">
      <w:pPr>
        <w:tabs>
          <w:tab w:val="left" w:pos="1701"/>
        </w:tabs>
        <w:spacing w:after="120" w:line="276" w:lineRule="auto"/>
        <w:contextualSpacing/>
        <w:jc w:val="center"/>
        <w:rPr>
          <w:rFonts w:ascii="Arial" w:hAnsi="Arial" w:cs="Arial"/>
          <w:szCs w:val="22"/>
        </w:rPr>
      </w:pPr>
      <w:r w:rsidRPr="005C478D">
        <w:rPr>
          <w:rFonts w:ascii="Arial" w:hAnsi="Arial" w:cs="Arial"/>
        </w:rPr>
        <w:t>Ing. Zdeněk Kabátek</w:t>
      </w:r>
      <w:r w:rsidRPr="005C478D">
        <w:rPr>
          <w:rFonts w:ascii="Arial" w:hAnsi="Arial" w:cs="Arial"/>
        </w:rPr>
        <w:tab/>
      </w:r>
      <w:r>
        <w:rPr>
          <w:rFonts w:ascii="Arial" w:hAnsi="Arial" w:cs="Arial"/>
        </w:rPr>
        <w:tab/>
      </w:r>
      <w:r>
        <w:rPr>
          <w:rFonts w:ascii="Arial" w:hAnsi="Arial" w:cs="Arial"/>
        </w:rPr>
        <w:tab/>
      </w:r>
      <w:r>
        <w:rPr>
          <w:rFonts w:ascii="Arial" w:hAnsi="Arial" w:cs="Arial"/>
        </w:rPr>
        <w:tab/>
      </w:r>
      <w:r w:rsidRPr="005C478D">
        <w:rPr>
          <w:rFonts w:ascii="Arial" w:hAnsi="Arial" w:cs="Arial"/>
        </w:rPr>
        <w:tab/>
      </w:r>
      <w:r w:rsidRPr="005D1B6F">
        <w:rPr>
          <w:rFonts w:ascii="Arial" w:hAnsi="Arial" w:cs="Arial"/>
          <w:szCs w:val="22"/>
        </w:rPr>
        <w:t>Josef Vorel</w:t>
      </w:r>
      <w:r>
        <w:rPr>
          <w:rFonts w:ascii="Arial" w:hAnsi="Arial" w:cs="Arial"/>
          <w:szCs w:val="22"/>
        </w:rPr>
        <w:tab/>
      </w:r>
    </w:p>
    <w:p w:rsidR="00FA35E0" w:rsidRDefault="00317CF6" w:rsidP="00317CF6">
      <w:pPr>
        <w:spacing w:after="200" w:line="276" w:lineRule="auto"/>
        <w:rPr>
          <w:rFonts w:ascii="Arial" w:hAnsi="Arial" w:cs="Arial"/>
          <w:noProof/>
          <w:lang w:eastAsia="en-US"/>
        </w:rPr>
      </w:pPr>
      <w:r>
        <w:rPr>
          <w:rFonts w:ascii="Arial" w:hAnsi="Arial" w:cs="Arial"/>
        </w:rPr>
        <w:tab/>
      </w:r>
      <w:r>
        <w:rPr>
          <w:rFonts w:ascii="Arial" w:hAnsi="Arial" w:cs="Arial"/>
        </w:rPr>
        <w:tab/>
        <w:t>ř</w:t>
      </w:r>
      <w:r w:rsidRPr="005C478D">
        <w:rPr>
          <w:rFonts w:ascii="Arial" w:hAnsi="Arial" w:cs="Arial"/>
        </w:rPr>
        <w:t>editel</w:t>
      </w:r>
      <w:r>
        <w:rPr>
          <w:rFonts w:ascii="Arial" w:hAnsi="Arial" w:cs="Arial"/>
        </w:rPr>
        <w:t xml:space="preserve"> VZP ČR</w:t>
      </w:r>
      <w:r w:rsidRPr="005C478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1109D">
        <w:rPr>
          <w:rFonts w:ascii="Arial" w:hAnsi="Arial" w:cs="Arial"/>
        </w:rPr>
        <w:t xml:space="preserve">    </w:t>
      </w:r>
      <w:r>
        <w:rPr>
          <w:rFonts w:ascii="Arial" w:hAnsi="Arial" w:cs="Arial"/>
          <w:szCs w:val="22"/>
        </w:rPr>
        <w:t>na základě plné moci</w:t>
      </w:r>
      <w:r>
        <w:rPr>
          <w:rFonts w:ascii="Arial" w:hAnsi="Arial" w:cs="Arial"/>
          <w:szCs w:val="22"/>
        </w:rPr>
        <w:tab/>
      </w:r>
    </w:p>
    <w:sectPr w:rsidR="00FA35E0" w:rsidSect="00FA35E0">
      <w:footerReference w:type="default" r:id="rId13"/>
      <w:type w:val="continuous"/>
      <w:pgSz w:w="11906" w:h="16838"/>
      <w:pgMar w:top="1418" w:right="1418" w:bottom="1418" w:left="1418"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E1" w:rsidRDefault="000676E1">
      <w:r>
        <w:separator/>
      </w:r>
    </w:p>
  </w:endnote>
  <w:endnote w:type="continuationSeparator" w:id="0">
    <w:p w:rsidR="000676E1" w:rsidRDefault="000676E1">
      <w:r>
        <w:continuationSeparator/>
      </w:r>
    </w:p>
  </w:endnote>
  <w:endnote w:type="continuationNotice" w:id="1">
    <w:p w:rsidR="000676E1" w:rsidRDefault="00067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 Md">
    <w:charset w:val="00"/>
    <w:family w:val="swiss"/>
    <w:pitch w:val="variable"/>
    <w:sig w:usb0="A00002AF" w:usb1="5000204A" w:usb2="00000000" w:usb3="00000000" w:csb0="0000009F" w:csb1="00000000"/>
  </w:font>
  <w:font w:name="Futura Bk">
    <w:altName w:val="Arial"/>
    <w:charset w:val="00"/>
    <w:family w:val="swiss"/>
    <w:pitch w:val="variable"/>
    <w:sig w:usb0="00000001" w:usb1="5000204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908151"/>
      <w:docPartObj>
        <w:docPartGallery w:val="Page Numbers (Bottom of Page)"/>
        <w:docPartUnique/>
      </w:docPartObj>
    </w:sdtPr>
    <w:sdtEndPr>
      <w:rPr>
        <w:rFonts w:ascii="Arial" w:hAnsi="Arial" w:cs="Arial"/>
      </w:rPr>
    </w:sdtEndPr>
    <w:sdtContent>
      <w:p w:rsidR="000676E1" w:rsidRPr="002C0FAE" w:rsidRDefault="000676E1">
        <w:pPr>
          <w:pStyle w:val="Zpat"/>
          <w:jc w:val="right"/>
          <w:rPr>
            <w:rFonts w:ascii="Arial" w:hAnsi="Arial" w:cs="Arial"/>
          </w:rPr>
        </w:pPr>
        <w:r w:rsidRPr="002C0FAE">
          <w:rPr>
            <w:rFonts w:ascii="Arial" w:hAnsi="Arial" w:cs="Arial"/>
          </w:rPr>
          <w:fldChar w:fldCharType="begin"/>
        </w:r>
        <w:r w:rsidRPr="002C0FAE">
          <w:rPr>
            <w:rFonts w:ascii="Arial" w:hAnsi="Arial" w:cs="Arial"/>
          </w:rPr>
          <w:instrText>PAGE   \* MERGEFORMAT</w:instrText>
        </w:r>
        <w:r w:rsidRPr="002C0FAE">
          <w:rPr>
            <w:rFonts w:ascii="Arial" w:hAnsi="Arial" w:cs="Arial"/>
          </w:rPr>
          <w:fldChar w:fldCharType="separate"/>
        </w:r>
        <w:r w:rsidR="003B794A">
          <w:rPr>
            <w:rFonts w:ascii="Arial" w:hAnsi="Arial" w:cs="Arial"/>
            <w:noProof/>
          </w:rPr>
          <w:t>27</w:t>
        </w:r>
        <w:r w:rsidRPr="002C0FAE">
          <w:rPr>
            <w:rFonts w:ascii="Arial" w:hAnsi="Arial" w:cs="Arial"/>
          </w:rPr>
          <w:fldChar w:fldCharType="end"/>
        </w:r>
      </w:p>
    </w:sdtContent>
  </w:sdt>
  <w:p w:rsidR="000676E1" w:rsidRDefault="000676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E1" w:rsidRDefault="000676E1">
      <w:r>
        <w:separator/>
      </w:r>
    </w:p>
  </w:footnote>
  <w:footnote w:type="continuationSeparator" w:id="0">
    <w:p w:rsidR="000676E1" w:rsidRDefault="000676E1">
      <w:r>
        <w:continuationSeparator/>
      </w:r>
    </w:p>
  </w:footnote>
  <w:footnote w:type="continuationNotice" w:id="1">
    <w:p w:rsidR="000676E1" w:rsidRDefault="000676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3EED7F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nsid w:val="FFFFFF82"/>
    <w:multiLevelType w:val="singleLevel"/>
    <w:tmpl w:val="DBF04298"/>
    <w:lvl w:ilvl="0">
      <w:start w:val="1"/>
      <w:numFmt w:val="bullet"/>
      <w:pStyle w:val="Seznamsodrkami3"/>
      <w:lvlText w:val=""/>
      <w:lvlJc w:val="left"/>
      <w:pPr>
        <w:tabs>
          <w:tab w:val="num" w:pos="926"/>
        </w:tabs>
        <w:ind w:left="926" w:hanging="360"/>
      </w:pPr>
      <w:rPr>
        <w:rFonts w:ascii="Symbol" w:hAnsi="Symbol" w:hint="default"/>
      </w:rPr>
    </w:lvl>
  </w:abstractNum>
  <w:abstractNum w:abstractNumId="2">
    <w:nsid w:val="FFFFFF83"/>
    <w:multiLevelType w:val="singleLevel"/>
    <w:tmpl w:val="BA0043EA"/>
    <w:lvl w:ilvl="0">
      <w:start w:val="1"/>
      <w:numFmt w:val="bullet"/>
      <w:pStyle w:val="Seznamsodrkami2"/>
      <w:lvlText w:val=""/>
      <w:lvlJc w:val="left"/>
      <w:pPr>
        <w:tabs>
          <w:tab w:val="num" w:pos="643"/>
        </w:tabs>
        <w:ind w:left="643" w:hanging="360"/>
      </w:pPr>
      <w:rPr>
        <w:rFonts w:ascii="Symbol" w:hAnsi="Symbol" w:hint="default"/>
      </w:rPr>
    </w:lvl>
  </w:abstractNum>
  <w:abstractNum w:abstractNumId="3">
    <w:nsid w:val="00224F2E"/>
    <w:multiLevelType w:val="multilevel"/>
    <w:tmpl w:val="B916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4A476F"/>
    <w:multiLevelType w:val="multilevel"/>
    <w:tmpl w:val="C986D564"/>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0E04DE0"/>
    <w:multiLevelType w:val="multilevel"/>
    <w:tmpl w:val="88EA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18313B"/>
    <w:multiLevelType w:val="multilevel"/>
    <w:tmpl w:val="5D36489E"/>
    <w:lvl w:ilvl="0">
      <w:start w:val="3"/>
      <w:numFmt w:val="decimal"/>
      <w:lvlText w:val="%1"/>
      <w:lvlJc w:val="left"/>
      <w:pPr>
        <w:ind w:left="360" w:hanging="360"/>
      </w:pPr>
      <w:rPr>
        <w:rFonts w:hint="default"/>
        <w:b/>
        <w:u w:val="single"/>
      </w:rPr>
    </w:lvl>
    <w:lvl w:ilvl="1">
      <w:start w:val="1"/>
      <w:numFmt w:val="decimal"/>
      <w:lvlText w:val="3.%2"/>
      <w:lvlJc w:val="left"/>
      <w:pPr>
        <w:ind w:left="1571" w:hanging="360"/>
      </w:pPr>
      <w:rPr>
        <w:rFonts w:hint="default"/>
        <w:b w:val="0"/>
        <w:color w:val="auto"/>
        <w:u w:val="none"/>
      </w:rPr>
    </w:lvl>
    <w:lvl w:ilvl="2">
      <w:start w:val="1"/>
      <w:numFmt w:val="decimal"/>
      <w:lvlText w:val="%1.%2.%3"/>
      <w:lvlJc w:val="left"/>
      <w:pPr>
        <w:ind w:left="3142" w:hanging="720"/>
      </w:pPr>
      <w:rPr>
        <w:rFonts w:hint="default"/>
        <w:b/>
        <w:u w:val="single"/>
      </w:rPr>
    </w:lvl>
    <w:lvl w:ilvl="3">
      <w:start w:val="1"/>
      <w:numFmt w:val="decimal"/>
      <w:lvlText w:val="%1.%2.%3.%4"/>
      <w:lvlJc w:val="left"/>
      <w:pPr>
        <w:ind w:left="4353" w:hanging="720"/>
      </w:pPr>
      <w:rPr>
        <w:rFonts w:hint="default"/>
        <w:b/>
        <w:u w:val="single"/>
      </w:rPr>
    </w:lvl>
    <w:lvl w:ilvl="4">
      <w:start w:val="1"/>
      <w:numFmt w:val="decimal"/>
      <w:lvlText w:val="%1.%2.%3.%4.%5"/>
      <w:lvlJc w:val="left"/>
      <w:pPr>
        <w:ind w:left="5924" w:hanging="1080"/>
      </w:pPr>
      <w:rPr>
        <w:rFonts w:hint="default"/>
        <w:b/>
        <w:u w:val="single"/>
      </w:rPr>
    </w:lvl>
    <w:lvl w:ilvl="5">
      <w:start w:val="1"/>
      <w:numFmt w:val="decimal"/>
      <w:lvlText w:val="%1.%2.%3.%4.%5.%6"/>
      <w:lvlJc w:val="left"/>
      <w:pPr>
        <w:ind w:left="7135" w:hanging="1080"/>
      </w:pPr>
      <w:rPr>
        <w:rFonts w:hint="default"/>
        <w:b/>
        <w:u w:val="single"/>
      </w:rPr>
    </w:lvl>
    <w:lvl w:ilvl="6">
      <w:start w:val="1"/>
      <w:numFmt w:val="decimal"/>
      <w:lvlText w:val="%1.%2.%3.%4.%5.%6.%7"/>
      <w:lvlJc w:val="left"/>
      <w:pPr>
        <w:ind w:left="8706" w:hanging="1440"/>
      </w:pPr>
      <w:rPr>
        <w:rFonts w:hint="default"/>
        <w:b/>
        <w:u w:val="single"/>
      </w:rPr>
    </w:lvl>
    <w:lvl w:ilvl="7">
      <w:start w:val="1"/>
      <w:numFmt w:val="decimal"/>
      <w:lvlText w:val="%1.%2.%3.%4.%5.%6.%7.%8"/>
      <w:lvlJc w:val="left"/>
      <w:pPr>
        <w:ind w:left="9917" w:hanging="1440"/>
      </w:pPr>
      <w:rPr>
        <w:rFonts w:hint="default"/>
        <w:b/>
        <w:u w:val="single"/>
      </w:rPr>
    </w:lvl>
    <w:lvl w:ilvl="8">
      <w:start w:val="1"/>
      <w:numFmt w:val="decimal"/>
      <w:lvlText w:val="%1.%2.%3.%4.%5.%6.%7.%8.%9"/>
      <w:lvlJc w:val="left"/>
      <w:pPr>
        <w:ind w:left="11488" w:hanging="1800"/>
      </w:pPr>
      <w:rPr>
        <w:rFonts w:hint="default"/>
        <w:b/>
        <w:u w:val="single"/>
      </w:rPr>
    </w:lvl>
  </w:abstractNum>
  <w:abstractNum w:abstractNumId="7">
    <w:nsid w:val="025D5ABB"/>
    <w:multiLevelType w:val="multilevel"/>
    <w:tmpl w:val="2904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2B17A75"/>
    <w:multiLevelType w:val="multilevel"/>
    <w:tmpl w:val="CA022E26"/>
    <w:lvl w:ilvl="0">
      <w:start w:val="1"/>
      <w:numFmt w:val="decimal"/>
      <w:pStyle w:val="Pr1Level1"/>
      <w:lvlText w:val="%1."/>
      <w:lvlJc w:val="left"/>
      <w:pPr>
        <w:tabs>
          <w:tab w:val="num" w:pos="360"/>
        </w:tabs>
        <w:ind w:left="360" w:hanging="360"/>
      </w:pPr>
      <w:rPr>
        <w:rFonts w:hint="default"/>
      </w:rPr>
    </w:lvl>
    <w:lvl w:ilvl="1">
      <w:start w:val="1"/>
      <w:numFmt w:val="decimal"/>
      <w:pStyle w:val="Pr1Level11"/>
      <w:isLgl/>
      <w:lvlText w:val="%1.%2."/>
      <w:lvlJc w:val="left"/>
      <w:pPr>
        <w:tabs>
          <w:tab w:val="num" w:pos="1060"/>
        </w:tabs>
        <w:ind w:left="357" w:hanging="17"/>
      </w:pPr>
      <w:rPr>
        <w:rFonts w:hint="default"/>
      </w:rPr>
    </w:lvl>
    <w:lvl w:ilvl="2">
      <w:start w:val="1"/>
      <w:numFmt w:val="decimal"/>
      <w:isLgl/>
      <w:lvlText w:val="%1.%2.%3."/>
      <w:lvlJc w:val="left"/>
      <w:pPr>
        <w:tabs>
          <w:tab w:val="num" w:pos="720"/>
        </w:tabs>
        <w:ind w:left="720" w:hanging="72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nsid w:val="02D42245"/>
    <w:multiLevelType w:val="multilevel"/>
    <w:tmpl w:val="DBBA1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362799A"/>
    <w:multiLevelType w:val="multilevel"/>
    <w:tmpl w:val="923A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A609EF"/>
    <w:multiLevelType w:val="multilevel"/>
    <w:tmpl w:val="20D4EF4E"/>
    <w:lvl w:ilvl="0">
      <w:start w:val="1"/>
      <w:numFmt w:val="decimal"/>
      <w:lvlText w:val="%1."/>
      <w:lvlJc w:val="left"/>
      <w:pPr>
        <w:tabs>
          <w:tab w:val="num" w:pos="360"/>
        </w:tabs>
        <w:ind w:left="360" w:hanging="360"/>
      </w:pPr>
      <w:rPr>
        <w:b w:val="0"/>
        <w:sz w:val="20"/>
        <w:szCs w:val="20"/>
      </w:rPr>
    </w:lvl>
    <w:lvl w:ilvl="1">
      <w:start w:val="1"/>
      <w:numFmt w:val="decimal"/>
      <w:lvlText w:val="%1.%2."/>
      <w:lvlJc w:val="left"/>
      <w:pPr>
        <w:tabs>
          <w:tab w:val="num" w:pos="1080"/>
        </w:tabs>
        <w:ind w:left="720" w:hanging="360"/>
      </w:pPr>
      <w:rPr>
        <w:rFonts w:ascii="Arial" w:hAnsi="Arial" w:cs="Arial" w:hint="default"/>
        <w:b w:val="0"/>
        <w:sz w:val="20"/>
        <w:szCs w:val="20"/>
      </w:r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67D06F7"/>
    <w:multiLevelType w:val="multilevel"/>
    <w:tmpl w:val="F53CBC26"/>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13">
    <w:nsid w:val="07A0329F"/>
    <w:multiLevelType w:val="multilevel"/>
    <w:tmpl w:val="766C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001F27"/>
    <w:multiLevelType w:val="hybridMultilevel"/>
    <w:tmpl w:val="B95C82B8"/>
    <w:lvl w:ilvl="0" w:tplc="A47A73B0">
      <w:numFmt w:val="bullet"/>
      <w:lvlText w:val="-"/>
      <w:lvlJc w:val="left"/>
      <w:pPr>
        <w:ind w:left="1777" w:hanging="360"/>
      </w:pPr>
      <w:rPr>
        <w:rFonts w:ascii="Arial" w:eastAsia="Times New Roman" w:hAnsi="Arial" w:cs="Arial" w:hint="default"/>
        <w:b/>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15">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A3A083F"/>
    <w:multiLevelType w:val="multilevel"/>
    <w:tmpl w:val="38CC3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C123023"/>
    <w:multiLevelType w:val="hybridMultilevel"/>
    <w:tmpl w:val="E21CDE7A"/>
    <w:lvl w:ilvl="0" w:tplc="FB3CBBB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D1643DA"/>
    <w:multiLevelType w:val="multilevel"/>
    <w:tmpl w:val="8C7C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21">
    <w:nsid w:val="0DD306F7"/>
    <w:multiLevelType w:val="hybridMultilevel"/>
    <w:tmpl w:val="CBCE2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F2529D9"/>
    <w:multiLevelType w:val="hybridMultilevel"/>
    <w:tmpl w:val="4FB8B7DC"/>
    <w:lvl w:ilvl="0" w:tplc="D038A7E4">
      <w:numFmt w:val="bullet"/>
      <w:pStyle w:val="vlastnostiavhody"/>
      <w:lvlText w:val="-"/>
      <w:lvlJc w:val="left"/>
      <w:pPr>
        <w:tabs>
          <w:tab w:val="num" w:pos="170"/>
        </w:tabs>
        <w:ind w:left="170" w:hanging="17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136E271A"/>
    <w:multiLevelType w:val="hybridMultilevel"/>
    <w:tmpl w:val="82742B5E"/>
    <w:lvl w:ilvl="0" w:tplc="26480834">
      <w:start w:val="1"/>
      <w:numFmt w:val="decimal"/>
      <w:lvlText w:val="%1."/>
      <w:lvlJc w:val="left"/>
      <w:pPr>
        <w:tabs>
          <w:tab w:val="num" w:pos="360"/>
        </w:tabs>
        <w:ind w:left="360" w:hanging="360"/>
      </w:pPr>
      <w:rPr>
        <w:rFonts w:ascii="Arial" w:hAnsi="Arial" w:cs="Arial" w:hint="default"/>
        <w:b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16BE2F29"/>
    <w:multiLevelType w:val="hybridMultilevel"/>
    <w:tmpl w:val="FEAA7A6C"/>
    <w:lvl w:ilvl="0" w:tplc="763E8E8A">
      <w:numFmt w:val="bullet"/>
      <w:lvlText w:val="-"/>
      <w:lvlJc w:val="left"/>
      <w:pPr>
        <w:ind w:left="1068" w:hanging="360"/>
      </w:pPr>
      <w:rPr>
        <w:rFonts w:ascii="Calibri" w:eastAsiaTheme="minorHAnsi" w:hAnsi="Calibri" w:cstheme="minorBidi" w:hint="default"/>
        <w:sz w:val="22"/>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nsid w:val="177D4C75"/>
    <w:multiLevelType w:val="multilevel"/>
    <w:tmpl w:val="FC0AC5D4"/>
    <w:lvl w:ilvl="0">
      <w:start w:val="1"/>
      <w:numFmt w:val="upperRoman"/>
      <w:suff w:val="nothing"/>
      <w:lvlText w:val="Článek %1."/>
      <w:lvlJc w:val="left"/>
      <w:pPr>
        <w:ind w:left="6881"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ind w:left="1353"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lvlText w:val="%4)"/>
      <w:lvlJc w:val="left"/>
      <w:pPr>
        <w:ind w:left="144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79867A0"/>
    <w:multiLevelType w:val="multilevel"/>
    <w:tmpl w:val="82822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8EF399A"/>
    <w:multiLevelType w:val="hybridMultilevel"/>
    <w:tmpl w:val="F3220158"/>
    <w:lvl w:ilvl="0" w:tplc="9D1265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193A75DC"/>
    <w:multiLevelType w:val="multilevel"/>
    <w:tmpl w:val="8CFA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9947C79"/>
    <w:multiLevelType w:val="hybridMultilevel"/>
    <w:tmpl w:val="2464600A"/>
    <w:lvl w:ilvl="0" w:tplc="A09C2934">
      <w:start w:val="1"/>
      <w:numFmt w:val="decimal"/>
      <w:lvlText w:val="3.%1"/>
      <w:lvlJc w:val="left"/>
      <w:pPr>
        <w:ind w:left="1222" w:hanging="360"/>
      </w:pPr>
      <w:rPr>
        <w:rFonts w:hint="default"/>
        <w:color w:val="auto"/>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0">
    <w:nsid w:val="1A3F0BDA"/>
    <w:multiLevelType w:val="hybridMultilevel"/>
    <w:tmpl w:val="D2E4F6C8"/>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1">
    <w:nsid w:val="1A68402F"/>
    <w:multiLevelType w:val="multilevel"/>
    <w:tmpl w:val="99F61034"/>
    <w:lvl w:ilvl="0">
      <w:start w:val="1"/>
      <w:numFmt w:val="decimal"/>
      <w:pStyle w:val="Popisek-tabulka"/>
      <w:suff w:val="space"/>
      <w:lvlText w:val="Tabulka %1:"/>
      <w:lvlJc w:val="left"/>
      <w:pPr>
        <w:ind w:left="0" w:firstLine="0"/>
      </w:pPr>
      <w:rPr>
        <w:rFonts w:hint="default"/>
        <w:b/>
        <w:i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32">
    <w:nsid w:val="1AF73BA2"/>
    <w:multiLevelType w:val="multilevel"/>
    <w:tmpl w:val="EC14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C88561F"/>
    <w:multiLevelType w:val="multilevel"/>
    <w:tmpl w:val="6948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DB55E40"/>
    <w:multiLevelType w:val="multilevel"/>
    <w:tmpl w:val="233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36">
    <w:nsid w:val="1F291524"/>
    <w:multiLevelType w:val="multilevel"/>
    <w:tmpl w:val="8B10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04D634C"/>
    <w:multiLevelType w:val="hybridMultilevel"/>
    <w:tmpl w:val="3FE0E31C"/>
    <w:lvl w:ilvl="0" w:tplc="946A49D0">
      <w:start w:val="1"/>
      <w:numFmt w:val="decimal"/>
      <w:lvlText w:val="%1."/>
      <w:lvlJc w:val="left"/>
      <w:pPr>
        <w:tabs>
          <w:tab w:val="num" w:pos="0"/>
        </w:tabs>
        <w:ind w:left="283" w:hanging="283"/>
      </w:pPr>
      <w:rPr>
        <w:rFonts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38">
    <w:nsid w:val="21003CBB"/>
    <w:multiLevelType w:val="multilevel"/>
    <w:tmpl w:val="3DFA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2542BE3"/>
    <w:multiLevelType w:val="multilevel"/>
    <w:tmpl w:val="D21E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3900522"/>
    <w:multiLevelType w:val="hybridMultilevel"/>
    <w:tmpl w:val="437EC55E"/>
    <w:lvl w:ilvl="0" w:tplc="FB3CBB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23E54C1E"/>
    <w:multiLevelType w:val="multilevel"/>
    <w:tmpl w:val="BD26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43">
    <w:nsid w:val="26525C25"/>
    <w:multiLevelType w:val="hybridMultilevel"/>
    <w:tmpl w:val="E6F263E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4">
    <w:nsid w:val="26E3113C"/>
    <w:multiLevelType w:val="multilevel"/>
    <w:tmpl w:val="9B46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7105019"/>
    <w:multiLevelType w:val="multilevel"/>
    <w:tmpl w:val="4726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8CB2EA5"/>
    <w:multiLevelType w:val="multilevel"/>
    <w:tmpl w:val="62E4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93E590E"/>
    <w:multiLevelType w:val="multilevel"/>
    <w:tmpl w:val="578C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A681A7D"/>
    <w:multiLevelType w:val="multilevel"/>
    <w:tmpl w:val="CEDA3F6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2C587104"/>
    <w:multiLevelType w:val="multilevel"/>
    <w:tmpl w:val="D446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C946943"/>
    <w:multiLevelType w:val="hybridMultilevel"/>
    <w:tmpl w:val="090C5E0E"/>
    <w:lvl w:ilvl="0" w:tplc="0405000F">
      <w:start w:val="1"/>
      <w:numFmt w:val="decimal"/>
      <w:lvlText w:val="%1."/>
      <w:lvlJc w:val="left"/>
      <w:pPr>
        <w:ind w:left="360" w:hanging="360"/>
      </w:pPr>
      <w:rPr>
        <w:b w:val="0"/>
      </w:rPr>
    </w:lvl>
    <w:lvl w:ilvl="1" w:tplc="04050019">
      <w:start w:val="1"/>
      <w:numFmt w:val="lowerLetter"/>
      <w:lvlText w:val="%2."/>
      <w:lvlJc w:val="left"/>
      <w:pPr>
        <w:ind w:left="1440" w:hanging="360"/>
      </w:pPr>
    </w:lvl>
    <w:lvl w:ilvl="2" w:tplc="FB3CBBB0">
      <w:start w:val="1"/>
      <w:numFmt w:val="lowerLetter"/>
      <w:lvlText w:val="%3)"/>
      <w:lvlJc w:val="left"/>
      <w:pPr>
        <w:ind w:left="2340" w:hanging="360"/>
      </w:pPr>
      <w:rPr>
        <w:rFonts w:hint="default"/>
      </w:rPr>
    </w:lvl>
    <w:lvl w:ilvl="3" w:tplc="C8808BF6">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2FB31DBD"/>
    <w:multiLevelType w:val="multilevel"/>
    <w:tmpl w:val="2886F8C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nsid w:val="304324FC"/>
    <w:multiLevelType w:val="multilevel"/>
    <w:tmpl w:val="0720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3591FE6"/>
    <w:multiLevelType w:val="hybridMultilevel"/>
    <w:tmpl w:val="C90671C2"/>
    <w:lvl w:ilvl="0" w:tplc="2528DEA4">
      <w:start w:val="1"/>
      <w:numFmt w:val="decimal"/>
      <w:pStyle w:val="Styl1"/>
      <w:lvlText w:val="%1."/>
      <w:lvlJc w:val="left"/>
      <w:pPr>
        <w:ind w:left="6314" w:hanging="360"/>
      </w:pPr>
      <w:rPr>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4">
    <w:nsid w:val="337839C0"/>
    <w:multiLevelType w:val="multilevel"/>
    <w:tmpl w:val="80D287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538765D"/>
    <w:multiLevelType w:val="multilevel"/>
    <w:tmpl w:val="290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55255B1"/>
    <w:multiLevelType w:val="multilevel"/>
    <w:tmpl w:val="7144987A"/>
    <w:lvl w:ilvl="0">
      <w:start w:val="1"/>
      <w:numFmt w:val="lowerLetter"/>
      <w:lvlText w:val="%1)"/>
      <w:lvlJc w:val="left"/>
      <w:pPr>
        <w:ind w:left="360" w:hanging="360"/>
      </w:pPr>
      <w:rPr>
        <w:rFonts w:hint="default"/>
        <w:b w:val="0"/>
      </w:rPr>
    </w:lvl>
    <w:lvl w:ilvl="1">
      <w:start w:val="3"/>
      <w:numFmt w:val="decimal"/>
      <w:isLgl/>
      <w:lvlText w:val="%1.%2."/>
      <w:lvlJc w:val="left"/>
      <w:pPr>
        <w:ind w:left="502"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nsid w:val="3594289D"/>
    <w:multiLevelType w:val="multilevel"/>
    <w:tmpl w:val="9E8035D2"/>
    <w:lvl w:ilvl="0">
      <w:start w:val="1"/>
      <w:numFmt w:val="decimal"/>
      <w:lvlText w:val="%1."/>
      <w:legacy w:legacy="1" w:legacySpace="0" w:legacyIndent="397"/>
      <w:lvlJc w:val="left"/>
      <w:pPr>
        <w:ind w:left="397" w:hanging="397"/>
      </w:pPr>
    </w:lvl>
    <w:lvl w:ilvl="1">
      <w:start w:val="1"/>
      <w:numFmt w:val="lowerLetter"/>
      <w:lvlText w:val="%2."/>
      <w:lvlJc w:val="left"/>
      <w:pPr>
        <w:ind w:left="964" w:hanging="567"/>
      </w:pPr>
      <w:rPr>
        <w:rFonts w:ascii="Arial" w:eastAsiaTheme="minorEastAsia" w:hAnsi="Arial" w:cs="Arial"/>
      </w:rPr>
    </w:lvl>
    <w:lvl w:ilvl="2">
      <w:start w:val="1"/>
      <w:numFmt w:val="decimal"/>
      <w:lvlText w:val="%1.%2.%3."/>
      <w:legacy w:legacy="1" w:legacySpace="0" w:legacyIndent="708"/>
      <w:lvlJc w:val="left"/>
      <w:pPr>
        <w:ind w:left="1672" w:hanging="708"/>
      </w:pPr>
    </w:lvl>
    <w:lvl w:ilvl="3">
      <w:start w:val="1"/>
      <w:numFmt w:val="decimal"/>
      <w:lvlText w:val="%1.%2.%3.%4."/>
      <w:legacy w:legacy="1" w:legacySpace="0" w:legacyIndent="708"/>
      <w:lvlJc w:val="left"/>
      <w:pPr>
        <w:ind w:left="2380" w:hanging="708"/>
      </w:pPr>
    </w:lvl>
    <w:lvl w:ilvl="4">
      <w:start w:val="1"/>
      <w:numFmt w:val="decimal"/>
      <w:lvlText w:val="%1.%2.%3.%4.%5."/>
      <w:legacy w:legacy="1" w:legacySpace="0" w:legacyIndent="708"/>
      <w:lvlJc w:val="left"/>
      <w:pPr>
        <w:ind w:left="3088" w:hanging="708"/>
      </w:pPr>
    </w:lvl>
    <w:lvl w:ilvl="5">
      <w:start w:val="1"/>
      <w:numFmt w:val="decimal"/>
      <w:lvlText w:val="%1.%2.%3.%4.%5.%6."/>
      <w:legacy w:legacy="1" w:legacySpace="0" w:legacyIndent="708"/>
      <w:lvlJc w:val="left"/>
      <w:pPr>
        <w:ind w:left="3796" w:hanging="708"/>
      </w:pPr>
    </w:lvl>
    <w:lvl w:ilvl="6">
      <w:start w:val="1"/>
      <w:numFmt w:val="decimal"/>
      <w:lvlText w:val="%1.%2.%3.%4.%5.%6.%7."/>
      <w:legacy w:legacy="1" w:legacySpace="0" w:legacyIndent="708"/>
      <w:lvlJc w:val="left"/>
      <w:pPr>
        <w:ind w:left="4504" w:hanging="708"/>
      </w:pPr>
    </w:lvl>
    <w:lvl w:ilvl="7">
      <w:start w:val="1"/>
      <w:numFmt w:val="decimal"/>
      <w:lvlText w:val="%1.%2.%3.%4.%5.%6.%7.%8."/>
      <w:legacy w:legacy="1" w:legacySpace="0" w:legacyIndent="708"/>
      <w:lvlJc w:val="left"/>
      <w:pPr>
        <w:ind w:left="5212" w:hanging="708"/>
      </w:pPr>
    </w:lvl>
    <w:lvl w:ilvl="8">
      <w:start w:val="1"/>
      <w:numFmt w:val="decimal"/>
      <w:lvlText w:val="%1.%2.%3.%4.%5.%6.%7.%8.%9."/>
      <w:legacy w:legacy="1" w:legacySpace="0" w:legacyIndent="708"/>
      <w:lvlJc w:val="left"/>
      <w:pPr>
        <w:ind w:left="5920" w:hanging="708"/>
      </w:pPr>
    </w:lvl>
  </w:abstractNum>
  <w:abstractNum w:abstractNumId="58">
    <w:nsid w:val="37630EB0"/>
    <w:multiLevelType w:val="multilevel"/>
    <w:tmpl w:val="35F0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80B2E80"/>
    <w:multiLevelType w:val="multilevel"/>
    <w:tmpl w:val="1C48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8920482"/>
    <w:multiLevelType w:val="hybridMultilevel"/>
    <w:tmpl w:val="262A7FAA"/>
    <w:lvl w:ilvl="0" w:tplc="FB3CBBB0">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61">
    <w:nsid w:val="3A0D4F6D"/>
    <w:multiLevelType w:val="hybridMultilevel"/>
    <w:tmpl w:val="C186B062"/>
    <w:lvl w:ilvl="0" w:tplc="FB3CBBB0">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2">
    <w:nsid w:val="3B26624A"/>
    <w:multiLevelType w:val="hybridMultilevel"/>
    <w:tmpl w:val="3FE0E31C"/>
    <w:lvl w:ilvl="0" w:tplc="946A49D0">
      <w:start w:val="1"/>
      <w:numFmt w:val="decimal"/>
      <w:lvlText w:val="%1."/>
      <w:lvlJc w:val="left"/>
      <w:pPr>
        <w:tabs>
          <w:tab w:val="num" w:pos="0"/>
        </w:tabs>
        <w:ind w:left="283" w:hanging="283"/>
      </w:pPr>
      <w:rPr>
        <w:rFonts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63">
    <w:nsid w:val="3B777868"/>
    <w:multiLevelType w:val="multilevel"/>
    <w:tmpl w:val="EBD2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B991F9D"/>
    <w:multiLevelType w:val="multilevel"/>
    <w:tmpl w:val="178E1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D216B36"/>
    <w:multiLevelType w:val="multilevel"/>
    <w:tmpl w:val="9614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DC43D63"/>
    <w:multiLevelType w:val="hybridMultilevel"/>
    <w:tmpl w:val="9EA23D90"/>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7">
    <w:nsid w:val="3E366263"/>
    <w:multiLevelType w:val="multilevel"/>
    <w:tmpl w:val="9A2E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EA345E7"/>
    <w:multiLevelType w:val="multilevel"/>
    <w:tmpl w:val="C794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F3E69DB"/>
    <w:multiLevelType w:val="multilevel"/>
    <w:tmpl w:val="746E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0B05269"/>
    <w:multiLevelType w:val="multilevel"/>
    <w:tmpl w:val="74C0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1383BEB"/>
    <w:multiLevelType w:val="multilevel"/>
    <w:tmpl w:val="B5CA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27F4E0C"/>
    <w:multiLevelType w:val="multilevel"/>
    <w:tmpl w:val="E402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2C00273"/>
    <w:multiLevelType w:val="multilevel"/>
    <w:tmpl w:val="2E6EB2B4"/>
    <w:styleLink w:val="List16"/>
    <w:lvl w:ilvl="0">
      <w:start w:val="1"/>
      <w:numFmt w:val="bullet"/>
      <w:lvlText w:val="•"/>
      <w:lvlJc w:val="left"/>
      <w:pPr>
        <w:tabs>
          <w:tab w:val="num" w:pos="660"/>
        </w:tabs>
        <w:ind w:left="660" w:hanging="300"/>
      </w:pPr>
      <w:rPr>
        <w:color w:val="000000"/>
        <w:position w:val="0"/>
        <w:sz w:val="20"/>
        <w:szCs w:val="20"/>
        <w:u w:color="000000"/>
      </w:rPr>
    </w:lvl>
    <w:lvl w:ilvl="1">
      <w:start w:val="5"/>
      <w:numFmt w:val="decimal"/>
      <w:lvlText w:val="%2."/>
      <w:lvlJc w:val="left"/>
      <w:pPr>
        <w:tabs>
          <w:tab w:val="num" w:pos="360"/>
        </w:tabs>
        <w:ind w:left="360" w:hanging="36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74">
    <w:nsid w:val="43002C31"/>
    <w:multiLevelType w:val="multilevel"/>
    <w:tmpl w:val="34B8F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76">
    <w:nsid w:val="45286118"/>
    <w:multiLevelType w:val="multilevel"/>
    <w:tmpl w:val="E0EEA746"/>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4582524D"/>
    <w:multiLevelType w:val="multilevel"/>
    <w:tmpl w:val="431CE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60567EA"/>
    <w:multiLevelType w:val="multilevel"/>
    <w:tmpl w:val="93B40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6380F0D"/>
    <w:multiLevelType w:val="multilevel"/>
    <w:tmpl w:val="3738A7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nsid w:val="47EE4C30"/>
    <w:multiLevelType w:val="multilevel"/>
    <w:tmpl w:val="48AEAAF6"/>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1">
    <w:nsid w:val="48193DE2"/>
    <w:multiLevelType w:val="multilevel"/>
    <w:tmpl w:val="AF2A6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8BF0E3F"/>
    <w:multiLevelType w:val="multilevel"/>
    <w:tmpl w:val="68EA6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8F230F9"/>
    <w:multiLevelType w:val="hybridMultilevel"/>
    <w:tmpl w:val="DF0ED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nsid w:val="4A7F2C1B"/>
    <w:multiLevelType w:val="multilevel"/>
    <w:tmpl w:val="CD5E3B24"/>
    <w:lvl w:ilvl="0">
      <w:start w:val="1"/>
      <w:numFmt w:val="decimal"/>
      <w:lvlText w:val="%1."/>
      <w:lvlJc w:val="left"/>
      <w:pPr>
        <w:ind w:left="360" w:hanging="360"/>
      </w:pPr>
      <w:rPr>
        <w:b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4B0671C5"/>
    <w:multiLevelType w:val="hybridMultilevel"/>
    <w:tmpl w:val="A3C4086C"/>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6">
    <w:nsid w:val="4BF81C75"/>
    <w:multiLevelType w:val="multilevel"/>
    <w:tmpl w:val="BB542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C64534B"/>
    <w:multiLevelType w:val="hybridMultilevel"/>
    <w:tmpl w:val="761446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8">
    <w:nsid w:val="4DC9595F"/>
    <w:multiLevelType w:val="multilevel"/>
    <w:tmpl w:val="AE1A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F483E89"/>
    <w:multiLevelType w:val="hybridMultilevel"/>
    <w:tmpl w:val="7B16A1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606"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91">
    <w:nsid w:val="509F2E3C"/>
    <w:multiLevelType w:val="multilevel"/>
    <w:tmpl w:val="3C82A4F2"/>
    <w:lvl w:ilvl="0">
      <w:start w:val="1"/>
      <w:numFmt w:val="decimal"/>
      <w:lvlText w:val="%1."/>
      <w:lvlJc w:val="left"/>
      <w:pPr>
        <w:ind w:left="360" w:hanging="360"/>
      </w:pPr>
      <w:rPr>
        <w:b/>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513C28E6"/>
    <w:multiLevelType w:val="multilevel"/>
    <w:tmpl w:val="70D8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1CD63E6"/>
    <w:multiLevelType w:val="multilevel"/>
    <w:tmpl w:val="10A005A4"/>
    <w:lvl w:ilvl="0">
      <w:start w:val="4"/>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160"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nsid w:val="51D51159"/>
    <w:multiLevelType w:val="multilevel"/>
    <w:tmpl w:val="90BC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30000C8"/>
    <w:multiLevelType w:val="multilevel"/>
    <w:tmpl w:val="3EC8CE86"/>
    <w:lvl w:ilvl="0">
      <w:start w:val="1"/>
      <w:numFmt w:val="decimal"/>
      <w:pStyle w:val="Nadpis1"/>
      <w:lvlText w:val="%1."/>
      <w:lvlJc w:val="left"/>
      <w:pPr>
        <w:tabs>
          <w:tab w:val="num" w:pos="142"/>
        </w:tabs>
        <w:ind w:left="142" w:firstLine="0"/>
      </w:pPr>
      <w:rPr>
        <w:rFonts w:hint="default"/>
        <w:b/>
      </w:rPr>
    </w:lvl>
    <w:lvl w:ilvl="1">
      <w:start w:val="1"/>
      <w:numFmt w:val="decimal"/>
      <w:lvlText w:val="%1.%2"/>
      <w:lvlJc w:val="left"/>
      <w:pPr>
        <w:tabs>
          <w:tab w:val="num" w:pos="0"/>
        </w:tabs>
        <w:ind w:left="0" w:firstLine="0"/>
      </w:pPr>
      <w:rPr>
        <w:rFonts w:ascii="Arial" w:hAnsi="Arial" w:cs="Arial" w:hint="default"/>
        <w:b/>
        <w:sz w:val="20"/>
        <w:szCs w:val="20"/>
      </w:rPr>
    </w:lvl>
    <w:lvl w:ilvl="2">
      <w:start w:val="1"/>
      <w:numFmt w:val="decimal"/>
      <w:pStyle w:val="Nadpis3"/>
      <w:lvlText w:val="3.%3.1"/>
      <w:lvlJc w:val="left"/>
      <w:pPr>
        <w:tabs>
          <w:tab w:val="num" w:pos="0"/>
        </w:tabs>
        <w:ind w:left="0" w:firstLine="0"/>
      </w:pPr>
      <w:rPr>
        <w:rFonts w:hint="default"/>
        <w:b w:val="0"/>
        <w:color w:val="auto"/>
        <w:sz w:val="20"/>
        <w:szCs w:val="20"/>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96">
    <w:nsid w:val="543236E7"/>
    <w:multiLevelType w:val="multilevel"/>
    <w:tmpl w:val="46768982"/>
    <w:lvl w:ilvl="0">
      <w:start w:val="1"/>
      <w:numFmt w:val="decimal"/>
      <w:lvlText w:val="%1."/>
      <w:lvlJc w:val="left"/>
      <w:pPr>
        <w:ind w:left="360" w:hanging="360"/>
      </w:pPr>
      <w:rPr>
        <w:rFonts w:ascii="Arial" w:hAnsi="Arial" w:cs="Arial" w:hint="default"/>
        <w:b w:val="0"/>
      </w:rPr>
    </w:lvl>
    <w:lvl w:ilvl="1">
      <w:start w:val="3"/>
      <w:numFmt w:val="decimal"/>
      <w:isLgl/>
      <w:lvlText w:val="%1.%2."/>
      <w:lvlJc w:val="left"/>
      <w:pPr>
        <w:ind w:left="502"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7">
    <w:nsid w:val="544D4C79"/>
    <w:multiLevelType w:val="hybridMultilevel"/>
    <w:tmpl w:val="C5303C1A"/>
    <w:lvl w:ilvl="0" w:tplc="88941C98">
      <w:start w:val="1"/>
      <w:numFmt w:val="bullet"/>
      <w:lvlText w:val=""/>
      <w:lvlJc w:val="left"/>
      <w:pPr>
        <w:tabs>
          <w:tab w:val="num" w:pos="720"/>
        </w:tabs>
        <w:ind w:left="720" w:hanging="360"/>
      </w:pPr>
      <w:rPr>
        <w:rFonts w:ascii="Symbol" w:hAnsi="Symbol" w:hint="default"/>
      </w:rPr>
    </w:lvl>
    <w:lvl w:ilvl="1" w:tplc="37FC33D0">
      <w:start w:val="1"/>
      <w:numFmt w:val="decimal"/>
      <w:lvlText w:val="%2."/>
      <w:lvlJc w:val="left"/>
      <w:pPr>
        <w:tabs>
          <w:tab w:val="num" w:pos="360"/>
        </w:tabs>
        <w:ind w:left="360" w:hanging="360"/>
      </w:pPr>
      <w:rPr>
        <w:rFonts w:hint="default"/>
      </w:rPr>
    </w:lvl>
    <w:lvl w:ilvl="2" w:tplc="05560108">
      <w:start w:val="1"/>
      <w:numFmt w:val="lowerRoman"/>
      <w:lvlText w:val="%3."/>
      <w:lvlJc w:val="right"/>
      <w:pPr>
        <w:tabs>
          <w:tab w:val="num" w:pos="2160"/>
        </w:tabs>
        <w:ind w:left="2160" w:hanging="180"/>
      </w:pPr>
    </w:lvl>
    <w:lvl w:ilvl="3" w:tplc="DEE81466" w:tentative="1">
      <w:start w:val="1"/>
      <w:numFmt w:val="decimal"/>
      <w:lvlText w:val="%4."/>
      <w:lvlJc w:val="left"/>
      <w:pPr>
        <w:tabs>
          <w:tab w:val="num" w:pos="2880"/>
        </w:tabs>
        <w:ind w:left="2880" w:hanging="360"/>
      </w:pPr>
    </w:lvl>
    <w:lvl w:ilvl="4" w:tplc="FA727C98" w:tentative="1">
      <w:start w:val="1"/>
      <w:numFmt w:val="lowerLetter"/>
      <w:lvlText w:val="%5."/>
      <w:lvlJc w:val="left"/>
      <w:pPr>
        <w:tabs>
          <w:tab w:val="num" w:pos="3600"/>
        </w:tabs>
        <w:ind w:left="3600" w:hanging="360"/>
      </w:pPr>
    </w:lvl>
    <w:lvl w:ilvl="5" w:tplc="37BEE9E0" w:tentative="1">
      <w:start w:val="1"/>
      <w:numFmt w:val="lowerRoman"/>
      <w:lvlText w:val="%6."/>
      <w:lvlJc w:val="right"/>
      <w:pPr>
        <w:tabs>
          <w:tab w:val="num" w:pos="4320"/>
        </w:tabs>
        <w:ind w:left="4320" w:hanging="180"/>
      </w:pPr>
    </w:lvl>
    <w:lvl w:ilvl="6" w:tplc="F7AC297E" w:tentative="1">
      <w:start w:val="1"/>
      <w:numFmt w:val="decimal"/>
      <w:lvlText w:val="%7."/>
      <w:lvlJc w:val="left"/>
      <w:pPr>
        <w:tabs>
          <w:tab w:val="num" w:pos="5040"/>
        </w:tabs>
        <w:ind w:left="5040" w:hanging="360"/>
      </w:pPr>
    </w:lvl>
    <w:lvl w:ilvl="7" w:tplc="0F7452DA" w:tentative="1">
      <w:start w:val="1"/>
      <w:numFmt w:val="lowerLetter"/>
      <w:lvlText w:val="%8."/>
      <w:lvlJc w:val="left"/>
      <w:pPr>
        <w:tabs>
          <w:tab w:val="num" w:pos="5760"/>
        </w:tabs>
        <w:ind w:left="5760" w:hanging="360"/>
      </w:pPr>
    </w:lvl>
    <w:lvl w:ilvl="8" w:tplc="EB5A8A86" w:tentative="1">
      <w:start w:val="1"/>
      <w:numFmt w:val="lowerRoman"/>
      <w:lvlText w:val="%9."/>
      <w:lvlJc w:val="right"/>
      <w:pPr>
        <w:tabs>
          <w:tab w:val="num" w:pos="6480"/>
        </w:tabs>
        <w:ind w:left="6480" w:hanging="180"/>
      </w:pPr>
    </w:lvl>
  </w:abstractNum>
  <w:abstractNum w:abstractNumId="98">
    <w:nsid w:val="575D5758"/>
    <w:multiLevelType w:val="multilevel"/>
    <w:tmpl w:val="144C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83657DF"/>
    <w:multiLevelType w:val="multilevel"/>
    <w:tmpl w:val="BB5AD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88A7F62"/>
    <w:multiLevelType w:val="multilevel"/>
    <w:tmpl w:val="48B2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89816D2"/>
    <w:multiLevelType w:val="multilevel"/>
    <w:tmpl w:val="4B34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A9D10D7"/>
    <w:multiLevelType w:val="multilevel"/>
    <w:tmpl w:val="6D4E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CAE3A97"/>
    <w:multiLevelType w:val="multilevel"/>
    <w:tmpl w:val="13DE6FBA"/>
    <w:lvl w:ilvl="0">
      <w:start w:val="1"/>
      <w:numFmt w:val="decimal"/>
      <w:lvlText w:val="1.%1"/>
      <w:lvlJc w:val="left"/>
      <w:pPr>
        <w:ind w:left="360" w:hanging="360"/>
      </w:pPr>
      <w:rPr>
        <w:rFonts w:ascii="Arial" w:hAnsi="Arial" w:cs="Arial" w:hint="default"/>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5D031372"/>
    <w:multiLevelType w:val="multilevel"/>
    <w:tmpl w:val="847E6D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D6831B0"/>
    <w:multiLevelType w:val="multilevel"/>
    <w:tmpl w:val="EBE41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DDF733B"/>
    <w:multiLevelType w:val="multilevel"/>
    <w:tmpl w:val="EB7C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DEB419B"/>
    <w:multiLevelType w:val="multilevel"/>
    <w:tmpl w:val="206AC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F2E320C"/>
    <w:multiLevelType w:val="multilevel"/>
    <w:tmpl w:val="8CE4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F352F4A"/>
    <w:multiLevelType w:val="multilevel"/>
    <w:tmpl w:val="16647C82"/>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1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1">
    <w:nsid w:val="602358FB"/>
    <w:multiLevelType w:val="multilevel"/>
    <w:tmpl w:val="DC6EEC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06B41E3"/>
    <w:multiLevelType w:val="multilevel"/>
    <w:tmpl w:val="B8B2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0D10803"/>
    <w:multiLevelType w:val="multilevel"/>
    <w:tmpl w:val="014A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0D773B1"/>
    <w:multiLevelType w:val="multilevel"/>
    <w:tmpl w:val="344EE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1640D61"/>
    <w:multiLevelType w:val="multilevel"/>
    <w:tmpl w:val="DA20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3730941"/>
    <w:multiLevelType w:val="hybridMultilevel"/>
    <w:tmpl w:val="4F74A8B4"/>
    <w:lvl w:ilvl="0" w:tplc="FA4E257E">
      <w:start w:val="1"/>
      <w:numFmt w:val="lowerLetter"/>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7">
    <w:nsid w:val="640435D2"/>
    <w:multiLevelType w:val="multilevel"/>
    <w:tmpl w:val="152A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4880612"/>
    <w:multiLevelType w:val="multilevel"/>
    <w:tmpl w:val="FFF2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555393B"/>
    <w:multiLevelType w:val="multilevel"/>
    <w:tmpl w:val="B9FA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5B63B54"/>
    <w:multiLevelType w:val="multilevel"/>
    <w:tmpl w:val="67BA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5FA7E02"/>
    <w:multiLevelType w:val="multilevel"/>
    <w:tmpl w:val="A870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7DD64BE"/>
    <w:multiLevelType w:val="multilevel"/>
    <w:tmpl w:val="51D0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odstavc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24">
    <w:nsid w:val="6AE80800"/>
    <w:multiLevelType w:val="multilevel"/>
    <w:tmpl w:val="24CAD60C"/>
    <w:lvl w:ilvl="0">
      <w:start w:val="1"/>
      <w:numFmt w:val="lowerLetter"/>
      <w:lvlText w:val="%1)"/>
      <w:lvlJc w:val="left"/>
      <w:pPr>
        <w:ind w:left="360" w:hanging="360"/>
      </w:pPr>
      <w:rPr>
        <w:rFonts w:hint="default"/>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6AEF177A"/>
    <w:multiLevelType w:val="hybridMultilevel"/>
    <w:tmpl w:val="9E1AEF6C"/>
    <w:lvl w:ilvl="0" w:tplc="FB3CBBB0">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26">
    <w:nsid w:val="6F282F46"/>
    <w:multiLevelType w:val="multilevel"/>
    <w:tmpl w:val="9848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01C311D"/>
    <w:multiLevelType w:val="multilevel"/>
    <w:tmpl w:val="DB40CC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30E365F"/>
    <w:multiLevelType w:val="multilevel"/>
    <w:tmpl w:val="1FAC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369494B"/>
    <w:multiLevelType w:val="hybridMultilevel"/>
    <w:tmpl w:val="FBCC7314"/>
    <w:lvl w:ilvl="0" w:tplc="96302C4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0">
    <w:nsid w:val="74C8723A"/>
    <w:multiLevelType w:val="multilevel"/>
    <w:tmpl w:val="D31A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5076644"/>
    <w:multiLevelType w:val="multilevel"/>
    <w:tmpl w:val="0714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5911C43"/>
    <w:multiLevelType w:val="multilevel"/>
    <w:tmpl w:val="FC0AC5D4"/>
    <w:lvl w:ilvl="0">
      <w:start w:val="1"/>
      <w:numFmt w:val="upperRoman"/>
      <w:suff w:val="nothing"/>
      <w:lvlText w:val="Článek %1."/>
      <w:lvlJc w:val="left"/>
      <w:pPr>
        <w:ind w:left="6881"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ind w:left="1353"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lvlText w:val="%4)"/>
      <w:lvlJc w:val="left"/>
      <w:pPr>
        <w:ind w:left="144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nsid w:val="75A63778"/>
    <w:multiLevelType w:val="hybridMultilevel"/>
    <w:tmpl w:val="B4C43774"/>
    <w:lvl w:ilvl="0" w:tplc="FB3CBBB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4">
    <w:nsid w:val="77013F33"/>
    <w:multiLevelType w:val="multilevel"/>
    <w:tmpl w:val="882C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7A71CDA"/>
    <w:multiLevelType w:val="hybridMultilevel"/>
    <w:tmpl w:val="0ED20904"/>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6">
    <w:nsid w:val="782C7206"/>
    <w:multiLevelType w:val="multilevel"/>
    <w:tmpl w:val="6174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nsid w:val="79436129"/>
    <w:multiLevelType w:val="multilevel"/>
    <w:tmpl w:val="7CDC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A067976"/>
    <w:multiLevelType w:val="multilevel"/>
    <w:tmpl w:val="F774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A9739E9"/>
    <w:multiLevelType w:val="multilevel"/>
    <w:tmpl w:val="DA2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B217B70"/>
    <w:multiLevelType w:val="multilevel"/>
    <w:tmpl w:val="9C0A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B2B7E8B"/>
    <w:multiLevelType w:val="multilevel"/>
    <w:tmpl w:val="D8AE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CC02C24"/>
    <w:multiLevelType w:val="multilevel"/>
    <w:tmpl w:val="169E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F8B4F89"/>
    <w:multiLevelType w:val="hybridMultilevel"/>
    <w:tmpl w:val="F7587CC2"/>
    <w:lvl w:ilvl="0" w:tplc="0DFE3A76">
      <w:start w:val="1"/>
      <w:numFmt w:val="decimal"/>
      <w:lvlText w:val="2.%1"/>
      <w:lvlJc w:val="left"/>
      <w:pPr>
        <w:ind w:left="502" w:hanging="360"/>
      </w:pPr>
      <w:rPr>
        <w:rFonts w:hint="default"/>
        <w:color w:val="auto"/>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5">
    <w:nsid w:val="7FEC5B8B"/>
    <w:multiLevelType w:val="multilevel"/>
    <w:tmpl w:val="5FFC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137"/>
  </w:num>
  <w:num w:numId="3">
    <w:abstractNumId w:val="9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3"/>
  </w:num>
  <w:num w:numId="6">
    <w:abstractNumId w:val="53"/>
  </w:num>
  <w:num w:numId="7">
    <w:abstractNumId w:val="25"/>
  </w:num>
  <w:num w:numId="8">
    <w:abstractNumId w:val="75"/>
  </w:num>
  <w:num w:numId="9">
    <w:abstractNumId w:val="96"/>
  </w:num>
  <w:num w:numId="10">
    <w:abstractNumId w:val="35"/>
  </w:num>
  <w:num w:numId="11">
    <w:abstractNumId w:val="73"/>
  </w:num>
  <w:num w:numId="12">
    <w:abstractNumId w:val="76"/>
  </w:num>
  <w:num w:numId="13">
    <w:abstractNumId w:val="8"/>
  </w:num>
  <w:num w:numId="14">
    <w:abstractNumId w:val="2"/>
  </w:num>
  <w:num w:numId="15">
    <w:abstractNumId w:val="0"/>
  </w:num>
  <w:num w:numId="16">
    <w:abstractNumId w:val="31"/>
  </w:num>
  <w:num w:numId="17">
    <w:abstractNumId w:val="42"/>
  </w:num>
  <w:num w:numId="18">
    <w:abstractNumId w:val="37"/>
  </w:num>
  <w:num w:numId="19">
    <w:abstractNumId w:val="90"/>
  </w:num>
  <w:num w:numId="20">
    <w:abstractNumId w:val="22"/>
  </w:num>
  <w:num w:numId="21">
    <w:abstractNumId w:val="89"/>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3"/>
  </w:num>
  <w:num w:numId="24">
    <w:abstractNumId w:val="12"/>
    <w:lvlOverride w:ilvl="0">
      <w:lvl w:ilvl="0">
        <w:start w:val="1"/>
        <w:numFmt w:val="decimal"/>
        <w:lvlText w:val="%1."/>
        <w:lvlJc w:val="left"/>
        <w:pPr>
          <w:tabs>
            <w:tab w:val="num" w:pos="567"/>
          </w:tabs>
          <w:ind w:left="567" w:hanging="567"/>
        </w:pPr>
        <w:rPr>
          <w:b w:val="0"/>
          <w:color w:val="000000"/>
          <w:position w:val="0"/>
          <w:sz w:val="20"/>
          <w:szCs w:val="20"/>
          <w:u w:color="000000"/>
        </w:rPr>
      </w:lvl>
    </w:lvlOverride>
  </w:num>
  <w:num w:numId="25">
    <w:abstractNumId w:val="97"/>
  </w:num>
  <w:num w:numId="26">
    <w:abstractNumId w:val="23"/>
  </w:num>
  <w:num w:numId="27">
    <w:abstractNumId w:val="12"/>
  </w:num>
  <w:num w:numId="28">
    <w:abstractNumId w:val="109"/>
  </w:num>
  <w:num w:numId="29">
    <w:abstractNumId w:val="56"/>
  </w:num>
  <w:num w:numId="30">
    <w:abstractNumId w:val="84"/>
  </w:num>
  <w:num w:numId="31">
    <w:abstractNumId w:val="40"/>
  </w:num>
  <w:num w:numId="32">
    <w:abstractNumId w:val="129"/>
  </w:num>
  <w:num w:numId="33">
    <w:abstractNumId w:val="27"/>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3"/>
  </w:num>
  <w:num w:numId="36">
    <w:abstractNumId w:val="144"/>
  </w:num>
  <w:num w:numId="37">
    <w:abstractNumId w:val="48"/>
  </w:num>
  <w:num w:numId="38">
    <w:abstractNumId w:val="4"/>
  </w:num>
  <w:num w:numId="39">
    <w:abstractNumId w:val="57"/>
  </w:num>
  <w:num w:numId="40">
    <w:abstractNumId w:val="132"/>
  </w:num>
  <w:num w:numId="41">
    <w:abstractNumId w:val="66"/>
  </w:num>
  <w:num w:numId="42">
    <w:abstractNumId w:val="30"/>
  </w:num>
  <w:num w:numId="43">
    <w:abstractNumId w:val="29"/>
  </w:num>
  <w:num w:numId="44">
    <w:abstractNumId w:val="43"/>
  </w:num>
  <w:num w:numId="45">
    <w:abstractNumId w:val="93"/>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5"/>
  </w:num>
  <w:num w:numId="48">
    <w:abstractNumId w:val="51"/>
  </w:num>
  <w:num w:numId="49">
    <w:abstractNumId w:val="1"/>
  </w:num>
  <w:num w:numId="50">
    <w:abstractNumId w:val="24"/>
  </w:num>
  <w:num w:numId="51">
    <w:abstractNumId w:val="85"/>
  </w:num>
  <w:num w:numId="52">
    <w:abstractNumId w:val="18"/>
  </w:num>
  <w:num w:numId="53">
    <w:abstractNumId w:val="91"/>
  </w:num>
  <w:num w:numId="54">
    <w:abstractNumId w:val="110"/>
  </w:num>
  <w:num w:numId="55">
    <w:abstractNumId w:val="61"/>
  </w:num>
  <w:num w:numId="56">
    <w:abstractNumId w:val="124"/>
  </w:num>
  <w:num w:numId="57">
    <w:abstractNumId w:val="17"/>
  </w:num>
  <w:num w:numId="58">
    <w:abstractNumId w:val="87"/>
  </w:num>
  <w:num w:numId="59">
    <w:abstractNumId w:val="14"/>
  </w:num>
  <w:num w:numId="60">
    <w:abstractNumId w:val="6"/>
  </w:num>
  <w:num w:numId="61">
    <w:abstractNumId w:val="80"/>
  </w:num>
  <w:num w:numId="62">
    <w:abstractNumId w:val="133"/>
  </w:num>
  <w:num w:numId="63">
    <w:abstractNumId w:val="60"/>
  </w:num>
  <w:num w:numId="64">
    <w:abstractNumId w:val="125"/>
  </w:num>
  <w:num w:numId="65">
    <w:abstractNumId w:val="116"/>
  </w:num>
  <w:num w:numId="66">
    <w:abstractNumId w:val="21"/>
  </w:num>
  <w:num w:numId="67">
    <w:abstractNumId w:val="105"/>
  </w:num>
  <w:num w:numId="68">
    <w:abstractNumId w:val="86"/>
  </w:num>
  <w:num w:numId="69">
    <w:abstractNumId w:val="81"/>
  </w:num>
  <w:num w:numId="70">
    <w:abstractNumId w:val="114"/>
  </w:num>
  <w:num w:numId="71">
    <w:abstractNumId w:val="104"/>
  </w:num>
  <w:num w:numId="72">
    <w:abstractNumId w:val="74"/>
  </w:num>
  <w:num w:numId="73">
    <w:abstractNumId w:val="112"/>
  </w:num>
  <w:num w:numId="74">
    <w:abstractNumId w:val="127"/>
  </w:num>
  <w:num w:numId="75">
    <w:abstractNumId w:val="111"/>
  </w:num>
  <w:num w:numId="76">
    <w:abstractNumId w:val="19"/>
  </w:num>
  <w:num w:numId="77">
    <w:abstractNumId w:val="107"/>
  </w:num>
  <w:num w:numId="78">
    <w:abstractNumId w:val="54"/>
  </w:num>
  <w:num w:numId="79">
    <w:abstractNumId w:val="64"/>
  </w:num>
  <w:num w:numId="80">
    <w:abstractNumId w:val="16"/>
  </w:num>
  <w:num w:numId="81">
    <w:abstractNumId w:val="47"/>
  </w:num>
  <w:num w:numId="82">
    <w:abstractNumId w:val="9"/>
  </w:num>
  <w:num w:numId="83">
    <w:abstractNumId w:val="26"/>
  </w:num>
  <w:num w:numId="84">
    <w:abstractNumId w:val="63"/>
  </w:num>
  <w:num w:numId="85">
    <w:abstractNumId w:val="34"/>
  </w:num>
  <w:num w:numId="86">
    <w:abstractNumId w:val="32"/>
  </w:num>
  <w:num w:numId="87">
    <w:abstractNumId w:val="41"/>
  </w:num>
  <w:num w:numId="88">
    <w:abstractNumId w:val="55"/>
  </w:num>
  <w:num w:numId="89">
    <w:abstractNumId w:val="138"/>
  </w:num>
  <w:num w:numId="90">
    <w:abstractNumId w:val="94"/>
  </w:num>
  <w:num w:numId="91">
    <w:abstractNumId w:val="5"/>
  </w:num>
  <w:num w:numId="92">
    <w:abstractNumId w:val="118"/>
  </w:num>
  <w:num w:numId="93">
    <w:abstractNumId w:val="69"/>
  </w:num>
  <w:num w:numId="94">
    <w:abstractNumId w:val="142"/>
  </w:num>
  <w:num w:numId="95">
    <w:abstractNumId w:val="72"/>
  </w:num>
  <w:num w:numId="96">
    <w:abstractNumId w:val="128"/>
  </w:num>
  <w:num w:numId="97">
    <w:abstractNumId w:val="44"/>
  </w:num>
  <w:num w:numId="98">
    <w:abstractNumId w:val="102"/>
  </w:num>
  <w:num w:numId="99">
    <w:abstractNumId w:val="136"/>
  </w:num>
  <w:num w:numId="100">
    <w:abstractNumId w:val="100"/>
  </w:num>
  <w:num w:numId="101">
    <w:abstractNumId w:val="106"/>
  </w:num>
  <w:num w:numId="102">
    <w:abstractNumId w:val="140"/>
  </w:num>
  <w:num w:numId="103">
    <w:abstractNumId w:val="49"/>
  </w:num>
  <w:num w:numId="104">
    <w:abstractNumId w:val="88"/>
  </w:num>
  <w:num w:numId="105">
    <w:abstractNumId w:val="119"/>
  </w:num>
  <w:num w:numId="106">
    <w:abstractNumId w:val="122"/>
  </w:num>
  <w:num w:numId="107">
    <w:abstractNumId w:val="46"/>
  </w:num>
  <w:num w:numId="108">
    <w:abstractNumId w:val="121"/>
  </w:num>
  <w:num w:numId="109">
    <w:abstractNumId w:val="59"/>
  </w:num>
  <w:num w:numId="110">
    <w:abstractNumId w:val="77"/>
  </w:num>
  <w:num w:numId="111">
    <w:abstractNumId w:val="3"/>
  </w:num>
  <w:num w:numId="112">
    <w:abstractNumId w:val="139"/>
  </w:num>
  <w:num w:numId="113">
    <w:abstractNumId w:val="45"/>
  </w:num>
  <w:num w:numId="114">
    <w:abstractNumId w:val="33"/>
  </w:num>
  <w:num w:numId="115">
    <w:abstractNumId w:val="39"/>
  </w:num>
  <w:num w:numId="116">
    <w:abstractNumId w:val="67"/>
  </w:num>
  <w:num w:numId="117">
    <w:abstractNumId w:val="10"/>
  </w:num>
  <w:num w:numId="118">
    <w:abstractNumId w:val="7"/>
  </w:num>
  <w:num w:numId="119">
    <w:abstractNumId w:val="134"/>
  </w:num>
  <w:num w:numId="120">
    <w:abstractNumId w:val="65"/>
  </w:num>
  <w:num w:numId="121">
    <w:abstractNumId w:val="70"/>
  </w:num>
  <w:num w:numId="122">
    <w:abstractNumId w:val="143"/>
  </w:num>
  <w:num w:numId="123">
    <w:abstractNumId w:val="141"/>
  </w:num>
  <w:num w:numId="124">
    <w:abstractNumId w:val="13"/>
  </w:num>
  <w:num w:numId="125">
    <w:abstractNumId w:val="115"/>
  </w:num>
  <w:num w:numId="126">
    <w:abstractNumId w:val="58"/>
  </w:num>
  <w:num w:numId="127">
    <w:abstractNumId w:val="38"/>
  </w:num>
  <w:num w:numId="128">
    <w:abstractNumId w:val="28"/>
  </w:num>
  <w:num w:numId="129">
    <w:abstractNumId w:val="101"/>
  </w:num>
  <w:num w:numId="130">
    <w:abstractNumId w:val="92"/>
  </w:num>
  <w:num w:numId="131">
    <w:abstractNumId w:val="82"/>
  </w:num>
  <w:num w:numId="132">
    <w:abstractNumId w:val="78"/>
  </w:num>
  <w:num w:numId="133">
    <w:abstractNumId w:val="71"/>
  </w:num>
  <w:num w:numId="134">
    <w:abstractNumId w:val="98"/>
  </w:num>
  <w:num w:numId="135">
    <w:abstractNumId w:val="130"/>
  </w:num>
  <w:num w:numId="136">
    <w:abstractNumId w:val="126"/>
  </w:num>
  <w:num w:numId="137">
    <w:abstractNumId w:val="113"/>
  </w:num>
  <w:num w:numId="138">
    <w:abstractNumId w:val="117"/>
  </w:num>
  <w:num w:numId="139">
    <w:abstractNumId w:val="120"/>
  </w:num>
  <w:num w:numId="140">
    <w:abstractNumId w:val="131"/>
  </w:num>
  <w:num w:numId="141">
    <w:abstractNumId w:val="52"/>
  </w:num>
  <w:num w:numId="142">
    <w:abstractNumId w:val="108"/>
  </w:num>
  <w:num w:numId="143">
    <w:abstractNumId w:val="145"/>
  </w:num>
  <w:num w:numId="144">
    <w:abstractNumId w:val="99"/>
  </w:num>
  <w:num w:numId="145">
    <w:abstractNumId w:val="68"/>
  </w:num>
  <w:num w:numId="146">
    <w:abstractNumId w:val="36"/>
  </w:num>
  <w:num w:numId="147">
    <w:abstractNumId w:val="79"/>
  </w:num>
  <w:num w:numId="148">
    <w:abstractNumId w:val="76"/>
  </w:num>
  <w:num w:numId="149">
    <w:abstractNumId w:val="76"/>
  </w:num>
  <w:num w:numId="150">
    <w:abstractNumId w:val="76"/>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cs-CZ" w:vendorID="7" w:dllVersion="514" w:checkStyle="1"/>
  <w:proofState w:spelling="clean" w:grammar="clean"/>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8C"/>
    <w:rsid w:val="000007A2"/>
    <w:rsid w:val="00000E51"/>
    <w:rsid w:val="00000F44"/>
    <w:rsid w:val="000026DB"/>
    <w:rsid w:val="00002A19"/>
    <w:rsid w:val="00003F0D"/>
    <w:rsid w:val="00004C7C"/>
    <w:rsid w:val="000052CE"/>
    <w:rsid w:val="000052D6"/>
    <w:rsid w:val="00005820"/>
    <w:rsid w:val="00005BC2"/>
    <w:rsid w:val="00005DA0"/>
    <w:rsid w:val="00005DB4"/>
    <w:rsid w:val="00006800"/>
    <w:rsid w:val="0000719B"/>
    <w:rsid w:val="00007278"/>
    <w:rsid w:val="0000733C"/>
    <w:rsid w:val="0000760B"/>
    <w:rsid w:val="0001125F"/>
    <w:rsid w:val="000123E1"/>
    <w:rsid w:val="00013D1C"/>
    <w:rsid w:val="00015C12"/>
    <w:rsid w:val="00016655"/>
    <w:rsid w:val="00016B77"/>
    <w:rsid w:val="00017404"/>
    <w:rsid w:val="00017D17"/>
    <w:rsid w:val="000204E5"/>
    <w:rsid w:val="0002179C"/>
    <w:rsid w:val="000217AA"/>
    <w:rsid w:val="000226BE"/>
    <w:rsid w:val="000228A2"/>
    <w:rsid w:val="000234A5"/>
    <w:rsid w:val="00023512"/>
    <w:rsid w:val="00025204"/>
    <w:rsid w:val="00025554"/>
    <w:rsid w:val="000260FB"/>
    <w:rsid w:val="00026D37"/>
    <w:rsid w:val="00027986"/>
    <w:rsid w:val="000279E3"/>
    <w:rsid w:val="000303F9"/>
    <w:rsid w:val="000310ED"/>
    <w:rsid w:val="000314C8"/>
    <w:rsid w:val="000319B1"/>
    <w:rsid w:val="00032B63"/>
    <w:rsid w:val="00032F49"/>
    <w:rsid w:val="000333DB"/>
    <w:rsid w:val="00033F74"/>
    <w:rsid w:val="000345BD"/>
    <w:rsid w:val="00034870"/>
    <w:rsid w:val="00034AFA"/>
    <w:rsid w:val="00035416"/>
    <w:rsid w:val="00036BAC"/>
    <w:rsid w:val="00036F1F"/>
    <w:rsid w:val="000373CB"/>
    <w:rsid w:val="00037A8F"/>
    <w:rsid w:val="00037CEA"/>
    <w:rsid w:val="000402D5"/>
    <w:rsid w:val="000407E2"/>
    <w:rsid w:val="00041461"/>
    <w:rsid w:val="000434D4"/>
    <w:rsid w:val="000435A0"/>
    <w:rsid w:val="000456E9"/>
    <w:rsid w:val="00045C2B"/>
    <w:rsid w:val="00045C5A"/>
    <w:rsid w:val="00046026"/>
    <w:rsid w:val="00046293"/>
    <w:rsid w:val="00046D53"/>
    <w:rsid w:val="00047010"/>
    <w:rsid w:val="000470D1"/>
    <w:rsid w:val="000477F1"/>
    <w:rsid w:val="000505C3"/>
    <w:rsid w:val="000506BF"/>
    <w:rsid w:val="000507FA"/>
    <w:rsid w:val="000512D3"/>
    <w:rsid w:val="0005142E"/>
    <w:rsid w:val="00051B1E"/>
    <w:rsid w:val="00052622"/>
    <w:rsid w:val="00052DDD"/>
    <w:rsid w:val="00053134"/>
    <w:rsid w:val="00053F2A"/>
    <w:rsid w:val="00054099"/>
    <w:rsid w:val="0005432D"/>
    <w:rsid w:val="0005522D"/>
    <w:rsid w:val="00056799"/>
    <w:rsid w:val="00056ED8"/>
    <w:rsid w:val="00057443"/>
    <w:rsid w:val="0006101A"/>
    <w:rsid w:val="00061C38"/>
    <w:rsid w:val="00063428"/>
    <w:rsid w:val="0006388B"/>
    <w:rsid w:val="0006493F"/>
    <w:rsid w:val="00065FEE"/>
    <w:rsid w:val="000662F8"/>
    <w:rsid w:val="00066908"/>
    <w:rsid w:val="00066968"/>
    <w:rsid w:val="00066B3C"/>
    <w:rsid w:val="000671DD"/>
    <w:rsid w:val="0006745D"/>
    <w:rsid w:val="000674D2"/>
    <w:rsid w:val="000676E1"/>
    <w:rsid w:val="00070588"/>
    <w:rsid w:val="00070620"/>
    <w:rsid w:val="000706A1"/>
    <w:rsid w:val="00070BFE"/>
    <w:rsid w:val="00071A82"/>
    <w:rsid w:val="00073B1E"/>
    <w:rsid w:val="00073CC2"/>
    <w:rsid w:val="00073E6A"/>
    <w:rsid w:val="0007405E"/>
    <w:rsid w:val="0007412D"/>
    <w:rsid w:val="0007413F"/>
    <w:rsid w:val="0007468C"/>
    <w:rsid w:val="00074A47"/>
    <w:rsid w:val="00075762"/>
    <w:rsid w:val="0007638D"/>
    <w:rsid w:val="00076AD3"/>
    <w:rsid w:val="00076D8A"/>
    <w:rsid w:val="0007740B"/>
    <w:rsid w:val="00080CE1"/>
    <w:rsid w:val="000815A9"/>
    <w:rsid w:val="0008169E"/>
    <w:rsid w:val="00081A58"/>
    <w:rsid w:val="00081AE7"/>
    <w:rsid w:val="00082F39"/>
    <w:rsid w:val="000835D5"/>
    <w:rsid w:val="000836E8"/>
    <w:rsid w:val="0008426A"/>
    <w:rsid w:val="00084404"/>
    <w:rsid w:val="0008484D"/>
    <w:rsid w:val="00086CAA"/>
    <w:rsid w:val="00086D2A"/>
    <w:rsid w:val="00086F31"/>
    <w:rsid w:val="000875ED"/>
    <w:rsid w:val="00087872"/>
    <w:rsid w:val="000878E0"/>
    <w:rsid w:val="00087AF0"/>
    <w:rsid w:val="00087B52"/>
    <w:rsid w:val="00090B33"/>
    <w:rsid w:val="00090D6F"/>
    <w:rsid w:val="000926DD"/>
    <w:rsid w:val="00092CCB"/>
    <w:rsid w:val="00092E80"/>
    <w:rsid w:val="00094778"/>
    <w:rsid w:val="00094EFF"/>
    <w:rsid w:val="000955BE"/>
    <w:rsid w:val="00095A20"/>
    <w:rsid w:val="00095A4E"/>
    <w:rsid w:val="00096161"/>
    <w:rsid w:val="00096A84"/>
    <w:rsid w:val="00096B4D"/>
    <w:rsid w:val="00096BE0"/>
    <w:rsid w:val="00097644"/>
    <w:rsid w:val="00097920"/>
    <w:rsid w:val="000A03C7"/>
    <w:rsid w:val="000A06F0"/>
    <w:rsid w:val="000A0926"/>
    <w:rsid w:val="000A0D7A"/>
    <w:rsid w:val="000A0FCC"/>
    <w:rsid w:val="000A1EA6"/>
    <w:rsid w:val="000A1ECB"/>
    <w:rsid w:val="000A22BB"/>
    <w:rsid w:val="000A2F2A"/>
    <w:rsid w:val="000A308B"/>
    <w:rsid w:val="000A3D9C"/>
    <w:rsid w:val="000A53B1"/>
    <w:rsid w:val="000A63EC"/>
    <w:rsid w:val="000A64FF"/>
    <w:rsid w:val="000A6A17"/>
    <w:rsid w:val="000A6D8F"/>
    <w:rsid w:val="000B173D"/>
    <w:rsid w:val="000B1B1B"/>
    <w:rsid w:val="000B21FF"/>
    <w:rsid w:val="000B2C9B"/>
    <w:rsid w:val="000B30E5"/>
    <w:rsid w:val="000B3245"/>
    <w:rsid w:val="000B3398"/>
    <w:rsid w:val="000B3686"/>
    <w:rsid w:val="000B3E83"/>
    <w:rsid w:val="000B4A75"/>
    <w:rsid w:val="000B4F6D"/>
    <w:rsid w:val="000B5ADF"/>
    <w:rsid w:val="000B6E72"/>
    <w:rsid w:val="000B746B"/>
    <w:rsid w:val="000B7F44"/>
    <w:rsid w:val="000C0080"/>
    <w:rsid w:val="000C00EB"/>
    <w:rsid w:val="000C0380"/>
    <w:rsid w:val="000C14E1"/>
    <w:rsid w:val="000C1DF2"/>
    <w:rsid w:val="000C21AB"/>
    <w:rsid w:val="000C2DEC"/>
    <w:rsid w:val="000C2E29"/>
    <w:rsid w:val="000C3097"/>
    <w:rsid w:val="000C321E"/>
    <w:rsid w:val="000C48E3"/>
    <w:rsid w:val="000C4B66"/>
    <w:rsid w:val="000C4CCE"/>
    <w:rsid w:val="000C4FC9"/>
    <w:rsid w:val="000C50C9"/>
    <w:rsid w:val="000C62C7"/>
    <w:rsid w:val="000C6960"/>
    <w:rsid w:val="000C6B94"/>
    <w:rsid w:val="000C6E6D"/>
    <w:rsid w:val="000C7148"/>
    <w:rsid w:val="000C7CB3"/>
    <w:rsid w:val="000D01A0"/>
    <w:rsid w:val="000D0C80"/>
    <w:rsid w:val="000D0FA8"/>
    <w:rsid w:val="000D190C"/>
    <w:rsid w:val="000D1910"/>
    <w:rsid w:val="000D2189"/>
    <w:rsid w:val="000D2636"/>
    <w:rsid w:val="000D3260"/>
    <w:rsid w:val="000D3584"/>
    <w:rsid w:val="000D3DCF"/>
    <w:rsid w:val="000D46D1"/>
    <w:rsid w:val="000D47CF"/>
    <w:rsid w:val="000D4B54"/>
    <w:rsid w:val="000D5694"/>
    <w:rsid w:val="000D6AB7"/>
    <w:rsid w:val="000D7B14"/>
    <w:rsid w:val="000E01C1"/>
    <w:rsid w:val="000E1539"/>
    <w:rsid w:val="000E21D0"/>
    <w:rsid w:val="000E27CB"/>
    <w:rsid w:val="000E330F"/>
    <w:rsid w:val="000E3546"/>
    <w:rsid w:val="000E409A"/>
    <w:rsid w:val="000E6902"/>
    <w:rsid w:val="000E7EA0"/>
    <w:rsid w:val="000E7F20"/>
    <w:rsid w:val="000F0043"/>
    <w:rsid w:val="000F0338"/>
    <w:rsid w:val="000F0D23"/>
    <w:rsid w:val="000F0E0F"/>
    <w:rsid w:val="000F16AE"/>
    <w:rsid w:val="000F1C23"/>
    <w:rsid w:val="000F222B"/>
    <w:rsid w:val="000F22CC"/>
    <w:rsid w:val="000F2306"/>
    <w:rsid w:val="000F2CC2"/>
    <w:rsid w:val="000F391C"/>
    <w:rsid w:val="000F48AB"/>
    <w:rsid w:val="000F4C1E"/>
    <w:rsid w:val="000F4C83"/>
    <w:rsid w:val="000F553E"/>
    <w:rsid w:val="000F6A23"/>
    <w:rsid w:val="000F7912"/>
    <w:rsid w:val="000F7C21"/>
    <w:rsid w:val="00100F55"/>
    <w:rsid w:val="00101331"/>
    <w:rsid w:val="001016F4"/>
    <w:rsid w:val="0010172B"/>
    <w:rsid w:val="00101AA1"/>
    <w:rsid w:val="0010287B"/>
    <w:rsid w:val="00102A1C"/>
    <w:rsid w:val="001037D1"/>
    <w:rsid w:val="00103875"/>
    <w:rsid w:val="0010418C"/>
    <w:rsid w:val="001041A9"/>
    <w:rsid w:val="0010469F"/>
    <w:rsid w:val="0010489B"/>
    <w:rsid w:val="00107003"/>
    <w:rsid w:val="00107551"/>
    <w:rsid w:val="00107693"/>
    <w:rsid w:val="001077E7"/>
    <w:rsid w:val="00107FF1"/>
    <w:rsid w:val="001106B3"/>
    <w:rsid w:val="001108ED"/>
    <w:rsid w:val="0011109D"/>
    <w:rsid w:val="00111E2F"/>
    <w:rsid w:val="00112593"/>
    <w:rsid w:val="001127BB"/>
    <w:rsid w:val="00112EFC"/>
    <w:rsid w:val="00113A84"/>
    <w:rsid w:val="00114148"/>
    <w:rsid w:val="00114ECA"/>
    <w:rsid w:val="00114FCA"/>
    <w:rsid w:val="0011541A"/>
    <w:rsid w:val="00115D8B"/>
    <w:rsid w:val="0011631C"/>
    <w:rsid w:val="00116629"/>
    <w:rsid w:val="00116636"/>
    <w:rsid w:val="001173D7"/>
    <w:rsid w:val="00117B18"/>
    <w:rsid w:val="00117CE9"/>
    <w:rsid w:val="001200D4"/>
    <w:rsid w:val="00120CCC"/>
    <w:rsid w:val="001216BF"/>
    <w:rsid w:val="001219D1"/>
    <w:rsid w:val="001220CF"/>
    <w:rsid w:val="001222B5"/>
    <w:rsid w:val="00122436"/>
    <w:rsid w:val="00122ADD"/>
    <w:rsid w:val="001231BD"/>
    <w:rsid w:val="001234B7"/>
    <w:rsid w:val="00124469"/>
    <w:rsid w:val="00125D49"/>
    <w:rsid w:val="00125FA9"/>
    <w:rsid w:val="00126126"/>
    <w:rsid w:val="00126262"/>
    <w:rsid w:val="001263E3"/>
    <w:rsid w:val="001269D9"/>
    <w:rsid w:val="00126E16"/>
    <w:rsid w:val="00127846"/>
    <w:rsid w:val="001306BB"/>
    <w:rsid w:val="001309B9"/>
    <w:rsid w:val="00130F00"/>
    <w:rsid w:val="00131C24"/>
    <w:rsid w:val="00132EFB"/>
    <w:rsid w:val="001340B1"/>
    <w:rsid w:val="0013465E"/>
    <w:rsid w:val="001347A5"/>
    <w:rsid w:val="001347E5"/>
    <w:rsid w:val="0013516F"/>
    <w:rsid w:val="00135574"/>
    <w:rsid w:val="001356E9"/>
    <w:rsid w:val="00136C37"/>
    <w:rsid w:val="00136EB8"/>
    <w:rsid w:val="00136F9F"/>
    <w:rsid w:val="00137319"/>
    <w:rsid w:val="00140631"/>
    <w:rsid w:val="00140B6F"/>
    <w:rsid w:val="001419F4"/>
    <w:rsid w:val="00141B06"/>
    <w:rsid w:val="00143425"/>
    <w:rsid w:val="00143947"/>
    <w:rsid w:val="00143A78"/>
    <w:rsid w:val="0014419A"/>
    <w:rsid w:val="001444C5"/>
    <w:rsid w:val="001446D0"/>
    <w:rsid w:val="00144C57"/>
    <w:rsid w:val="0014519F"/>
    <w:rsid w:val="00145EE0"/>
    <w:rsid w:val="00146386"/>
    <w:rsid w:val="00146781"/>
    <w:rsid w:val="00147188"/>
    <w:rsid w:val="00147213"/>
    <w:rsid w:val="00150600"/>
    <w:rsid w:val="00150661"/>
    <w:rsid w:val="001515CF"/>
    <w:rsid w:val="001521C8"/>
    <w:rsid w:val="0015254A"/>
    <w:rsid w:val="00152732"/>
    <w:rsid w:val="0015273B"/>
    <w:rsid w:val="00153100"/>
    <w:rsid w:val="001531F2"/>
    <w:rsid w:val="001534FE"/>
    <w:rsid w:val="0015388D"/>
    <w:rsid w:val="00153D85"/>
    <w:rsid w:val="00153EBB"/>
    <w:rsid w:val="00153FC7"/>
    <w:rsid w:val="001553D8"/>
    <w:rsid w:val="00155982"/>
    <w:rsid w:val="00155AEA"/>
    <w:rsid w:val="0015634B"/>
    <w:rsid w:val="00157134"/>
    <w:rsid w:val="00160F55"/>
    <w:rsid w:val="00161BF6"/>
    <w:rsid w:val="0016230F"/>
    <w:rsid w:val="00162322"/>
    <w:rsid w:val="00162555"/>
    <w:rsid w:val="001631A3"/>
    <w:rsid w:val="00163B64"/>
    <w:rsid w:val="00164A34"/>
    <w:rsid w:val="001659FF"/>
    <w:rsid w:val="00165D45"/>
    <w:rsid w:val="00166F20"/>
    <w:rsid w:val="00167286"/>
    <w:rsid w:val="001677EB"/>
    <w:rsid w:val="00170454"/>
    <w:rsid w:val="0017047F"/>
    <w:rsid w:val="00170C34"/>
    <w:rsid w:val="00170E76"/>
    <w:rsid w:val="00171AEC"/>
    <w:rsid w:val="0017275C"/>
    <w:rsid w:val="00172BC7"/>
    <w:rsid w:val="00172C9C"/>
    <w:rsid w:val="0017448B"/>
    <w:rsid w:val="00174B1B"/>
    <w:rsid w:val="00175C8D"/>
    <w:rsid w:val="0017630B"/>
    <w:rsid w:val="00176D1D"/>
    <w:rsid w:val="00177167"/>
    <w:rsid w:val="001773F3"/>
    <w:rsid w:val="001777B0"/>
    <w:rsid w:val="00177908"/>
    <w:rsid w:val="00177B82"/>
    <w:rsid w:val="00180114"/>
    <w:rsid w:val="00180656"/>
    <w:rsid w:val="00180705"/>
    <w:rsid w:val="001807A8"/>
    <w:rsid w:val="00180A88"/>
    <w:rsid w:val="00182956"/>
    <w:rsid w:val="0018316D"/>
    <w:rsid w:val="0018391C"/>
    <w:rsid w:val="00184251"/>
    <w:rsid w:val="0018459D"/>
    <w:rsid w:val="001849C6"/>
    <w:rsid w:val="00184F55"/>
    <w:rsid w:val="00185132"/>
    <w:rsid w:val="00185374"/>
    <w:rsid w:val="0018648A"/>
    <w:rsid w:val="0018696D"/>
    <w:rsid w:val="00187000"/>
    <w:rsid w:val="001877F5"/>
    <w:rsid w:val="00187E4F"/>
    <w:rsid w:val="001910F7"/>
    <w:rsid w:val="00191536"/>
    <w:rsid w:val="001922C2"/>
    <w:rsid w:val="00192833"/>
    <w:rsid w:val="0019362E"/>
    <w:rsid w:val="00193E2B"/>
    <w:rsid w:val="00193E6F"/>
    <w:rsid w:val="00193E87"/>
    <w:rsid w:val="001949A3"/>
    <w:rsid w:val="00194C23"/>
    <w:rsid w:val="00195014"/>
    <w:rsid w:val="001955D9"/>
    <w:rsid w:val="00195900"/>
    <w:rsid w:val="00195DCD"/>
    <w:rsid w:val="00196309"/>
    <w:rsid w:val="00196658"/>
    <w:rsid w:val="00196EF4"/>
    <w:rsid w:val="00197727"/>
    <w:rsid w:val="00197E6C"/>
    <w:rsid w:val="001A0665"/>
    <w:rsid w:val="001A0A19"/>
    <w:rsid w:val="001A0D26"/>
    <w:rsid w:val="001A246A"/>
    <w:rsid w:val="001A2A1E"/>
    <w:rsid w:val="001A3AFD"/>
    <w:rsid w:val="001A3B9E"/>
    <w:rsid w:val="001A6519"/>
    <w:rsid w:val="001A731E"/>
    <w:rsid w:val="001A7BA3"/>
    <w:rsid w:val="001A7FB9"/>
    <w:rsid w:val="001B0503"/>
    <w:rsid w:val="001B0E8D"/>
    <w:rsid w:val="001B1E7A"/>
    <w:rsid w:val="001B2082"/>
    <w:rsid w:val="001B2815"/>
    <w:rsid w:val="001B480E"/>
    <w:rsid w:val="001B584A"/>
    <w:rsid w:val="001B5AA1"/>
    <w:rsid w:val="001B6A9D"/>
    <w:rsid w:val="001B6BE7"/>
    <w:rsid w:val="001B6C94"/>
    <w:rsid w:val="001C074A"/>
    <w:rsid w:val="001C0E0A"/>
    <w:rsid w:val="001C18E1"/>
    <w:rsid w:val="001C1EFE"/>
    <w:rsid w:val="001C2133"/>
    <w:rsid w:val="001C245A"/>
    <w:rsid w:val="001C2A40"/>
    <w:rsid w:val="001C2AA0"/>
    <w:rsid w:val="001C2CFD"/>
    <w:rsid w:val="001C4181"/>
    <w:rsid w:val="001C4257"/>
    <w:rsid w:val="001C4343"/>
    <w:rsid w:val="001C4599"/>
    <w:rsid w:val="001C5FB1"/>
    <w:rsid w:val="001C6180"/>
    <w:rsid w:val="001C660E"/>
    <w:rsid w:val="001C690F"/>
    <w:rsid w:val="001C6A23"/>
    <w:rsid w:val="001C6BD3"/>
    <w:rsid w:val="001C6D59"/>
    <w:rsid w:val="001C7147"/>
    <w:rsid w:val="001C776D"/>
    <w:rsid w:val="001D024F"/>
    <w:rsid w:val="001D0523"/>
    <w:rsid w:val="001D0811"/>
    <w:rsid w:val="001D0BE2"/>
    <w:rsid w:val="001D0F68"/>
    <w:rsid w:val="001D369B"/>
    <w:rsid w:val="001D4036"/>
    <w:rsid w:val="001D45D7"/>
    <w:rsid w:val="001D475E"/>
    <w:rsid w:val="001D51A2"/>
    <w:rsid w:val="001D596F"/>
    <w:rsid w:val="001D5C06"/>
    <w:rsid w:val="001D6919"/>
    <w:rsid w:val="001D6A94"/>
    <w:rsid w:val="001D6ECD"/>
    <w:rsid w:val="001D75AD"/>
    <w:rsid w:val="001D7DFC"/>
    <w:rsid w:val="001E064F"/>
    <w:rsid w:val="001E0A61"/>
    <w:rsid w:val="001E0D6F"/>
    <w:rsid w:val="001E22D4"/>
    <w:rsid w:val="001E2879"/>
    <w:rsid w:val="001E3F8B"/>
    <w:rsid w:val="001E4178"/>
    <w:rsid w:val="001E464F"/>
    <w:rsid w:val="001E4A78"/>
    <w:rsid w:val="001E55A4"/>
    <w:rsid w:val="001E55FF"/>
    <w:rsid w:val="001E665D"/>
    <w:rsid w:val="001E6811"/>
    <w:rsid w:val="001E6DCB"/>
    <w:rsid w:val="001E71AE"/>
    <w:rsid w:val="001E766E"/>
    <w:rsid w:val="001E77A8"/>
    <w:rsid w:val="001F0345"/>
    <w:rsid w:val="001F0466"/>
    <w:rsid w:val="001F0EA6"/>
    <w:rsid w:val="001F152C"/>
    <w:rsid w:val="001F158D"/>
    <w:rsid w:val="001F1A1B"/>
    <w:rsid w:val="001F34A7"/>
    <w:rsid w:val="001F358E"/>
    <w:rsid w:val="001F36F5"/>
    <w:rsid w:val="001F39E5"/>
    <w:rsid w:val="001F3ABC"/>
    <w:rsid w:val="001F3F8F"/>
    <w:rsid w:val="001F4ED0"/>
    <w:rsid w:val="001F5072"/>
    <w:rsid w:val="001F655F"/>
    <w:rsid w:val="001F6C9E"/>
    <w:rsid w:val="001F753A"/>
    <w:rsid w:val="001F7C05"/>
    <w:rsid w:val="002010B1"/>
    <w:rsid w:val="00201539"/>
    <w:rsid w:val="002023F2"/>
    <w:rsid w:val="00202E69"/>
    <w:rsid w:val="00202FF5"/>
    <w:rsid w:val="00203BA8"/>
    <w:rsid w:val="0020405C"/>
    <w:rsid w:val="00204420"/>
    <w:rsid w:val="00204A01"/>
    <w:rsid w:val="00204BC0"/>
    <w:rsid w:val="00205CE6"/>
    <w:rsid w:val="002063F6"/>
    <w:rsid w:val="00206C00"/>
    <w:rsid w:val="00206EB1"/>
    <w:rsid w:val="0020758B"/>
    <w:rsid w:val="00207668"/>
    <w:rsid w:val="00207CA7"/>
    <w:rsid w:val="00210499"/>
    <w:rsid w:val="00210FEA"/>
    <w:rsid w:val="00211150"/>
    <w:rsid w:val="002113A7"/>
    <w:rsid w:val="002118AA"/>
    <w:rsid w:val="00211902"/>
    <w:rsid w:val="00211957"/>
    <w:rsid w:val="00211998"/>
    <w:rsid w:val="00211CD9"/>
    <w:rsid w:val="00211F60"/>
    <w:rsid w:val="002138C4"/>
    <w:rsid w:val="00214A54"/>
    <w:rsid w:val="00214B2C"/>
    <w:rsid w:val="00214C2B"/>
    <w:rsid w:val="00215B36"/>
    <w:rsid w:val="00215B37"/>
    <w:rsid w:val="00215C5B"/>
    <w:rsid w:val="0021687A"/>
    <w:rsid w:val="0021721C"/>
    <w:rsid w:val="0022100F"/>
    <w:rsid w:val="00221071"/>
    <w:rsid w:val="00221554"/>
    <w:rsid w:val="002216A6"/>
    <w:rsid w:val="0022203B"/>
    <w:rsid w:val="00222BA7"/>
    <w:rsid w:val="00223025"/>
    <w:rsid w:val="002232DC"/>
    <w:rsid w:val="002236CE"/>
    <w:rsid w:val="00223B51"/>
    <w:rsid w:val="00224C6A"/>
    <w:rsid w:val="00224EA4"/>
    <w:rsid w:val="00224FCA"/>
    <w:rsid w:val="00225A1C"/>
    <w:rsid w:val="0022652E"/>
    <w:rsid w:val="00226636"/>
    <w:rsid w:val="002267C9"/>
    <w:rsid w:val="002269E6"/>
    <w:rsid w:val="00227D2B"/>
    <w:rsid w:val="00227D81"/>
    <w:rsid w:val="0023064F"/>
    <w:rsid w:val="002307D6"/>
    <w:rsid w:val="002308F2"/>
    <w:rsid w:val="0023157D"/>
    <w:rsid w:val="002316F2"/>
    <w:rsid w:val="0023230B"/>
    <w:rsid w:val="00232B4F"/>
    <w:rsid w:val="00232BFD"/>
    <w:rsid w:val="00232C1D"/>
    <w:rsid w:val="0023301C"/>
    <w:rsid w:val="00233527"/>
    <w:rsid w:val="00233A51"/>
    <w:rsid w:val="002341FA"/>
    <w:rsid w:val="00234D3D"/>
    <w:rsid w:val="00235163"/>
    <w:rsid w:val="00235E76"/>
    <w:rsid w:val="002363E6"/>
    <w:rsid w:val="00237E41"/>
    <w:rsid w:val="0024027C"/>
    <w:rsid w:val="0024040E"/>
    <w:rsid w:val="00240E22"/>
    <w:rsid w:val="00242284"/>
    <w:rsid w:val="00243395"/>
    <w:rsid w:val="00243775"/>
    <w:rsid w:val="002444C7"/>
    <w:rsid w:val="002447B6"/>
    <w:rsid w:val="00244DA0"/>
    <w:rsid w:val="00244E70"/>
    <w:rsid w:val="002450E7"/>
    <w:rsid w:val="00245811"/>
    <w:rsid w:val="00246760"/>
    <w:rsid w:val="002469F4"/>
    <w:rsid w:val="00247BA2"/>
    <w:rsid w:val="002505C1"/>
    <w:rsid w:val="00250941"/>
    <w:rsid w:val="00250F0D"/>
    <w:rsid w:val="00251117"/>
    <w:rsid w:val="002512CE"/>
    <w:rsid w:val="002513FD"/>
    <w:rsid w:val="00251C54"/>
    <w:rsid w:val="002529B5"/>
    <w:rsid w:val="00254CFA"/>
    <w:rsid w:val="00255246"/>
    <w:rsid w:val="00255B14"/>
    <w:rsid w:val="002561B7"/>
    <w:rsid w:val="00256B52"/>
    <w:rsid w:val="00262021"/>
    <w:rsid w:val="00262CFA"/>
    <w:rsid w:val="00262FBA"/>
    <w:rsid w:val="002633B1"/>
    <w:rsid w:val="00263BF6"/>
    <w:rsid w:val="002643F4"/>
    <w:rsid w:val="0026485D"/>
    <w:rsid w:val="00264C77"/>
    <w:rsid w:val="0026526E"/>
    <w:rsid w:val="00265DF1"/>
    <w:rsid w:val="0026695E"/>
    <w:rsid w:val="00270223"/>
    <w:rsid w:val="0027054B"/>
    <w:rsid w:val="0027066F"/>
    <w:rsid w:val="0027082F"/>
    <w:rsid w:val="0027150A"/>
    <w:rsid w:val="00271E8A"/>
    <w:rsid w:val="00271F0A"/>
    <w:rsid w:val="00272148"/>
    <w:rsid w:val="00272793"/>
    <w:rsid w:val="00272A5F"/>
    <w:rsid w:val="002735C9"/>
    <w:rsid w:val="00273820"/>
    <w:rsid w:val="00273E90"/>
    <w:rsid w:val="00274247"/>
    <w:rsid w:val="0027447F"/>
    <w:rsid w:val="002748DE"/>
    <w:rsid w:val="00274F73"/>
    <w:rsid w:val="00275007"/>
    <w:rsid w:val="002758B6"/>
    <w:rsid w:val="00275AA9"/>
    <w:rsid w:val="00275B74"/>
    <w:rsid w:val="00275B88"/>
    <w:rsid w:val="00275C0A"/>
    <w:rsid w:val="002763AD"/>
    <w:rsid w:val="00276719"/>
    <w:rsid w:val="00276CA2"/>
    <w:rsid w:val="002771B6"/>
    <w:rsid w:val="002773CB"/>
    <w:rsid w:val="00280049"/>
    <w:rsid w:val="0028049B"/>
    <w:rsid w:val="00280A19"/>
    <w:rsid w:val="00280F6F"/>
    <w:rsid w:val="002811C6"/>
    <w:rsid w:val="002818FF"/>
    <w:rsid w:val="00282751"/>
    <w:rsid w:val="00282818"/>
    <w:rsid w:val="00283A76"/>
    <w:rsid w:val="00283CD2"/>
    <w:rsid w:val="00284585"/>
    <w:rsid w:val="00284A59"/>
    <w:rsid w:val="00285214"/>
    <w:rsid w:val="002855A9"/>
    <w:rsid w:val="00286159"/>
    <w:rsid w:val="0028701F"/>
    <w:rsid w:val="00287479"/>
    <w:rsid w:val="002878F7"/>
    <w:rsid w:val="00287BBA"/>
    <w:rsid w:val="002901EF"/>
    <w:rsid w:val="002913FB"/>
    <w:rsid w:val="0029296F"/>
    <w:rsid w:val="002931AA"/>
    <w:rsid w:val="00293CC5"/>
    <w:rsid w:val="0029427D"/>
    <w:rsid w:val="002942F1"/>
    <w:rsid w:val="002947A1"/>
    <w:rsid w:val="00295619"/>
    <w:rsid w:val="002956AC"/>
    <w:rsid w:val="00295A29"/>
    <w:rsid w:val="00296464"/>
    <w:rsid w:val="00296F0C"/>
    <w:rsid w:val="0029757D"/>
    <w:rsid w:val="00297A66"/>
    <w:rsid w:val="002A0064"/>
    <w:rsid w:val="002A0A6F"/>
    <w:rsid w:val="002A0D87"/>
    <w:rsid w:val="002A21AB"/>
    <w:rsid w:val="002A2D1C"/>
    <w:rsid w:val="002A4817"/>
    <w:rsid w:val="002A4E4D"/>
    <w:rsid w:val="002A5E88"/>
    <w:rsid w:val="002A6023"/>
    <w:rsid w:val="002A6048"/>
    <w:rsid w:val="002A61D8"/>
    <w:rsid w:val="002A6797"/>
    <w:rsid w:val="002A6CD4"/>
    <w:rsid w:val="002A70F4"/>
    <w:rsid w:val="002A79B6"/>
    <w:rsid w:val="002B096C"/>
    <w:rsid w:val="002B1340"/>
    <w:rsid w:val="002B13D0"/>
    <w:rsid w:val="002B15AF"/>
    <w:rsid w:val="002B1614"/>
    <w:rsid w:val="002B1616"/>
    <w:rsid w:val="002B18D2"/>
    <w:rsid w:val="002B1BD3"/>
    <w:rsid w:val="002B1FE3"/>
    <w:rsid w:val="002B24B8"/>
    <w:rsid w:val="002B25AD"/>
    <w:rsid w:val="002B2CA0"/>
    <w:rsid w:val="002B2CBB"/>
    <w:rsid w:val="002B2D8B"/>
    <w:rsid w:val="002B5371"/>
    <w:rsid w:val="002B53CC"/>
    <w:rsid w:val="002B5CAA"/>
    <w:rsid w:val="002B6BA8"/>
    <w:rsid w:val="002B702C"/>
    <w:rsid w:val="002B7D9B"/>
    <w:rsid w:val="002C0FAE"/>
    <w:rsid w:val="002C1FB2"/>
    <w:rsid w:val="002C1FB4"/>
    <w:rsid w:val="002C1FBE"/>
    <w:rsid w:val="002C245C"/>
    <w:rsid w:val="002C27AD"/>
    <w:rsid w:val="002C28C5"/>
    <w:rsid w:val="002C34C0"/>
    <w:rsid w:val="002C454D"/>
    <w:rsid w:val="002C486E"/>
    <w:rsid w:val="002C5CE7"/>
    <w:rsid w:val="002C5EBC"/>
    <w:rsid w:val="002C69A4"/>
    <w:rsid w:val="002D02A8"/>
    <w:rsid w:val="002D0762"/>
    <w:rsid w:val="002D0CB9"/>
    <w:rsid w:val="002D0F9E"/>
    <w:rsid w:val="002D1DDF"/>
    <w:rsid w:val="002D1F53"/>
    <w:rsid w:val="002D26B0"/>
    <w:rsid w:val="002D2E63"/>
    <w:rsid w:val="002D3C9A"/>
    <w:rsid w:val="002D41CB"/>
    <w:rsid w:val="002D444D"/>
    <w:rsid w:val="002D47EB"/>
    <w:rsid w:val="002D487A"/>
    <w:rsid w:val="002D4F0D"/>
    <w:rsid w:val="002D56B6"/>
    <w:rsid w:val="002D69FD"/>
    <w:rsid w:val="002D6B50"/>
    <w:rsid w:val="002D6DEB"/>
    <w:rsid w:val="002D7154"/>
    <w:rsid w:val="002E0119"/>
    <w:rsid w:val="002E0542"/>
    <w:rsid w:val="002E0D64"/>
    <w:rsid w:val="002E11B4"/>
    <w:rsid w:val="002E182A"/>
    <w:rsid w:val="002E1DCC"/>
    <w:rsid w:val="002E1F6E"/>
    <w:rsid w:val="002E2416"/>
    <w:rsid w:val="002E28E3"/>
    <w:rsid w:val="002E30F1"/>
    <w:rsid w:val="002E3558"/>
    <w:rsid w:val="002E3770"/>
    <w:rsid w:val="002E3CEA"/>
    <w:rsid w:val="002E4D8B"/>
    <w:rsid w:val="002E5DD9"/>
    <w:rsid w:val="002E5F13"/>
    <w:rsid w:val="002E5FAF"/>
    <w:rsid w:val="002E61E9"/>
    <w:rsid w:val="002E62FB"/>
    <w:rsid w:val="002E6311"/>
    <w:rsid w:val="002E703E"/>
    <w:rsid w:val="002E7731"/>
    <w:rsid w:val="002E7F6E"/>
    <w:rsid w:val="002F0EA5"/>
    <w:rsid w:val="002F1A53"/>
    <w:rsid w:val="002F1EFF"/>
    <w:rsid w:val="002F233A"/>
    <w:rsid w:val="002F2CD8"/>
    <w:rsid w:val="002F2F4B"/>
    <w:rsid w:val="002F5EBE"/>
    <w:rsid w:val="002F65E3"/>
    <w:rsid w:val="002F6DC7"/>
    <w:rsid w:val="002F6DEC"/>
    <w:rsid w:val="002F722E"/>
    <w:rsid w:val="002F7431"/>
    <w:rsid w:val="00300B2F"/>
    <w:rsid w:val="0030108C"/>
    <w:rsid w:val="0030159F"/>
    <w:rsid w:val="00301733"/>
    <w:rsid w:val="00301EF1"/>
    <w:rsid w:val="003029F3"/>
    <w:rsid w:val="003034B6"/>
    <w:rsid w:val="00303993"/>
    <w:rsid w:val="00303DC7"/>
    <w:rsid w:val="00303EC6"/>
    <w:rsid w:val="0030413A"/>
    <w:rsid w:val="00304953"/>
    <w:rsid w:val="003053FE"/>
    <w:rsid w:val="0030543F"/>
    <w:rsid w:val="00307799"/>
    <w:rsid w:val="0030797F"/>
    <w:rsid w:val="00310516"/>
    <w:rsid w:val="00310848"/>
    <w:rsid w:val="00310F8E"/>
    <w:rsid w:val="00312E3B"/>
    <w:rsid w:val="003136E9"/>
    <w:rsid w:val="00313C14"/>
    <w:rsid w:val="00313D61"/>
    <w:rsid w:val="0031547B"/>
    <w:rsid w:val="00315574"/>
    <w:rsid w:val="003162C7"/>
    <w:rsid w:val="00316C0E"/>
    <w:rsid w:val="00317CF6"/>
    <w:rsid w:val="00317F64"/>
    <w:rsid w:val="00320D0D"/>
    <w:rsid w:val="003212C7"/>
    <w:rsid w:val="003228DB"/>
    <w:rsid w:val="003229EA"/>
    <w:rsid w:val="00322E99"/>
    <w:rsid w:val="00323071"/>
    <w:rsid w:val="003230F6"/>
    <w:rsid w:val="00324340"/>
    <w:rsid w:val="00324528"/>
    <w:rsid w:val="00326901"/>
    <w:rsid w:val="00327AA2"/>
    <w:rsid w:val="00331151"/>
    <w:rsid w:val="00332A2F"/>
    <w:rsid w:val="00333638"/>
    <w:rsid w:val="00333653"/>
    <w:rsid w:val="00334060"/>
    <w:rsid w:val="00334DCD"/>
    <w:rsid w:val="00334E71"/>
    <w:rsid w:val="00335350"/>
    <w:rsid w:val="003357A2"/>
    <w:rsid w:val="00335913"/>
    <w:rsid w:val="003364BF"/>
    <w:rsid w:val="00337051"/>
    <w:rsid w:val="00337253"/>
    <w:rsid w:val="0033759D"/>
    <w:rsid w:val="00337A55"/>
    <w:rsid w:val="00340131"/>
    <w:rsid w:val="00340170"/>
    <w:rsid w:val="003403ED"/>
    <w:rsid w:val="00340A08"/>
    <w:rsid w:val="00341282"/>
    <w:rsid w:val="00341453"/>
    <w:rsid w:val="00341DD5"/>
    <w:rsid w:val="00341ED9"/>
    <w:rsid w:val="0034237A"/>
    <w:rsid w:val="003424D8"/>
    <w:rsid w:val="003425BA"/>
    <w:rsid w:val="00343989"/>
    <w:rsid w:val="00343B96"/>
    <w:rsid w:val="003443D4"/>
    <w:rsid w:val="003446CD"/>
    <w:rsid w:val="00344A35"/>
    <w:rsid w:val="003450C6"/>
    <w:rsid w:val="00345479"/>
    <w:rsid w:val="003456CD"/>
    <w:rsid w:val="00345B9F"/>
    <w:rsid w:val="00345D0B"/>
    <w:rsid w:val="003465F1"/>
    <w:rsid w:val="00346609"/>
    <w:rsid w:val="00347074"/>
    <w:rsid w:val="00347244"/>
    <w:rsid w:val="0034792B"/>
    <w:rsid w:val="00350D44"/>
    <w:rsid w:val="0035212D"/>
    <w:rsid w:val="0035343B"/>
    <w:rsid w:val="0035369F"/>
    <w:rsid w:val="003538C1"/>
    <w:rsid w:val="00354337"/>
    <w:rsid w:val="0035441A"/>
    <w:rsid w:val="00354F1C"/>
    <w:rsid w:val="003563D5"/>
    <w:rsid w:val="003563D8"/>
    <w:rsid w:val="00356B95"/>
    <w:rsid w:val="00360710"/>
    <w:rsid w:val="0036141E"/>
    <w:rsid w:val="00361A4B"/>
    <w:rsid w:val="00366746"/>
    <w:rsid w:val="0036729B"/>
    <w:rsid w:val="00367871"/>
    <w:rsid w:val="00367F87"/>
    <w:rsid w:val="00370447"/>
    <w:rsid w:val="00370CEA"/>
    <w:rsid w:val="00372437"/>
    <w:rsid w:val="0037321F"/>
    <w:rsid w:val="00373319"/>
    <w:rsid w:val="00373345"/>
    <w:rsid w:val="00373863"/>
    <w:rsid w:val="0037394F"/>
    <w:rsid w:val="00373D36"/>
    <w:rsid w:val="00373D53"/>
    <w:rsid w:val="003743EB"/>
    <w:rsid w:val="003749E2"/>
    <w:rsid w:val="00374A34"/>
    <w:rsid w:val="00375E1D"/>
    <w:rsid w:val="003764D1"/>
    <w:rsid w:val="0037770B"/>
    <w:rsid w:val="00377C72"/>
    <w:rsid w:val="00377DAD"/>
    <w:rsid w:val="003814CB"/>
    <w:rsid w:val="0038195D"/>
    <w:rsid w:val="00381B1C"/>
    <w:rsid w:val="003828E1"/>
    <w:rsid w:val="0038291F"/>
    <w:rsid w:val="00382E0C"/>
    <w:rsid w:val="00383E9D"/>
    <w:rsid w:val="003843DC"/>
    <w:rsid w:val="00384F5D"/>
    <w:rsid w:val="00384F81"/>
    <w:rsid w:val="003853A9"/>
    <w:rsid w:val="003857AA"/>
    <w:rsid w:val="00385A39"/>
    <w:rsid w:val="00385CB0"/>
    <w:rsid w:val="00387461"/>
    <w:rsid w:val="003877A7"/>
    <w:rsid w:val="00387C73"/>
    <w:rsid w:val="0039094B"/>
    <w:rsid w:val="003915F8"/>
    <w:rsid w:val="00391628"/>
    <w:rsid w:val="00391728"/>
    <w:rsid w:val="00391848"/>
    <w:rsid w:val="003920B4"/>
    <w:rsid w:val="00392120"/>
    <w:rsid w:val="00392B30"/>
    <w:rsid w:val="00392B35"/>
    <w:rsid w:val="00393D08"/>
    <w:rsid w:val="003946A1"/>
    <w:rsid w:val="00394F58"/>
    <w:rsid w:val="0039505D"/>
    <w:rsid w:val="00395929"/>
    <w:rsid w:val="00396843"/>
    <w:rsid w:val="0039787A"/>
    <w:rsid w:val="003A0108"/>
    <w:rsid w:val="003A052D"/>
    <w:rsid w:val="003A0A11"/>
    <w:rsid w:val="003A0A27"/>
    <w:rsid w:val="003A0B50"/>
    <w:rsid w:val="003A0D1C"/>
    <w:rsid w:val="003A2215"/>
    <w:rsid w:val="003A2B85"/>
    <w:rsid w:val="003A367C"/>
    <w:rsid w:val="003A593E"/>
    <w:rsid w:val="003A5CE8"/>
    <w:rsid w:val="003A668C"/>
    <w:rsid w:val="003A66E0"/>
    <w:rsid w:val="003A6E84"/>
    <w:rsid w:val="003A7581"/>
    <w:rsid w:val="003A7D6C"/>
    <w:rsid w:val="003B048B"/>
    <w:rsid w:val="003B05CD"/>
    <w:rsid w:val="003B0796"/>
    <w:rsid w:val="003B1A78"/>
    <w:rsid w:val="003B2292"/>
    <w:rsid w:val="003B25BC"/>
    <w:rsid w:val="003B2A4B"/>
    <w:rsid w:val="003B32C7"/>
    <w:rsid w:val="003B32C8"/>
    <w:rsid w:val="003B44E7"/>
    <w:rsid w:val="003B4B81"/>
    <w:rsid w:val="003B5102"/>
    <w:rsid w:val="003B538B"/>
    <w:rsid w:val="003B55A2"/>
    <w:rsid w:val="003B6181"/>
    <w:rsid w:val="003B69BB"/>
    <w:rsid w:val="003B6FD1"/>
    <w:rsid w:val="003B727F"/>
    <w:rsid w:val="003B794A"/>
    <w:rsid w:val="003B7CF6"/>
    <w:rsid w:val="003C0BBF"/>
    <w:rsid w:val="003C0D33"/>
    <w:rsid w:val="003C10FD"/>
    <w:rsid w:val="003C19C0"/>
    <w:rsid w:val="003C1D99"/>
    <w:rsid w:val="003C24F2"/>
    <w:rsid w:val="003C2510"/>
    <w:rsid w:val="003C2AA2"/>
    <w:rsid w:val="003C2EE7"/>
    <w:rsid w:val="003C3482"/>
    <w:rsid w:val="003C3BB7"/>
    <w:rsid w:val="003C5218"/>
    <w:rsid w:val="003C6892"/>
    <w:rsid w:val="003C7424"/>
    <w:rsid w:val="003C760F"/>
    <w:rsid w:val="003C7D92"/>
    <w:rsid w:val="003C7DF5"/>
    <w:rsid w:val="003D1590"/>
    <w:rsid w:val="003D16E2"/>
    <w:rsid w:val="003D177B"/>
    <w:rsid w:val="003D1BD8"/>
    <w:rsid w:val="003D210A"/>
    <w:rsid w:val="003D2461"/>
    <w:rsid w:val="003D2C53"/>
    <w:rsid w:val="003D3616"/>
    <w:rsid w:val="003D361D"/>
    <w:rsid w:val="003D3AD3"/>
    <w:rsid w:val="003D4C4F"/>
    <w:rsid w:val="003D4C84"/>
    <w:rsid w:val="003D554D"/>
    <w:rsid w:val="003D559B"/>
    <w:rsid w:val="003D55A6"/>
    <w:rsid w:val="003D5CBB"/>
    <w:rsid w:val="003D76DA"/>
    <w:rsid w:val="003D7B9D"/>
    <w:rsid w:val="003E0078"/>
    <w:rsid w:val="003E064D"/>
    <w:rsid w:val="003E1B62"/>
    <w:rsid w:val="003E2B45"/>
    <w:rsid w:val="003E2EB1"/>
    <w:rsid w:val="003E2F07"/>
    <w:rsid w:val="003E4672"/>
    <w:rsid w:val="003E5DB5"/>
    <w:rsid w:val="003E5DCB"/>
    <w:rsid w:val="003E69B5"/>
    <w:rsid w:val="003E6C2C"/>
    <w:rsid w:val="003E6D64"/>
    <w:rsid w:val="003E70D0"/>
    <w:rsid w:val="003E7106"/>
    <w:rsid w:val="003E7926"/>
    <w:rsid w:val="003E7E3D"/>
    <w:rsid w:val="003F00FE"/>
    <w:rsid w:val="003F0B4A"/>
    <w:rsid w:val="003F1208"/>
    <w:rsid w:val="003F1461"/>
    <w:rsid w:val="003F18CD"/>
    <w:rsid w:val="003F2C5F"/>
    <w:rsid w:val="003F53D7"/>
    <w:rsid w:val="003F5866"/>
    <w:rsid w:val="003F5C65"/>
    <w:rsid w:val="003F5DE4"/>
    <w:rsid w:val="003F5FDA"/>
    <w:rsid w:val="003F63F4"/>
    <w:rsid w:val="003F6CDD"/>
    <w:rsid w:val="003F7039"/>
    <w:rsid w:val="003F70FE"/>
    <w:rsid w:val="003F7332"/>
    <w:rsid w:val="003F793B"/>
    <w:rsid w:val="004008C6"/>
    <w:rsid w:val="00401360"/>
    <w:rsid w:val="0040202A"/>
    <w:rsid w:val="00402097"/>
    <w:rsid w:val="00402663"/>
    <w:rsid w:val="00402F82"/>
    <w:rsid w:val="00402FD0"/>
    <w:rsid w:val="00403D14"/>
    <w:rsid w:val="00403F76"/>
    <w:rsid w:val="0040469F"/>
    <w:rsid w:val="00404915"/>
    <w:rsid w:val="00404BC2"/>
    <w:rsid w:val="00404C33"/>
    <w:rsid w:val="00405F43"/>
    <w:rsid w:val="00405FD3"/>
    <w:rsid w:val="004064CA"/>
    <w:rsid w:val="00406D48"/>
    <w:rsid w:val="004071C6"/>
    <w:rsid w:val="0040773E"/>
    <w:rsid w:val="00407909"/>
    <w:rsid w:val="00407B78"/>
    <w:rsid w:val="00407CCC"/>
    <w:rsid w:val="00407F49"/>
    <w:rsid w:val="004100C8"/>
    <w:rsid w:val="00410281"/>
    <w:rsid w:val="00410AFB"/>
    <w:rsid w:val="00412D38"/>
    <w:rsid w:val="00413ADC"/>
    <w:rsid w:val="00413F80"/>
    <w:rsid w:val="004148D0"/>
    <w:rsid w:val="0041490A"/>
    <w:rsid w:val="00415D72"/>
    <w:rsid w:val="00416367"/>
    <w:rsid w:val="004164B9"/>
    <w:rsid w:val="0041675F"/>
    <w:rsid w:val="0041693F"/>
    <w:rsid w:val="00416C76"/>
    <w:rsid w:val="00420B95"/>
    <w:rsid w:val="00421808"/>
    <w:rsid w:val="00421970"/>
    <w:rsid w:val="00421DA2"/>
    <w:rsid w:val="00421E56"/>
    <w:rsid w:val="00422008"/>
    <w:rsid w:val="0042292A"/>
    <w:rsid w:val="00424347"/>
    <w:rsid w:val="00424EC2"/>
    <w:rsid w:val="004255C8"/>
    <w:rsid w:val="004259A0"/>
    <w:rsid w:val="00426290"/>
    <w:rsid w:val="004263C2"/>
    <w:rsid w:val="004273C2"/>
    <w:rsid w:val="0043030E"/>
    <w:rsid w:val="004307C4"/>
    <w:rsid w:val="00430D16"/>
    <w:rsid w:val="00430FEA"/>
    <w:rsid w:val="004312D1"/>
    <w:rsid w:val="00432B1F"/>
    <w:rsid w:val="00432B3D"/>
    <w:rsid w:val="0043334C"/>
    <w:rsid w:val="00433930"/>
    <w:rsid w:val="004342D8"/>
    <w:rsid w:val="0043475C"/>
    <w:rsid w:val="00434F83"/>
    <w:rsid w:val="004351D7"/>
    <w:rsid w:val="00435261"/>
    <w:rsid w:val="00435353"/>
    <w:rsid w:val="004368A3"/>
    <w:rsid w:val="00436DB7"/>
    <w:rsid w:val="004377A6"/>
    <w:rsid w:val="00437DB8"/>
    <w:rsid w:val="00440192"/>
    <w:rsid w:val="0044063F"/>
    <w:rsid w:val="00440F31"/>
    <w:rsid w:val="00441324"/>
    <w:rsid w:val="00442432"/>
    <w:rsid w:val="00442650"/>
    <w:rsid w:val="00442757"/>
    <w:rsid w:val="004429B3"/>
    <w:rsid w:val="00443865"/>
    <w:rsid w:val="00443B40"/>
    <w:rsid w:val="00444261"/>
    <w:rsid w:val="004447CF"/>
    <w:rsid w:val="00444963"/>
    <w:rsid w:val="0044529C"/>
    <w:rsid w:val="00446B36"/>
    <w:rsid w:val="00447899"/>
    <w:rsid w:val="00451A06"/>
    <w:rsid w:val="00451CCE"/>
    <w:rsid w:val="00452011"/>
    <w:rsid w:val="00452983"/>
    <w:rsid w:val="00452A97"/>
    <w:rsid w:val="00452AD7"/>
    <w:rsid w:val="00453426"/>
    <w:rsid w:val="00453493"/>
    <w:rsid w:val="00454764"/>
    <w:rsid w:val="00454E7B"/>
    <w:rsid w:val="00454F9A"/>
    <w:rsid w:val="00456075"/>
    <w:rsid w:val="00456122"/>
    <w:rsid w:val="0045694A"/>
    <w:rsid w:val="00456EFE"/>
    <w:rsid w:val="00457F5B"/>
    <w:rsid w:val="004603AF"/>
    <w:rsid w:val="004604FA"/>
    <w:rsid w:val="004607E0"/>
    <w:rsid w:val="004609DC"/>
    <w:rsid w:val="00460BAA"/>
    <w:rsid w:val="00461688"/>
    <w:rsid w:val="00464082"/>
    <w:rsid w:val="00465800"/>
    <w:rsid w:val="00470D34"/>
    <w:rsid w:val="00470FE5"/>
    <w:rsid w:val="004712DE"/>
    <w:rsid w:val="0047137A"/>
    <w:rsid w:val="00471474"/>
    <w:rsid w:val="004714A3"/>
    <w:rsid w:val="00471A97"/>
    <w:rsid w:val="00473258"/>
    <w:rsid w:val="00473C50"/>
    <w:rsid w:val="00474372"/>
    <w:rsid w:val="00474925"/>
    <w:rsid w:val="00474D86"/>
    <w:rsid w:val="004757CB"/>
    <w:rsid w:val="00475C28"/>
    <w:rsid w:val="00477182"/>
    <w:rsid w:val="0047786D"/>
    <w:rsid w:val="004803DB"/>
    <w:rsid w:val="00480820"/>
    <w:rsid w:val="00480930"/>
    <w:rsid w:val="00480E2C"/>
    <w:rsid w:val="004813B5"/>
    <w:rsid w:val="004828C6"/>
    <w:rsid w:val="00484167"/>
    <w:rsid w:val="00484671"/>
    <w:rsid w:val="004851F3"/>
    <w:rsid w:val="00485683"/>
    <w:rsid w:val="00486129"/>
    <w:rsid w:val="004863B8"/>
    <w:rsid w:val="00486A09"/>
    <w:rsid w:val="00490523"/>
    <w:rsid w:val="00490C5A"/>
    <w:rsid w:val="004911B5"/>
    <w:rsid w:val="00491AE1"/>
    <w:rsid w:val="00491FF2"/>
    <w:rsid w:val="00492AC6"/>
    <w:rsid w:val="0049363F"/>
    <w:rsid w:val="004943A3"/>
    <w:rsid w:val="004947D6"/>
    <w:rsid w:val="00495614"/>
    <w:rsid w:val="004956BC"/>
    <w:rsid w:val="00495780"/>
    <w:rsid w:val="0049582F"/>
    <w:rsid w:val="00495D5F"/>
    <w:rsid w:val="004961AD"/>
    <w:rsid w:val="00496E59"/>
    <w:rsid w:val="004A0328"/>
    <w:rsid w:val="004A08D6"/>
    <w:rsid w:val="004A0B47"/>
    <w:rsid w:val="004A12BD"/>
    <w:rsid w:val="004A2167"/>
    <w:rsid w:val="004A26CB"/>
    <w:rsid w:val="004A2D53"/>
    <w:rsid w:val="004A349A"/>
    <w:rsid w:val="004A4030"/>
    <w:rsid w:val="004A69B2"/>
    <w:rsid w:val="004A746D"/>
    <w:rsid w:val="004B24A2"/>
    <w:rsid w:val="004B25E1"/>
    <w:rsid w:val="004B2859"/>
    <w:rsid w:val="004B33E4"/>
    <w:rsid w:val="004B3D5E"/>
    <w:rsid w:val="004B3DD6"/>
    <w:rsid w:val="004B4B36"/>
    <w:rsid w:val="004B6000"/>
    <w:rsid w:val="004B6130"/>
    <w:rsid w:val="004B6A7E"/>
    <w:rsid w:val="004B6BB6"/>
    <w:rsid w:val="004B7AF0"/>
    <w:rsid w:val="004C005F"/>
    <w:rsid w:val="004C0A89"/>
    <w:rsid w:val="004C0AB6"/>
    <w:rsid w:val="004C175C"/>
    <w:rsid w:val="004C2B93"/>
    <w:rsid w:val="004C2EFE"/>
    <w:rsid w:val="004C2F03"/>
    <w:rsid w:val="004C304E"/>
    <w:rsid w:val="004C417E"/>
    <w:rsid w:val="004C53CC"/>
    <w:rsid w:val="004C55DD"/>
    <w:rsid w:val="004C6CBB"/>
    <w:rsid w:val="004C6DBB"/>
    <w:rsid w:val="004C75F8"/>
    <w:rsid w:val="004C77B1"/>
    <w:rsid w:val="004D014F"/>
    <w:rsid w:val="004D076F"/>
    <w:rsid w:val="004D0BE9"/>
    <w:rsid w:val="004D122F"/>
    <w:rsid w:val="004D1545"/>
    <w:rsid w:val="004D174D"/>
    <w:rsid w:val="004D2100"/>
    <w:rsid w:val="004D30E3"/>
    <w:rsid w:val="004D43C9"/>
    <w:rsid w:val="004D444A"/>
    <w:rsid w:val="004D4AD1"/>
    <w:rsid w:val="004D623B"/>
    <w:rsid w:val="004D651D"/>
    <w:rsid w:val="004D6BEA"/>
    <w:rsid w:val="004D7B49"/>
    <w:rsid w:val="004E01FF"/>
    <w:rsid w:val="004E0250"/>
    <w:rsid w:val="004E0828"/>
    <w:rsid w:val="004E16BF"/>
    <w:rsid w:val="004E2C69"/>
    <w:rsid w:val="004E3268"/>
    <w:rsid w:val="004E3848"/>
    <w:rsid w:val="004E39BB"/>
    <w:rsid w:val="004E4757"/>
    <w:rsid w:val="004E640F"/>
    <w:rsid w:val="004E6D49"/>
    <w:rsid w:val="004F0182"/>
    <w:rsid w:val="004F05C2"/>
    <w:rsid w:val="004F0644"/>
    <w:rsid w:val="004F1724"/>
    <w:rsid w:val="004F1A02"/>
    <w:rsid w:val="004F2552"/>
    <w:rsid w:val="004F30B0"/>
    <w:rsid w:val="004F330C"/>
    <w:rsid w:val="004F37D9"/>
    <w:rsid w:val="004F409F"/>
    <w:rsid w:val="004F457C"/>
    <w:rsid w:val="004F4775"/>
    <w:rsid w:val="004F560D"/>
    <w:rsid w:val="004F58E2"/>
    <w:rsid w:val="004F5E4D"/>
    <w:rsid w:val="004F6262"/>
    <w:rsid w:val="004F6A2A"/>
    <w:rsid w:val="004F7983"/>
    <w:rsid w:val="00500A11"/>
    <w:rsid w:val="00500CD2"/>
    <w:rsid w:val="005011BD"/>
    <w:rsid w:val="00501E6C"/>
    <w:rsid w:val="00502632"/>
    <w:rsid w:val="00502F53"/>
    <w:rsid w:val="00503D2C"/>
    <w:rsid w:val="005045A4"/>
    <w:rsid w:val="005057B3"/>
    <w:rsid w:val="005063E7"/>
    <w:rsid w:val="00507730"/>
    <w:rsid w:val="00507D49"/>
    <w:rsid w:val="00510024"/>
    <w:rsid w:val="005104CD"/>
    <w:rsid w:val="00510500"/>
    <w:rsid w:val="0051147E"/>
    <w:rsid w:val="005114E6"/>
    <w:rsid w:val="005114F6"/>
    <w:rsid w:val="00512E20"/>
    <w:rsid w:val="00513038"/>
    <w:rsid w:val="005130F5"/>
    <w:rsid w:val="00513F7F"/>
    <w:rsid w:val="00513FCC"/>
    <w:rsid w:val="00514940"/>
    <w:rsid w:val="00514D04"/>
    <w:rsid w:val="00514D75"/>
    <w:rsid w:val="00515119"/>
    <w:rsid w:val="00516F8D"/>
    <w:rsid w:val="005170F5"/>
    <w:rsid w:val="005171BA"/>
    <w:rsid w:val="005174C5"/>
    <w:rsid w:val="005175B3"/>
    <w:rsid w:val="005176D7"/>
    <w:rsid w:val="005203E9"/>
    <w:rsid w:val="00520F76"/>
    <w:rsid w:val="00522481"/>
    <w:rsid w:val="005229F7"/>
    <w:rsid w:val="00522BBE"/>
    <w:rsid w:val="00523052"/>
    <w:rsid w:val="00523A13"/>
    <w:rsid w:val="00523D80"/>
    <w:rsid w:val="00525031"/>
    <w:rsid w:val="00525191"/>
    <w:rsid w:val="00525875"/>
    <w:rsid w:val="00525983"/>
    <w:rsid w:val="00525F62"/>
    <w:rsid w:val="00526806"/>
    <w:rsid w:val="00526CDE"/>
    <w:rsid w:val="00526F47"/>
    <w:rsid w:val="00526F68"/>
    <w:rsid w:val="00530FDC"/>
    <w:rsid w:val="00531D40"/>
    <w:rsid w:val="005325C4"/>
    <w:rsid w:val="00532D3D"/>
    <w:rsid w:val="00533255"/>
    <w:rsid w:val="00533E8F"/>
    <w:rsid w:val="005342A5"/>
    <w:rsid w:val="0053479E"/>
    <w:rsid w:val="005351AB"/>
    <w:rsid w:val="00535D91"/>
    <w:rsid w:val="0053630C"/>
    <w:rsid w:val="005371E0"/>
    <w:rsid w:val="00537332"/>
    <w:rsid w:val="005405AF"/>
    <w:rsid w:val="00541300"/>
    <w:rsid w:val="00541AA3"/>
    <w:rsid w:val="0054297A"/>
    <w:rsid w:val="005437B8"/>
    <w:rsid w:val="0054486C"/>
    <w:rsid w:val="00544B34"/>
    <w:rsid w:val="005456B6"/>
    <w:rsid w:val="005463C9"/>
    <w:rsid w:val="00546710"/>
    <w:rsid w:val="00546976"/>
    <w:rsid w:val="005479E2"/>
    <w:rsid w:val="00550099"/>
    <w:rsid w:val="0055041B"/>
    <w:rsid w:val="00550CD8"/>
    <w:rsid w:val="00550EAD"/>
    <w:rsid w:val="00551BE0"/>
    <w:rsid w:val="00551C02"/>
    <w:rsid w:val="00551F8F"/>
    <w:rsid w:val="00552287"/>
    <w:rsid w:val="00552B89"/>
    <w:rsid w:val="0055357D"/>
    <w:rsid w:val="00554263"/>
    <w:rsid w:val="00554515"/>
    <w:rsid w:val="0055468D"/>
    <w:rsid w:val="00554A3F"/>
    <w:rsid w:val="005559FD"/>
    <w:rsid w:val="00555D29"/>
    <w:rsid w:val="00556960"/>
    <w:rsid w:val="00556D28"/>
    <w:rsid w:val="00556DEC"/>
    <w:rsid w:val="00556EC3"/>
    <w:rsid w:val="00557C98"/>
    <w:rsid w:val="00557F74"/>
    <w:rsid w:val="00560685"/>
    <w:rsid w:val="0056072F"/>
    <w:rsid w:val="0056074C"/>
    <w:rsid w:val="00560CA4"/>
    <w:rsid w:val="00560DEE"/>
    <w:rsid w:val="00561FDE"/>
    <w:rsid w:val="0056285E"/>
    <w:rsid w:val="0056305E"/>
    <w:rsid w:val="00563DD5"/>
    <w:rsid w:val="005641CD"/>
    <w:rsid w:val="00565732"/>
    <w:rsid w:val="00565C22"/>
    <w:rsid w:val="0056600A"/>
    <w:rsid w:val="00567460"/>
    <w:rsid w:val="005674B4"/>
    <w:rsid w:val="005674E1"/>
    <w:rsid w:val="00570923"/>
    <w:rsid w:val="00571938"/>
    <w:rsid w:val="00572F0C"/>
    <w:rsid w:val="00572F61"/>
    <w:rsid w:val="00573CB4"/>
    <w:rsid w:val="00574A30"/>
    <w:rsid w:val="00574B91"/>
    <w:rsid w:val="00575728"/>
    <w:rsid w:val="005769A7"/>
    <w:rsid w:val="0057737B"/>
    <w:rsid w:val="00577458"/>
    <w:rsid w:val="00580902"/>
    <w:rsid w:val="00580EE2"/>
    <w:rsid w:val="005810C1"/>
    <w:rsid w:val="005812FD"/>
    <w:rsid w:val="005818A3"/>
    <w:rsid w:val="00582168"/>
    <w:rsid w:val="00582365"/>
    <w:rsid w:val="00582856"/>
    <w:rsid w:val="00582E99"/>
    <w:rsid w:val="00583AAD"/>
    <w:rsid w:val="00583E51"/>
    <w:rsid w:val="00583EE8"/>
    <w:rsid w:val="00584632"/>
    <w:rsid w:val="005863B7"/>
    <w:rsid w:val="00586C37"/>
    <w:rsid w:val="00586D7C"/>
    <w:rsid w:val="005871C0"/>
    <w:rsid w:val="005873C0"/>
    <w:rsid w:val="005878FA"/>
    <w:rsid w:val="005901AF"/>
    <w:rsid w:val="005908BC"/>
    <w:rsid w:val="0059108D"/>
    <w:rsid w:val="00592D6A"/>
    <w:rsid w:val="00592DF5"/>
    <w:rsid w:val="0059493D"/>
    <w:rsid w:val="0059653D"/>
    <w:rsid w:val="00596BA9"/>
    <w:rsid w:val="005A0CDF"/>
    <w:rsid w:val="005A1BB2"/>
    <w:rsid w:val="005A26DD"/>
    <w:rsid w:val="005A271B"/>
    <w:rsid w:val="005A2C91"/>
    <w:rsid w:val="005A2CA8"/>
    <w:rsid w:val="005A32A4"/>
    <w:rsid w:val="005A3B0F"/>
    <w:rsid w:val="005A44A0"/>
    <w:rsid w:val="005A6265"/>
    <w:rsid w:val="005A6903"/>
    <w:rsid w:val="005A6B99"/>
    <w:rsid w:val="005A6C1E"/>
    <w:rsid w:val="005A7911"/>
    <w:rsid w:val="005B0229"/>
    <w:rsid w:val="005B0C17"/>
    <w:rsid w:val="005B190D"/>
    <w:rsid w:val="005B1B36"/>
    <w:rsid w:val="005B2BDC"/>
    <w:rsid w:val="005B313C"/>
    <w:rsid w:val="005B3164"/>
    <w:rsid w:val="005B3546"/>
    <w:rsid w:val="005B3E68"/>
    <w:rsid w:val="005B49C2"/>
    <w:rsid w:val="005B51EC"/>
    <w:rsid w:val="005B5417"/>
    <w:rsid w:val="005B5B43"/>
    <w:rsid w:val="005B5C3C"/>
    <w:rsid w:val="005B64D6"/>
    <w:rsid w:val="005B6E25"/>
    <w:rsid w:val="005C097E"/>
    <w:rsid w:val="005C1110"/>
    <w:rsid w:val="005C1472"/>
    <w:rsid w:val="005C22CD"/>
    <w:rsid w:val="005C25D0"/>
    <w:rsid w:val="005C2C80"/>
    <w:rsid w:val="005C2F3E"/>
    <w:rsid w:val="005C377F"/>
    <w:rsid w:val="005C3851"/>
    <w:rsid w:val="005C3E55"/>
    <w:rsid w:val="005C3FFD"/>
    <w:rsid w:val="005C4345"/>
    <w:rsid w:val="005C46A8"/>
    <w:rsid w:val="005C49C6"/>
    <w:rsid w:val="005C4D3D"/>
    <w:rsid w:val="005C5911"/>
    <w:rsid w:val="005C6DCA"/>
    <w:rsid w:val="005C78A0"/>
    <w:rsid w:val="005D054A"/>
    <w:rsid w:val="005D1203"/>
    <w:rsid w:val="005D1962"/>
    <w:rsid w:val="005D1B6F"/>
    <w:rsid w:val="005D20E4"/>
    <w:rsid w:val="005D23CE"/>
    <w:rsid w:val="005D2AE9"/>
    <w:rsid w:val="005D396B"/>
    <w:rsid w:val="005D4716"/>
    <w:rsid w:val="005D4B32"/>
    <w:rsid w:val="005D5BD1"/>
    <w:rsid w:val="005D5CCF"/>
    <w:rsid w:val="005D68F5"/>
    <w:rsid w:val="005D6902"/>
    <w:rsid w:val="005D6D0D"/>
    <w:rsid w:val="005D6E29"/>
    <w:rsid w:val="005E009D"/>
    <w:rsid w:val="005E0323"/>
    <w:rsid w:val="005E03A6"/>
    <w:rsid w:val="005E0532"/>
    <w:rsid w:val="005E1D48"/>
    <w:rsid w:val="005E1DC9"/>
    <w:rsid w:val="005E272F"/>
    <w:rsid w:val="005E29BB"/>
    <w:rsid w:val="005E2AAD"/>
    <w:rsid w:val="005E3021"/>
    <w:rsid w:val="005E387B"/>
    <w:rsid w:val="005E48FF"/>
    <w:rsid w:val="005E4B79"/>
    <w:rsid w:val="005E4F01"/>
    <w:rsid w:val="005E55AB"/>
    <w:rsid w:val="005E5695"/>
    <w:rsid w:val="005E600F"/>
    <w:rsid w:val="005F00C1"/>
    <w:rsid w:val="005F0635"/>
    <w:rsid w:val="005F083C"/>
    <w:rsid w:val="005F1F6A"/>
    <w:rsid w:val="005F2950"/>
    <w:rsid w:val="005F3B9E"/>
    <w:rsid w:val="005F3E2A"/>
    <w:rsid w:val="005F42D6"/>
    <w:rsid w:val="005F44F5"/>
    <w:rsid w:val="005F4585"/>
    <w:rsid w:val="005F4595"/>
    <w:rsid w:val="005F4648"/>
    <w:rsid w:val="005F4C1E"/>
    <w:rsid w:val="005F4CDC"/>
    <w:rsid w:val="005F56DC"/>
    <w:rsid w:val="005F5A7A"/>
    <w:rsid w:val="00601327"/>
    <w:rsid w:val="006014DF"/>
    <w:rsid w:val="006018C6"/>
    <w:rsid w:val="0060199B"/>
    <w:rsid w:val="00602417"/>
    <w:rsid w:val="00602631"/>
    <w:rsid w:val="00603171"/>
    <w:rsid w:val="00603411"/>
    <w:rsid w:val="00603481"/>
    <w:rsid w:val="00603DE1"/>
    <w:rsid w:val="00603F92"/>
    <w:rsid w:val="00605C3C"/>
    <w:rsid w:val="00605D46"/>
    <w:rsid w:val="00606E55"/>
    <w:rsid w:val="00607A7D"/>
    <w:rsid w:val="00607C0D"/>
    <w:rsid w:val="00610925"/>
    <w:rsid w:val="006110F8"/>
    <w:rsid w:val="00611EAD"/>
    <w:rsid w:val="00612CDF"/>
    <w:rsid w:val="006132DA"/>
    <w:rsid w:val="00613723"/>
    <w:rsid w:val="0061431B"/>
    <w:rsid w:val="00614EF1"/>
    <w:rsid w:val="0061529F"/>
    <w:rsid w:val="0061585F"/>
    <w:rsid w:val="0061589D"/>
    <w:rsid w:val="00615E72"/>
    <w:rsid w:val="0061622F"/>
    <w:rsid w:val="006204B2"/>
    <w:rsid w:val="00620D67"/>
    <w:rsid w:val="00620F73"/>
    <w:rsid w:val="00621A7F"/>
    <w:rsid w:val="00622256"/>
    <w:rsid w:val="0062326A"/>
    <w:rsid w:val="00623FCE"/>
    <w:rsid w:val="006246E7"/>
    <w:rsid w:val="00624C6B"/>
    <w:rsid w:val="00624CB6"/>
    <w:rsid w:val="006257FE"/>
    <w:rsid w:val="00625A17"/>
    <w:rsid w:val="00625A94"/>
    <w:rsid w:val="0062644C"/>
    <w:rsid w:val="00626793"/>
    <w:rsid w:val="00626F94"/>
    <w:rsid w:val="006278B7"/>
    <w:rsid w:val="00627C5B"/>
    <w:rsid w:val="006300C8"/>
    <w:rsid w:val="00630178"/>
    <w:rsid w:val="00630253"/>
    <w:rsid w:val="0063044B"/>
    <w:rsid w:val="00630506"/>
    <w:rsid w:val="0063111B"/>
    <w:rsid w:val="006318E8"/>
    <w:rsid w:val="006322C6"/>
    <w:rsid w:val="006322D9"/>
    <w:rsid w:val="006333E0"/>
    <w:rsid w:val="0063397A"/>
    <w:rsid w:val="0063560B"/>
    <w:rsid w:val="0063693E"/>
    <w:rsid w:val="00636CE1"/>
    <w:rsid w:val="0063726A"/>
    <w:rsid w:val="006409E3"/>
    <w:rsid w:val="0064137E"/>
    <w:rsid w:val="00641829"/>
    <w:rsid w:val="006420AD"/>
    <w:rsid w:val="006421F6"/>
    <w:rsid w:val="0064388C"/>
    <w:rsid w:val="006446D3"/>
    <w:rsid w:val="006449BD"/>
    <w:rsid w:val="00644F7D"/>
    <w:rsid w:val="00646B66"/>
    <w:rsid w:val="00647316"/>
    <w:rsid w:val="00647FCF"/>
    <w:rsid w:val="006501C5"/>
    <w:rsid w:val="00650473"/>
    <w:rsid w:val="00650855"/>
    <w:rsid w:val="006511ED"/>
    <w:rsid w:val="006514EA"/>
    <w:rsid w:val="00651750"/>
    <w:rsid w:val="00651774"/>
    <w:rsid w:val="00651871"/>
    <w:rsid w:val="006520AB"/>
    <w:rsid w:val="00652207"/>
    <w:rsid w:val="0065278D"/>
    <w:rsid w:val="00652C17"/>
    <w:rsid w:val="00652C9C"/>
    <w:rsid w:val="00652D8C"/>
    <w:rsid w:val="00653020"/>
    <w:rsid w:val="00653724"/>
    <w:rsid w:val="00654DC0"/>
    <w:rsid w:val="00654F61"/>
    <w:rsid w:val="00654FEA"/>
    <w:rsid w:val="006553EC"/>
    <w:rsid w:val="0065590B"/>
    <w:rsid w:val="00656102"/>
    <w:rsid w:val="00657A77"/>
    <w:rsid w:val="00657F11"/>
    <w:rsid w:val="00660A13"/>
    <w:rsid w:val="00660D50"/>
    <w:rsid w:val="00662CE2"/>
    <w:rsid w:val="00663098"/>
    <w:rsid w:val="006638BA"/>
    <w:rsid w:val="00663971"/>
    <w:rsid w:val="00664C73"/>
    <w:rsid w:val="006650CB"/>
    <w:rsid w:val="00665282"/>
    <w:rsid w:val="00665F1D"/>
    <w:rsid w:val="006660ED"/>
    <w:rsid w:val="00666E9D"/>
    <w:rsid w:val="0066763B"/>
    <w:rsid w:val="006702CD"/>
    <w:rsid w:val="00670550"/>
    <w:rsid w:val="006705CE"/>
    <w:rsid w:val="00671313"/>
    <w:rsid w:val="00671ACC"/>
    <w:rsid w:val="00673AA5"/>
    <w:rsid w:val="0067432F"/>
    <w:rsid w:val="00674942"/>
    <w:rsid w:val="00674FA2"/>
    <w:rsid w:val="00676145"/>
    <w:rsid w:val="0067673F"/>
    <w:rsid w:val="00676B61"/>
    <w:rsid w:val="00676FF3"/>
    <w:rsid w:val="006774C2"/>
    <w:rsid w:val="006774C8"/>
    <w:rsid w:val="00677716"/>
    <w:rsid w:val="00677CC1"/>
    <w:rsid w:val="00677D34"/>
    <w:rsid w:val="00677E58"/>
    <w:rsid w:val="006802F1"/>
    <w:rsid w:val="0068074A"/>
    <w:rsid w:val="00680DDD"/>
    <w:rsid w:val="00680FC7"/>
    <w:rsid w:val="00682602"/>
    <w:rsid w:val="0068351D"/>
    <w:rsid w:val="00683EA4"/>
    <w:rsid w:val="00684368"/>
    <w:rsid w:val="006844D4"/>
    <w:rsid w:val="006845DE"/>
    <w:rsid w:val="00684C6F"/>
    <w:rsid w:val="00685AB9"/>
    <w:rsid w:val="00686290"/>
    <w:rsid w:val="00686F24"/>
    <w:rsid w:val="00687201"/>
    <w:rsid w:val="00687D76"/>
    <w:rsid w:val="00690138"/>
    <w:rsid w:val="0069028B"/>
    <w:rsid w:val="00691CA0"/>
    <w:rsid w:val="00691D6F"/>
    <w:rsid w:val="00691D93"/>
    <w:rsid w:val="006927E8"/>
    <w:rsid w:val="00692B1A"/>
    <w:rsid w:val="0069316B"/>
    <w:rsid w:val="00693A1B"/>
    <w:rsid w:val="00693C5F"/>
    <w:rsid w:val="00693FC6"/>
    <w:rsid w:val="00694004"/>
    <w:rsid w:val="006950BA"/>
    <w:rsid w:val="00695AEF"/>
    <w:rsid w:val="00696CD9"/>
    <w:rsid w:val="00696DD4"/>
    <w:rsid w:val="006971AE"/>
    <w:rsid w:val="0069725D"/>
    <w:rsid w:val="00697420"/>
    <w:rsid w:val="006974C0"/>
    <w:rsid w:val="006A0959"/>
    <w:rsid w:val="006A09DB"/>
    <w:rsid w:val="006A0BE3"/>
    <w:rsid w:val="006A0EF0"/>
    <w:rsid w:val="006A14B8"/>
    <w:rsid w:val="006A1A42"/>
    <w:rsid w:val="006A1C97"/>
    <w:rsid w:val="006A1F92"/>
    <w:rsid w:val="006A2E53"/>
    <w:rsid w:val="006A3D1F"/>
    <w:rsid w:val="006A4C87"/>
    <w:rsid w:val="006A4DB4"/>
    <w:rsid w:val="006A649C"/>
    <w:rsid w:val="006A6CFA"/>
    <w:rsid w:val="006A6DC0"/>
    <w:rsid w:val="006B01E3"/>
    <w:rsid w:val="006B02C8"/>
    <w:rsid w:val="006B10F4"/>
    <w:rsid w:val="006B1D76"/>
    <w:rsid w:val="006B1EEA"/>
    <w:rsid w:val="006B21F2"/>
    <w:rsid w:val="006B2285"/>
    <w:rsid w:val="006B2887"/>
    <w:rsid w:val="006B31D3"/>
    <w:rsid w:val="006B4398"/>
    <w:rsid w:val="006B43DC"/>
    <w:rsid w:val="006B4B85"/>
    <w:rsid w:val="006B4EDF"/>
    <w:rsid w:val="006B5598"/>
    <w:rsid w:val="006B7DC4"/>
    <w:rsid w:val="006C01C6"/>
    <w:rsid w:val="006C078E"/>
    <w:rsid w:val="006C1884"/>
    <w:rsid w:val="006C1EC4"/>
    <w:rsid w:val="006C2C4F"/>
    <w:rsid w:val="006C340F"/>
    <w:rsid w:val="006C3F8A"/>
    <w:rsid w:val="006C40BC"/>
    <w:rsid w:val="006C453F"/>
    <w:rsid w:val="006C4C25"/>
    <w:rsid w:val="006C4E26"/>
    <w:rsid w:val="006C4ECA"/>
    <w:rsid w:val="006C6D31"/>
    <w:rsid w:val="006C747B"/>
    <w:rsid w:val="006C7634"/>
    <w:rsid w:val="006C7927"/>
    <w:rsid w:val="006C79BE"/>
    <w:rsid w:val="006D1A3F"/>
    <w:rsid w:val="006D2257"/>
    <w:rsid w:val="006D2DEA"/>
    <w:rsid w:val="006D3FAC"/>
    <w:rsid w:val="006D4968"/>
    <w:rsid w:val="006D5094"/>
    <w:rsid w:val="006D51EA"/>
    <w:rsid w:val="006D55B7"/>
    <w:rsid w:val="006D6BBB"/>
    <w:rsid w:val="006E0148"/>
    <w:rsid w:val="006E0333"/>
    <w:rsid w:val="006E10BD"/>
    <w:rsid w:val="006E1668"/>
    <w:rsid w:val="006E22A6"/>
    <w:rsid w:val="006E297D"/>
    <w:rsid w:val="006E2BED"/>
    <w:rsid w:val="006E31FB"/>
    <w:rsid w:val="006E3F8A"/>
    <w:rsid w:val="006E4B22"/>
    <w:rsid w:val="006E5381"/>
    <w:rsid w:val="006E6548"/>
    <w:rsid w:val="006E6709"/>
    <w:rsid w:val="006E6903"/>
    <w:rsid w:val="006E69B6"/>
    <w:rsid w:val="006E7825"/>
    <w:rsid w:val="006E7CCE"/>
    <w:rsid w:val="006F18D9"/>
    <w:rsid w:val="006F1D86"/>
    <w:rsid w:val="006F2A98"/>
    <w:rsid w:val="006F2D0C"/>
    <w:rsid w:val="006F2F7B"/>
    <w:rsid w:val="006F36D8"/>
    <w:rsid w:val="006F3754"/>
    <w:rsid w:val="006F4BD5"/>
    <w:rsid w:val="006F5289"/>
    <w:rsid w:val="006F52F5"/>
    <w:rsid w:val="006F54A8"/>
    <w:rsid w:val="006F550B"/>
    <w:rsid w:val="006F5B32"/>
    <w:rsid w:val="006F6CD4"/>
    <w:rsid w:val="006F6D07"/>
    <w:rsid w:val="006F790C"/>
    <w:rsid w:val="0070050B"/>
    <w:rsid w:val="00700744"/>
    <w:rsid w:val="007009D2"/>
    <w:rsid w:val="00700A7F"/>
    <w:rsid w:val="00701116"/>
    <w:rsid w:val="007024CE"/>
    <w:rsid w:val="00702D5D"/>
    <w:rsid w:val="0070484A"/>
    <w:rsid w:val="007048E3"/>
    <w:rsid w:val="0070491B"/>
    <w:rsid w:val="0070529F"/>
    <w:rsid w:val="00705821"/>
    <w:rsid w:val="00705847"/>
    <w:rsid w:val="00706081"/>
    <w:rsid w:val="007061F8"/>
    <w:rsid w:val="00706776"/>
    <w:rsid w:val="0070751F"/>
    <w:rsid w:val="00707880"/>
    <w:rsid w:val="00707DD9"/>
    <w:rsid w:val="00710108"/>
    <w:rsid w:val="00710116"/>
    <w:rsid w:val="0071026F"/>
    <w:rsid w:val="00711445"/>
    <w:rsid w:val="00711A1B"/>
    <w:rsid w:val="00712EA0"/>
    <w:rsid w:val="007131F0"/>
    <w:rsid w:val="00713841"/>
    <w:rsid w:val="00713A03"/>
    <w:rsid w:val="00714A6D"/>
    <w:rsid w:val="00714DB1"/>
    <w:rsid w:val="0071570F"/>
    <w:rsid w:val="007163C9"/>
    <w:rsid w:val="007167AE"/>
    <w:rsid w:val="00716AEB"/>
    <w:rsid w:val="00717B49"/>
    <w:rsid w:val="00717CC6"/>
    <w:rsid w:val="00720057"/>
    <w:rsid w:val="0072049F"/>
    <w:rsid w:val="00720AC6"/>
    <w:rsid w:val="007214E7"/>
    <w:rsid w:val="007222F7"/>
    <w:rsid w:val="0072239A"/>
    <w:rsid w:val="00723144"/>
    <w:rsid w:val="007234AA"/>
    <w:rsid w:val="00723AFC"/>
    <w:rsid w:val="00723EC4"/>
    <w:rsid w:val="00723FCE"/>
    <w:rsid w:val="007255F7"/>
    <w:rsid w:val="007256A4"/>
    <w:rsid w:val="00725C4A"/>
    <w:rsid w:val="00725C70"/>
    <w:rsid w:val="00725CD1"/>
    <w:rsid w:val="00726897"/>
    <w:rsid w:val="007273A4"/>
    <w:rsid w:val="007309D7"/>
    <w:rsid w:val="00730DEC"/>
    <w:rsid w:val="007314C5"/>
    <w:rsid w:val="00732CE3"/>
    <w:rsid w:val="00733162"/>
    <w:rsid w:val="00733477"/>
    <w:rsid w:val="00733E11"/>
    <w:rsid w:val="00733F1B"/>
    <w:rsid w:val="00734428"/>
    <w:rsid w:val="00734539"/>
    <w:rsid w:val="007347EF"/>
    <w:rsid w:val="0073545D"/>
    <w:rsid w:val="00735CB9"/>
    <w:rsid w:val="00735E9D"/>
    <w:rsid w:val="00737219"/>
    <w:rsid w:val="00740643"/>
    <w:rsid w:val="007406C9"/>
    <w:rsid w:val="0074074D"/>
    <w:rsid w:val="00740C21"/>
    <w:rsid w:val="00741487"/>
    <w:rsid w:val="0074182E"/>
    <w:rsid w:val="00742418"/>
    <w:rsid w:val="0074250E"/>
    <w:rsid w:val="00742F30"/>
    <w:rsid w:val="00742F3D"/>
    <w:rsid w:val="00744379"/>
    <w:rsid w:val="00744FC9"/>
    <w:rsid w:val="00745007"/>
    <w:rsid w:val="00745297"/>
    <w:rsid w:val="00745910"/>
    <w:rsid w:val="00745A2E"/>
    <w:rsid w:val="00746598"/>
    <w:rsid w:val="00746E76"/>
    <w:rsid w:val="00750086"/>
    <w:rsid w:val="007504EB"/>
    <w:rsid w:val="00750709"/>
    <w:rsid w:val="00750B04"/>
    <w:rsid w:val="007535BF"/>
    <w:rsid w:val="00753E49"/>
    <w:rsid w:val="007543F0"/>
    <w:rsid w:val="00755126"/>
    <w:rsid w:val="0075564F"/>
    <w:rsid w:val="007559E1"/>
    <w:rsid w:val="00757B51"/>
    <w:rsid w:val="0076104C"/>
    <w:rsid w:val="00762313"/>
    <w:rsid w:val="007625AF"/>
    <w:rsid w:val="00762AAB"/>
    <w:rsid w:val="0076300C"/>
    <w:rsid w:val="00763750"/>
    <w:rsid w:val="007638D5"/>
    <w:rsid w:val="00763DF5"/>
    <w:rsid w:val="00763E2F"/>
    <w:rsid w:val="007644DB"/>
    <w:rsid w:val="00764DA2"/>
    <w:rsid w:val="007656F2"/>
    <w:rsid w:val="00765C0D"/>
    <w:rsid w:val="00765F45"/>
    <w:rsid w:val="00766431"/>
    <w:rsid w:val="00766460"/>
    <w:rsid w:val="0076663A"/>
    <w:rsid w:val="00766820"/>
    <w:rsid w:val="00766F8A"/>
    <w:rsid w:val="0076710D"/>
    <w:rsid w:val="007678C3"/>
    <w:rsid w:val="00770721"/>
    <w:rsid w:val="00770789"/>
    <w:rsid w:val="00770B15"/>
    <w:rsid w:val="00771A96"/>
    <w:rsid w:val="00772B4D"/>
    <w:rsid w:val="007732DF"/>
    <w:rsid w:val="00773354"/>
    <w:rsid w:val="0077368A"/>
    <w:rsid w:val="007738E6"/>
    <w:rsid w:val="00773F33"/>
    <w:rsid w:val="007743B8"/>
    <w:rsid w:val="007746F8"/>
    <w:rsid w:val="00774F4F"/>
    <w:rsid w:val="0077503A"/>
    <w:rsid w:val="00775134"/>
    <w:rsid w:val="00775466"/>
    <w:rsid w:val="00775802"/>
    <w:rsid w:val="00775D60"/>
    <w:rsid w:val="00775DA2"/>
    <w:rsid w:val="00776401"/>
    <w:rsid w:val="00776E3F"/>
    <w:rsid w:val="00776F17"/>
    <w:rsid w:val="00777F48"/>
    <w:rsid w:val="00780636"/>
    <w:rsid w:val="0078073B"/>
    <w:rsid w:val="00780DD7"/>
    <w:rsid w:val="00780E97"/>
    <w:rsid w:val="007811A1"/>
    <w:rsid w:val="00781D41"/>
    <w:rsid w:val="00781EA0"/>
    <w:rsid w:val="00782114"/>
    <w:rsid w:val="00782B57"/>
    <w:rsid w:val="00782E39"/>
    <w:rsid w:val="00783996"/>
    <w:rsid w:val="007853F4"/>
    <w:rsid w:val="00785943"/>
    <w:rsid w:val="007859B3"/>
    <w:rsid w:val="007859E7"/>
    <w:rsid w:val="0078670C"/>
    <w:rsid w:val="00786A0A"/>
    <w:rsid w:val="0078735B"/>
    <w:rsid w:val="00787828"/>
    <w:rsid w:val="007900AA"/>
    <w:rsid w:val="00790119"/>
    <w:rsid w:val="007909A4"/>
    <w:rsid w:val="00791487"/>
    <w:rsid w:val="00792150"/>
    <w:rsid w:val="007925E3"/>
    <w:rsid w:val="0079285E"/>
    <w:rsid w:val="00793869"/>
    <w:rsid w:val="00793C80"/>
    <w:rsid w:val="00795915"/>
    <w:rsid w:val="00795D70"/>
    <w:rsid w:val="007960FC"/>
    <w:rsid w:val="00796176"/>
    <w:rsid w:val="00796497"/>
    <w:rsid w:val="00797953"/>
    <w:rsid w:val="007A03D4"/>
    <w:rsid w:val="007A0C4D"/>
    <w:rsid w:val="007A0F7F"/>
    <w:rsid w:val="007A14D9"/>
    <w:rsid w:val="007A1B66"/>
    <w:rsid w:val="007A263E"/>
    <w:rsid w:val="007A2B28"/>
    <w:rsid w:val="007A42CF"/>
    <w:rsid w:val="007A4DA0"/>
    <w:rsid w:val="007A5524"/>
    <w:rsid w:val="007A5E1F"/>
    <w:rsid w:val="007A693C"/>
    <w:rsid w:val="007A7BAA"/>
    <w:rsid w:val="007A7C01"/>
    <w:rsid w:val="007B01EF"/>
    <w:rsid w:val="007B0207"/>
    <w:rsid w:val="007B02BF"/>
    <w:rsid w:val="007B0C19"/>
    <w:rsid w:val="007B0CCC"/>
    <w:rsid w:val="007B1359"/>
    <w:rsid w:val="007B13C2"/>
    <w:rsid w:val="007B1C0A"/>
    <w:rsid w:val="007B249C"/>
    <w:rsid w:val="007B306D"/>
    <w:rsid w:val="007B405A"/>
    <w:rsid w:val="007B4162"/>
    <w:rsid w:val="007B4A0A"/>
    <w:rsid w:val="007B540B"/>
    <w:rsid w:val="007B5BD8"/>
    <w:rsid w:val="007B656F"/>
    <w:rsid w:val="007B6A16"/>
    <w:rsid w:val="007B70E4"/>
    <w:rsid w:val="007B7A4E"/>
    <w:rsid w:val="007B7D5E"/>
    <w:rsid w:val="007C012C"/>
    <w:rsid w:val="007C028D"/>
    <w:rsid w:val="007C0571"/>
    <w:rsid w:val="007C08BF"/>
    <w:rsid w:val="007C0BFC"/>
    <w:rsid w:val="007C1F3B"/>
    <w:rsid w:val="007C1F58"/>
    <w:rsid w:val="007C2832"/>
    <w:rsid w:val="007C2AFD"/>
    <w:rsid w:val="007C2C3A"/>
    <w:rsid w:val="007C333B"/>
    <w:rsid w:val="007C3625"/>
    <w:rsid w:val="007C37FE"/>
    <w:rsid w:val="007C3C4B"/>
    <w:rsid w:val="007C4E0D"/>
    <w:rsid w:val="007C4F8E"/>
    <w:rsid w:val="007C6B44"/>
    <w:rsid w:val="007C7230"/>
    <w:rsid w:val="007C7269"/>
    <w:rsid w:val="007C7427"/>
    <w:rsid w:val="007C7E0C"/>
    <w:rsid w:val="007D176D"/>
    <w:rsid w:val="007D1F2E"/>
    <w:rsid w:val="007D22D2"/>
    <w:rsid w:val="007D2857"/>
    <w:rsid w:val="007D2A59"/>
    <w:rsid w:val="007D2FD2"/>
    <w:rsid w:val="007D385E"/>
    <w:rsid w:val="007D3884"/>
    <w:rsid w:val="007D3C99"/>
    <w:rsid w:val="007D50A8"/>
    <w:rsid w:val="007D5257"/>
    <w:rsid w:val="007D5F7B"/>
    <w:rsid w:val="007D5FEB"/>
    <w:rsid w:val="007D6A60"/>
    <w:rsid w:val="007D7DDA"/>
    <w:rsid w:val="007E0F5F"/>
    <w:rsid w:val="007E11DE"/>
    <w:rsid w:val="007E12F1"/>
    <w:rsid w:val="007E2413"/>
    <w:rsid w:val="007E24FB"/>
    <w:rsid w:val="007E3650"/>
    <w:rsid w:val="007E4538"/>
    <w:rsid w:val="007E4E5D"/>
    <w:rsid w:val="007E52D3"/>
    <w:rsid w:val="007E568E"/>
    <w:rsid w:val="007E5E21"/>
    <w:rsid w:val="007E634F"/>
    <w:rsid w:val="007E6698"/>
    <w:rsid w:val="007E66BE"/>
    <w:rsid w:val="007E6B2B"/>
    <w:rsid w:val="007E6F86"/>
    <w:rsid w:val="007E74B8"/>
    <w:rsid w:val="007E7577"/>
    <w:rsid w:val="007E78C5"/>
    <w:rsid w:val="007E7D61"/>
    <w:rsid w:val="007F0E58"/>
    <w:rsid w:val="007F1968"/>
    <w:rsid w:val="007F1DE6"/>
    <w:rsid w:val="007F226A"/>
    <w:rsid w:val="007F22A8"/>
    <w:rsid w:val="007F2A76"/>
    <w:rsid w:val="007F30B5"/>
    <w:rsid w:val="007F33B0"/>
    <w:rsid w:val="007F3D0E"/>
    <w:rsid w:val="007F3D80"/>
    <w:rsid w:val="007F3F30"/>
    <w:rsid w:val="007F40FA"/>
    <w:rsid w:val="007F45ED"/>
    <w:rsid w:val="007F52DD"/>
    <w:rsid w:val="007F538D"/>
    <w:rsid w:val="007F60A3"/>
    <w:rsid w:val="007F628E"/>
    <w:rsid w:val="007F6CBD"/>
    <w:rsid w:val="007F77C7"/>
    <w:rsid w:val="007F7932"/>
    <w:rsid w:val="00800290"/>
    <w:rsid w:val="00800531"/>
    <w:rsid w:val="00800838"/>
    <w:rsid w:val="008016D4"/>
    <w:rsid w:val="00801895"/>
    <w:rsid w:val="008024F8"/>
    <w:rsid w:val="00802DA9"/>
    <w:rsid w:val="00802E7E"/>
    <w:rsid w:val="00802EC6"/>
    <w:rsid w:val="0080354D"/>
    <w:rsid w:val="00803FE9"/>
    <w:rsid w:val="00804238"/>
    <w:rsid w:val="00805C6F"/>
    <w:rsid w:val="00805ECA"/>
    <w:rsid w:val="00805F09"/>
    <w:rsid w:val="00806A52"/>
    <w:rsid w:val="00806B69"/>
    <w:rsid w:val="00810494"/>
    <w:rsid w:val="008110A2"/>
    <w:rsid w:val="00811144"/>
    <w:rsid w:val="0081189F"/>
    <w:rsid w:val="00811B11"/>
    <w:rsid w:val="008123A8"/>
    <w:rsid w:val="008123D2"/>
    <w:rsid w:val="00812917"/>
    <w:rsid w:val="00813AD8"/>
    <w:rsid w:val="0081416D"/>
    <w:rsid w:val="00814295"/>
    <w:rsid w:val="0081442E"/>
    <w:rsid w:val="008146AC"/>
    <w:rsid w:val="00814EC1"/>
    <w:rsid w:val="00814F2E"/>
    <w:rsid w:val="00815815"/>
    <w:rsid w:val="00815C03"/>
    <w:rsid w:val="008166F2"/>
    <w:rsid w:val="00817613"/>
    <w:rsid w:val="00820A43"/>
    <w:rsid w:val="00821237"/>
    <w:rsid w:val="00821522"/>
    <w:rsid w:val="00821976"/>
    <w:rsid w:val="00821A1C"/>
    <w:rsid w:val="008228A1"/>
    <w:rsid w:val="00823ED0"/>
    <w:rsid w:val="008244DE"/>
    <w:rsid w:val="008245E2"/>
    <w:rsid w:val="008249E4"/>
    <w:rsid w:val="00825F12"/>
    <w:rsid w:val="008260CF"/>
    <w:rsid w:val="00826769"/>
    <w:rsid w:val="00826A40"/>
    <w:rsid w:val="00826C33"/>
    <w:rsid w:val="00827AD4"/>
    <w:rsid w:val="00827C83"/>
    <w:rsid w:val="00827D80"/>
    <w:rsid w:val="008300B5"/>
    <w:rsid w:val="00831029"/>
    <w:rsid w:val="00831AA4"/>
    <w:rsid w:val="00832B8C"/>
    <w:rsid w:val="00832C59"/>
    <w:rsid w:val="00832DE7"/>
    <w:rsid w:val="0083539E"/>
    <w:rsid w:val="00835538"/>
    <w:rsid w:val="008356C9"/>
    <w:rsid w:val="00835A47"/>
    <w:rsid w:val="00835B37"/>
    <w:rsid w:val="00835C35"/>
    <w:rsid w:val="00836678"/>
    <w:rsid w:val="008373CE"/>
    <w:rsid w:val="00837A2F"/>
    <w:rsid w:val="00840D71"/>
    <w:rsid w:val="00841968"/>
    <w:rsid w:val="00841D32"/>
    <w:rsid w:val="00841EA2"/>
    <w:rsid w:val="008430CE"/>
    <w:rsid w:val="008446C2"/>
    <w:rsid w:val="00845748"/>
    <w:rsid w:val="008467A0"/>
    <w:rsid w:val="00847174"/>
    <w:rsid w:val="008501BA"/>
    <w:rsid w:val="00850B83"/>
    <w:rsid w:val="00850DA8"/>
    <w:rsid w:val="00850DD5"/>
    <w:rsid w:val="00851883"/>
    <w:rsid w:val="00851A32"/>
    <w:rsid w:val="00851FDF"/>
    <w:rsid w:val="0085274D"/>
    <w:rsid w:val="0085332C"/>
    <w:rsid w:val="008539CC"/>
    <w:rsid w:val="00854884"/>
    <w:rsid w:val="00854FCF"/>
    <w:rsid w:val="00855A27"/>
    <w:rsid w:val="00857E47"/>
    <w:rsid w:val="0086049E"/>
    <w:rsid w:val="00860A58"/>
    <w:rsid w:val="00860DA7"/>
    <w:rsid w:val="00861006"/>
    <w:rsid w:val="00861795"/>
    <w:rsid w:val="00862199"/>
    <w:rsid w:val="00862E42"/>
    <w:rsid w:val="00862ECB"/>
    <w:rsid w:val="00865334"/>
    <w:rsid w:val="0086580B"/>
    <w:rsid w:val="00865AEB"/>
    <w:rsid w:val="00866AB3"/>
    <w:rsid w:val="00866AC8"/>
    <w:rsid w:val="008671BE"/>
    <w:rsid w:val="0086789C"/>
    <w:rsid w:val="00871541"/>
    <w:rsid w:val="00871959"/>
    <w:rsid w:val="0087205D"/>
    <w:rsid w:val="00872100"/>
    <w:rsid w:val="008729FB"/>
    <w:rsid w:val="00872E62"/>
    <w:rsid w:val="008731B7"/>
    <w:rsid w:val="0087392E"/>
    <w:rsid w:val="00873C3D"/>
    <w:rsid w:val="008741F7"/>
    <w:rsid w:val="00874321"/>
    <w:rsid w:val="00874408"/>
    <w:rsid w:val="008749AF"/>
    <w:rsid w:val="00874A78"/>
    <w:rsid w:val="00875B15"/>
    <w:rsid w:val="00876490"/>
    <w:rsid w:val="008802E1"/>
    <w:rsid w:val="008813FC"/>
    <w:rsid w:val="00881C3C"/>
    <w:rsid w:val="0088246E"/>
    <w:rsid w:val="008827E5"/>
    <w:rsid w:val="00884394"/>
    <w:rsid w:val="0088464C"/>
    <w:rsid w:val="00884950"/>
    <w:rsid w:val="008857D4"/>
    <w:rsid w:val="00886283"/>
    <w:rsid w:val="00886652"/>
    <w:rsid w:val="008874E3"/>
    <w:rsid w:val="00887AD1"/>
    <w:rsid w:val="00887F9D"/>
    <w:rsid w:val="008904C9"/>
    <w:rsid w:val="008907E7"/>
    <w:rsid w:val="00890A2B"/>
    <w:rsid w:val="008913B4"/>
    <w:rsid w:val="008919F0"/>
    <w:rsid w:val="00891C4E"/>
    <w:rsid w:val="00892580"/>
    <w:rsid w:val="00894CD6"/>
    <w:rsid w:val="00894F89"/>
    <w:rsid w:val="0089679E"/>
    <w:rsid w:val="00896E0F"/>
    <w:rsid w:val="00896E37"/>
    <w:rsid w:val="00897801"/>
    <w:rsid w:val="00897879"/>
    <w:rsid w:val="00897F26"/>
    <w:rsid w:val="008A00FF"/>
    <w:rsid w:val="008A06F9"/>
    <w:rsid w:val="008A2543"/>
    <w:rsid w:val="008A25CE"/>
    <w:rsid w:val="008A2879"/>
    <w:rsid w:val="008A2917"/>
    <w:rsid w:val="008A2EE0"/>
    <w:rsid w:val="008A3459"/>
    <w:rsid w:val="008A34CE"/>
    <w:rsid w:val="008A382E"/>
    <w:rsid w:val="008A5B36"/>
    <w:rsid w:val="008A7570"/>
    <w:rsid w:val="008A7C7D"/>
    <w:rsid w:val="008A7D29"/>
    <w:rsid w:val="008A7F3F"/>
    <w:rsid w:val="008B0898"/>
    <w:rsid w:val="008B0950"/>
    <w:rsid w:val="008B1206"/>
    <w:rsid w:val="008B148E"/>
    <w:rsid w:val="008B1E66"/>
    <w:rsid w:val="008B2AEE"/>
    <w:rsid w:val="008B2C3D"/>
    <w:rsid w:val="008B2DDC"/>
    <w:rsid w:val="008B2F22"/>
    <w:rsid w:val="008B4775"/>
    <w:rsid w:val="008B4CCE"/>
    <w:rsid w:val="008B4E68"/>
    <w:rsid w:val="008B5030"/>
    <w:rsid w:val="008B5312"/>
    <w:rsid w:val="008B6156"/>
    <w:rsid w:val="008B62AD"/>
    <w:rsid w:val="008B63CC"/>
    <w:rsid w:val="008B68D8"/>
    <w:rsid w:val="008B6E2C"/>
    <w:rsid w:val="008B6F92"/>
    <w:rsid w:val="008B7669"/>
    <w:rsid w:val="008B769C"/>
    <w:rsid w:val="008B785C"/>
    <w:rsid w:val="008B7ABF"/>
    <w:rsid w:val="008C1038"/>
    <w:rsid w:val="008C126C"/>
    <w:rsid w:val="008C252B"/>
    <w:rsid w:val="008C26FD"/>
    <w:rsid w:val="008C2FA4"/>
    <w:rsid w:val="008C34CA"/>
    <w:rsid w:val="008C392B"/>
    <w:rsid w:val="008C474B"/>
    <w:rsid w:val="008C481A"/>
    <w:rsid w:val="008C4E7E"/>
    <w:rsid w:val="008C503A"/>
    <w:rsid w:val="008C554C"/>
    <w:rsid w:val="008C59F2"/>
    <w:rsid w:val="008C61B9"/>
    <w:rsid w:val="008C77F7"/>
    <w:rsid w:val="008D038E"/>
    <w:rsid w:val="008D0C8E"/>
    <w:rsid w:val="008D0F67"/>
    <w:rsid w:val="008D293C"/>
    <w:rsid w:val="008D32A1"/>
    <w:rsid w:val="008D4244"/>
    <w:rsid w:val="008D46D7"/>
    <w:rsid w:val="008D494A"/>
    <w:rsid w:val="008D4ACB"/>
    <w:rsid w:val="008D4AE7"/>
    <w:rsid w:val="008D4DA9"/>
    <w:rsid w:val="008D4EDF"/>
    <w:rsid w:val="008D6174"/>
    <w:rsid w:val="008D635F"/>
    <w:rsid w:val="008D7369"/>
    <w:rsid w:val="008E0775"/>
    <w:rsid w:val="008E0880"/>
    <w:rsid w:val="008E0DD8"/>
    <w:rsid w:val="008E114B"/>
    <w:rsid w:val="008E215E"/>
    <w:rsid w:val="008E2185"/>
    <w:rsid w:val="008E22D4"/>
    <w:rsid w:val="008E257E"/>
    <w:rsid w:val="008E29E7"/>
    <w:rsid w:val="008E2D03"/>
    <w:rsid w:val="008E2EA1"/>
    <w:rsid w:val="008E3792"/>
    <w:rsid w:val="008E3881"/>
    <w:rsid w:val="008E3B01"/>
    <w:rsid w:val="008E3C94"/>
    <w:rsid w:val="008E3CBF"/>
    <w:rsid w:val="008E40C6"/>
    <w:rsid w:val="008E45D4"/>
    <w:rsid w:val="008E4B7B"/>
    <w:rsid w:val="008E54CE"/>
    <w:rsid w:val="008E5732"/>
    <w:rsid w:val="008E713C"/>
    <w:rsid w:val="008E781C"/>
    <w:rsid w:val="008E7C72"/>
    <w:rsid w:val="008E7CE3"/>
    <w:rsid w:val="008E7DBB"/>
    <w:rsid w:val="008F0727"/>
    <w:rsid w:val="008F158C"/>
    <w:rsid w:val="008F19CC"/>
    <w:rsid w:val="008F256D"/>
    <w:rsid w:val="008F2C3E"/>
    <w:rsid w:val="008F3319"/>
    <w:rsid w:val="008F4EE9"/>
    <w:rsid w:val="008F50F1"/>
    <w:rsid w:val="008F5BFF"/>
    <w:rsid w:val="008F6091"/>
    <w:rsid w:val="008F624D"/>
    <w:rsid w:val="008F6552"/>
    <w:rsid w:val="008F6E38"/>
    <w:rsid w:val="00900452"/>
    <w:rsid w:val="00900C4A"/>
    <w:rsid w:val="00900DD7"/>
    <w:rsid w:val="00901887"/>
    <w:rsid w:val="009020CE"/>
    <w:rsid w:val="00903721"/>
    <w:rsid w:val="0090477D"/>
    <w:rsid w:val="00904EF6"/>
    <w:rsid w:val="009059F7"/>
    <w:rsid w:val="00905DA9"/>
    <w:rsid w:val="009060D1"/>
    <w:rsid w:val="00910651"/>
    <w:rsid w:val="009109CA"/>
    <w:rsid w:val="00910A8B"/>
    <w:rsid w:val="00910B4C"/>
    <w:rsid w:val="00911656"/>
    <w:rsid w:val="00911680"/>
    <w:rsid w:val="009125EE"/>
    <w:rsid w:val="0091284B"/>
    <w:rsid w:val="0091294A"/>
    <w:rsid w:val="00912D59"/>
    <w:rsid w:val="00912E2A"/>
    <w:rsid w:val="009136AC"/>
    <w:rsid w:val="009136E5"/>
    <w:rsid w:val="0091419B"/>
    <w:rsid w:val="00915238"/>
    <w:rsid w:val="00915392"/>
    <w:rsid w:val="00915847"/>
    <w:rsid w:val="00915DC3"/>
    <w:rsid w:val="00916742"/>
    <w:rsid w:val="00916D29"/>
    <w:rsid w:val="009170F2"/>
    <w:rsid w:val="009179E0"/>
    <w:rsid w:val="00920B0A"/>
    <w:rsid w:val="0092207E"/>
    <w:rsid w:val="00922EFD"/>
    <w:rsid w:val="00924520"/>
    <w:rsid w:val="00925138"/>
    <w:rsid w:val="009251AE"/>
    <w:rsid w:val="00925AD2"/>
    <w:rsid w:val="00925E84"/>
    <w:rsid w:val="0093038A"/>
    <w:rsid w:val="0093093F"/>
    <w:rsid w:val="00930C42"/>
    <w:rsid w:val="009311EE"/>
    <w:rsid w:val="00931383"/>
    <w:rsid w:val="00931B83"/>
    <w:rsid w:val="00931D45"/>
    <w:rsid w:val="0093203C"/>
    <w:rsid w:val="0093274C"/>
    <w:rsid w:val="0093279C"/>
    <w:rsid w:val="0093283D"/>
    <w:rsid w:val="00932DDE"/>
    <w:rsid w:val="00932E84"/>
    <w:rsid w:val="0093351D"/>
    <w:rsid w:val="009339C6"/>
    <w:rsid w:val="009340EA"/>
    <w:rsid w:val="0093462F"/>
    <w:rsid w:val="009349FB"/>
    <w:rsid w:val="00934F61"/>
    <w:rsid w:val="0093503C"/>
    <w:rsid w:val="00935164"/>
    <w:rsid w:val="009358A9"/>
    <w:rsid w:val="00935BCC"/>
    <w:rsid w:val="0093617A"/>
    <w:rsid w:val="00936D60"/>
    <w:rsid w:val="00936E89"/>
    <w:rsid w:val="0093769E"/>
    <w:rsid w:val="00937749"/>
    <w:rsid w:val="009377CB"/>
    <w:rsid w:val="00937937"/>
    <w:rsid w:val="00940A4C"/>
    <w:rsid w:val="009413C5"/>
    <w:rsid w:val="00942596"/>
    <w:rsid w:val="009427F0"/>
    <w:rsid w:val="0094289A"/>
    <w:rsid w:val="00942B75"/>
    <w:rsid w:val="00944C40"/>
    <w:rsid w:val="009451FE"/>
    <w:rsid w:val="009453CD"/>
    <w:rsid w:val="0094626A"/>
    <w:rsid w:val="00946353"/>
    <w:rsid w:val="00946997"/>
    <w:rsid w:val="009476E0"/>
    <w:rsid w:val="009504D3"/>
    <w:rsid w:val="00951005"/>
    <w:rsid w:val="0095176E"/>
    <w:rsid w:val="00951ED7"/>
    <w:rsid w:val="00952658"/>
    <w:rsid w:val="00952B62"/>
    <w:rsid w:val="00952C84"/>
    <w:rsid w:val="00952E61"/>
    <w:rsid w:val="00954064"/>
    <w:rsid w:val="00954AC0"/>
    <w:rsid w:val="00954C68"/>
    <w:rsid w:val="00956143"/>
    <w:rsid w:val="00956579"/>
    <w:rsid w:val="00957320"/>
    <w:rsid w:val="00957811"/>
    <w:rsid w:val="009578E9"/>
    <w:rsid w:val="00960751"/>
    <w:rsid w:val="00960BDC"/>
    <w:rsid w:val="009619A9"/>
    <w:rsid w:val="00961F1F"/>
    <w:rsid w:val="0096201B"/>
    <w:rsid w:val="009623C2"/>
    <w:rsid w:val="009638A2"/>
    <w:rsid w:val="00963ED0"/>
    <w:rsid w:val="00964A51"/>
    <w:rsid w:val="00966F35"/>
    <w:rsid w:val="0096702A"/>
    <w:rsid w:val="009673EF"/>
    <w:rsid w:val="00967B6D"/>
    <w:rsid w:val="0097025A"/>
    <w:rsid w:val="009704A3"/>
    <w:rsid w:val="00971A50"/>
    <w:rsid w:val="00971D59"/>
    <w:rsid w:val="009721EE"/>
    <w:rsid w:val="00972C1A"/>
    <w:rsid w:val="00973188"/>
    <w:rsid w:val="00973689"/>
    <w:rsid w:val="0097570E"/>
    <w:rsid w:val="009759C5"/>
    <w:rsid w:val="00975AED"/>
    <w:rsid w:val="00975CB4"/>
    <w:rsid w:val="009761C1"/>
    <w:rsid w:val="0097627C"/>
    <w:rsid w:val="009769C8"/>
    <w:rsid w:val="00976F26"/>
    <w:rsid w:val="00977A25"/>
    <w:rsid w:val="0098032B"/>
    <w:rsid w:val="00980B25"/>
    <w:rsid w:val="00980F86"/>
    <w:rsid w:val="0098105B"/>
    <w:rsid w:val="0098136E"/>
    <w:rsid w:val="00981790"/>
    <w:rsid w:val="00982B90"/>
    <w:rsid w:val="00982D0C"/>
    <w:rsid w:val="0098408E"/>
    <w:rsid w:val="00984350"/>
    <w:rsid w:val="0098446A"/>
    <w:rsid w:val="00985875"/>
    <w:rsid w:val="00985B0F"/>
    <w:rsid w:val="00986E45"/>
    <w:rsid w:val="0098708B"/>
    <w:rsid w:val="00987090"/>
    <w:rsid w:val="009871B6"/>
    <w:rsid w:val="009871DF"/>
    <w:rsid w:val="0099029C"/>
    <w:rsid w:val="00991638"/>
    <w:rsid w:val="00991D06"/>
    <w:rsid w:val="00991D9C"/>
    <w:rsid w:val="009921CB"/>
    <w:rsid w:val="00993A60"/>
    <w:rsid w:val="00994599"/>
    <w:rsid w:val="00994D42"/>
    <w:rsid w:val="00995250"/>
    <w:rsid w:val="00995E75"/>
    <w:rsid w:val="00996227"/>
    <w:rsid w:val="00996B27"/>
    <w:rsid w:val="0099787B"/>
    <w:rsid w:val="009A0B12"/>
    <w:rsid w:val="009A129D"/>
    <w:rsid w:val="009A17E1"/>
    <w:rsid w:val="009A2317"/>
    <w:rsid w:val="009A2C65"/>
    <w:rsid w:val="009A39B4"/>
    <w:rsid w:val="009A42C0"/>
    <w:rsid w:val="009A45E7"/>
    <w:rsid w:val="009A4A1C"/>
    <w:rsid w:val="009A5050"/>
    <w:rsid w:val="009A5723"/>
    <w:rsid w:val="009A68CC"/>
    <w:rsid w:val="009A6C6A"/>
    <w:rsid w:val="009A7406"/>
    <w:rsid w:val="009A75D5"/>
    <w:rsid w:val="009B008B"/>
    <w:rsid w:val="009B12E0"/>
    <w:rsid w:val="009B2995"/>
    <w:rsid w:val="009B30AD"/>
    <w:rsid w:val="009B38F1"/>
    <w:rsid w:val="009B3A91"/>
    <w:rsid w:val="009B3D30"/>
    <w:rsid w:val="009B4C6D"/>
    <w:rsid w:val="009B4D4F"/>
    <w:rsid w:val="009B4D57"/>
    <w:rsid w:val="009B4D8E"/>
    <w:rsid w:val="009B4F49"/>
    <w:rsid w:val="009B581B"/>
    <w:rsid w:val="009B58A1"/>
    <w:rsid w:val="009B59E3"/>
    <w:rsid w:val="009B5B09"/>
    <w:rsid w:val="009B686D"/>
    <w:rsid w:val="009B68F6"/>
    <w:rsid w:val="009B6CDF"/>
    <w:rsid w:val="009B6D46"/>
    <w:rsid w:val="009C08D4"/>
    <w:rsid w:val="009C0E9F"/>
    <w:rsid w:val="009C125C"/>
    <w:rsid w:val="009C2BB0"/>
    <w:rsid w:val="009C3239"/>
    <w:rsid w:val="009C3712"/>
    <w:rsid w:val="009C395F"/>
    <w:rsid w:val="009C3C63"/>
    <w:rsid w:val="009C46BA"/>
    <w:rsid w:val="009C70FF"/>
    <w:rsid w:val="009C73A2"/>
    <w:rsid w:val="009C7BFE"/>
    <w:rsid w:val="009D0390"/>
    <w:rsid w:val="009D05AB"/>
    <w:rsid w:val="009D0FA0"/>
    <w:rsid w:val="009D192F"/>
    <w:rsid w:val="009D1ABE"/>
    <w:rsid w:val="009D2412"/>
    <w:rsid w:val="009D29AB"/>
    <w:rsid w:val="009D29AE"/>
    <w:rsid w:val="009D2DBA"/>
    <w:rsid w:val="009D2FC2"/>
    <w:rsid w:val="009D38A2"/>
    <w:rsid w:val="009D3BD9"/>
    <w:rsid w:val="009D3BFA"/>
    <w:rsid w:val="009D4F5F"/>
    <w:rsid w:val="009D5D68"/>
    <w:rsid w:val="009D6135"/>
    <w:rsid w:val="009D6494"/>
    <w:rsid w:val="009D7B3C"/>
    <w:rsid w:val="009D7DE6"/>
    <w:rsid w:val="009E0C4F"/>
    <w:rsid w:val="009E1A53"/>
    <w:rsid w:val="009E1A5B"/>
    <w:rsid w:val="009E26EC"/>
    <w:rsid w:val="009E342F"/>
    <w:rsid w:val="009E4450"/>
    <w:rsid w:val="009E4857"/>
    <w:rsid w:val="009E49F4"/>
    <w:rsid w:val="009E4AC9"/>
    <w:rsid w:val="009E59E3"/>
    <w:rsid w:val="009E68B3"/>
    <w:rsid w:val="009E69C0"/>
    <w:rsid w:val="009E79AC"/>
    <w:rsid w:val="009E7E9D"/>
    <w:rsid w:val="009F0DBD"/>
    <w:rsid w:val="009F17C9"/>
    <w:rsid w:val="009F19F2"/>
    <w:rsid w:val="009F1EC3"/>
    <w:rsid w:val="009F1F50"/>
    <w:rsid w:val="009F38C7"/>
    <w:rsid w:val="009F4240"/>
    <w:rsid w:val="009F59D2"/>
    <w:rsid w:val="009F65B0"/>
    <w:rsid w:val="009F69F1"/>
    <w:rsid w:val="009F7398"/>
    <w:rsid w:val="00A003E8"/>
    <w:rsid w:val="00A00B81"/>
    <w:rsid w:val="00A00FA1"/>
    <w:rsid w:val="00A01974"/>
    <w:rsid w:val="00A01AFA"/>
    <w:rsid w:val="00A01D70"/>
    <w:rsid w:val="00A01DDF"/>
    <w:rsid w:val="00A02178"/>
    <w:rsid w:val="00A022CE"/>
    <w:rsid w:val="00A03088"/>
    <w:rsid w:val="00A0391F"/>
    <w:rsid w:val="00A039C4"/>
    <w:rsid w:val="00A03D98"/>
    <w:rsid w:val="00A044A4"/>
    <w:rsid w:val="00A04E60"/>
    <w:rsid w:val="00A0539B"/>
    <w:rsid w:val="00A064C0"/>
    <w:rsid w:val="00A06501"/>
    <w:rsid w:val="00A066C6"/>
    <w:rsid w:val="00A070C0"/>
    <w:rsid w:val="00A074B4"/>
    <w:rsid w:val="00A0788F"/>
    <w:rsid w:val="00A07A5C"/>
    <w:rsid w:val="00A1074E"/>
    <w:rsid w:val="00A11AD4"/>
    <w:rsid w:val="00A11FF3"/>
    <w:rsid w:val="00A12950"/>
    <w:rsid w:val="00A13026"/>
    <w:rsid w:val="00A13D43"/>
    <w:rsid w:val="00A13E86"/>
    <w:rsid w:val="00A14BED"/>
    <w:rsid w:val="00A15794"/>
    <w:rsid w:val="00A15DF0"/>
    <w:rsid w:val="00A15EAA"/>
    <w:rsid w:val="00A162AF"/>
    <w:rsid w:val="00A16BAA"/>
    <w:rsid w:val="00A17057"/>
    <w:rsid w:val="00A17935"/>
    <w:rsid w:val="00A22BD7"/>
    <w:rsid w:val="00A23650"/>
    <w:rsid w:val="00A237F5"/>
    <w:rsid w:val="00A241EA"/>
    <w:rsid w:val="00A242D3"/>
    <w:rsid w:val="00A24EA7"/>
    <w:rsid w:val="00A25B45"/>
    <w:rsid w:val="00A26157"/>
    <w:rsid w:val="00A2676D"/>
    <w:rsid w:val="00A26BBC"/>
    <w:rsid w:val="00A26FC4"/>
    <w:rsid w:val="00A26FE0"/>
    <w:rsid w:val="00A2722E"/>
    <w:rsid w:val="00A27BA9"/>
    <w:rsid w:val="00A30658"/>
    <w:rsid w:val="00A30CC3"/>
    <w:rsid w:val="00A312AD"/>
    <w:rsid w:val="00A326E3"/>
    <w:rsid w:val="00A33541"/>
    <w:rsid w:val="00A34EB4"/>
    <w:rsid w:val="00A35403"/>
    <w:rsid w:val="00A35C27"/>
    <w:rsid w:val="00A362B0"/>
    <w:rsid w:val="00A373EB"/>
    <w:rsid w:val="00A374E7"/>
    <w:rsid w:val="00A4126B"/>
    <w:rsid w:val="00A4161C"/>
    <w:rsid w:val="00A41FCA"/>
    <w:rsid w:val="00A42521"/>
    <w:rsid w:val="00A42E03"/>
    <w:rsid w:val="00A43A46"/>
    <w:rsid w:val="00A43CB1"/>
    <w:rsid w:val="00A445DD"/>
    <w:rsid w:val="00A445E1"/>
    <w:rsid w:val="00A44EE6"/>
    <w:rsid w:val="00A44F5E"/>
    <w:rsid w:val="00A44FAB"/>
    <w:rsid w:val="00A45666"/>
    <w:rsid w:val="00A461C3"/>
    <w:rsid w:val="00A469D3"/>
    <w:rsid w:val="00A47586"/>
    <w:rsid w:val="00A47AEF"/>
    <w:rsid w:val="00A47DE7"/>
    <w:rsid w:val="00A50283"/>
    <w:rsid w:val="00A509AF"/>
    <w:rsid w:val="00A50A2C"/>
    <w:rsid w:val="00A51284"/>
    <w:rsid w:val="00A5153F"/>
    <w:rsid w:val="00A52829"/>
    <w:rsid w:val="00A5309D"/>
    <w:rsid w:val="00A54098"/>
    <w:rsid w:val="00A55445"/>
    <w:rsid w:val="00A55E92"/>
    <w:rsid w:val="00A56292"/>
    <w:rsid w:val="00A56295"/>
    <w:rsid w:val="00A567C8"/>
    <w:rsid w:val="00A576E7"/>
    <w:rsid w:val="00A57973"/>
    <w:rsid w:val="00A60410"/>
    <w:rsid w:val="00A60EBE"/>
    <w:rsid w:val="00A618C5"/>
    <w:rsid w:val="00A61A44"/>
    <w:rsid w:val="00A61A89"/>
    <w:rsid w:val="00A63271"/>
    <w:rsid w:val="00A63D2A"/>
    <w:rsid w:val="00A63D7D"/>
    <w:rsid w:val="00A63DFB"/>
    <w:rsid w:val="00A6577E"/>
    <w:rsid w:val="00A6581E"/>
    <w:rsid w:val="00A66050"/>
    <w:rsid w:val="00A6635A"/>
    <w:rsid w:val="00A6635D"/>
    <w:rsid w:val="00A664ED"/>
    <w:rsid w:val="00A66654"/>
    <w:rsid w:val="00A67452"/>
    <w:rsid w:val="00A67603"/>
    <w:rsid w:val="00A67AAF"/>
    <w:rsid w:val="00A70037"/>
    <w:rsid w:val="00A7039C"/>
    <w:rsid w:val="00A70B13"/>
    <w:rsid w:val="00A71756"/>
    <w:rsid w:val="00A72282"/>
    <w:rsid w:val="00A72B22"/>
    <w:rsid w:val="00A7347F"/>
    <w:rsid w:val="00A74BC7"/>
    <w:rsid w:val="00A75B4F"/>
    <w:rsid w:val="00A75D50"/>
    <w:rsid w:val="00A7631C"/>
    <w:rsid w:val="00A76B73"/>
    <w:rsid w:val="00A76CF2"/>
    <w:rsid w:val="00A76D9F"/>
    <w:rsid w:val="00A77217"/>
    <w:rsid w:val="00A80179"/>
    <w:rsid w:val="00A80334"/>
    <w:rsid w:val="00A80584"/>
    <w:rsid w:val="00A80BF3"/>
    <w:rsid w:val="00A81C9F"/>
    <w:rsid w:val="00A82025"/>
    <w:rsid w:val="00A82856"/>
    <w:rsid w:val="00A828DA"/>
    <w:rsid w:val="00A831BE"/>
    <w:rsid w:val="00A8402A"/>
    <w:rsid w:val="00A84C50"/>
    <w:rsid w:val="00A856FD"/>
    <w:rsid w:val="00A85D2B"/>
    <w:rsid w:val="00A85DCF"/>
    <w:rsid w:val="00A86DB5"/>
    <w:rsid w:val="00A86F2A"/>
    <w:rsid w:val="00A87FF3"/>
    <w:rsid w:val="00A87FFE"/>
    <w:rsid w:val="00A916AD"/>
    <w:rsid w:val="00A91D1D"/>
    <w:rsid w:val="00A920FB"/>
    <w:rsid w:val="00A92537"/>
    <w:rsid w:val="00A92C53"/>
    <w:rsid w:val="00A92F7D"/>
    <w:rsid w:val="00A9322F"/>
    <w:rsid w:val="00A9334F"/>
    <w:rsid w:val="00A93802"/>
    <w:rsid w:val="00A9396E"/>
    <w:rsid w:val="00A93F8C"/>
    <w:rsid w:val="00A93FD8"/>
    <w:rsid w:val="00A93FDF"/>
    <w:rsid w:val="00A95017"/>
    <w:rsid w:val="00A969CE"/>
    <w:rsid w:val="00A96AF1"/>
    <w:rsid w:val="00A96F1C"/>
    <w:rsid w:val="00A973E9"/>
    <w:rsid w:val="00A97CA9"/>
    <w:rsid w:val="00A97FE5"/>
    <w:rsid w:val="00AA056D"/>
    <w:rsid w:val="00AA0B1C"/>
    <w:rsid w:val="00AA1470"/>
    <w:rsid w:val="00AA2502"/>
    <w:rsid w:val="00AA26C6"/>
    <w:rsid w:val="00AA27C0"/>
    <w:rsid w:val="00AA3A96"/>
    <w:rsid w:val="00AA441E"/>
    <w:rsid w:val="00AA5D3C"/>
    <w:rsid w:val="00AA6A00"/>
    <w:rsid w:val="00AA6D13"/>
    <w:rsid w:val="00AA6F1E"/>
    <w:rsid w:val="00AB11BF"/>
    <w:rsid w:val="00AB2F0B"/>
    <w:rsid w:val="00AB3172"/>
    <w:rsid w:val="00AB3C2C"/>
    <w:rsid w:val="00AB4BA5"/>
    <w:rsid w:val="00AB4C59"/>
    <w:rsid w:val="00AB586A"/>
    <w:rsid w:val="00AB65BD"/>
    <w:rsid w:val="00AB6B1D"/>
    <w:rsid w:val="00AB74FA"/>
    <w:rsid w:val="00AB79B4"/>
    <w:rsid w:val="00AC0C2B"/>
    <w:rsid w:val="00AC0F4A"/>
    <w:rsid w:val="00AC1713"/>
    <w:rsid w:val="00AC1F30"/>
    <w:rsid w:val="00AC20C2"/>
    <w:rsid w:val="00AC23E0"/>
    <w:rsid w:val="00AC2E0F"/>
    <w:rsid w:val="00AC34C0"/>
    <w:rsid w:val="00AC34DB"/>
    <w:rsid w:val="00AC37B0"/>
    <w:rsid w:val="00AC4093"/>
    <w:rsid w:val="00AC46ED"/>
    <w:rsid w:val="00AC5076"/>
    <w:rsid w:val="00AC5115"/>
    <w:rsid w:val="00AC5230"/>
    <w:rsid w:val="00AC5B49"/>
    <w:rsid w:val="00AC5CC2"/>
    <w:rsid w:val="00AC6F7C"/>
    <w:rsid w:val="00AC788F"/>
    <w:rsid w:val="00AD0593"/>
    <w:rsid w:val="00AD05EA"/>
    <w:rsid w:val="00AD0BBF"/>
    <w:rsid w:val="00AD0CFB"/>
    <w:rsid w:val="00AD178D"/>
    <w:rsid w:val="00AD199B"/>
    <w:rsid w:val="00AD27E0"/>
    <w:rsid w:val="00AD3140"/>
    <w:rsid w:val="00AD35EB"/>
    <w:rsid w:val="00AD3632"/>
    <w:rsid w:val="00AD3E44"/>
    <w:rsid w:val="00AD45F5"/>
    <w:rsid w:val="00AD4885"/>
    <w:rsid w:val="00AD50C1"/>
    <w:rsid w:val="00AD5219"/>
    <w:rsid w:val="00AD5866"/>
    <w:rsid w:val="00AD62A2"/>
    <w:rsid w:val="00AD7133"/>
    <w:rsid w:val="00AE01C6"/>
    <w:rsid w:val="00AE047A"/>
    <w:rsid w:val="00AE077B"/>
    <w:rsid w:val="00AE0846"/>
    <w:rsid w:val="00AE0BEE"/>
    <w:rsid w:val="00AE15C3"/>
    <w:rsid w:val="00AE19E0"/>
    <w:rsid w:val="00AE1B88"/>
    <w:rsid w:val="00AE1DAD"/>
    <w:rsid w:val="00AE1DD8"/>
    <w:rsid w:val="00AE21C7"/>
    <w:rsid w:val="00AE229B"/>
    <w:rsid w:val="00AE27D0"/>
    <w:rsid w:val="00AE3E71"/>
    <w:rsid w:val="00AE42E8"/>
    <w:rsid w:val="00AE4D8C"/>
    <w:rsid w:val="00AE6231"/>
    <w:rsid w:val="00AF0EB8"/>
    <w:rsid w:val="00AF1237"/>
    <w:rsid w:val="00AF1490"/>
    <w:rsid w:val="00AF167A"/>
    <w:rsid w:val="00AF1843"/>
    <w:rsid w:val="00AF202F"/>
    <w:rsid w:val="00AF2D4D"/>
    <w:rsid w:val="00AF31AA"/>
    <w:rsid w:val="00AF3C29"/>
    <w:rsid w:val="00AF4056"/>
    <w:rsid w:val="00AF5792"/>
    <w:rsid w:val="00AF5F8F"/>
    <w:rsid w:val="00AF7138"/>
    <w:rsid w:val="00AF7485"/>
    <w:rsid w:val="00AF798E"/>
    <w:rsid w:val="00B0057B"/>
    <w:rsid w:val="00B00C23"/>
    <w:rsid w:val="00B0133A"/>
    <w:rsid w:val="00B015D8"/>
    <w:rsid w:val="00B0170F"/>
    <w:rsid w:val="00B01A0A"/>
    <w:rsid w:val="00B01A14"/>
    <w:rsid w:val="00B01B0D"/>
    <w:rsid w:val="00B023F2"/>
    <w:rsid w:val="00B03809"/>
    <w:rsid w:val="00B045D7"/>
    <w:rsid w:val="00B047DC"/>
    <w:rsid w:val="00B04A34"/>
    <w:rsid w:val="00B06506"/>
    <w:rsid w:val="00B07145"/>
    <w:rsid w:val="00B072FD"/>
    <w:rsid w:val="00B07A30"/>
    <w:rsid w:val="00B1123F"/>
    <w:rsid w:val="00B129FC"/>
    <w:rsid w:val="00B12C7C"/>
    <w:rsid w:val="00B12E2E"/>
    <w:rsid w:val="00B12EFE"/>
    <w:rsid w:val="00B13612"/>
    <w:rsid w:val="00B1368E"/>
    <w:rsid w:val="00B13B25"/>
    <w:rsid w:val="00B141C5"/>
    <w:rsid w:val="00B15270"/>
    <w:rsid w:val="00B163A6"/>
    <w:rsid w:val="00B16CC8"/>
    <w:rsid w:val="00B17FBD"/>
    <w:rsid w:val="00B2055B"/>
    <w:rsid w:val="00B20A1E"/>
    <w:rsid w:val="00B20CD6"/>
    <w:rsid w:val="00B22130"/>
    <w:rsid w:val="00B22CDB"/>
    <w:rsid w:val="00B23BF8"/>
    <w:rsid w:val="00B2522C"/>
    <w:rsid w:val="00B253AC"/>
    <w:rsid w:val="00B25875"/>
    <w:rsid w:val="00B25E80"/>
    <w:rsid w:val="00B269E1"/>
    <w:rsid w:val="00B26AAF"/>
    <w:rsid w:val="00B26F32"/>
    <w:rsid w:val="00B27980"/>
    <w:rsid w:val="00B30611"/>
    <w:rsid w:val="00B30695"/>
    <w:rsid w:val="00B307E1"/>
    <w:rsid w:val="00B31E4E"/>
    <w:rsid w:val="00B32349"/>
    <w:rsid w:val="00B32B44"/>
    <w:rsid w:val="00B32C02"/>
    <w:rsid w:val="00B34846"/>
    <w:rsid w:val="00B34A56"/>
    <w:rsid w:val="00B34D87"/>
    <w:rsid w:val="00B35453"/>
    <w:rsid w:val="00B354BE"/>
    <w:rsid w:val="00B35601"/>
    <w:rsid w:val="00B35971"/>
    <w:rsid w:val="00B35DD8"/>
    <w:rsid w:val="00B372E3"/>
    <w:rsid w:val="00B4093A"/>
    <w:rsid w:val="00B4141B"/>
    <w:rsid w:val="00B4142B"/>
    <w:rsid w:val="00B416AE"/>
    <w:rsid w:val="00B42030"/>
    <w:rsid w:val="00B42A2B"/>
    <w:rsid w:val="00B438CA"/>
    <w:rsid w:val="00B439B9"/>
    <w:rsid w:val="00B4541B"/>
    <w:rsid w:val="00B45E05"/>
    <w:rsid w:val="00B4601D"/>
    <w:rsid w:val="00B4693B"/>
    <w:rsid w:val="00B5048A"/>
    <w:rsid w:val="00B50573"/>
    <w:rsid w:val="00B50C26"/>
    <w:rsid w:val="00B50DC4"/>
    <w:rsid w:val="00B50E2A"/>
    <w:rsid w:val="00B5257C"/>
    <w:rsid w:val="00B530BA"/>
    <w:rsid w:val="00B531A1"/>
    <w:rsid w:val="00B532CB"/>
    <w:rsid w:val="00B536EE"/>
    <w:rsid w:val="00B53CD5"/>
    <w:rsid w:val="00B549CB"/>
    <w:rsid w:val="00B550D2"/>
    <w:rsid w:val="00B551F6"/>
    <w:rsid w:val="00B558C8"/>
    <w:rsid w:val="00B55DF5"/>
    <w:rsid w:val="00B56DE7"/>
    <w:rsid w:val="00B61197"/>
    <w:rsid w:val="00B61385"/>
    <w:rsid w:val="00B63F27"/>
    <w:rsid w:val="00B64189"/>
    <w:rsid w:val="00B65979"/>
    <w:rsid w:val="00B6693C"/>
    <w:rsid w:val="00B66BFE"/>
    <w:rsid w:val="00B66C35"/>
    <w:rsid w:val="00B67171"/>
    <w:rsid w:val="00B709D2"/>
    <w:rsid w:val="00B70E1E"/>
    <w:rsid w:val="00B71901"/>
    <w:rsid w:val="00B71EAD"/>
    <w:rsid w:val="00B72208"/>
    <w:rsid w:val="00B7279F"/>
    <w:rsid w:val="00B72AEF"/>
    <w:rsid w:val="00B73AB3"/>
    <w:rsid w:val="00B73F43"/>
    <w:rsid w:val="00B745C8"/>
    <w:rsid w:val="00B746F0"/>
    <w:rsid w:val="00B750AF"/>
    <w:rsid w:val="00B75C4A"/>
    <w:rsid w:val="00B76001"/>
    <w:rsid w:val="00B76248"/>
    <w:rsid w:val="00B76D2C"/>
    <w:rsid w:val="00B775D2"/>
    <w:rsid w:val="00B77C4E"/>
    <w:rsid w:val="00B77C71"/>
    <w:rsid w:val="00B77EF2"/>
    <w:rsid w:val="00B8025C"/>
    <w:rsid w:val="00B80DEC"/>
    <w:rsid w:val="00B820C6"/>
    <w:rsid w:val="00B8217C"/>
    <w:rsid w:val="00B82627"/>
    <w:rsid w:val="00B82AA2"/>
    <w:rsid w:val="00B8343F"/>
    <w:rsid w:val="00B8387E"/>
    <w:rsid w:val="00B842EE"/>
    <w:rsid w:val="00B858B2"/>
    <w:rsid w:val="00B86C57"/>
    <w:rsid w:val="00B875BF"/>
    <w:rsid w:val="00B87C6C"/>
    <w:rsid w:val="00B87EE2"/>
    <w:rsid w:val="00B914DE"/>
    <w:rsid w:val="00B91CC7"/>
    <w:rsid w:val="00B9274E"/>
    <w:rsid w:val="00B9285C"/>
    <w:rsid w:val="00B9289B"/>
    <w:rsid w:val="00B92A0A"/>
    <w:rsid w:val="00B92DBB"/>
    <w:rsid w:val="00B93912"/>
    <w:rsid w:val="00B93B98"/>
    <w:rsid w:val="00B94560"/>
    <w:rsid w:val="00B956BB"/>
    <w:rsid w:val="00B95AD4"/>
    <w:rsid w:val="00B95CE3"/>
    <w:rsid w:val="00B964E8"/>
    <w:rsid w:val="00B9667E"/>
    <w:rsid w:val="00B97C64"/>
    <w:rsid w:val="00B97F00"/>
    <w:rsid w:val="00BA0011"/>
    <w:rsid w:val="00BA0012"/>
    <w:rsid w:val="00BA068E"/>
    <w:rsid w:val="00BA0B4A"/>
    <w:rsid w:val="00BA1309"/>
    <w:rsid w:val="00BA1832"/>
    <w:rsid w:val="00BA1863"/>
    <w:rsid w:val="00BA1BA2"/>
    <w:rsid w:val="00BA2241"/>
    <w:rsid w:val="00BA2337"/>
    <w:rsid w:val="00BA34B8"/>
    <w:rsid w:val="00BA43E4"/>
    <w:rsid w:val="00BA46D6"/>
    <w:rsid w:val="00BA580C"/>
    <w:rsid w:val="00BA6377"/>
    <w:rsid w:val="00BA6660"/>
    <w:rsid w:val="00BA6C4E"/>
    <w:rsid w:val="00BA6DF0"/>
    <w:rsid w:val="00BA71D6"/>
    <w:rsid w:val="00BA7258"/>
    <w:rsid w:val="00BB0306"/>
    <w:rsid w:val="00BB0E37"/>
    <w:rsid w:val="00BB1A1F"/>
    <w:rsid w:val="00BB1F22"/>
    <w:rsid w:val="00BB23DE"/>
    <w:rsid w:val="00BB2F3B"/>
    <w:rsid w:val="00BB4185"/>
    <w:rsid w:val="00BB4236"/>
    <w:rsid w:val="00BB50EE"/>
    <w:rsid w:val="00BB539F"/>
    <w:rsid w:val="00BB53A1"/>
    <w:rsid w:val="00BB5523"/>
    <w:rsid w:val="00BB5C20"/>
    <w:rsid w:val="00BB6DA6"/>
    <w:rsid w:val="00BB6E24"/>
    <w:rsid w:val="00BB7961"/>
    <w:rsid w:val="00BB7FE1"/>
    <w:rsid w:val="00BC17AB"/>
    <w:rsid w:val="00BC17DC"/>
    <w:rsid w:val="00BC2079"/>
    <w:rsid w:val="00BC2E5E"/>
    <w:rsid w:val="00BC3822"/>
    <w:rsid w:val="00BC392A"/>
    <w:rsid w:val="00BC3EF1"/>
    <w:rsid w:val="00BC41D9"/>
    <w:rsid w:val="00BC459F"/>
    <w:rsid w:val="00BC4974"/>
    <w:rsid w:val="00BC5010"/>
    <w:rsid w:val="00BC5C62"/>
    <w:rsid w:val="00BC5CEB"/>
    <w:rsid w:val="00BC5F96"/>
    <w:rsid w:val="00BC5FE6"/>
    <w:rsid w:val="00BC6624"/>
    <w:rsid w:val="00BC6AAA"/>
    <w:rsid w:val="00BC6B9B"/>
    <w:rsid w:val="00BD0276"/>
    <w:rsid w:val="00BD067A"/>
    <w:rsid w:val="00BD1B4B"/>
    <w:rsid w:val="00BD1DD1"/>
    <w:rsid w:val="00BD2402"/>
    <w:rsid w:val="00BD2681"/>
    <w:rsid w:val="00BD26F3"/>
    <w:rsid w:val="00BD4BA9"/>
    <w:rsid w:val="00BD5025"/>
    <w:rsid w:val="00BD5C22"/>
    <w:rsid w:val="00BD5D3E"/>
    <w:rsid w:val="00BD6B41"/>
    <w:rsid w:val="00BD6B56"/>
    <w:rsid w:val="00BD7B9C"/>
    <w:rsid w:val="00BD7D87"/>
    <w:rsid w:val="00BE023C"/>
    <w:rsid w:val="00BE0793"/>
    <w:rsid w:val="00BE0A92"/>
    <w:rsid w:val="00BE1043"/>
    <w:rsid w:val="00BE11D6"/>
    <w:rsid w:val="00BE175B"/>
    <w:rsid w:val="00BE1F5D"/>
    <w:rsid w:val="00BE249A"/>
    <w:rsid w:val="00BE2813"/>
    <w:rsid w:val="00BE305A"/>
    <w:rsid w:val="00BE3193"/>
    <w:rsid w:val="00BE341E"/>
    <w:rsid w:val="00BE3BF8"/>
    <w:rsid w:val="00BE4023"/>
    <w:rsid w:val="00BE45F0"/>
    <w:rsid w:val="00BE5B0C"/>
    <w:rsid w:val="00BE6420"/>
    <w:rsid w:val="00BE6545"/>
    <w:rsid w:val="00BE67AC"/>
    <w:rsid w:val="00BE6857"/>
    <w:rsid w:val="00BE6AF3"/>
    <w:rsid w:val="00BE6FEB"/>
    <w:rsid w:val="00BE73FF"/>
    <w:rsid w:val="00BE7974"/>
    <w:rsid w:val="00BE79CD"/>
    <w:rsid w:val="00BE7AF4"/>
    <w:rsid w:val="00BF00E1"/>
    <w:rsid w:val="00BF039C"/>
    <w:rsid w:val="00BF07E1"/>
    <w:rsid w:val="00BF1433"/>
    <w:rsid w:val="00BF2C7E"/>
    <w:rsid w:val="00BF3665"/>
    <w:rsid w:val="00BF4D92"/>
    <w:rsid w:val="00BF502B"/>
    <w:rsid w:val="00BF54C7"/>
    <w:rsid w:val="00BF57B4"/>
    <w:rsid w:val="00BF5B14"/>
    <w:rsid w:val="00BF6B97"/>
    <w:rsid w:val="00BF74AF"/>
    <w:rsid w:val="00BF7FD9"/>
    <w:rsid w:val="00C003B8"/>
    <w:rsid w:val="00C01652"/>
    <w:rsid w:val="00C01A51"/>
    <w:rsid w:val="00C01A5A"/>
    <w:rsid w:val="00C021BD"/>
    <w:rsid w:val="00C02E4D"/>
    <w:rsid w:val="00C03383"/>
    <w:rsid w:val="00C03A6C"/>
    <w:rsid w:val="00C03F36"/>
    <w:rsid w:val="00C04244"/>
    <w:rsid w:val="00C04293"/>
    <w:rsid w:val="00C043EB"/>
    <w:rsid w:val="00C044EF"/>
    <w:rsid w:val="00C048DC"/>
    <w:rsid w:val="00C054EE"/>
    <w:rsid w:val="00C05A36"/>
    <w:rsid w:val="00C05EFE"/>
    <w:rsid w:val="00C0625A"/>
    <w:rsid w:val="00C06903"/>
    <w:rsid w:val="00C06AE9"/>
    <w:rsid w:val="00C0768B"/>
    <w:rsid w:val="00C07865"/>
    <w:rsid w:val="00C10040"/>
    <w:rsid w:val="00C1153B"/>
    <w:rsid w:val="00C115AE"/>
    <w:rsid w:val="00C120EA"/>
    <w:rsid w:val="00C12F69"/>
    <w:rsid w:val="00C13D71"/>
    <w:rsid w:val="00C13ED8"/>
    <w:rsid w:val="00C140EA"/>
    <w:rsid w:val="00C14583"/>
    <w:rsid w:val="00C14664"/>
    <w:rsid w:val="00C15A3D"/>
    <w:rsid w:val="00C165D4"/>
    <w:rsid w:val="00C16A29"/>
    <w:rsid w:val="00C16AF7"/>
    <w:rsid w:val="00C16F69"/>
    <w:rsid w:val="00C1723A"/>
    <w:rsid w:val="00C174ED"/>
    <w:rsid w:val="00C176C1"/>
    <w:rsid w:val="00C178E6"/>
    <w:rsid w:val="00C179E9"/>
    <w:rsid w:val="00C17BD8"/>
    <w:rsid w:val="00C20871"/>
    <w:rsid w:val="00C2259A"/>
    <w:rsid w:val="00C2369E"/>
    <w:rsid w:val="00C23766"/>
    <w:rsid w:val="00C23A92"/>
    <w:rsid w:val="00C23E08"/>
    <w:rsid w:val="00C23EEF"/>
    <w:rsid w:val="00C254D7"/>
    <w:rsid w:val="00C2564C"/>
    <w:rsid w:val="00C257DC"/>
    <w:rsid w:val="00C26420"/>
    <w:rsid w:val="00C26B6A"/>
    <w:rsid w:val="00C271FF"/>
    <w:rsid w:val="00C2786F"/>
    <w:rsid w:val="00C27E95"/>
    <w:rsid w:val="00C321DA"/>
    <w:rsid w:val="00C32ECE"/>
    <w:rsid w:val="00C32EF1"/>
    <w:rsid w:val="00C33871"/>
    <w:rsid w:val="00C33C74"/>
    <w:rsid w:val="00C33D91"/>
    <w:rsid w:val="00C33E85"/>
    <w:rsid w:val="00C341FF"/>
    <w:rsid w:val="00C34209"/>
    <w:rsid w:val="00C37F0B"/>
    <w:rsid w:val="00C403C1"/>
    <w:rsid w:val="00C40C3D"/>
    <w:rsid w:val="00C41B5E"/>
    <w:rsid w:val="00C422BA"/>
    <w:rsid w:val="00C43F8C"/>
    <w:rsid w:val="00C44440"/>
    <w:rsid w:val="00C4467D"/>
    <w:rsid w:val="00C456F9"/>
    <w:rsid w:val="00C45AB2"/>
    <w:rsid w:val="00C45B31"/>
    <w:rsid w:val="00C45F09"/>
    <w:rsid w:val="00C46E87"/>
    <w:rsid w:val="00C4743A"/>
    <w:rsid w:val="00C475C4"/>
    <w:rsid w:val="00C47776"/>
    <w:rsid w:val="00C5012C"/>
    <w:rsid w:val="00C513AB"/>
    <w:rsid w:val="00C51455"/>
    <w:rsid w:val="00C51DEC"/>
    <w:rsid w:val="00C53259"/>
    <w:rsid w:val="00C53975"/>
    <w:rsid w:val="00C55581"/>
    <w:rsid w:val="00C55B71"/>
    <w:rsid w:val="00C56666"/>
    <w:rsid w:val="00C57515"/>
    <w:rsid w:val="00C60171"/>
    <w:rsid w:val="00C6116A"/>
    <w:rsid w:val="00C6172D"/>
    <w:rsid w:val="00C62BCC"/>
    <w:rsid w:val="00C630DB"/>
    <w:rsid w:val="00C63472"/>
    <w:rsid w:val="00C64363"/>
    <w:rsid w:val="00C64801"/>
    <w:rsid w:val="00C64B40"/>
    <w:rsid w:val="00C65196"/>
    <w:rsid w:val="00C65321"/>
    <w:rsid w:val="00C65399"/>
    <w:rsid w:val="00C6598E"/>
    <w:rsid w:val="00C66CC7"/>
    <w:rsid w:val="00C67AF4"/>
    <w:rsid w:val="00C67C7E"/>
    <w:rsid w:val="00C701B1"/>
    <w:rsid w:val="00C70CBE"/>
    <w:rsid w:val="00C71228"/>
    <w:rsid w:val="00C71600"/>
    <w:rsid w:val="00C7397A"/>
    <w:rsid w:val="00C742F4"/>
    <w:rsid w:val="00C748A2"/>
    <w:rsid w:val="00C74A68"/>
    <w:rsid w:val="00C74E92"/>
    <w:rsid w:val="00C756E3"/>
    <w:rsid w:val="00C7573A"/>
    <w:rsid w:val="00C75832"/>
    <w:rsid w:val="00C7613B"/>
    <w:rsid w:val="00C76172"/>
    <w:rsid w:val="00C764D5"/>
    <w:rsid w:val="00C76776"/>
    <w:rsid w:val="00C76BE4"/>
    <w:rsid w:val="00C773F9"/>
    <w:rsid w:val="00C776CC"/>
    <w:rsid w:val="00C77884"/>
    <w:rsid w:val="00C77DBE"/>
    <w:rsid w:val="00C77F68"/>
    <w:rsid w:val="00C80AD4"/>
    <w:rsid w:val="00C82675"/>
    <w:rsid w:val="00C82854"/>
    <w:rsid w:val="00C82F4A"/>
    <w:rsid w:val="00C845C2"/>
    <w:rsid w:val="00C85FAE"/>
    <w:rsid w:val="00C86262"/>
    <w:rsid w:val="00C87108"/>
    <w:rsid w:val="00C87A93"/>
    <w:rsid w:val="00C87F71"/>
    <w:rsid w:val="00C9065E"/>
    <w:rsid w:val="00C90724"/>
    <w:rsid w:val="00C90CAB"/>
    <w:rsid w:val="00C90FEA"/>
    <w:rsid w:val="00C91B02"/>
    <w:rsid w:val="00C9233D"/>
    <w:rsid w:val="00C92668"/>
    <w:rsid w:val="00C9557C"/>
    <w:rsid w:val="00C95D15"/>
    <w:rsid w:val="00C96060"/>
    <w:rsid w:val="00C964D9"/>
    <w:rsid w:val="00C97514"/>
    <w:rsid w:val="00C97EDF"/>
    <w:rsid w:val="00C97FC6"/>
    <w:rsid w:val="00CA0EA1"/>
    <w:rsid w:val="00CA2267"/>
    <w:rsid w:val="00CA2619"/>
    <w:rsid w:val="00CA2E24"/>
    <w:rsid w:val="00CA2E55"/>
    <w:rsid w:val="00CA3112"/>
    <w:rsid w:val="00CA3190"/>
    <w:rsid w:val="00CA3556"/>
    <w:rsid w:val="00CA385A"/>
    <w:rsid w:val="00CA3EC8"/>
    <w:rsid w:val="00CA4882"/>
    <w:rsid w:val="00CA48DE"/>
    <w:rsid w:val="00CA53C1"/>
    <w:rsid w:val="00CA5A84"/>
    <w:rsid w:val="00CA5D0C"/>
    <w:rsid w:val="00CB00A8"/>
    <w:rsid w:val="00CB02DF"/>
    <w:rsid w:val="00CB0977"/>
    <w:rsid w:val="00CB1768"/>
    <w:rsid w:val="00CB21C7"/>
    <w:rsid w:val="00CB2A1B"/>
    <w:rsid w:val="00CB2BB0"/>
    <w:rsid w:val="00CB2F81"/>
    <w:rsid w:val="00CB3F03"/>
    <w:rsid w:val="00CB3FBD"/>
    <w:rsid w:val="00CB4A09"/>
    <w:rsid w:val="00CB514F"/>
    <w:rsid w:val="00CB5C5E"/>
    <w:rsid w:val="00CB60EB"/>
    <w:rsid w:val="00CC03DD"/>
    <w:rsid w:val="00CC051A"/>
    <w:rsid w:val="00CC0EFA"/>
    <w:rsid w:val="00CC14D3"/>
    <w:rsid w:val="00CC1F3F"/>
    <w:rsid w:val="00CC21CF"/>
    <w:rsid w:val="00CC22AF"/>
    <w:rsid w:val="00CC26D2"/>
    <w:rsid w:val="00CC2F92"/>
    <w:rsid w:val="00CC370B"/>
    <w:rsid w:val="00CC47C2"/>
    <w:rsid w:val="00CC4DE7"/>
    <w:rsid w:val="00CC4F9E"/>
    <w:rsid w:val="00CC51DB"/>
    <w:rsid w:val="00CC5A91"/>
    <w:rsid w:val="00CC60CE"/>
    <w:rsid w:val="00CC68C9"/>
    <w:rsid w:val="00CC6DF2"/>
    <w:rsid w:val="00CC70ED"/>
    <w:rsid w:val="00CC71B1"/>
    <w:rsid w:val="00CC78F1"/>
    <w:rsid w:val="00CD0393"/>
    <w:rsid w:val="00CD05DA"/>
    <w:rsid w:val="00CD072D"/>
    <w:rsid w:val="00CD11DE"/>
    <w:rsid w:val="00CD1897"/>
    <w:rsid w:val="00CD3015"/>
    <w:rsid w:val="00CD3024"/>
    <w:rsid w:val="00CD3711"/>
    <w:rsid w:val="00CD408B"/>
    <w:rsid w:val="00CD40EF"/>
    <w:rsid w:val="00CD41F1"/>
    <w:rsid w:val="00CD4929"/>
    <w:rsid w:val="00CD4A73"/>
    <w:rsid w:val="00CD50EF"/>
    <w:rsid w:val="00CD5290"/>
    <w:rsid w:val="00CD549D"/>
    <w:rsid w:val="00CD718A"/>
    <w:rsid w:val="00CD794B"/>
    <w:rsid w:val="00CD7A31"/>
    <w:rsid w:val="00CD7A62"/>
    <w:rsid w:val="00CD7A90"/>
    <w:rsid w:val="00CE017A"/>
    <w:rsid w:val="00CE09DC"/>
    <w:rsid w:val="00CE0A99"/>
    <w:rsid w:val="00CE235F"/>
    <w:rsid w:val="00CE2369"/>
    <w:rsid w:val="00CE4238"/>
    <w:rsid w:val="00CE4327"/>
    <w:rsid w:val="00CE4468"/>
    <w:rsid w:val="00CE4EE1"/>
    <w:rsid w:val="00CE4F31"/>
    <w:rsid w:val="00CE5157"/>
    <w:rsid w:val="00CE5AE2"/>
    <w:rsid w:val="00CE5F8C"/>
    <w:rsid w:val="00CE60F0"/>
    <w:rsid w:val="00CE66C3"/>
    <w:rsid w:val="00CE6791"/>
    <w:rsid w:val="00CE69ED"/>
    <w:rsid w:val="00CE76AC"/>
    <w:rsid w:val="00CE77EA"/>
    <w:rsid w:val="00CE7E1E"/>
    <w:rsid w:val="00CF0202"/>
    <w:rsid w:val="00CF0A72"/>
    <w:rsid w:val="00CF0AA2"/>
    <w:rsid w:val="00CF3919"/>
    <w:rsid w:val="00CF3C32"/>
    <w:rsid w:val="00CF3F06"/>
    <w:rsid w:val="00CF4CE0"/>
    <w:rsid w:val="00CF4F6A"/>
    <w:rsid w:val="00CF5620"/>
    <w:rsid w:val="00CF7462"/>
    <w:rsid w:val="00CF7D40"/>
    <w:rsid w:val="00CF7DC1"/>
    <w:rsid w:val="00D0020B"/>
    <w:rsid w:val="00D01B17"/>
    <w:rsid w:val="00D0245F"/>
    <w:rsid w:val="00D024B9"/>
    <w:rsid w:val="00D025D1"/>
    <w:rsid w:val="00D0355A"/>
    <w:rsid w:val="00D03582"/>
    <w:rsid w:val="00D040D0"/>
    <w:rsid w:val="00D048F0"/>
    <w:rsid w:val="00D048F2"/>
    <w:rsid w:val="00D05451"/>
    <w:rsid w:val="00D05C3E"/>
    <w:rsid w:val="00D0717C"/>
    <w:rsid w:val="00D07E49"/>
    <w:rsid w:val="00D10178"/>
    <w:rsid w:val="00D10406"/>
    <w:rsid w:val="00D10EA4"/>
    <w:rsid w:val="00D10EBF"/>
    <w:rsid w:val="00D13B86"/>
    <w:rsid w:val="00D147DB"/>
    <w:rsid w:val="00D15554"/>
    <w:rsid w:val="00D15D61"/>
    <w:rsid w:val="00D15EC6"/>
    <w:rsid w:val="00D1664A"/>
    <w:rsid w:val="00D1745D"/>
    <w:rsid w:val="00D17F75"/>
    <w:rsid w:val="00D2035A"/>
    <w:rsid w:val="00D20791"/>
    <w:rsid w:val="00D21020"/>
    <w:rsid w:val="00D21053"/>
    <w:rsid w:val="00D2288A"/>
    <w:rsid w:val="00D242C4"/>
    <w:rsid w:val="00D25477"/>
    <w:rsid w:val="00D260D8"/>
    <w:rsid w:val="00D26100"/>
    <w:rsid w:val="00D279B8"/>
    <w:rsid w:val="00D30822"/>
    <w:rsid w:val="00D30D34"/>
    <w:rsid w:val="00D30E28"/>
    <w:rsid w:val="00D31239"/>
    <w:rsid w:val="00D312F0"/>
    <w:rsid w:val="00D329F5"/>
    <w:rsid w:val="00D33D9F"/>
    <w:rsid w:val="00D3453C"/>
    <w:rsid w:val="00D351E2"/>
    <w:rsid w:val="00D355FB"/>
    <w:rsid w:val="00D35ABA"/>
    <w:rsid w:val="00D36616"/>
    <w:rsid w:val="00D36650"/>
    <w:rsid w:val="00D371BE"/>
    <w:rsid w:val="00D3729D"/>
    <w:rsid w:val="00D40FC7"/>
    <w:rsid w:val="00D4253F"/>
    <w:rsid w:val="00D4256C"/>
    <w:rsid w:val="00D42A96"/>
    <w:rsid w:val="00D43450"/>
    <w:rsid w:val="00D43D5D"/>
    <w:rsid w:val="00D44113"/>
    <w:rsid w:val="00D449C3"/>
    <w:rsid w:val="00D4596A"/>
    <w:rsid w:val="00D4671F"/>
    <w:rsid w:val="00D467A4"/>
    <w:rsid w:val="00D46ED5"/>
    <w:rsid w:val="00D4758E"/>
    <w:rsid w:val="00D47A39"/>
    <w:rsid w:val="00D5067C"/>
    <w:rsid w:val="00D52321"/>
    <w:rsid w:val="00D5271F"/>
    <w:rsid w:val="00D5326C"/>
    <w:rsid w:val="00D53607"/>
    <w:rsid w:val="00D537A7"/>
    <w:rsid w:val="00D54F2E"/>
    <w:rsid w:val="00D555B1"/>
    <w:rsid w:val="00D55BEC"/>
    <w:rsid w:val="00D572CC"/>
    <w:rsid w:val="00D57BB4"/>
    <w:rsid w:val="00D57D68"/>
    <w:rsid w:val="00D60FCF"/>
    <w:rsid w:val="00D61828"/>
    <w:rsid w:val="00D61AB9"/>
    <w:rsid w:val="00D61FBF"/>
    <w:rsid w:val="00D625BE"/>
    <w:rsid w:val="00D630D8"/>
    <w:rsid w:val="00D63AE4"/>
    <w:rsid w:val="00D63F6D"/>
    <w:rsid w:val="00D640E5"/>
    <w:rsid w:val="00D64698"/>
    <w:rsid w:val="00D6576F"/>
    <w:rsid w:val="00D662C1"/>
    <w:rsid w:val="00D66553"/>
    <w:rsid w:val="00D67464"/>
    <w:rsid w:val="00D67AF8"/>
    <w:rsid w:val="00D67DE8"/>
    <w:rsid w:val="00D702E3"/>
    <w:rsid w:val="00D70D88"/>
    <w:rsid w:val="00D70E71"/>
    <w:rsid w:val="00D71A77"/>
    <w:rsid w:val="00D71AF2"/>
    <w:rsid w:val="00D72A48"/>
    <w:rsid w:val="00D72B19"/>
    <w:rsid w:val="00D747DB"/>
    <w:rsid w:val="00D750DA"/>
    <w:rsid w:val="00D7555C"/>
    <w:rsid w:val="00D75A04"/>
    <w:rsid w:val="00D76306"/>
    <w:rsid w:val="00D764BF"/>
    <w:rsid w:val="00D769C7"/>
    <w:rsid w:val="00D76DB4"/>
    <w:rsid w:val="00D76F3A"/>
    <w:rsid w:val="00D775EC"/>
    <w:rsid w:val="00D77874"/>
    <w:rsid w:val="00D77DB2"/>
    <w:rsid w:val="00D800BF"/>
    <w:rsid w:val="00D801F3"/>
    <w:rsid w:val="00D803D4"/>
    <w:rsid w:val="00D809F3"/>
    <w:rsid w:val="00D81B0F"/>
    <w:rsid w:val="00D81D11"/>
    <w:rsid w:val="00D822FF"/>
    <w:rsid w:val="00D82A94"/>
    <w:rsid w:val="00D83737"/>
    <w:rsid w:val="00D848A1"/>
    <w:rsid w:val="00D84ADF"/>
    <w:rsid w:val="00D84DE5"/>
    <w:rsid w:val="00D8597C"/>
    <w:rsid w:val="00D862BB"/>
    <w:rsid w:val="00D862F5"/>
    <w:rsid w:val="00D86725"/>
    <w:rsid w:val="00D901C3"/>
    <w:rsid w:val="00D9039E"/>
    <w:rsid w:val="00D906E6"/>
    <w:rsid w:val="00D909CC"/>
    <w:rsid w:val="00D911C8"/>
    <w:rsid w:val="00D91B5D"/>
    <w:rsid w:val="00D91DBF"/>
    <w:rsid w:val="00D92A86"/>
    <w:rsid w:val="00D92ACE"/>
    <w:rsid w:val="00D936EF"/>
    <w:rsid w:val="00D93F3F"/>
    <w:rsid w:val="00D94A1B"/>
    <w:rsid w:val="00D953DC"/>
    <w:rsid w:val="00D9547A"/>
    <w:rsid w:val="00D9578C"/>
    <w:rsid w:val="00D95FA6"/>
    <w:rsid w:val="00D9612F"/>
    <w:rsid w:val="00D96604"/>
    <w:rsid w:val="00D9689D"/>
    <w:rsid w:val="00DA1F0C"/>
    <w:rsid w:val="00DA208A"/>
    <w:rsid w:val="00DA24F8"/>
    <w:rsid w:val="00DA295F"/>
    <w:rsid w:val="00DA3C0C"/>
    <w:rsid w:val="00DA3E1C"/>
    <w:rsid w:val="00DA403D"/>
    <w:rsid w:val="00DA42AD"/>
    <w:rsid w:val="00DA47D9"/>
    <w:rsid w:val="00DA5309"/>
    <w:rsid w:val="00DA5E21"/>
    <w:rsid w:val="00DA5E26"/>
    <w:rsid w:val="00DA5FCF"/>
    <w:rsid w:val="00DA64F6"/>
    <w:rsid w:val="00DA76B0"/>
    <w:rsid w:val="00DA7D86"/>
    <w:rsid w:val="00DB1911"/>
    <w:rsid w:val="00DB1F46"/>
    <w:rsid w:val="00DB2206"/>
    <w:rsid w:val="00DB2225"/>
    <w:rsid w:val="00DB294F"/>
    <w:rsid w:val="00DB2CB4"/>
    <w:rsid w:val="00DB38ED"/>
    <w:rsid w:val="00DB429D"/>
    <w:rsid w:val="00DB4321"/>
    <w:rsid w:val="00DB442F"/>
    <w:rsid w:val="00DB4466"/>
    <w:rsid w:val="00DB465E"/>
    <w:rsid w:val="00DB5C59"/>
    <w:rsid w:val="00DB78A9"/>
    <w:rsid w:val="00DB7FBF"/>
    <w:rsid w:val="00DC01C1"/>
    <w:rsid w:val="00DC075F"/>
    <w:rsid w:val="00DC08C7"/>
    <w:rsid w:val="00DC0E45"/>
    <w:rsid w:val="00DC1373"/>
    <w:rsid w:val="00DC194E"/>
    <w:rsid w:val="00DC1BB8"/>
    <w:rsid w:val="00DC1F45"/>
    <w:rsid w:val="00DC2121"/>
    <w:rsid w:val="00DC22BD"/>
    <w:rsid w:val="00DC2494"/>
    <w:rsid w:val="00DC2C91"/>
    <w:rsid w:val="00DC309B"/>
    <w:rsid w:val="00DC3AD3"/>
    <w:rsid w:val="00DC3C97"/>
    <w:rsid w:val="00DC3F69"/>
    <w:rsid w:val="00DC4305"/>
    <w:rsid w:val="00DC448A"/>
    <w:rsid w:val="00DC4654"/>
    <w:rsid w:val="00DC5A03"/>
    <w:rsid w:val="00DC5F8B"/>
    <w:rsid w:val="00DD09FB"/>
    <w:rsid w:val="00DD0E50"/>
    <w:rsid w:val="00DD0E53"/>
    <w:rsid w:val="00DD190A"/>
    <w:rsid w:val="00DD1CFC"/>
    <w:rsid w:val="00DD2030"/>
    <w:rsid w:val="00DD2B39"/>
    <w:rsid w:val="00DD314A"/>
    <w:rsid w:val="00DD3387"/>
    <w:rsid w:val="00DD3751"/>
    <w:rsid w:val="00DD3988"/>
    <w:rsid w:val="00DD3CE9"/>
    <w:rsid w:val="00DD46AF"/>
    <w:rsid w:val="00DD586A"/>
    <w:rsid w:val="00DD5D67"/>
    <w:rsid w:val="00DD6625"/>
    <w:rsid w:val="00DD6807"/>
    <w:rsid w:val="00DD6869"/>
    <w:rsid w:val="00DD7497"/>
    <w:rsid w:val="00DD7801"/>
    <w:rsid w:val="00DE0778"/>
    <w:rsid w:val="00DE140C"/>
    <w:rsid w:val="00DE18E3"/>
    <w:rsid w:val="00DE20FE"/>
    <w:rsid w:val="00DE3E8D"/>
    <w:rsid w:val="00DE48C4"/>
    <w:rsid w:val="00DE48D3"/>
    <w:rsid w:val="00DE62EF"/>
    <w:rsid w:val="00DE655F"/>
    <w:rsid w:val="00DE69B3"/>
    <w:rsid w:val="00DE7079"/>
    <w:rsid w:val="00DE7869"/>
    <w:rsid w:val="00DE7CE5"/>
    <w:rsid w:val="00DE7F1A"/>
    <w:rsid w:val="00DF07AF"/>
    <w:rsid w:val="00DF0B1B"/>
    <w:rsid w:val="00DF1547"/>
    <w:rsid w:val="00DF18A5"/>
    <w:rsid w:val="00DF29DC"/>
    <w:rsid w:val="00DF3876"/>
    <w:rsid w:val="00DF5DCB"/>
    <w:rsid w:val="00DF5F35"/>
    <w:rsid w:val="00DF672B"/>
    <w:rsid w:val="00DF6923"/>
    <w:rsid w:val="00DF69F7"/>
    <w:rsid w:val="00DF6D5B"/>
    <w:rsid w:val="00DF6E23"/>
    <w:rsid w:val="00DF7250"/>
    <w:rsid w:val="00E00095"/>
    <w:rsid w:val="00E00BA5"/>
    <w:rsid w:val="00E01419"/>
    <w:rsid w:val="00E01EA8"/>
    <w:rsid w:val="00E01FEB"/>
    <w:rsid w:val="00E025EB"/>
    <w:rsid w:val="00E03B20"/>
    <w:rsid w:val="00E03C9F"/>
    <w:rsid w:val="00E04842"/>
    <w:rsid w:val="00E0512B"/>
    <w:rsid w:val="00E06145"/>
    <w:rsid w:val="00E06595"/>
    <w:rsid w:val="00E0706C"/>
    <w:rsid w:val="00E078FD"/>
    <w:rsid w:val="00E07F7B"/>
    <w:rsid w:val="00E104E7"/>
    <w:rsid w:val="00E11122"/>
    <w:rsid w:val="00E11395"/>
    <w:rsid w:val="00E116CF"/>
    <w:rsid w:val="00E118BC"/>
    <w:rsid w:val="00E12A38"/>
    <w:rsid w:val="00E12B3F"/>
    <w:rsid w:val="00E12D46"/>
    <w:rsid w:val="00E13C57"/>
    <w:rsid w:val="00E13EB7"/>
    <w:rsid w:val="00E140F3"/>
    <w:rsid w:val="00E14593"/>
    <w:rsid w:val="00E15996"/>
    <w:rsid w:val="00E15DE6"/>
    <w:rsid w:val="00E16C5B"/>
    <w:rsid w:val="00E207E1"/>
    <w:rsid w:val="00E2108B"/>
    <w:rsid w:val="00E21591"/>
    <w:rsid w:val="00E22342"/>
    <w:rsid w:val="00E227DC"/>
    <w:rsid w:val="00E2435C"/>
    <w:rsid w:val="00E246F8"/>
    <w:rsid w:val="00E24D14"/>
    <w:rsid w:val="00E253A6"/>
    <w:rsid w:val="00E25F0A"/>
    <w:rsid w:val="00E26A67"/>
    <w:rsid w:val="00E279E4"/>
    <w:rsid w:val="00E27D29"/>
    <w:rsid w:val="00E3004D"/>
    <w:rsid w:val="00E304BE"/>
    <w:rsid w:val="00E3055B"/>
    <w:rsid w:val="00E3233E"/>
    <w:rsid w:val="00E323A2"/>
    <w:rsid w:val="00E32800"/>
    <w:rsid w:val="00E32CBB"/>
    <w:rsid w:val="00E33544"/>
    <w:rsid w:val="00E33FC2"/>
    <w:rsid w:val="00E34602"/>
    <w:rsid w:val="00E34907"/>
    <w:rsid w:val="00E3533A"/>
    <w:rsid w:val="00E35A12"/>
    <w:rsid w:val="00E35FB3"/>
    <w:rsid w:val="00E36027"/>
    <w:rsid w:val="00E36143"/>
    <w:rsid w:val="00E36663"/>
    <w:rsid w:val="00E368D5"/>
    <w:rsid w:val="00E37082"/>
    <w:rsid w:val="00E371D4"/>
    <w:rsid w:val="00E37A87"/>
    <w:rsid w:val="00E37B0D"/>
    <w:rsid w:val="00E37D12"/>
    <w:rsid w:val="00E404D3"/>
    <w:rsid w:val="00E41287"/>
    <w:rsid w:val="00E41824"/>
    <w:rsid w:val="00E42150"/>
    <w:rsid w:val="00E428AA"/>
    <w:rsid w:val="00E43FD7"/>
    <w:rsid w:val="00E44C46"/>
    <w:rsid w:val="00E4525E"/>
    <w:rsid w:val="00E4547C"/>
    <w:rsid w:val="00E45D26"/>
    <w:rsid w:val="00E45FB5"/>
    <w:rsid w:val="00E46D4E"/>
    <w:rsid w:val="00E474B8"/>
    <w:rsid w:val="00E476BE"/>
    <w:rsid w:val="00E477BF"/>
    <w:rsid w:val="00E47CA6"/>
    <w:rsid w:val="00E505E6"/>
    <w:rsid w:val="00E51BFA"/>
    <w:rsid w:val="00E51F2D"/>
    <w:rsid w:val="00E52499"/>
    <w:rsid w:val="00E525B0"/>
    <w:rsid w:val="00E52760"/>
    <w:rsid w:val="00E528AC"/>
    <w:rsid w:val="00E52A6F"/>
    <w:rsid w:val="00E53446"/>
    <w:rsid w:val="00E53738"/>
    <w:rsid w:val="00E5381B"/>
    <w:rsid w:val="00E53E1E"/>
    <w:rsid w:val="00E546A2"/>
    <w:rsid w:val="00E546EB"/>
    <w:rsid w:val="00E54EC1"/>
    <w:rsid w:val="00E556AA"/>
    <w:rsid w:val="00E55BE6"/>
    <w:rsid w:val="00E55D0C"/>
    <w:rsid w:val="00E5601E"/>
    <w:rsid w:val="00E56DEA"/>
    <w:rsid w:val="00E5752C"/>
    <w:rsid w:val="00E60183"/>
    <w:rsid w:val="00E60A50"/>
    <w:rsid w:val="00E60CAB"/>
    <w:rsid w:val="00E61122"/>
    <w:rsid w:val="00E61297"/>
    <w:rsid w:val="00E61305"/>
    <w:rsid w:val="00E61648"/>
    <w:rsid w:val="00E618D3"/>
    <w:rsid w:val="00E61A7E"/>
    <w:rsid w:val="00E62060"/>
    <w:rsid w:val="00E626D8"/>
    <w:rsid w:val="00E62C53"/>
    <w:rsid w:val="00E631EB"/>
    <w:rsid w:val="00E6347E"/>
    <w:rsid w:val="00E634E1"/>
    <w:rsid w:val="00E6360E"/>
    <w:rsid w:val="00E64228"/>
    <w:rsid w:val="00E65595"/>
    <w:rsid w:val="00E65915"/>
    <w:rsid w:val="00E65D07"/>
    <w:rsid w:val="00E668EF"/>
    <w:rsid w:val="00E66929"/>
    <w:rsid w:val="00E66A5E"/>
    <w:rsid w:val="00E66E53"/>
    <w:rsid w:val="00E7069F"/>
    <w:rsid w:val="00E70844"/>
    <w:rsid w:val="00E71F07"/>
    <w:rsid w:val="00E728E5"/>
    <w:rsid w:val="00E7322E"/>
    <w:rsid w:val="00E73DB4"/>
    <w:rsid w:val="00E7417E"/>
    <w:rsid w:val="00E75C1C"/>
    <w:rsid w:val="00E75EC6"/>
    <w:rsid w:val="00E7669D"/>
    <w:rsid w:val="00E77278"/>
    <w:rsid w:val="00E800DE"/>
    <w:rsid w:val="00E80116"/>
    <w:rsid w:val="00E811B1"/>
    <w:rsid w:val="00E81E72"/>
    <w:rsid w:val="00E81EDE"/>
    <w:rsid w:val="00E82BDC"/>
    <w:rsid w:val="00E8386F"/>
    <w:rsid w:val="00E841F4"/>
    <w:rsid w:val="00E85152"/>
    <w:rsid w:val="00E855C4"/>
    <w:rsid w:val="00E860D5"/>
    <w:rsid w:val="00E90265"/>
    <w:rsid w:val="00E9029C"/>
    <w:rsid w:val="00E90F35"/>
    <w:rsid w:val="00E91D0A"/>
    <w:rsid w:val="00E91DF4"/>
    <w:rsid w:val="00E9285B"/>
    <w:rsid w:val="00E92BB9"/>
    <w:rsid w:val="00E93F45"/>
    <w:rsid w:val="00E94EB2"/>
    <w:rsid w:val="00E95B3E"/>
    <w:rsid w:val="00E95E21"/>
    <w:rsid w:val="00E96306"/>
    <w:rsid w:val="00E9687D"/>
    <w:rsid w:val="00EA07C0"/>
    <w:rsid w:val="00EA0816"/>
    <w:rsid w:val="00EA089C"/>
    <w:rsid w:val="00EA0C51"/>
    <w:rsid w:val="00EA17E7"/>
    <w:rsid w:val="00EA1806"/>
    <w:rsid w:val="00EA1B42"/>
    <w:rsid w:val="00EA27E6"/>
    <w:rsid w:val="00EA3972"/>
    <w:rsid w:val="00EA3CE9"/>
    <w:rsid w:val="00EA3D11"/>
    <w:rsid w:val="00EA4C2C"/>
    <w:rsid w:val="00EA5242"/>
    <w:rsid w:val="00EA55E9"/>
    <w:rsid w:val="00EA59E5"/>
    <w:rsid w:val="00EA5CFB"/>
    <w:rsid w:val="00EA72AD"/>
    <w:rsid w:val="00EB0751"/>
    <w:rsid w:val="00EB0ECE"/>
    <w:rsid w:val="00EB1AA0"/>
    <w:rsid w:val="00EB1FE5"/>
    <w:rsid w:val="00EB222B"/>
    <w:rsid w:val="00EB228F"/>
    <w:rsid w:val="00EB2388"/>
    <w:rsid w:val="00EB2D72"/>
    <w:rsid w:val="00EB35D1"/>
    <w:rsid w:val="00EB36D1"/>
    <w:rsid w:val="00EB490F"/>
    <w:rsid w:val="00EB496D"/>
    <w:rsid w:val="00EB5746"/>
    <w:rsid w:val="00EB694B"/>
    <w:rsid w:val="00EB69FD"/>
    <w:rsid w:val="00EB7C50"/>
    <w:rsid w:val="00EC007C"/>
    <w:rsid w:val="00EC06F0"/>
    <w:rsid w:val="00EC17DE"/>
    <w:rsid w:val="00EC25A1"/>
    <w:rsid w:val="00EC2E47"/>
    <w:rsid w:val="00EC33CA"/>
    <w:rsid w:val="00EC37E1"/>
    <w:rsid w:val="00EC3D2A"/>
    <w:rsid w:val="00EC3ECE"/>
    <w:rsid w:val="00EC4392"/>
    <w:rsid w:val="00EC4973"/>
    <w:rsid w:val="00EC4F6B"/>
    <w:rsid w:val="00EC56C8"/>
    <w:rsid w:val="00EC5811"/>
    <w:rsid w:val="00EC5B96"/>
    <w:rsid w:val="00EC5CB4"/>
    <w:rsid w:val="00EC5DD4"/>
    <w:rsid w:val="00EC652F"/>
    <w:rsid w:val="00EC6AAB"/>
    <w:rsid w:val="00EC7A53"/>
    <w:rsid w:val="00ED03A6"/>
    <w:rsid w:val="00ED0509"/>
    <w:rsid w:val="00ED0B34"/>
    <w:rsid w:val="00ED1A1C"/>
    <w:rsid w:val="00ED1D59"/>
    <w:rsid w:val="00ED2EF5"/>
    <w:rsid w:val="00ED39F1"/>
    <w:rsid w:val="00ED41C4"/>
    <w:rsid w:val="00ED53C0"/>
    <w:rsid w:val="00ED6171"/>
    <w:rsid w:val="00ED62D0"/>
    <w:rsid w:val="00ED6757"/>
    <w:rsid w:val="00ED6ABA"/>
    <w:rsid w:val="00ED787A"/>
    <w:rsid w:val="00ED78BF"/>
    <w:rsid w:val="00EE0229"/>
    <w:rsid w:val="00EE0549"/>
    <w:rsid w:val="00EE0BE7"/>
    <w:rsid w:val="00EE1234"/>
    <w:rsid w:val="00EE1AD2"/>
    <w:rsid w:val="00EE24FA"/>
    <w:rsid w:val="00EE25BA"/>
    <w:rsid w:val="00EE27A3"/>
    <w:rsid w:val="00EE2AF3"/>
    <w:rsid w:val="00EE2FD9"/>
    <w:rsid w:val="00EE38CC"/>
    <w:rsid w:val="00EE441B"/>
    <w:rsid w:val="00EE4C59"/>
    <w:rsid w:val="00EE6208"/>
    <w:rsid w:val="00EE66E1"/>
    <w:rsid w:val="00EE6CAA"/>
    <w:rsid w:val="00EE7266"/>
    <w:rsid w:val="00EE7F4F"/>
    <w:rsid w:val="00EF03FC"/>
    <w:rsid w:val="00EF0E8A"/>
    <w:rsid w:val="00EF1DEC"/>
    <w:rsid w:val="00EF1F52"/>
    <w:rsid w:val="00EF203C"/>
    <w:rsid w:val="00EF2208"/>
    <w:rsid w:val="00EF4075"/>
    <w:rsid w:val="00EF4274"/>
    <w:rsid w:val="00EF4F0E"/>
    <w:rsid w:val="00EF51AD"/>
    <w:rsid w:val="00EF5C64"/>
    <w:rsid w:val="00EF66DA"/>
    <w:rsid w:val="00EF6898"/>
    <w:rsid w:val="00EF70E1"/>
    <w:rsid w:val="00F00BE8"/>
    <w:rsid w:val="00F00EA6"/>
    <w:rsid w:val="00F01029"/>
    <w:rsid w:val="00F0184A"/>
    <w:rsid w:val="00F018B6"/>
    <w:rsid w:val="00F01A47"/>
    <w:rsid w:val="00F02232"/>
    <w:rsid w:val="00F029A4"/>
    <w:rsid w:val="00F02C4E"/>
    <w:rsid w:val="00F03B87"/>
    <w:rsid w:val="00F04731"/>
    <w:rsid w:val="00F050DF"/>
    <w:rsid w:val="00F057EC"/>
    <w:rsid w:val="00F05CB7"/>
    <w:rsid w:val="00F06722"/>
    <w:rsid w:val="00F0672B"/>
    <w:rsid w:val="00F06868"/>
    <w:rsid w:val="00F07289"/>
    <w:rsid w:val="00F072CE"/>
    <w:rsid w:val="00F07739"/>
    <w:rsid w:val="00F07978"/>
    <w:rsid w:val="00F07AA3"/>
    <w:rsid w:val="00F07FCA"/>
    <w:rsid w:val="00F100A9"/>
    <w:rsid w:val="00F1137E"/>
    <w:rsid w:val="00F11E31"/>
    <w:rsid w:val="00F11F0D"/>
    <w:rsid w:val="00F124E7"/>
    <w:rsid w:val="00F130DA"/>
    <w:rsid w:val="00F132E3"/>
    <w:rsid w:val="00F13749"/>
    <w:rsid w:val="00F139DD"/>
    <w:rsid w:val="00F13F41"/>
    <w:rsid w:val="00F14512"/>
    <w:rsid w:val="00F14D27"/>
    <w:rsid w:val="00F15013"/>
    <w:rsid w:val="00F15433"/>
    <w:rsid w:val="00F15818"/>
    <w:rsid w:val="00F165B6"/>
    <w:rsid w:val="00F1690E"/>
    <w:rsid w:val="00F170D8"/>
    <w:rsid w:val="00F17B0B"/>
    <w:rsid w:val="00F17E64"/>
    <w:rsid w:val="00F20149"/>
    <w:rsid w:val="00F2074B"/>
    <w:rsid w:val="00F20E8E"/>
    <w:rsid w:val="00F2169F"/>
    <w:rsid w:val="00F21774"/>
    <w:rsid w:val="00F21C60"/>
    <w:rsid w:val="00F21C6E"/>
    <w:rsid w:val="00F2216B"/>
    <w:rsid w:val="00F2235D"/>
    <w:rsid w:val="00F22C0B"/>
    <w:rsid w:val="00F22D00"/>
    <w:rsid w:val="00F230A1"/>
    <w:rsid w:val="00F247CA"/>
    <w:rsid w:val="00F2481B"/>
    <w:rsid w:val="00F2489F"/>
    <w:rsid w:val="00F24AD7"/>
    <w:rsid w:val="00F24C5D"/>
    <w:rsid w:val="00F25B67"/>
    <w:rsid w:val="00F26F76"/>
    <w:rsid w:val="00F2728E"/>
    <w:rsid w:val="00F27504"/>
    <w:rsid w:val="00F3147A"/>
    <w:rsid w:val="00F318E6"/>
    <w:rsid w:val="00F337B7"/>
    <w:rsid w:val="00F33B6F"/>
    <w:rsid w:val="00F351B4"/>
    <w:rsid w:val="00F357CF"/>
    <w:rsid w:val="00F366BD"/>
    <w:rsid w:val="00F36A9D"/>
    <w:rsid w:val="00F36BBE"/>
    <w:rsid w:val="00F36C31"/>
    <w:rsid w:val="00F37815"/>
    <w:rsid w:val="00F37D0F"/>
    <w:rsid w:val="00F37DC5"/>
    <w:rsid w:val="00F37E58"/>
    <w:rsid w:val="00F400D0"/>
    <w:rsid w:val="00F409A9"/>
    <w:rsid w:val="00F41051"/>
    <w:rsid w:val="00F41DC9"/>
    <w:rsid w:val="00F42051"/>
    <w:rsid w:val="00F42607"/>
    <w:rsid w:val="00F45CEB"/>
    <w:rsid w:val="00F46084"/>
    <w:rsid w:val="00F464A4"/>
    <w:rsid w:val="00F4679D"/>
    <w:rsid w:val="00F4788B"/>
    <w:rsid w:val="00F510DE"/>
    <w:rsid w:val="00F51276"/>
    <w:rsid w:val="00F5131A"/>
    <w:rsid w:val="00F5182A"/>
    <w:rsid w:val="00F52251"/>
    <w:rsid w:val="00F52691"/>
    <w:rsid w:val="00F53C76"/>
    <w:rsid w:val="00F5401A"/>
    <w:rsid w:val="00F5425D"/>
    <w:rsid w:val="00F55D5E"/>
    <w:rsid w:val="00F5603D"/>
    <w:rsid w:val="00F571B9"/>
    <w:rsid w:val="00F571F8"/>
    <w:rsid w:val="00F574DD"/>
    <w:rsid w:val="00F57AB3"/>
    <w:rsid w:val="00F60114"/>
    <w:rsid w:val="00F601BB"/>
    <w:rsid w:val="00F60712"/>
    <w:rsid w:val="00F608FB"/>
    <w:rsid w:val="00F60D9D"/>
    <w:rsid w:val="00F617EC"/>
    <w:rsid w:val="00F61832"/>
    <w:rsid w:val="00F61D79"/>
    <w:rsid w:val="00F623A7"/>
    <w:rsid w:val="00F632F3"/>
    <w:rsid w:val="00F6348C"/>
    <w:rsid w:val="00F63CB1"/>
    <w:rsid w:val="00F63DC6"/>
    <w:rsid w:val="00F642FF"/>
    <w:rsid w:val="00F64423"/>
    <w:rsid w:val="00F65001"/>
    <w:rsid w:val="00F65129"/>
    <w:rsid w:val="00F65532"/>
    <w:rsid w:val="00F65656"/>
    <w:rsid w:val="00F66FC1"/>
    <w:rsid w:val="00F67644"/>
    <w:rsid w:val="00F6771F"/>
    <w:rsid w:val="00F67990"/>
    <w:rsid w:val="00F7090C"/>
    <w:rsid w:val="00F71D1C"/>
    <w:rsid w:val="00F71E4B"/>
    <w:rsid w:val="00F72758"/>
    <w:rsid w:val="00F7291B"/>
    <w:rsid w:val="00F72DAA"/>
    <w:rsid w:val="00F73653"/>
    <w:rsid w:val="00F736CB"/>
    <w:rsid w:val="00F73BC5"/>
    <w:rsid w:val="00F74481"/>
    <w:rsid w:val="00F7488A"/>
    <w:rsid w:val="00F75231"/>
    <w:rsid w:val="00F758D3"/>
    <w:rsid w:val="00F75BC1"/>
    <w:rsid w:val="00F768FF"/>
    <w:rsid w:val="00F76911"/>
    <w:rsid w:val="00F76BE1"/>
    <w:rsid w:val="00F76F3D"/>
    <w:rsid w:val="00F777D3"/>
    <w:rsid w:val="00F77B34"/>
    <w:rsid w:val="00F804DE"/>
    <w:rsid w:val="00F80736"/>
    <w:rsid w:val="00F80A57"/>
    <w:rsid w:val="00F810BE"/>
    <w:rsid w:val="00F811D4"/>
    <w:rsid w:val="00F81C69"/>
    <w:rsid w:val="00F81CD8"/>
    <w:rsid w:val="00F81E47"/>
    <w:rsid w:val="00F827B2"/>
    <w:rsid w:val="00F82C46"/>
    <w:rsid w:val="00F82F1C"/>
    <w:rsid w:val="00F83CEE"/>
    <w:rsid w:val="00F83DCC"/>
    <w:rsid w:val="00F84822"/>
    <w:rsid w:val="00F84A88"/>
    <w:rsid w:val="00F84D60"/>
    <w:rsid w:val="00F84FE4"/>
    <w:rsid w:val="00F8544F"/>
    <w:rsid w:val="00F857AE"/>
    <w:rsid w:val="00F87A2D"/>
    <w:rsid w:val="00F87DD6"/>
    <w:rsid w:val="00F9089B"/>
    <w:rsid w:val="00F909BD"/>
    <w:rsid w:val="00F9166A"/>
    <w:rsid w:val="00F91EA7"/>
    <w:rsid w:val="00F921DB"/>
    <w:rsid w:val="00F92D23"/>
    <w:rsid w:val="00F92EA4"/>
    <w:rsid w:val="00F92EDD"/>
    <w:rsid w:val="00F93849"/>
    <w:rsid w:val="00F93D0F"/>
    <w:rsid w:val="00F94287"/>
    <w:rsid w:val="00F9499B"/>
    <w:rsid w:val="00F958C5"/>
    <w:rsid w:val="00F9598D"/>
    <w:rsid w:val="00F95D79"/>
    <w:rsid w:val="00F96332"/>
    <w:rsid w:val="00F96CE9"/>
    <w:rsid w:val="00F9732F"/>
    <w:rsid w:val="00F97463"/>
    <w:rsid w:val="00F97B38"/>
    <w:rsid w:val="00FA00C6"/>
    <w:rsid w:val="00FA059D"/>
    <w:rsid w:val="00FA079B"/>
    <w:rsid w:val="00FA0957"/>
    <w:rsid w:val="00FA0A13"/>
    <w:rsid w:val="00FA0EDE"/>
    <w:rsid w:val="00FA245D"/>
    <w:rsid w:val="00FA26CF"/>
    <w:rsid w:val="00FA2AFF"/>
    <w:rsid w:val="00FA2B68"/>
    <w:rsid w:val="00FA35E0"/>
    <w:rsid w:val="00FA41F1"/>
    <w:rsid w:val="00FA4BF7"/>
    <w:rsid w:val="00FA4F55"/>
    <w:rsid w:val="00FA52D8"/>
    <w:rsid w:val="00FA6305"/>
    <w:rsid w:val="00FA6EEB"/>
    <w:rsid w:val="00FA7C24"/>
    <w:rsid w:val="00FB0059"/>
    <w:rsid w:val="00FB0166"/>
    <w:rsid w:val="00FB1C66"/>
    <w:rsid w:val="00FB1D6A"/>
    <w:rsid w:val="00FB26FE"/>
    <w:rsid w:val="00FB2C0B"/>
    <w:rsid w:val="00FB2E64"/>
    <w:rsid w:val="00FB3722"/>
    <w:rsid w:val="00FB3E90"/>
    <w:rsid w:val="00FB476B"/>
    <w:rsid w:val="00FB4B02"/>
    <w:rsid w:val="00FB579E"/>
    <w:rsid w:val="00FB6E04"/>
    <w:rsid w:val="00FB7E6A"/>
    <w:rsid w:val="00FC094A"/>
    <w:rsid w:val="00FC1323"/>
    <w:rsid w:val="00FC1D3A"/>
    <w:rsid w:val="00FC1F2E"/>
    <w:rsid w:val="00FC1F8B"/>
    <w:rsid w:val="00FC3248"/>
    <w:rsid w:val="00FC4DBE"/>
    <w:rsid w:val="00FC52E4"/>
    <w:rsid w:val="00FC52E5"/>
    <w:rsid w:val="00FC539F"/>
    <w:rsid w:val="00FC5612"/>
    <w:rsid w:val="00FC5968"/>
    <w:rsid w:val="00FC5A04"/>
    <w:rsid w:val="00FC6FF8"/>
    <w:rsid w:val="00FC7759"/>
    <w:rsid w:val="00FD02F7"/>
    <w:rsid w:val="00FD11CA"/>
    <w:rsid w:val="00FD2887"/>
    <w:rsid w:val="00FD2F00"/>
    <w:rsid w:val="00FD35A3"/>
    <w:rsid w:val="00FD40F9"/>
    <w:rsid w:val="00FD4219"/>
    <w:rsid w:val="00FD43DB"/>
    <w:rsid w:val="00FD4408"/>
    <w:rsid w:val="00FD4D15"/>
    <w:rsid w:val="00FD4EFD"/>
    <w:rsid w:val="00FD5C61"/>
    <w:rsid w:val="00FD6CEA"/>
    <w:rsid w:val="00FD71D4"/>
    <w:rsid w:val="00FD7583"/>
    <w:rsid w:val="00FD79D7"/>
    <w:rsid w:val="00FD7E79"/>
    <w:rsid w:val="00FE1322"/>
    <w:rsid w:val="00FE239F"/>
    <w:rsid w:val="00FE24DB"/>
    <w:rsid w:val="00FE286B"/>
    <w:rsid w:val="00FE30A7"/>
    <w:rsid w:val="00FE32CA"/>
    <w:rsid w:val="00FE3883"/>
    <w:rsid w:val="00FE3D95"/>
    <w:rsid w:val="00FE474D"/>
    <w:rsid w:val="00FE516B"/>
    <w:rsid w:val="00FE5193"/>
    <w:rsid w:val="00FE563A"/>
    <w:rsid w:val="00FE5A89"/>
    <w:rsid w:val="00FE5DCD"/>
    <w:rsid w:val="00FE5ED7"/>
    <w:rsid w:val="00FE6DEB"/>
    <w:rsid w:val="00FE7662"/>
    <w:rsid w:val="00FE7DC8"/>
    <w:rsid w:val="00FF1668"/>
    <w:rsid w:val="00FF1891"/>
    <w:rsid w:val="00FF1904"/>
    <w:rsid w:val="00FF2A33"/>
    <w:rsid w:val="00FF2EEB"/>
    <w:rsid w:val="00FF36B4"/>
    <w:rsid w:val="00FF3E13"/>
    <w:rsid w:val="00FF4341"/>
    <w:rsid w:val="00FF4A66"/>
    <w:rsid w:val="00FF4C0B"/>
    <w:rsid w:val="00FF50AC"/>
    <w:rsid w:val="00FF519F"/>
    <w:rsid w:val="00FF585D"/>
    <w:rsid w:val="00FF635D"/>
    <w:rsid w:val="00FF6494"/>
    <w:rsid w:val="00FF66BA"/>
    <w:rsid w:val="00FF6851"/>
    <w:rsid w:val="00FF6F41"/>
    <w:rsid w:val="00FF7613"/>
    <w:rsid w:val="00FF7854"/>
    <w:rsid w:val="00FF78A7"/>
    <w:rsid w:val="00FF7A21"/>
    <w:rsid w:val="00FF7A98"/>
    <w:rsid w:val="00FF7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2D46"/>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AE4D8C"/>
    <w:pPr>
      <w:keepNext/>
      <w:numPr>
        <w:numId w:val="3"/>
      </w:numPr>
      <w:jc w:val="center"/>
      <w:outlineLvl w:val="0"/>
    </w:pPr>
    <w:rPr>
      <w:sz w:val="28"/>
    </w:rPr>
  </w:style>
  <w:style w:type="paragraph" w:styleId="Nadpis2">
    <w:name w:val="heading 2"/>
    <w:aliases w:val="Podkapitola1,hlavicka,l2,h2,list2,head2,G2,PA Major Section,hlavní odstavec,Nadpis 21"/>
    <w:basedOn w:val="Normln"/>
    <w:next w:val="Normln"/>
    <w:link w:val="Nadpis2Char"/>
    <w:qFormat/>
    <w:rsid w:val="00AE4D8C"/>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AE4D8C"/>
    <w:pPr>
      <w:keepNext/>
      <w:numPr>
        <w:ilvl w:val="2"/>
        <w:numId w:val="3"/>
      </w:numPr>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AE4D8C"/>
    <w:pPr>
      <w:keepNext/>
      <w:numPr>
        <w:ilvl w:val="3"/>
        <w:numId w:val="3"/>
      </w:numPr>
      <w:spacing w:before="240" w:after="240"/>
      <w:outlineLvl w:val="3"/>
    </w:pPr>
    <w:rPr>
      <w:rFonts w:ascii="NimbusSanNovTEE" w:hAnsi="NimbusSanNovTEE"/>
      <w:b/>
      <w:lang w:val="en-GB"/>
    </w:rPr>
  </w:style>
  <w:style w:type="paragraph" w:styleId="Nadpis5">
    <w:name w:val="heading 5"/>
    <w:aliases w:val="H5,Level 3 - i"/>
    <w:basedOn w:val="Normln"/>
    <w:next w:val="Normln"/>
    <w:link w:val="Nadpis5Char"/>
    <w:qFormat/>
    <w:rsid w:val="00AE4D8C"/>
    <w:pPr>
      <w:numPr>
        <w:ilvl w:val="4"/>
        <w:numId w:val="3"/>
      </w:numPr>
      <w:spacing w:before="240" w:after="60"/>
      <w:outlineLvl w:val="4"/>
    </w:pPr>
    <w:rPr>
      <w:rFonts w:ascii="Arial" w:hAnsi="Arial"/>
    </w:rPr>
  </w:style>
  <w:style w:type="paragraph" w:styleId="Nadpis6">
    <w:name w:val="heading 6"/>
    <w:aliases w:val="H6"/>
    <w:basedOn w:val="Normln"/>
    <w:next w:val="Normln"/>
    <w:link w:val="Nadpis6Char"/>
    <w:qFormat/>
    <w:rsid w:val="00AE4D8C"/>
    <w:pPr>
      <w:keepNext/>
      <w:numPr>
        <w:ilvl w:val="5"/>
        <w:numId w:val="3"/>
      </w:numPr>
      <w:outlineLvl w:val="5"/>
    </w:pPr>
    <w:rPr>
      <w:sz w:val="28"/>
    </w:rPr>
  </w:style>
  <w:style w:type="paragraph" w:styleId="Nadpis7">
    <w:name w:val="heading 7"/>
    <w:aliases w:val="H7"/>
    <w:basedOn w:val="Normln"/>
    <w:next w:val="Normln"/>
    <w:link w:val="Nadpis7Char"/>
    <w:qFormat/>
    <w:rsid w:val="00AE4D8C"/>
    <w:pPr>
      <w:keepNext/>
      <w:numPr>
        <w:ilvl w:val="6"/>
        <w:numId w:val="3"/>
      </w:numPr>
      <w:outlineLvl w:val="6"/>
    </w:pPr>
    <w:rPr>
      <w:sz w:val="24"/>
    </w:rPr>
  </w:style>
  <w:style w:type="paragraph" w:styleId="Nadpis8">
    <w:name w:val="heading 8"/>
    <w:aliases w:val="H8"/>
    <w:basedOn w:val="Normln"/>
    <w:next w:val="Normln"/>
    <w:link w:val="Nadpis8Char"/>
    <w:qFormat/>
    <w:rsid w:val="00AE4D8C"/>
    <w:pPr>
      <w:keepNext/>
      <w:numPr>
        <w:ilvl w:val="7"/>
        <w:numId w:val="3"/>
      </w:numPr>
      <w:spacing w:after="60"/>
      <w:jc w:val="both"/>
      <w:outlineLvl w:val="7"/>
    </w:pPr>
    <w:rPr>
      <w:sz w:val="28"/>
    </w:rPr>
  </w:style>
  <w:style w:type="paragraph" w:styleId="Nadpis9">
    <w:name w:val="heading 9"/>
    <w:aliases w:val="h9,heading9,H9,App Heading"/>
    <w:basedOn w:val="Normln"/>
    <w:next w:val="Normln"/>
    <w:link w:val="Nadpis9Char"/>
    <w:qFormat/>
    <w:rsid w:val="00AE4D8C"/>
    <w:pPr>
      <w:keepNext/>
      <w:numPr>
        <w:ilvl w:val="8"/>
        <w:numId w:val="3"/>
      </w:numPr>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AE4D8C"/>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AE4D8C"/>
    <w:rPr>
      <w:rFonts w:ascii="Times New Roman" w:eastAsia="Times New Roman" w:hAnsi="Times New Roman" w:cs="Times New Roman"/>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AE4D8C"/>
    <w:rPr>
      <w:rFonts w:ascii="Times New Roman" w:eastAsia="Times New Roman" w:hAnsi="Times New Roman" w:cs="Times New Roman"/>
      <w:b/>
      <w:sz w:val="24"/>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AE4D8C"/>
    <w:rPr>
      <w:rFonts w:ascii="NimbusSanNovTEE" w:eastAsia="Times New Roman"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rsid w:val="00AE4D8C"/>
    <w:rPr>
      <w:rFonts w:ascii="Arial" w:eastAsia="Times New Roman" w:hAnsi="Arial" w:cs="Times New Roman"/>
      <w:sz w:val="20"/>
      <w:szCs w:val="20"/>
      <w:lang w:eastAsia="cs-CZ"/>
    </w:rPr>
  </w:style>
  <w:style w:type="character" w:customStyle="1" w:styleId="Nadpis6Char">
    <w:name w:val="Nadpis 6 Char"/>
    <w:aliases w:val="H6 Char"/>
    <w:basedOn w:val="Standardnpsmoodstavce"/>
    <w:link w:val="Nadpis6"/>
    <w:rsid w:val="00AE4D8C"/>
    <w:rPr>
      <w:rFonts w:ascii="Times New Roman" w:eastAsia="Times New Roman" w:hAnsi="Times New Roman" w:cs="Times New Roman"/>
      <w:sz w:val="28"/>
      <w:szCs w:val="20"/>
      <w:lang w:eastAsia="cs-CZ"/>
    </w:rPr>
  </w:style>
  <w:style w:type="character" w:customStyle="1" w:styleId="Nadpis7Char">
    <w:name w:val="Nadpis 7 Char"/>
    <w:aliases w:val="H7 Char"/>
    <w:basedOn w:val="Standardnpsmoodstavce"/>
    <w:link w:val="Nadpis7"/>
    <w:rsid w:val="00AE4D8C"/>
    <w:rPr>
      <w:rFonts w:ascii="Times New Roman" w:eastAsia="Times New Roman" w:hAnsi="Times New Roman" w:cs="Times New Roman"/>
      <w:sz w:val="24"/>
      <w:szCs w:val="20"/>
      <w:lang w:eastAsia="cs-CZ"/>
    </w:rPr>
  </w:style>
  <w:style w:type="character" w:customStyle="1" w:styleId="Nadpis8Char">
    <w:name w:val="Nadpis 8 Char"/>
    <w:aliases w:val="H8 Char"/>
    <w:basedOn w:val="Standardnpsmoodstavce"/>
    <w:link w:val="Nadpis8"/>
    <w:rsid w:val="00AE4D8C"/>
    <w:rPr>
      <w:rFonts w:ascii="Times New Roman" w:eastAsia="Times New Roman" w:hAnsi="Times New Roman" w:cs="Times New Roman"/>
      <w:sz w:val="28"/>
      <w:szCs w:val="20"/>
      <w:lang w:eastAsia="cs-CZ"/>
    </w:rPr>
  </w:style>
  <w:style w:type="character" w:customStyle="1" w:styleId="Nadpis9Char">
    <w:name w:val="Nadpis 9 Char"/>
    <w:aliases w:val="h9 Char,heading9 Char,H9 Char,App Heading Char"/>
    <w:basedOn w:val="Standardnpsmoodstavce"/>
    <w:link w:val="Nadpis9"/>
    <w:rsid w:val="00AE4D8C"/>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rsid w:val="00AE4D8C"/>
    <w:pPr>
      <w:jc w:val="both"/>
    </w:pPr>
    <w:rPr>
      <w:sz w:val="24"/>
    </w:rPr>
  </w:style>
  <w:style w:type="character" w:customStyle="1" w:styleId="ZkladntextChar">
    <w:name w:val="Základní text Char"/>
    <w:basedOn w:val="Standardnpsmoodstavce"/>
    <w:link w:val="Zkladntext"/>
    <w:uiPriority w:val="99"/>
    <w:rsid w:val="00AE4D8C"/>
    <w:rPr>
      <w:rFonts w:ascii="Times New Roman" w:eastAsia="Times New Roman" w:hAnsi="Times New Roman" w:cs="Times New Roman"/>
      <w:sz w:val="24"/>
      <w:szCs w:val="20"/>
      <w:lang w:eastAsia="cs-CZ"/>
    </w:rPr>
  </w:style>
  <w:style w:type="character" w:styleId="Odkaznakoment">
    <w:name w:val="annotation reference"/>
    <w:uiPriority w:val="99"/>
    <w:unhideWhenUsed/>
    <w:rsid w:val="00AE4D8C"/>
    <w:rPr>
      <w:sz w:val="16"/>
      <w:szCs w:val="16"/>
    </w:rPr>
  </w:style>
  <w:style w:type="paragraph" w:styleId="Textkomente">
    <w:name w:val="annotation text"/>
    <w:basedOn w:val="Normln"/>
    <w:link w:val="TextkomenteChar1"/>
    <w:uiPriority w:val="99"/>
    <w:unhideWhenUsed/>
    <w:rsid w:val="00AE4D8C"/>
  </w:style>
  <w:style w:type="character" w:customStyle="1" w:styleId="TextkomenteChar1">
    <w:name w:val="Text komentáře Char1"/>
    <w:link w:val="Textkomente"/>
    <w:uiPriority w:val="99"/>
    <w:locked/>
    <w:rsid w:val="00AE4D8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rsid w:val="00AE4D8C"/>
    <w:rPr>
      <w:rFonts w:ascii="Times New Roman" w:eastAsia="Times New Roman" w:hAnsi="Times New Roman" w:cs="Times New Roman"/>
      <w:sz w:val="20"/>
      <w:szCs w:val="20"/>
      <w:lang w:eastAsia="cs-CZ"/>
    </w:rPr>
  </w:style>
  <w:style w:type="paragraph" w:customStyle="1" w:styleId="Barevnseznamzvraznn11">
    <w:name w:val="Barevný seznam – zvýraznění 11"/>
    <w:basedOn w:val="Normln"/>
    <w:uiPriority w:val="34"/>
    <w:qFormat/>
    <w:rsid w:val="00AE4D8C"/>
    <w:pPr>
      <w:ind w:left="720"/>
      <w:contextualSpacing/>
    </w:pPr>
  </w:style>
  <w:style w:type="paragraph" w:styleId="Textbubliny">
    <w:name w:val="Balloon Text"/>
    <w:basedOn w:val="Normln"/>
    <w:link w:val="TextbublinyChar"/>
    <w:uiPriority w:val="99"/>
    <w:semiHidden/>
    <w:unhideWhenUsed/>
    <w:rsid w:val="00AE4D8C"/>
    <w:rPr>
      <w:rFonts w:ascii="Tahoma" w:hAnsi="Tahoma"/>
      <w:sz w:val="16"/>
      <w:szCs w:val="16"/>
    </w:rPr>
  </w:style>
  <w:style w:type="character" w:customStyle="1" w:styleId="TextbublinyChar">
    <w:name w:val="Text bubliny Char"/>
    <w:basedOn w:val="Standardnpsmoodstavce"/>
    <w:link w:val="Textbubliny"/>
    <w:uiPriority w:val="99"/>
    <w:semiHidden/>
    <w:rsid w:val="00AE4D8C"/>
    <w:rPr>
      <w:rFonts w:ascii="Tahoma" w:eastAsia="Times New Roman" w:hAnsi="Tahoma"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AE4D8C"/>
    <w:rPr>
      <w:b/>
      <w:bCs/>
    </w:rPr>
  </w:style>
  <w:style w:type="character" w:customStyle="1" w:styleId="PedmtkomenteChar">
    <w:name w:val="Předmět komentáře Char"/>
    <w:basedOn w:val="TextkomenteChar"/>
    <w:link w:val="Pedmtkomente"/>
    <w:uiPriority w:val="99"/>
    <w:semiHidden/>
    <w:rsid w:val="00AE4D8C"/>
    <w:rPr>
      <w:rFonts w:ascii="Times New Roman" w:eastAsia="Times New Roman" w:hAnsi="Times New Roman" w:cs="Times New Roman"/>
      <w:b/>
      <w:bCs/>
      <w:sz w:val="20"/>
      <w:szCs w:val="20"/>
      <w:lang w:eastAsia="cs-CZ"/>
    </w:rPr>
  </w:style>
  <w:style w:type="paragraph" w:customStyle="1" w:styleId="SBSSmlouva">
    <w:name w:val="SBS Smlouva"/>
    <w:basedOn w:val="Normln"/>
    <w:rsid w:val="00AE4D8C"/>
    <w:pPr>
      <w:numPr>
        <w:ilvl w:val="1"/>
        <w:numId w:val="4"/>
      </w:numPr>
      <w:spacing w:before="120"/>
    </w:pPr>
    <w:rPr>
      <w:rFonts w:ascii="Arial" w:hAnsi="Arial"/>
      <w:szCs w:val="24"/>
    </w:rPr>
  </w:style>
  <w:style w:type="paragraph" w:customStyle="1" w:styleId="Barevnstnovnzvraznn11">
    <w:name w:val="Barevné stínování – zvýraznění 11"/>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AE4D8C"/>
    <w:pPr>
      <w:keepLines/>
      <w:tabs>
        <w:tab w:val="left" w:pos="1985"/>
      </w:tabs>
      <w:spacing w:before="60"/>
    </w:pPr>
    <w:rPr>
      <w:sz w:val="22"/>
      <w:lang w:eastAsia="en-US"/>
    </w:rPr>
  </w:style>
  <w:style w:type="character" w:styleId="Hypertextovodkaz">
    <w:name w:val="Hyperlink"/>
    <w:unhideWhenUsed/>
    <w:rsid w:val="00AE4D8C"/>
    <w:rPr>
      <w:color w:val="0000FF"/>
      <w:u w:val="single"/>
    </w:rPr>
  </w:style>
  <w:style w:type="paragraph" w:styleId="Zhlav">
    <w:name w:val="header"/>
    <w:basedOn w:val="Normln"/>
    <w:link w:val="ZhlavChar"/>
    <w:unhideWhenUsed/>
    <w:rsid w:val="00AE4D8C"/>
    <w:pPr>
      <w:tabs>
        <w:tab w:val="center" w:pos="4536"/>
        <w:tab w:val="right" w:pos="9072"/>
      </w:tabs>
    </w:pPr>
  </w:style>
  <w:style w:type="character" w:customStyle="1" w:styleId="ZhlavChar">
    <w:name w:val="Záhlaví Char"/>
    <w:basedOn w:val="Standardnpsmoodstavce"/>
    <w:link w:val="Zhlav"/>
    <w:rsid w:val="00AE4D8C"/>
    <w:rPr>
      <w:rFonts w:ascii="Times New Roman" w:eastAsia="Times New Roman" w:hAnsi="Times New Roman" w:cs="Times New Roman"/>
      <w:sz w:val="20"/>
      <w:szCs w:val="20"/>
    </w:rPr>
  </w:style>
  <w:style w:type="paragraph" w:styleId="Zpat">
    <w:name w:val="footer"/>
    <w:basedOn w:val="Normln"/>
    <w:link w:val="ZpatChar"/>
    <w:uiPriority w:val="99"/>
    <w:unhideWhenUsed/>
    <w:rsid w:val="00AE4D8C"/>
    <w:pPr>
      <w:tabs>
        <w:tab w:val="center" w:pos="4536"/>
        <w:tab w:val="right" w:pos="9072"/>
      </w:tabs>
    </w:pPr>
  </w:style>
  <w:style w:type="character" w:customStyle="1" w:styleId="ZpatChar">
    <w:name w:val="Zápatí Char"/>
    <w:basedOn w:val="Standardnpsmoodstavce"/>
    <w:link w:val="Zpat"/>
    <w:uiPriority w:val="99"/>
    <w:rsid w:val="00AE4D8C"/>
    <w:rPr>
      <w:rFonts w:ascii="Times New Roman" w:eastAsia="Times New Roman" w:hAnsi="Times New Roman" w:cs="Times New Roman"/>
      <w:sz w:val="20"/>
      <w:szCs w:val="20"/>
    </w:rPr>
  </w:style>
  <w:style w:type="paragraph" w:styleId="Zkladntextodsazen2">
    <w:name w:val="Body Text Indent 2"/>
    <w:basedOn w:val="Normln"/>
    <w:link w:val="Zkladntextodsazen2Char"/>
    <w:uiPriority w:val="99"/>
    <w:semiHidden/>
    <w:unhideWhenUsed/>
    <w:rsid w:val="00AE4D8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E4D8C"/>
    <w:rPr>
      <w:rFonts w:ascii="Times New Roman" w:eastAsia="Times New Roman" w:hAnsi="Times New Roman" w:cs="Times New Roman"/>
      <w:sz w:val="20"/>
      <w:szCs w:val="20"/>
    </w:rPr>
  </w:style>
  <w:style w:type="paragraph" w:styleId="Revize">
    <w:name w:val="Revision"/>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AE4D8C"/>
    <w:pPr>
      <w:ind w:left="708"/>
    </w:pPr>
  </w:style>
  <w:style w:type="paragraph" w:customStyle="1" w:styleId="Textpsmene">
    <w:name w:val="Text písmene"/>
    <w:basedOn w:val="Normln"/>
    <w:uiPriority w:val="99"/>
    <w:rsid w:val="00AE4D8C"/>
    <w:pPr>
      <w:tabs>
        <w:tab w:val="num" w:pos="425"/>
      </w:tabs>
      <w:ind w:left="425" w:hanging="425"/>
      <w:jc w:val="both"/>
      <w:outlineLvl w:val="7"/>
    </w:pPr>
    <w:rPr>
      <w:sz w:val="24"/>
      <w:szCs w:val="24"/>
    </w:rPr>
  </w:style>
  <w:style w:type="paragraph" w:customStyle="1" w:styleId="Textodstavce">
    <w:name w:val="Text odstavce"/>
    <w:basedOn w:val="Normln"/>
    <w:uiPriority w:val="99"/>
    <w:rsid w:val="00AE4D8C"/>
    <w:pPr>
      <w:numPr>
        <w:numId w:val="5"/>
      </w:numPr>
      <w:tabs>
        <w:tab w:val="left" w:pos="851"/>
      </w:tabs>
      <w:spacing w:before="120" w:after="120"/>
      <w:jc w:val="both"/>
      <w:outlineLvl w:val="6"/>
    </w:pPr>
    <w:rPr>
      <w:sz w:val="24"/>
      <w:szCs w:val="24"/>
    </w:rPr>
  </w:style>
  <w:style w:type="table" w:styleId="Mkatabulky">
    <w:name w:val="Table Grid"/>
    <w:basedOn w:val="Normlntabulka"/>
    <w:uiPriority w:val="59"/>
    <w:rsid w:val="00AE4D8C"/>
    <w:pPr>
      <w:spacing w:after="0" w:line="240" w:lineRule="auto"/>
    </w:pPr>
    <w:rPr>
      <w:rFonts w:ascii="Calibri" w:eastAsia="Calibri"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1">
    <w:name w:val="Styl1"/>
    <w:basedOn w:val="Odstavecseseznamem"/>
    <w:link w:val="Styl1Char"/>
    <w:qFormat/>
    <w:rsid w:val="00951005"/>
    <w:pPr>
      <w:numPr>
        <w:numId w:val="6"/>
      </w:numPr>
      <w:tabs>
        <w:tab w:val="left" w:pos="426"/>
      </w:tabs>
      <w:spacing w:after="120" w:line="280" w:lineRule="atLeast"/>
      <w:jc w:val="both"/>
    </w:pPr>
    <w:rPr>
      <w:rFonts w:ascii="Arial" w:hAnsi="Arial" w:cs="Arial"/>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basedOn w:val="Standardnpsmoodstavce"/>
    <w:link w:val="Odstavecseseznamem"/>
    <w:uiPriority w:val="34"/>
    <w:rsid w:val="00951005"/>
    <w:rPr>
      <w:rFonts w:ascii="Times New Roman" w:eastAsia="Times New Roman" w:hAnsi="Times New Roman" w:cs="Times New Roman"/>
      <w:sz w:val="20"/>
      <w:szCs w:val="20"/>
      <w:lang w:eastAsia="cs-CZ"/>
    </w:rPr>
  </w:style>
  <w:style w:type="character" w:customStyle="1" w:styleId="Styl1Char">
    <w:name w:val="Styl1 Char"/>
    <w:basedOn w:val="OdstavecseseznamemChar"/>
    <w:link w:val="Styl1"/>
    <w:rsid w:val="00951005"/>
    <w:rPr>
      <w:rFonts w:ascii="Arial" w:eastAsia="Times New Roman" w:hAnsi="Arial" w:cs="Arial"/>
      <w:sz w:val="20"/>
      <w:szCs w:val="20"/>
      <w:lang w:eastAsia="cs-CZ"/>
    </w:rPr>
  </w:style>
  <w:style w:type="paragraph" w:customStyle="1" w:styleId="SSlnek">
    <w:name w:val="SS_Článek"/>
    <w:basedOn w:val="Normln"/>
    <w:next w:val="Normln"/>
    <w:qFormat/>
    <w:rsid w:val="00392120"/>
    <w:pPr>
      <w:keepNext/>
      <w:numPr>
        <w:numId w:val="12"/>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392120"/>
    <w:pPr>
      <w:numPr>
        <w:ilvl w:val="1"/>
        <w:numId w:val="12"/>
      </w:numPr>
      <w:tabs>
        <w:tab w:val="left" w:pos="426"/>
      </w:tabs>
      <w:spacing w:before="120"/>
      <w:jc w:val="both"/>
    </w:pPr>
    <w:rPr>
      <w:rFonts w:ascii="Verdana" w:eastAsia="Calibri" w:hAnsi="Verdana"/>
      <w:lang w:eastAsia="en-US"/>
    </w:rPr>
  </w:style>
  <w:style w:type="paragraph" w:customStyle="1" w:styleId="SSBod">
    <w:name w:val="SS_Bod"/>
    <w:basedOn w:val="Normln"/>
    <w:qFormat/>
    <w:rsid w:val="00392120"/>
    <w:pPr>
      <w:keepLines/>
      <w:numPr>
        <w:ilvl w:val="2"/>
        <w:numId w:val="12"/>
      </w:numPr>
      <w:tabs>
        <w:tab w:val="left" w:pos="851"/>
      </w:tabs>
      <w:spacing w:before="120"/>
      <w:jc w:val="both"/>
    </w:pPr>
    <w:rPr>
      <w:rFonts w:ascii="Verdana" w:eastAsia="Calibri" w:hAnsi="Verdana"/>
      <w:szCs w:val="22"/>
      <w:lang w:eastAsia="en-US"/>
    </w:rPr>
  </w:style>
  <w:style w:type="paragraph" w:customStyle="1" w:styleId="SSPsmeno">
    <w:name w:val="SS_Písmeno"/>
    <w:basedOn w:val="Normln"/>
    <w:qFormat/>
    <w:rsid w:val="00392120"/>
    <w:pPr>
      <w:numPr>
        <w:ilvl w:val="3"/>
        <w:numId w:val="12"/>
      </w:numPr>
      <w:tabs>
        <w:tab w:val="left" w:pos="1134"/>
      </w:tabs>
      <w:spacing w:before="60"/>
      <w:jc w:val="both"/>
    </w:pPr>
    <w:rPr>
      <w:rFonts w:ascii="Verdana" w:eastAsia="Calibri" w:hAnsi="Verdana"/>
      <w:szCs w:val="22"/>
      <w:lang w:eastAsia="en-US"/>
    </w:rPr>
  </w:style>
  <w:style w:type="paragraph" w:customStyle="1" w:styleId="SSlnek-zkladntext">
    <w:name w:val="SS_Článek - základní text"/>
    <w:basedOn w:val="Normln"/>
    <w:next w:val="SSOdstavec"/>
    <w:qFormat/>
    <w:rsid w:val="00392120"/>
    <w:pPr>
      <w:keepNext/>
      <w:spacing w:before="20"/>
      <w:jc w:val="center"/>
    </w:pPr>
    <w:rPr>
      <w:rFonts w:ascii="Verdana" w:eastAsia="Calibri" w:hAnsi="Verdana"/>
      <w:b/>
      <w:sz w:val="24"/>
      <w:szCs w:val="24"/>
      <w:lang w:eastAsia="en-US"/>
    </w:rPr>
  </w:style>
  <w:style w:type="numbering" w:customStyle="1" w:styleId="Seznam21">
    <w:name w:val="Seznam 21"/>
    <w:rsid w:val="001E77A8"/>
    <w:pPr>
      <w:numPr>
        <w:numId w:val="8"/>
      </w:numPr>
    </w:pPr>
  </w:style>
  <w:style w:type="numbering" w:customStyle="1" w:styleId="Seznam31">
    <w:name w:val="Seznam 31"/>
    <w:basedOn w:val="Bezseznamu"/>
    <w:rsid w:val="009673EF"/>
    <w:pPr>
      <w:numPr>
        <w:numId w:val="10"/>
      </w:numPr>
    </w:pPr>
  </w:style>
  <w:style w:type="numbering" w:customStyle="1" w:styleId="List16">
    <w:name w:val="List 16"/>
    <w:basedOn w:val="Bezseznamu"/>
    <w:rsid w:val="009673EF"/>
    <w:pPr>
      <w:numPr>
        <w:numId w:val="11"/>
      </w:numPr>
    </w:pPr>
  </w:style>
  <w:style w:type="paragraph" w:customStyle="1" w:styleId="Pr1Level1">
    <w:name w:val="Pr1_Level1"/>
    <w:basedOn w:val="Zkladntext"/>
    <w:rsid w:val="008C392B"/>
    <w:pPr>
      <w:numPr>
        <w:numId w:val="13"/>
      </w:numPr>
      <w:spacing w:after="120"/>
      <w:jc w:val="left"/>
    </w:pPr>
    <w:rPr>
      <w:b/>
      <w:snapToGrid w:val="0"/>
      <w:color w:val="000000"/>
      <w:sz w:val="20"/>
      <w:lang w:eastAsia="en-US"/>
    </w:rPr>
  </w:style>
  <w:style w:type="paragraph" w:customStyle="1" w:styleId="Pr1Level11">
    <w:name w:val="Pr1_Level 1.1."/>
    <w:basedOn w:val="Zkladntext"/>
    <w:rsid w:val="008C392B"/>
    <w:pPr>
      <w:numPr>
        <w:ilvl w:val="1"/>
        <w:numId w:val="13"/>
      </w:numPr>
      <w:spacing w:after="120"/>
      <w:jc w:val="left"/>
    </w:pPr>
    <w:rPr>
      <w:b/>
      <w:snapToGrid w:val="0"/>
      <w:color w:val="000000"/>
      <w:sz w:val="20"/>
      <w:lang w:eastAsia="en-US"/>
    </w:rPr>
  </w:style>
  <w:style w:type="paragraph" w:customStyle="1" w:styleId="TableText10Single">
    <w:name w:val="*Table Text 10 Single"/>
    <w:basedOn w:val="Normln"/>
    <w:rsid w:val="000456E9"/>
    <w:rPr>
      <w:rFonts w:ascii="Arial" w:hAnsi="Arial"/>
      <w:color w:val="000000"/>
      <w:lang w:val="en-US" w:eastAsia="en-US"/>
    </w:rPr>
  </w:style>
  <w:style w:type="paragraph" w:customStyle="1" w:styleId="TableText">
    <w:name w:val="*Table Text"/>
    <w:link w:val="TableTextChar"/>
    <w:rsid w:val="000456E9"/>
    <w:pPr>
      <w:spacing w:after="0" w:line="240" w:lineRule="atLeast"/>
    </w:pPr>
    <w:rPr>
      <w:rFonts w:ascii="Arial" w:eastAsia="Times New Roman" w:hAnsi="Arial" w:cs="Times New Roman"/>
      <w:sz w:val="18"/>
      <w:szCs w:val="24"/>
      <w:lang w:val="en-US"/>
    </w:rPr>
  </w:style>
  <w:style w:type="character" w:customStyle="1" w:styleId="TableTextChar">
    <w:name w:val="*Table Text Char"/>
    <w:link w:val="TableText"/>
    <w:rsid w:val="000456E9"/>
    <w:rPr>
      <w:rFonts w:ascii="Arial" w:eastAsia="Times New Roman" w:hAnsi="Arial" w:cs="Times New Roman"/>
      <w:sz w:val="18"/>
      <w:szCs w:val="24"/>
      <w:lang w:val="en-US"/>
    </w:rPr>
  </w:style>
  <w:style w:type="paragraph" w:customStyle="1" w:styleId="HPNormal">
    <w:name w:val="_HP Normal"/>
    <w:basedOn w:val="Normln"/>
    <w:rsid w:val="000456E9"/>
    <w:rPr>
      <w:rFonts w:ascii="Futura Md" w:hAnsi="Futura Md"/>
      <w:sz w:val="22"/>
      <w:lang w:val="en-US" w:eastAsia="en-US"/>
    </w:rPr>
  </w:style>
  <w:style w:type="paragraph" w:customStyle="1" w:styleId="tablebody">
    <w:name w:val="tablebody"/>
    <w:basedOn w:val="Normln"/>
    <w:uiPriority w:val="99"/>
    <w:rsid w:val="000456E9"/>
    <w:pPr>
      <w:spacing w:before="100" w:beforeAutospacing="1" w:after="100" w:afterAutospacing="1"/>
    </w:pPr>
    <w:rPr>
      <w:sz w:val="24"/>
      <w:szCs w:val="24"/>
      <w:lang w:val="en-US" w:eastAsia="en-US"/>
    </w:rPr>
  </w:style>
  <w:style w:type="paragraph" w:styleId="Seznamsodrkami2">
    <w:name w:val="List Bullet 2"/>
    <w:basedOn w:val="Normln"/>
    <w:rsid w:val="000456E9"/>
    <w:pPr>
      <w:numPr>
        <w:numId w:val="14"/>
      </w:numPr>
      <w:spacing w:before="120" w:line="288" w:lineRule="auto"/>
      <w:contextualSpacing/>
      <w:jc w:val="both"/>
    </w:pPr>
    <w:rPr>
      <w:sz w:val="24"/>
      <w:szCs w:val="24"/>
    </w:rPr>
  </w:style>
  <w:style w:type="paragraph" w:styleId="Seznamsodrkami4">
    <w:name w:val="List Bullet 4"/>
    <w:basedOn w:val="Normln"/>
    <w:rsid w:val="000456E9"/>
    <w:pPr>
      <w:numPr>
        <w:numId w:val="15"/>
      </w:numPr>
      <w:spacing w:before="120" w:line="288" w:lineRule="auto"/>
      <w:contextualSpacing/>
      <w:jc w:val="both"/>
    </w:pPr>
    <w:rPr>
      <w:sz w:val="24"/>
      <w:szCs w:val="24"/>
    </w:rPr>
  </w:style>
  <w:style w:type="paragraph" w:customStyle="1" w:styleId="Popisek-tabulka">
    <w:name w:val="Popisek - tabulka"/>
    <w:basedOn w:val="Normln"/>
    <w:rsid w:val="000456E9"/>
    <w:pPr>
      <w:keepLines/>
      <w:numPr>
        <w:numId w:val="16"/>
      </w:numPr>
      <w:spacing w:before="120" w:after="240"/>
    </w:pPr>
    <w:rPr>
      <w:rFonts w:ascii="Verdana" w:hAnsi="Verdana"/>
      <w:sz w:val="16"/>
      <w:szCs w:val="24"/>
    </w:rPr>
  </w:style>
  <w:style w:type="paragraph" w:customStyle="1" w:styleId="Titulek2">
    <w:name w:val="Titulek2"/>
    <w:basedOn w:val="Zkladntext"/>
    <w:rsid w:val="000456E9"/>
    <w:pPr>
      <w:numPr>
        <w:numId w:val="17"/>
      </w:numPr>
      <w:spacing w:before="280" w:after="80"/>
      <w:jc w:val="left"/>
    </w:pPr>
    <w:rPr>
      <w:b/>
      <w:snapToGrid w:val="0"/>
      <w:color w:val="000000"/>
      <w:u w:val="single"/>
      <w:lang w:eastAsia="en-US"/>
    </w:rPr>
  </w:style>
  <w:style w:type="character" w:customStyle="1" w:styleId="Boldverzlky">
    <w:name w:val="Bold verzálky"/>
    <w:rsid w:val="003E6D64"/>
    <w:rPr>
      <w:rFonts w:ascii="Verdana" w:hAnsi="Verdana"/>
      <w:b/>
      <w:caps/>
    </w:rPr>
  </w:style>
  <w:style w:type="paragraph" w:customStyle="1" w:styleId="Popisekvtabulce">
    <w:name w:val="Popisek v tabulce"/>
    <w:basedOn w:val="Normln"/>
    <w:rsid w:val="003E6D64"/>
    <w:pPr>
      <w:keepNext/>
      <w:spacing w:before="120" w:after="120" w:line="240" w:lineRule="exact"/>
    </w:pPr>
    <w:rPr>
      <w:rFonts w:ascii="Verdana" w:hAnsi="Verdana"/>
      <w:caps/>
      <w:color w:val="7F7F83"/>
      <w:sz w:val="14"/>
      <w:szCs w:val="24"/>
    </w:rPr>
  </w:style>
  <w:style w:type="paragraph" w:customStyle="1" w:styleId="Normln-poslednblok">
    <w:name w:val="Normální - poslední blok"/>
    <w:basedOn w:val="Normln"/>
    <w:rsid w:val="003E6D64"/>
    <w:pPr>
      <w:spacing w:after="520" w:line="240" w:lineRule="exact"/>
    </w:pPr>
    <w:rPr>
      <w:rFonts w:ascii="Verdana" w:hAnsi="Verdana"/>
      <w:sz w:val="18"/>
      <w:szCs w:val="24"/>
    </w:rPr>
  </w:style>
  <w:style w:type="character" w:customStyle="1" w:styleId="Bold">
    <w:name w:val="Bold"/>
    <w:rsid w:val="003E6D64"/>
    <w:rPr>
      <w:rFonts w:ascii="Verdana" w:hAnsi="Verdana"/>
      <w:b/>
    </w:rPr>
  </w:style>
  <w:style w:type="character" w:customStyle="1" w:styleId="Grey">
    <w:name w:val="Grey"/>
    <w:rsid w:val="003E6D64"/>
    <w:rPr>
      <w:rFonts w:ascii="Verdana" w:hAnsi="Verdana"/>
      <w:color w:val="7F7F83"/>
    </w:rPr>
  </w:style>
  <w:style w:type="paragraph" w:customStyle="1" w:styleId="Mezeramezitabulkami">
    <w:name w:val="Mezera mezi tabulkami"/>
    <w:basedOn w:val="Normln"/>
    <w:link w:val="MezeramezitabulkamiChar"/>
    <w:rsid w:val="003E6D64"/>
    <w:pPr>
      <w:spacing w:before="200" w:after="200" w:line="240" w:lineRule="exact"/>
    </w:pPr>
    <w:rPr>
      <w:rFonts w:ascii="Verdana" w:hAnsi="Verdana"/>
      <w:sz w:val="16"/>
      <w:szCs w:val="24"/>
    </w:rPr>
  </w:style>
  <w:style w:type="character" w:customStyle="1" w:styleId="MezeramezitabulkamiChar">
    <w:name w:val="Mezera mezi tabulkami Char"/>
    <w:link w:val="Mezeramezitabulkami"/>
    <w:rsid w:val="003E6D64"/>
    <w:rPr>
      <w:rFonts w:ascii="Verdana" w:eastAsia="Times New Roman" w:hAnsi="Verdana" w:cs="Times New Roman"/>
      <w:sz w:val="16"/>
      <w:szCs w:val="24"/>
      <w:lang w:eastAsia="cs-CZ"/>
    </w:rPr>
  </w:style>
  <w:style w:type="paragraph" w:customStyle="1" w:styleId="Nadpis">
    <w:name w:val="Nadpis"/>
    <w:basedOn w:val="Nadpis1"/>
    <w:next w:val="Nadpis1"/>
    <w:rsid w:val="00603F92"/>
    <w:pPr>
      <w:keepLines/>
      <w:pageBreakBefore/>
      <w:numPr>
        <w:numId w:val="0"/>
      </w:numPr>
      <w:spacing w:before="720" w:after="240" w:line="288" w:lineRule="auto"/>
    </w:pPr>
    <w:rPr>
      <w:rFonts w:ascii="Arial" w:hAnsi="Arial" w:cs="Arial"/>
      <w:b/>
      <w:bCs/>
      <w:kern w:val="32"/>
      <w:sz w:val="32"/>
      <w:szCs w:val="32"/>
    </w:rPr>
  </w:style>
  <w:style w:type="character" w:styleId="Siln">
    <w:name w:val="Strong"/>
    <w:basedOn w:val="Standardnpsmoodstavce"/>
    <w:uiPriority w:val="22"/>
    <w:qFormat/>
    <w:rsid w:val="00C140EA"/>
    <w:rPr>
      <w:b/>
      <w:bCs/>
    </w:rPr>
  </w:style>
  <w:style w:type="character" w:customStyle="1" w:styleId="Zkladntext0">
    <w:name w:val="Základní text_"/>
    <w:basedOn w:val="Standardnpsmoodstavce"/>
    <w:link w:val="Zkladntext3"/>
    <w:rsid w:val="00EF4F0E"/>
    <w:rPr>
      <w:shd w:val="clear" w:color="auto" w:fill="FFFFFF"/>
    </w:rPr>
  </w:style>
  <w:style w:type="paragraph" w:customStyle="1" w:styleId="Zkladntext3">
    <w:name w:val="Základní text3"/>
    <w:basedOn w:val="Normln"/>
    <w:link w:val="Zkladntext0"/>
    <w:rsid w:val="00EF4F0E"/>
    <w:pPr>
      <w:widowControl w:val="0"/>
      <w:shd w:val="clear" w:color="auto" w:fill="FFFFFF"/>
      <w:spacing w:before="480" w:after="300" w:line="0" w:lineRule="atLeast"/>
      <w:ind w:hanging="900"/>
      <w:jc w:val="both"/>
    </w:pPr>
    <w:rPr>
      <w:rFonts w:asciiTheme="minorHAnsi" w:eastAsiaTheme="minorHAnsi" w:hAnsiTheme="minorHAnsi" w:cstheme="minorBidi"/>
      <w:sz w:val="22"/>
      <w:szCs w:val="22"/>
      <w:lang w:eastAsia="en-US"/>
    </w:rPr>
  </w:style>
  <w:style w:type="paragraph" w:customStyle="1" w:styleId="slovnvSOD">
    <w:name w:val="číslování v SOD"/>
    <w:basedOn w:val="Zkladntext"/>
    <w:rsid w:val="00CC0EFA"/>
    <w:pPr>
      <w:widowControl w:val="0"/>
      <w:numPr>
        <w:numId w:val="19"/>
      </w:numPr>
      <w:spacing w:after="120"/>
    </w:pPr>
    <w:rPr>
      <w:rFonts w:ascii="Arial" w:hAnsi="Arial"/>
      <w:sz w:val="22"/>
    </w:rPr>
  </w:style>
  <w:style w:type="character" w:customStyle="1" w:styleId="Popisek-obrzekChar">
    <w:name w:val="Popisek - obrázek Char"/>
    <w:link w:val="Popisek-obrzek"/>
    <w:uiPriority w:val="99"/>
    <w:locked/>
    <w:rsid w:val="00CC0EFA"/>
    <w:rPr>
      <w:rFonts w:ascii="Arial" w:hAnsi="Arial" w:cs="Arial"/>
      <w:sz w:val="16"/>
      <w:szCs w:val="24"/>
    </w:rPr>
  </w:style>
  <w:style w:type="paragraph" w:customStyle="1" w:styleId="Popisek-obrzek">
    <w:name w:val="Popisek - obrázek"/>
    <w:basedOn w:val="Normln"/>
    <w:link w:val="Popisek-obrzekChar"/>
    <w:uiPriority w:val="99"/>
    <w:rsid w:val="00CC0EFA"/>
    <w:pPr>
      <w:spacing w:before="120" w:after="120" w:line="264" w:lineRule="auto"/>
    </w:pPr>
    <w:rPr>
      <w:rFonts w:ascii="Arial" w:eastAsiaTheme="minorHAnsi" w:hAnsi="Arial" w:cs="Arial"/>
      <w:sz w:val="16"/>
      <w:szCs w:val="24"/>
      <w:lang w:eastAsia="en-US"/>
    </w:rPr>
  </w:style>
  <w:style w:type="paragraph" w:styleId="Bezmezer">
    <w:name w:val="No Spacing"/>
    <w:uiPriority w:val="1"/>
    <w:qFormat/>
    <w:rsid w:val="00FE5DCD"/>
    <w:pPr>
      <w:spacing w:after="0" w:line="240" w:lineRule="auto"/>
    </w:pPr>
  </w:style>
  <w:style w:type="paragraph" w:customStyle="1" w:styleId="vlastnostiavhody">
    <w:name w:val="vlastnosti a výhody"/>
    <w:basedOn w:val="Normln"/>
    <w:rsid w:val="006705CE"/>
    <w:pPr>
      <w:numPr>
        <w:numId w:val="20"/>
      </w:numPr>
      <w:spacing w:after="60" w:line="240" w:lineRule="exact"/>
    </w:pPr>
    <w:rPr>
      <w:rFonts w:ascii="Verdana" w:hAnsi="Verdana"/>
      <w:sz w:val="14"/>
      <w:szCs w:val="24"/>
    </w:rPr>
  </w:style>
  <w:style w:type="paragraph" w:customStyle="1" w:styleId="Default">
    <w:name w:val="Default"/>
    <w:rsid w:val="00B01B0D"/>
    <w:pPr>
      <w:autoSpaceDE w:val="0"/>
      <w:autoSpaceDN w:val="0"/>
      <w:adjustRightInd w:val="0"/>
      <w:spacing w:after="0" w:line="240" w:lineRule="auto"/>
    </w:pPr>
    <w:rPr>
      <w:rFonts w:ascii="Arial" w:hAnsi="Arial" w:cs="Arial"/>
      <w:color w:val="000000"/>
      <w:sz w:val="24"/>
      <w:szCs w:val="24"/>
    </w:rPr>
  </w:style>
  <w:style w:type="numbering" w:customStyle="1" w:styleId="Seznam41">
    <w:name w:val="Seznam 41"/>
    <w:basedOn w:val="Bezseznamu"/>
    <w:rsid w:val="00B32B44"/>
    <w:pPr>
      <w:numPr>
        <w:numId w:val="28"/>
      </w:numPr>
    </w:pPr>
  </w:style>
  <w:style w:type="numbering" w:customStyle="1" w:styleId="List11">
    <w:name w:val="List 11"/>
    <w:basedOn w:val="Bezseznamu"/>
    <w:rsid w:val="00AE1B88"/>
    <w:pPr>
      <w:numPr>
        <w:numId w:val="27"/>
      </w:numPr>
    </w:pPr>
  </w:style>
  <w:style w:type="paragraph" w:styleId="Normlnweb">
    <w:name w:val="Normal (Web)"/>
    <w:basedOn w:val="Normln"/>
    <w:uiPriority w:val="99"/>
    <w:unhideWhenUsed/>
    <w:rsid w:val="007C333B"/>
    <w:pPr>
      <w:spacing w:before="100" w:beforeAutospacing="1" w:after="100" w:afterAutospacing="1"/>
    </w:pPr>
    <w:rPr>
      <w:sz w:val="24"/>
      <w:szCs w:val="24"/>
    </w:rPr>
  </w:style>
  <w:style w:type="paragraph" w:styleId="Titulek">
    <w:name w:val="caption"/>
    <w:basedOn w:val="Normln"/>
    <w:next w:val="Normln"/>
    <w:uiPriority w:val="35"/>
    <w:unhideWhenUsed/>
    <w:qFormat/>
    <w:rsid w:val="00630253"/>
    <w:pPr>
      <w:pBdr>
        <w:top w:val="nil"/>
        <w:left w:val="nil"/>
        <w:bottom w:val="nil"/>
        <w:right w:val="nil"/>
        <w:between w:val="nil"/>
        <w:bar w:val="nil"/>
      </w:pBdr>
      <w:spacing w:after="200"/>
    </w:pPr>
    <w:rPr>
      <w:rFonts w:ascii="Courier New" w:eastAsia="Courier New" w:hAnsi="Courier New" w:cs="Courier New"/>
      <w:i/>
      <w:iCs/>
      <w:color w:val="1F497D" w:themeColor="text2"/>
      <w:sz w:val="18"/>
      <w:szCs w:val="18"/>
      <w:u w:color="000000"/>
      <w:bdr w:val="nil"/>
    </w:rPr>
  </w:style>
  <w:style w:type="paragraph" w:customStyle="1" w:styleId="bntext2rovn">
    <w:name w:val="běžný text 2. úrovně"/>
    <w:basedOn w:val="Normln"/>
    <w:rsid w:val="00DA64F6"/>
    <w:pPr>
      <w:keepLines/>
      <w:numPr>
        <w:ilvl w:val="2"/>
        <w:numId w:val="34"/>
      </w:numPr>
      <w:spacing w:after="140" w:line="280" w:lineRule="exact"/>
      <w:jc w:val="both"/>
      <w:outlineLvl w:val="2"/>
    </w:pPr>
    <w:rPr>
      <w:rFonts w:ascii="Arial" w:hAnsi="Arial" w:cs="Arial"/>
      <w:sz w:val="22"/>
      <w:szCs w:val="24"/>
    </w:rPr>
  </w:style>
  <w:style w:type="paragraph" w:customStyle="1" w:styleId="bntext3rovn">
    <w:name w:val="běžný text 3. úrovně"/>
    <w:basedOn w:val="Normln"/>
    <w:rsid w:val="00DA64F6"/>
    <w:pPr>
      <w:numPr>
        <w:ilvl w:val="3"/>
        <w:numId w:val="34"/>
      </w:numPr>
      <w:tabs>
        <w:tab w:val="clear" w:pos="680"/>
      </w:tabs>
      <w:ind w:left="0" w:firstLine="0"/>
    </w:pPr>
    <w:rPr>
      <w:rFonts w:ascii="Arial" w:hAnsi="Arial"/>
      <w:sz w:val="22"/>
      <w:szCs w:val="24"/>
    </w:rPr>
  </w:style>
  <w:style w:type="paragraph" w:customStyle="1" w:styleId="nadpis2rovn">
    <w:name w:val="nadpis 2. úrovně"/>
    <w:basedOn w:val="Normln"/>
    <w:next w:val="bntext3rovn"/>
    <w:rsid w:val="00DA64F6"/>
    <w:pPr>
      <w:keepNext/>
      <w:numPr>
        <w:ilvl w:val="1"/>
        <w:numId w:val="34"/>
      </w:numPr>
      <w:spacing w:after="140" w:line="240" w:lineRule="exact"/>
    </w:pPr>
    <w:rPr>
      <w:rFonts w:ascii="Arial" w:hAnsi="Arial"/>
      <w:b/>
      <w:smallCaps/>
      <w:spacing w:val="20"/>
    </w:rPr>
  </w:style>
  <w:style w:type="table" w:customStyle="1" w:styleId="Svtltabulkasmkou11">
    <w:name w:val="Světlá tabulka s mřížkou 11"/>
    <w:basedOn w:val="Normlntabulka"/>
    <w:uiPriority w:val="46"/>
    <w:rsid w:val="00B53CD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Text10Bold">
    <w:name w:val="*Table Text 10 Bold"/>
    <w:basedOn w:val="Normln"/>
    <w:rsid w:val="00677D34"/>
    <w:rPr>
      <w:rFonts w:ascii="Arial" w:hAnsi="Arial"/>
      <w:b/>
      <w:color w:val="000000"/>
      <w:lang w:val="en-US" w:eastAsia="en-US"/>
    </w:rPr>
  </w:style>
  <w:style w:type="character" w:customStyle="1" w:styleId="TableHeading1Char">
    <w:name w:val="*Table Heading 1 Char"/>
    <w:link w:val="TableHeading1"/>
    <w:locked/>
    <w:rsid w:val="00677D34"/>
    <w:rPr>
      <w:rFonts w:ascii="Arial" w:hAnsi="Arial" w:cs="Arial"/>
      <w:b/>
      <w:color w:val="FFFFFF"/>
      <w:sz w:val="18"/>
      <w:szCs w:val="24"/>
      <w:lang w:val="en-US"/>
    </w:rPr>
  </w:style>
  <w:style w:type="paragraph" w:customStyle="1" w:styleId="TableHeading1">
    <w:name w:val="*Table Heading 1"/>
    <w:basedOn w:val="TableText"/>
    <w:link w:val="TableHeading1Char"/>
    <w:rsid w:val="00677D34"/>
    <w:pPr>
      <w:spacing w:before="40" w:after="40"/>
      <w:ind w:left="113"/>
    </w:pPr>
    <w:rPr>
      <w:rFonts w:eastAsiaTheme="minorHAnsi" w:cs="Arial"/>
      <w:b/>
      <w:color w:val="FFFFFF"/>
    </w:rPr>
  </w:style>
  <w:style w:type="paragraph" w:customStyle="1" w:styleId="Numberedlist23">
    <w:name w:val="Numbered list 2.3"/>
    <w:basedOn w:val="Normln"/>
    <w:next w:val="Normln"/>
    <w:rsid w:val="00677CC1"/>
    <w:pPr>
      <w:numPr>
        <w:ilvl w:val="2"/>
        <w:numId w:val="46"/>
      </w:numPr>
      <w:tabs>
        <w:tab w:val="left" w:pos="1080"/>
      </w:tabs>
      <w:spacing w:after="60"/>
    </w:pPr>
    <w:rPr>
      <w:rFonts w:ascii="Futura Bk" w:eastAsia="Calibri" w:hAnsi="Futura Bk"/>
      <w:sz w:val="22"/>
    </w:rPr>
  </w:style>
  <w:style w:type="paragraph" w:customStyle="1" w:styleId="Numberedlist24">
    <w:name w:val="Numbered list 2.4"/>
    <w:basedOn w:val="Normln"/>
    <w:next w:val="Normln"/>
    <w:rsid w:val="00677CC1"/>
    <w:pPr>
      <w:numPr>
        <w:ilvl w:val="3"/>
        <w:numId w:val="46"/>
      </w:numPr>
      <w:spacing w:after="60"/>
    </w:pPr>
    <w:rPr>
      <w:rFonts w:ascii="Futura Bk" w:eastAsia="Calibri" w:hAnsi="Futura Bk"/>
      <w:i/>
    </w:rPr>
  </w:style>
  <w:style w:type="paragraph" w:styleId="Seznamsodrkami3">
    <w:name w:val="List Bullet 3"/>
    <w:basedOn w:val="Normln"/>
    <w:uiPriority w:val="99"/>
    <w:semiHidden/>
    <w:unhideWhenUsed/>
    <w:rsid w:val="00CB5C5E"/>
    <w:pPr>
      <w:numPr>
        <w:numId w:val="49"/>
      </w:numPr>
      <w:contextualSpacing/>
    </w:pPr>
  </w:style>
  <w:style w:type="paragraph" w:styleId="Textpoznpodarou">
    <w:name w:val="footnote text"/>
    <w:basedOn w:val="Normln"/>
    <w:link w:val="TextpoznpodarouChar"/>
    <w:uiPriority w:val="99"/>
    <w:rsid w:val="00CB5C5E"/>
    <w:rPr>
      <w:lang w:val="en-GB"/>
    </w:rPr>
  </w:style>
  <w:style w:type="character" w:customStyle="1" w:styleId="TextpoznpodarouChar">
    <w:name w:val="Text pozn. pod čarou Char"/>
    <w:basedOn w:val="Standardnpsmoodstavce"/>
    <w:link w:val="Textpoznpodarou"/>
    <w:uiPriority w:val="99"/>
    <w:rsid w:val="00CB5C5E"/>
    <w:rPr>
      <w:rFonts w:ascii="Times New Roman" w:eastAsia="Times New Roman" w:hAnsi="Times New Roman" w:cs="Times New Roman"/>
      <w:sz w:val="20"/>
      <w:szCs w:val="20"/>
      <w:lang w:val="en-GB" w:eastAsia="cs-CZ"/>
    </w:rPr>
  </w:style>
  <w:style w:type="character" w:styleId="Znakapoznpodarou">
    <w:name w:val="footnote reference"/>
    <w:uiPriority w:val="99"/>
    <w:semiHidden/>
    <w:rsid w:val="00CB5C5E"/>
    <w:rPr>
      <w:vertAlign w:val="superscript"/>
    </w:rPr>
  </w:style>
  <w:style w:type="paragraph" w:styleId="Zkladntext30">
    <w:name w:val="Body Text 3"/>
    <w:basedOn w:val="Normln"/>
    <w:link w:val="Zkladntext3Char"/>
    <w:uiPriority w:val="99"/>
    <w:rsid w:val="005C097E"/>
    <w:pPr>
      <w:autoSpaceDE w:val="0"/>
      <w:autoSpaceDN w:val="0"/>
      <w:adjustRightInd w:val="0"/>
      <w:spacing w:after="120"/>
      <w:ind w:left="284"/>
    </w:pPr>
    <w:rPr>
      <w:rFonts w:ascii="Arial" w:hAnsi="Arial" w:cs="Arial"/>
      <w:sz w:val="16"/>
      <w:szCs w:val="16"/>
    </w:rPr>
  </w:style>
  <w:style w:type="character" w:customStyle="1" w:styleId="Zkladntext3Char">
    <w:name w:val="Základní text 3 Char"/>
    <w:basedOn w:val="Standardnpsmoodstavce"/>
    <w:link w:val="Zkladntext30"/>
    <w:uiPriority w:val="99"/>
    <w:rsid w:val="005C097E"/>
    <w:rPr>
      <w:rFonts w:ascii="Arial" w:eastAsia="Times New Roman" w:hAnsi="Arial" w:cs="Arial"/>
      <w:sz w:val="16"/>
      <w:szCs w:val="16"/>
      <w:lang w:eastAsia="cs-CZ"/>
    </w:rPr>
  </w:style>
  <w:style w:type="paragraph" w:customStyle="1" w:styleId="ListBullet2Next">
    <w:name w:val="List Bullet 2 Next"/>
    <w:basedOn w:val="Seznamsodrkami2"/>
    <w:rsid w:val="00A11AD4"/>
    <w:pPr>
      <w:numPr>
        <w:numId w:val="52"/>
      </w:numPr>
      <w:spacing w:before="0"/>
      <w:contextualSpacing w:val="0"/>
    </w:pPr>
    <w:rPr>
      <w:sz w:val="20"/>
      <w:szCs w:val="20"/>
    </w:rPr>
  </w:style>
  <w:style w:type="table" w:customStyle="1" w:styleId="TableGrid1">
    <w:name w:val="Table Grid1"/>
    <w:rsid w:val="00A11AD4"/>
    <w:pPr>
      <w:spacing w:after="120" w:line="288" w:lineRule="auto"/>
      <w:ind w:firstLine="284"/>
    </w:pPr>
    <w:rPr>
      <w:rFonts w:ascii="Times New Roman" w:eastAsia="MS Mincho"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ulkatext">
    <w:name w:val="Tabulka_text"/>
    <w:basedOn w:val="Zkladntext"/>
    <w:rsid w:val="00BE6545"/>
    <w:pPr>
      <w:ind w:left="57"/>
      <w:jc w:val="left"/>
    </w:pPr>
    <w:rPr>
      <w:rFonts w:ascii="Arial" w:hAnsi="Arial"/>
      <w:sz w:val="18"/>
    </w:rPr>
  </w:style>
  <w:style w:type="paragraph" w:styleId="Obsah1">
    <w:name w:val="toc 1"/>
    <w:basedOn w:val="Normln"/>
    <w:next w:val="Normln"/>
    <w:autoRedefine/>
    <w:uiPriority w:val="39"/>
    <w:rsid w:val="005A2C91"/>
    <w:pPr>
      <w:ind w:firstLine="357"/>
    </w:pPr>
    <w:rPr>
      <w:rFonts w:asciiTheme="minorHAnsi" w:eastAsiaTheme="minorEastAsia" w:hAnsiTheme="minorHAnsi" w:cstheme="minorBidi"/>
      <w:sz w:val="22"/>
      <w:szCs w:val="22"/>
    </w:rPr>
  </w:style>
  <w:style w:type="paragraph" w:customStyle="1" w:styleId="msonormal0">
    <w:name w:val="msonormal"/>
    <w:basedOn w:val="Normln"/>
    <w:rsid w:val="00AF2D4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2D46"/>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AE4D8C"/>
    <w:pPr>
      <w:keepNext/>
      <w:numPr>
        <w:numId w:val="3"/>
      </w:numPr>
      <w:jc w:val="center"/>
      <w:outlineLvl w:val="0"/>
    </w:pPr>
    <w:rPr>
      <w:sz w:val="28"/>
    </w:rPr>
  </w:style>
  <w:style w:type="paragraph" w:styleId="Nadpis2">
    <w:name w:val="heading 2"/>
    <w:aliases w:val="Podkapitola1,hlavicka,l2,h2,list2,head2,G2,PA Major Section,hlavní odstavec,Nadpis 21"/>
    <w:basedOn w:val="Normln"/>
    <w:next w:val="Normln"/>
    <w:link w:val="Nadpis2Char"/>
    <w:qFormat/>
    <w:rsid w:val="00AE4D8C"/>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AE4D8C"/>
    <w:pPr>
      <w:keepNext/>
      <w:numPr>
        <w:ilvl w:val="2"/>
        <w:numId w:val="3"/>
      </w:numPr>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AE4D8C"/>
    <w:pPr>
      <w:keepNext/>
      <w:numPr>
        <w:ilvl w:val="3"/>
        <w:numId w:val="3"/>
      </w:numPr>
      <w:spacing w:before="240" w:after="240"/>
      <w:outlineLvl w:val="3"/>
    </w:pPr>
    <w:rPr>
      <w:rFonts w:ascii="NimbusSanNovTEE" w:hAnsi="NimbusSanNovTEE"/>
      <w:b/>
      <w:lang w:val="en-GB"/>
    </w:rPr>
  </w:style>
  <w:style w:type="paragraph" w:styleId="Nadpis5">
    <w:name w:val="heading 5"/>
    <w:aliases w:val="H5,Level 3 - i"/>
    <w:basedOn w:val="Normln"/>
    <w:next w:val="Normln"/>
    <w:link w:val="Nadpis5Char"/>
    <w:qFormat/>
    <w:rsid w:val="00AE4D8C"/>
    <w:pPr>
      <w:numPr>
        <w:ilvl w:val="4"/>
        <w:numId w:val="3"/>
      </w:numPr>
      <w:spacing w:before="240" w:after="60"/>
      <w:outlineLvl w:val="4"/>
    </w:pPr>
    <w:rPr>
      <w:rFonts w:ascii="Arial" w:hAnsi="Arial"/>
    </w:rPr>
  </w:style>
  <w:style w:type="paragraph" w:styleId="Nadpis6">
    <w:name w:val="heading 6"/>
    <w:aliases w:val="H6"/>
    <w:basedOn w:val="Normln"/>
    <w:next w:val="Normln"/>
    <w:link w:val="Nadpis6Char"/>
    <w:qFormat/>
    <w:rsid w:val="00AE4D8C"/>
    <w:pPr>
      <w:keepNext/>
      <w:numPr>
        <w:ilvl w:val="5"/>
        <w:numId w:val="3"/>
      </w:numPr>
      <w:outlineLvl w:val="5"/>
    </w:pPr>
    <w:rPr>
      <w:sz w:val="28"/>
    </w:rPr>
  </w:style>
  <w:style w:type="paragraph" w:styleId="Nadpis7">
    <w:name w:val="heading 7"/>
    <w:aliases w:val="H7"/>
    <w:basedOn w:val="Normln"/>
    <w:next w:val="Normln"/>
    <w:link w:val="Nadpis7Char"/>
    <w:qFormat/>
    <w:rsid w:val="00AE4D8C"/>
    <w:pPr>
      <w:keepNext/>
      <w:numPr>
        <w:ilvl w:val="6"/>
        <w:numId w:val="3"/>
      </w:numPr>
      <w:outlineLvl w:val="6"/>
    </w:pPr>
    <w:rPr>
      <w:sz w:val="24"/>
    </w:rPr>
  </w:style>
  <w:style w:type="paragraph" w:styleId="Nadpis8">
    <w:name w:val="heading 8"/>
    <w:aliases w:val="H8"/>
    <w:basedOn w:val="Normln"/>
    <w:next w:val="Normln"/>
    <w:link w:val="Nadpis8Char"/>
    <w:qFormat/>
    <w:rsid w:val="00AE4D8C"/>
    <w:pPr>
      <w:keepNext/>
      <w:numPr>
        <w:ilvl w:val="7"/>
        <w:numId w:val="3"/>
      </w:numPr>
      <w:spacing w:after="60"/>
      <w:jc w:val="both"/>
      <w:outlineLvl w:val="7"/>
    </w:pPr>
    <w:rPr>
      <w:sz w:val="28"/>
    </w:rPr>
  </w:style>
  <w:style w:type="paragraph" w:styleId="Nadpis9">
    <w:name w:val="heading 9"/>
    <w:aliases w:val="h9,heading9,H9,App Heading"/>
    <w:basedOn w:val="Normln"/>
    <w:next w:val="Normln"/>
    <w:link w:val="Nadpis9Char"/>
    <w:qFormat/>
    <w:rsid w:val="00AE4D8C"/>
    <w:pPr>
      <w:keepNext/>
      <w:numPr>
        <w:ilvl w:val="8"/>
        <w:numId w:val="3"/>
      </w:numPr>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AE4D8C"/>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AE4D8C"/>
    <w:rPr>
      <w:rFonts w:ascii="Times New Roman" w:eastAsia="Times New Roman" w:hAnsi="Times New Roman" w:cs="Times New Roman"/>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AE4D8C"/>
    <w:rPr>
      <w:rFonts w:ascii="Times New Roman" w:eastAsia="Times New Roman" w:hAnsi="Times New Roman" w:cs="Times New Roman"/>
      <w:b/>
      <w:sz w:val="24"/>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AE4D8C"/>
    <w:rPr>
      <w:rFonts w:ascii="NimbusSanNovTEE" w:eastAsia="Times New Roman"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rsid w:val="00AE4D8C"/>
    <w:rPr>
      <w:rFonts w:ascii="Arial" w:eastAsia="Times New Roman" w:hAnsi="Arial" w:cs="Times New Roman"/>
      <w:sz w:val="20"/>
      <w:szCs w:val="20"/>
      <w:lang w:eastAsia="cs-CZ"/>
    </w:rPr>
  </w:style>
  <w:style w:type="character" w:customStyle="1" w:styleId="Nadpis6Char">
    <w:name w:val="Nadpis 6 Char"/>
    <w:aliases w:val="H6 Char"/>
    <w:basedOn w:val="Standardnpsmoodstavce"/>
    <w:link w:val="Nadpis6"/>
    <w:rsid w:val="00AE4D8C"/>
    <w:rPr>
      <w:rFonts w:ascii="Times New Roman" w:eastAsia="Times New Roman" w:hAnsi="Times New Roman" w:cs="Times New Roman"/>
      <w:sz w:val="28"/>
      <w:szCs w:val="20"/>
      <w:lang w:eastAsia="cs-CZ"/>
    </w:rPr>
  </w:style>
  <w:style w:type="character" w:customStyle="1" w:styleId="Nadpis7Char">
    <w:name w:val="Nadpis 7 Char"/>
    <w:aliases w:val="H7 Char"/>
    <w:basedOn w:val="Standardnpsmoodstavce"/>
    <w:link w:val="Nadpis7"/>
    <w:rsid w:val="00AE4D8C"/>
    <w:rPr>
      <w:rFonts w:ascii="Times New Roman" w:eastAsia="Times New Roman" w:hAnsi="Times New Roman" w:cs="Times New Roman"/>
      <w:sz w:val="24"/>
      <w:szCs w:val="20"/>
      <w:lang w:eastAsia="cs-CZ"/>
    </w:rPr>
  </w:style>
  <w:style w:type="character" w:customStyle="1" w:styleId="Nadpis8Char">
    <w:name w:val="Nadpis 8 Char"/>
    <w:aliases w:val="H8 Char"/>
    <w:basedOn w:val="Standardnpsmoodstavce"/>
    <w:link w:val="Nadpis8"/>
    <w:rsid w:val="00AE4D8C"/>
    <w:rPr>
      <w:rFonts w:ascii="Times New Roman" w:eastAsia="Times New Roman" w:hAnsi="Times New Roman" w:cs="Times New Roman"/>
      <w:sz w:val="28"/>
      <w:szCs w:val="20"/>
      <w:lang w:eastAsia="cs-CZ"/>
    </w:rPr>
  </w:style>
  <w:style w:type="character" w:customStyle="1" w:styleId="Nadpis9Char">
    <w:name w:val="Nadpis 9 Char"/>
    <w:aliases w:val="h9 Char,heading9 Char,H9 Char,App Heading Char"/>
    <w:basedOn w:val="Standardnpsmoodstavce"/>
    <w:link w:val="Nadpis9"/>
    <w:rsid w:val="00AE4D8C"/>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rsid w:val="00AE4D8C"/>
    <w:pPr>
      <w:jc w:val="both"/>
    </w:pPr>
    <w:rPr>
      <w:sz w:val="24"/>
    </w:rPr>
  </w:style>
  <w:style w:type="character" w:customStyle="1" w:styleId="ZkladntextChar">
    <w:name w:val="Základní text Char"/>
    <w:basedOn w:val="Standardnpsmoodstavce"/>
    <w:link w:val="Zkladntext"/>
    <w:uiPriority w:val="99"/>
    <w:rsid w:val="00AE4D8C"/>
    <w:rPr>
      <w:rFonts w:ascii="Times New Roman" w:eastAsia="Times New Roman" w:hAnsi="Times New Roman" w:cs="Times New Roman"/>
      <w:sz w:val="24"/>
      <w:szCs w:val="20"/>
      <w:lang w:eastAsia="cs-CZ"/>
    </w:rPr>
  </w:style>
  <w:style w:type="character" w:styleId="Odkaznakoment">
    <w:name w:val="annotation reference"/>
    <w:uiPriority w:val="99"/>
    <w:unhideWhenUsed/>
    <w:rsid w:val="00AE4D8C"/>
    <w:rPr>
      <w:sz w:val="16"/>
      <w:szCs w:val="16"/>
    </w:rPr>
  </w:style>
  <w:style w:type="paragraph" w:styleId="Textkomente">
    <w:name w:val="annotation text"/>
    <w:basedOn w:val="Normln"/>
    <w:link w:val="TextkomenteChar1"/>
    <w:uiPriority w:val="99"/>
    <w:unhideWhenUsed/>
    <w:rsid w:val="00AE4D8C"/>
  </w:style>
  <w:style w:type="character" w:customStyle="1" w:styleId="TextkomenteChar1">
    <w:name w:val="Text komentáře Char1"/>
    <w:link w:val="Textkomente"/>
    <w:uiPriority w:val="99"/>
    <w:locked/>
    <w:rsid w:val="00AE4D8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rsid w:val="00AE4D8C"/>
    <w:rPr>
      <w:rFonts w:ascii="Times New Roman" w:eastAsia="Times New Roman" w:hAnsi="Times New Roman" w:cs="Times New Roman"/>
      <w:sz w:val="20"/>
      <w:szCs w:val="20"/>
      <w:lang w:eastAsia="cs-CZ"/>
    </w:rPr>
  </w:style>
  <w:style w:type="paragraph" w:customStyle="1" w:styleId="Barevnseznamzvraznn11">
    <w:name w:val="Barevný seznam – zvýraznění 11"/>
    <w:basedOn w:val="Normln"/>
    <w:uiPriority w:val="34"/>
    <w:qFormat/>
    <w:rsid w:val="00AE4D8C"/>
    <w:pPr>
      <w:ind w:left="720"/>
      <w:contextualSpacing/>
    </w:pPr>
  </w:style>
  <w:style w:type="paragraph" w:styleId="Textbubliny">
    <w:name w:val="Balloon Text"/>
    <w:basedOn w:val="Normln"/>
    <w:link w:val="TextbublinyChar"/>
    <w:uiPriority w:val="99"/>
    <w:semiHidden/>
    <w:unhideWhenUsed/>
    <w:rsid w:val="00AE4D8C"/>
    <w:rPr>
      <w:rFonts w:ascii="Tahoma" w:hAnsi="Tahoma"/>
      <w:sz w:val="16"/>
      <w:szCs w:val="16"/>
    </w:rPr>
  </w:style>
  <w:style w:type="character" w:customStyle="1" w:styleId="TextbublinyChar">
    <w:name w:val="Text bubliny Char"/>
    <w:basedOn w:val="Standardnpsmoodstavce"/>
    <w:link w:val="Textbubliny"/>
    <w:uiPriority w:val="99"/>
    <w:semiHidden/>
    <w:rsid w:val="00AE4D8C"/>
    <w:rPr>
      <w:rFonts w:ascii="Tahoma" w:eastAsia="Times New Roman" w:hAnsi="Tahoma"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AE4D8C"/>
    <w:rPr>
      <w:b/>
      <w:bCs/>
    </w:rPr>
  </w:style>
  <w:style w:type="character" w:customStyle="1" w:styleId="PedmtkomenteChar">
    <w:name w:val="Předmět komentáře Char"/>
    <w:basedOn w:val="TextkomenteChar"/>
    <w:link w:val="Pedmtkomente"/>
    <w:uiPriority w:val="99"/>
    <w:semiHidden/>
    <w:rsid w:val="00AE4D8C"/>
    <w:rPr>
      <w:rFonts w:ascii="Times New Roman" w:eastAsia="Times New Roman" w:hAnsi="Times New Roman" w:cs="Times New Roman"/>
      <w:b/>
      <w:bCs/>
      <w:sz w:val="20"/>
      <w:szCs w:val="20"/>
      <w:lang w:eastAsia="cs-CZ"/>
    </w:rPr>
  </w:style>
  <w:style w:type="paragraph" w:customStyle="1" w:styleId="SBSSmlouva">
    <w:name w:val="SBS Smlouva"/>
    <w:basedOn w:val="Normln"/>
    <w:rsid w:val="00AE4D8C"/>
    <w:pPr>
      <w:numPr>
        <w:ilvl w:val="1"/>
        <w:numId w:val="4"/>
      </w:numPr>
      <w:spacing w:before="120"/>
    </w:pPr>
    <w:rPr>
      <w:rFonts w:ascii="Arial" w:hAnsi="Arial"/>
      <w:szCs w:val="24"/>
    </w:rPr>
  </w:style>
  <w:style w:type="paragraph" w:customStyle="1" w:styleId="Barevnstnovnzvraznn11">
    <w:name w:val="Barevné stínování – zvýraznění 11"/>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AE4D8C"/>
    <w:pPr>
      <w:keepLines/>
      <w:tabs>
        <w:tab w:val="left" w:pos="1985"/>
      </w:tabs>
      <w:spacing w:before="60"/>
    </w:pPr>
    <w:rPr>
      <w:sz w:val="22"/>
      <w:lang w:eastAsia="en-US"/>
    </w:rPr>
  </w:style>
  <w:style w:type="character" w:styleId="Hypertextovodkaz">
    <w:name w:val="Hyperlink"/>
    <w:unhideWhenUsed/>
    <w:rsid w:val="00AE4D8C"/>
    <w:rPr>
      <w:color w:val="0000FF"/>
      <w:u w:val="single"/>
    </w:rPr>
  </w:style>
  <w:style w:type="paragraph" w:styleId="Zhlav">
    <w:name w:val="header"/>
    <w:basedOn w:val="Normln"/>
    <w:link w:val="ZhlavChar"/>
    <w:unhideWhenUsed/>
    <w:rsid w:val="00AE4D8C"/>
    <w:pPr>
      <w:tabs>
        <w:tab w:val="center" w:pos="4536"/>
        <w:tab w:val="right" w:pos="9072"/>
      </w:tabs>
    </w:pPr>
  </w:style>
  <w:style w:type="character" w:customStyle="1" w:styleId="ZhlavChar">
    <w:name w:val="Záhlaví Char"/>
    <w:basedOn w:val="Standardnpsmoodstavce"/>
    <w:link w:val="Zhlav"/>
    <w:rsid w:val="00AE4D8C"/>
    <w:rPr>
      <w:rFonts w:ascii="Times New Roman" w:eastAsia="Times New Roman" w:hAnsi="Times New Roman" w:cs="Times New Roman"/>
      <w:sz w:val="20"/>
      <w:szCs w:val="20"/>
    </w:rPr>
  </w:style>
  <w:style w:type="paragraph" w:styleId="Zpat">
    <w:name w:val="footer"/>
    <w:basedOn w:val="Normln"/>
    <w:link w:val="ZpatChar"/>
    <w:uiPriority w:val="99"/>
    <w:unhideWhenUsed/>
    <w:rsid w:val="00AE4D8C"/>
    <w:pPr>
      <w:tabs>
        <w:tab w:val="center" w:pos="4536"/>
        <w:tab w:val="right" w:pos="9072"/>
      </w:tabs>
    </w:pPr>
  </w:style>
  <w:style w:type="character" w:customStyle="1" w:styleId="ZpatChar">
    <w:name w:val="Zápatí Char"/>
    <w:basedOn w:val="Standardnpsmoodstavce"/>
    <w:link w:val="Zpat"/>
    <w:uiPriority w:val="99"/>
    <w:rsid w:val="00AE4D8C"/>
    <w:rPr>
      <w:rFonts w:ascii="Times New Roman" w:eastAsia="Times New Roman" w:hAnsi="Times New Roman" w:cs="Times New Roman"/>
      <w:sz w:val="20"/>
      <w:szCs w:val="20"/>
    </w:rPr>
  </w:style>
  <w:style w:type="paragraph" w:styleId="Zkladntextodsazen2">
    <w:name w:val="Body Text Indent 2"/>
    <w:basedOn w:val="Normln"/>
    <w:link w:val="Zkladntextodsazen2Char"/>
    <w:uiPriority w:val="99"/>
    <w:semiHidden/>
    <w:unhideWhenUsed/>
    <w:rsid w:val="00AE4D8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E4D8C"/>
    <w:rPr>
      <w:rFonts w:ascii="Times New Roman" w:eastAsia="Times New Roman" w:hAnsi="Times New Roman" w:cs="Times New Roman"/>
      <w:sz w:val="20"/>
      <w:szCs w:val="20"/>
    </w:rPr>
  </w:style>
  <w:style w:type="paragraph" w:styleId="Revize">
    <w:name w:val="Revision"/>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AE4D8C"/>
    <w:pPr>
      <w:ind w:left="708"/>
    </w:pPr>
  </w:style>
  <w:style w:type="paragraph" w:customStyle="1" w:styleId="Textpsmene">
    <w:name w:val="Text písmene"/>
    <w:basedOn w:val="Normln"/>
    <w:uiPriority w:val="99"/>
    <w:rsid w:val="00AE4D8C"/>
    <w:pPr>
      <w:tabs>
        <w:tab w:val="num" w:pos="425"/>
      </w:tabs>
      <w:ind w:left="425" w:hanging="425"/>
      <w:jc w:val="both"/>
      <w:outlineLvl w:val="7"/>
    </w:pPr>
    <w:rPr>
      <w:sz w:val="24"/>
      <w:szCs w:val="24"/>
    </w:rPr>
  </w:style>
  <w:style w:type="paragraph" w:customStyle="1" w:styleId="Textodstavce">
    <w:name w:val="Text odstavce"/>
    <w:basedOn w:val="Normln"/>
    <w:uiPriority w:val="99"/>
    <w:rsid w:val="00AE4D8C"/>
    <w:pPr>
      <w:numPr>
        <w:numId w:val="5"/>
      </w:numPr>
      <w:tabs>
        <w:tab w:val="left" w:pos="851"/>
      </w:tabs>
      <w:spacing w:before="120" w:after="120"/>
      <w:jc w:val="both"/>
      <w:outlineLvl w:val="6"/>
    </w:pPr>
    <w:rPr>
      <w:sz w:val="24"/>
      <w:szCs w:val="24"/>
    </w:rPr>
  </w:style>
  <w:style w:type="table" w:styleId="Mkatabulky">
    <w:name w:val="Table Grid"/>
    <w:basedOn w:val="Normlntabulka"/>
    <w:uiPriority w:val="59"/>
    <w:rsid w:val="00AE4D8C"/>
    <w:pPr>
      <w:spacing w:after="0" w:line="240" w:lineRule="auto"/>
    </w:pPr>
    <w:rPr>
      <w:rFonts w:ascii="Calibri" w:eastAsia="Calibri"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1">
    <w:name w:val="Styl1"/>
    <w:basedOn w:val="Odstavecseseznamem"/>
    <w:link w:val="Styl1Char"/>
    <w:qFormat/>
    <w:rsid w:val="00951005"/>
    <w:pPr>
      <w:numPr>
        <w:numId w:val="6"/>
      </w:numPr>
      <w:tabs>
        <w:tab w:val="left" w:pos="426"/>
      </w:tabs>
      <w:spacing w:after="120" w:line="280" w:lineRule="atLeast"/>
      <w:jc w:val="both"/>
    </w:pPr>
    <w:rPr>
      <w:rFonts w:ascii="Arial" w:hAnsi="Arial" w:cs="Arial"/>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basedOn w:val="Standardnpsmoodstavce"/>
    <w:link w:val="Odstavecseseznamem"/>
    <w:uiPriority w:val="34"/>
    <w:rsid w:val="00951005"/>
    <w:rPr>
      <w:rFonts w:ascii="Times New Roman" w:eastAsia="Times New Roman" w:hAnsi="Times New Roman" w:cs="Times New Roman"/>
      <w:sz w:val="20"/>
      <w:szCs w:val="20"/>
      <w:lang w:eastAsia="cs-CZ"/>
    </w:rPr>
  </w:style>
  <w:style w:type="character" w:customStyle="1" w:styleId="Styl1Char">
    <w:name w:val="Styl1 Char"/>
    <w:basedOn w:val="OdstavecseseznamemChar"/>
    <w:link w:val="Styl1"/>
    <w:rsid w:val="00951005"/>
    <w:rPr>
      <w:rFonts w:ascii="Arial" w:eastAsia="Times New Roman" w:hAnsi="Arial" w:cs="Arial"/>
      <w:sz w:val="20"/>
      <w:szCs w:val="20"/>
      <w:lang w:eastAsia="cs-CZ"/>
    </w:rPr>
  </w:style>
  <w:style w:type="paragraph" w:customStyle="1" w:styleId="SSlnek">
    <w:name w:val="SS_Článek"/>
    <w:basedOn w:val="Normln"/>
    <w:next w:val="Normln"/>
    <w:qFormat/>
    <w:rsid w:val="00392120"/>
    <w:pPr>
      <w:keepNext/>
      <w:numPr>
        <w:numId w:val="12"/>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392120"/>
    <w:pPr>
      <w:numPr>
        <w:ilvl w:val="1"/>
        <w:numId w:val="12"/>
      </w:numPr>
      <w:tabs>
        <w:tab w:val="left" w:pos="426"/>
      </w:tabs>
      <w:spacing w:before="120"/>
      <w:jc w:val="both"/>
    </w:pPr>
    <w:rPr>
      <w:rFonts w:ascii="Verdana" w:eastAsia="Calibri" w:hAnsi="Verdana"/>
      <w:lang w:eastAsia="en-US"/>
    </w:rPr>
  </w:style>
  <w:style w:type="paragraph" w:customStyle="1" w:styleId="SSBod">
    <w:name w:val="SS_Bod"/>
    <w:basedOn w:val="Normln"/>
    <w:qFormat/>
    <w:rsid w:val="00392120"/>
    <w:pPr>
      <w:keepLines/>
      <w:numPr>
        <w:ilvl w:val="2"/>
        <w:numId w:val="12"/>
      </w:numPr>
      <w:tabs>
        <w:tab w:val="left" w:pos="851"/>
      </w:tabs>
      <w:spacing w:before="120"/>
      <w:jc w:val="both"/>
    </w:pPr>
    <w:rPr>
      <w:rFonts w:ascii="Verdana" w:eastAsia="Calibri" w:hAnsi="Verdana"/>
      <w:szCs w:val="22"/>
      <w:lang w:eastAsia="en-US"/>
    </w:rPr>
  </w:style>
  <w:style w:type="paragraph" w:customStyle="1" w:styleId="SSPsmeno">
    <w:name w:val="SS_Písmeno"/>
    <w:basedOn w:val="Normln"/>
    <w:qFormat/>
    <w:rsid w:val="00392120"/>
    <w:pPr>
      <w:numPr>
        <w:ilvl w:val="3"/>
        <w:numId w:val="12"/>
      </w:numPr>
      <w:tabs>
        <w:tab w:val="left" w:pos="1134"/>
      </w:tabs>
      <w:spacing w:before="60"/>
      <w:jc w:val="both"/>
    </w:pPr>
    <w:rPr>
      <w:rFonts w:ascii="Verdana" w:eastAsia="Calibri" w:hAnsi="Verdana"/>
      <w:szCs w:val="22"/>
      <w:lang w:eastAsia="en-US"/>
    </w:rPr>
  </w:style>
  <w:style w:type="paragraph" w:customStyle="1" w:styleId="SSlnek-zkladntext">
    <w:name w:val="SS_Článek - základní text"/>
    <w:basedOn w:val="Normln"/>
    <w:next w:val="SSOdstavec"/>
    <w:qFormat/>
    <w:rsid w:val="00392120"/>
    <w:pPr>
      <w:keepNext/>
      <w:spacing w:before="20"/>
      <w:jc w:val="center"/>
    </w:pPr>
    <w:rPr>
      <w:rFonts w:ascii="Verdana" w:eastAsia="Calibri" w:hAnsi="Verdana"/>
      <w:b/>
      <w:sz w:val="24"/>
      <w:szCs w:val="24"/>
      <w:lang w:eastAsia="en-US"/>
    </w:rPr>
  </w:style>
  <w:style w:type="numbering" w:customStyle="1" w:styleId="Seznam21">
    <w:name w:val="Seznam 21"/>
    <w:rsid w:val="001E77A8"/>
    <w:pPr>
      <w:numPr>
        <w:numId w:val="8"/>
      </w:numPr>
    </w:pPr>
  </w:style>
  <w:style w:type="numbering" w:customStyle="1" w:styleId="Seznam31">
    <w:name w:val="Seznam 31"/>
    <w:basedOn w:val="Bezseznamu"/>
    <w:rsid w:val="009673EF"/>
    <w:pPr>
      <w:numPr>
        <w:numId w:val="10"/>
      </w:numPr>
    </w:pPr>
  </w:style>
  <w:style w:type="numbering" w:customStyle="1" w:styleId="List16">
    <w:name w:val="List 16"/>
    <w:basedOn w:val="Bezseznamu"/>
    <w:rsid w:val="009673EF"/>
    <w:pPr>
      <w:numPr>
        <w:numId w:val="11"/>
      </w:numPr>
    </w:pPr>
  </w:style>
  <w:style w:type="paragraph" w:customStyle="1" w:styleId="Pr1Level1">
    <w:name w:val="Pr1_Level1"/>
    <w:basedOn w:val="Zkladntext"/>
    <w:rsid w:val="008C392B"/>
    <w:pPr>
      <w:numPr>
        <w:numId w:val="13"/>
      </w:numPr>
      <w:spacing w:after="120"/>
      <w:jc w:val="left"/>
    </w:pPr>
    <w:rPr>
      <w:b/>
      <w:snapToGrid w:val="0"/>
      <w:color w:val="000000"/>
      <w:sz w:val="20"/>
      <w:lang w:eastAsia="en-US"/>
    </w:rPr>
  </w:style>
  <w:style w:type="paragraph" w:customStyle="1" w:styleId="Pr1Level11">
    <w:name w:val="Pr1_Level 1.1."/>
    <w:basedOn w:val="Zkladntext"/>
    <w:rsid w:val="008C392B"/>
    <w:pPr>
      <w:numPr>
        <w:ilvl w:val="1"/>
        <w:numId w:val="13"/>
      </w:numPr>
      <w:spacing w:after="120"/>
      <w:jc w:val="left"/>
    </w:pPr>
    <w:rPr>
      <w:b/>
      <w:snapToGrid w:val="0"/>
      <w:color w:val="000000"/>
      <w:sz w:val="20"/>
      <w:lang w:eastAsia="en-US"/>
    </w:rPr>
  </w:style>
  <w:style w:type="paragraph" w:customStyle="1" w:styleId="TableText10Single">
    <w:name w:val="*Table Text 10 Single"/>
    <w:basedOn w:val="Normln"/>
    <w:rsid w:val="000456E9"/>
    <w:rPr>
      <w:rFonts w:ascii="Arial" w:hAnsi="Arial"/>
      <w:color w:val="000000"/>
      <w:lang w:val="en-US" w:eastAsia="en-US"/>
    </w:rPr>
  </w:style>
  <w:style w:type="paragraph" w:customStyle="1" w:styleId="TableText">
    <w:name w:val="*Table Text"/>
    <w:link w:val="TableTextChar"/>
    <w:rsid w:val="000456E9"/>
    <w:pPr>
      <w:spacing w:after="0" w:line="240" w:lineRule="atLeast"/>
    </w:pPr>
    <w:rPr>
      <w:rFonts w:ascii="Arial" w:eastAsia="Times New Roman" w:hAnsi="Arial" w:cs="Times New Roman"/>
      <w:sz w:val="18"/>
      <w:szCs w:val="24"/>
      <w:lang w:val="en-US"/>
    </w:rPr>
  </w:style>
  <w:style w:type="character" w:customStyle="1" w:styleId="TableTextChar">
    <w:name w:val="*Table Text Char"/>
    <w:link w:val="TableText"/>
    <w:rsid w:val="000456E9"/>
    <w:rPr>
      <w:rFonts w:ascii="Arial" w:eastAsia="Times New Roman" w:hAnsi="Arial" w:cs="Times New Roman"/>
      <w:sz w:val="18"/>
      <w:szCs w:val="24"/>
      <w:lang w:val="en-US"/>
    </w:rPr>
  </w:style>
  <w:style w:type="paragraph" w:customStyle="1" w:styleId="HPNormal">
    <w:name w:val="_HP Normal"/>
    <w:basedOn w:val="Normln"/>
    <w:rsid w:val="000456E9"/>
    <w:rPr>
      <w:rFonts w:ascii="Futura Md" w:hAnsi="Futura Md"/>
      <w:sz w:val="22"/>
      <w:lang w:val="en-US" w:eastAsia="en-US"/>
    </w:rPr>
  </w:style>
  <w:style w:type="paragraph" w:customStyle="1" w:styleId="tablebody">
    <w:name w:val="tablebody"/>
    <w:basedOn w:val="Normln"/>
    <w:uiPriority w:val="99"/>
    <w:rsid w:val="000456E9"/>
    <w:pPr>
      <w:spacing w:before="100" w:beforeAutospacing="1" w:after="100" w:afterAutospacing="1"/>
    </w:pPr>
    <w:rPr>
      <w:sz w:val="24"/>
      <w:szCs w:val="24"/>
      <w:lang w:val="en-US" w:eastAsia="en-US"/>
    </w:rPr>
  </w:style>
  <w:style w:type="paragraph" w:styleId="Seznamsodrkami2">
    <w:name w:val="List Bullet 2"/>
    <w:basedOn w:val="Normln"/>
    <w:rsid w:val="000456E9"/>
    <w:pPr>
      <w:numPr>
        <w:numId w:val="14"/>
      </w:numPr>
      <w:spacing w:before="120" w:line="288" w:lineRule="auto"/>
      <w:contextualSpacing/>
      <w:jc w:val="both"/>
    </w:pPr>
    <w:rPr>
      <w:sz w:val="24"/>
      <w:szCs w:val="24"/>
    </w:rPr>
  </w:style>
  <w:style w:type="paragraph" w:styleId="Seznamsodrkami4">
    <w:name w:val="List Bullet 4"/>
    <w:basedOn w:val="Normln"/>
    <w:rsid w:val="000456E9"/>
    <w:pPr>
      <w:numPr>
        <w:numId w:val="15"/>
      </w:numPr>
      <w:spacing w:before="120" w:line="288" w:lineRule="auto"/>
      <w:contextualSpacing/>
      <w:jc w:val="both"/>
    </w:pPr>
    <w:rPr>
      <w:sz w:val="24"/>
      <w:szCs w:val="24"/>
    </w:rPr>
  </w:style>
  <w:style w:type="paragraph" w:customStyle="1" w:styleId="Popisek-tabulka">
    <w:name w:val="Popisek - tabulka"/>
    <w:basedOn w:val="Normln"/>
    <w:rsid w:val="000456E9"/>
    <w:pPr>
      <w:keepLines/>
      <w:numPr>
        <w:numId w:val="16"/>
      </w:numPr>
      <w:spacing w:before="120" w:after="240"/>
    </w:pPr>
    <w:rPr>
      <w:rFonts w:ascii="Verdana" w:hAnsi="Verdana"/>
      <w:sz w:val="16"/>
      <w:szCs w:val="24"/>
    </w:rPr>
  </w:style>
  <w:style w:type="paragraph" w:customStyle="1" w:styleId="Titulek2">
    <w:name w:val="Titulek2"/>
    <w:basedOn w:val="Zkladntext"/>
    <w:rsid w:val="000456E9"/>
    <w:pPr>
      <w:numPr>
        <w:numId w:val="17"/>
      </w:numPr>
      <w:spacing w:before="280" w:after="80"/>
      <w:jc w:val="left"/>
    </w:pPr>
    <w:rPr>
      <w:b/>
      <w:snapToGrid w:val="0"/>
      <w:color w:val="000000"/>
      <w:u w:val="single"/>
      <w:lang w:eastAsia="en-US"/>
    </w:rPr>
  </w:style>
  <w:style w:type="character" w:customStyle="1" w:styleId="Boldverzlky">
    <w:name w:val="Bold verzálky"/>
    <w:rsid w:val="003E6D64"/>
    <w:rPr>
      <w:rFonts w:ascii="Verdana" w:hAnsi="Verdana"/>
      <w:b/>
      <w:caps/>
    </w:rPr>
  </w:style>
  <w:style w:type="paragraph" w:customStyle="1" w:styleId="Popisekvtabulce">
    <w:name w:val="Popisek v tabulce"/>
    <w:basedOn w:val="Normln"/>
    <w:rsid w:val="003E6D64"/>
    <w:pPr>
      <w:keepNext/>
      <w:spacing w:before="120" w:after="120" w:line="240" w:lineRule="exact"/>
    </w:pPr>
    <w:rPr>
      <w:rFonts w:ascii="Verdana" w:hAnsi="Verdana"/>
      <w:caps/>
      <w:color w:val="7F7F83"/>
      <w:sz w:val="14"/>
      <w:szCs w:val="24"/>
    </w:rPr>
  </w:style>
  <w:style w:type="paragraph" w:customStyle="1" w:styleId="Normln-poslednblok">
    <w:name w:val="Normální - poslední blok"/>
    <w:basedOn w:val="Normln"/>
    <w:rsid w:val="003E6D64"/>
    <w:pPr>
      <w:spacing w:after="520" w:line="240" w:lineRule="exact"/>
    </w:pPr>
    <w:rPr>
      <w:rFonts w:ascii="Verdana" w:hAnsi="Verdana"/>
      <w:sz w:val="18"/>
      <w:szCs w:val="24"/>
    </w:rPr>
  </w:style>
  <w:style w:type="character" w:customStyle="1" w:styleId="Bold">
    <w:name w:val="Bold"/>
    <w:rsid w:val="003E6D64"/>
    <w:rPr>
      <w:rFonts w:ascii="Verdana" w:hAnsi="Verdana"/>
      <w:b/>
    </w:rPr>
  </w:style>
  <w:style w:type="character" w:customStyle="1" w:styleId="Grey">
    <w:name w:val="Grey"/>
    <w:rsid w:val="003E6D64"/>
    <w:rPr>
      <w:rFonts w:ascii="Verdana" w:hAnsi="Verdana"/>
      <w:color w:val="7F7F83"/>
    </w:rPr>
  </w:style>
  <w:style w:type="paragraph" w:customStyle="1" w:styleId="Mezeramezitabulkami">
    <w:name w:val="Mezera mezi tabulkami"/>
    <w:basedOn w:val="Normln"/>
    <w:link w:val="MezeramezitabulkamiChar"/>
    <w:rsid w:val="003E6D64"/>
    <w:pPr>
      <w:spacing w:before="200" w:after="200" w:line="240" w:lineRule="exact"/>
    </w:pPr>
    <w:rPr>
      <w:rFonts w:ascii="Verdana" w:hAnsi="Verdana"/>
      <w:sz w:val="16"/>
      <w:szCs w:val="24"/>
    </w:rPr>
  </w:style>
  <w:style w:type="character" w:customStyle="1" w:styleId="MezeramezitabulkamiChar">
    <w:name w:val="Mezera mezi tabulkami Char"/>
    <w:link w:val="Mezeramezitabulkami"/>
    <w:rsid w:val="003E6D64"/>
    <w:rPr>
      <w:rFonts w:ascii="Verdana" w:eastAsia="Times New Roman" w:hAnsi="Verdana" w:cs="Times New Roman"/>
      <w:sz w:val="16"/>
      <w:szCs w:val="24"/>
      <w:lang w:eastAsia="cs-CZ"/>
    </w:rPr>
  </w:style>
  <w:style w:type="paragraph" w:customStyle="1" w:styleId="Nadpis">
    <w:name w:val="Nadpis"/>
    <w:basedOn w:val="Nadpis1"/>
    <w:next w:val="Nadpis1"/>
    <w:rsid w:val="00603F92"/>
    <w:pPr>
      <w:keepLines/>
      <w:pageBreakBefore/>
      <w:numPr>
        <w:numId w:val="0"/>
      </w:numPr>
      <w:spacing w:before="720" w:after="240" w:line="288" w:lineRule="auto"/>
    </w:pPr>
    <w:rPr>
      <w:rFonts w:ascii="Arial" w:hAnsi="Arial" w:cs="Arial"/>
      <w:b/>
      <w:bCs/>
      <w:kern w:val="32"/>
      <w:sz w:val="32"/>
      <w:szCs w:val="32"/>
    </w:rPr>
  </w:style>
  <w:style w:type="character" w:styleId="Siln">
    <w:name w:val="Strong"/>
    <w:basedOn w:val="Standardnpsmoodstavce"/>
    <w:uiPriority w:val="22"/>
    <w:qFormat/>
    <w:rsid w:val="00C140EA"/>
    <w:rPr>
      <w:b/>
      <w:bCs/>
    </w:rPr>
  </w:style>
  <w:style w:type="character" w:customStyle="1" w:styleId="Zkladntext0">
    <w:name w:val="Základní text_"/>
    <w:basedOn w:val="Standardnpsmoodstavce"/>
    <w:link w:val="Zkladntext3"/>
    <w:rsid w:val="00EF4F0E"/>
    <w:rPr>
      <w:shd w:val="clear" w:color="auto" w:fill="FFFFFF"/>
    </w:rPr>
  </w:style>
  <w:style w:type="paragraph" w:customStyle="1" w:styleId="Zkladntext3">
    <w:name w:val="Základní text3"/>
    <w:basedOn w:val="Normln"/>
    <w:link w:val="Zkladntext0"/>
    <w:rsid w:val="00EF4F0E"/>
    <w:pPr>
      <w:widowControl w:val="0"/>
      <w:shd w:val="clear" w:color="auto" w:fill="FFFFFF"/>
      <w:spacing w:before="480" w:after="300" w:line="0" w:lineRule="atLeast"/>
      <w:ind w:hanging="900"/>
      <w:jc w:val="both"/>
    </w:pPr>
    <w:rPr>
      <w:rFonts w:asciiTheme="minorHAnsi" w:eastAsiaTheme="minorHAnsi" w:hAnsiTheme="minorHAnsi" w:cstheme="minorBidi"/>
      <w:sz w:val="22"/>
      <w:szCs w:val="22"/>
      <w:lang w:eastAsia="en-US"/>
    </w:rPr>
  </w:style>
  <w:style w:type="paragraph" w:customStyle="1" w:styleId="slovnvSOD">
    <w:name w:val="číslování v SOD"/>
    <w:basedOn w:val="Zkladntext"/>
    <w:rsid w:val="00CC0EFA"/>
    <w:pPr>
      <w:widowControl w:val="0"/>
      <w:numPr>
        <w:numId w:val="19"/>
      </w:numPr>
      <w:spacing w:after="120"/>
    </w:pPr>
    <w:rPr>
      <w:rFonts w:ascii="Arial" w:hAnsi="Arial"/>
      <w:sz w:val="22"/>
    </w:rPr>
  </w:style>
  <w:style w:type="character" w:customStyle="1" w:styleId="Popisek-obrzekChar">
    <w:name w:val="Popisek - obrázek Char"/>
    <w:link w:val="Popisek-obrzek"/>
    <w:uiPriority w:val="99"/>
    <w:locked/>
    <w:rsid w:val="00CC0EFA"/>
    <w:rPr>
      <w:rFonts w:ascii="Arial" w:hAnsi="Arial" w:cs="Arial"/>
      <w:sz w:val="16"/>
      <w:szCs w:val="24"/>
    </w:rPr>
  </w:style>
  <w:style w:type="paragraph" w:customStyle="1" w:styleId="Popisek-obrzek">
    <w:name w:val="Popisek - obrázek"/>
    <w:basedOn w:val="Normln"/>
    <w:link w:val="Popisek-obrzekChar"/>
    <w:uiPriority w:val="99"/>
    <w:rsid w:val="00CC0EFA"/>
    <w:pPr>
      <w:spacing w:before="120" w:after="120" w:line="264" w:lineRule="auto"/>
    </w:pPr>
    <w:rPr>
      <w:rFonts w:ascii="Arial" w:eastAsiaTheme="minorHAnsi" w:hAnsi="Arial" w:cs="Arial"/>
      <w:sz w:val="16"/>
      <w:szCs w:val="24"/>
      <w:lang w:eastAsia="en-US"/>
    </w:rPr>
  </w:style>
  <w:style w:type="paragraph" w:styleId="Bezmezer">
    <w:name w:val="No Spacing"/>
    <w:uiPriority w:val="1"/>
    <w:qFormat/>
    <w:rsid w:val="00FE5DCD"/>
    <w:pPr>
      <w:spacing w:after="0" w:line="240" w:lineRule="auto"/>
    </w:pPr>
  </w:style>
  <w:style w:type="paragraph" w:customStyle="1" w:styleId="vlastnostiavhody">
    <w:name w:val="vlastnosti a výhody"/>
    <w:basedOn w:val="Normln"/>
    <w:rsid w:val="006705CE"/>
    <w:pPr>
      <w:numPr>
        <w:numId w:val="20"/>
      </w:numPr>
      <w:spacing w:after="60" w:line="240" w:lineRule="exact"/>
    </w:pPr>
    <w:rPr>
      <w:rFonts w:ascii="Verdana" w:hAnsi="Verdana"/>
      <w:sz w:val="14"/>
      <w:szCs w:val="24"/>
    </w:rPr>
  </w:style>
  <w:style w:type="paragraph" w:customStyle="1" w:styleId="Default">
    <w:name w:val="Default"/>
    <w:rsid w:val="00B01B0D"/>
    <w:pPr>
      <w:autoSpaceDE w:val="0"/>
      <w:autoSpaceDN w:val="0"/>
      <w:adjustRightInd w:val="0"/>
      <w:spacing w:after="0" w:line="240" w:lineRule="auto"/>
    </w:pPr>
    <w:rPr>
      <w:rFonts w:ascii="Arial" w:hAnsi="Arial" w:cs="Arial"/>
      <w:color w:val="000000"/>
      <w:sz w:val="24"/>
      <w:szCs w:val="24"/>
    </w:rPr>
  </w:style>
  <w:style w:type="numbering" w:customStyle="1" w:styleId="Seznam41">
    <w:name w:val="Seznam 41"/>
    <w:basedOn w:val="Bezseznamu"/>
    <w:rsid w:val="00B32B44"/>
    <w:pPr>
      <w:numPr>
        <w:numId w:val="28"/>
      </w:numPr>
    </w:pPr>
  </w:style>
  <w:style w:type="numbering" w:customStyle="1" w:styleId="List11">
    <w:name w:val="List 11"/>
    <w:basedOn w:val="Bezseznamu"/>
    <w:rsid w:val="00AE1B88"/>
    <w:pPr>
      <w:numPr>
        <w:numId w:val="27"/>
      </w:numPr>
    </w:pPr>
  </w:style>
  <w:style w:type="paragraph" w:styleId="Normlnweb">
    <w:name w:val="Normal (Web)"/>
    <w:basedOn w:val="Normln"/>
    <w:uiPriority w:val="99"/>
    <w:unhideWhenUsed/>
    <w:rsid w:val="007C333B"/>
    <w:pPr>
      <w:spacing w:before="100" w:beforeAutospacing="1" w:after="100" w:afterAutospacing="1"/>
    </w:pPr>
    <w:rPr>
      <w:sz w:val="24"/>
      <w:szCs w:val="24"/>
    </w:rPr>
  </w:style>
  <w:style w:type="paragraph" w:styleId="Titulek">
    <w:name w:val="caption"/>
    <w:basedOn w:val="Normln"/>
    <w:next w:val="Normln"/>
    <w:uiPriority w:val="35"/>
    <w:unhideWhenUsed/>
    <w:qFormat/>
    <w:rsid w:val="00630253"/>
    <w:pPr>
      <w:pBdr>
        <w:top w:val="nil"/>
        <w:left w:val="nil"/>
        <w:bottom w:val="nil"/>
        <w:right w:val="nil"/>
        <w:between w:val="nil"/>
        <w:bar w:val="nil"/>
      </w:pBdr>
      <w:spacing w:after="200"/>
    </w:pPr>
    <w:rPr>
      <w:rFonts w:ascii="Courier New" w:eastAsia="Courier New" w:hAnsi="Courier New" w:cs="Courier New"/>
      <w:i/>
      <w:iCs/>
      <w:color w:val="1F497D" w:themeColor="text2"/>
      <w:sz w:val="18"/>
      <w:szCs w:val="18"/>
      <w:u w:color="000000"/>
      <w:bdr w:val="nil"/>
    </w:rPr>
  </w:style>
  <w:style w:type="paragraph" w:customStyle="1" w:styleId="bntext2rovn">
    <w:name w:val="běžný text 2. úrovně"/>
    <w:basedOn w:val="Normln"/>
    <w:rsid w:val="00DA64F6"/>
    <w:pPr>
      <w:keepLines/>
      <w:numPr>
        <w:ilvl w:val="2"/>
        <w:numId w:val="34"/>
      </w:numPr>
      <w:spacing w:after="140" w:line="280" w:lineRule="exact"/>
      <w:jc w:val="both"/>
      <w:outlineLvl w:val="2"/>
    </w:pPr>
    <w:rPr>
      <w:rFonts w:ascii="Arial" w:hAnsi="Arial" w:cs="Arial"/>
      <w:sz w:val="22"/>
      <w:szCs w:val="24"/>
    </w:rPr>
  </w:style>
  <w:style w:type="paragraph" w:customStyle="1" w:styleId="bntext3rovn">
    <w:name w:val="běžný text 3. úrovně"/>
    <w:basedOn w:val="Normln"/>
    <w:rsid w:val="00DA64F6"/>
    <w:pPr>
      <w:numPr>
        <w:ilvl w:val="3"/>
        <w:numId w:val="34"/>
      </w:numPr>
      <w:tabs>
        <w:tab w:val="clear" w:pos="680"/>
      </w:tabs>
      <w:ind w:left="0" w:firstLine="0"/>
    </w:pPr>
    <w:rPr>
      <w:rFonts w:ascii="Arial" w:hAnsi="Arial"/>
      <w:sz w:val="22"/>
      <w:szCs w:val="24"/>
    </w:rPr>
  </w:style>
  <w:style w:type="paragraph" w:customStyle="1" w:styleId="nadpis2rovn">
    <w:name w:val="nadpis 2. úrovně"/>
    <w:basedOn w:val="Normln"/>
    <w:next w:val="bntext3rovn"/>
    <w:rsid w:val="00DA64F6"/>
    <w:pPr>
      <w:keepNext/>
      <w:numPr>
        <w:ilvl w:val="1"/>
        <w:numId w:val="34"/>
      </w:numPr>
      <w:spacing w:after="140" w:line="240" w:lineRule="exact"/>
    </w:pPr>
    <w:rPr>
      <w:rFonts w:ascii="Arial" w:hAnsi="Arial"/>
      <w:b/>
      <w:smallCaps/>
      <w:spacing w:val="20"/>
    </w:rPr>
  </w:style>
  <w:style w:type="table" w:customStyle="1" w:styleId="Svtltabulkasmkou11">
    <w:name w:val="Světlá tabulka s mřížkou 11"/>
    <w:basedOn w:val="Normlntabulka"/>
    <w:uiPriority w:val="46"/>
    <w:rsid w:val="00B53CD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Text10Bold">
    <w:name w:val="*Table Text 10 Bold"/>
    <w:basedOn w:val="Normln"/>
    <w:rsid w:val="00677D34"/>
    <w:rPr>
      <w:rFonts w:ascii="Arial" w:hAnsi="Arial"/>
      <w:b/>
      <w:color w:val="000000"/>
      <w:lang w:val="en-US" w:eastAsia="en-US"/>
    </w:rPr>
  </w:style>
  <w:style w:type="character" w:customStyle="1" w:styleId="TableHeading1Char">
    <w:name w:val="*Table Heading 1 Char"/>
    <w:link w:val="TableHeading1"/>
    <w:locked/>
    <w:rsid w:val="00677D34"/>
    <w:rPr>
      <w:rFonts w:ascii="Arial" w:hAnsi="Arial" w:cs="Arial"/>
      <w:b/>
      <w:color w:val="FFFFFF"/>
      <w:sz w:val="18"/>
      <w:szCs w:val="24"/>
      <w:lang w:val="en-US"/>
    </w:rPr>
  </w:style>
  <w:style w:type="paragraph" w:customStyle="1" w:styleId="TableHeading1">
    <w:name w:val="*Table Heading 1"/>
    <w:basedOn w:val="TableText"/>
    <w:link w:val="TableHeading1Char"/>
    <w:rsid w:val="00677D34"/>
    <w:pPr>
      <w:spacing w:before="40" w:after="40"/>
      <w:ind w:left="113"/>
    </w:pPr>
    <w:rPr>
      <w:rFonts w:eastAsiaTheme="minorHAnsi" w:cs="Arial"/>
      <w:b/>
      <w:color w:val="FFFFFF"/>
    </w:rPr>
  </w:style>
  <w:style w:type="paragraph" w:customStyle="1" w:styleId="Numberedlist23">
    <w:name w:val="Numbered list 2.3"/>
    <w:basedOn w:val="Normln"/>
    <w:next w:val="Normln"/>
    <w:rsid w:val="00677CC1"/>
    <w:pPr>
      <w:numPr>
        <w:ilvl w:val="2"/>
        <w:numId w:val="46"/>
      </w:numPr>
      <w:tabs>
        <w:tab w:val="left" w:pos="1080"/>
      </w:tabs>
      <w:spacing w:after="60"/>
    </w:pPr>
    <w:rPr>
      <w:rFonts w:ascii="Futura Bk" w:eastAsia="Calibri" w:hAnsi="Futura Bk"/>
      <w:sz w:val="22"/>
    </w:rPr>
  </w:style>
  <w:style w:type="paragraph" w:customStyle="1" w:styleId="Numberedlist24">
    <w:name w:val="Numbered list 2.4"/>
    <w:basedOn w:val="Normln"/>
    <w:next w:val="Normln"/>
    <w:rsid w:val="00677CC1"/>
    <w:pPr>
      <w:numPr>
        <w:ilvl w:val="3"/>
        <w:numId w:val="46"/>
      </w:numPr>
      <w:spacing w:after="60"/>
    </w:pPr>
    <w:rPr>
      <w:rFonts w:ascii="Futura Bk" w:eastAsia="Calibri" w:hAnsi="Futura Bk"/>
      <w:i/>
    </w:rPr>
  </w:style>
  <w:style w:type="paragraph" w:styleId="Seznamsodrkami3">
    <w:name w:val="List Bullet 3"/>
    <w:basedOn w:val="Normln"/>
    <w:uiPriority w:val="99"/>
    <w:semiHidden/>
    <w:unhideWhenUsed/>
    <w:rsid w:val="00CB5C5E"/>
    <w:pPr>
      <w:numPr>
        <w:numId w:val="49"/>
      </w:numPr>
      <w:contextualSpacing/>
    </w:pPr>
  </w:style>
  <w:style w:type="paragraph" w:styleId="Textpoznpodarou">
    <w:name w:val="footnote text"/>
    <w:basedOn w:val="Normln"/>
    <w:link w:val="TextpoznpodarouChar"/>
    <w:uiPriority w:val="99"/>
    <w:rsid w:val="00CB5C5E"/>
    <w:rPr>
      <w:lang w:val="en-GB"/>
    </w:rPr>
  </w:style>
  <w:style w:type="character" w:customStyle="1" w:styleId="TextpoznpodarouChar">
    <w:name w:val="Text pozn. pod čarou Char"/>
    <w:basedOn w:val="Standardnpsmoodstavce"/>
    <w:link w:val="Textpoznpodarou"/>
    <w:uiPriority w:val="99"/>
    <w:rsid w:val="00CB5C5E"/>
    <w:rPr>
      <w:rFonts w:ascii="Times New Roman" w:eastAsia="Times New Roman" w:hAnsi="Times New Roman" w:cs="Times New Roman"/>
      <w:sz w:val="20"/>
      <w:szCs w:val="20"/>
      <w:lang w:val="en-GB" w:eastAsia="cs-CZ"/>
    </w:rPr>
  </w:style>
  <w:style w:type="character" w:styleId="Znakapoznpodarou">
    <w:name w:val="footnote reference"/>
    <w:uiPriority w:val="99"/>
    <w:semiHidden/>
    <w:rsid w:val="00CB5C5E"/>
    <w:rPr>
      <w:vertAlign w:val="superscript"/>
    </w:rPr>
  </w:style>
  <w:style w:type="paragraph" w:styleId="Zkladntext30">
    <w:name w:val="Body Text 3"/>
    <w:basedOn w:val="Normln"/>
    <w:link w:val="Zkladntext3Char"/>
    <w:uiPriority w:val="99"/>
    <w:rsid w:val="005C097E"/>
    <w:pPr>
      <w:autoSpaceDE w:val="0"/>
      <w:autoSpaceDN w:val="0"/>
      <w:adjustRightInd w:val="0"/>
      <w:spacing w:after="120"/>
      <w:ind w:left="284"/>
    </w:pPr>
    <w:rPr>
      <w:rFonts w:ascii="Arial" w:hAnsi="Arial" w:cs="Arial"/>
      <w:sz w:val="16"/>
      <w:szCs w:val="16"/>
    </w:rPr>
  </w:style>
  <w:style w:type="character" w:customStyle="1" w:styleId="Zkladntext3Char">
    <w:name w:val="Základní text 3 Char"/>
    <w:basedOn w:val="Standardnpsmoodstavce"/>
    <w:link w:val="Zkladntext30"/>
    <w:uiPriority w:val="99"/>
    <w:rsid w:val="005C097E"/>
    <w:rPr>
      <w:rFonts w:ascii="Arial" w:eastAsia="Times New Roman" w:hAnsi="Arial" w:cs="Arial"/>
      <w:sz w:val="16"/>
      <w:szCs w:val="16"/>
      <w:lang w:eastAsia="cs-CZ"/>
    </w:rPr>
  </w:style>
  <w:style w:type="paragraph" w:customStyle="1" w:styleId="ListBullet2Next">
    <w:name w:val="List Bullet 2 Next"/>
    <w:basedOn w:val="Seznamsodrkami2"/>
    <w:rsid w:val="00A11AD4"/>
    <w:pPr>
      <w:numPr>
        <w:numId w:val="52"/>
      </w:numPr>
      <w:spacing w:before="0"/>
      <w:contextualSpacing w:val="0"/>
    </w:pPr>
    <w:rPr>
      <w:sz w:val="20"/>
      <w:szCs w:val="20"/>
    </w:rPr>
  </w:style>
  <w:style w:type="table" w:customStyle="1" w:styleId="TableGrid1">
    <w:name w:val="Table Grid1"/>
    <w:rsid w:val="00A11AD4"/>
    <w:pPr>
      <w:spacing w:after="120" w:line="288" w:lineRule="auto"/>
      <w:ind w:firstLine="284"/>
    </w:pPr>
    <w:rPr>
      <w:rFonts w:ascii="Times New Roman" w:eastAsia="MS Mincho"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ulkatext">
    <w:name w:val="Tabulka_text"/>
    <w:basedOn w:val="Zkladntext"/>
    <w:rsid w:val="00BE6545"/>
    <w:pPr>
      <w:ind w:left="57"/>
      <w:jc w:val="left"/>
    </w:pPr>
    <w:rPr>
      <w:rFonts w:ascii="Arial" w:hAnsi="Arial"/>
      <w:sz w:val="18"/>
    </w:rPr>
  </w:style>
  <w:style w:type="paragraph" w:styleId="Obsah1">
    <w:name w:val="toc 1"/>
    <w:basedOn w:val="Normln"/>
    <w:next w:val="Normln"/>
    <w:autoRedefine/>
    <w:uiPriority w:val="39"/>
    <w:rsid w:val="005A2C91"/>
    <w:pPr>
      <w:ind w:firstLine="357"/>
    </w:pPr>
    <w:rPr>
      <w:rFonts w:asciiTheme="minorHAnsi" w:eastAsiaTheme="minorEastAsia" w:hAnsiTheme="minorHAnsi" w:cstheme="minorBidi"/>
      <w:sz w:val="22"/>
      <w:szCs w:val="22"/>
    </w:rPr>
  </w:style>
  <w:style w:type="paragraph" w:customStyle="1" w:styleId="msonormal0">
    <w:name w:val="msonormal"/>
    <w:basedOn w:val="Normln"/>
    <w:rsid w:val="00AF2D4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3351">
      <w:bodyDiv w:val="1"/>
      <w:marLeft w:val="0"/>
      <w:marRight w:val="0"/>
      <w:marTop w:val="0"/>
      <w:marBottom w:val="0"/>
      <w:divBdr>
        <w:top w:val="none" w:sz="0" w:space="0" w:color="auto"/>
        <w:left w:val="none" w:sz="0" w:space="0" w:color="auto"/>
        <w:bottom w:val="none" w:sz="0" w:space="0" w:color="auto"/>
        <w:right w:val="none" w:sz="0" w:space="0" w:color="auto"/>
      </w:divBdr>
    </w:div>
    <w:div w:id="63914557">
      <w:bodyDiv w:val="1"/>
      <w:marLeft w:val="0"/>
      <w:marRight w:val="0"/>
      <w:marTop w:val="0"/>
      <w:marBottom w:val="0"/>
      <w:divBdr>
        <w:top w:val="none" w:sz="0" w:space="0" w:color="auto"/>
        <w:left w:val="none" w:sz="0" w:space="0" w:color="auto"/>
        <w:bottom w:val="none" w:sz="0" w:space="0" w:color="auto"/>
        <w:right w:val="none" w:sz="0" w:space="0" w:color="auto"/>
      </w:divBdr>
    </w:div>
    <w:div w:id="118038622">
      <w:bodyDiv w:val="1"/>
      <w:marLeft w:val="0"/>
      <w:marRight w:val="0"/>
      <w:marTop w:val="0"/>
      <w:marBottom w:val="0"/>
      <w:divBdr>
        <w:top w:val="none" w:sz="0" w:space="0" w:color="auto"/>
        <w:left w:val="none" w:sz="0" w:space="0" w:color="auto"/>
        <w:bottom w:val="none" w:sz="0" w:space="0" w:color="auto"/>
        <w:right w:val="none" w:sz="0" w:space="0" w:color="auto"/>
      </w:divBdr>
    </w:div>
    <w:div w:id="147787953">
      <w:bodyDiv w:val="1"/>
      <w:marLeft w:val="0"/>
      <w:marRight w:val="0"/>
      <w:marTop w:val="0"/>
      <w:marBottom w:val="0"/>
      <w:divBdr>
        <w:top w:val="none" w:sz="0" w:space="0" w:color="auto"/>
        <w:left w:val="none" w:sz="0" w:space="0" w:color="auto"/>
        <w:bottom w:val="none" w:sz="0" w:space="0" w:color="auto"/>
        <w:right w:val="none" w:sz="0" w:space="0" w:color="auto"/>
      </w:divBdr>
    </w:div>
    <w:div w:id="155339632">
      <w:bodyDiv w:val="1"/>
      <w:marLeft w:val="0"/>
      <w:marRight w:val="0"/>
      <w:marTop w:val="0"/>
      <w:marBottom w:val="0"/>
      <w:divBdr>
        <w:top w:val="none" w:sz="0" w:space="0" w:color="auto"/>
        <w:left w:val="none" w:sz="0" w:space="0" w:color="auto"/>
        <w:bottom w:val="none" w:sz="0" w:space="0" w:color="auto"/>
        <w:right w:val="none" w:sz="0" w:space="0" w:color="auto"/>
      </w:divBdr>
    </w:div>
    <w:div w:id="166404761">
      <w:bodyDiv w:val="1"/>
      <w:marLeft w:val="0"/>
      <w:marRight w:val="0"/>
      <w:marTop w:val="0"/>
      <w:marBottom w:val="0"/>
      <w:divBdr>
        <w:top w:val="none" w:sz="0" w:space="0" w:color="auto"/>
        <w:left w:val="none" w:sz="0" w:space="0" w:color="auto"/>
        <w:bottom w:val="none" w:sz="0" w:space="0" w:color="auto"/>
        <w:right w:val="none" w:sz="0" w:space="0" w:color="auto"/>
      </w:divBdr>
    </w:div>
    <w:div w:id="173304156">
      <w:bodyDiv w:val="1"/>
      <w:marLeft w:val="0"/>
      <w:marRight w:val="0"/>
      <w:marTop w:val="0"/>
      <w:marBottom w:val="0"/>
      <w:divBdr>
        <w:top w:val="none" w:sz="0" w:space="0" w:color="auto"/>
        <w:left w:val="none" w:sz="0" w:space="0" w:color="auto"/>
        <w:bottom w:val="none" w:sz="0" w:space="0" w:color="auto"/>
        <w:right w:val="none" w:sz="0" w:space="0" w:color="auto"/>
      </w:divBdr>
    </w:div>
    <w:div w:id="183909001">
      <w:bodyDiv w:val="1"/>
      <w:marLeft w:val="0"/>
      <w:marRight w:val="0"/>
      <w:marTop w:val="0"/>
      <w:marBottom w:val="0"/>
      <w:divBdr>
        <w:top w:val="none" w:sz="0" w:space="0" w:color="auto"/>
        <w:left w:val="none" w:sz="0" w:space="0" w:color="auto"/>
        <w:bottom w:val="none" w:sz="0" w:space="0" w:color="auto"/>
        <w:right w:val="none" w:sz="0" w:space="0" w:color="auto"/>
      </w:divBdr>
    </w:div>
    <w:div w:id="197088761">
      <w:bodyDiv w:val="1"/>
      <w:marLeft w:val="0"/>
      <w:marRight w:val="0"/>
      <w:marTop w:val="0"/>
      <w:marBottom w:val="0"/>
      <w:divBdr>
        <w:top w:val="none" w:sz="0" w:space="0" w:color="auto"/>
        <w:left w:val="none" w:sz="0" w:space="0" w:color="auto"/>
        <w:bottom w:val="none" w:sz="0" w:space="0" w:color="auto"/>
        <w:right w:val="none" w:sz="0" w:space="0" w:color="auto"/>
      </w:divBdr>
    </w:div>
    <w:div w:id="231624757">
      <w:bodyDiv w:val="1"/>
      <w:marLeft w:val="0"/>
      <w:marRight w:val="0"/>
      <w:marTop w:val="0"/>
      <w:marBottom w:val="0"/>
      <w:divBdr>
        <w:top w:val="none" w:sz="0" w:space="0" w:color="auto"/>
        <w:left w:val="none" w:sz="0" w:space="0" w:color="auto"/>
        <w:bottom w:val="none" w:sz="0" w:space="0" w:color="auto"/>
        <w:right w:val="none" w:sz="0" w:space="0" w:color="auto"/>
      </w:divBdr>
    </w:div>
    <w:div w:id="293027080">
      <w:bodyDiv w:val="1"/>
      <w:marLeft w:val="0"/>
      <w:marRight w:val="0"/>
      <w:marTop w:val="0"/>
      <w:marBottom w:val="0"/>
      <w:divBdr>
        <w:top w:val="none" w:sz="0" w:space="0" w:color="auto"/>
        <w:left w:val="none" w:sz="0" w:space="0" w:color="auto"/>
        <w:bottom w:val="none" w:sz="0" w:space="0" w:color="auto"/>
        <w:right w:val="none" w:sz="0" w:space="0" w:color="auto"/>
      </w:divBdr>
    </w:div>
    <w:div w:id="325481269">
      <w:bodyDiv w:val="1"/>
      <w:marLeft w:val="0"/>
      <w:marRight w:val="0"/>
      <w:marTop w:val="0"/>
      <w:marBottom w:val="0"/>
      <w:divBdr>
        <w:top w:val="none" w:sz="0" w:space="0" w:color="auto"/>
        <w:left w:val="none" w:sz="0" w:space="0" w:color="auto"/>
        <w:bottom w:val="none" w:sz="0" w:space="0" w:color="auto"/>
        <w:right w:val="none" w:sz="0" w:space="0" w:color="auto"/>
      </w:divBdr>
    </w:div>
    <w:div w:id="419954728">
      <w:bodyDiv w:val="1"/>
      <w:marLeft w:val="0"/>
      <w:marRight w:val="0"/>
      <w:marTop w:val="0"/>
      <w:marBottom w:val="0"/>
      <w:divBdr>
        <w:top w:val="none" w:sz="0" w:space="0" w:color="auto"/>
        <w:left w:val="none" w:sz="0" w:space="0" w:color="auto"/>
        <w:bottom w:val="none" w:sz="0" w:space="0" w:color="auto"/>
        <w:right w:val="none" w:sz="0" w:space="0" w:color="auto"/>
      </w:divBdr>
    </w:div>
    <w:div w:id="471945449">
      <w:bodyDiv w:val="1"/>
      <w:marLeft w:val="0"/>
      <w:marRight w:val="0"/>
      <w:marTop w:val="0"/>
      <w:marBottom w:val="0"/>
      <w:divBdr>
        <w:top w:val="none" w:sz="0" w:space="0" w:color="auto"/>
        <w:left w:val="none" w:sz="0" w:space="0" w:color="auto"/>
        <w:bottom w:val="none" w:sz="0" w:space="0" w:color="auto"/>
        <w:right w:val="none" w:sz="0" w:space="0" w:color="auto"/>
      </w:divBdr>
    </w:div>
    <w:div w:id="553927357">
      <w:bodyDiv w:val="1"/>
      <w:marLeft w:val="0"/>
      <w:marRight w:val="0"/>
      <w:marTop w:val="0"/>
      <w:marBottom w:val="0"/>
      <w:divBdr>
        <w:top w:val="none" w:sz="0" w:space="0" w:color="auto"/>
        <w:left w:val="none" w:sz="0" w:space="0" w:color="auto"/>
        <w:bottom w:val="none" w:sz="0" w:space="0" w:color="auto"/>
        <w:right w:val="none" w:sz="0" w:space="0" w:color="auto"/>
      </w:divBdr>
    </w:div>
    <w:div w:id="557130183">
      <w:bodyDiv w:val="1"/>
      <w:marLeft w:val="0"/>
      <w:marRight w:val="0"/>
      <w:marTop w:val="0"/>
      <w:marBottom w:val="0"/>
      <w:divBdr>
        <w:top w:val="none" w:sz="0" w:space="0" w:color="auto"/>
        <w:left w:val="none" w:sz="0" w:space="0" w:color="auto"/>
        <w:bottom w:val="none" w:sz="0" w:space="0" w:color="auto"/>
        <w:right w:val="none" w:sz="0" w:space="0" w:color="auto"/>
      </w:divBdr>
    </w:div>
    <w:div w:id="565453534">
      <w:bodyDiv w:val="1"/>
      <w:marLeft w:val="0"/>
      <w:marRight w:val="0"/>
      <w:marTop w:val="0"/>
      <w:marBottom w:val="0"/>
      <w:divBdr>
        <w:top w:val="none" w:sz="0" w:space="0" w:color="auto"/>
        <w:left w:val="none" w:sz="0" w:space="0" w:color="auto"/>
        <w:bottom w:val="none" w:sz="0" w:space="0" w:color="auto"/>
        <w:right w:val="none" w:sz="0" w:space="0" w:color="auto"/>
      </w:divBdr>
    </w:div>
    <w:div w:id="650866424">
      <w:bodyDiv w:val="1"/>
      <w:marLeft w:val="0"/>
      <w:marRight w:val="0"/>
      <w:marTop w:val="0"/>
      <w:marBottom w:val="0"/>
      <w:divBdr>
        <w:top w:val="none" w:sz="0" w:space="0" w:color="auto"/>
        <w:left w:val="none" w:sz="0" w:space="0" w:color="auto"/>
        <w:bottom w:val="none" w:sz="0" w:space="0" w:color="auto"/>
        <w:right w:val="none" w:sz="0" w:space="0" w:color="auto"/>
      </w:divBdr>
    </w:div>
    <w:div w:id="735056377">
      <w:bodyDiv w:val="1"/>
      <w:marLeft w:val="0"/>
      <w:marRight w:val="0"/>
      <w:marTop w:val="0"/>
      <w:marBottom w:val="0"/>
      <w:divBdr>
        <w:top w:val="none" w:sz="0" w:space="0" w:color="auto"/>
        <w:left w:val="none" w:sz="0" w:space="0" w:color="auto"/>
        <w:bottom w:val="none" w:sz="0" w:space="0" w:color="auto"/>
        <w:right w:val="none" w:sz="0" w:space="0" w:color="auto"/>
      </w:divBdr>
    </w:div>
    <w:div w:id="738556346">
      <w:bodyDiv w:val="1"/>
      <w:marLeft w:val="0"/>
      <w:marRight w:val="0"/>
      <w:marTop w:val="0"/>
      <w:marBottom w:val="0"/>
      <w:divBdr>
        <w:top w:val="none" w:sz="0" w:space="0" w:color="auto"/>
        <w:left w:val="none" w:sz="0" w:space="0" w:color="auto"/>
        <w:bottom w:val="none" w:sz="0" w:space="0" w:color="auto"/>
        <w:right w:val="none" w:sz="0" w:space="0" w:color="auto"/>
      </w:divBdr>
    </w:div>
    <w:div w:id="840662269">
      <w:bodyDiv w:val="1"/>
      <w:marLeft w:val="0"/>
      <w:marRight w:val="0"/>
      <w:marTop w:val="0"/>
      <w:marBottom w:val="0"/>
      <w:divBdr>
        <w:top w:val="none" w:sz="0" w:space="0" w:color="auto"/>
        <w:left w:val="none" w:sz="0" w:space="0" w:color="auto"/>
        <w:bottom w:val="none" w:sz="0" w:space="0" w:color="auto"/>
        <w:right w:val="none" w:sz="0" w:space="0" w:color="auto"/>
      </w:divBdr>
    </w:div>
    <w:div w:id="946544839">
      <w:bodyDiv w:val="1"/>
      <w:marLeft w:val="0"/>
      <w:marRight w:val="0"/>
      <w:marTop w:val="0"/>
      <w:marBottom w:val="0"/>
      <w:divBdr>
        <w:top w:val="none" w:sz="0" w:space="0" w:color="auto"/>
        <w:left w:val="none" w:sz="0" w:space="0" w:color="auto"/>
        <w:bottom w:val="none" w:sz="0" w:space="0" w:color="auto"/>
        <w:right w:val="none" w:sz="0" w:space="0" w:color="auto"/>
      </w:divBdr>
    </w:div>
    <w:div w:id="963847376">
      <w:bodyDiv w:val="1"/>
      <w:marLeft w:val="0"/>
      <w:marRight w:val="0"/>
      <w:marTop w:val="0"/>
      <w:marBottom w:val="0"/>
      <w:divBdr>
        <w:top w:val="none" w:sz="0" w:space="0" w:color="auto"/>
        <w:left w:val="none" w:sz="0" w:space="0" w:color="auto"/>
        <w:bottom w:val="none" w:sz="0" w:space="0" w:color="auto"/>
        <w:right w:val="none" w:sz="0" w:space="0" w:color="auto"/>
      </w:divBdr>
    </w:div>
    <w:div w:id="969631123">
      <w:bodyDiv w:val="1"/>
      <w:marLeft w:val="0"/>
      <w:marRight w:val="0"/>
      <w:marTop w:val="0"/>
      <w:marBottom w:val="0"/>
      <w:divBdr>
        <w:top w:val="none" w:sz="0" w:space="0" w:color="auto"/>
        <w:left w:val="none" w:sz="0" w:space="0" w:color="auto"/>
        <w:bottom w:val="none" w:sz="0" w:space="0" w:color="auto"/>
        <w:right w:val="none" w:sz="0" w:space="0" w:color="auto"/>
      </w:divBdr>
      <w:divsChild>
        <w:div w:id="866603160">
          <w:marLeft w:val="0"/>
          <w:marRight w:val="0"/>
          <w:marTop w:val="0"/>
          <w:marBottom w:val="0"/>
          <w:divBdr>
            <w:top w:val="none" w:sz="0" w:space="0" w:color="auto"/>
            <w:left w:val="none" w:sz="0" w:space="0" w:color="auto"/>
            <w:bottom w:val="none" w:sz="0" w:space="0" w:color="auto"/>
            <w:right w:val="none" w:sz="0" w:space="0" w:color="auto"/>
          </w:divBdr>
          <w:divsChild>
            <w:div w:id="1977488945">
              <w:marLeft w:val="0"/>
              <w:marRight w:val="0"/>
              <w:marTop w:val="0"/>
              <w:marBottom w:val="0"/>
              <w:divBdr>
                <w:top w:val="none" w:sz="0" w:space="0" w:color="auto"/>
                <w:left w:val="none" w:sz="0" w:space="0" w:color="auto"/>
                <w:bottom w:val="none" w:sz="0" w:space="0" w:color="auto"/>
                <w:right w:val="none" w:sz="0" w:space="0" w:color="auto"/>
              </w:divBdr>
              <w:divsChild>
                <w:div w:id="1248417444">
                  <w:marLeft w:val="0"/>
                  <w:marRight w:val="0"/>
                  <w:marTop w:val="0"/>
                  <w:marBottom w:val="0"/>
                  <w:divBdr>
                    <w:top w:val="none" w:sz="0" w:space="0" w:color="auto"/>
                    <w:left w:val="none" w:sz="0" w:space="0" w:color="auto"/>
                    <w:bottom w:val="none" w:sz="0" w:space="0" w:color="auto"/>
                    <w:right w:val="none" w:sz="0" w:space="0" w:color="auto"/>
                  </w:divBdr>
                </w:div>
              </w:divsChild>
            </w:div>
            <w:div w:id="1330670296">
              <w:marLeft w:val="0"/>
              <w:marRight w:val="0"/>
              <w:marTop w:val="0"/>
              <w:marBottom w:val="0"/>
              <w:divBdr>
                <w:top w:val="none" w:sz="0" w:space="0" w:color="auto"/>
                <w:left w:val="none" w:sz="0" w:space="0" w:color="auto"/>
                <w:bottom w:val="none" w:sz="0" w:space="0" w:color="auto"/>
                <w:right w:val="none" w:sz="0" w:space="0" w:color="auto"/>
              </w:divBdr>
              <w:divsChild>
                <w:div w:id="1637369443">
                  <w:marLeft w:val="0"/>
                  <w:marRight w:val="0"/>
                  <w:marTop w:val="0"/>
                  <w:marBottom w:val="0"/>
                  <w:divBdr>
                    <w:top w:val="none" w:sz="0" w:space="0" w:color="auto"/>
                    <w:left w:val="none" w:sz="0" w:space="0" w:color="auto"/>
                    <w:bottom w:val="none" w:sz="0" w:space="0" w:color="auto"/>
                    <w:right w:val="none" w:sz="0" w:space="0" w:color="auto"/>
                  </w:divBdr>
                </w:div>
              </w:divsChild>
            </w:div>
            <w:div w:id="950815457">
              <w:marLeft w:val="0"/>
              <w:marRight w:val="0"/>
              <w:marTop w:val="0"/>
              <w:marBottom w:val="0"/>
              <w:divBdr>
                <w:top w:val="none" w:sz="0" w:space="0" w:color="auto"/>
                <w:left w:val="none" w:sz="0" w:space="0" w:color="auto"/>
                <w:bottom w:val="none" w:sz="0" w:space="0" w:color="auto"/>
                <w:right w:val="none" w:sz="0" w:space="0" w:color="auto"/>
              </w:divBdr>
              <w:divsChild>
                <w:div w:id="2056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5704">
          <w:marLeft w:val="0"/>
          <w:marRight w:val="0"/>
          <w:marTop w:val="0"/>
          <w:marBottom w:val="0"/>
          <w:divBdr>
            <w:top w:val="none" w:sz="0" w:space="0" w:color="auto"/>
            <w:left w:val="none" w:sz="0" w:space="0" w:color="auto"/>
            <w:bottom w:val="none" w:sz="0" w:space="0" w:color="auto"/>
            <w:right w:val="none" w:sz="0" w:space="0" w:color="auto"/>
          </w:divBdr>
          <w:divsChild>
            <w:div w:id="65880992">
              <w:marLeft w:val="0"/>
              <w:marRight w:val="0"/>
              <w:marTop w:val="0"/>
              <w:marBottom w:val="0"/>
              <w:divBdr>
                <w:top w:val="none" w:sz="0" w:space="0" w:color="auto"/>
                <w:left w:val="none" w:sz="0" w:space="0" w:color="auto"/>
                <w:bottom w:val="none" w:sz="0" w:space="0" w:color="auto"/>
                <w:right w:val="none" w:sz="0" w:space="0" w:color="auto"/>
              </w:divBdr>
              <w:divsChild>
                <w:div w:id="2131632647">
                  <w:marLeft w:val="0"/>
                  <w:marRight w:val="0"/>
                  <w:marTop w:val="0"/>
                  <w:marBottom w:val="0"/>
                  <w:divBdr>
                    <w:top w:val="none" w:sz="0" w:space="0" w:color="auto"/>
                    <w:left w:val="none" w:sz="0" w:space="0" w:color="auto"/>
                    <w:bottom w:val="none" w:sz="0" w:space="0" w:color="auto"/>
                    <w:right w:val="none" w:sz="0" w:space="0" w:color="auto"/>
                  </w:divBdr>
                </w:div>
              </w:divsChild>
            </w:div>
            <w:div w:id="1081755760">
              <w:marLeft w:val="0"/>
              <w:marRight w:val="0"/>
              <w:marTop w:val="0"/>
              <w:marBottom w:val="0"/>
              <w:divBdr>
                <w:top w:val="none" w:sz="0" w:space="0" w:color="auto"/>
                <w:left w:val="none" w:sz="0" w:space="0" w:color="auto"/>
                <w:bottom w:val="none" w:sz="0" w:space="0" w:color="auto"/>
                <w:right w:val="none" w:sz="0" w:space="0" w:color="auto"/>
              </w:divBdr>
              <w:divsChild>
                <w:div w:id="1871062370">
                  <w:marLeft w:val="0"/>
                  <w:marRight w:val="0"/>
                  <w:marTop w:val="0"/>
                  <w:marBottom w:val="0"/>
                  <w:divBdr>
                    <w:top w:val="none" w:sz="0" w:space="0" w:color="auto"/>
                    <w:left w:val="none" w:sz="0" w:space="0" w:color="auto"/>
                    <w:bottom w:val="none" w:sz="0" w:space="0" w:color="auto"/>
                    <w:right w:val="none" w:sz="0" w:space="0" w:color="auto"/>
                  </w:divBdr>
                </w:div>
              </w:divsChild>
            </w:div>
            <w:div w:id="746734448">
              <w:marLeft w:val="0"/>
              <w:marRight w:val="0"/>
              <w:marTop w:val="0"/>
              <w:marBottom w:val="0"/>
              <w:divBdr>
                <w:top w:val="none" w:sz="0" w:space="0" w:color="auto"/>
                <w:left w:val="none" w:sz="0" w:space="0" w:color="auto"/>
                <w:bottom w:val="none" w:sz="0" w:space="0" w:color="auto"/>
                <w:right w:val="none" w:sz="0" w:space="0" w:color="auto"/>
              </w:divBdr>
              <w:divsChild>
                <w:div w:id="4163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3446">
          <w:marLeft w:val="0"/>
          <w:marRight w:val="0"/>
          <w:marTop w:val="0"/>
          <w:marBottom w:val="0"/>
          <w:divBdr>
            <w:top w:val="none" w:sz="0" w:space="0" w:color="auto"/>
            <w:left w:val="none" w:sz="0" w:space="0" w:color="auto"/>
            <w:bottom w:val="none" w:sz="0" w:space="0" w:color="auto"/>
            <w:right w:val="none" w:sz="0" w:space="0" w:color="auto"/>
          </w:divBdr>
          <w:divsChild>
            <w:div w:id="1748720468">
              <w:marLeft w:val="0"/>
              <w:marRight w:val="0"/>
              <w:marTop w:val="0"/>
              <w:marBottom w:val="0"/>
              <w:divBdr>
                <w:top w:val="none" w:sz="0" w:space="0" w:color="auto"/>
                <w:left w:val="none" w:sz="0" w:space="0" w:color="auto"/>
                <w:bottom w:val="none" w:sz="0" w:space="0" w:color="auto"/>
                <w:right w:val="none" w:sz="0" w:space="0" w:color="auto"/>
              </w:divBdr>
              <w:divsChild>
                <w:div w:id="269243594">
                  <w:marLeft w:val="0"/>
                  <w:marRight w:val="0"/>
                  <w:marTop w:val="0"/>
                  <w:marBottom w:val="0"/>
                  <w:divBdr>
                    <w:top w:val="none" w:sz="0" w:space="0" w:color="auto"/>
                    <w:left w:val="none" w:sz="0" w:space="0" w:color="auto"/>
                    <w:bottom w:val="none" w:sz="0" w:space="0" w:color="auto"/>
                    <w:right w:val="none" w:sz="0" w:space="0" w:color="auto"/>
                  </w:divBdr>
                </w:div>
              </w:divsChild>
            </w:div>
            <w:div w:id="1121993383">
              <w:marLeft w:val="0"/>
              <w:marRight w:val="0"/>
              <w:marTop w:val="0"/>
              <w:marBottom w:val="0"/>
              <w:divBdr>
                <w:top w:val="none" w:sz="0" w:space="0" w:color="auto"/>
                <w:left w:val="none" w:sz="0" w:space="0" w:color="auto"/>
                <w:bottom w:val="none" w:sz="0" w:space="0" w:color="auto"/>
                <w:right w:val="none" w:sz="0" w:space="0" w:color="auto"/>
              </w:divBdr>
              <w:divsChild>
                <w:div w:id="1223297904">
                  <w:marLeft w:val="0"/>
                  <w:marRight w:val="0"/>
                  <w:marTop w:val="0"/>
                  <w:marBottom w:val="0"/>
                  <w:divBdr>
                    <w:top w:val="none" w:sz="0" w:space="0" w:color="auto"/>
                    <w:left w:val="none" w:sz="0" w:space="0" w:color="auto"/>
                    <w:bottom w:val="none" w:sz="0" w:space="0" w:color="auto"/>
                    <w:right w:val="none" w:sz="0" w:space="0" w:color="auto"/>
                  </w:divBdr>
                </w:div>
              </w:divsChild>
            </w:div>
            <w:div w:id="1685477098">
              <w:marLeft w:val="0"/>
              <w:marRight w:val="0"/>
              <w:marTop w:val="0"/>
              <w:marBottom w:val="0"/>
              <w:divBdr>
                <w:top w:val="none" w:sz="0" w:space="0" w:color="auto"/>
                <w:left w:val="none" w:sz="0" w:space="0" w:color="auto"/>
                <w:bottom w:val="none" w:sz="0" w:space="0" w:color="auto"/>
                <w:right w:val="none" w:sz="0" w:space="0" w:color="auto"/>
              </w:divBdr>
              <w:divsChild>
                <w:div w:id="166941628">
                  <w:marLeft w:val="0"/>
                  <w:marRight w:val="0"/>
                  <w:marTop w:val="0"/>
                  <w:marBottom w:val="0"/>
                  <w:divBdr>
                    <w:top w:val="none" w:sz="0" w:space="0" w:color="auto"/>
                    <w:left w:val="none" w:sz="0" w:space="0" w:color="auto"/>
                    <w:bottom w:val="none" w:sz="0" w:space="0" w:color="auto"/>
                    <w:right w:val="none" w:sz="0" w:space="0" w:color="auto"/>
                  </w:divBdr>
                </w:div>
              </w:divsChild>
            </w:div>
            <w:div w:id="968894737">
              <w:marLeft w:val="0"/>
              <w:marRight w:val="0"/>
              <w:marTop w:val="0"/>
              <w:marBottom w:val="0"/>
              <w:divBdr>
                <w:top w:val="none" w:sz="0" w:space="0" w:color="auto"/>
                <w:left w:val="none" w:sz="0" w:space="0" w:color="auto"/>
                <w:bottom w:val="none" w:sz="0" w:space="0" w:color="auto"/>
                <w:right w:val="none" w:sz="0" w:space="0" w:color="auto"/>
              </w:divBdr>
              <w:divsChild>
                <w:div w:id="1967660846">
                  <w:marLeft w:val="0"/>
                  <w:marRight w:val="0"/>
                  <w:marTop w:val="0"/>
                  <w:marBottom w:val="0"/>
                  <w:divBdr>
                    <w:top w:val="none" w:sz="0" w:space="0" w:color="auto"/>
                    <w:left w:val="none" w:sz="0" w:space="0" w:color="auto"/>
                    <w:bottom w:val="none" w:sz="0" w:space="0" w:color="auto"/>
                    <w:right w:val="none" w:sz="0" w:space="0" w:color="auto"/>
                  </w:divBdr>
                </w:div>
              </w:divsChild>
            </w:div>
            <w:div w:id="906643893">
              <w:marLeft w:val="0"/>
              <w:marRight w:val="0"/>
              <w:marTop w:val="0"/>
              <w:marBottom w:val="0"/>
              <w:divBdr>
                <w:top w:val="none" w:sz="0" w:space="0" w:color="auto"/>
                <w:left w:val="none" w:sz="0" w:space="0" w:color="auto"/>
                <w:bottom w:val="none" w:sz="0" w:space="0" w:color="auto"/>
                <w:right w:val="none" w:sz="0" w:space="0" w:color="auto"/>
              </w:divBdr>
              <w:divsChild>
                <w:div w:id="2106264068">
                  <w:marLeft w:val="0"/>
                  <w:marRight w:val="0"/>
                  <w:marTop w:val="0"/>
                  <w:marBottom w:val="0"/>
                  <w:divBdr>
                    <w:top w:val="none" w:sz="0" w:space="0" w:color="auto"/>
                    <w:left w:val="none" w:sz="0" w:space="0" w:color="auto"/>
                    <w:bottom w:val="none" w:sz="0" w:space="0" w:color="auto"/>
                    <w:right w:val="none" w:sz="0" w:space="0" w:color="auto"/>
                  </w:divBdr>
                </w:div>
              </w:divsChild>
            </w:div>
            <w:div w:id="1406948165">
              <w:marLeft w:val="0"/>
              <w:marRight w:val="0"/>
              <w:marTop w:val="0"/>
              <w:marBottom w:val="0"/>
              <w:divBdr>
                <w:top w:val="none" w:sz="0" w:space="0" w:color="auto"/>
                <w:left w:val="none" w:sz="0" w:space="0" w:color="auto"/>
                <w:bottom w:val="none" w:sz="0" w:space="0" w:color="auto"/>
                <w:right w:val="none" w:sz="0" w:space="0" w:color="auto"/>
              </w:divBdr>
              <w:divsChild>
                <w:div w:id="1130973335">
                  <w:marLeft w:val="0"/>
                  <w:marRight w:val="0"/>
                  <w:marTop w:val="0"/>
                  <w:marBottom w:val="0"/>
                  <w:divBdr>
                    <w:top w:val="none" w:sz="0" w:space="0" w:color="auto"/>
                    <w:left w:val="none" w:sz="0" w:space="0" w:color="auto"/>
                    <w:bottom w:val="none" w:sz="0" w:space="0" w:color="auto"/>
                    <w:right w:val="none" w:sz="0" w:space="0" w:color="auto"/>
                  </w:divBdr>
                </w:div>
              </w:divsChild>
            </w:div>
            <w:div w:id="2040281402">
              <w:marLeft w:val="0"/>
              <w:marRight w:val="0"/>
              <w:marTop w:val="0"/>
              <w:marBottom w:val="0"/>
              <w:divBdr>
                <w:top w:val="none" w:sz="0" w:space="0" w:color="auto"/>
                <w:left w:val="none" w:sz="0" w:space="0" w:color="auto"/>
                <w:bottom w:val="none" w:sz="0" w:space="0" w:color="auto"/>
                <w:right w:val="none" w:sz="0" w:space="0" w:color="auto"/>
              </w:divBdr>
              <w:divsChild>
                <w:div w:id="333536609">
                  <w:marLeft w:val="0"/>
                  <w:marRight w:val="0"/>
                  <w:marTop w:val="0"/>
                  <w:marBottom w:val="0"/>
                  <w:divBdr>
                    <w:top w:val="none" w:sz="0" w:space="0" w:color="auto"/>
                    <w:left w:val="none" w:sz="0" w:space="0" w:color="auto"/>
                    <w:bottom w:val="none" w:sz="0" w:space="0" w:color="auto"/>
                    <w:right w:val="none" w:sz="0" w:space="0" w:color="auto"/>
                  </w:divBdr>
                </w:div>
              </w:divsChild>
            </w:div>
            <w:div w:id="1850365472">
              <w:marLeft w:val="0"/>
              <w:marRight w:val="0"/>
              <w:marTop w:val="0"/>
              <w:marBottom w:val="0"/>
              <w:divBdr>
                <w:top w:val="none" w:sz="0" w:space="0" w:color="auto"/>
                <w:left w:val="none" w:sz="0" w:space="0" w:color="auto"/>
                <w:bottom w:val="none" w:sz="0" w:space="0" w:color="auto"/>
                <w:right w:val="none" w:sz="0" w:space="0" w:color="auto"/>
              </w:divBdr>
              <w:divsChild>
                <w:div w:id="58480565">
                  <w:marLeft w:val="0"/>
                  <w:marRight w:val="0"/>
                  <w:marTop w:val="0"/>
                  <w:marBottom w:val="0"/>
                  <w:divBdr>
                    <w:top w:val="none" w:sz="0" w:space="0" w:color="auto"/>
                    <w:left w:val="none" w:sz="0" w:space="0" w:color="auto"/>
                    <w:bottom w:val="none" w:sz="0" w:space="0" w:color="auto"/>
                    <w:right w:val="none" w:sz="0" w:space="0" w:color="auto"/>
                  </w:divBdr>
                </w:div>
              </w:divsChild>
            </w:div>
            <w:div w:id="790981857">
              <w:marLeft w:val="0"/>
              <w:marRight w:val="0"/>
              <w:marTop w:val="0"/>
              <w:marBottom w:val="0"/>
              <w:divBdr>
                <w:top w:val="none" w:sz="0" w:space="0" w:color="auto"/>
                <w:left w:val="none" w:sz="0" w:space="0" w:color="auto"/>
                <w:bottom w:val="none" w:sz="0" w:space="0" w:color="auto"/>
                <w:right w:val="none" w:sz="0" w:space="0" w:color="auto"/>
              </w:divBdr>
              <w:divsChild>
                <w:div w:id="451899971">
                  <w:marLeft w:val="0"/>
                  <w:marRight w:val="0"/>
                  <w:marTop w:val="0"/>
                  <w:marBottom w:val="0"/>
                  <w:divBdr>
                    <w:top w:val="none" w:sz="0" w:space="0" w:color="auto"/>
                    <w:left w:val="none" w:sz="0" w:space="0" w:color="auto"/>
                    <w:bottom w:val="none" w:sz="0" w:space="0" w:color="auto"/>
                    <w:right w:val="none" w:sz="0" w:space="0" w:color="auto"/>
                  </w:divBdr>
                </w:div>
              </w:divsChild>
            </w:div>
            <w:div w:id="1045371815">
              <w:marLeft w:val="0"/>
              <w:marRight w:val="0"/>
              <w:marTop w:val="0"/>
              <w:marBottom w:val="0"/>
              <w:divBdr>
                <w:top w:val="none" w:sz="0" w:space="0" w:color="auto"/>
                <w:left w:val="none" w:sz="0" w:space="0" w:color="auto"/>
                <w:bottom w:val="none" w:sz="0" w:space="0" w:color="auto"/>
                <w:right w:val="none" w:sz="0" w:space="0" w:color="auto"/>
              </w:divBdr>
              <w:divsChild>
                <w:div w:id="145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534">
          <w:marLeft w:val="0"/>
          <w:marRight w:val="0"/>
          <w:marTop w:val="0"/>
          <w:marBottom w:val="0"/>
          <w:divBdr>
            <w:top w:val="none" w:sz="0" w:space="0" w:color="auto"/>
            <w:left w:val="none" w:sz="0" w:space="0" w:color="auto"/>
            <w:bottom w:val="none" w:sz="0" w:space="0" w:color="auto"/>
            <w:right w:val="none" w:sz="0" w:space="0" w:color="auto"/>
          </w:divBdr>
          <w:divsChild>
            <w:div w:id="404568181">
              <w:marLeft w:val="0"/>
              <w:marRight w:val="0"/>
              <w:marTop w:val="0"/>
              <w:marBottom w:val="0"/>
              <w:divBdr>
                <w:top w:val="none" w:sz="0" w:space="0" w:color="auto"/>
                <w:left w:val="none" w:sz="0" w:space="0" w:color="auto"/>
                <w:bottom w:val="none" w:sz="0" w:space="0" w:color="auto"/>
                <w:right w:val="none" w:sz="0" w:space="0" w:color="auto"/>
              </w:divBdr>
              <w:divsChild>
                <w:div w:id="1907643127">
                  <w:marLeft w:val="0"/>
                  <w:marRight w:val="0"/>
                  <w:marTop w:val="0"/>
                  <w:marBottom w:val="0"/>
                  <w:divBdr>
                    <w:top w:val="none" w:sz="0" w:space="0" w:color="auto"/>
                    <w:left w:val="none" w:sz="0" w:space="0" w:color="auto"/>
                    <w:bottom w:val="none" w:sz="0" w:space="0" w:color="auto"/>
                    <w:right w:val="none" w:sz="0" w:space="0" w:color="auto"/>
                  </w:divBdr>
                </w:div>
                <w:div w:id="537620935">
                  <w:marLeft w:val="0"/>
                  <w:marRight w:val="0"/>
                  <w:marTop w:val="0"/>
                  <w:marBottom w:val="0"/>
                  <w:divBdr>
                    <w:top w:val="none" w:sz="0" w:space="0" w:color="auto"/>
                    <w:left w:val="none" w:sz="0" w:space="0" w:color="auto"/>
                    <w:bottom w:val="none" w:sz="0" w:space="0" w:color="auto"/>
                    <w:right w:val="none" w:sz="0" w:space="0" w:color="auto"/>
                  </w:divBdr>
                </w:div>
              </w:divsChild>
            </w:div>
            <w:div w:id="2014792990">
              <w:marLeft w:val="0"/>
              <w:marRight w:val="0"/>
              <w:marTop w:val="0"/>
              <w:marBottom w:val="0"/>
              <w:divBdr>
                <w:top w:val="none" w:sz="0" w:space="0" w:color="auto"/>
                <w:left w:val="none" w:sz="0" w:space="0" w:color="auto"/>
                <w:bottom w:val="none" w:sz="0" w:space="0" w:color="auto"/>
                <w:right w:val="none" w:sz="0" w:space="0" w:color="auto"/>
              </w:divBdr>
              <w:divsChild>
                <w:div w:id="150028656">
                  <w:marLeft w:val="0"/>
                  <w:marRight w:val="0"/>
                  <w:marTop w:val="0"/>
                  <w:marBottom w:val="0"/>
                  <w:divBdr>
                    <w:top w:val="none" w:sz="0" w:space="0" w:color="auto"/>
                    <w:left w:val="none" w:sz="0" w:space="0" w:color="auto"/>
                    <w:bottom w:val="none" w:sz="0" w:space="0" w:color="auto"/>
                    <w:right w:val="none" w:sz="0" w:space="0" w:color="auto"/>
                  </w:divBdr>
                </w:div>
              </w:divsChild>
            </w:div>
            <w:div w:id="1807159905">
              <w:marLeft w:val="0"/>
              <w:marRight w:val="0"/>
              <w:marTop w:val="0"/>
              <w:marBottom w:val="0"/>
              <w:divBdr>
                <w:top w:val="none" w:sz="0" w:space="0" w:color="auto"/>
                <w:left w:val="none" w:sz="0" w:space="0" w:color="auto"/>
                <w:bottom w:val="none" w:sz="0" w:space="0" w:color="auto"/>
                <w:right w:val="none" w:sz="0" w:space="0" w:color="auto"/>
              </w:divBdr>
              <w:divsChild>
                <w:div w:id="674960602">
                  <w:marLeft w:val="0"/>
                  <w:marRight w:val="0"/>
                  <w:marTop w:val="0"/>
                  <w:marBottom w:val="0"/>
                  <w:divBdr>
                    <w:top w:val="none" w:sz="0" w:space="0" w:color="auto"/>
                    <w:left w:val="none" w:sz="0" w:space="0" w:color="auto"/>
                    <w:bottom w:val="none" w:sz="0" w:space="0" w:color="auto"/>
                    <w:right w:val="none" w:sz="0" w:space="0" w:color="auto"/>
                  </w:divBdr>
                </w:div>
              </w:divsChild>
            </w:div>
            <w:div w:id="1834950485">
              <w:marLeft w:val="0"/>
              <w:marRight w:val="0"/>
              <w:marTop w:val="0"/>
              <w:marBottom w:val="0"/>
              <w:divBdr>
                <w:top w:val="none" w:sz="0" w:space="0" w:color="auto"/>
                <w:left w:val="none" w:sz="0" w:space="0" w:color="auto"/>
                <w:bottom w:val="none" w:sz="0" w:space="0" w:color="auto"/>
                <w:right w:val="none" w:sz="0" w:space="0" w:color="auto"/>
              </w:divBdr>
              <w:divsChild>
                <w:div w:id="628247350">
                  <w:marLeft w:val="0"/>
                  <w:marRight w:val="0"/>
                  <w:marTop w:val="0"/>
                  <w:marBottom w:val="0"/>
                  <w:divBdr>
                    <w:top w:val="none" w:sz="0" w:space="0" w:color="auto"/>
                    <w:left w:val="none" w:sz="0" w:space="0" w:color="auto"/>
                    <w:bottom w:val="none" w:sz="0" w:space="0" w:color="auto"/>
                    <w:right w:val="none" w:sz="0" w:space="0" w:color="auto"/>
                  </w:divBdr>
                </w:div>
              </w:divsChild>
            </w:div>
            <w:div w:id="373890596">
              <w:marLeft w:val="0"/>
              <w:marRight w:val="0"/>
              <w:marTop w:val="0"/>
              <w:marBottom w:val="0"/>
              <w:divBdr>
                <w:top w:val="none" w:sz="0" w:space="0" w:color="auto"/>
                <w:left w:val="none" w:sz="0" w:space="0" w:color="auto"/>
                <w:bottom w:val="none" w:sz="0" w:space="0" w:color="auto"/>
                <w:right w:val="none" w:sz="0" w:space="0" w:color="auto"/>
              </w:divBdr>
              <w:divsChild>
                <w:div w:id="35813231">
                  <w:marLeft w:val="0"/>
                  <w:marRight w:val="0"/>
                  <w:marTop w:val="0"/>
                  <w:marBottom w:val="0"/>
                  <w:divBdr>
                    <w:top w:val="none" w:sz="0" w:space="0" w:color="auto"/>
                    <w:left w:val="none" w:sz="0" w:space="0" w:color="auto"/>
                    <w:bottom w:val="none" w:sz="0" w:space="0" w:color="auto"/>
                    <w:right w:val="none" w:sz="0" w:space="0" w:color="auto"/>
                  </w:divBdr>
                </w:div>
              </w:divsChild>
            </w:div>
            <w:div w:id="1625232990">
              <w:marLeft w:val="0"/>
              <w:marRight w:val="0"/>
              <w:marTop w:val="0"/>
              <w:marBottom w:val="0"/>
              <w:divBdr>
                <w:top w:val="none" w:sz="0" w:space="0" w:color="auto"/>
                <w:left w:val="none" w:sz="0" w:space="0" w:color="auto"/>
                <w:bottom w:val="none" w:sz="0" w:space="0" w:color="auto"/>
                <w:right w:val="none" w:sz="0" w:space="0" w:color="auto"/>
              </w:divBdr>
              <w:divsChild>
                <w:div w:id="14438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9018">
          <w:marLeft w:val="0"/>
          <w:marRight w:val="0"/>
          <w:marTop w:val="0"/>
          <w:marBottom w:val="0"/>
          <w:divBdr>
            <w:top w:val="none" w:sz="0" w:space="0" w:color="auto"/>
            <w:left w:val="none" w:sz="0" w:space="0" w:color="auto"/>
            <w:bottom w:val="none" w:sz="0" w:space="0" w:color="auto"/>
            <w:right w:val="none" w:sz="0" w:space="0" w:color="auto"/>
          </w:divBdr>
          <w:divsChild>
            <w:div w:id="1798327455">
              <w:marLeft w:val="0"/>
              <w:marRight w:val="0"/>
              <w:marTop w:val="0"/>
              <w:marBottom w:val="0"/>
              <w:divBdr>
                <w:top w:val="none" w:sz="0" w:space="0" w:color="auto"/>
                <w:left w:val="none" w:sz="0" w:space="0" w:color="auto"/>
                <w:bottom w:val="none" w:sz="0" w:space="0" w:color="auto"/>
                <w:right w:val="none" w:sz="0" w:space="0" w:color="auto"/>
              </w:divBdr>
              <w:divsChild>
                <w:div w:id="141195648">
                  <w:marLeft w:val="0"/>
                  <w:marRight w:val="0"/>
                  <w:marTop w:val="0"/>
                  <w:marBottom w:val="0"/>
                  <w:divBdr>
                    <w:top w:val="none" w:sz="0" w:space="0" w:color="auto"/>
                    <w:left w:val="none" w:sz="0" w:space="0" w:color="auto"/>
                    <w:bottom w:val="none" w:sz="0" w:space="0" w:color="auto"/>
                    <w:right w:val="none" w:sz="0" w:space="0" w:color="auto"/>
                  </w:divBdr>
                </w:div>
                <w:div w:id="846990456">
                  <w:marLeft w:val="0"/>
                  <w:marRight w:val="0"/>
                  <w:marTop w:val="0"/>
                  <w:marBottom w:val="0"/>
                  <w:divBdr>
                    <w:top w:val="none" w:sz="0" w:space="0" w:color="auto"/>
                    <w:left w:val="none" w:sz="0" w:space="0" w:color="auto"/>
                    <w:bottom w:val="none" w:sz="0" w:space="0" w:color="auto"/>
                    <w:right w:val="none" w:sz="0" w:space="0" w:color="auto"/>
                  </w:divBdr>
                </w:div>
              </w:divsChild>
            </w:div>
            <w:div w:id="2072733084">
              <w:marLeft w:val="0"/>
              <w:marRight w:val="0"/>
              <w:marTop w:val="0"/>
              <w:marBottom w:val="0"/>
              <w:divBdr>
                <w:top w:val="none" w:sz="0" w:space="0" w:color="auto"/>
                <w:left w:val="none" w:sz="0" w:space="0" w:color="auto"/>
                <w:bottom w:val="none" w:sz="0" w:space="0" w:color="auto"/>
                <w:right w:val="none" w:sz="0" w:space="0" w:color="auto"/>
              </w:divBdr>
              <w:divsChild>
                <w:div w:id="50928745">
                  <w:marLeft w:val="0"/>
                  <w:marRight w:val="0"/>
                  <w:marTop w:val="0"/>
                  <w:marBottom w:val="0"/>
                  <w:divBdr>
                    <w:top w:val="none" w:sz="0" w:space="0" w:color="auto"/>
                    <w:left w:val="none" w:sz="0" w:space="0" w:color="auto"/>
                    <w:bottom w:val="none" w:sz="0" w:space="0" w:color="auto"/>
                    <w:right w:val="none" w:sz="0" w:space="0" w:color="auto"/>
                  </w:divBdr>
                </w:div>
              </w:divsChild>
            </w:div>
            <w:div w:id="2091388984">
              <w:marLeft w:val="0"/>
              <w:marRight w:val="0"/>
              <w:marTop w:val="0"/>
              <w:marBottom w:val="0"/>
              <w:divBdr>
                <w:top w:val="none" w:sz="0" w:space="0" w:color="auto"/>
                <w:left w:val="none" w:sz="0" w:space="0" w:color="auto"/>
                <w:bottom w:val="none" w:sz="0" w:space="0" w:color="auto"/>
                <w:right w:val="none" w:sz="0" w:space="0" w:color="auto"/>
              </w:divBdr>
              <w:divsChild>
                <w:div w:id="737674337">
                  <w:marLeft w:val="0"/>
                  <w:marRight w:val="0"/>
                  <w:marTop w:val="0"/>
                  <w:marBottom w:val="0"/>
                  <w:divBdr>
                    <w:top w:val="none" w:sz="0" w:space="0" w:color="auto"/>
                    <w:left w:val="none" w:sz="0" w:space="0" w:color="auto"/>
                    <w:bottom w:val="none" w:sz="0" w:space="0" w:color="auto"/>
                    <w:right w:val="none" w:sz="0" w:space="0" w:color="auto"/>
                  </w:divBdr>
                </w:div>
              </w:divsChild>
            </w:div>
            <w:div w:id="2083748079">
              <w:marLeft w:val="0"/>
              <w:marRight w:val="0"/>
              <w:marTop w:val="0"/>
              <w:marBottom w:val="0"/>
              <w:divBdr>
                <w:top w:val="none" w:sz="0" w:space="0" w:color="auto"/>
                <w:left w:val="none" w:sz="0" w:space="0" w:color="auto"/>
                <w:bottom w:val="none" w:sz="0" w:space="0" w:color="auto"/>
                <w:right w:val="none" w:sz="0" w:space="0" w:color="auto"/>
              </w:divBdr>
              <w:divsChild>
                <w:div w:id="9124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0148">
          <w:marLeft w:val="0"/>
          <w:marRight w:val="0"/>
          <w:marTop w:val="0"/>
          <w:marBottom w:val="0"/>
          <w:divBdr>
            <w:top w:val="none" w:sz="0" w:space="0" w:color="auto"/>
            <w:left w:val="none" w:sz="0" w:space="0" w:color="auto"/>
            <w:bottom w:val="none" w:sz="0" w:space="0" w:color="auto"/>
            <w:right w:val="none" w:sz="0" w:space="0" w:color="auto"/>
          </w:divBdr>
          <w:divsChild>
            <w:div w:id="978263324">
              <w:marLeft w:val="0"/>
              <w:marRight w:val="0"/>
              <w:marTop w:val="0"/>
              <w:marBottom w:val="0"/>
              <w:divBdr>
                <w:top w:val="none" w:sz="0" w:space="0" w:color="auto"/>
                <w:left w:val="none" w:sz="0" w:space="0" w:color="auto"/>
                <w:bottom w:val="none" w:sz="0" w:space="0" w:color="auto"/>
                <w:right w:val="none" w:sz="0" w:space="0" w:color="auto"/>
              </w:divBdr>
              <w:divsChild>
                <w:div w:id="212280487">
                  <w:marLeft w:val="0"/>
                  <w:marRight w:val="0"/>
                  <w:marTop w:val="0"/>
                  <w:marBottom w:val="0"/>
                  <w:divBdr>
                    <w:top w:val="none" w:sz="0" w:space="0" w:color="auto"/>
                    <w:left w:val="none" w:sz="0" w:space="0" w:color="auto"/>
                    <w:bottom w:val="none" w:sz="0" w:space="0" w:color="auto"/>
                    <w:right w:val="none" w:sz="0" w:space="0" w:color="auto"/>
                  </w:divBdr>
                </w:div>
              </w:divsChild>
            </w:div>
            <w:div w:id="1665670818">
              <w:marLeft w:val="0"/>
              <w:marRight w:val="0"/>
              <w:marTop w:val="0"/>
              <w:marBottom w:val="0"/>
              <w:divBdr>
                <w:top w:val="none" w:sz="0" w:space="0" w:color="auto"/>
                <w:left w:val="none" w:sz="0" w:space="0" w:color="auto"/>
                <w:bottom w:val="none" w:sz="0" w:space="0" w:color="auto"/>
                <w:right w:val="none" w:sz="0" w:space="0" w:color="auto"/>
              </w:divBdr>
              <w:divsChild>
                <w:div w:id="1807625935">
                  <w:marLeft w:val="0"/>
                  <w:marRight w:val="0"/>
                  <w:marTop w:val="0"/>
                  <w:marBottom w:val="0"/>
                  <w:divBdr>
                    <w:top w:val="none" w:sz="0" w:space="0" w:color="auto"/>
                    <w:left w:val="none" w:sz="0" w:space="0" w:color="auto"/>
                    <w:bottom w:val="none" w:sz="0" w:space="0" w:color="auto"/>
                    <w:right w:val="none" w:sz="0" w:space="0" w:color="auto"/>
                  </w:divBdr>
                </w:div>
              </w:divsChild>
            </w:div>
            <w:div w:id="1111823051">
              <w:marLeft w:val="0"/>
              <w:marRight w:val="0"/>
              <w:marTop w:val="0"/>
              <w:marBottom w:val="0"/>
              <w:divBdr>
                <w:top w:val="none" w:sz="0" w:space="0" w:color="auto"/>
                <w:left w:val="none" w:sz="0" w:space="0" w:color="auto"/>
                <w:bottom w:val="none" w:sz="0" w:space="0" w:color="auto"/>
                <w:right w:val="none" w:sz="0" w:space="0" w:color="auto"/>
              </w:divBdr>
              <w:divsChild>
                <w:div w:id="13375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586">
          <w:marLeft w:val="0"/>
          <w:marRight w:val="0"/>
          <w:marTop w:val="0"/>
          <w:marBottom w:val="0"/>
          <w:divBdr>
            <w:top w:val="none" w:sz="0" w:space="0" w:color="auto"/>
            <w:left w:val="none" w:sz="0" w:space="0" w:color="auto"/>
            <w:bottom w:val="none" w:sz="0" w:space="0" w:color="auto"/>
            <w:right w:val="none" w:sz="0" w:space="0" w:color="auto"/>
          </w:divBdr>
          <w:divsChild>
            <w:div w:id="1356733069">
              <w:marLeft w:val="0"/>
              <w:marRight w:val="0"/>
              <w:marTop w:val="0"/>
              <w:marBottom w:val="0"/>
              <w:divBdr>
                <w:top w:val="none" w:sz="0" w:space="0" w:color="auto"/>
                <w:left w:val="none" w:sz="0" w:space="0" w:color="auto"/>
                <w:bottom w:val="none" w:sz="0" w:space="0" w:color="auto"/>
                <w:right w:val="none" w:sz="0" w:space="0" w:color="auto"/>
              </w:divBdr>
              <w:divsChild>
                <w:div w:id="1991014123">
                  <w:marLeft w:val="0"/>
                  <w:marRight w:val="0"/>
                  <w:marTop w:val="0"/>
                  <w:marBottom w:val="0"/>
                  <w:divBdr>
                    <w:top w:val="none" w:sz="0" w:space="0" w:color="auto"/>
                    <w:left w:val="none" w:sz="0" w:space="0" w:color="auto"/>
                    <w:bottom w:val="none" w:sz="0" w:space="0" w:color="auto"/>
                    <w:right w:val="none" w:sz="0" w:space="0" w:color="auto"/>
                  </w:divBdr>
                </w:div>
              </w:divsChild>
            </w:div>
            <w:div w:id="1930042941">
              <w:marLeft w:val="0"/>
              <w:marRight w:val="0"/>
              <w:marTop w:val="0"/>
              <w:marBottom w:val="0"/>
              <w:divBdr>
                <w:top w:val="none" w:sz="0" w:space="0" w:color="auto"/>
                <w:left w:val="none" w:sz="0" w:space="0" w:color="auto"/>
                <w:bottom w:val="none" w:sz="0" w:space="0" w:color="auto"/>
                <w:right w:val="none" w:sz="0" w:space="0" w:color="auto"/>
              </w:divBdr>
              <w:divsChild>
                <w:div w:id="1120104012">
                  <w:marLeft w:val="0"/>
                  <w:marRight w:val="0"/>
                  <w:marTop w:val="0"/>
                  <w:marBottom w:val="0"/>
                  <w:divBdr>
                    <w:top w:val="none" w:sz="0" w:space="0" w:color="auto"/>
                    <w:left w:val="none" w:sz="0" w:space="0" w:color="auto"/>
                    <w:bottom w:val="none" w:sz="0" w:space="0" w:color="auto"/>
                    <w:right w:val="none" w:sz="0" w:space="0" w:color="auto"/>
                  </w:divBdr>
                </w:div>
              </w:divsChild>
            </w:div>
            <w:div w:id="1013805568">
              <w:marLeft w:val="0"/>
              <w:marRight w:val="0"/>
              <w:marTop w:val="0"/>
              <w:marBottom w:val="0"/>
              <w:divBdr>
                <w:top w:val="none" w:sz="0" w:space="0" w:color="auto"/>
                <w:left w:val="none" w:sz="0" w:space="0" w:color="auto"/>
                <w:bottom w:val="none" w:sz="0" w:space="0" w:color="auto"/>
                <w:right w:val="none" w:sz="0" w:space="0" w:color="auto"/>
              </w:divBdr>
              <w:divsChild>
                <w:div w:id="3356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5195">
          <w:marLeft w:val="0"/>
          <w:marRight w:val="0"/>
          <w:marTop w:val="0"/>
          <w:marBottom w:val="0"/>
          <w:divBdr>
            <w:top w:val="none" w:sz="0" w:space="0" w:color="auto"/>
            <w:left w:val="none" w:sz="0" w:space="0" w:color="auto"/>
            <w:bottom w:val="none" w:sz="0" w:space="0" w:color="auto"/>
            <w:right w:val="none" w:sz="0" w:space="0" w:color="auto"/>
          </w:divBdr>
          <w:divsChild>
            <w:div w:id="1879774624">
              <w:marLeft w:val="0"/>
              <w:marRight w:val="0"/>
              <w:marTop w:val="0"/>
              <w:marBottom w:val="0"/>
              <w:divBdr>
                <w:top w:val="none" w:sz="0" w:space="0" w:color="auto"/>
                <w:left w:val="none" w:sz="0" w:space="0" w:color="auto"/>
                <w:bottom w:val="none" w:sz="0" w:space="0" w:color="auto"/>
                <w:right w:val="none" w:sz="0" w:space="0" w:color="auto"/>
              </w:divBdr>
              <w:divsChild>
                <w:div w:id="1006634628">
                  <w:marLeft w:val="0"/>
                  <w:marRight w:val="0"/>
                  <w:marTop w:val="0"/>
                  <w:marBottom w:val="0"/>
                  <w:divBdr>
                    <w:top w:val="none" w:sz="0" w:space="0" w:color="auto"/>
                    <w:left w:val="none" w:sz="0" w:space="0" w:color="auto"/>
                    <w:bottom w:val="none" w:sz="0" w:space="0" w:color="auto"/>
                    <w:right w:val="none" w:sz="0" w:space="0" w:color="auto"/>
                  </w:divBdr>
                </w:div>
              </w:divsChild>
            </w:div>
            <w:div w:id="2110738955">
              <w:marLeft w:val="0"/>
              <w:marRight w:val="0"/>
              <w:marTop w:val="0"/>
              <w:marBottom w:val="0"/>
              <w:divBdr>
                <w:top w:val="none" w:sz="0" w:space="0" w:color="auto"/>
                <w:left w:val="none" w:sz="0" w:space="0" w:color="auto"/>
                <w:bottom w:val="none" w:sz="0" w:space="0" w:color="auto"/>
                <w:right w:val="none" w:sz="0" w:space="0" w:color="auto"/>
              </w:divBdr>
              <w:divsChild>
                <w:div w:id="1037313710">
                  <w:marLeft w:val="0"/>
                  <w:marRight w:val="0"/>
                  <w:marTop w:val="0"/>
                  <w:marBottom w:val="0"/>
                  <w:divBdr>
                    <w:top w:val="none" w:sz="0" w:space="0" w:color="auto"/>
                    <w:left w:val="none" w:sz="0" w:space="0" w:color="auto"/>
                    <w:bottom w:val="none" w:sz="0" w:space="0" w:color="auto"/>
                    <w:right w:val="none" w:sz="0" w:space="0" w:color="auto"/>
                  </w:divBdr>
                </w:div>
              </w:divsChild>
            </w:div>
            <w:div w:id="1692293902">
              <w:marLeft w:val="0"/>
              <w:marRight w:val="0"/>
              <w:marTop w:val="0"/>
              <w:marBottom w:val="0"/>
              <w:divBdr>
                <w:top w:val="none" w:sz="0" w:space="0" w:color="auto"/>
                <w:left w:val="none" w:sz="0" w:space="0" w:color="auto"/>
                <w:bottom w:val="none" w:sz="0" w:space="0" w:color="auto"/>
                <w:right w:val="none" w:sz="0" w:space="0" w:color="auto"/>
              </w:divBdr>
              <w:divsChild>
                <w:div w:id="245650459">
                  <w:marLeft w:val="0"/>
                  <w:marRight w:val="0"/>
                  <w:marTop w:val="0"/>
                  <w:marBottom w:val="0"/>
                  <w:divBdr>
                    <w:top w:val="none" w:sz="0" w:space="0" w:color="auto"/>
                    <w:left w:val="none" w:sz="0" w:space="0" w:color="auto"/>
                    <w:bottom w:val="none" w:sz="0" w:space="0" w:color="auto"/>
                    <w:right w:val="none" w:sz="0" w:space="0" w:color="auto"/>
                  </w:divBdr>
                </w:div>
                <w:div w:id="719595575">
                  <w:marLeft w:val="0"/>
                  <w:marRight w:val="0"/>
                  <w:marTop w:val="0"/>
                  <w:marBottom w:val="0"/>
                  <w:divBdr>
                    <w:top w:val="none" w:sz="0" w:space="0" w:color="auto"/>
                    <w:left w:val="none" w:sz="0" w:space="0" w:color="auto"/>
                    <w:bottom w:val="none" w:sz="0" w:space="0" w:color="auto"/>
                    <w:right w:val="none" w:sz="0" w:space="0" w:color="auto"/>
                  </w:divBdr>
                </w:div>
              </w:divsChild>
            </w:div>
            <w:div w:id="1665863901">
              <w:marLeft w:val="0"/>
              <w:marRight w:val="0"/>
              <w:marTop w:val="0"/>
              <w:marBottom w:val="0"/>
              <w:divBdr>
                <w:top w:val="none" w:sz="0" w:space="0" w:color="auto"/>
                <w:left w:val="none" w:sz="0" w:space="0" w:color="auto"/>
                <w:bottom w:val="none" w:sz="0" w:space="0" w:color="auto"/>
                <w:right w:val="none" w:sz="0" w:space="0" w:color="auto"/>
              </w:divBdr>
              <w:divsChild>
                <w:div w:id="1393239594">
                  <w:marLeft w:val="0"/>
                  <w:marRight w:val="0"/>
                  <w:marTop w:val="0"/>
                  <w:marBottom w:val="0"/>
                  <w:divBdr>
                    <w:top w:val="none" w:sz="0" w:space="0" w:color="auto"/>
                    <w:left w:val="none" w:sz="0" w:space="0" w:color="auto"/>
                    <w:bottom w:val="none" w:sz="0" w:space="0" w:color="auto"/>
                    <w:right w:val="none" w:sz="0" w:space="0" w:color="auto"/>
                  </w:divBdr>
                </w:div>
                <w:div w:id="758677472">
                  <w:marLeft w:val="0"/>
                  <w:marRight w:val="0"/>
                  <w:marTop w:val="0"/>
                  <w:marBottom w:val="0"/>
                  <w:divBdr>
                    <w:top w:val="none" w:sz="0" w:space="0" w:color="auto"/>
                    <w:left w:val="none" w:sz="0" w:space="0" w:color="auto"/>
                    <w:bottom w:val="none" w:sz="0" w:space="0" w:color="auto"/>
                    <w:right w:val="none" w:sz="0" w:space="0" w:color="auto"/>
                  </w:divBdr>
                </w:div>
              </w:divsChild>
            </w:div>
            <w:div w:id="1569997705">
              <w:marLeft w:val="0"/>
              <w:marRight w:val="0"/>
              <w:marTop w:val="0"/>
              <w:marBottom w:val="0"/>
              <w:divBdr>
                <w:top w:val="none" w:sz="0" w:space="0" w:color="auto"/>
                <w:left w:val="none" w:sz="0" w:space="0" w:color="auto"/>
                <w:bottom w:val="none" w:sz="0" w:space="0" w:color="auto"/>
                <w:right w:val="none" w:sz="0" w:space="0" w:color="auto"/>
              </w:divBdr>
              <w:divsChild>
                <w:div w:id="157313644">
                  <w:marLeft w:val="0"/>
                  <w:marRight w:val="0"/>
                  <w:marTop w:val="0"/>
                  <w:marBottom w:val="0"/>
                  <w:divBdr>
                    <w:top w:val="none" w:sz="0" w:space="0" w:color="auto"/>
                    <w:left w:val="none" w:sz="0" w:space="0" w:color="auto"/>
                    <w:bottom w:val="none" w:sz="0" w:space="0" w:color="auto"/>
                    <w:right w:val="none" w:sz="0" w:space="0" w:color="auto"/>
                  </w:divBdr>
                </w:div>
              </w:divsChild>
            </w:div>
            <w:div w:id="727916870">
              <w:marLeft w:val="0"/>
              <w:marRight w:val="0"/>
              <w:marTop w:val="0"/>
              <w:marBottom w:val="0"/>
              <w:divBdr>
                <w:top w:val="none" w:sz="0" w:space="0" w:color="auto"/>
                <w:left w:val="none" w:sz="0" w:space="0" w:color="auto"/>
                <w:bottom w:val="none" w:sz="0" w:space="0" w:color="auto"/>
                <w:right w:val="none" w:sz="0" w:space="0" w:color="auto"/>
              </w:divBdr>
              <w:divsChild>
                <w:div w:id="2056394103">
                  <w:marLeft w:val="0"/>
                  <w:marRight w:val="0"/>
                  <w:marTop w:val="0"/>
                  <w:marBottom w:val="0"/>
                  <w:divBdr>
                    <w:top w:val="none" w:sz="0" w:space="0" w:color="auto"/>
                    <w:left w:val="none" w:sz="0" w:space="0" w:color="auto"/>
                    <w:bottom w:val="none" w:sz="0" w:space="0" w:color="auto"/>
                    <w:right w:val="none" w:sz="0" w:space="0" w:color="auto"/>
                  </w:divBdr>
                </w:div>
                <w:div w:id="2041934941">
                  <w:marLeft w:val="0"/>
                  <w:marRight w:val="0"/>
                  <w:marTop w:val="0"/>
                  <w:marBottom w:val="0"/>
                  <w:divBdr>
                    <w:top w:val="none" w:sz="0" w:space="0" w:color="auto"/>
                    <w:left w:val="none" w:sz="0" w:space="0" w:color="auto"/>
                    <w:bottom w:val="none" w:sz="0" w:space="0" w:color="auto"/>
                    <w:right w:val="none" w:sz="0" w:space="0" w:color="auto"/>
                  </w:divBdr>
                </w:div>
              </w:divsChild>
            </w:div>
            <w:div w:id="2084523795">
              <w:marLeft w:val="0"/>
              <w:marRight w:val="0"/>
              <w:marTop w:val="0"/>
              <w:marBottom w:val="0"/>
              <w:divBdr>
                <w:top w:val="none" w:sz="0" w:space="0" w:color="auto"/>
                <w:left w:val="none" w:sz="0" w:space="0" w:color="auto"/>
                <w:bottom w:val="none" w:sz="0" w:space="0" w:color="auto"/>
                <w:right w:val="none" w:sz="0" w:space="0" w:color="auto"/>
              </w:divBdr>
              <w:divsChild>
                <w:div w:id="21156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993">
          <w:marLeft w:val="0"/>
          <w:marRight w:val="0"/>
          <w:marTop w:val="0"/>
          <w:marBottom w:val="0"/>
          <w:divBdr>
            <w:top w:val="none" w:sz="0" w:space="0" w:color="auto"/>
            <w:left w:val="none" w:sz="0" w:space="0" w:color="auto"/>
            <w:bottom w:val="none" w:sz="0" w:space="0" w:color="auto"/>
            <w:right w:val="none" w:sz="0" w:space="0" w:color="auto"/>
          </w:divBdr>
          <w:divsChild>
            <w:div w:id="623733136">
              <w:marLeft w:val="0"/>
              <w:marRight w:val="0"/>
              <w:marTop w:val="0"/>
              <w:marBottom w:val="0"/>
              <w:divBdr>
                <w:top w:val="none" w:sz="0" w:space="0" w:color="auto"/>
                <w:left w:val="none" w:sz="0" w:space="0" w:color="auto"/>
                <w:bottom w:val="none" w:sz="0" w:space="0" w:color="auto"/>
                <w:right w:val="none" w:sz="0" w:space="0" w:color="auto"/>
              </w:divBdr>
              <w:divsChild>
                <w:div w:id="923301183">
                  <w:marLeft w:val="0"/>
                  <w:marRight w:val="0"/>
                  <w:marTop w:val="0"/>
                  <w:marBottom w:val="0"/>
                  <w:divBdr>
                    <w:top w:val="none" w:sz="0" w:space="0" w:color="auto"/>
                    <w:left w:val="none" w:sz="0" w:space="0" w:color="auto"/>
                    <w:bottom w:val="none" w:sz="0" w:space="0" w:color="auto"/>
                    <w:right w:val="none" w:sz="0" w:space="0" w:color="auto"/>
                  </w:divBdr>
                </w:div>
              </w:divsChild>
            </w:div>
            <w:div w:id="645087663">
              <w:marLeft w:val="0"/>
              <w:marRight w:val="0"/>
              <w:marTop w:val="0"/>
              <w:marBottom w:val="0"/>
              <w:divBdr>
                <w:top w:val="none" w:sz="0" w:space="0" w:color="auto"/>
                <w:left w:val="none" w:sz="0" w:space="0" w:color="auto"/>
                <w:bottom w:val="none" w:sz="0" w:space="0" w:color="auto"/>
                <w:right w:val="none" w:sz="0" w:space="0" w:color="auto"/>
              </w:divBdr>
              <w:divsChild>
                <w:div w:id="1518352582">
                  <w:marLeft w:val="0"/>
                  <w:marRight w:val="0"/>
                  <w:marTop w:val="0"/>
                  <w:marBottom w:val="0"/>
                  <w:divBdr>
                    <w:top w:val="none" w:sz="0" w:space="0" w:color="auto"/>
                    <w:left w:val="none" w:sz="0" w:space="0" w:color="auto"/>
                    <w:bottom w:val="none" w:sz="0" w:space="0" w:color="auto"/>
                    <w:right w:val="none" w:sz="0" w:space="0" w:color="auto"/>
                  </w:divBdr>
                </w:div>
              </w:divsChild>
            </w:div>
            <w:div w:id="953439922">
              <w:marLeft w:val="0"/>
              <w:marRight w:val="0"/>
              <w:marTop w:val="0"/>
              <w:marBottom w:val="0"/>
              <w:divBdr>
                <w:top w:val="none" w:sz="0" w:space="0" w:color="auto"/>
                <w:left w:val="none" w:sz="0" w:space="0" w:color="auto"/>
                <w:bottom w:val="none" w:sz="0" w:space="0" w:color="auto"/>
                <w:right w:val="none" w:sz="0" w:space="0" w:color="auto"/>
              </w:divBdr>
              <w:divsChild>
                <w:div w:id="1801074850">
                  <w:marLeft w:val="0"/>
                  <w:marRight w:val="0"/>
                  <w:marTop w:val="0"/>
                  <w:marBottom w:val="0"/>
                  <w:divBdr>
                    <w:top w:val="none" w:sz="0" w:space="0" w:color="auto"/>
                    <w:left w:val="none" w:sz="0" w:space="0" w:color="auto"/>
                    <w:bottom w:val="none" w:sz="0" w:space="0" w:color="auto"/>
                    <w:right w:val="none" w:sz="0" w:space="0" w:color="auto"/>
                  </w:divBdr>
                </w:div>
              </w:divsChild>
            </w:div>
            <w:div w:id="1808359191">
              <w:marLeft w:val="0"/>
              <w:marRight w:val="0"/>
              <w:marTop w:val="0"/>
              <w:marBottom w:val="0"/>
              <w:divBdr>
                <w:top w:val="none" w:sz="0" w:space="0" w:color="auto"/>
                <w:left w:val="none" w:sz="0" w:space="0" w:color="auto"/>
                <w:bottom w:val="none" w:sz="0" w:space="0" w:color="auto"/>
                <w:right w:val="none" w:sz="0" w:space="0" w:color="auto"/>
              </w:divBdr>
              <w:divsChild>
                <w:div w:id="20909013">
                  <w:marLeft w:val="0"/>
                  <w:marRight w:val="0"/>
                  <w:marTop w:val="0"/>
                  <w:marBottom w:val="0"/>
                  <w:divBdr>
                    <w:top w:val="none" w:sz="0" w:space="0" w:color="auto"/>
                    <w:left w:val="none" w:sz="0" w:space="0" w:color="auto"/>
                    <w:bottom w:val="none" w:sz="0" w:space="0" w:color="auto"/>
                    <w:right w:val="none" w:sz="0" w:space="0" w:color="auto"/>
                  </w:divBdr>
                </w:div>
              </w:divsChild>
            </w:div>
            <w:div w:id="1444836359">
              <w:marLeft w:val="0"/>
              <w:marRight w:val="0"/>
              <w:marTop w:val="0"/>
              <w:marBottom w:val="0"/>
              <w:divBdr>
                <w:top w:val="none" w:sz="0" w:space="0" w:color="auto"/>
                <w:left w:val="none" w:sz="0" w:space="0" w:color="auto"/>
                <w:bottom w:val="none" w:sz="0" w:space="0" w:color="auto"/>
                <w:right w:val="none" w:sz="0" w:space="0" w:color="auto"/>
              </w:divBdr>
              <w:divsChild>
                <w:div w:id="382600004">
                  <w:marLeft w:val="0"/>
                  <w:marRight w:val="0"/>
                  <w:marTop w:val="0"/>
                  <w:marBottom w:val="0"/>
                  <w:divBdr>
                    <w:top w:val="none" w:sz="0" w:space="0" w:color="auto"/>
                    <w:left w:val="none" w:sz="0" w:space="0" w:color="auto"/>
                    <w:bottom w:val="none" w:sz="0" w:space="0" w:color="auto"/>
                    <w:right w:val="none" w:sz="0" w:space="0" w:color="auto"/>
                  </w:divBdr>
                </w:div>
              </w:divsChild>
            </w:div>
            <w:div w:id="443965724">
              <w:marLeft w:val="0"/>
              <w:marRight w:val="0"/>
              <w:marTop w:val="0"/>
              <w:marBottom w:val="0"/>
              <w:divBdr>
                <w:top w:val="none" w:sz="0" w:space="0" w:color="auto"/>
                <w:left w:val="none" w:sz="0" w:space="0" w:color="auto"/>
                <w:bottom w:val="none" w:sz="0" w:space="0" w:color="auto"/>
                <w:right w:val="none" w:sz="0" w:space="0" w:color="auto"/>
              </w:divBdr>
              <w:divsChild>
                <w:div w:id="1554199012">
                  <w:marLeft w:val="0"/>
                  <w:marRight w:val="0"/>
                  <w:marTop w:val="0"/>
                  <w:marBottom w:val="0"/>
                  <w:divBdr>
                    <w:top w:val="none" w:sz="0" w:space="0" w:color="auto"/>
                    <w:left w:val="none" w:sz="0" w:space="0" w:color="auto"/>
                    <w:bottom w:val="none" w:sz="0" w:space="0" w:color="auto"/>
                    <w:right w:val="none" w:sz="0" w:space="0" w:color="auto"/>
                  </w:divBdr>
                </w:div>
              </w:divsChild>
            </w:div>
            <w:div w:id="2141605414">
              <w:marLeft w:val="0"/>
              <w:marRight w:val="0"/>
              <w:marTop w:val="0"/>
              <w:marBottom w:val="0"/>
              <w:divBdr>
                <w:top w:val="none" w:sz="0" w:space="0" w:color="auto"/>
                <w:left w:val="none" w:sz="0" w:space="0" w:color="auto"/>
                <w:bottom w:val="none" w:sz="0" w:space="0" w:color="auto"/>
                <w:right w:val="none" w:sz="0" w:space="0" w:color="auto"/>
              </w:divBdr>
              <w:divsChild>
                <w:div w:id="433863050">
                  <w:marLeft w:val="0"/>
                  <w:marRight w:val="0"/>
                  <w:marTop w:val="0"/>
                  <w:marBottom w:val="0"/>
                  <w:divBdr>
                    <w:top w:val="none" w:sz="0" w:space="0" w:color="auto"/>
                    <w:left w:val="none" w:sz="0" w:space="0" w:color="auto"/>
                    <w:bottom w:val="none" w:sz="0" w:space="0" w:color="auto"/>
                    <w:right w:val="none" w:sz="0" w:space="0" w:color="auto"/>
                  </w:divBdr>
                </w:div>
              </w:divsChild>
            </w:div>
            <w:div w:id="1197235472">
              <w:marLeft w:val="0"/>
              <w:marRight w:val="0"/>
              <w:marTop w:val="0"/>
              <w:marBottom w:val="0"/>
              <w:divBdr>
                <w:top w:val="none" w:sz="0" w:space="0" w:color="auto"/>
                <w:left w:val="none" w:sz="0" w:space="0" w:color="auto"/>
                <w:bottom w:val="none" w:sz="0" w:space="0" w:color="auto"/>
                <w:right w:val="none" w:sz="0" w:space="0" w:color="auto"/>
              </w:divBdr>
              <w:divsChild>
                <w:div w:id="803157214">
                  <w:marLeft w:val="0"/>
                  <w:marRight w:val="0"/>
                  <w:marTop w:val="0"/>
                  <w:marBottom w:val="0"/>
                  <w:divBdr>
                    <w:top w:val="none" w:sz="0" w:space="0" w:color="auto"/>
                    <w:left w:val="none" w:sz="0" w:space="0" w:color="auto"/>
                    <w:bottom w:val="none" w:sz="0" w:space="0" w:color="auto"/>
                    <w:right w:val="none" w:sz="0" w:space="0" w:color="auto"/>
                  </w:divBdr>
                </w:div>
              </w:divsChild>
            </w:div>
            <w:div w:id="526721627">
              <w:marLeft w:val="0"/>
              <w:marRight w:val="0"/>
              <w:marTop w:val="0"/>
              <w:marBottom w:val="0"/>
              <w:divBdr>
                <w:top w:val="none" w:sz="0" w:space="0" w:color="auto"/>
                <w:left w:val="none" w:sz="0" w:space="0" w:color="auto"/>
                <w:bottom w:val="none" w:sz="0" w:space="0" w:color="auto"/>
                <w:right w:val="none" w:sz="0" w:space="0" w:color="auto"/>
              </w:divBdr>
              <w:divsChild>
                <w:div w:id="1113133351">
                  <w:marLeft w:val="0"/>
                  <w:marRight w:val="0"/>
                  <w:marTop w:val="0"/>
                  <w:marBottom w:val="0"/>
                  <w:divBdr>
                    <w:top w:val="none" w:sz="0" w:space="0" w:color="auto"/>
                    <w:left w:val="none" w:sz="0" w:space="0" w:color="auto"/>
                    <w:bottom w:val="none" w:sz="0" w:space="0" w:color="auto"/>
                    <w:right w:val="none" w:sz="0" w:space="0" w:color="auto"/>
                  </w:divBdr>
                </w:div>
              </w:divsChild>
            </w:div>
            <w:div w:id="2019504310">
              <w:marLeft w:val="0"/>
              <w:marRight w:val="0"/>
              <w:marTop w:val="0"/>
              <w:marBottom w:val="0"/>
              <w:divBdr>
                <w:top w:val="none" w:sz="0" w:space="0" w:color="auto"/>
                <w:left w:val="none" w:sz="0" w:space="0" w:color="auto"/>
                <w:bottom w:val="none" w:sz="0" w:space="0" w:color="auto"/>
                <w:right w:val="none" w:sz="0" w:space="0" w:color="auto"/>
              </w:divBdr>
              <w:divsChild>
                <w:div w:id="2092192150">
                  <w:marLeft w:val="0"/>
                  <w:marRight w:val="0"/>
                  <w:marTop w:val="0"/>
                  <w:marBottom w:val="0"/>
                  <w:divBdr>
                    <w:top w:val="none" w:sz="0" w:space="0" w:color="auto"/>
                    <w:left w:val="none" w:sz="0" w:space="0" w:color="auto"/>
                    <w:bottom w:val="none" w:sz="0" w:space="0" w:color="auto"/>
                    <w:right w:val="none" w:sz="0" w:space="0" w:color="auto"/>
                  </w:divBdr>
                </w:div>
              </w:divsChild>
            </w:div>
            <w:div w:id="1193156151">
              <w:marLeft w:val="0"/>
              <w:marRight w:val="0"/>
              <w:marTop w:val="0"/>
              <w:marBottom w:val="0"/>
              <w:divBdr>
                <w:top w:val="none" w:sz="0" w:space="0" w:color="auto"/>
                <w:left w:val="none" w:sz="0" w:space="0" w:color="auto"/>
                <w:bottom w:val="none" w:sz="0" w:space="0" w:color="auto"/>
                <w:right w:val="none" w:sz="0" w:space="0" w:color="auto"/>
              </w:divBdr>
              <w:divsChild>
                <w:div w:id="1151677742">
                  <w:marLeft w:val="0"/>
                  <w:marRight w:val="0"/>
                  <w:marTop w:val="0"/>
                  <w:marBottom w:val="0"/>
                  <w:divBdr>
                    <w:top w:val="none" w:sz="0" w:space="0" w:color="auto"/>
                    <w:left w:val="none" w:sz="0" w:space="0" w:color="auto"/>
                    <w:bottom w:val="none" w:sz="0" w:space="0" w:color="auto"/>
                    <w:right w:val="none" w:sz="0" w:space="0" w:color="auto"/>
                  </w:divBdr>
                </w:div>
              </w:divsChild>
            </w:div>
            <w:div w:id="786121326">
              <w:marLeft w:val="0"/>
              <w:marRight w:val="0"/>
              <w:marTop w:val="0"/>
              <w:marBottom w:val="0"/>
              <w:divBdr>
                <w:top w:val="none" w:sz="0" w:space="0" w:color="auto"/>
                <w:left w:val="none" w:sz="0" w:space="0" w:color="auto"/>
                <w:bottom w:val="none" w:sz="0" w:space="0" w:color="auto"/>
                <w:right w:val="none" w:sz="0" w:space="0" w:color="auto"/>
              </w:divBdr>
              <w:divsChild>
                <w:div w:id="794981552">
                  <w:marLeft w:val="0"/>
                  <w:marRight w:val="0"/>
                  <w:marTop w:val="0"/>
                  <w:marBottom w:val="0"/>
                  <w:divBdr>
                    <w:top w:val="none" w:sz="0" w:space="0" w:color="auto"/>
                    <w:left w:val="none" w:sz="0" w:space="0" w:color="auto"/>
                    <w:bottom w:val="none" w:sz="0" w:space="0" w:color="auto"/>
                    <w:right w:val="none" w:sz="0" w:space="0" w:color="auto"/>
                  </w:divBdr>
                </w:div>
              </w:divsChild>
            </w:div>
            <w:div w:id="544027309">
              <w:marLeft w:val="0"/>
              <w:marRight w:val="0"/>
              <w:marTop w:val="0"/>
              <w:marBottom w:val="0"/>
              <w:divBdr>
                <w:top w:val="none" w:sz="0" w:space="0" w:color="auto"/>
                <w:left w:val="none" w:sz="0" w:space="0" w:color="auto"/>
                <w:bottom w:val="none" w:sz="0" w:space="0" w:color="auto"/>
                <w:right w:val="none" w:sz="0" w:space="0" w:color="auto"/>
              </w:divBdr>
              <w:divsChild>
                <w:div w:id="567614540">
                  <w:marLeft w:val="0"/>
                  <w:marRight w:val="0"/>
                  <w:marTop w:val="0"/>
                  <w:marBottom w:val="0"/>
                  <w:divBdr>
                    <w:top w:val="none" w:sz="0" w:space="0" w:color="auto"/>
                    <w:left w:val="none" w:sz="0" w:space="0" w:color="auto"/>
                    <w:bottom w:val="none" w:sz="0" w:space="0" w:color="auto"/>
                    <w:right w:val="none" w:sz="0" w:space="0" w:color="auto"/>
                  </w:divBdr>
                </w:div>
              </w:divsChild>
            </w:div>
            <w:div w:id="405765042">
              <w:marLeft w:val="0"/>
              <w:marRight w:val="0"/>
              <w:marTop w:val="0"/>
              <w:marBottom w:val="0"/>
              <w:divBdr>
                <w:top w:val="none" w:sz="0" w:space="0" w:color="auto"/>
                <w:left w:val="none" w:sz="0" w:space="0" w:color="auto"/>
                <w:bottom w:val="none" w:sz="0" w:space="0" w:color="auto"/>
                <w:right w:val="none" w:sz="0" w:space="0" w:color="auto"/>
              </w:divBdr>
              <w:divsChild>
                <w:div w:id="1039627479">
                  <w:marLeft w:val="0"/>
                  <w:marRight w:val="0"/>
                  <w:marTop w:val="0"/>
                  <w:marBottom w:val="0"/>
                  <w:divBdr>
                    <w:top w:val="none" w:sz="0" w:space="0" w:color="auto"/>
                    <w:left w:val="none" w:sz="0" w:space="0" w:color="auto"/>
                    <w:bottom w:val="none" w:sz="0" w:space="0" w:color="auto"/>
                    <w:right w:val="none" w:sz="0" w:space="0" w:color="auto"/>
                  </w:divBdr>
                </w:div>
              </w:divsChild>
            </w:div>
            <w:div w:id="660349696">
              <w:marLeft w:val="0"/>
              <w:marRight w:val="0"/>
              <w:marTop w:val="0"/>
              <w:marBottom w:val="0"/>
              <w:divBdr>
                <w:top w:val="none" w:sz="0" w:space="0" w:color="auto"/>
                <w:left w:val="none" w:sz="0" w:space="0" w:color="auto"/>
                <w:bottom w:val="none" w:sz="0" w:space="0" w:color="auto"/>
                <w:right w:val="none" w:sz="0" w:space="0" w:color="auto"/>
              </w:divBdr>
              <w:divsChild>
                <w:div w:id="241717478">
                  <w:marLeft w:val="0"/>
                  <w:marRight w:val="0"/>
                  <w:marTop w:val="0"/>
                  <w:marBottom w:val="0"/>
                  <w:divBdr>
                    <w:top w:val="none" w:sz="0" w:space="0" w:color="auto"/>
                    <w:left w:val="none" w:sz="0" w:space="0" w:color="auto"/>
                    <w:bottom w:val="none" w:sz="0" w:space="0" w:color="auto"/>
                    <w:right w:val="none" w:sz="0" w:space="0" w:color="auto"/>
                  </w:divBdr>
                </w:div>
              </w:divsChild>
            </w:div>
            <w:div w:id="593130772">
              <w:marLeft w:val="0"/>
              <w:marRight w:val="0"/>
              <w:marTop w:val="0"/>
              <w:marBottom w:val="0"/>
              <w:divBdr>
                <w:top w:val="none" w:sz="0" w:space="0" w:color="auto"/>
                <w:left w:val="none" w:sz="0" w:space="0" w:color="auto"/>
                <w:bottom w:val="none" w:sz="0" w:space="0" w:color="auto"/>
                <w:right w:val="none" w:sz="0" w:space="0" w:color="auto"/>
              </w:divBdr>
              <w:divsChild>
                <w:div w:id="1262646378">
                  <w:marLeft w:val="0"/>
                  <w:marRight w:val="0"/>
                  <w:marTop w:val="0"/>
                  <w:marBottom w:val="0"/>
                  <w:divBdr>
                    <w:top w:val="none" w:sz="0" w:space="0" w:color="auto"/>
                    <w:left w:val="none" w:sz="0" w:space="0" w:color="auto"/>
                    <w:bottom w:val="none" w:sz="0" w:space="0" w:color="auto"/>
                    <w:right w:val="none" w:sz="0" w:space="0" w:color="auto"/>
                  </w:divBdr>
                </w:div>
              </w:divsChild>
            </w:div>
            <w:div w:id="1517503813">
              <w:marLeft w:val="0"/>
              <w:marRight w:val="0"/>
              <w:marTop w:val="0"/>
              <w:marBottom w:val="0"/>
              <w:divBdr>
                <w:top w:val="none" w:sz="0" w:space="0" w:color="auto"/>
                <w:left w:val="none" w:sz="0" w:space="0" w:color="auto"/>
                <w:bottom w:val="none" w:sz="0" w:space="0" w:color="auto"/>
                <w:right w:val="none" w:sz="0" w:space="0" w:color="auto"/>
              </w:divBdr>
              <w:divsChild>
                <w:div w:id="961499097">
                  <w:marLeft w:val="0"/>
                  <w:marRight w:val="0"/>
                  <w:marTop w:val="0"/>
                  <w:marBottom w:val="0"/>
                  <w:divBdr>
                    <w:top w:val="none" w:sz="0" w:space="0" w:color="auto"/>
                    <w:left w:val="none" w:sz="0" w:space="0" w:color="auto"/>
                    <w:bottom w:val="none" w:sz="0" w:space="0" w:color="auto"/>
                    <w:right w:val="none" w:sz="0" w:space="0" w:color="auto"/>
                  </w:divBdr>
                </w:div>
              </w:divsChild>
            </w:div>
            <w:div w:id="1775981303">
              <w:marLeft w:val="0"/>
              <w:marRight w:val="0"/>
              <w:marTop w:val="0"/>
              <w:marBottom w:val="0"/>
              <w:divBdr>
                <w:top w:val="none" w:sz="0" w:space="0" w:color="auto"/>
                <w:left w:val="none" w:sz="0" w:space="0" w:color="auto"/>
                <w:bottom w:val="none" w:sz="0" w:space="0" w:color="auto"/>
                <w:right w:val="none" w:sz="0" w:space="0" w:color="auto"/>
              </w:divBdr>
              <w:divsChild>
                <w:div w:id="2048875726">
                  <w:marLeft w:val="0"/>
                  <w:marRight w:val="0"/>
                  <w:marTop w:val="0"/>
                  <w:marBottom w:val="0"/>
                  <w:divBdr>
                    <w:top w:val="none" w:sz="0" w:space="0" w:color="auto"/>
                    <w:left w:val="none" w:sz="0" w:space="0" w:color="auto"/>
                    <w:bottom w:val="none" w:sz="0" w:space="0" w:color="auto"/>
                    <w:right w:val="none" w:sz="0" w:space="0" w:color="auto"/>
                  </w:divBdr>
                </w:div>
              </w:divsChild>
            </w:div>
            <w:div w:id="1751003765">
              <w:marLeft w:val="0"/>
              <w:marRight w:val="0"/>
              <w:marTop w:val="0"/>
              <w:marBottom w:val="0"/>
              <w:divBdr>
                <w:top w:val="none" w:sz="0" w:space="0" w:color="auto"/>
                <w:left w:val="none" w:sz="0" w:space="0" w:color="auto"/>
                <w:bottom w:val="none" w:sz="0" w:space="0" w:color="auto"/>
                <w:right w:val="none" w:sz="0" w:space="0" w:color="auto"/>
              </w:divBdr>
              <w:divsChild>
                <w:div w:id="2119056688">
                  <w:marLeft w:val="0"/>
                  <w:marRight w:val="0"/>
                  <w:marTop w:val="0"/>
                  <w:marBottom w:val="0"/>
                  <w:divBdr>
                    <w:top w:val="none" w:sz="0" w:space="0" w:color="auto"/>
                    <w:left w:val="none" w:sz="0" w:space="0" w:color="auto"/>
                    <w:bottom w:val="none" w:sz="0" w:space="0" w:color="auto"/>
                    <w:right w:val="none" w:sz="0" w:space="0" w:color="auto"/>
                  </w:divBdr>
                </w:div>
              </w:divsChild>
            </w:div>
            <w:div w:id="1363751087">
              <w:marLeft w:val="0"/>
              <w:marRight w:val="0"/>
              <w:marTop w:val="0"/>
              <w:marBottom w:val="0"/>
              <w:divBdr>
                <w:top w:val="none" w:sz="0" w:space="0" w:color="auto"/>
                <w:left w:val="none" w:sz="0" w:space="0" w:color="auto"/>
                <w:bottom w:val="none" w:sz="0" w:space="0" w:color="auto"/>
                <w:right w:val="none" w:sz="0" w:space="0" w:color="auto"/>
              </w:divBdr>
              <w:divsChild>
                <w:div w:id="1079136931">
                  <w:marLeft w:val="0"/>
                  <w:marRight w:val="0"/>
                  <w:marTop w:val="0"/>
                  <w:marBottom w:val="0"/>
                  <w:divBdr>
                    <w:top w:val="none" w:sz="0" w:space="0" w:color="auto"/>
                    <w:left w:val="none" w:sz="0" w:space="0" w:color="auto"/>
                    <w:bottom w:val="none" w:sz="0" w:space="0" w:color="auto"/>
                    <w:right w:val="none" w:sz="0" w:space="0" w:color="auto"/>
                  </w:divBdr>
                </w:div>
              </w:divsChild>
            </w:div>
            <w:div w:id="321197760">
              <w:marLeft w:val="0"/>
              <w:marRight w:val="0"/>
              <w:marTop w:val="0"/>
              <w:marBottom w:val="0"/>
              <w:divBdr>
                <w:top w:val="none" w:sz="0" w:space="0" w:color="auto"/>
                <w:left w:val="none" w:sz="0" w:space="0" w:color="auto"/>
                <w:bottom w:val="none" w:sz="0" w:space="0" w:color="auto"/>
                <w:right w:val="none" w:sz="0" w:space="0" w:color="auto"/>
              </w:divBdr>
              <w:divsChild>
                <w:div w:id="1031033302">
                  <w:marLeft w:val="0"/>
                  <w:marRight w:val="0"/>
                  <w:marTop w:val="0"/>
                  <w:marBottom w:val="0"/>
                  <w:divBdr>
                    <w:top w:val="none" w:sz="0" w:space="0" w:color="auto"/>
                    <w:left w:val="none" w:sz="0" w:space="0" w:color="auto"/>
                    <w:bottom w:val="none" w:sz="0" w:space="0" w:color="auto"/>
                    <w:right w:val="none" w:sz="0" w:space="0" w:color="auto"/>
                  </w:divBdr>
                </w:div>
              </w:divsChild>
            </w:div>
            <w:div w:id="1115716072">
              <w:marLeft w:val="0"/>
              <w:marRight w:val="0"/>
              <w:marTop w:val="0"/>
              <w:marBottom w:val="0"/>
              <w:divBdr>
                <w:top w:val="none" w:sz="0" w:space="0" w:color="auto"/>
                <w:left w:val="none" w:sz="0" w:space="0" w:color="auto"/>
                <w:bottom w:val="none" w:sz="0" w:space="0" w:color="auto"/>
                <w:right w:val="none" w:sz="0" w:space="0" w:color="auto"/>
              </w:divBdr>
              <w:divsChild>
                <w:div w:id="1487741592">
                  <w:marLeft w:val="0"/>
                  <w:marRight w:val="0"/>
                  <w:marTop w:val="0"/>
                  <w:marBottom w:val="0"/>
                  <w:divBdr>
                    <w:top w:val="none" w:sz="0" w:space="0" w:color="auto"/>
                    <w:left w:val="none" w:sz="0" w:space="0" w:color="auto"/>
                    <w:bottom w:val="none" w:sz="0" w:space="0" w:color="auto"/>
                    <w:right w:val="none" w:sz="0" w:space="0" w:color="auto"/>
                  </w:divBdr>
                </w:div>
              </w:divsChild>
            </w:div>
            <w:div w:id="1478184812">
              <w:marLeft w:val="0"/>
              <w:marRight w:val="0"/>
              <w:marTop w:val="0"/>
              <w:marBottom w:val="0"/>
              <w:divBdr>
                <w:top w:val="none" w:sz="0" w:space="0" w:color="auto"/>
                <w:left w:val="none" w:sz="0" w:space="0" w:color="auto"/>
                <w:bottom w:val="none" w:sz="0" w:space="0" w:color="auto"/>
                <w:right w:val="none" w:sz="0" w:space="0" w:color="auto"/>
              </w:divBdr>
              <w:divsChild>
                <w:div w:id="1868369813">
                  <w:marLeft w:val="0"/>
                  <w:marRight w:val="0"/>
                  <w:marTop w:val="0"/>
                  <w:marBottom w:val="0"/>
                  <w:divBdr>
                    <w:top w:val="none" w:sz="0" w:space="0" w:color="auto"/>
                    <w:left w:val="none" w:sz="0" w:space="0" w:color="auto"/>
                    <w:bottom w:val="none" w:sz="0" w:space="0" w:color="auto"/>
                    <w:right w:val="none" w:sz="0" w:space="0" w:color="auto"/>
                  </w:divBdr>
                </w:div>
              </w:divsChild>
            </w:div>
            <w:div w:id="1622957896">
              <w:marLeft w:val="0"/>
              <w:marRight w:val="0"/>
              <w:marTop w:val="0"/>
              <w:marBottom w:val="0"/>
              <w:divBdr>
                <w:top w:val="none" w:sz="0" w:space="0" w:color="auto"/>
                <w:left w:val="none" w:sz="0" w:space="0" w:color="auto"/>
                <w:bottom w:val="none" w:sz="0" w:space="0" w:color="auto"/>
                <w:right w:val="none" w:sz="0" w:space="0" w:color="auto"/>
              </w:divBdr>
              <w:divsChild>
                <w:div w:id="2114670376">
                  <w:marLeft w:val="0"/>
                  <w:marRight w:val="0"/>
                  <w:marTop w:val="0"/>
                  <w:marBottom w:val="0"/>
                  <w:divBdr>
                    <w:top w:val="none" w:sz="0" w:space="0" w:color="auto"/>
                    <w:left w:val="none" w:sz="0" w:space="0" w:color="auto"/>
                    <w:bottom w:val="none" w:sz="0" w:space="0" w:color="auto"/>
                    <w:right w:val="none" w:sz="0" w:space="0" w:color="auto"/>
                  </w:divBdr>
                </w:div>
              </w:divsChild>
            </w:div>
            <w:div w:id="520167917">
              <w:marLeft w:val="0"/>
              <w:marRight w:val="0"/>
              <w:marTop w:val="0"/>
              <w:marBottom w:val="0"/>
              <w:divBdr>
                <w:top w:val="none" w:sz="0" w:space="0" w:color="auto"/>
                <w:left w:val="none" w:sz="0" w:space="0" w:color="auto"/>
                <w:bottom w:val="none" w:sz="0" w:space="0" w:color="auto"/>
                <w:right w:val="none" w:sz="0" w:space="0" w:color="auto"/>
              </w:divBdr>
              <w:divsChild>
                <w:div w:id="1868323220">
                  <w:marLeft w:val="0"/>
                  <w:marRight w:val="0"/>
                  <w:marTop w:val="0"/>
                  <w:marBottom w:val="0"/>
                  <w:divBdr>
                    <w:top w:val="none" w:sz="0" w:space="0" w:color="auto"/>
                    <w:left w:val="none" w:sz="0" w:space="0" w:color="auto"/>
                    <w:bottom w:val="none" w:sz="0" w:space="0" w:color="auto"/>
                    <w:right w:val="none" w:sz="0" w:space="0" w:color="auto"/>
                  </w:divBdr>
                </w:div>
              </w:divsChild>
            </w:div>
            <w:div w:id="1752192051">
              <w:marLeft w:val="0"/>
              <w:marRight w:val="0"/>
              <w:marTop w:val="0"/>
              <w:marBottom w:val="0"/>
              <w:divBdr>
                <w:top w:val="none" w:sz="0" w:space="0" w:color="auto"/>
                <w:left w:val="none" w:sz="0" w:space="0" w:color="auto"/>
                <w:bottom w:val="none" w:sz="0" w:space="0" w:color="auto"/>
                <w:right w:val="none" w:sz="0" w:space="0" w:color="auto"/>
              </w:divBdr>
              <w:divsChild>
                <w:div w:id="203569205">
                  <w:marLeft w:val="0"/>
                  <w:marRight w:val="0"/>
                  <w:marTop w:val="0"/>
                  <w:marBottom w:val="0"/>
                  <w:divBdr>
                    <w:top w:val="none" w:sz="0" w:space="0" w:color="auto"/>
                    <w:left w:val="none" w:sz="0" w:space="0" w:color="auto"/>
                    <w:bottom w:val="none" w:sz="0" w:space="0" w:color="auto"/>
                    <w:right w:val="none" w:sz="0" w:space="0" w:color="auto"/>
                  </w:divBdr>
                </w:div>
              </w:divsChild>
            </w:div>
            <w:div w:id="654459648">
              <w:marLeft w:val="0"/>
              <w:marRight w:val="0"/>
              <w:marTop w:val="0"/>
              <w:marBottom w:val="0"/>
              <w:divBdr>
                <w:top w:val="none" w:sz="0" w:space="0" w:color="auto"/>
                <w:left w:val="none" w:sz="0" w:space="0" w:color="auto"/>
                <w:bottom w:val="none" w:sz="0" w:space="0" w:color="auto"/>
                <w:right w:val="none" w:sz="0" w:space="0" w:color="auto"/>
              </w:divBdr>
              <w:divsChild>
                <w:div w:id="1255633068">
                  <w:marLeft w:val="0"/>
                  <w:marRight w:val="0"/>
                  <w:marTop w:val="0"/>
                  <w:marBottom w:val="0"/>
                  <w:divBdr>
                    <w:top w:val="none" w:sz="0" w:space="0" w:color="auto"/>
                    <w:left w:val="none" w:sz="0" w:space="0" w:color="auto"/>
                    <w:bottom w:val="none" w:sz="0" w:space="0" w:color="auto"/>
                    <w:right w:val="none" w:sz="0" w:space="0" w:color="auto"/>
                  </w:divBdr>
                </w:div>
              </w:divsChild>
            </w:div>
            <w:div w:id="1640263419">
              <w:marLeft w:val="0"/>
              <w:marRight w:val="0"/>
              <w:marTop w:val="0"/>
              <w:marBottom w:val="0"/>
              <w:divBdr>
                <w:top w:val="none" w:sz="0" w:space="0" w:color="auto"/>
                <w:left w:val="none" w:sz="0" w:space="0" w:color="auto"/>
                <w:bottom w:val="none" w:sz="0" w:space="0" w:color="auto"/>
                <w:right w:val="none" w:sz="0" w:space="0" w:color="auto"/>
              </w:divBdr>
              <w:divsChild>
                <w:div w:id="1686441881">
                  <w:marLeft w:val="0"/>
                  <w:marRight w:val="0"/>
                  <w:marTop w:val="0"/>
                  <w:marBottom w:val="0"/>
                  <w:divBdr>
                    <w:top w:val="none" w:sz="0" w:space="0" w:color="auto"/>
                    <w:left w:val="none" w:sz="0" w:space="0" w:color="auto"/>
                    <w:bottom w:val="none" w:sz="0" w:space="0" w:color="auto"/>
                    <w:right w:val="none" w:sz="0" w:space="0" w:color="auto"/>
                  </w:divBdr>
                </w:div>
              </w:divsChild>
            </w:div>
            <w:div w:id="187137584">
              <w:marLeft w:val="0"/>
              <w:marRight w:val="0"/>
              <w:marTop w:val="0"/>
              <w:marBottom w:val="0"/>
              <w:divBdr>
                <w:top w:val="none" w:sz="0" w:space="0" w:color="auto"/>
                <w:left w:val="none" w:sz="0" w:space="0" w:color="auto"/>
                <w:bottom w:val="none" w:sz="0" w:space="0" w:color="auto"/>
                <w:right w:val="none" w:sz="0" w:space="0" w:color="auto"/>
              </w:divBdr>
              <w:divsChild>
                <w:div w:id="1111390470">
                  <w:marLeft w:val="0"/>
                  <w:marRight w:val="0"/>
                  <w:marTop w:val="0"/>
                  <w:marBottom w:val="0"/>
                  <w:divBdr>
                    <w:top w:val="none" w:sz="0" w:space="0" w:color="auto"/>
                    <w:left w:val="none" w:sz="0" w:space="0" w:color="auto"/>
                    <w:bottom w:val="none" w:sz="0" w:space="0" w:color="auto"/>
                    <w:right w:val="none" w:sz="0" w:space="0" w:color="auto"/>
                  </w:divBdr>
                </w:div>
              </w:divsChild>
            </w:div>
            <w:div w:id="118259200">
              <w:marLeft w:val="0"/>
              <w:marRight w:val="0"/>
              <w:marTop w:val="0"/>
              <w:marBottom w:val="0"/>
              <w:divBdr>
                <w:top w:val="none" w:sz="0" w:space="0" w:color="auto"/>
                <w:left w:val="none" w:sz="0" w:space="0" w:color="auto"/>
                <w:bottom w:val="none" w:sz="0" w:space="0" w:color="auto"/>
                <w:right w:val="none" w:sz="0" w:space="0" w:color="auto"/>
              </w:divBdr>
              <w:divsChild>
                <w:div w:id="805048748">
                  <w:marLeft w:val="0"/>
                  <w:marRight w:val="0"/>
                  <w:marTop w:val="0"/>
                  <w:marBottom w:val="0"/>
                  <w:divBdr>
                    <w:top w:val="none" w:sz="0" w:space="0" w:color="auto"/>
                    <w:left w:val="none" w:sz="0" w:space="0" w:color="auto"/>
                    <w:bottom w:val="none" w:sz="0" w:space="0" w:color="auto"/>
                    <w:right w:val="none" w:sz="0" w:space="0" w:color="auto"/>
                  </w:divBdr>
                </w:div>
              </w:divsChild>
            </w:div>
            <w:div w:id="548416289">
              <w:marLeft w:val="0"/>
              <w:marRight w:val="0"/>
              <w:marTop w:val="0"/>
              <w:marBottom w:val="0"/>
              <w:divBdr>
                <w:top w:val="none" w:sz="0" w:space="0" w:color="auto"/>
                <w:left w:val="none" w:sz="0" w:space="0" w:color="auto"/>
                <w:bottom w:val="none" w:sz="0" w:space="0" w:color="auto"/>
                <w:right w:val="none" w:sz="0" w:space="0" w:color="auto"/>
              </w:divBdr>
              <w:divsChild>
                <w:div w:id="91778860">
                  <w:marLeft w:val="0"/>
                  <w:marRight w:val="0"/>
                  <w:marTop w:val="0"/>
                  <w:marBottom w:val="0"/>
                  <w:divBdr>
                    <w:top w:val="none" w:sz="0" w:space="0" w:color="auto"/>
                    <w:left w:val="none" w:sz="0" w:space="0" w:color="auto"/>
                    <w:bottom w:val="none" w:sz="0" w:space="0" w:color="auto"/>
                    <w:right w:val="none" w:sz="0" w:space="0" w:color="auto"/>
                  </w:divBdr>
                </w:div>
              </w:divsChild>
            </w:div>
            <w:div w:id="1278566921">
              <w:marLeft w:val="0"/>
              <w:marRight w:val="0"/>
              <w:marTop w:val="0"/>
              <w:marBottom w:val="0"/>
              <w:divBdr>
                <w:top w:val="none" w:sz="0" w:space="0" w:color="auto"/>
                <w:left w:val="none" w:sz="0" w:space="0" w:color="auto"/>
                <w:bottom w:val="none" w:sz="0" w:space="0" w:color="auto"/>
                <w:right w:val="none" w:sz="0" w:space="0" w:color="auto"/>
              </w:divBdr>
              <w:divsChild>
                <w:div w:id="768550930">
                  <w:marLeft w:val="0"/>
                  <w:marRight w:val="0"/>
                  <w:marTop w:val="0"/>
                  <w:marBottom w:val="0"/>
                  <w:divBdr>
                    <w:top w:val="none" w:sz="0" w:space="0" w:color="auto"/>
                    <w:left w:val="none" w:sz="0" w:space="0" w:color="auto"/>
                    <w:bottom w:val="none" w:sz="0" w:space="0" w:color="auto"/>
                    <w:right w:val="none" w:sz="0" w:space="0" w:color="auto"/>
                  </w:divBdr>
                </w:div>
              </w:divsChild>
            </w:div>
            <w:div w:id="945426818">
              <w:marLeft w:val="0"/>
              <w:marRight w:val="0"/>
              <w:marTop w:val="0"/>
              <w:marBottom w:val="0"/>
              <w:divBdr>
                <w:top w:val="none" w:sz="0" w:space="0" w:color="auto"/>
                <w:left w:val="none" w:sz="0" w:space="0" w:color="auto"/>
                <w:bottom w:val="none" w:sz="0" w:space="0" w:color="auto"/>
                <w:right w:val="none" w:sz="0" w:space="0" w:color="auto"/>
              </w:divBdr>
              <w:divsChild>
                <w:div w:id="710808685">
                  <w:marLeft w:val="0"/>
                  <w:marRight w:val="0"/>
                  <w:marTop w:val="0"/>
                  <w:marBottom w:val="0"/>
                  <w:divBdr>
                    <w:top w:val="none" w:sz="0" w:space="0" w:color="auto"/>
                    <w:left w:val="none" w:sz="0" w:space="0" w:color="auto"/>
                    <w:bottom w:val="none" w:sz="0" w:space="0" w:color="auto"/>
                    <w:right w:val="none" w:sz="0" w:space="0" w:color="auto"/>
                  </w:divBdr>
                </w:div>
              </w:divsChild>
            </w:div>
            <w:div w:id="1735618338">
              <w:marLeft w:val="0"/>
              <w:marRight w:val="0"/>
              <w:marTop w:val="0"/>
              <w:marBottom w:val="0"/>
              <w:divBdr>
                <w:top w:val="none" w:sz="0" w:space="0" w:color="auto"/>
                <w:left w:val="none" w:sz="0" w:space="0" w:color="auto"/>
                <w:bottom w:val="none" w:sz="0" w:space="0" w:color="auto"/>
                <w:right w:val="none" w:sz="0" w:space="0" w:color="auto"/>
              </w:divBdr>
              <w:divsChild>
                <w:div w:id="630209062">
                  <w:marLeft w:val="0"/>
                  <w:marRight w:val="0"/>
                  <w:marTop w:val="0"/>
                  <w:marBottom w:val="0"/>
                  <w:divBdr>
                    <w:top w:val="none" w:sz="0" w:space="0" w:color="auto"/>
                    <w:left w:val="none" w:sz="0" w:space="0" w:color="auto"/>
                    <w:bottom w:val="none" w:sz="0" w:space="0" w:color="auto"/>
                    <w:right w:val="none" w:sz="0" w:space="0" w:color="auto"/>
                  </w:divBdr>
                </w:div>
              </w:divsChild>
            </w:div>
            <w:div w:id="1760178765">
              <w:marLeft w:val="0"/>
              <w:marRight w:val="0"/>
              <w:marTop w:val="0"/>
              <w:marBottom w:val="0"/>
              <w:divBdr>
                <w:top w:val="none" w:sz="0" w:space="0" w:color="auto"/>
                <w:left w:val="none" w:sz="0" w:space="0" w:color="auto"/>
                <w:bottom w:val="none" w:sz="0" w:space="0" w:color="auto"/>
                <w:right w:val="none" w:sz="0" w:space="0" w:color="auto"/>
              </w:divBdr>
              <w:divsChild>
                <w:div w:id="274606663">
                  <w:marLeft w:val="0"/>
                  <w:marRight w:val="0"/>
                  <w:marTop w:val="0"/>
                  <w:marBottom w:val="0"/>
                  <w:divBdr>
                    <w:top w:val="none" w:sz="0" w:space="0" w:color="auto"/>
                    <w:left w:val="none" w:sz="0" w:space="0" w:color="auto"/>
                    <w:bottom w:val="none" w:sz="0" w:space="0" w:color="auto"/>
                    <w:right w:val="none" w:sz="0" w:space="0" w:color="auto"/>
                  </w:divBdr>
                </w:div>
              </w:divsChild>
            </w:div>
            <w:div w:id="300235808">
              <w:marLeft w:val="0"/>
              <w:marRight w:val="0"/>
              <w:marTop w:val="0"/>
              <w:marBottom w:val="0"/>
              <w:divBdr>
                <w:top w:val="none" w:sz="0" w:space="0" w:color="auto"/>
                <w:left w:val="none" w:sz="0" w:space="0" w:color="auto"/>
                <w:bottom w:val="none" w:sz="0" w:space="0" w:color="auto"/>
                <w:right w:val="none" w:sz="0" w:space="0" w:color="auto"/>
              </w:divBdr>
              <w:divsChild>
                <w:div w:id="1573390934">
                  <w:marLeft w:val="0"/>
                  <w:marRight w:val="0"/>
                  <w:marTop w:val="0"/>
                  <w:marBottom w:val="0"/>
                  <w:divBdr>
                    <w:top w:val="none" w:sz="0" w:space="0" w:color="auto"/>
                    <w:left w:val="none" w:sz="0" w:space="0" w:color="auto"/>
                    <w:bottom w:val="none" w:sz="0" w:space="0" w:color="auto"/>
                    <w:right w:val="none" w:sz="0" w:space="0" w:color="auto"/>
                  </w:divBdr>
                </w:div>
              </w:divsChild>
            </w:div>
            <w:div w:id="273172263">
              <w:marLeft w:val="0"/>
              <w:marRight w:val="0"/>
              <w:marTop w:val="0"/>
              <w:marBottom w:val="0"/>
              <w:divBdr>
                <w:top w:val="none" w:sz="0" w:space="0" w:color="auto"/>
                <w:left w:val="none" w:sz="0" w:space="0" w:color="auto"/>
                <w:bottom w:val="none" w:sz="0" w:space="0" w:color="auto"/>
                <w:right w:val="none" w:sz="0" w:space="0" w:color="auto"/>
              </w:divBdr>
              <w:divsChild>
                <w:div w:id="648901434">
                  <w:marLeft w:val="0"/>
                  <w:marRight w:val="0"/>
                  <w:marTop w:val="0"/>
                  <w:marBottom w:val="0"/>
                  <w:divBdr>
                    <w:top w:val="none" w:sz="0" w:space="0" w:color="auto"/>
                    <w:left w:val="none" w:sz="0" w:space="0" w:color="auto"/>
                    <w:bottom w:val="none" w:sz="0" w:space="0" w:color="auto"/>
                    <w:right w:val="none" w:sz="0" w:space="0" w:color="auto"/>
                  </w:divBdr>
                </w:div>
              </w:divsChild>
            </w:div>
            <w:div w:id="1556358395">
              <w:marLeft w:val="0"/>
              <w:marRight w:val="0"/>
              <w:marTop w:val="0"/>
              <w:marBottom w:val="0"/>
              <w:divBdr>
                <w:top w:val="none" w:sz="0" w:space="0" w:color="auto"/>
                <w:left w:val="none" w:sz="0" w:space="0" w:color="auto"/>
                <w:bottom w:val="none" w:sz="0" w:space="0" w:color="auto"/>
                <w:right w:val="none" w:sz="0" w:space="0" w:color="auto"/>
              </w:divBdr>
              <w:divsChild>
                <w:div w:id="869877697">
                  <w:marLeft w:val="0"/>
                  <w:marRight w:val="0"/>
                  <w:marTop w:val="0"/>
                  <w:marBottom w:val="0"/>
                  <w:divBdr>
                    <w:top w:val="none" w:sz="0" w:space="0" w:color="auto"/>
                    <w:left w:val="none" w:sz="0" w:space="0" w:color="auto"/>
                    <w:bottom w:val="none" w:sz="0" w:space="0" w:color="auto"/>
                    <w:right w:val="none" w:sz="0" w:space="0" w:color="auto"/>
                  </w:divBdr>
                </w:div>
              </w:divsChild>
            </w:div>
            <w:div w:id="244464301">
              <w:marLeft w:val="0"/>
              <w:marRight w:val="0"/>
              <w:marTop w:val="0"/>
              <w:marBottom w:val="0"/>
              <w:divBdr>
                <w:top w:val="none" w:sz="0" w:space="0" w:color="auto"/>
                <w:left w:val="none" w:sz="0" w:space="0" w:color="auto"/>
                <w:bottom w:val="none" w:sz="0" w:space="0" w:color="auto"/>
                <w:right w:val="none" w:sz="0" w:space="0" w:color="auto"/>
              </w:divBdr>
              <w:divsChild>
                <w:div w:id="1159543374">
                  <w:marLeft w:val="0"/>
                  <w:marRight w:val="0"/>
                  <w:marTop w:val="0"/>
                  <w:marBottom w:val="0"/>
                  <w:divBdr>
                    <w:top w:val="none" w:sz="0" w:space="0" w:color="auto"/>
                    <w:left w:val="none" w:sz="0" w:space="0" w:color="auto"/>
                    <w:bottom w:val="none" w:sz="0" w:space="0" w:color="auto"/>
                    <w:right w:val="none" w:sz="0" w:space="0" w:color="auto"/>
                  </w:divBdr>
                </w:div>
                <w:div w:id="1444766604">
                  <w:marLeft w:val="0"/>
                  <w:marRight w:val="0"/>
                  <w:marTop w:val="0"/>
                  <w:marBottom w:val="0"/>
                  <w:divBdr>
                    <w:top w:val="none" w:sz="0" w:space="0" w:color="auto"/>
                    <w:left w:val="none" w:sz="0" w:space="0" w:color="auto"/>
                    <w:bottom w:val="none" w:sz="0" w:space="0" w:color="auto"/>
                    <w:right w:val="none" w:sz="0" w:space="0" w:color="auto"/>
                  </w:divBdr>
                </w:div>
              </w:divsChild>
            </w:div>
            <w:div w:id="733545213">
              <w:marLeft w:val="0"/>
              <w:marRight w:val="0"/>
              <w:marTop w:val="0"/>
              <w:marBottom w:val="0"/>
              <w:divBdr>
                <w:top w:val="none" w:sz="0" w:space="0" w:color="auto"/>
                <w:left w:val="none" w:sz="0" w:space="0" w:color="auto"/>
                <w:bottom w:val="none" w:sz="0" w:space="0" w:color="auto"/>
                <w:right w:val="none" w:sz="0" w:space="0" w:color="auto"/>
              </w:divBdr>
              <w:divsChild>
                <w:div w:id="346906452">
                  <w:marLeft w:val="0"/>
                  <w:marRight w:val="0"/>
                  <w:marTop w:val="0"/>
                  <w:marBottom w:val="0"/>
                  <w:divBdr>
                    <w:top w:val="none" w:sz="0" w:space="0" w:color="auto"/>
                    <w:left w:val="none" w:sz="0" w:space="0" w:color="auto"/>
                    <w:bottom w:val="none" w:sz="0" w:space="0" w:color="auto"/>
                    <w:right w:val="none" w:sz="0" w:space="0" w:color="auto"/>
                  </w:divBdr>
                </w:div>
              </w:divsChild>
            </w:div>
            <w:div w:id="895166738">
              <w:marLeft w:val="0"/>
              <w:marRight w:val="0"/>
              <w:marTop w:val="0"/>
              <w:marBottom w:val="0"/>
              <w:divBdr>
                <w:top w:val="none" w:sz="0" w:space="0" w:color="auto"/>
                <w:left w:val="none" w:sz="0" w:space="0" w:color="auto"/>
                <w:bottom w:val="none" w:sz="0" w:space="0" w:color="auto"/>
                <w:right w:val="none" w:sz="0" w:space="0" w:color="auto"/>
              </w:divBdr>
              <w:divsChild>
                <w:div w:id="852647173">
                  <w:marLeft w:val="0"/>
                  <w:marRight w:val="0"/>
                  <w:marTop w:val="0"/>
                  <w:marBottom w:val="0"/>
                  <w:divBdr>
                    <w:top w:val="none" w:sz="0" w:space="0" w:color="auto"/>
                    <w:left w:val="none" w:sz="0" w:space="0" w:color="auto"/>
                    <w:bottom w:val="none" w:sz="0" w:space="0" w:color="auto"/>
                    <w:right w:val="none" w:sz="0" w:space="0" w:color="auto"/>
                  </w:divBdr>
                </w:div>
              </w:divsChild>
            </w:div>
            <w:div w:id="525994176">
              <w:marLeft w:val="0"/>
              <w:marRight w:val="0"/>
              <w:marTop w:val="0"/>
              <w:marBottom w:val="0"/>
              <w:divBdr>
                <w:top w:val="none" w:sz="0" w:space="0" w:color="auto"/>
                <w:left w:val="none" w:sz="0" w:space="0" w:color="auto"/>
                <w:bottom w:val="none" w:sz="0" w:space="0" w:color="auto"/>
                <w:right w:val="none" w:sz="0" w:space="0" w:color="auto"/>
              </w:divBdr>
              <w:divsChild>
                <w:div w:id="651829915">
                  <w:marLeft w:val="0"/>
                  <w:marRight w:val="0"/>
                  <w:marTop w:val="0"/>
                  <w:marBottom w:val="0"/>
                  <w:divBdr>
                    <w:top w:val="none" w:sz="0" w:space="0" w:color="auto"/>
                    <w:left w:val="none" w:sz="0" w:space="0" w:color="auto"/>
                    <w:bottom w:val="none" w:sz="0" w:space="0" w:color="auto"/>
                    <w:right w:val="none" w:sz="0" w:space="0" w:color="auto"/>
                  </w:divBdr>
                </w:div>
              </w:divsChild>
            </w:div>
            <w:div w:id="468206621">
              <w:marLeft w:val="0"/>
              <w:marRight w:val="0"/>
              <w:marTop w:val="0"/>
              <w:marBottom w:val="0"/>
              <w:divBdr>
                <w:top w:val="none" w:sz="0" w:space="0" w:color="auto"/>
                <w:left w:val="none" w:sz="0" w:space="0" w:color="auto"/>
                <w:bottom w:val="none" w:sz="0" w:space="0" w:color="auto"/>
                <w:right w:val="none" w:sz="0" w:space="0" w:color="auto"/>
              </w:divBdr>
              <w:divsChild>
                <w:div w:id="849371951">
                  <w:marLeft w:val="0"/>
                  <w:marRight w:val="0"/>
                  <w:marTop w:val="0"/>
                  <w:marBottom w:val="0"/>
                  <w:divBdr>
                    <w:top w:val="none" w:sz="0" w:space="0" w:color="auto"/>
                    <w:left w:val="none" w:sz="0" w:space="0" w:color="auto"/>
                    <w:bottom w:val="none" w:sz="0" w:space="0" w:color="auto"/>
                    <w:right w:val="none" w:sz="0" w:space="0" w:color="auto"/>
                  </w:divBdr>
                </w:div>
              </w:divsChild>
            </w:div>
            <w:div w:id="1628244724">
              <w:marLeft w:val="0"/>
              <w:marRight w:val="0"/>
              <w:marTop w:val="0"/>
              <w:marBottom w:val="0"/>
              <w:divBdr>
                <w:top w:val="none" w:sz="0" w:space="0" w:color="auto"/>
                <w:left w:val="none" w:sz="0" w:space="0" w:color="auto"/>
                <w:bottom w:val="none" w:sz="0" w:space="0" w:color="auto"/>
                <w:right w:val="none" w:sz="0" w:space="0" w:color="auto"/>
              </w:divBdr>
              <w:divsChild>
                <w:div w:id="917323566">
                  <w:marLeft w:val="0"/>
                  <w:marRight w:val="0"/>
                  <w:marTop w:val="0"/>
                  <w:marBottom w:val="0"/>
                  <w:divBdr>
                    <w:top w:val="none" w:sz="0" w:space="0" w:color="auto"/>
                    <w:left w:val="none" w:sz="0" w:space="0" w:color="auto"/>
                    <w:bottom w:val="none" w:sz="0" w:space="0" w:color="auto"/>
                    <w:right w:val="none" w:sz="0" w:space="0" w:color="auto"/>
                  </w:divBdr>
                </w:div>
              </w:divsChild>
            </w:div>
            <w:div w:id="1683193742">
              <w:marLeft w:val="0"/>
              <w:marRight w:val="0"/>
              <w:marTop w:val="0"/>
              <w:marBottom w:val="0"/>
              <w:divBdr>
                <w:top w:val="none" w:sz="0" w:space="0" w:color="auto"/>
                <w:left w:val="none" w:sz="0" w:space="0" w:color="auto"/>
                <w:bottom w:val="none" w:sz="0" w:space="0" w:color="auto"/>
                <w:right w:val="none" w:sz="0" w:space="0" w:color="auto"/>
              </w:divBdr>
              <w:divsChild>
                <w:div w:id="956791766">
                  <w:marLeft w:val="0"/>
                  <w:marRight w:val="0"/>
                  <w:marTop w:val="0"/>
                  <w:marBottom w:val="0"/>
                  <w:divBdr>
                    <w:top w:val="none" w:sz="0" w:space="0" w:color="auto"/>
                    <w:left w:val="none" w:sz="0" w:space="0" w:color="auto"/>
                    <w:bottom w:val="none" w:sz="0" w:space="0" w:color="auto"/>
                    <w:right w:val="none" w:sz="0" w:space="0" w:color="auto"/>
                  </w:divBdr>
                </w:div>
              </w:divsChild>
            </w:div>
            <w:div w:id="1003623731">
              <w:marLeft w:val="0"/>
              <w:marRight w:val="0"/>
              <w:marTop w:val="0"/>
              <w:marBottom w:val="0"/>
              <w:divBdr>
                <w:top w:val="none" w:sz="0" w:space="0" w:color="auto"/>
                <w:left w:val="none" w:sz="0" w:space="0" w:color="auto"/>
                <w:bottom w:val="none" w:sz="0" w:space="0" w:color="auto"/>
                <w:right w:val="none" w:sz="0" w:space="0" w:color="auto"/>
              </w:divBdr>
              <w:divsChild>
                <w:div w:id="631138473">
                  <w:marLeft w:val="0"/>
                  <w:marRight w:val="0"/>
                  <w:marTop w:val="0"/>
                  <w:marBottom w:val="0"/>
                  <w:divBdr>
                    <w:top w:val="none" w:sz="0" w:space="0" w:color="auto"/>
                    <w:left w:val="none" w:sz="0" w:space="0" w:color="auto"/>
                    <w:bottom w:val="none" w:sz="0" w:space="0" w:color="auto"/>
                    <w:right w:val="none" w:sz="0" w:space="0" w:color="auto"/>
                  </w:divBdr>
                </w:div>
              </w:divsChild>
            </w:div>
            <w:div w:id="929704178">
              <w:marLeft w:val="0"/>
              <w:marRight w:val="0"/>
              <w:marTop w:val="0"/>
              <w:marBottom w:val="0"/>
              <w:divBdr>
                <w:top w:val="none" w:sz="0" w:space="0" w:color="auto"/>
                <w:left w:val="none" w:sz="0" w:space="0" w:color="auto"/>
                <w:bottom w:val="none" w:sz="0" w:space="0" w:color="auto"/>
                <w:right w:val="none" w:sz="0" w:space="0" w:color="auto"/>
              </w:divBdr>
              <w:divsChild>
                <w:div w:id="1568683243">
                  <w:marLeft w:val="0"/>
                  <w:marRight w:val="0"/>
                  <w:marTop w:val="0"/>
                  <w:marBottom w:val="0"/>
                  <w:divBdr>
                    <w:top w:val="none" w:sz="0" w:space="0" w:color="auto"/>
                    <w:left w:val="none" w:sz="0" w:space="0" w:color="auto"/>
                    <w:bottom w:val="none" w:sz="0" w:space="0" w:color="auto"/>
                    <w:right w:val="none" w:sz="0" w:space="0" w:color="auto"/>
                  </w:divBdr>
                </w:div>
              </w:divsChild>
            </w:div>
            <w:div w:id="818621339">
              <w:marLeft w:val="0"/>
              <w:marRight w:val="0"/>
              <w:marTop w:val="0"/>
              <w:marBottom w:val="0"/>
              <w:divBdr>
                <w:top w:val="none" w:sz="0" w:space="0" w:color="auto"/>
                <w:left w:val="none" w:sz="0" w:space="0" w:color="auto"/>
                <w:bottom w:val="none" w:sz="0" w:space="0" w:color="auto"/>
                <w:right w:val="none" w:sz="0" w:space="0" w:color="auto"/>
              </w:divBdr>
              <w:divsChild>
                <w:div w:id="1305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2838">
          <w:marLeft w:val="0"/>
          <w:marRight w:val="0"/>
          <w:marTop w:val="0"/>
          <w:marBottom w:val="0"/>
          <w:divBdr>
            <w:top w:val="none" w:sz="0" w:space="0" w:color="auto"/>
            <w:left w:val="none" w:sz="0" w:space="0" w:color="auto"/>
            <w:bottom w:val="none" w:sz="0" w:space="0" w:color="auto"/>
            <w:right w:val="none" w:sz="0" w:space="0" w:color="auto"/>
          </w:divBdr>
          <w:divsChild>
            <w:div w:id="317154754">
              <w:marLeft w:val="0"/>
              <w:marRight w:val="0"/>
              <w:marTop w:val="0"/>
              <w:marBottom w:val="0"/>
              <w:divBdr>
                <w:top w:val="none" w:sz="0" w:space="0" w:color="auto"/>
                <w:left w:val="none" w:sz="0" w:space="0" w:color="auto"/>
                <w:bottom w:val="none" w:sz="0" w:space="0" w:color="auto"/>
                <w:right w:val="none" w:sz="0" w:space="0" w:color="auto"/>
              </w:divBdr>
              <w:divsChild>
                <w:div w:id="1753773755">
                  <w:marLeft w:val="0"/>
                  <w:marRight w:val="0"/>
                  <w:marTop w:val="0"/>
                  <w:marBottom w:val="0"/>
                  <w:divBdr>
                    <w:top w:val="none" w:sz="0" w:space="0" w:color="auto"/>
                    <w:left w:val="none" w:sz="0" w:space="0" w:color="auto"/>
                    <w:bottom w:val="none" w:sz="0" w:space="0" w:color="auto"/>
                    <w:right w:val="none" w:sz="0" w:space="0" w:color="auto"/>
                  </w:divBdr>
                </w:div>
              </w:divsChild>
            </w:div>
            <w:div w:id="1632324582">
              <w:marLeft w:val="0"/>
              <w:marRight w:val="0"/>
              <w:marTop w:val="0"/>
              <w:marBottom w:val="0"/>
              <w:divBdr>
                <w:top w:val="none" w:sz="0" w:space="0" w:color="auto"/>
                <w:left w:val="none" w:sz="0" w:space="0" w:color="auto"/>
                <w:bottom w:val="none" w:sz="0" w:space="0" w:color="auto"/>
                <w:right w:val="none" w:sz="0" w:space="0" w:color="auto"/>
              </w:divBdr>
              <w:divsChild>
                <w:div w:id="1954286134">
                  <w:marLeft w:val="0"/>
                  <w:marRight w:val="0"/>
                  <w:marTop w:val="0"/>
                  <w:marBottom w:val="0"/>
                  <w:divBdr>
                    <w:top w:val="none" w:sz="0" w:space="0" w:color="auto"/>
                    <w:left w:val="none" w:sz="0" w:space="0" w:color="auto"/>
                    <w:bottom w:val="none" w:sz="0" w:space="0" w:color="auto"/>
                    <w:right w:val="none" w:sz="0" w:space="0" w:color="auto"/>
                  </w:divBdr>
                </w:div>
                <w:div w:id="1088186300">
                  <w:marLeft w:val="0"/>
                  <w:marRight w:val="0"/>
                  <w:marTop w:val="0"/>
                  <w:marBottom w:val="0"/>
                  <w:divBdr>
                    <w:top w:val="none" w:sz="0" w:space="0" w:color="auto"/>
                    <w:left w:val="none" w:sz="0" w:space="0" w:color="auto"/>
                    <w:bottom w:val="none" w:sz="0" w:space="0" w:color="auto"/>
                    <w:right w:val="none" w:sz="0" w:space="0" w:color="auto"/>
                  </w:divBdr>
                </w:div>
                <w:div w:id="813176389">
                  <w:marLeft w:val="0"/>
                  <w:marRight w:val="0"/>
                  <w:marTop w:val="0"/>
                  <w:marBottom w:val="0"/>
                  <w:divBdr>
                    <w:top w:val="none" w:sz="0" w:space="0" w:color="auto"/>
                    <w:left w:val="none" w:sz="0" w:space="0" w:color="auto"/>
                    <w:bottom w:val="none" w:sz="0" w:space="0" w:color="auto"/>
                    <w:right w:val="none" w:sz="0" w:space="0" w:color="auto"/>
                  </w:divBdr>
                </w:div>
              </w:divsChild>
            </w:div>
            <w:div w:id="1180310793">
              <w:marLeft w:val="0"/>
              <w:marRight w:val="0"/>
              <w:marTop w:val="0"/>
              <w:marBottom w:val="0"/>
              <w:divBdr>
                <w:top w:val="none" w:sz="0" w:space="0" w:color="auto"/>
                <w:left w:val="none" w:sz="0" w:space="0" w:color="auto"/>
                <w:bottom w:val="none" w:sz="0" w:space="0" w:color="auto"/>
                <w:right w:val="none" w:sz="0" w:space="0" w:color="auto"/>
              </w:divBdr>
              <w:divsChild>
                <w:div w:id="1728456738">
                  <w:marLeft w:val="0"/>
                  <w:marRight w:val="0"/>
                  <w:marTop w:val="0"/>
                  <w:marBottom w:val="0"/>
                  <w:divBdr>
                    <w:top w:val="none" w:sz="0" w:space="0" w:color="auto"/>
                    <w:left w:val="none" w:sz="0" w:space="0" w:color="auto"/>
                    <w:bottom w:val="none" w:sz="0" w:space="0" w:color="auto"/>
                    <w:right w:val="none" w:sz="0" w:space="0" w:color="auto"/>
                  </w:divBdr>
                </w:div>
              </w:divsChild>
            </w:div>
            <w:div w:id="661666555">
              <w:marLeft w:val="0"/>
              <w:marRight w:val="0"/>
              <w:marTop w:val="0"/>
              <w:marBottom w:val="0"/>
              <w:divBdr>
                <w:top w:val="none" w:sz="0" w:space="0" w:color="auto"/>
                <w:left w:val="none" w:sz="0" w:space="0" w:color="auto"/>
                <w:bottom w:val="none" w:sz="0" w:space="0" w:color="auto"/>
                <w:right w:val="none" w:sz="0" w:space="0" w:color="auto"/>
              </w:divBdr>
              <w:divsChild>
                <w:div w:id="1684286864">
                  <w:marLeft w:val="0"/>
                  <w:marRight w:val="0"/>
                  <w:marTop w:val="0"/>
                  <w:marBottom w:val="0"/>
                  <w:divBdr>
                    <w:top w:val="none" w:sz="0" w:space="0" w:color="auto"/>
                    <w:left w:val="none" w:sz="0" w:space="0" w:color="auto"/>
                    <w:bottom w:val="none" w:sz="0" w:space="0" w:color="auto"/>
                    <w:right w:val="none" w:sz="0" w:space="0" w:color="auto"/>
                  </w:divBdr>
                </w:div>
                <w:div w:id="1925645373">
                  <w:marLeft w:val="0"/>
                  <w:marRight w:val="0"/>
                  <w:marTop w:val="0"/>
                  <w:marBottom w:val="0"/>
                  <w:divBdr>
                    <w:top w:val="none" w:sz="0" w:space="0" w:color="auto"/>
                    <w:left w:val="none" w:sz="0" w:space="0" w:color="auto"/>
                    <w:bottom w:val="none" w:sz="0" w:space="0" w:color="auto"/>
                    <w:right w:val="none" w:sz="0" w:space="0" w:color="auto"/>
                  </w:divBdr>
                </w:div>
              </w:divsChild>
            </w:div>
            <w:div w:id="1847666277">
              <w:marLeft w:val="0"/>
              <w:marRight w:val="0"/>
              <w:marTop w:val="0"/>
              <w:marBottom w:val="0"/>
              <w:divBdr>
                <w:top w:val="none" w:sz="0" w:space="0" w:color="auto"/>
                <w:left w:val="none" w:sz="0" w:space="0" w:color="auto"/>
                <w:bottom w:val="none" w:sz="0" w:space="0" w:color="auto"/>
                <w:right w:val="none" w:sz="0" w:space="0" w:color="auto"/>
              </w:divBdr>
              <w:divsChild>
                <w:div w:id="1098868442">
                  <w:marLeft w:val="0"/>
                  <w:marRight w:val="0"/>
                  <w:marTop w:val="0"/>
                  <w:marBottom w:val="0"/>
                  <w:divBdr>
                    <w:top w:val="none" w:sz="0" w:space="0" w:color="auto"/>
                    <w:left w:val="none" w:sz="0" w:space="0" w:color="auto"/>
                    <w:bottom w:val="none" w:sz="0" w:space="0" w:color="auto"/>
                    <w:right w:val="none" w:sz="0" w:space="0" w:color="auto"/>
                  </w:divBdr>
                </w:div>
              </w:divsChild>
            </w:div>
            <w:div w:id="245112671">
              <w:marLeft w:val="0"/>
              <w:marRight w:val="0"/>
              <w:marTop w:val="0"/>
              <w:marBottom w:val="0"/>
              <w:divBdr>
                <w:top w:val="none" w:sz="0" w:space="0" w:color="auto"/>
                <w:left w:val="none" w:sz="0" w:space="0" w:color="auto"/>
                <w:bottom w:val="none" w:sz="0" w:space="0" w:color="auto"/>
                <w:right w:val="none" w:sz="0" w:space="0" w:color="auto"/>
              </w:divBdr>
              <w:divsChild>
                <w:div w:id="246694473">
                  <w:marLeft w:val="0"/>
                  <w:marRight w:val="0"/>
                  <w:marTop w:val="0"/>
                  <w:marBottom w:val="0"/>
                  <w:divBdr>
                    <w:top w:val="none" w:sz="0" w:space="0" w:color="auto"/>
                    <w:left w:val="none" w:sz="0" w:space="0" w:color="auto"/>
                    <w:bottom w:val="none" w:sz="0" w:space="0" w:color="auto"/>
                    <w:right w:val="none" w:sz="0" w:space="0" w:color="auto"/>
                  </w:divBdr>
                </w:div>
              </w:divsChild>
            </w:div>
            <w:div w:id="1218589940">
              <w:marLeft w:val="0"/>
              <w:marRight w:val="0"/>
              <w:marTop w:val="0"/>
              <w:marBottom w:val="0"/>
              <w:divBdr>
                <w:top w:val="none" w:sz="0" w:space="0" w:color="auto"/>
                <w:left w:val="none" w:sz="0" w:space="0" w:color="auto"/>
                <w:bottom w:val="none" w:sz="0" w:space="0" w:color="auto"/>
                <w:right w:val="none" w:sz="0" w:space="0" w:color="auto"/>
              </w:divBdr>
              <w:divsChild>
                <w:div w:id="314145179">
                  <w:marLeft w:val="0"/>
                  <w:marRight w:val="0"/>
                  <w:marTop w:val="0"/>
                  <w:marBottom w:val="0"/>
                  <w:divBdr>
                    <w:top w:val="none" w:sz="0" w:space="0" w:color="auto"/>
                    <w:left w:val="none" w:sz="0" w:space="0" w:color="auto"/>
                    <w:bottom w:val="none" w:sz="0" w:space="0" w:color="auto"/>
                    <w:right w:val="none" w:sz="0" w:space="0" w:color="auto"/>
                  </w:divBdr>
                </w:div>
              </w:divsChild>
            </w:div>
            <w:div w:id="2045716493">
              <w:marLeft w:val="0"/>
              <w:marRight w:val="0"/>
              <w:marTop w:val="0"/>
              <w:marBottom w:val="0"/>
              <w:divBdr>
                <w:top w:val="none" w:sz="0" w:space="0" w:color="auto"/>
                <w:left w:val="none" w:sz="0" w:space="0" w:color="auto"/>
                <w:bottom w:val="none" w:sz="0" w:space="0" w:color="auto"/>
                <w:right w:val="none" w:sz="0" w:space="0" w:color="auto"/>
              </w:divBdr>
              <w:divsChild>
                <w:div w:id="144976195">
                  <w:marLeft w:val="0"/>
                  <w:marRight w:val="0"/>
                  <w:marTop w:val="0"/>
                  <w:marBottom w:val="0"/>
                  <w:divBdr>
                    <w:top w:val="none" w:sz="0" w:space="0" w:color="auto"/>
                    <w:left w:val="none" w:sz="0" w:space="0" w:color="auto"/>
                    <w:bottom w:val="none" w:sz="0" w:space="0" w:color="auto"/>
                    <w:right w:val="none" w:sz="0" w:space="0" w:color="auto"/>
                  </w:divBdr>
                </w:div>
              </w:divsChild>
            </w:div>
            <w:div w:id="117456538">
              <w:marLeft w:val="0"/>
              <w:marRight w:val="0"/>
              <w:marTop w:val="0"/>
              <w:marBottom w:val="0"/>
              <w:divBdr>
                <w:top w:val="none" w:sz="0" w:space="0" w:color="auto"/>
                <w:left w:val="none" w:sz="0" w:space="0" w:color="auto"/>
                <w:bottom w:val="none" w:sz="0" w:space="0" w:color="auto"/>
                <w:right w:val="none" w:sz="0" w:space="0" w:color="auto"/>
              </w:divBdr>
              <w:divsChild>
                <w:div w:id="464347133">
                  <w:marLeft w:val="0"/>
                  <w:marRight w:val="0"/>
                  <w:marTop w:val="0"/>
                  <w:marBottom w:val="0"/>
                  <w:divBdr>
                    <w:top w:val="none" w:sz="0" w:space="0" w:color="auto"/>
                    <w:left w:val="none" w:sz="0" w:space="0" w:color="auto"/>
                    <w:bottom w:val="none" w:sz="0" w:space="0" w:color="auto"/>
                    <w:right w:val="none" w:sz="0" w:space="0" w:color="auto"/>
                  </w:divBdr>
                </w:div>
              </w:divsChild>
            </w:div>
            <w:div w:id="240994716">
              <w:marLeft w:val="0"/>
              <w:marRight w:val="0"/>
              <w:marTop w:val="0"/>
              <w:marBottom w:val="0"/>
              <w:divBdr>
                <w:top w:val="none" w:sz="0" w:space="0" w:color="auto"/>
                <w:left w:val="none" w:sz="0" w:space="0" w:color="auto"/>
                <w:bottom w:val="none" w:sz="0" w:space="0" w:color="auto"/>
                <w:right w:val="none" w:sz="0" w:space="0" w:color="auto"/>
              </w:divBdr>
              <w:divsChild>
                <w:div w:id="633752775">
                  <w:marLeft w:val="0"/>
                  <w:marRight w:val="0"/>
                  <w:marTop w:val="0"/>
                  <w:marBottom w:val="0"/>
                  <w:divBdr>
                    <w:top w:val="none" w:sz="0" w:space="0" w:color="auto"/>
                    <w:left w:val="none" w:sz="0" w:space="0" w:color="auto"/>
                    <w:bottom w:val="none" w:sz="0" w:space="0" w:color="auto"/>
                    <w:right w:val="none" w:sz="0" w:space="0" w:color="auto"/>
                  </w:divBdr>
                </w:div>
              </w:divsChild>
            </w:div>
            <w:div w:id="1920827290">
              <w:marLeft w:val="0"/>
              <w:marRight w:val="0"/>
              <w:marTop w:val="0"/>
              <w:marBottom w:val="0"/>
              <w:divBdr>
                <w:top w:val="none" w:sz="0" w:space="0" w:color="auto"/>
                <w:left w:val="none" w:sz="0" w:space="0" w:color="auto"/>
                <w:bottom w:val="none" w:sz="0" w:space="0" w:color="auto"/>
                <w:right w:val="none" w:sz="0" w:space="0" w:color="auto"/>
              </w:divBdr>
              <w:divsChild>
                <w:div w:id="2078745115">
                  <w:marLeft w:val="0"/>
                  <w:marRight w:val="0"/>
                  <w:marTop w:val="0"/>
                  <w:marBottom w:val="0"/>
                  <w:divBdr>
                    <w:top w:val="none" w:sz="0" w:space="0" w:color="auto"/>
                    <w:left w:val="none" w:sz="0" w:space="0" w:color="auto"/>
                    <w:bottom w:val="none" w:sz="0" w:space="0" w:color="auto"/>
                    <w:right w:val="none" w:sz="0" w:space="0" w:color="auto"/>
                  </w:divBdr>
                </w:div>
              </w:divsChild>
            </w:div>
            <w:div w:id="2142577957">
              <w:marLeft w:val="0"/>
              <w:marRight w:val="0"/>
              <w:marTop w:val="0"/>
              <w:marBottom w:val="0"/>
              <w:divBdr>
                <w:top w:val="none" w:sz="0" w:space="0" w:color="auto"/>
                <w:left w:val="none" w:sz="0" w:space="0" w:color="auto"/>
                <w:bottom w:val="none" w:sz="0" w:space="0" w:color="auto"/>
                <w:right w:val="none" w:sz="0" w:space="0" w:color="auto"/>
              </w:divBdr>
              <w:divsChild>
                <w:div w:id="1510025402">
                  <w:marLeft w:val="0"/>
                  <w:marRight w:val="0"/>
                  <w:marTop w:val="0"/>
                  <w:marBottom w:val="0"/>
                  <w:divBdr>
                    <w:top w:val="none" w:sz="0" w:space="0" w:color="auto"/>
                    <w:left w:val="none" w:sz="0" w:space="0" w:color="auto"/>
                    <w:bottom w:val="none" w:sz="0" w:space="0" w:color="auto"/>
                    <w:right w:val="none" w:sz="0" w:space="0" w:color="auto"/>
                  </w:divBdr>
                </w:div>
              </w:divsChild>
            </w:div>
            <w:div w:id="641692954">
              <w:marLeft w:val="0"/>
              <w:marRight w:val="0"/>
              <w:marTop w:val="0"/>
              <w:marBottom w:val="0"/>
              <w:divBdr>
                <w:top w:val="none" w:sz="0" w:space="0" w:color="auto"/>
                <w:left w:val="none" w:sz="0" w:space="0" w:color="auto"/>
                <w:bottom w:val="none" w:sz="0" w:space="0" w:color="auto"/>
                <w:right w:val="none" w:sz="0" w:space="0" w:color="auto"/>
              </w:divBdr>
              <w:divsChild>
                <w:div w:id="471796504">
                  <w:marLeft w:val="0"/>
                  <w:marRight w:val="0"/>
                  <w:marTop w:val="0"/>
                  <w:marBottom w:val="0"/>
                  <w:divBdr>
                    <w:top w:val="none" w:sz="0" w:space="0" w:color="auto"/>
                    <w:left w:val="none" w:sz="0" w:space="0" w:color="auto"/>
                    <w:bottom w:val="none" w:sz="0" w:space="0" w:color="auto"/>
                    <w:right w:val="none" w:sz="0" w:space="0" w:color="auto"/>
                  </w:divBdr>
                </w:div>
              </w:divsChild>
            </w:div>
            <w:div w:id="329455861">
              <w:marLeft w:val="0"/>
              <w:marRight w:val="0"/>
              <w:marTop w:val="0"/>
              <w:marBottom w:val="0"/>
              <w:divBdr>
                <w:top w:val="none" w:sz="0" w:space="0" w:color="auto"/>
                <w:left w:val="none" w:sz="0" w:space="0" w:color="auto"/>
                <w:bottom w:val="none" w:sz="0" w:space="0" w:color="auto"/>
                <w:right w:val="none" w:sz="0" w:space="0" w:color="auto"/>
              </w:divBdr>
              <w:divsChild>
                <w:div w:id="302927438">
                  <w:marLeft w:val="0"/>
                  <w:marRight w:val="0"/>
                  <w:marTop w:val="0"/>
                  <w:marBottom w:val="0"/>
                  <w:divBdr>
                    <w:top w:val="none" w:sz="0" w:space="0" w:color="auto"/>
                    <w:left w:val="none" w:sz="0" w:space="0" w:color="auto"/>
                    <w:bottom w:val="none" w:sz="0" w:space="0" w:color="auto"/>
                    <w:right w:val="none" w:sz="0" w:space="0" w:color="auto"/>
                  </w:divBdr>
                </w:div>
              </w:divsChild>
            </w:div>
            <w:div w:id="1978754992">
              <w:marLeft w:val="0"/>
              <w:marRight w:val="0"/>
              <w:marTop w:val="0"/>
              <w:marBottom w:val="0"/>
              <w:divBdr>
                <w:top w:val="none" w:sz="0" w:space="0" w:color="auto"/>
                <w:left w:val="none" w:sz="0" w:space="0" w:color="auto"/>
                <w:bottom w:val="none" w:sz="0" w:space="0" w:color="auto"/>
                <w:right w:val="none" w:sz="0" w:space="0" w:color="auto"/>
              </w:divBdr>
              <w:divsChild>
                <w:div w:id="2068795357">
                  <w:marLeft w:val="0"/>
                  <w:marRight w:val="0"/>
                  <w:marTop w:val="0"/>
                  <w:marBottom w:val="0"/>
                  <w:divBdr>
                    <w:top w:val="none" w:sz="0" w:space="0" w:color="auto"/>
                    <w:left w:val="none" w:sz="0" w:space="0" w:color="auto"/>
                    <w:bottom w:val="none" w:sz="0" w:space="0" w:color="auto"/>
                    <w:right w:val="none" w:sz="0" w:space="0" w:color="auto"/>
                  </w:divBdr>
                </w:div>
              </w:divsChild>
            </w:div>
            <w:div w:id="1076591845">
              <w:marLeft w:val="0"/>
              <w:marRight w:val="0"/>
              <w:marTop w:val="0"/>
              <w:marBottom w:val="0"/>
              <w:divBdr>
                <w:top w:val="none" w:sz="0" w:space="0" w:color="auto"/>
                <w:left w:val="none" w:sz="0" w:space="0" w:color="auto"/>
                <w:bottom w:val="none" w:sz="0" w:space="0" w:color="auto"/>
                <w:right w:val="none" w:sz="0" w:space="0" w:color="auto"/>
              </w:divBdr>
              <w:divsChild>
                <w:div w:id="1754087647">
                  <w:marLeft w:val="0"/>
                  <w:marRight w:val="0"/>
                  <w:marTop w:val="0"/>
                  <w:marBottom w:val="0"/>
                  <w:divBdr>
                    <w:top w:val="none" w:sz="0" w:space="0" w:color="auto"/>
                    <w:left w:val="none" w:sz="0" w:space="0" w:color="auto"/>
                    <w:bottom w:val="none" w:sz="0" w:space="0" w:color="auto"/>
                    <w:right w:val="none" w:sz="0" w:space="0" w:color="auto"/>
                  </w:divBdr>
                </w:div>
                <w:div w:id="1261375727">
                  <w:marLeft w:val="0"/>
                  <w:marRight w:val="0"/>
                  <w:marTop w:val="0"/>
                  <w:marBottom w:val="0"/>
                  <w:divBdr>
                    <w:top w:val="none" w:sz="0" w:space="0" w:color="auto"/>
                    <w:left w:val="none" w:sz="0" w:space="0" w:color="auto"/>
                    <w:bottom w:val="none" w:sz="0" w:space="0" w:color="auto"/>
                    <w:right w:val="none" w:sz="0" w:space="0" w:color="auto"/>
                  </w:divBdr>
                </w:div>
              </w:divsChild>
            </w:div>
            <w:div w:id="945112063">
              <w:marLeft w:val="0"/>
              <w:marRight w:val="0"/>
              <w:marTop w:val="0"/>
              <w:marBottom w:val="0"/>
              <w:divBdr>
                <w:top w:val="none" w:sz="0" w:space="0" w:color="auto"/>
                <w:left w:val="none" w:sz="0" w:space="0" w:color="auto"/>
                <w:bottom w:val="none" w:sz="0" w:space="0" w:color="auto"/>
                <w:right w:val="none" w:sz="0" w:space="0" w:color="auto"/>
              </w:divBdr>
              <w:divsChild>
                <w:div w:id="239488637">
                  <w:marLeft w:val="0"/>
                  <w:marRight w:val="0"/>
                  <w:marTop w:val="0"/>
                  <w:marBottom w:val="0"/>
                  <w:divBdr>
                    <w:top w:val="none" w:sz="0" w:space="0" w:color="auto"/>
                    <w:left w:val="none" w:sz="0" w:space="0" w:color="auto"/>
                    <w:bottom w:val="none" w:sz="0" w:space="0" w:color="auto"/>
                    <w:right w:val="none" w:sz="0" w:space="0" w:color="auto"/>
                  </w:divBdr>
                </w:div>
              </w:divsChild>
            </w:div>
            <w:div w:id="1430004477">
              <w:marLeft w:val="0"/>
              <w:marRight w:val="0"/>
              <w:marTop w:val="0"/>
              <w:marBottom w:val="0"/>
              <w:divBdr>
                <w:top w:val="none" w:sz="0" w:space="0" w:color="auto"/>
                <w:left w:val="none" w:sz="0" w:space="0" w:color="auto"/>
                <w:bottom w:val="none" w:sz="0" w:space="0" w:color="auto"/>
                <w:right w:val="none" w:sz="0" w:space="0" w:color="auto"/>
              </w:divBdr>
              <w:divsChild>
                <w:div w:id="866213049">
                  <w:marLeft w:val="0"/>
                  <w:marRight w:val="0"/>
                  <w:marTop w:val="0"/>
                  <w:marBottom w:val="0"/>
                  <w:divBdr>
                    <w:top w:val="none" w:sz="0" w:space="0" w:color="auto"/>
                    <w:left w:val="none" w:sz="0" w:space="0" w:color="auto"/>
                    <w:bottom w:val="none" w:sz="0" w:space="0" w:color="auto"/>
                    <w:right w:val="none" w:sz="0" w:space="0" w:color="auto"/>
                  </w:divBdr>
                </w:div>
              </w:divsChild>
            </w:div>
            <w:div w:id="831917451">
              <w:marLeft w:val="0"/>
              <w:marRight w:val="0"/>
              <w:marTop w:val="0"/>
              <w:marBottom w:val="0"/>
              <w:divBdr>
                <w:top w:val="none" w:sz="0" w:space="0" w:color="auto"/>
                <w:left w:val="none" w:sz="0" w:space="0" w:color="auto"/>
                <w:bottom w:val="none" w:sz="0" w:space="0" w:color="auto"/>
                <w:right w:val="none" w:sz="0" w:space="0" w:color="auto"/>
              </w:divBdr>
              <w:divsChild>
                <w:div w:id="558443151">
                  <w:marLeft w:val="0"/>
                  <w:marRight w:val="0"/>
                  <w:marTop w:val="0"/>
                  <w:marBottom w:val="0"/>
                  <w:divBdr>
                    <w:top w:val="none" w:sz="0" w:space="0" w:color="auto"/>
                    <w:left w:val="none" w:sz="0" w:space="0" w:color="auto"/>
                    <w:bottom w:val="none" w:sz="0" w:space="0" w:color="auto"/>
                    <w:right w:val="none" w:sz="0" w:space="0" w:color="auto"/>
                  </w:divBdr>
                </w:div>
              </w:divsChild>
            </w:div>
            <w:div w:id="429277787">
              <w:marLeft w:val="0"/>
              <w:marRight w:val="0"/>
              <w:marTop w:val="0"/>
              <w:marBottom w:val="0"/>
              <w:divBdr>
                <w:top w:val="none" w:sz="0" w:space="0" w:color="auto"/>
                <w:left w:val="none" w:sz="0" w:space="0" w:color="auto"/>
                <w:bottom w:val="none" w:sz="0" w:space="0" w:color="auto"/>
                <w:right w:val="none" w:sz="0" w:space="0" w:color="auto"/>
              </w:divBdr>
              <w:divsChild>
                <w:div w:id="1386486556">
                  <w:marLeft w:val="0"/>
                  <w:marRight w:val="0"/>
                  <w:marTop w:val="0"/>
                  <w:marBottom w:val="0"/>
                  <w:divBdr>
                    <w:top w:val="none" w:sz="0" w:space="0" w:color="auto"/>
                    <w:left w:val="none" w:sz="0" w:space="0" w:color="auto"/>
                    <w:bottom w:val="none" w:sz="0" w:space="0" w:color="auto"/>
                    <w:right w:val="none" w:sz="0" w:space="0" w:color="auto"/>
                  </w:divBdr>
                </w:div>
              </w:divsChild>
            </w:div>
            <w:div w:id="1178039984">
              <w:marLeft w:val="0"/>
              <w:marRight w:val="0"/>
              <w:marTop w:val="0"/>
              <w:marBottom w:val="0"/>
              <w:divBdr>
                <w:top w:val="none" w:sz="0" w:space="0" w:color="auto"/>
                <w:left w:val="none" w:sz="0" w:space="0" w:color="auto"/>
                <w:bottom w:val="none" w:sz="0" w:space="0" w:color="auto"/>
                <w:right w:val="none" w:sz="0" w:space="0" w:color="auto"/>
              </w:divBdr>
              <w:divsChild>
                <w:div w:id="12394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4524">
          <w:marLeft w:val="0"/>
          <w:marRight w:val="0"/>
          <w:marTop w:val="0"/>
          <w:marBottom w:val="0"/>
          <w:divBdr>
            <w:top w:val="none" w:sz="0" w:space="0" w:color="auto"/>
            <w:left w:val="none" w:sz="0" w:space="0" w:color="auto"/>
            <w:bottom w:val="none" w:sz="0" w:space="0" w:color="auto"/>
            <w:right w:val="none" w:sz="0" w:space="0" w:color="auto"/>
          </w:divBdr>
          <w:divsChild>
            <w:div w:id="1197547353">
              <w:marLeft w:val="0"/>
              <w:marRight w:val="0"/>
              <w:marTop w:val="0"/>
              <w:marBottom w:val="0"/>
              <w:divBdr>
                <w:top w:val="none" w:sz="0" w:space="0" w:color="auto"/>
                <w:left w:val="none" w:sz="0" w:space="0" w:color="auto"/>
                <w:bottom w:val="none" w:sz="0" w:space="0" w:color="auto"/>
                <w:right w:val="none" w:sz="0" w:space="0" w:color="auto"/>
              </w:divBdr>
              <w:divsChild>
                <w:div w:id="1841458068">
                  <w:marLeft w:val="0"/>
                  <w:marRight w:val="0"/>
                  <w:marTop w:val="0"/>
                  <w:marBottom w:val="0"/>
                  <w:divBdr>
                    <w:top w:val="none" w:sz="0" w:space="0" w:color="auto"/>
                    <w:left w:val="none" w:sz="0" w:space="0" w:color="auto"/>
                    <w:bottom w:val="none" w:sz="0" w:space="0" w:color="auto"/>
                    <w:right w:val="none" w:sz="0" w:space="0" w:color="auto"/>
                  </w:divBdr>
                </w:div>
              </w:divsChild>
            </w:div>
            <w:div w:id="1427582383">
              <w:marLeft w:val="0"/>
              <w:marRight w:val="0"/>
              <w:marTop w:val="0"/>
              <w:marBottom w:val="0"/>
              <w:divBdr>
                <w:top w:val="none" w:sz="0" w:space="0" w:color="auto"/>
                <w:left w:val="none" w:sz="0" w:space="0" w:color="auto"/>
                <w:bottom w:val="none" w:sz="0" w:space="0" w:color="auto"/>
                <w:right w:val="none" w:sz="0" w:space="0" w:color="auto"/>
              </w:divBdr>
              <w:divsChild>
                <w:div w:id="498355191">
                  <w:marLeft w:val="0"/>
                  <w:marRight w:val="0"/>
                  <w:marTop w:val="0"/>
                  <w:marBottom w:val="0"/>
                  <w:divBdr>
                    <w:top w:val="none" w:sz="0" w:space="0" w:color="auto"/>
                    <w:left w:val="none" w:sz="0" w:space="0" w:color="auto"/>
                    <w:bottom w:val="none" w:sz="0" w:space="0" w:color="auto"/>
                    <w:right w:val="none" w:sz="0" w:space="0" w:color="auto"/>
                  </w:divBdr>
                </w:div>
              </w:divsChild>
            </w:div>
            <w:div w:id="575670242">
              <w:marLeft w:val="0"/>
              <w:marRight w:val="0"/>
              <w:marTop w:val="0"/>
              <w:marBottom w:val="0"/>
              <w:divBdr>
                <w:top w:val="none" w:sz="0" w:space="0" w:color="auto"/>
                <w:left w:val="none" w:sz="0" w:space="0" w:color="auto"/>
                <w:bottom w:val="none" w:sz="0" w:space="0" w:color="auto"/>
                <w:right w:val="none" w:sz="0" w:space="0" w:color="auto"/>
              </w:divBdr>
              <w:divsChild>
                <w:div w:id="752900176">
                  <w:marLeft w:val="0"/>
                  <w:marRight w:val="0"/>
                  <w:marTop w:val="0"/>
                  <w:marBottom w:val="0"/>
                  <w:divBdr>
                    <w:top w:val="none" w:sz="0" w:space="0" w:color="auto"/>
                    <w:left w:val="none" w:sz="0" w:space="0" w:color="auto"/>
                    <w:bottom w:val="none" w:sz="0" w:space="0" w:color="auto"/>
                    <w:right w:val="none" w:sz="0" w:space="0" w:color="auto"/>
                  </w:divBdr>
                </w:div>
              </w:divsChild>
            </w:div>
            <w:div w:id="1371108476">
              <w:marLeft w:val="0"/>
              <w:marRight w:val="0"/>
              <w:marTop w:val="0"/>
              <w:marBottom w:val="0"/>
              <w:divBdr>
                <w:top w:val="none" w:sz="0" w:space="0" w:color="auto"/>
                <w:left w:val="none" w:sz="0" w:space="0" w:color="auto"/>
                <w:bottom w:val="none" w:sz="0" w:space="0" w:color="auto"/>
                <w:right w:val="none" w:sz="0" w:space="0" w:color="auto"/>
              </w:divBdr>
              <w:divsChild>
                <w:div w:id="1957255410">
                  <w:marLeft w:val="0"/>
                  <w:marRight w:val="0"/>
                  <w:marTop w:val="0"/>
                  <w:marBottom w:val="0"/>
                  <w:divBdr>
                    <w:top w:val="none" w:sz="0" w:space="0" w:color="auto"/>
                    <w:left w:val="none" w:sz="0" w:space="0" w:color="auto"/>
                    <w:bottom w:val="none" w:sz="0" w:space="0" w:color="auto"/>
                    <w:right w:val="none" w:sz="0" w:space="0" w:color="auto"/>
                  </w:divBdr>
                </w:div>
              </w:divsChild>
            </w:div>
            <w:div w:id="1761639258">
              <w:marLeft w:val="0"/>
              <w:marRight w:val="0"/>
              <w:marTop w:val="0"/>
              <w:marBottom w:val="0"/>
              <w:divBdr>
                <w:top w:val="none" w:sz="0" w:space="0" w:color="auto"/>
                <w:left w:val="none" w:sz="0" w:space="0" w:color="auto"/>
                <w:bottom w:val="none" w:sz="0" w:space="0" w:color="auto"/>
                <w:right w:val="none" w:sz="0" w:space="0" w:color="auto"/>
              </w:divBdr>
              <w:divsChild>
                <w:div w:id="1632133917">
                  <w:marLeft w:val="0"/>
                  <w:marRight w:val="0"/>
                  <w:marTop w:val="0"/>
                  <w:marBottom w:val="0"/>
                  <w:divBdr>
                    <w:top w:val="none" w:sz="0" w:space="0" w:color="auto"/>
                    <w:left w:val="none" w:sz="0" w:space="0" w:color="auto"/>
                    <w:bottom w:val="none" w:sz="0" w:space="0" w:color="auto"/>
                    <w:right w:val="none" w:sz="0" w:space="0" w:color="auto"/>
                  </w:divBdr>
                </w:div>
              </w:divsChild>
            </w:div>
            <w:div w:id="890463672">
              <w:marLeft w:val="0"/>
              <w:marRight w:val="0"/>
              <w:marTop w:val="0"/>
              <w:marBottom w:val="0"/>
              <w:divBdr>
                <w:top w:val="none" w:sz="0" w:space="0" w:color="auto"/>
                <w:left w:val="none" w:sz="0" w:space="0" w:color="auto"/>
                <w:bottom w:val="none" w:sz="0" w:space="0" w:color="auto"/>
                <w:right w:val="none" w:sz="0" w:space="0" w:color="auto"/>
              </w:divBdr>
              <w:divsChild>
                <w:div w:id="1395354629">
                  <w:marLeft w:val="0"/>
                  <w:marRight w:val="0"/>
                  <w:marTop w:val="0"/>
                  <w:marBottom w:val="0"/>
                  <w:divBdr>
                    <w:top w:val="none" w:sz="0" w:space="0" w:color="auto"/>
                    <w:left w:val="none" w:sz="0" w:space="0" w:color="auto"/>
                    <w:bottom w:val="none" w:sz="0" w:space="0" w:color="auto"/>
                    <w:right w:val="none" w:sz="0" w:space="0" w:color="auto"/>
                  </w:divBdr>
                </w:div>
              </w:divsChild>
            </w:div>
            <w:div w:id="662975132">
              <w:marLeft w:val="0"/>
              <w:marRight w:val="0"/>
              <w:marTop w:val="0"/>
              <w:marBottom w:val="0"/>
              <w:divBdr>
                <w:top w:val="none" w:sz="0" w:space="0" w:color="auto"/>
                <w:left w:val="none" w:sz="0" w:space="0" w:color="auto"/>
                <w:bottom w:val="none" w:sz="0" w:space="0" w:color="auto"/>
                <w:right w:val="none" w:sz="0" w:space="0" w:color="auto"/>
              </w:divBdr>
              <w:divsChild>
                <w:div w:id="1863978820">
                  <w:marLeft w:val="0"/>
                  <w:marRight w:val="0"/>
                  <w:marTop w:val="0"/>
                  <w:marBottom w:val="0"/>
                  <w:divBdr>
                    <w:top w:val="none" w:sz="0" w:space="0" w:color="auto"/>
                    <w:left w:val="none" w:sz="0" w:space="0" w:color="auto"/>
                    <w:bottom w:val="none" w:sz="0" w:space="0" w:color="auto"/>
                    <w:right w:val="none" w:sz="0" w:space="0" w:color="auto"/>
                  </w:divBdr>
                </w:div>
              </w:divsChild>
            </w:div>
            <w:div w:id="2018652300">
              <w:marLeft w:val="0"/>
              <w:marRight w:val="0"/>
              <w:marTop w:val="0"/>
              <w:marBottom w:val="0"/>
              <w:divBdr>
                <w:top w:val="none" w:sz="0" w:space="0" w:color="auto"/>
                <w:left w:val="none" w:sz="0" w:space="0" w:color="auto"/>
                <w:bottom w:val="none" w:sz="0" w:space="0" w:color="auto"/>
                <w:right w:val="none" w:sz="0" w:space="0" w:color="auto"/>
              </w:divBdr>
              <w:divsChild>
                <w:div w:id="737170431">
                  <w:marLeft w:val="0"/>
                  <w:marRight w:val="0"/>
                  <w:marTop w:val="0"/>
                  <w:marBottom w:val="0"/>
                  <w:divBdr>
                    <w:top w:val="none" w:sz="0" w:space="0" w:color="auto"/>
                    <w:left w:val="none" w:sz="0" w:space="0" w:color="auto"/>
                    <w:bottom w:val="none" w:sz="0" w:space="0" w:color="auto"/>
                    <w:right w:val="none" w:sz="0" w:space="0" w:color="auto"/>
                  </w:divBdr>
                </w:div>
              </w:divsChild>
            </w:div>
            <w:div w:id="999115785">
              <w:marLeft w:val="0"/>
              <w:marRight w:val="0"/>
              <w:marTop w:val="0"/>
              <w:marBottom w:val="0"/>
              <w:divBdr>
                <w:top w:val="none" w:sz="0" w:space="0" w:color="auto"/>
                <w:left w:val="none" w:sz="0" w:space="0" w:color="auto"/>
                <w:bottom w:val="none" w:sz="0" w:space="0" w:color="auto"/>
                <w:right w:val="none" w:sz="0" w:space="0" w:color="auto"/>
              </w:divBdr>
              <w:divsChild>
                <w:div w:id="279381267">
                  <w:marLeft w:val="0"/>
                  <w:marRight w:val="0"/>
                  <w:marTop w:val="0"/>
                  <w:marBottom w:val="0"/>
                  <w:divBdr>
                    <w:top w:val="none" w:sz="0" w:space="0" w:color="auto"/>
                    <w:left w:val="none" w:sz="0" w:space="0" w:color="auto"/>
                    <w:bottom w:val="none" w:sz="0" w:space="0" w:color="auto"/>
                    <w:right w:val="none" w:sz="0" w:space="0" w:color="auto"/>
                  </w:divBdr>
                </w:div>
              </w:divsChild>
            </w:div>
            <w:div w:id="703872578">
              <w:marLeft w:val="0"/>
              <w:marRight w:val="0"/>
              <w:marTop w:val="0"/>
              <w:marBottom w:val="0"/>
              <w:divBdr>
                <w:top w:val="none" w:sz="0" w:space="0" w:color="auto"/>
                <w:left w:val="none" w:sz="0" w:space="0" w:color="auto"/>
                <w:bottom w:val="none" w:sz="0" w:space="0" w:color="auto"/>
                <w:right w:val="none" w:sz="0" w:space="0" w:color="auto"/>
              </w:divBdr>
              <w:divsChild>
                <w:div w:id="183446746">
                  <w:marLeft w:val="0"/>
                  <w:marRight w:val="0"/>
                  <w:marTop w:val="0"/>
                  <w:marBottom w:val="0"/>
                  <w:divBdr>
                    <w:top w:val="none" w:sz="0" w:space="0" w:color="auto"/>
                    <w:left w:val="none" w:sz="0" w:space="0" w:color="auto"/>
                    <w:bottom w:val="none" w:sz="0" w:space="0" w:color="auto"/>
                    <w:right w:val="none" w:sz="0" w:space="0" w:color="auto"/>
                  </w:divBdr>
                </w:div>
              </w:divsChild>
            </w:div>
            <w:div w:id="46802373">
              <w:marLeft w:val="0"/>
              <w:marRight w:val="0"/>
              <w:marTop w:val="0"/>
              <w:marBottom w:val="0"/>
              <w:divBdr>
                <w:top w:val="none" w:sz="0" w:space="0" w:color="auto"/>
                <w:left w:val="none" w:sz="0" w:space="0" w:color="auto"/>
                <w:bottom w:val="none" w:sz="0" w:space="0" w:color="auto"/>
                <w:right w:val="none" w:sz="0" w:space="0" w:color="auto"/>
              </w:divBdr>
              <w:divsChild>
                <w:div w:id="263002257">
                  <w:marLeft w:val="0"/>
                  <w:marRight w:val="0"/>
                  <w:marTop w:val="0"/>
                  <w:marBottom w:val="0"/>
                  <w:divBdr>
                    <w:top w:val="none" w:sz="0" w:space="0" w:color="auto"/>
                    <w:left w:val="none" w:sz="0" w:space="0" w:color="auto"/>
                    <w:bottom w:val="none" w:sz="0" w:space="0" w:color="auto"/>
                    <w:right w:val="none" w:sz="0" w:space="0" w:color="auto"/>
                  </w:divBdr>
                </w:div>
              </w:divsChild>
            </w:div>
            <w:div w:id="1664704369">
              <w:marLeft w:val="0"/>
              <w:marRight w:val="0"/>
              <w:marTop w:val="0"/>
              <w:marBottom w:val="0"/>
              <w:divBdr>
                <w:top w:val="none" w:sz="0" w:space="0" w:color="auto"/>
                <w:left w:val="none" w:sz="0" w:space="0" w:color="auto"/>
                <w:bottom w:val="none" w:sz="0" w:space="0" w:color="auto"/>
                <w:right w:val="none" w:sz="0" w:space="0" w:color="auto"/>
              </w:divBdr>
              <w:divsChild>
                <w:div w:id="385490825">
                  <w:marLeft w:val="0"/>
                  <w:marRight w:val="0"/>
                  <w:marTop w:val="0"/>
                  <w:marBottom w:val="0"/>
                  <w:divBdr>
                    <w:top w:val="none" w:sz="0" w:space="0" w:color="auto"/>
                    <w:left w:val="none" w:sz="0" w:space="0" w:color="auto"/>
                    <w:bottom w:val="none" w:sz="0" w:space="0" w:color="auto"/>
                    <w:right w:val="none" w:sz="0" w:space="0" w:color="auto"/>
                  </w:divBdr>
                </w:div>
              </w:divsChild>
            </w:div>
            <w:div w:id="1676884573">
              <w:marLeft w:val="0"/>
              <w:marRight w:val="0"/>
              <w:marTop w:val="0"/>
              <w:marBottom w:val="0"/>
              <w:divBdr>
                <w:top w:val="none" w:sz="0" w:space="0" w:color="auto"/>
                <w:left w:val="none" w:sz="0" w:space="0" w:color="auto"/>
                <w:bottom w:val="none" w:sz="0" w:space="0" w:color="auto"/>
                <w:right w:val="none" w:sz="0" w:space="0" w:color="auto"/>
              </w:divBdr>
              <w:divsChild>
                <w:div w:id="396515000">
                  <w:marLeft w:val="0"/>
                  <w:marRight w:val="0"/>
                  <w:marTop w:val="0"/>
                  <w:marBottom w:val="0"/>
                  <w:divBdr>
                    <w:top w:val="none" w:sz="0" w:space="0" w:color="auto"/>
                    <w:left w:val="none" w:sz="0" w:space="0" w:color="auto"/>
                    <w:bottom w:val="none" w:sz="0" w:space="0" w:color="auto"/>
                    <w:right w:val="none" w:sz="0" w:space="0" w:color="auto"/>
                  </w:divBdr>
                </w:div>
              </w:divsChild>
            </w:div>
            <w:div w:id="1744447383">
              <w:marLeft w:val="0"/>
              <w:marRight w:val="0"/>
              <w:marTop w:val="0"/>
              <w:marBottom w:val="0"/>
              <w:divBdr>
                <w:top w:val="none" w:sz="0" w:space="0" w:color="auto"/>
                <w:left w:val="none" w:sz="0" w:space="0" w:color="auto"/>
                <w:bottom w:val="none" w:sz="0" w:space="0" w:color="auto"/>
                <w:right w:val="none" w:sz="0" w:space="0" w:color="auto"/>
              </w:divBdr>
              <w:divsChild>
                <w:div w:id="15327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0069">
          <w:marLeft w:val="0"/>
          <w:marRight w:val="0"/>
          <w:marTop w:val="0"/>
          <w:marBottom w:val="0"/>
          <w:divBdr>
            <w:top w:val="none" w:sz="0" w:space="0" w:color="auto"/>
            <w:left w:val="none" w:sz="0" w:space="0" w:color="auto"/>
            <w:bottom w:val="none" w:sz="0" w:space="0" w:color="auto"/>
            <w:right w:val="none" w:sz="0" w:space="0" w:color="auto"/>
          </w:divBdr>
          <w:divsChild>
            <w:div w:id="1915163359">
              <w:marLeft w:val="0"/>
              <w:marRight w:val="0"/>
              <w:marTop w:val="0"/>
              <w:marBottom w:val="0"/>
              <w:divBdr>
                <w:top w:val="none" w:sz="0" w:space="0" w:color="auto"/>
                <w:left w:val="none" w:sz="0" w:space="0" w:color="auto"/>
                <w:bottom w:val="none" w:sz="0" w:space="0" w:color="auto"/>
                <w:right w:val="none" w:sz="0" w:space="0" w:color="auto"/>
              </w:divBdr>
              <w:divsChild>
                <w:div w:id="1882864787">
                  <w:marLeft w:val="0"/>
                  <w:marRight w:val="0"/>
                  <w:marTop w:val="0"/>
                  <w:marBottom w:val="0"/>
                  <w:divBdr>
                    <w:top w:val="none" w:sz="0" w:space="0" w:color="auto"/>
                    <w:left w:val="none" w:sz="0" w:space="0" w:color="auto"/>
                    <w:bottom w:val="none" w:sz="0" w:space="0" w:color="auto"/>
                    <w:right w:val="none" w:sz="0" w:space="0" w:color="auto"/>
                  </w:divBdr>
                </w:div>
              </w:divsChild>
            </w:div>
            <w:div w:id="1067845717">
              <w:marLeft w:val="0"/>
              <w:marRight w:val="0"/>
              <w:marTop w:val="0"/>
              <w:marBottom w:val="0"/>
              <w:divBdr>
                <w:top w:val="none" w:sz="0" w:space="0" w:color="auto"/>
                <w:left w:val="none" w:sz="0" w:space="0" w:color="auto"/>
                <w:bottom w:val="none" w:sz="0" w:space="0" w:color="auto"/>
                <w:right w:val="none" w:sz="0" w:space="0" w:color="auto"/>
              </w:divBdr>
              <w:divsChild>
                <w:div w:id="64494035">
                  <w:marLeft w:val="0"/>
                  <w:marRight w:val="0"/>
                  <w:marTop w:val="0"/>
                  <w:marBottom w:val="0"/>
                  <w:divBdr>
                    <w:top w:val="none" w:sz="0" w:space="0" w:color="auto"/>
                    <w:left w:val="none" w:sz="0" w:space="0" w:color="auto"/>
                    <w:bottom w:val="none" w:sz="0" w:space="0" w:color="auto"/>
                    <w:right w:val="none" w:sz="0" w:space="0" w:color="auto"/>
                  </w:divBdr>
                </w:div>
              </w:divsChild>
            </w:div>
            <w:div w:id="2091584021">
              <w:marLeft w:val="0"/>
              <w:marRight w:val="0"/>
              <w:marTop w:val="0"/>
              <w:marBottom w:val="0"/>
              <w:divBdr>
                <w:top w:val="none" w:sz="0" w:space="0" w:color="auto"/>
                <w:left w:val="none" w:sz="0" w:space="0" w:color="auto"/>
                <w:bottom w:val="none" w:sz="0" w:space="0" w:color="auto"/>
                <w:right w:val="none" w:sz="0" w:space="0" w:color="auto"/>
              </w:divBdr>
              <w:divsChild>
                <w:div w:id="1046951743">
                  <w:marLeft w:val="0"/>
                  <w:marRight w:val="0"/>
                  <w:marTop w:val="0"/>
                  <w:marBottom w:val="0"/>
                  <w:divBdr>
                    <w:top w:val="none" w:sz="0" w:space="0" w:color="auto"/>
                    <w:left w:val="none" w:sz="0" w:space="0" w:color="auto"/>
                    <w:bottom w:val="none" w:sz="0" w:space="0" w:color="auto"/>
                    <w:right w:val="none" w:sz="0" w:space="0" w:color="auto"/>
                  </w:divBdr>
                </w:div>
              </w:divsChild>
            </w:div>
            <w:div w:id="697924632">
              <w:marLeft w:val="0"/>
              <w:marRight w:val="0"/>
              <w:marTop w:val="0"/>
              <w:marBottom w:val="0"/>
              <w:divBdr>
                <w:top w:val="none" w:sz="0" w:space="0" w:color="auto"/>
                <w:left w:val="none" w:sz="0" w:space="0" w:color="auto"/>
                <w:bottom w:val="none" w:sz="0" w:space="0" w:color="auto"/>
                <w:right w:val="none" w:sz="0" w:space="0" w:color="auto"/>
              </w:divBdr>
              <w:divsChild>
                <w:div w:id="1651789267">
                  <w:marLeft w:val="0"/>
                  <w:marRight w:val="0"/>
                  <w:marTop w:val="0"/>
                  <w:marBottom w:val="0"/>
                  <w:divBdr>
                    <w:top w:val="none" w:sz="0" w:space="0" w:color="auto"/>
                    <w:left w:val="none" w:sz="0" w:space="0" w:color="auto"/>
                    <w:bottom w:val="none" w:sz="0" w:space="0" w:color="auto"/>
                    <w:right w:val="none" w:sz="0" w:space="0" w:color="auto"/>
                  </w:divBdr>
                </w:div>
              </w:divsChild>
            </w:div>
            <w:div w:id="1772972118">
              <w:marLeft w:val="0"/>
              <w:marRight w:val="0"/>
              <w:marTop w:val="0"/>
              <w:marBottom w:val="0"/>
              <w:divBdr>
                <w:top w:val="none" w:sz="0" w:space="0" w:color="auto"/>
                <w:left w:val="none" w:sz="0" w:space="0" w:color="auto"/>
                <w:bottom w:val="none" w:sz="0" w:space="0" w:color="auto"/>
                <w:right w:val="none" w:sz="0" w:space="0" w:color="auto"/>
              </w:divBdr>
              <w:divsChild>
                <w:div w:id="1396316321">
                  <w:marLeft w:val="0"/>
                  <w:marRight w:val="0"/>
                  <w:marTop w:val="0"/>
                  <w:marBottom w:val="0"/>
                  <w:divBdr>
                    <w:top w:val="none" w:sz="0" w:space="0" w:color="auto"/>
                    <w:left w:val="none" w:sz="0" w:space="0" w:color="auto"/>
                    <w:bottom w:val="none" w:sz="0" w:space="0" w:color="auto"/>
                    <w:right w:val="none" w:sz="0" w:space="0" w:color="auto"/>
                  </w:divBdr>
                </w:div>
              </w:divsChild>
            </w:div>
            <w:div w:id="334917372">
              <w:marLeft w:val="0"/>
              <w:marRight w:val="0"/>
              <w:marTop w:val="0"/>
              <w:marBottom w:val="0"/>
              <w:divBdr>
                <w:top w:val="none" w:sz="0" w:space="0" w:color="auto"/>
                <w:left w:val="none" w:sz="0" w:space="0" w:color="auto"/>
                <w:bottom w:val="none" w:sz="0" w:space="0" w:color="auto"/>
                <w:right w:val="none" w:sz="0" w:space="0" w:color="auto"/>
              </w:divBdr>
              <w:divsChild>
                <w:div w:id="1309239257">
                  <w:marLeft w:val="0"/>
                  <w:marRight w:val="0"/>
                  <w:marTop w:val="0"/>
                  <w:marBottom w:val="0"/>
                  <w:divBdr>
                    <w:top w:val="none" w:sz="0" w:space="0" w:color="auto"/>
                    <w:left w:val="none" w:sz="0" w:space="0" w:color="auto"/>
                    <w:bottom w:val="none" w:sz="0" w:space="0" w:color="auto"/>
                    <w:right w:val="none" w:sz="0" w:space="0" w:color="auto"/>
                  </w:divBdr>
                </w:div>
              </w:divsChild>
            </w:div>
            <w:div w:id="1516846136">
              <w:marLeft w:val="0"/>
              <w:marRight w:val="0"/>
              <w:marTop w:val="0"/>
              <w:marBottom w:val="0"/>
              <w:divBdr>
                <w:top w:val="none" w:sz="0" w:space="0" w:color="auto"/>
                <w:left w:val="none" w:sz="0" w:space="0" w:color="auto"/>
                <w:bottom w:val="none" w:sz="0" w:space="0" w:color="auto"/>
                <w:right w:val="none" w:sz="0" w:space="0" w:color="auto"/>
              </w:divBdr>
              <w:divsChild>
                <w:div w:id="1628009212">
                  <w:marLeft w:val="0"/>
                  <w:marRight w:val="0"/>
                  <w:marTop w:val="0"/>
                  <w:marBottom w:val="0"/>
                  <w:divBdr>
                    <w:top w:val="none" w:sz="0" w:space="0" w:color="auto"/>
                    <w:left w:val="none" w:sz="0" w:space="0" w:color="auto"/>
                    <w:bottom w:val="none" w:sz="0" w:space="0" w:color="auto"/>
                    <w:right w:val="none" w:sz="0" w:space="0" w:color="auto"/>
                  </w:divBdr>
                </w:div>
              </w:divsChild>
            </w:div>
            <w:div w:id="416248603">
              <w:marLeft w:val="0"/>
              <w:marRight w:val="0"/>
              <w:marTop w:val="0"/>
              <w:marBottom w:val="0"/>
              <w:divBdr>
                <w:top w:val="none" w:sz="0" w:space="0" w:color="auto"/>
                <w:left w:val="none" w:sz="0" w:space="0" w:color="auto"/>
                <w:bottom w:val="none" w:sz="0" w:space="0" w:color="auto"/>
                <w:right w:val="none" w:sz="0" w:space="0" w:color="auto"/>
              </w:divBdr>
              <w:divsChild>
                <w:div w:id="1203247266">
                  <w:marLeft w:val="0"/>
                  <w:marRight w:val="0"/>
                  <w:marTop w:val="0"/>
                  <w:marBottom w:val="0"/>
                  <w:divBdr>
                    <w:top w:val="none" w:sz="0" w:space="0" w:color="auto"/>
                    <w:left w:val="none" w:sz="0" w:space="0" w:color="auto"/>
                    <w:bottom w:val="none" w:sz="0" w:space="0" w:color="auto"/>
                    <w:right w:val="none" w:sz="0" w:space="0" w:color="auto"/>
                  </w:divBdr>
                </w:div>
              </w:divsChild>
            </w:div>
            <w:div w:id="1236358524">
              <w:marLeft w:val="0"/>
              <w:marRight w:val="0"/>
              <w:marTop w:val="0"/>
              <w:marBottom w:val="0"/>
              <w:divBdr>
                <w:top w:val="none" w:sz="0" w:space="0" w:color="auto"/>
                <w:left w:val="none" w:sz="0" w:space="0" w:color="auto"/>
                <w:bottom w:val="none" w:sz="0" w:space="0" w:color="auto"/>
                <w:right w:val="none" w:sz="0" w:space="0" w:color="auto"/>
              </w:divBdr>
              <w:divsChild>
                <w:div w:id="1880556096">
                  <w:marLeft w:val="0"/>
                  <w:marRight w:val="0"/>
                  <w:marTop w:val="0"/>
                  <w:marBottom w:val="0"/>
                  <w:divBdr>
                    <w:top w:val="none" w:sz="0" w:space="0" w:color="auto"/>
                    <w:left w:val="none" w:sz="0" w:space="0" w:color="auto"/>
                    <w:bottom w:val="none" w:sz="0" w:space="0" w:color="auto"/>
                    <w:right w:val="none" w:sz="0" w:space="0" w:color="auto"/>
                  </w:divBdr>
                </w:div>
              </w:divsChild>
            </w:div>
            <w:div w:id="1636720450">
              <w:marLeft w:val="0"/>
              <w:marRight w:val="0"/>
              <w:marTop w:val="0"/>
              <w:marBottom w:val="0"/>
              <w:divBdr>
                <w:top w:val="none" w:sz="0" w:space="0" w:color="auto"/>
                <w:left w:val="none" w:sz="0" w:space="0" w:color="auto"/>
                <w:bottom w:val="none" w:sz="0" w:space="0" w:color="auto"/>
                <w:right w:val="none" w:sz="0" w:space="0" w:color="auto"/>
              </w:divBdr>
              <w:divsChild>
                <w:div w:id="486896751">
                  <w:marLeft w:val="0"/>
                  <w:marRight w:val="0"/>
                  <w:marTop w:val="0"/>
                  <w:marBottom w:val="0"/>
                  <w:divBdr>
                    <w:top w:val="none" w:sz="0" w:space="0" w:color="auto"/>
                    <w:left w:val="none" w:sz="0" w:space="0" w:color="auto"/>
                    <w:bottom w:val="none" w:sz="0" w:space="0" w:color="auto"/>
                    <w:right w:val="none" w:sz="0" w:space="0" w:color="auto"/>
                  </w:divBdr>
                </w:div>
              </w:divsChild>
            </w:div>
            <w:div w:id="651760282">
              <w:marLeft w:val="0"/>
              <w:marRight w:val="0"/>
              <w:marTop w:val="0"/>
              <w:marBottom w:val="0"/>
              <w:divBdr>
                <w:top w:val="none" w:sz="0" w:space="0" w:color="auto"/>
                <w:left w:val="none" w:sz="0" w:space="0" w:color="auto"/>
                <w:bottom w:val="none" w:sz="0" w:space="0" w:color="auto"/>
                <w:right w:val="none" w:sz="0" w:space="0" w:color="auto"/>
              </w:divBdr>
              <w:divsChild>
                <w:div w:id="21327911">
                  <w:marLeft w:val="0"/>
                  <w:marRight w:val="0"/>
                  <w:marTop w:val="0"/>
                  <w:marBottom w:val="0"/>
                  <w:divBdr>
                    <w:top w:val="none" w:sz="0" w:space="0" w:color="auto"/>
                    <w:left w:val="none" w:sz="0" w:space="0" w:color="auto"/>
                    <w:bottom w:val="none" w:sz="0" w:space="0" w:color="auto"/>
                    <w:right w:val="none" w:sz="0" w:space="0" w:color="auto"/>
                  </w:divBdr>
                </w:div>
              </w:divsChild>
            </w:div>
            <w:div w:id="1922449221">
              <w:marLeft w:val="0"/>
              <w:marRight w:val="0"/>
              <w:marTop w:val="0"/>
              <w:marBottom w:val="0"/>
              <w:divBdr>
                <w:top w:val="none" w:sz="0" w:space="0" w:color="auto"/>
                <w:left w:val="none" w:sz="0" w:space="0" w:color="auto"/>
                <w:bottom w:val="none" w:sz="0" w:space="0" w:color="auto"/>
                <w:right w:val="none" w:sz="0" w:space="0" w:color="auto"/>
              </w:divBdr>
              <w:divsChild>
                <w:div w:id="590240941">
                  <w:marLeft w:val="0"/>
                  <w:marRight w:val="0"/>
                  <w:marTop w:val="0"/>
                  <w:marBottom w:val="0"/>
                  <w:divBdr>
                    <w:top w:val="none" w:sz="0" w:space="0" w:color="auto"/>
                    <w:left w:val="none" w:sz="0" w:space="0" w:color="auto"/>
                    <w:bottom w:val="none" w:sz="0" w:space="0" w:color="auto"/>
                    <w:right w:val="none" w:sz="0" w:space="0" w:color="auto"/>
                  </w:divBdr>
                </w:div>
              </w:divsChild>
            </w:div>
            <w:div w:id="1179270953">
              <w:marLeft w:val="0"/>
              <w:marRight w:val="0"/>
              <w:marTop w:val="0"/>
              <w:marBottom w:val="0"/>
              <w:divBdr>
                <w:top w:val="none" w:sz="0" w:space="0" w:color="auto"/>
                <w:left w:val="none" w:sz="0" w:space="0" w:color="auto"/>
                <w:bottom w:val="none" w:sz="0" w:space="0" w:color="auto"/>
                <w:right w:val="none" w:sz="0" w:space="0" w:color="auto"/>
              </w:divBdr>
              <w:divsChild>
                <w:div w:id="16814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6924">
          <w:marLeft w:val="0"/>
          <w:marRight w:val="0"/>
          <w:marTop w:val="0"/>
          <w:marBottom w:val="0"/>
          <w:divBdr>
            <w:top w:val="none" w:sz="0" w:space="0" w:color="auto"/>
            <w:left w:val="none" w:sz="0" w:space="0" w:color="auto"/>
            <w:bottom w:val="none" w:sz="0" w:space="0" w:color="auto"/>
            <w:right w:val="none" w:sz="0" w:space="0" w:color="auto"/>
          </w:divBdr>
          <w:divsChild>
            <w:div w:id="1958488489">
              <w:marLeft w:val="0"/>
              <w:marRight w:val="0"/>
              <w:marTop w:val="0"/>
              <w:marBottom w:val="0"/>
              <w:divBdr>
                <w:top w:val="none" w:sz="0" w:space="0" w:color="auto"/>
                <w:left w:val="none" w:sz="0" w:space="0" w:color="auto"/>
                <w:bottom w:val="none" w:sz="0" w:space="0" w:color="auto"/>
                <w:right w:val="none" w:sz="0" w:space="0" w:color="auto"/>
              </w:divBdr>
              <w:divsChild>
                <w:div w:id="579603300">
                  <w:marLeft w:val="0"/>
                  <w:marRight w:val="0"/>
                  <w:marTop w:val="0"/>
                  <w:marBottom w:val="0"/>
                  <w:divBdr>
                    <w:top w:val="none" w:sz="0" w:space="0" w:color="auto"/>
                    <w:left w:val="none" w:sz="0" w:space="0" w:color="auto"/>
                    <w:bottom w:val="none" w:sz="0" w:space="0" w:color="auto"/>
                    <w:right w:val="none" w:sz="0" w:space="0" w:color="auto"/>
                  </w:divBdr>
                </w:div>
              </w:divsChild>
            </w:div>
            <w:div w:id="1916281056">
              <w:marLeft w:val="0"/>
              <w:marRight w:val="0"/>
              <w:marTop w:val="0"/>
              <w:marBottom w:val="0"/>
              <w:divBdr>
                <w:top w:val="none" w:sz="0" w:space="0" w:color="auto"/>
                <w:left w:val="none" w:sz="0" w:space="0" w:color="auto"/>
                <w:bottom w:val="none" w:sz="0" w:space="0" w:color="auto"/>
                <w:right w:val="none" w:sz="0" w:space="0" w:color="auto"/>
              </w:divBdr>
              <w:divsChild>
                <w:div w:id="1275752449">
                  <w:marLeft w:val="0"/>
                  <w:marRight w:val="0"/>
                  <w:marTop w:val="0"/>
                  <w:marBottom w:val="0"/>
                  <w:divBdr>
                    <w:top w:val="none" w:sz="0" w:space="0" w:color="auto"/>
                    <w:left w:val="none" w:sz="0" w:space="0" w:color="auto"/>
                    <w:bottom w:val="none" w:sz="0" w:space="0" w:color="auto"/>
                    <w:right w:val="none" w:sz="0" w:space="0" w:color="auto"/>
                  </w:divBdr>
                </w:div>
              </w:divsChild>
            </w:div>
            <w:div w:id="1257321794">
              <w:marLeft w:val="0"/>
              <w:marRight w:val="0"/>
              <w:marTop w:val="0"/>
              <w:marBottom w:val="0"/>
              <w:divBdr>
                <w:top w:val="none" w:sz="0" w:space="0" w:color="auto"/>
                <w:left w:val="none" w:sz="0" w:space="0" w:color="auto"/>
                <w:bottom w:val="none" w:sz="0" w:space="0" w:color="auto"/>
                <w:right w:val="none" w:sz="0" w:space="0" w:color="auto"/>
              </w:divBdr>
              <w:divsChild>
                <w:div w:id="1161197685">
                  <w:marLeft w:val="0"/>
                  <w:marRight w:val="0"/>
                  <w:marTop w:val="0"/>
                  <w:marBottom w:val="0"/>
                  <w:divBdr>
                    <w:top w:val="none" w:sz="0" w:space="0" w:color="auto"/>
                    <w:left w:val="none" w:sz="0" w:space="0" w:color="auto"/>
                    <w:bottom w:val="none" w:sz="0" w:space="0" w:color="auto"/>
                    <w:right w:val="none" w:sz="0" w:space="0" w:color="auto"/>
                  </w:divBdr>
                </w:div>
              </w:divsChild>
            </w:div>
            <w:div w:id="176892693">
              <w:marLeft w:val="0"/>
              <w:marRight w:val="0"/>
              <w:marTop w:val="0"/>
              <w:marBottom w:val="0"/>
              <w:divBdr>
                <w:top w:val="none" w:sz="0" w:space="0" w:color="auto"/>
                <w:left w:val="none" w:sz="0" w:space="0" w:color="auto"/>
                <w:bottom w:val="none" w:sz="0" w:space="0" w:color="auto"/>
                <w:right w:val="none" w:sz="0" w:space="0" w:color="auto"/>
              </w:divBdr>
              <w:divsChild>
                <w:div w:id="1711877787">
                  <w:marLeft w:val="0"/>
                  <w:marRight w:val="0"/>
                  <w:marTop w:val="0"/>
                  <w:marBottom w:val="0"/>
                  <w:divBdr>
                    <w:top w:val="none" w:sz="0" w:space="0" w:color="auto"/>
                    <w:left w:val="none" w:sz="0" w:space="0" w:color="auto"/>
                    <w:bottom w:val="none" w:sz="0" w:space="0" w:color="auto"/>
                    <w:right w:val="none" w:sz="0" w:space="0" w:color="auto"/>
                  </w:divBdr>
                </w:div>
              </w:divsChild>
            </w:div>
            <w:div w:id="1199245026">
              <w:marLeft w:val="0"/>
              <w:marRight w:val="0"/>
              <w:marTop w:val="0"/>
              <w:marBottom w:val="0"/>
              <w:divBdr>
                <w:top w:val="none" w:sz="0" w:space="0" w:color="auto"/>
                <w:left w:val="none" w:sz="0" w:space="0" w:color="auto"/>
                <w:bottom w:val="none" w:sz="0" w:space="0" w:color="auto"/>
                <w:right w:val="none" w:sz="0" w:space="0" w:color="auto"/>
              </w:divBdr>
              <w:divsChild>
                <w:div w:id="18005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4782">
          <w:marLeft w:val="0"/>
          <w:marRight w:val="0"/>
          <w:marTop w:val="0"/>
          <w:marBottom w:val="0"/>
          <w:divBdr>
            <w:top w:val="none" w:sz="0" w:space="0" w:color="auto"/>
            <w:left w:val="none" w:sz="0" w:space="0" w:color="auto"/>
            <w:bottom w:val="none" w:sz="0" w:space="0" w:color="auto"/>
            <w:right w:val="none" w:sz="0" w:space="0" w:color="auto"/>
          </w:divBdr>
          <w:divsChild>
            <w:div w:id="753936890">
              <w:marLeft w:val="0"/>
              <w:marRight w:val="0"/>
              <w:marTop w:val="0"/>
              <w:marBottom w:val="0"/>
              <w:divBdr>
                <w:top w:val="none" w:sz="0" w:space="0" w:color="auto"/>
                <w:left w:val="none" w:sz="0" w:space="0" w:color="auto"/>
                <w:bottom w:val="none" w:sz="0" w:space="0" w:color="auto"/>
                <w:right w:val="none" w:sz="0" w:space="0" w:color="auto"/>
              </w:divBdr>
              <w:divsChild>
                <w:div w:id="511067922">
                  <w:marLeft w:val="0"/>
                  <w:marRight w:val="0"/>
                  <w:marTop w:val="0"/>
                  <w:marBottom w:val="0"/>
                  <w:divBdr>
                    <w:top w:val="none" w:sz="0" w:space="0" w:color="auto"/>
                    <w:left w:val="none" w:sz="0" w:space="0" w:color="auto"/>
                    <w:bottom w:val="none" w:sz="0" w:space="0" w:color="auto"/>
                    <w:right w:val="none" w:sz="0" w:space="0" w:color="auto"/>
                  </w:divBdr>
                </w:div>
              </w:divsChild>
            </w:div>
            <w:div w:id="220681271">
              <w:marLeft w:val="0"/>
              <w:marRight w:val="0"/>
              <w:marTop w:val="0"/>
              <w:marBottom w:val="0"/>
              <w:divBdr>
                <w:top w:val="none" w:sz="0" w:space="0" w:color="auto"/>
                <w:left w:val="none" w:sz="0" w:space="0" w:color="auto"/>
                <w:bottom w:val="none" w:sz="0" w:space="0" w:color="auto"/>
                <w:right w:val="none" w:sz="0" w:space="0" w:color="auto"/>
              </w:divBdr>
              <w:divsChild>
                <w:div w:id="27222607">
                  <w:marLeft w:val="0"/>
                  <w:marRight w:val="0"/>
                  <w:marTop w:val="0"/>
                  <w:marBottom w:val="0"/>
                  <w:divBdr>
                    <w:top w:val="none" w:sz="0" w:space="0" w:color="auto"/>
                    <w:left w:val="none" w:sz="0" w:space="0" w:color="auto"/>
                    <w:bottom w:val="none" w:sz="0" w:space="0" w:color="auto"/>
                    <w:right w:val="none" w:sz="0" w:space="0" w:color="auto"/>
                  </w:divBdr>
                </w:div>
              </w:divsChild>
            </w:div>
            <w:div w:id="1555047553">
              <w:marLeft w:val="0"/>
              <w:marRight w:val="0"/>
              <w:marTop w:val="0"/>
              <w:marBottom w:val="0"/>
              <w:divBdr>
                <w:top w:val="none" w:sz="0" w:space="0" w:color="auto"/>
                <w:left w:val="none" w:sz="0" w:space="0" w:color="auto"/>
                <w:bottom w:val="none" w:sz="0" w:space="0" w:color="auto"/>
                <w:right w:val="none" w:sz="0" w:space="0" w:color="auto"/>
              </w:divBdr>
              <w:divsChild>
                <w:div w:id="1786540549">
                  <w:marLeft w:val="0"/>
                  <w:marRight w:val="0"/>
                  <w:marTop w:val="0"/>
                  <w:marBottom w:val="0"/>
                  <w:divBdr>
                    <w:top w:val="none" w:sz="0" w:space="0" w:color="auto"/>
                    <w:left w:val="none" w:sz="0" w:space="0" w:color="auto"/>
                    <w:bottom w:val="none" w:sz="0" w:space="0" w:color="auto"/>
                    <w:right w:val="none" w:sz="0" w:space="0" w:color="auto"/>
                  </w:divBdr>
                </w:div>
                <w:div w:id="1579514140">
                  <w:marLeft w:val="0"/>
                  <w:marRight w:val="0"/>
                  <w:marTop w:val="0"/>
                  <w:marBottom w:val="0"/>
                  <w:divBdr>
                    <w:top w:val="none" w:sz="0" w:space="0" w:color="auto"/>
                    <w:left w:val="none" w:sz="0" w:space="0" w:color="auto"/>
                    <w:bottom w:val="none" w:sz="0" w:space="0" w:color="auto"/>
                    <w:right w:val="none" w:sz="0" w:space="0" w:color="auto"/>
                  </w:divBdr>
                </w:div>
              </w:divsChild>
            </w:div>
            <w:div w:id="893199032">
              <w:marLeft w:val="0"/>
              <w:marRight w:val="0"/>
              <w:marTop w:val="0"/>
              <w:marBottom w:val="0"/>
              <w:divBdr>
                <w:top w:val="none" w:sz="0" w:space="0" w:color="auto"/>
                <w:left w:val="none" w:sz="0" w:space="0" w:color="auto"/>
                <w:bottom w:val="none" w:sz="0" w:space="0" w:color="auto"/>
                <w:right w:val="none" w:sz="0" w:space="0" w:color="auto"/>
              </w:divBdr>
              <w:divsChild>
                <w:div w:id="17964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4208">
          <w:marLeft w:val="0"/>
          <w:marRight w:val="0"/>
          <w:marTop w:val="0"/>
          <w:marBottom w:val="0"/>
          <w:divBdr>
            <w:top w:val="none" w:sz="0" w:space="0" w:color="auto"/>
            <w:left w:val="none" w:sz="0" w:space="0" w:color="auto"/>
            <w:bottom w:val="none" w:sz="0" w:space="0" w:color="auto"/>
            <w:right w:val="none" w:sz="0" w:space="0" w:color="auto"/>
          </w:divBdr>
          <w:divsChild>
            <w:div w:id="493568853">
              <w:marLeft w:val="0"/>
              <w:marRight w:val="0"/>
              <w:marTop w:val="0"/>
              <w:marBottom w:val="0"/>
              <w:divBdr>
                <w:top w:val="none" w:sz="0" w:space="0" w:color="auto"/>
                <w:left w:val="none" w:sz="0" w:space="0" w:color="auto"/>
                <w:bottom w:val="none" w:sz="0" w:space="0" w:color="auto"/>
                <w:right w:val="none" w:sz="0" w:space="0" w:color="auto"/>
              </w:divBdr>
              <w:divsChild>
                <w:div w:id="2082097391">
                  <w:marLeft w:val="0"/>
                  <w:marRight w:val="0"/>
                  <w:marTop w:val="0"/>
                  <w:marBottom w:val="0"/>
                  <w:divBdr>
                    <w:top w:val="none" w:sz="0" w:space="0" w:color="auto"/>
                    <w:left w:val="none" w:sz="0" w:space="0" w:color="auto"/>
                    <w:bottom w:val="none" w:sz="0" w:space="0" w:color="auto"/>
                    <w:right w:val="none" w:sz="0" w:space="0" w:color="auto"/>
                  </w:divBdr>
                </w:div>
              </w:divsChild>
            </w:div>
            <w:div w:id="548879056">
              <w:marLeft w:val="0"/>
              <w:marRight w:val="0"/>
              <w:marTop w:val="0"/>
              <w:marBottom w:val="0"/>
              <w:divBdr>
                <w:top w:val="none" w:sz="0" w:space="0" w:color="auto"/>
                <w:left w:val="none" w:sz="0" w:space="0" w:color="auto"/>
                <w:bottom w:val="none" w:sz="0" w:space="0" w:color="auto"/>
                <w:right w:val="none" w:sz="0" w:space="0" w:color="auto"/>
              </w:divBdr>
              <w:divsChild>
                <w:div w:id="1107847246">
                  <w:marLeft w:val="0"/>
                  <w:marRight w:val="0"/>
                  <w:marTop w:val="0"/>
                  <w:marBottom w:val="0"/>
                  <w:divBdr>
                    <w:top w:val="none" w:sz="0" w:space="0" w:color="auto"/>
                    <w:left w:val="none" w:sz="0" w:space="0" w:color="auto"/>
                    <w:bottom w:val="none" w:sz="0" w:space="0" w:color="auto"/>
                    <w:right w:val="none" w:sz="0" w:space="0" w:color="auto"/>
                  </w:divBdr>
                </w:div>
                <w:div w:id="512113879">
                  <w:marLeft w:val="0"/>
                  <w:marRight w:val="0"/>
                  <w:marTop w:val="0"/>
                  <w:marBottom w:val="0"/>
                  <w:divBdr>
                    <w:top w:val="none" w:sz="0" w:space="0" w:color="auto"/>
                    <w:left w:val="none" w:sz="0" w:space="0" w:color="auto"/>
                    <w:bottom w:val="none" w:sz="0" w:space="0" w:color="auto"/>
                    <w:right w:val="none" w:sz="0" w:space="0" w:color="auto"/>
                  </w:divBdr>
                </w:div>
              </w:divsChild>
            </w:div>
            <w:div w:id="1662734465">
              <w:marLeft w:val="0"/>
              <w:marRight w:val="0"/>
              <w:marTop w:val="0"/>
              <w:marBottom w:val="0"/>
              <w:divBdr>
                <w:top w:val="none" w:sz="0" w:space="0" w:color="auto"/>
                <w:left w:val="none" w:sz="0" w:space="0" w:color="auto"/>
                <w:bottom w:val="none" w:sz="0" w:space="0" w:color="auto"/>
                <w:right w:val="none" w:sz="0" w:space="0" w:color="auto"/>
              </w:divBdr>
              <w:divsChild>
                <w:div w:id="2109691556">
                  <w:marLeft w:val="0"/>
                  <w:marRight w:val="0"/>
                  <w:marTop w:val="0"/>
                  <w:marBottom w:val="0"/>
                  <w:divBdr>
                    <w:top w:val="none" w:sz="0" w:space="0" w:color="auto"/>
                    <w:left w:val="none" w:sz="0" w:space="0" w:color="auto"/>
                    <w:bottom w:val="none" w:sz="0" w:space="0" w:color="auto"/>
                    <w:right w:val="none" w:sz="0" w:space="0" w:color="auto"/>
                  </w:divBdr>
                </w:div>
              </w:divsChild>
            </w:div>
            <w:div w:id="354233631">
              <w:marLeft w:val="0"/>
              <w:marRight w:val="0"/>
              <w:marTop w:val="0"/>
              <w:marBottom w:val="0"/>
              <w:divBdr>
                <w:top w:val="none" w:sz="0" w:space="0" w:color="auto"/>
                <w:left w:val="none" w:sz="0" w:space="0" w:color="auto"/>
                <w:bottom w:val="none" w:sz="0" w:space="0" w:color="auto"/>
                <w:right w:val="none" w:sz="0" w:space="0" w:color="auto"/>
              </w:divBdr>
              <w:divsChild>
                <w:div w:id="20242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7022">
          <w:marLeft w:val="0"/>
          <w:marRight w:val="0"/>
          <w:marTop w:val="0"/>
          <w:marBottom w:val="0"/>
          <w:divBdr>
            <w:top w:val="none" w:sz="0" w:space="0" w:color="auto"/>
            <w:left w:val="none" w:sz="0" w:space="0" w:color="auto"/>
            <w:bottom w:val="none" w:sz="0" w:space="0" w:color="auto"/>
            <w:right w:val="none" w:sz="0" w:space="0" w:color="auto"/>
          </w:divBdr>
          <w:divsChild>
            <w:div w:id="185800501">
              <w:marLeft w:val="0"/>
              <w:marRight w:val="0"/>
              <w:marTop w:val="0"/>
              <w:marBottom w:val="0"/>
              <w:divBdr>
                <w:top w:val="none" w:sz="0" w:space="0" w:color="auto"/>
                <w:left w:val="none" w:sz="0" w:space="0" w:color="auto"/>
                <w:bottom w:val="none" w:sz="0" w:space="0" w:color="auto"/>
                <w:right w:val="none" w:sz="0" w:space="0" w:color="auto"/>
              </w:divBdr>
              <w:divsChild>
                <w:div w:id="1578243467">
                  <w:marLeft w:val="0"/>
                  <w:marRight w:val="0"/>
                  <w:marTop w:val="0"/>
                  <w:marBottom w:val="0"/>
                  <w:divBdr>
                    <w:top w:val="none" w:sz="0" w:space="0" w:color="auto"/>
                    <w:left w:val="none" w:sz="0" w:space="0" w:color="auto"/>
                    <w:bottom w:val="none" w:sz="0" w:space="0" w:color="auto"/>
                    <w:right w:val="none" w:sz="0" w:space="0" w:color="auto"/>
                  </w:divBdr>
                </w:div>
              </w:divsChild>
            </w:div>
            <w:div w:id="422535351">
              <w:marLeft w:val="0"/>
              <w:marRight w:val="0"/>
              <w:marTop w:val="0"/>
              <w:marBottom w:val="0"/>
              <w:divBdr>
                <w:top w:val="none" w:sz="0" w:space="0" w:color="auto"/>
                <w:left w:val="none" w:sz="0" w:space="0" w:color="auto"/>
                <w:bottom w:val="none" w:sz="0" w:space="0" w:color="auto"/>
                <w:right w:val="none" w:sz="0" w:space="0" w:color="auto"/>
              </w:divBdr>
              <w:divsChild>
                <w:div w:id="1717780455">
                  <w:marLeft w:val="0"/>
                  <w:marRight w:val="0"/>
                  <w:marTop w:val="0"/>
                  <w:marBottom w:val="0"/>
                  <w:divBdr>
                    <w:top w:val="none" w:sz="0" w:space="0" w:color="auto"/>
                    <w:left w:val="none" w:sz="0" w:space="0" w:color="auto"/>
                    <w:bottom w:val="none" w:sz="0" w:space="0" w:color="auto"/>
                    <w:right w:val="none" w:sz="0" w:space="0" w:color="auto"/>
                  </w:divBdr>
                </w:div>
              </w:divsChild>
            </w:div>
            <w:div w:id="779766519">
              <w:marLeft w:val="0"/>
              <w:marRight w:val="0"/>
              <w:marTop w:val="0"/>
              <w:marBottom w:val="0"/>
              <w:divBdr>
                <w:top w:val="none" w:sz="0" w:space="0" w:color="auto"/>
                <w:left w:val="none" w:sz="0" w:space="0" w:color="auto"/>
                <w:bottom w:val="none" w:sz="0" w:space="0" w:color="auto"/>
                <w:right w:val="none" w:sz="0" w:space="0" w:color="auto"/>
              </w:divBdr>
              <w:divsChild>
                <w:div w:id="1692755399">
                  <w:marLeft w:val="0"/>
                  <w:marRight w:val="0"/>
                  <w:marTop w:val="0"/>
                  <w:marBottom w:val="0"/>
                  <w:divBdr>
                    <w:top w:val="none" w:sz="0" w:space="0" w:color="auto"/>
                    <w:left w:val="none" w:sz="0" w:space="0" w:color="auto"/>
                    <w:bottom w:val="none" w:sz="0" w:space="0" w:color="auto"/>
                    <w:right w:val="none" w:sz="0" w:space="0" w:color="auto"/>
                  </w:divBdr>
                </w:div>
                <w:div w:id="570847888">
                  <w:marLeft w:val="0"/>
                  <w:marRight w:val="0"/>
                  <w:marTop w:val="0"/>
                  <w:marBottom w:val="0"/>
                  <w:divBdr>
                    <w:top w:val="none" w:sz="0" w:space="0" w:color="auto"/>
                    <w:left w:val="none" w:sz="0" w:space="0" w:color="auto"/>
                    <w:bottom w:val="none" w:sz="0" w:space="0" w:color="auto"/>
                    <w:right w:val="none" w:sz="0" w:space="0" w:color="auto"/>
                  </w:divBdr>
                </w:div>
              </w:divsChild>
            </w:div>
            <w:div w:id="1640762417">
              <w:marLeft w:val="0"/>
              <w:marRight w:val="0"/>
              <w:marTop w:val="0"/>
              <w:marBottom w:val="0"/>
              <w:divBdr>
                <w:top w:val="none" w:sz="0" w:space="0" w:color="auto"/>
                <w:left w:val="none" w:sz="0" w:space="0" w:color="auto"/>
                <w:bottom w:val="none" w:sz="0" w:space="0" w:color="auto"/>
                <w:right w:val="none" w:sz="0" w:space="0" w:color="auto"/>
              </w:divBdr>
              <w:divsChild>
                <w:div w:id="777408193">
                  <w:marLeft w:val="0"/>
                  <w:marRight w:val="0"/>
                  <w:marTop w:val="0"/>
                  <w:marBottom w:val="0"/>
                  <w:divBdr>
                    <w:top w:val="none" w:sz="0" w:space="0" w:color="auto"/>
                    <w:left w:val="none" w:sz="0" w:space="0" w:color="auto"/>
                    <w:bottom w:val="none" w:sz="0" w:space="0" w:color="auto"/>
                    <w:right w:val="none" w:sz="0" w:space="0" w:color="auto"/>
                  </w:divBdr>
                </w:div>
              </w:divsChild>
            </w:div>
            <w:div w:id="468203246">
              <w:marLeft w:val="0"/>
              <w:marRight w:val="0"/>
              <w:marTop w:val="0"/>
              <w:marBottom w:val="0"/>
              <w:divBdr>
                <w:top w:val="none" w:sz="0" w:space="0" w:color="auto"/>
                <w:left w:val="none" w:sz="0" w:space="0" w:color="auto"/>
                <w:bottom w:val="none" w:sz="0" w:space="0" w:color="auto"/>
                <w:right w:val="none" w:sz="0" w:space="0" w:color="auto"/>
              </w:divBdr>
              <w:divsChild>
                <w:div w:id="103418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3171">
          <w:marLeft w:val="0"/>
          <w:marRight w:val="0"/>
          <w:marTop w:val="0"/>
          <w:marBottom w:val="0"/>
          <w:divBdr>
            <w:top w:val="none" w:sz="0" w:space="0" w:color="auto"/>
            <w:left w:val="none" w:sz="0" w:space="0" w:color="auto"/>
            <w:bottom w:val="none" w:sz="0" w:space="0" w:color="auto"/>
            <w:right w:val="none" w:sz="0" w:space="0" w:color="auto"/>
          </w:divBdr>
          <w:divsChild>
            <w:div w:id="958029919">
              <w:marLeft w:val="0"/>
              <w:marRight w:val="0"/>
              <w:marTop w:val="0"/>
              <w:marBottom w:val="0"/>
              <w:divBdr>
                <w:top w:val="none" w:sz="0" w:space="0" w:color="auto"/>
                <w:left w:val="none" w:sz="0" w:space="0" w:color="auto"/>
                <w:bottom w:val="none" w:sz="0" w:space="0" w:color="auto"/>
                <w:right w:val="none" w:sz="0" w:space="0" w:color="auto"/>
              </w:divBdr>
              <w:divsChild>
                <w:div w:id="491917515">
                  <w:marLeft w:val="0"/>
                  <w:marRight w:val="0"/>
                  <w:marTop w:val="0"/>
                  <w:marBottom w:val="0"/>
                  <w:divBdr>
                    <w:top w:val="none" w:sz="0" w:space="0" w:color="auto"/>
                    <w:left w:val="none" w:sz="0" w:space="0" w:color="auto"/>
                    <w:bottom w:val="none" w:sz="0" w:space="0" w:color="auto"/>
                    <w:right w:val="none" w:sz="0" w:space="0" w:color="auto"/>
                  </w:divBdr>
                </w:div>
              </w:divsChild>
            </w:div>
            <w:div w:id="1832716817">
              <w:marLeft w:val="0"/>
              <w:marRight w:val="0"/>
              <w:marTop w:val="0"/>
              <w:marBottom w:val="0"/>
              <w:divBdr>
                <w:top w:val="none" w:sz="0" w:space="0" w:color="auto"/>
                <w:left w:val="none" w:sz="0" w:space="0" w:color="auto"/>
                <w:bottom w:val="none" w:sz="0" w:space="0" w:color="auto"/>
                <w:right w:val="none" w:sz="0" w:space="0" w:color="auto"/>
              </w:divBdr>
              <w:divsChild>
                <w:div w:id="1676877028">
                  <w:marLeft w:val="0"/>
                  <w:marRight w:val="0"/>
                  <w:marTop w:val="0"/>
                  <w:marBottom w:val="0"/>
                  <w:divBdr>
                    <w:top w:val="none" w:sz="0" w:space="0" w:color="auto"/>
                    <w:left w:val="none" w:sz="0" w:space="0" w:color="auto"/>
                    <w:bottom w:val="none" w:sz="0" w:space="0" w:color="auto"/>
                    <w:right w:val="none" w:sz="0" w:space="0" w:color="auto"/>
                  </w:divBdr>
                </w:div>
              </w:divsChild>
            </w:div>
            <w:div w:id="1418016515">
              <w:marLeft w:val="0"/>
              <w:marRight w:val="0"/>
              <w:marTop w:val="0"/>
              <w:marBottom w:val="0"/>
              <w:divBdr>
                <w:top w:val="none" w:sz="0" w:space="0" w:color="auto"/>
                <w:left w:val="none" w:sz="0" w:space="0" w:color="auto"/>
                <w:bottom w:val="none" w:sz="0" w:space="0" w:color="auto"/>
                <w:right w:val="none" w:sz="0" w:space="0" w:color="auto"/>
              </w:divBdr>
              <w:divsChild>
                <w:div w:id="811678159">
                  <w:marLeft w:val="0"/>
                  <w:marRight w:val="0"/>
                  <w:marTop w:val="0"/>
                  <w:marBottom w:val="0"/>
                  <w:divBdr>
                    <w:top w:val="none" w:sz="0" w:space="0" w:color="auto"/>
                    <w:left w:val="none" w:sz="0" w:space="0" w:color="auto"/>
                    <w:bottom w:val="none" w:sz="0" w:space="0" w:color="auto"/>
                    <w:right w:val="none" w:sz="0" w:space="0" w:color="auto"/>
                  </w:divBdr>
                </w:div>
              </w:divsChild>
            </w:div>
            <w:div w:id="402262508">
              <w:marLeft w:val="0"/>
              <w:marRight w:val="0"/>
              <w:marTop w:val="0"/>
              <w:marBottom w:val="0"/>
              <w:divBdr>
                <w:top w:val="none" w:sz="0" w:space="0" w:color="auto"/>
                <w:left w:val="none" w:sz="0" w:space="0" w:color="auto"/>
                <w:bottom w:val="none" w:sz="0" w:space="0" w:color="auto"/>
                <w:right w:val="none" w:sz="0" w:space="0" w:color="auto"/>
              </w:divBdr>
              <w:divsChild>
                <w:div w:id="314456495">
                  <w:marLeft w:val="0"/>
                  <w:marRight w:val="0"/>
                  <w:marTop w:val="0"/>
                  <w:marBottom w:val="0"/>
                  <w:divBdr>
                    <w:top w:val="none" w:sz="0" w:space="0" w:color="auto"/>
                    <w:left w:val="none" w:sz="0" w:space="0" w:color="auto"/>
                    <w:bottom w:val="none" w:sz="0" w:space="0" w:color="auto"/>
                    <w:right w:val="none" w:sz="0" w:space="0" w:color="auto"/>
                  </w:divBdr>
                </w:div>
              </w:divsChild>
            </w:div>
            <w:div w:id="872035286">
              <w:marLeft w:val="0"/>
              <w:marRight w:val="0"/>
              <w:marTop w:val="0"/>
              <w:marBottom w:val="0"/>
              <w:divBdr>
                <w:top w:val="none" w:sz="0" w:space="0" w:color="auto"/>
                <w:left w:val="none" w:sz="0" w:space="0" w:color="auto"/>
                <w:bottom w:val="none" w:sz="0" w:space="0" w:color="auto"/>
                <w:right w:val="none" w:sz="0" w:space="0" w:color="auto"/>
              </w:divBdr>
              <w:divsChild>
                <w:div w:id="553348502">
                  <w:marLeft w:val="0"/>
                  <w:marRight w:val="0"/>
                  <w:marTop w:val="0"/>
                  <w:marBottom w:val="0"/>
                  <w:divBdr>
                    <w:top w:val="none" w:sz="0" w:space="0" w:color="auto"/>
                    <w:left w:val="none" w:sz="0" w:space="0" w:color="auto"/>
                    <w:bottom w:val="none" w:sz="0" w:space="0" w:color="auto"/>
                    <w:right w:val="none" w:sz="0" w:space="0" w:color="auto"/>
                  </w:divBdr>
                </w:div>
              </w:divsChild>
            </w:div>
            <w:div w:id="1959406328">
              <w:marLeft w:val="0"/>
              <w:marRight w:val="0"/>
              <w:marTop w:val="0"/>
              <w:marBottom w:val="0"/>
              <w:divBdr>
                <w:top w:val="none" w:sz="0" w:space="0" w:color="auto"/>
                <w:left w:val="none" w:sz="0" w:space="0" w:color="auto"/>
                <w:bottom w:val="none" w:sz="0" w:space="0" w:color="auto"/>
                <w:right w:val="none" w:sz="0" w:space="0" w:color="auto"/>
              </w:divBdr>
              <w:divsChild>
                <w:div w:id="1055854893">
                  <w:marLeft w:val="0"/>
                  <w:marRight w:val="0"/>
                  <w:marTop w:val="0"/>
                  <w:marBottom w:val="0"/>
                  <w:divBdr>
                    <w:top w:val="none" w:sz="0" w:space="0" w:color="auto"/>
                    <w:left w:val="none" w:sz="0" w:space="0" w:color="auto"/>
                    <w:bottom w:val="none" w:sz="0" w:space="0" w:color="auto"/>
                    <w:right w:val="none" w:sz="0" w:space="0" w:color="auto"/>
                  </w:divBdr>
                </w:div>
              </w:divsChild>
            </w:div>
            <w:div w:id="408692299">
              <w:marLeft w:val="0"/>
              <w:marRight w:val="0"/>
              <w:marTop w:val="0"/>
              <w:marBottom w:val="0"/>
              <w:divBdr>
                <w:top w:val="none" w:sz="0" w:space="0" w:color="auto"/>
                <w:left w:val="none" w:sz="0" w:space="0" w:color="auto"/>
                <w:bottom w:val="none" w:sz="0" w:space="0" w:color="auto"/>
                <w:right w:val="none" w:sz="0" w:space="0" w:color="auto"/>
              </w:divBdr>
              <w:divsChild>
                <w:div w:id="307132562">
                  <w:marLeft w:val="0"/>
                  <w:marRight w:val="0"/>
                  <w:marTop w:val="0"/>
                  <w:marBottom w:val="0"/>
                  <w:divBdr>
                    <w:top w:val="none" w:sz="0" w:space="0" w:color="auto"/>
                    <w:left w:val="none" w:sz="0" w:space="0" w:color="auto"/>
                    <w:bottom w:val="none" w:sz="0" w:space="0" w:color="auto"/>
                    <w:right w:val="none" w:sz="0" w:space="0" w:color="auto"/>
                  </w:divBdr>
                </w:div>
              </w:divsChild>
            </w:div>
            <w:div w:id="216668217">
              <w:marLeft w:val="0"/>
              <w:marRight w:val="0"/>
              <w:marTop w:val="0"/>
              <w:marBottom w:val="0"/>
              <w:divBdr>
                <w:top w:val="none" w:sz="0" w:space="0" w:color="auto"/>
                <w:left w:val="none" w:sz="0" w:space="0" w:color="auto"/>
                <w:bottom w:val="none" w:sz="0" w:space="0" w:color="auto"/>
                <w:right w:val="none" w:sz="0" w:space="0" w:color="auto"/>
              </w:divBdr>
              <w:divsChild>
                <w:div w:id="422724433">
                  <w:marLeft w:val="0"/>
                  <w:marRight w:val="0"/>
                  <w:marTop w:val="0"/>
                  <w:marBottom w:val="0"/>
                  <w:divBdr>
                    <w:top w:val="none" w:sz="0" w:space="0" w:color="auto"/>
                    <w:left w:val="none" w:sz="0" w:space="0" w:color="auto"/>
                    <w:bottom w:val="none" w:sz="0" w:space="0" w:color="auto"/>
                    <w:right w:val="none" w:sz="0" w:space="0" w:color="auto"/>
                  </w:divBdr>
                </w:div>
              </w:divsChild>
            </w:div>
            <w:div w:id="1381855662">
              <w:marLeft w:val="0"/>
              <w:marRight w:val="0"/>
              <w:marTop w:val="0"/>
              <w:marBottom w:val="0"/>
              <w:divBdr>
                <w:top w:val="none" w:sz="0" w:space="0" w:color="auto"/>
                <w:left w:val="none" w:sz="0" w:space="0" w:color="auto"/>
                <w:bottom w:val="none" w:sz="0" w:space="0" w:color="auto"/>
                <w:right w:val="none" w:sz="0" w:space="0" w:color="auto"/>
              </w:divBdr>
              <w:divsChild>
                <w:div w:id="1664581122">
                  <w:marLeft w:val="0"/>
                  <w:marRight w:val="0"/>
                  <w:marTop w:val="0"/>
                  <w:marBottom w:val="0"/>
                  <w:divBdr>
                    <w:top w:val="none" w:sz="0" w:space="0" w:color="auto"/>
                    <w:left w:val="none" w:sz="0" w:space="0" w:color="auto"/>
                    <w:bottom w:val="none" w:sz="0" w:space="0" w:color="auto"/>
                    <w:right w:val="none" w:sz="0" w:space="0" w:color="auto"/>
                  </w:divBdr>
                </w:div>
              </w:divsChild>
            </w:div>
            <w:div w:id="674454648">
              <w:marLeft w:val="0"/>
              <w:marRight w:val="0"/>
              <w:marTop w:val="0"/>
              <w:marBottom w:val="0"/>
              <w:divBdr>
                <w:top w:val="none" w:sz="0" w:space="0" w:color="auto"/>
                <w:left w:val="none" w:sz="0" w:space="0" w:color="auto"/>
                <w:bottom w:val="none" w:sz="0" w:space="0" w:color="auto"/>
                <w:right w:val="none" w:sz="0" w:space="0" w:color="auto"/>
              </w:divBdr>
              <w:divsChild>
                <w:div w:id="1005791089">
                  <w:marLeft w:val="0"/>
                  <w:marRight w:val="0"/>
                  <w:marTop w:val="0"/>
                  <w:marBottom w:val="0"/>
                  <w:divBdr>
                    <w:top w:val="none" w:sz="0" w:space="0" w:color="auto"/>
                    <w:left w:val="none" w:sz="0" w:space="0" w:color="auto"/>
                    <w:bottom w:val="none" w:sz="0" w:space="0" w:color="auto"/>
                    <w:right w:val="none" w:sz="0" w:space="0" w:color="auto"/>
                  </w:divBdr>
                </w:div>
              </w:divsChild>
            </w:div>
            <w:div w:id="1819572112">
              <w:marLeft w:val="0"/>
              <w:marRight w:val="0"/>
              <w:marTop w:val="0"/>
              <w:marBottom w:val="0"/>
              <w:divBdr>
                <w:top w:val="none" w:sz="0" w:space="0" w:color="auto"/>
                <w:left w:val="none" w:sz="0" w:space="0" w:color="auto"/>
                <w:bottom w:val="none" w:sz="0" w:space="0" w:color="auto"/>
                <w:right w:val="none" w:sz="0" w:space="0" w:color="auto"/>
              </w:divBdr>
              <w:divsChild>
                <w:div w:id="212037479">
                  <w:marLeft w:val="0"/>
                  <w:marRight w:val="0"/>
                  <w:marTop w:val="0"/>
                  <w:marBottom w:val="0"/>
                  <w:divBdr>
                    <w:top w:val="none" w:sz="0" w:space="0" w:color="auto"/>
                    <w:left w:val="none" w:sz="0" w:space="0" w:color="auto"/>
                    <w:bottom w:val="none" w:sz="0" w:space="0" w:color="auto"/>
                    <w:right w:val="none" w:sz="0" w:space="0" w:color="auto"/>
                  </w:divBdr>
                </w:div>
              </w:divsChild>
            </w:div>
            <w:div w:id="679428883">
              <w:marLeft w:val="0"/>
              <w:marRight w:val="0"/>
              <w:marTop w:val="0"/>
              <w:marBottom w:val="0"/>
              <w:divBdr>
                <w:top w:val="none" w:sz="0" w:space="0" w:color="auto"/>
                <w:left w:val="none" w:sz="0" w:space="0" w:color="auto"/>
                <w:bottom w:val="none" w:sz="0" w:space="0" w:color="auto"/>
                <w:right w:val="none" w:sz="0" w:space="0" w:color="auto"/>
              </w:divBdr>
              <w:divsChild>
                <w:div w:id="1793597320">
                  <w:marLeft w:val="0"/>
                  <w:marRight w:val="0"/>
                  <w:marTop w:val="0"/>
                  <w:marBottom w:val="0"/>
                  <w:divBdr>
                    <w:top w:val="none" w:sz="0" w:space="0" w:color="auto"/>
                    <w:left w:val="none" w:sz="0" w:space="0" w:color="auto"/>
                    <w:bottom w:val="none" w:sz="0" w:space="0" w:color="auto"/>
                    <w:right w:val="none" w:sz="0" w:space="0" w:color="auto"/>
                  </w:divBdr>
                </w:div>
              </w:divsChild>
            </w:div>
            <w:div w:id="1820030675">
              <w:marLeft w:val="0"/>
              <w:marRight w:val="0"/>
              <w:marTop w:val="0"/>
              <w:marBottom w:val="0"/>
              <w:divBdr>
                <w:top w:val="none" w:sz="0" w:space="0" w:color="auto"/>
                <w:left w:val="none" w:sz="0" w:space="0" w:color="auto"/>
                <w:bottom w:val="none" w:sz="0" w:space="0" w:color="auto"/>
                <w:right w:val="none" w:sz="0" w:space="0" w:color="auto"/>
              </w:divBdr>
              <w:divsChild>
                <w:div w:id="1539706950">
                  <w:marLeft w:val="0"/>
                  <w:marRight w:val="0"/>
                  <w:marTop w:val="0"/>
                  <w:marBottom w:val="0"/>
                  <w:divBdr>
                    <w:top w:val="none" w:sz="0" w:space="0" w:color="auto"/>
                    <w:left w:val="none" w:sz="0" w:space="0" w:color="auto"/>
                    <w:bottom w:val="none" w:sz="0" w:space="0" w:color="auto"/>
                    <w:right w:val="none" w:sz="0" w:space="0" w:color="auto"/>
                  </w:divBdr>
                </w:div>
              </w:divsChild>
            </w:div>
            <w:div w:id="966160800">
              <w:marLeft w:val="0"/>
              <w:marRight w:val="0"/>
              <w:marTop w:val="0"/>
              <w:marBottom w:val="0"/>
              <w:divBdr>
                <w:top w:val="none" w:sz="0" w:space="0" w:color="auto"/>
                <w:left w:val="none" w:sz="0" w:space="0" w:color="auto"/>
                <w:bottom w:val="none" w:sz="0" w:space="0" w:color="auto"/>
                <w:right w:val="none" w:sz="0" w:space="0" w:color="auto"/>
              </w:divBdr>
              <w:divsChild>
                <w:div w:id="388039211">
                  <w:marLeft w:val="0"/>
                  <w:marRight w:val="0"/>
                  <w:marTop w:val="0"/>
                  <w:marBottom w:val="0"/>
                  <w:divBdr>
                    <w:top w:val="none" w:sz="0" w:space="0" w:color="auto"/>
                    <w:left w:val="none" w:sz="0" w:space="0" w:color="auto"/>
                    <w:bottom w:val="none" w:sz="0" w:space="0" w:color="auto"/>
                    <w:right w:val="none" w:sz="0" w:space="0" w:color="auto"/>
                  </w:divBdr>
                </w:div>
              </w:divsChild>
            </w:div>
            <w:div w:id="124128120">
              <w:marLeft w:val="0"/>
              <w:marRight w:val="0"/>
              <w:marTop w:val="0"/>
              <w:marBottom w:val="0"/>
              <w:divBdr>
                <w:top w:val="none" w:sz="0" w:space="0" w:color="auto"/>
                <w:left w:val="none" w:sz="0" w:space="0" w:color="auto"/>
                <w:bottom w:val="none" w:sz="0" w:space="0" w:color="auto"/>
                <w:right w:val="none" w:sz="0" w:space="0" w:color="auto"/>
              </w:divBdr>
              <w:divsChild>
                <w:div w:id="327557699">
                  <w:marLeft w:val="0"/>
                  <w:marRight w:val="0"/>
                  <w:marTop w:val="0"/>
                  <w:marBottom w:val="0"/>
                  <w:divBdr>
                    <w:top w:val="none" w:sz="0" w:space="0" w:color="auto"/>
                    <w:left w:val="none" w:sz="0" w:space="0" w:color="auto"/>
                    <w:bottom w:val="none" w:sz="0" w:space="0" w:color="auto"/>
                    <w:right w:val="none" w:sz="0" w:space="0" w:color="auto"/>
                  </w:divBdr>
                </w:div>
              </w:divsChild>
            </w:div>
            <w:div w:id="1127894876">
              <w:marLeft w:val="0"/>
              <w:marRight w:val="0"/>
              <w:marTop w:val="0"/>
              <w:marBottom w:val="0"/>
              <w:divBdr>
                <w:top w:val="none" w:sz="0" w:space="0" w:color="auto"/>
                <w:left w:val="none" w:sz="0" w:space="0" w:color="auto"/>
                <w:bottom w:val="none" w:sz="0" w:space="0" w:color="auto"/>
                <w:right w:val="none" w:sz="0" w:space="0" w:color="auto"/>
              </w:divBdr>
              <w:divsChild>
                <w:div w:id="2320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60700">
          <w:marLeft w:val="0"/>
          <w:marRight w:val="0"/>
          <w:marTop w:val="0"/>
          <w:marBottom w:val="0"/>
          <w:divBdr>
            <w:top w:val="none" w:sz="0" w:space="0" w:color="auto"/>
            <w:left w:val="none" w:sz="0" w:space="0" w:color="auto"/>
            <w:bottom w:val="none" w:sz="0" w:space="0" w:color="auto"/>
            <w:right w:val="none" w:sz="0" w:space="0" w:color="auto"/>
          </w:divBdr>
          <w:divsChild>
            <w:div w:id="846097377">
              <w:marLeft w:val="0"/>
              <w:marRight w:val="0"/>
              <w:marTop w:val="0"/>
              <w:marBottom w:val="0"/>
              <w:divBdr>
                <w:top w:val="none" w:sz="0" w:space="0" w:color="auto"/>
                <w:left w:val="none" w:sz="0" w:space="0" w:color="auto"/>
                <w:bottom w:val="none" w:sz="0" w:space="0" w:color="auto"/>
                <w:right w:val="none" w:sz="0" w:space="0" w:color="auto"/>
              </w:divBdr>
              <w:divsChild>
                <w:div w:id="244339219">
                  <w:marLeft w:val="0"/>
                  <w:marRight w:val="0"/>
                  <w:marTop w:val="0"/>
                  <w:marBottom w:val="0"/>
                  <w:divBdr>
                    <w:top w:val="none" w:sz="0" w:space="0" w:color="auto"/>
                    <w:left w:val="none" w:sz="0" w:space="0" w:color="auto"/>
                    <w:bottom w:val="none" w:sz="0" w:space="0" w:color="auto"/>
                    <w:right w:val="none" w:sz="0" w:space="0" w:color="auto"/>
                  </w:divBdr>
                </w:div>
              </w:divsChild>
            </w:div>
            <w:div w:id="116486197">
              <w:marLeft w:val="0"/>
              <w:marRight w:val="0"/>
              <w:marTop w:val="0"/>
              <w:marBottom w:val="0"/>
              <w:divBdr>
                <w:top w:val="none" w:sz="0" w:space="0" w:color="auto"/>
                <w:left w:val="none" w:sz="0" w:space="0" w:color="auto"/>
                <w:bottom w:val="none" w:sz="0" w:space="0" w:color="auto"/>
                <w:right w:val="none" w:sz="0" w:space="0" w:color="auto"/>
              </w:divBdr>
              <w:divsChild>
                <w:div w:id="751897364">
                  <w:marLeft w:val="0"/>
                  <w:marRight w:val="0"/>
                  <w:marTop w:val="0"/>
                  <w:marBottom w:val="0"/>
                  <w:divBdr>
                    <w:top w:val="none" w:sz="0" w:space="0" w:color="auto"/>
                    <w:left w:val="none" w:sz="0" w:space="0" w:color="auto"/>
                    <w:bottom w:val="none" w:sz="0" w:space="0" w:color="auto"/>
                    <w:right w:val="none" w:sz="0" w:space="0" w:color="auto"/>
                  </w:divBdr>
                </w:div>
              </w:divsChild>
            </w:div>
            <w:div w:id="1947498284">
              <w:marLeft w:val="0"/>
              <w:marRight w:val="0"/>
              <w:marTop w:val="0"/>
              <w:marBottom w:val="0"/>
              <w:divBdr>
                <w:top w:val="none" w:sz="0" w:space="0" w:color="auto"/>
                <w:left w:val="none" w:sz="0" w:space="0" w:color="auto"/>
                <w:bottom w:val="none" w:sz="0" w:space="0" w:color="auto"/>
                <w:right w:val="none" w:sz="0" w:space="0" w:color="auto"/>
              </w:divBdr>
              <w:divsChild>
                <w:div w:id="1422095921">
                  <w:marLeft w:val="0"/>
                  <w:marRight w:val="0"/>
                  <w:marTop w:val="0"/>
                  <w:marBottom w:val="0"/>
                  <w:divBdr>
                    <w:top w:val="none" w:sz="0" w:space="0" w:color="auto"/>
                    <w:left w:val="none" w:sz="0" w:space="0" w:color="auto"/>
                    <w:bottom w:val="none" w:sz="0" w:space="0" w:color="auto"/>
                    <w:right w:val="none" w:sz="0" w:space="0" w:color="auto"/>
                  </w:divBdr>
                </w:div>
              </w:divsChild>
            </w:div>
            <w:div w:id="1312324895">
              <w:marLeft w:val="0"/>
              <w:marRight w:val="0"/>
              <w:marTop w:val="0"/>
              <w:marBottom w:val="0"/>
              <w:divBdr>
                <w:top w:val="none" w:sz="0" w:space="0" w:color="auto"/>
                <w:left w:val="none" w:sz="0" w:space="0" w:color="auto"/>
                <w:bottom w:val="none" w:sz="0" w:space="0" w:color="auto"/>
                <w:right w:val="none" w:sz="0" w:space="0" w:color="auto"/>
              </w:divBdr>
              <w:divsChild>
                <w:div w:id="119954564">
                  <w:marLeft w:val="0"/>
                  <w:marRight w:val="0"/>
                  <w:marTop w:val="0"/>
                  <w:marBottom w:val="0"/>
                  <w:divBdr>
                    <w:top w:val="none" w:sz="0" w:space="0" w:color="auto"/>
                    <w:left w:val="none" w:sz="0" w:space="0" w:color="auto"/>
                    <w:bottom w:val="none" w:sz="0" w:space="0" w:color="auto"/>
                    <w:right w:val="none" w:sz="0" w:space="0" w:color="auto"/>
                  </w:divBdr>
                </w:div>
              </w:divsChild>
            </w:div>
            <w:div w:id="1139490405">
              <w:marLeft w:val="0"/>
              <w:marRight w:val="0"/>
              <w:marTop w:val="0"/>
              <w:marBottom w:val="0"/>
              <w:divBdr>
                <w:top w:val="none" w:sz="0" w:space="0" w:color="auto"/>
                <w:left w:val="none" w:sz="0" w:space="0" w:color="auto"/>
                <w:bottom w:val="none" w:sz="0" w:space="0" w:color="auto"/>
                <w:right w:val="none" w:sz="0" w:space="0" w:color="auto"/>
              </w:divBdr>
              <w:divsChild>
                <w:div w:id="1256551377">
                  <w:marLeft w:val="0"/>
                  <w:marRight w:val="0"/>
                  <w:marTop w:val="0"/>
                  <w:marBottom w:val="0"/>
                  <w:divBdr>
                    <w:top w:val="none" w:sz="0" w:space="0" w:color="auto"/>
                    <w:left w:val="none" w:sz="0" w:space="0" w:color="auto"/>
                    <w:bottom w:val="none" w:sz="0" w:space="0" w:color="auto"/>
                    <w:right w:val="none" w:sz="0" w:space="0" w:color="auto"/>
                  </w:divBdr>
                </w:div>
              </w:divsChild>
            </w:div>
            <w:div w:id="1368220798">
              <w:marLeft w:val="0"/>
              <w:marRight w:val="0"/>
              <w:marTop w:val="0"/>
              <w:marBottom w:val="0"/>
              <w:divBdr>
                <w:top w:val="none" w:sz="0" w:space="0" w:color="auto"/>
                <w:left w:val="none" w:sz="0" w:space="0" w:color="auto"/>
                <w:bottom w:val="none" w:sz="0" w:space="0" w:color="auto"/>
                <w:right w:val="none" w:sz="0" w:space="0" w:color="auto"/>
              </w:divBdr>
              <w:divsChild>
                <w:div w:id="819886497">
                  <w:marLeft w:val="0"/>
                  <w:marRight w:val="0"/>
                  <w:marTop w:val="0"/>
                  <w:marBottom w:val="0"/>
                  <w:divBdr>
                    <w:top w:val="none" w:sz="0" w:space="0" w:color="auto"/>
                    <w:left w:val="none" w:sz="0" w:space="0" w:color="auto"/>
                    <w:bottom w:val="none" w:sz="0" w:space="0" w:color="auto"/>
                    <w:right w:val="none" w:sz="0" w:space="0" w:color="auto"/>
                  </w:divBdr>
                </w:div>
              </w:divsChild>
            </w:div>
            <w:div w:id="1816333438">
              <w:marLeft w:val="0"/>
              <w:marRight w:val="0"/>
              <w:marTop w:val="0"/>
              <w:marBottom w:val="0"/>
              <w:divBdr>
                <w:top w:val="none" w:sz="0" w:space="0" w:color="auto"/>
                <w:left w:val="none" w:sz="0" w:space="0" w:color="auto"/>
                <w:bottom w:val="none" w:sz="0" w:space="0" w:color="auto"/>
                <w:right w:val="none" w:sz="0" w:space="0" w:color="auto"/>
              </w:divBdr>
              <w:divsChild>
                <w:div w:id="1637291629">
                  <w:marLeft w:val="0"/>
                  <w:marRight w:val="0"/>
                  <w:marTop w:val="0"/>
                  <w:marBottom w:val="0"/>
                  <w:divBdr>
                    <w:top w:val="none" w:sz="0" w:space="0" w:color="auto"/>
                    <w:left w:val="none" w:sz="0" w:space="0" w:color="auto"/>
                    <w:bottom w:val="none" w:sz="0" w:space="0" w:color="auto"/>
                    <w:right w:val="none" w:sz="0" w:space="0" w:color="auto"/>
                  </w:divBdr>
                </w:div>
              </w:divsChild>
            </w:div>
            <w:div w:id="1614091659">
              <w:marLeft w:val="0"/>
              <w:marRight w:val="0"/>
              <w:marTop w:val="0"/>
              <w:marBottom w:val="0"/>
              <w:divBdr>
                <w:top w:val="none" w:sz="0" w:space="0" w:color="auto"/>
                <w:left w:val="none" w:sz="0" w:space="0" w:color="auto"/>
                <w:bottom w:val="none" w:sz="0" w:space="0" w:color="auto"/>
                <w:right w:val="none" w:sz="0" w:space="0" w:color="auto"/>
              </w:divBdr>
              <w:divsChild>
                <w:div w:id="1253276389">
                  <w:marLeft w:val="0"/>
                  <w:marRight w:val="0"/>
                  <w:marTop w:val="0"/>
                  <w:marBottom w:val="0"/>
                  <w:divBdr>
                    <w:top w:val="none" w:sz="0" w:space="0" w:color="auto"/>
                    <w:left w:val="none" w:sz="0" w:space="0" w:color="auto"/>
                    <w:bottom w:val="none" w:sz="0" w:space="0" w:color="auto"/>
                    <w:right w:val="none" w:sz="0" w:space="0" w:color="auto"/>
                  </w:divBdr>
                </w:div>
              </w:divsChild>
            </w:div>
            <w:div w:id="1048185788">
              <w:marLeft w:val="0"/>
              <w:marRight w:val="0"/>
              <w:marTop w:val="0"/>
              <w:marBottom w:val="0"/>
              <w:divBdr>
                <w:top w:val="none" w:sz="0" w:space="0" w:color="auto"/>
                <w:left w:val="none" w:sz="0" w:space="0" w:color="auto"/>
                <w:bottom w:val="none" w:sz="0" w:space="0" w:color="auto"/>
                <w:right w:val="none" w:sz="0" w:space="0" w:color="auto"/>
              </w:divBdr>
              <w:divsChild>
                <w:div w:id="263806213">
                  <w:marLeft w:val="0"/>
                  <w:marRight w:val="0"/>
                  <w:marTop w:val="0"/>
                  <w:marBottom w:val="0"/>
                  <w:divBdr>
                    <w:top w:val="none" w:sz="0" w:space="0" w:color="auto"/>
                    <w:left w:val="none" w:sz="0" w:space="0" w:color="auto"/>
                    <w:bottom w:val="none" w:sz="0" w:space="0" w:color="auto"/>
                    <w:right w:val="none" w:sz="0" w:space="0" w:color="auto"/>
                  </w:divBdr>
                </w:div>
              </w:divsChild>
            </w:div>
            <w:div w:id="1112867443">
              <w:marLeft w:val="0"/>
              <w:marRight w:val="0"/>
              <w:marTop w:val="0"/>
              <w:marBottom w:val="0"/>
              <w:divBdr>
                <w:top w:val="none" w:sz="0" w:space="0" w:color="auto"/>
                <w:left w:val="none" w:sz="0" w:space="0" w:color="auto"/>
                <w:bottom w:val="none" w:sz="0" w:space="0" w:color="auto"/>
                <w:right w:val="none" w:sz="0" w:space="0" w:color="auto"/>
              </w:divBdr>
              <w:divsChild>
                <w:div w:id="672923916">
                  <w:marLeft w:val="0"/>
                  <w:marRight w:val="0"/>
                  <w:marTop w:val="0"/>
                  <w:marBottom w:val="0"/>
                  <w:divBdr>
                    <w:top w:val="none" w:sz="0" w:space="0" w:color="auto"/>
                    <w:left w:val="none" w:sz="0" w:space="0" w:color="auto"/>
                    <w:bottom w:val="none" w:sz="0" w:space="0" w:color="auto"/>
                    <w:right w:val="none" w:sz="0" w:space="0" w:color="auto"/>
                  </w:divBdr>
                </w:div>
              </w:divsChild>
            </w:div>
            <w:div w:id="1275945724">
              <w:marLeft w:val="0"/>
              <w:marRight w:val="0"/>
              <w:marTop w:val="0"/>
              <w:marBottom w:val="0"/>
              <w:divBdr>
                <w:top w:val="none" w:sz="0" w:space="0" w:color="auto"/>
                <w:left w:val="none" w:sz="0" w:space="0" w:color="auto"/>
                <w:bottom w:val="none" w:sz="0" w:space="0" w:color="auto"/>
                <w:right w:val="none" w:sz="0" w:space="0" w:color="auto"/>
              </w:divBdr>
              <w:divsChild>
                <w:div w:id="143592331">
                  <w:marLeft w:val="0"/>
                  <w:marRight w:val="0"/>
                  <w:marTop w:val="0"/>
                  <w:marBottom w:val="0"/>
                  <w:divBdr>
                    <w:top w:val="none" w:sz="0" w:space="0" w:color="auto"/>
                    <w:left w:val="none" w:sz="0" w:space="0" w:color="auto"/>
                    <w:bottom w:val="none" w:sz="0" w:space="0" w:color="auto"/>
                    <w:right w:val="none" w:sz="0" w:space="0" w:color="auto"/>
                  </w:divBdr>
                </w:div>
              </w:divsChild>
            </w:div>
            <w:div w:id="535823336">
              <w:marLeft w:val="0"/>
              <w:marRight w:val="0"/>
              <w:marTop w:val="0"/>
              <w:marBottom w:val="0"/>
              <w:divBdr>
                <w:top w:val="none" w:sz="0" w:space="0" w:color="auto"/>
                <w:left w:val="none" w:sz="0" w:space="0" w:color="auto"/>
                <w:bottom w:val="none" w:sz="0" w:space="0" w:color="auto"/>
                <w:right w:val="none" w:sz="0" w:space="0" w:color="auto"/>
              </w:divBdr>
              <w:divsChild>
                <w:div w:id="2067755117">
                  <w:marLeft w:val="0"/>
                  <w:marRight w:val="0"/>
                  <w:marTop w:val="0"/>
                  <w:marBottom w:val="0"/>
                  <w:divBdr>
                    <w:top w:val="none" w:sz="0" w:space="0" w:color="auto"/>
                    <w:left w:val="none" w:sz="0" w:space="0" w:color="auto"/>
                    <w:bottom w:val="none" w:sz="0" w:space="0" w:color="auto"/>
                    <w:right w:val="none" w:sz="0" w:space="0" w:color="auto"/>
                  </w:divBdr>
                </w:div>
              </w:divsChild>
            </w:div>
            <w:div w:id="359166075">
              <w:marLeft w:val="0"/>
              <w:marRight w:val="0"/>
              <w:marTop w:val="0"/>
              <w:marBottom w:val="0"/>
              <w:divBdr>
                <w:top w:val="none" w:sz="0" w:space="0" w:color="auto"/>
                <w:left w:val="none" w:sz="0" w:space="0" w:color="auto"/>
                <w:bottom w:val="none" w:sz="0" w:space="0" w:color="auto"/>
                <w:right w:val="none" w:sz="0" w:space="0" w:color="auto"/>
              </w:divBdr>
              <w:divsChild>
                <w:div w:id="1434790048">
                  <w:marLeft w:val="0"/>
                  <w:marRight w:val="0"/>
                  <w:marTop w:val="0"/>
                  <w:marBottom w:val="0"/>
                  <w:divBdr>
                    <w:top w:val="none" w:sz="0" w:space="0" w:color="auto"/>
                    <w:left w:val="none" w:sz="0" w:space="0" w:color="auto"/>
                    <w:bottom w:val="none" w:sz="0" w:space="0" w:color="auto"/>
                    <w:right w:val="none" w:sz="0" w:space="0" w:color="auto"/>
                  </w:divBdr>
                </w:div>
              </w:divsChild>
            </w:div>
            <w:div w:id="1132790430">
              <w:marLeft w:val="0"/>
              <w:marRight w:val="0"/>
              <w:marTop w:val="0"/>
              <w:marBottom w:val="0"/>
              <w:divBdr>
                <w:top w:val="none" w:sz="0" w:space="0" w:color="auto"/>
                <w:left w:val="none" w:sz="0" w:space="0" w:color="auto"/>
                <w:bottom w:val="none" w:sz="0" w:space="0" w:color="auto"/>
                <w:right w:val="none" w:sz="0" w:space="0" w:color="auto"/>
              </w:divBdr>
              <w:divsChild>
                <w:div w:id="1363476849">
                  <w:marLeft w:val="0"/>
                  <w:marRight w:val="0"/>
                  <w:marTop w:val="0"/>
                  <w:marBottom w:val="0"/>
                  <w:divBdr>
                    <w:top w:val="none" w:sz="0" w:space="0" w:color="auto"/>
                    <w:left w:val="none" w:sz="0" w:space="0" w:color="auto"/>
                    <w:bottom w:val="none" w:sz="0" w:space="0" w:color="auto"/>
                    <w:right w:val="none" w:sz="0" w:space="0" w:color="auto"/>
                  </w:divBdr>
                </w:div>
              </w:divsChild>
            </w:div>
            <w:div w:id="409884560">
              <w:marLeft w:val="0"/>
              <w:marRight w:val="0"/>
              <w:marTop w:val="0"/>
              <w:marBottom w:val="0"/>
              <w:divBdr>
                <w:top w:val="none" w:sz="0" w:space="0" w:color="auto"/>
                <w:left w:val="none" w:sz="0" w:space="0" w:color="auto"/>
                <w:bottom w:val="none" w:sz="0" w:space="0" w:color="auto"/>
                <w:right w:val="none" w:sz="0" w:space="0" w:color="auto"/>
              </w:divBdr>
              <w:divsChild>
                <w:div w:id="2052263170">
                  <w:marLeft w:val="0"/>
                  <w:marRight w:val="0"/>
                  <w:marTop w:val="0"/>
                  <w:marBottom w:val="0"/>
                  <w:divBdr>
                    <w:top w:val="none" w:sz="0" w:space="0" w:color="auto"/>
                    <w:left w:val="none" w:sz="0" w:space="0" w:color="auto"/>
                    <w:bottom w:val="none" w:sz="0" w:space="0" w:color="auto"/>
                    <w:right w:val="none" w:sz="0" w:space="0" w:color="auto"/>
                  </w:divBdr>
                </w:div>
              </w:divsChild>
            </w:div>
            <w:div w:id="1583903887">
              <w:marLeft w:val="0"/>
              <w:marRight w:val="0"/>
              <w:marTop w:val="0"/>
              <w:marBottom w:val="0"/>
              <w:divBdr>
                <w:top w:val="none" w:sz="0" w:space="0" w:color="auto"/>
                <w:left w:val="none" w:sz="0" w:space="0" w:color="auto"/>
                <w:bottom w:val="none" w:sz="0" w:space="0" w:color="auto"/>
                <w:right w:val="none" w:sz="0" w:space="0" w:color="auto"/>
              </w:divBdr>
              <w:divsChild>
                <w:div w:id="1363480076">
                  <w:marLeft w:val="0"/>
                  <w:marRight w:val="0"/>
                  <w:marTop w:val="0"/>
                  <w:marBottom w:val="0"/>
                  <w:divBdr>
                    <w:top w:val="none" w:sz="0" w:space="0" w:color="auto"/>
                    <w:left w:val="none" w:sz="0" w:space="0" w:color="auto"/>
                    <w:bottom w:val="none" w:sz="0" w:space="0" w:color="auto"/>
                    <w:right w:val="none" w:sz="0" w:space="0" w:color="auto"/>
                  </w:divBdr>
                </w:div>
              </w:divsChild>
            </w:div>
            <w:div w:id="1807165867">
              <w:marLeft w:val="0"/>
              <w:marRight w:val="0"/>
              <w:marTop w:val="0"/>
              <w:marBottom w:val="0"/>
              <w:divBdr>
                <w:top w:val="none" w:sz="0" w:space="0" w:color="auto"/>
                <w:left w:val="none" w:sz="0" w:space="0" w:color="auto"/>
                <w:bottom w:val="none" w:sz="0" w:space="0" w:color="auto"/>
                <w:right w:val="none" w:sz="0" w:space="0" w:color="auto"/>
              </w:divBdr>
              <w:divsChild>
                <w:div w:id="1076896153">
                  <w:marLeft w:val="0"/>
                  <w:marRight w:val="0"/>
                  <w:marTop w:val="0"/>
                  <w:marBottom w:val="0"/>
                  <w:divBdr>
                    <w:top w:val="none" w:sz="0" w:space="0" w:color="auto"/>
                    <w:left w:val="none" w:sz="0" w:space="0" w:color="auto"/>
                    <w:bottom w:val="none" w:sz="0" w:space="0" w:color="auto"/>
                    <w:right w:val="none" w:sz="0" w:space="0" w:color="auto"/>
                  </w:divBdr>
                </w:div>
              </w:divsChild>
            </w:div>
            <w:div w:id="1875340913">
              <w:marLeft w:val="0"/>
              <w:marRight w:val="0"/>
              <w:marTop w:val="0"/>
              <w:marBottom w:val="0"/>
              <w:divBdr>
                <w:top w:val="none" w:sz="0" w:space="0" w:color="auto"/>
                <w:left w:val="none" w:sz="0" w:space="0" w:color="auto"/>
                <w:bottom w:val="none" w:sz="0" w:space="0" w:color="auto"/>
                <w:right w:val="none" w:sz="0" w:space="0" w:color="auto"/>
              </w:divBdr>
              <w:divsChild>
                <w:div w:id="183372173">
                  <w:marLeft w:val="0"/>
                  <w:marRight w:val="0"/>
                  <w:marTop w:val="0"/>
                  <w:marBottom w:val="0"/>
                  <w:divBdr>
                    <w:top w:val="none" w:sz="0" w:space="0" w:color="auto"/>
                    <w:left w:val="none" w:sz="0" w:space="0" w:color="auto"/>
                    <w:bottom w:val="none" w:sz="0" w:space="0" w:color="auto"/>
                    <w:right w:val="none" w:sz="0" w:space="0" w:color="auto"/>
                  </w:divBdr>
                </w:div>
              </w:divsChild>
            </w:div>
            <w:div w:id="1873416862">
              <w:marLeft w:val="0"/>
              <w:marRight w:val="0"/>
              <w:marTop w:val="0"/>
              <w:marBottom w:val="0"/>
              <w:divBdr>
                <w:top w:val="none" w:sz="0" w:space="0" w:color="auto"/>
                <w:left w:val="none" w:sz="0" w:space="0" w:color="auto"/>
                <w:bottom w:val="none" w:sz="0" w:space="0" w:color="auto"/>
                <w:right w:val="none" w:sz="0" w:space="0" w:color="auto"/>
              </w:divBdr>
              <w:divsChild>
                <w:div w:id="337512648">
                  <w:marLeft w:val="0"/>
                  <w:marRight w:val="0"/>
                  <w:marTop w:val="0"/>
                  <w:marBottom w:val="0"/>
                  <w:divBdr>
                    <w:top w:val="none" w:sz="0" w:space="0" w:color="auto"/>
                    <w:left w:val="none" w:sz="0" w:space="0" w:color="auto"/>
                    <w:bottom w:val="none" w:sz="0" w:space="0" w:color="auto"/>
                    <w:right w:val="none" w:sz="0" w:space="0" w:color="auto"/>
                  </w:divBdr>
                </w:div>
              </w:divsChild>
            </w:div>
            <w:div w:id="2068919760">
              <w:marLeft w:val="0"/>
              <w:marRight w:val="0"/>
              <w:marTop w:val="0"/>
              <w:marBottom w:val="0"/>
              <w:divBdr>
                <w:top w:val="none" w:sz="0" w:space="0" w:color="auto"/>
                <w:left w:val="none" w:sz="0" w:space="0" w:color="auto"/>
                <w:bottom w:val="none" w:sz="0" w:space="0" w:color="auto"/>
                <w:right w:val="none" w:sz="0" w:space="0" w:color="auto"/>
              </w:divBdr>
              <w:divsChild>
                <w:div w:id="1418869987">
                  <w:marLeft w:val="0"/>
                  <w:marRight w:val="0"/>
                  <w:marTop w:val="0"/>
                  <w:marBottom w:val="0"/>
                  <w:divBdr>
                    <w:top w:val="none" w:sz="0" w:space="0" w:color="auto"/>
                    <w:left w:val="none" w:sz="0" w:space="0" w:color="auto"/>
                    <w:bottom w:val="none" w:sz="0" w:space="0" w:color="auto"/>
                    <w:right w:val="none" w:sz="0" w:space="0" w:color="auto"/>
                  </w:divBdr>
                </w:div>
              </w:divsChild>
            </w:div>
            <w:div w:id="1470128007">
              <w:marLeft w:val="0"/>
              <w:marRight w:val="0"/>
              <w:marTop w:val="0"/>
              <w:marBottom w:val="0"/>
              <w:divBdr>
                <w:top w:val="none" w:sz="0" w:space="0" w:color="auto"/>
                <w:left w:val="none" w:sz="0" w:space="0" w:color="auto"/>
                <w:bottom w:val="none" w:sz="0" w:space="0" w:color="auto"/>
                <w:right w:val="none" w:sz="0" w:space="0" w:color="auto"/>
              </w:divBdr>
              <w:divsChild>
                <w:div w:id="261183500">
                  <w:marLeft w:val="0"/>
                  <w:marRight w:val="0"/>
                  <w:marTop w:val="0"/>
                  <w:marBottom w:val="0"/>
                  <w:divBdr>
                    <w:top w:val="none" w:sz="0" w:space="0" w:color="auto"/>
                    <w:left w:val="none" w:sz="0" w:space="0" w:color="auto"/>
                    <w:bottom w:val="none" w:sz="0" w:space="0" w:color="auto"/>
                    <w:right w:val="none" w:sz="0" w:space="0" w:color="auto"/>
                  </w:divBdr>
                </w:div>
              </w:divsChild>
            </w:div>
            <w:div w:id="613756572">
              <w:marLeft w:val="0"/>
              <w:marRight w:val="0"/>
              <w:marTop w:val="0"/>
              <w:marBottom w:val="0"/>
              <w:divBdr>
                <w:top w:val="none" w:sz="0" w:space="0" w:color="auto"/>
                <w:left w:val="none" w:sz="0" w:space="0" w:color="auto"/>
                <w:bottom w:val="none" w:sz="0" w:space="0" w:color="auto"/>
                <w:right w:val="none" w:sz="0" w:space="0" w:color="auto"/>
              </w:divBdr>
              <w:divsChild>
                <w:div w:id="1585530128">
                  <w:marLeft w:val="0"/>
                  <w:marRight w:val="0"/>
                  <w:marTop w:val="0"/>
                  <w:marBottom w:val="0"/>
                  <w:divBdr>
                    <w:top w:val="none" w:sz="0" w:space="0" w:color="auto"/>
                    <w:left w:val="none" w:sz="0" w:space="0" w:color="auto"/>
                    <w:bottom w:val="none" w:sz="0" w:space="0" w:color="auto"/>
                    <w:right w:val="none" w:sz="0" w:space="0" w:color="auto"/>
                  </w:divBdr>
                </w:div>
              </w:divsChild>
            </w:div>
            <w:div w:id="1539271392">
              <w:marLeft w:val="0"/>
              <w:marRight w:val="0"/>
              <w:marTop w:val="0"/>
              <w:marBottom w:val="0"/>
              <w:divBdr>
                <w:top w:val="none" w:sz="0" w:space="0" w:color="auto"/>
                <w:left w:val="none" w:sz="0" w:space="0" w:color="auto"/>
                <w:bottom w:val="none" w:sz="0" w:space="0" w:color="auto"/>
                <w:right w:val="none" w:sz="0" w:space="0" w:color="auto"/>
              </w:divBdr>
              <w:divsChild>
                <w:div w:id="795178548">
                  <w:marLeft w:val="0"/>
                  <w:marRight w:val="0"/>
                  <w:marTop w:val="0"/>
                  <w:marBottom w:val="0"/>
                  <w:divBdr>
                    <w:top w:val="none" w:sz="0" w:space="0" w:color="auto"/>
                    <w:left w:val="none" w:sz="0" w:space="0" w:color="auto"/>
                    <w:bottom w:val="none" w:sz="0" w:space="0" w:color="auto"/>
                    <w:right w:val="none" w:sz="0" w:space="0" w:color="auto"/>
                  </w:divBdr>
                </w:div>
              </w:divsChild>
            </w:div>
            <w:div w:id="1940092644">
              <w:marLeft w:val="0"/>
              <w:marRight w:val="0"/>
              <w:marTop w:val="0"/>
              <w:marBottom w:val="0"/>
              <w:divBdr>
                <w:top w:val="none" w:sz="0" w:space="0" w:color="auto"/>
                <w:left w:val="none" w:sz="0" w:space="0" w:color="auto"/>
                <w:bottom w:val="none" w:sz="0" w:space="0" w:color="auto"/>
                <w:right w:val="none" w:sz="0" w:space="0" w:color="auto"/>
              </w:divBdr>
              <w:divsChild>
                <w:div w:id="1192842349">
                  <w:marLeft w:val="0"/>
                  <w:marRight w:val="0"/>
                  <w:marTop w:val="0"/>
                  <w:marBottom w:val="0"/>
                  <w:divBdr>
                    <w:top w:val="none" w:sz="0" w:space="0" w:color="auto"/>
                    <w:left w:val="none" w:sz="0" w:space="0" w:color="auto"/>
                    <w:bottom w:val="none" w:sz="0" w:space="0" w:color="auto"/>
                    <w:right w:val="none" w:sz="0" w:space="0" w:color="auto"/>
                  </w:divBdr>
                </w:div>
              </w:divsChild>
            </w:div>
            <w:div w:id="1277828160">
              <w:marLeft w:val="0"/>
              <w:marRight w:val="0"/>
              <w:marTop w:val="0"/>
              <w:marBottom w:val="0"/>
              <w:divBdr>
                <w:top w:val="none" w:sz="0" w:space="0" w:color="auto"/>
                <w:left w:val="none" w:sz="0" w:space="0" w:color="auto"/>
                <w:bottom w:val="none" w:sz="0" w:space="0" w:color="auto"/>
                <w:right w:val="none" w:sz="0" w:space="0" w:color="auto"/>
              </w:divBdr>
              <w:divsChild>
                <w:div w:id="915865912">
                  <w:marLeft w:val="0"/>
                  <w:marRight w:val="0"/>
                  <w:marTop w:val="0"/>
                  <w:marBottom w:val="0"/>
                  <w:divBdr>
                    <w:top w:val="none" w:sz="0" w:space="0" w:color="auto"/>
                    <w:left w:val="none" w:sz="0" w:space="0" w:color="auto"/>
                    <w:bottom w:val="none" w:sz="0" w:space="0" w:color="auto"/>
                    <w:right w:val="none" w:sz="0" w:space="0" w:color="auto"/>
                  </w:divBdr>
                </w:div>
              </w:divsChild>
            </w:div>
            <w:div w:id="1381594955">
              <w:marLeft w:val="0"/>
              <w:marRight w:val="0"/>
              <w:marTop w:val="0"/>
              <w:marBottom w:val="0"/>
              <w:divBdr>
                <w:top w:val="none" w:sz="0" w:space="0" w:color="auto"/>
                <w:left w:val="none" w:sz="0" w:space="0" w:color="auto"/>
                <w:bottom w:val="none" w:sz="0" w:space="0" w:color="auto"/>
                <w:right w:val="none" w:sz="0" w:space="0" w:color="auto"/>
              </w:divBdr>
              <w:divsChild>
                <w:div w:id="1151751379">
                  <w:marLeft w:val="0"/>
                  <w:marRight w:val="0"/>
                  <w:marTop w:val="0"/>
                  <w:marBottom w:val="0"/>
                  <w:divBdr>
                    <w:top w:val="none" w:sz="0" w:space="0" w:color="auto"/>
                    <w:left w:val="none" w:sz="0" w:space="0" w:color="auto"/>
                    <w:bottom w:val="none" w:sz="0" w:space="0" w:color="auto"/>
                    <w:right w:val="none" w:sz="0" w:space="0" w:color="auto"/>
                  </w:divBdr>
                </w:div>
              </w:divsChild>
            </w:div>
            <w:div w:id="1291011829">
              <w:marLeft w:val="0"/>
              <w:marRight w:val="0"/>
              <w:marTop w:val="0"/>
              <w:marBottom w:val="0"/>
              <w:divBdr>
                <w:top w:val="none" w:sz="0" w:space="0" w:color="auto"/>
                <w:left w:val="none" w:sz="0" w:space="0" w:color="auto"/>
                <w:bottom w:val="none" w:sz="0" w:space="0" w:color="auto"/>
                <w:right w:val="none" w:sz="0" w:space="0" w:color="auto"/>
              </w:divBdr>
              <w:divsChild>
                <w:div w:id="827093979">
                  <w:marLeft w:val="0"/>
                  <w:marRight w:val="0"/>
                  <w:marTop w:val="0"/>
                  <w:marBottom w:val="0"/>
                  <w:divBdr>
                    <w:top w:val="none" w:sz="0" w:space="0" w:color="auto"/>
                    <w:left w:val="none" w:sz="0" w:space="0" w:color="auto"/>
                    <w:bottom w:val="none" w:sz="0" w:space="0" w:color="auto"/>
                    <w:right w:val="none" w:sz="0" w:space="0" w:color="auto"/>
                  </w:divBdr>
                </w:div>
              </w:divsChild>
            </w:div>
            <w:div w:id="233978425">
              <w:marLeft w:val="0"/>
              <w:marRight w:val="0"/>
              <w:marTop w:val="0"/>
              <w:marBottom w:val="0"/>
              <w:divBdr>
                <w:top w:val="none" w:sz="0" w:space="0" w:color="auto"/>
                <w:left w:val="none" w:sz="0" w:space="0" w:color="auto"/>
                <w:bottom w:val="none" w:sz="0" w:space="0" w:color="auto"/>
                <w:right w:val="none" w:sz="0" w:space="0" w:color="auto"/>
              </w:divBdr>
              <w:divsChild>
                <w:div w:id="1083599780">
                  <w:marLeft w:val="0"/>
                  <w:marRight w:val="0"/>
                  <w:marTop w:val="0"/>
                  <w:marBottom w:val="0"/>
                  <w:divBdr>
                    <w:top w:val="none" w:sz="0" w:space="0" w:color="auto"/>
                    <w:left w:val="none" w:sz="0" w:space="0" w:color="auto"/>
                    <w:bottom w:val="none" w:sz="0" w:space="0" w:color="auto"/>
                    <w:right w:val="none" w:sz="0" w:space="0" w:color="auto"/>
                  </w:divBdr>
                </w:div>
              </w:divsChild>
            </w:div>
            <w:div w:id="1551068306">
              <w:marLeft w:val="0"/>
              <w:marRight w:val="0"/>
              <w:marTop w:val="0"/>
              <w:marBottom w:val="0"/>
              <w:divBdr>
                <w:top w:val="none" w:sz="0" w:space="0" w:color="auto"/>
                <w:left w:val="none" w:sz="0" w:space="0" w:color="auto"/>
                <w:bottom w:val="none" w:sz="0" w:space="0" w:color="auto"/>
                <w:right w:val="none" w:sz="0" w:space="0" w:color="auto"/>
              </w:divBdr>
              <w:divsChild>
                <w:div w:id="1026104908">
                  <w:marLeft w:val="0"/>
                  <w:marRight w:val="0"/>
                  <w:marTop w:val="0"/>
                  <w:marBottom w:val="0"/>
                  <w:divBdr>
                    <w:top w:val="none" w:sz="0" w:space="0" w:color="auto"/>
                    <w:left w:val="none" w:sz="0" w:space="0" w:color="auto"/>
                    <w:bottom w:val="none" w:sz="0" w:space="0" w:color="auto"/>
                    <w:right w:val="none" w:sz="0" w:space="0" w:color="auto"/>
                  </w:divBdr>
                </w:div>
              </w:divsChild>
            </w:div>
            <w:div w:id="1782603206">
              <w:marLeft w:val="0"/>
              <w:marRight w:val="0"/>
              <w:marTop w:val="0"/>
              <w:marBottom w:val="0"/>
              <w:divBdr>
                <w:top w:val="none" w:sz="0" w:space="0" w:color="auto"/>
                <w:left w:val="none" w:sz="0" w:space="0" w:color="auto"/>
                <w:bottom w:val="none" w:sz="0" w:space="0" w:color="auto"/>
                <w:right w:val="none" w:sz="0" w:space="0" w:color="auto"/>
              </w:divBdr>
              <w:divsChild>
                <w:div w:id="1038818455">
                  <w:marLeft w:val="0"/>
                  <w:marRight w:val="0"/>
                  <w:marTop w:val="0"/>
                  <w:marBottom w:val="0"/>
                  <w:divBdr>
                    <w:top w:val="none" w:sz="0" w:space="0" w:color="auto"/>
                    <w:left w:val="none" w:sz="0" w:space="0" w:color="auto"/>
                    <w:bottom w:val="none" w:sz="0" w:space="0" w:color="auto"/>
                    <w:right w:val="none" w:sz="0" w:space="0" w:color="auto"/>
                  </w:divBdr>
                </w:div>
              </w:divsChild>
            </w:div>
            <w:div w:id="1745492685">
              <w:marLeft w:val="0"/>
              <w:marRight w:val="0"/>
              <w:marTop w:val="0"/>
              <w:marBottom w:val="0"/>
              <w:divBdr>
                <w:top w:val="none" w:sz="0" w:space="0" w:color="auto"/>
                <w:left w:val="none" w:sz="0" w:space="0" w:color="auto"/>
                <w:bottom w:val="none" w:sz="0" w:space="0" w:color="auto"/>
                <w:right w:val="none" w:sz="0" w:space="0" w:color="auto"/>
              </w:divBdr>
              <w:divsChild>
                <w:div w:id="123162782">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0"/>
              <w:marBottom w:val="0"/>
              <w:divBdr>
                <w:top w:val="none" w:sz="0" w:space="0" w:color="auto"/>
                <w:left w:val="none" w:sz="0" w:space="0" w:color="auto"/>
                <w:bottom w:val="none" w:sz="0" w:space="0" w:color="auto"/>
                <w:right w:val="none" w:sz="0" w:space="0" w:color="auto"/>
              </w:divBdr>
              <w:divsChild>
                <w:div w:id="1015688423">
                  <w:marLeft w:val="0"/>
                  <w:marRight w:val="0"/>
                  <w:marTop w:val="0"/>
                  <w:marBottom w:val="0"/>
                  <w:divBdr>
                    <w:top w:val="none" w:sz="0" w:space="0" w:color="auto"/>
                    <w:left w:val="none" w:sz="0" w:space="0" w:color="auto"/>
                    <w:bottom w:val="none" w:sz="0" w:space="0" w:color="auto"/>
                    <w:right w:val="none" w:sz="0" w:space="0" w:color="auto"/>
                  </w:divBdr>
                </w:div>
              </w:divsChild>
            </w:div>
            <w:div w:id="1311863638">
              <w:marLeft w:val="0"/>
              <w:marRight w:val="0"/>
              <w:marTop w:val="0"/>
              <w:marBottom w:val="0"/>
              <w:divBdr>
                <w:top w:val="none" w:sz="0" w:space="0" w:color="auto"/>
                <w:left w:val="none" w:sz="0" w:space="0" w:color="auto"/>
                <w:bottom w:val="none" w:sz="0" w:space="0" w:color="auto"/>
                <w:right w:val="none" w:sz="0" w:space="0" w:color="auto"/>
              </w:divBdr>
              <w:divsChild>
                <w:div w:id="1841431621">
                  <w:marLeft w:val="0"/>
                  <w:marRight w:val="0"/>
                  <w:marTop w:val="0"/>
                  <w:marBottom w:val="0"/>
                  <w:divBdr>
                    <w:top w:val="none" w:sz="0" w:space="0" w:color="auto"/>
                    <w:left w:val="none" w:sz="0" w:space="0" w:color="auto"/>
                    <w:bottom w:val="none" w:sz="0" w:space="0" w:color="auto"/>
                    <w:right w:val="none" w:sz="0" w:space="0" w:color="auto"/>
                  </w:divBdr>
                </w:div>
              </w:divsChild>
            </w:div>
            <w:div w:id="1361080859">
              <w:marLeft w:val="0"/>
              <w:marRight w:val="0"/>
              <w:marTop w:val="0"/>
              <w:marBottom w:val="0"/>
              <w:divBdr>
                <w:top w:val="none" w:sz="0" w:space="0" w:color="auto"/>
                <w:left w:val="none" w:sz="0" w:space="0" w:color="auto"/>
                <w:bottom w:val="none" w:sz="0" w:space="0" w:color="auto"/>
                <w:right w:val="none" w:sz="0" w:space="0" w:color="auto"/>
              </w:divBdr>
              <w:divsChild>
                <w:div w:id="1434520999">
                  <w:marLeft w:val="0"/>
                  <w:marRight w:val="0"/>
                  <w:marTop w:val="0"/>
                  <w:marBottom w:val="0"/>
                  <w:divBdr>
                    <w:top w:val="none" w:sz="0" w:space="0" w:color="auto"/>
                    <w:left w:val="none" w:sz="0" w:space="0" w:color="auto"/>
                    <w:bottom w:val="none" w:sz="0" w:space="0" w:color="auto"/>
                    <w:right w:val="none" w:sz="0" w:space="0" w:color="auto"/>
                  </w:divBdr>
                </w:div>
              </w:divsChild>
            </w:div>
            <w:div w:id="1258634149">
              <w:marLeft w:val="0"/>
              <w:marRight w:val="0"/>
              <w:marTop w:val="0"/>
              <w:marBottom w:val="0"/>
              <w:divBdr>
                <w:top w:val="none" w:sz="0" w:space="0" w:color="auto"/>
                <w:left w:val="none" w:sz="0" w:space="0" w:color="auto"/>
                <w:bottom w:val="none" w:sz="0" w:space="0" w:color="auto"/>
                <w:right w:val="none" w:sz="0" w:space="0" w:color="auto"/>
              </w:divBdr>
              <w:divsChild>
                <w:div w:id="387922703">
                  <w:marLeft w:val="0"/>
                  <w:marRight w:val="0"/>
                  <w:marTop w:val="0"/>
                  <w:marBottom w:val="0"/>
                  <w:divBdr>
                    <w:top w:val="none" w:sz="0" w:space="0" w:color="auto"/>
                    <w:left w:val="none" w:sz="0" w:space="0" w:color="auto"/>
                    <w:bottom w:val="none" w:sz="0" w:space="0" w:color="auto"/>
                    <w:right w:val="none" w:sz="0" w:space="0" w:color="auto"/>
                  </w:divBdr>
                </w:div>
              </w:divsChild>
            </w:div>
            <w:div w:id="290324512">
              <w:marLeft w:val="0"/>
              <w:marRight w:val="0"/>
              <w:marTop w:val="0"/>
              <w:marBottom w:val="0"/>
              <w:divBdr>
                <w:top w:val="none" w:sz="0" w:space="0" w:color="auto"/>
                <w:left w:val="none" w:sz="0" w:space="0" w:color="auto"/>
                <w:bottom w:val="none" w:sz="0" w:space="0" w:color="auto"/>
                <w:right w:val="none" w:sz="0" w:space="0" w:color="auto"/>
              </w:divBdr>
              <w:divsChild>
                <w:div w:id="1015880723">
                  <w:marLeft w:val="0"/>
                  <w:marRight w:val="0"/>
                  <w:marTop w:val="0"/>
                  <w:marBottom w:val="0"/>
                  <w:divBdr>
                    <w:top w:val="none" w:sz="0" w:space="0" w:color="auto"/>
                    <w:left w:val="none" w:sz="0" w:space="0" w:color="auto"/>
                    <w:bottom w:val="none" w:sz="0" w:space="0" w:color="auto"/>
                    <w:right w:val="none" w:sz="0" w:space="0" w:color="auto"/>
                  </w:divBdr>
                </w:div>
              </w:divsChild>
            </w:div>
            <w:div w:id="582573183">
              <w:marLeft w:val="0"/>
              <w:marRight w:val="0"/>
              <w:marTop w:val="0"/>
              <w:marBottom w:val="0"/>
              <w:divBdr>
                <w:top w:val="none" w:sz="0" w:space="0" w:color="auto"/>
                <w:left w:val="none" w:sz="0" w:space="0" w:color="auto"/>
                <w:bottom w:val="none" w:sz="0" w:space="0" w:color="auto"/>
                <w:right w:val="none" w:sz="0" w:space="0" w:color="auto"/>
              </w:divBdr>
              <w:divsChild>
                <w:div w:id="1318535640">
                  <w:marLeft w:val="0"/>
                  <w:marRight w:val="0"/>
                  <w:marTop w:val="0"/>
                  <w:marBottom w:val="0"/>
                  <w:divBdr>
                    <w:top w:val="none" w:sz="0" w:space="0" w:color="auto"/>
                    <w:left w:val="none" w:sz="0" w:space="0" w:color="auto"/>
                    <w:bottom w:val="none" w:sz="0" w:space="0" w:color="auto"/>
                    <w:right w:val="none" w:sz="0" w:space="0" w:color="auto"/>
                  </w:divBdr>
                </w:div>
              </w:divsChild>
            </w:div>
            <w:div w:id="239292704">
              <w:marLeft w:val="0"/>
              <w:marRight w:val="0"/>
              <w:marTop w:val="0"/>
              <w:marBottom w:val="0"/>
              <w:divBdr>
                <w:top w:val="none" w:sz="0" w:space="0" w:color="auto"/>
                <w:left w:val="none" w:sz="0" w:space="0" w:color="auto"/>
                <w:bottom w:val="none" w:sz="0" w:space="0" w:color="auto"/>
                <w:right w:val="none" w:sz="0" w:space="0" w:color="auto"/>
              </w:divBdr>
              <w:divsChild>
                <w:div w:id="671881999">
                  <w:marLeft w:val="0"/>
                  <w:marRight w:val="0"/>
                  <w:marTop w:val="0"/>
                  <w:marBottom w:val="0"/>
                  <w:divBdr>
                    <w:top w:val="none" w:sz="0" w:space="0" w:color="auto"/>
                    <w:left w:val="none" w:sz="0" w:space="0" w:color="auto"/>
                    <w:bottom w:val="none" w:sz="0" w:space="0" w:color="auto"/>
                    <w:right w:val="none" w:sz="0" w:space="0" w:color="auto"/>
                  </w:divBdr>
                </w:div>
              </w:divsChild>
            </w:div>
            <w:div w:id="1538274740">
              <w:marLeft w:val="0"/>
              <w:marRight w:val="0"/>
              <w:marTop w:val="0"/>
              <w:marBottom w:val="0"/>
              <w:divBdr>
                <w:top w:val="none" w:sz="0" w:space="0" w:color="auto"/>
                <w:left w:val="none" w:sz="0" w:space="0" w:color="auto"/>
                <w:bottom w:val="none" w:sz="0" w:space="0" w:color="auto"/>
                <w:right w:val="none" w:sz="0" w:space="0" w:color="auto"/>
              </w:divBdr>
              <w:divsChild>
                <w:div w:id="1806265828">
                  <w:marLeft w:val="0"/>
                  <w:marRight w:val="0"/>
                  <w:marTop w:val="0"/>
                  <w:marBottom w:val="0"/>
                  <w:divBdr>
                    <w:top w:val="none" w:sz="0" w:space="0" w:color="auto"/>
                    <w:left w:val="none" w:sz="0" w:space="0" w:color="auto"/>
                    <w:bottom w:val="none" w:sz="0" w:space="0" w:color="auto"/>
                    <w:right w:val="none" w:sz="0" w:space="0" w:color="auto"/>
                  </w:divBdr>
                </w:div>
              </w:divsChild>
            </w:div>
            <w:div w:id="511919781">
              <w:marLeft w:val="0"/>
              <w:marRight w:val="0"/>
              <w:marTop w:val="0"/>
              <w:marBottom w:val="0"/>
              <w:divBdr>
                <w:top w:val="none" w:sz="0" w:space="0" w:color="auto"/>
                <w:left w:val="none" w:sz="0" w:space="0" w:color="auto"/>
                <w:bottom w:val="none" w:sz="0" w:space="0" w:color="auto"/>
                <w:right w:val="none" w:sz="0" w:space="0" w:color="auto"/>
              </w:divBdr>
              <w:divsChild>
                <w:div w:id="1294824400">
                  <w:marLeft w:val="0"/>
                  <w:marRight w:val="0"/>
                  <w:marTop w:val="0"/>
                  <w:marBottom w:val="0"/>
                  <w:divBdr>
                    <w:top w:val="none" w:sz="0" w:space="0" w:color="auto"/>
                    <w:left w:val="none" w:sz="0" w:space="0" w:color="auto"/>
                    <w:bottom w:val="none" w:sz="0" w:space="0" w:color="auto"/>
                    <w:right w:val="none" w:sz="0" w:space="0" w:color="auto"/>
                  </w:divBdr>
                </w:div>
              </w:divsChild>
            </w:div>
            <w:div w:id="1493332856">
              <w:marLeft w:val="0"/>
              <w:marRight w:val="0"/>
              <w:marTop w:val="0"/>
              <w:marBottom w:val="0"/>
              <w:divBdr>
                <w:top w:val="none" w:sz="0" w:space="0" w:color="auto"/>
                <w:left w:val="none" w:sz="0" w:space="0" w:color="auto"/>
                <w:bottom w:val="none" w:sz="0" w:space="0" w:color="auto"/>
                <w:right w:val="none" w:sz="0" w:space="0" w:color="auto"/>
              </w:divBdr>
              <w:divsChild>
                <w:div w:id="1260523286">
                  <w:marLeft w:val="0"/>
                  <w:marRight w:val="0"/>
                  <w:marTop w:val="0"/>
                  <w:marBottom w:val="0"/>
                  <w:divBdr>
                    <w:top w:val="none" w:sz="0" w:space="0" w:color="auto"/>
                    <w:left w:val="none" w:sz="0" w:space="0" w:color="auto"/>
                    <w:bottom w:val="none" w:sz="0" w:space="0" w:color="auto"/>
                    <w:right w:val="none" w:sz="0" w:space="0" w:color="auto"/>
                  </w:divBdr>
                </w:div>
              </w:divsChild>
            </w:div>
            <w:div w:id="1067875559">
              <w:marLeft w:val="0"/>
              <w:marRight w:val="0"/>
              <w:marTop w:val="0"/>
              <w:marBottom w:val="0"/>
              <w:divBdr>
                <w:top w:val="none" w:sz="0" w:space="0" w:color="auto"/>
                <w:left w:val="none" w:sz="0" w:space="0" w:color="auto"/>
                <w:bottom w:val="none" w:sz="0" w:space="0" w:color="auto"/>
                <w:right w:val="none" w:sz="0" w:space="0" w:color="auto"/>
              </w:divBdr>
              <w:divsChild>
                <w:div w:id="1516966708">
                  <w:marLeft w:val="0"/>
                  <w:marRight w:val="0"/>
                  <w:marTop w:val="0"/>
                  <w:marBottom w:val="0"/>
                  <w:divBdr>
                    <w:top w:val="none" w:sz="0" w:space="0" w:color="auto"/>
                    <w:left w:val="none" w:sz="0" w:space="0" w:color="auto"/>
                    <w:bottom w:val="none" w:sz="0" w:space="0" w:color="auto"/>
                    <w:right w:val="none" w:sz="0" w:space="0" w:color="auto"/>
                  </w:divBdr>
                </w:div>
              </w:divsChild>
            </w:div>
            <w:div w:id="2080712238">
              <w:marLeft w:val="0"/>
              <w:marRight w:val="0"/>
              <w:marTop w:val="0"/>
              <w:marBottom w:val="0"/>
              <w:divBdr>
                <w:top w:val="none" w:sz="0" w:space="0" w:color="auto"/>
                <w:left w:val="none" w:sz="0" w:space="0" w:color="auto"/>
                <w:bottom w:val="none" w:sz="0" w:space="0" w:color="auto"/>
                <w:right w:val="none" w:sz="0" w:space="0" w:color="auto"/>
              </w:divBdr>
              <w:divsChild>
                <w:div w:id="1430931080">
                  <w:marLeft w:val="0"/>
                  <w:marRight w:val="0"/>
                  <w:marTop w:val="0"/>
                  <w:marBottom w:val="0"/>
                  <w:divBdr>
                    <w:top w:val="none" w:sz="0" w:space="0" w:color="auto"/>
                    <w:left w:val="none" w:sz="0" w:space="0" w:color="auto"/>
                    <w:bottom w:val="none" w:sz="0" w:space="0" w:color="auto"/>
                    <w:right w:val="none" w:sz="0" w:space="0" w:color="auto"/>
                  </w:divBdr>
                </w:div>
              </w:divsChild>
            </w:div>
            <w:div w:id="1914393715">
              <w:marLeft w:val="0"/>
              <w:marRight w:val="0"/>
              <w:marTop w:val="0"/>
              <w:marBottom w:val="0"/>
              <w:divBdr>
                <w:top w:val="none" w:sz="0" w:space="0" w:color="auto"/>
                <w:left w:val="none" w:sz="0" w:space="0" w:color="auto"/>
                <w:bottom w:val="none" w:sz="0" w:space="0" w:color="auto"/>
                <w:right w:val="none" w:sz="0" w:space="0" w:color="auto"/>
              </w:divBdr>
              <w:divsChild>
                <w:div w:id="1185172642">
                  <w:marLeft w:val="0"/>
                  <w:marRight w:val="0"/>
                  <w:marTop w:val="0"/>
                  <w:marBottom w:val="0"/>
                  <w:divBdr>
                    <w:top w:val="none" w:sz="0" w:space="0" w:color="auto"/>
                    <w:left w:val="none" w:sz="0" w:space="0" w:color="auto"/>
                    <w:bottom w:val="none" w:sz="0" w:space="0" w:color="auto"/>
                    <w:right w:val="none" w:sz="0" w:space="0" w:color="auto"/>
                  </w:divBdr>
                </w:div>
              </w:divsChild>
            </w:div>
            <w:div w:id="254243034">
              <w:marLeft w:val="0"/>
              <w:marRight w:val="0"/>
              <w:marTop w:val="0"/>
              <w:marBottom w:val="0"/>
              <w:divBdr>
                <w:top w:val="none" w:sz="0" w:space="0" w:color="auto"/>
                <w:left w:val="none" w:sz="0" w:space="0" w:color="auto"/>
                <w:bottom w:val="none" w:sz="0" w:space="0" w:color="auto"/>
                <w:right w:val="none" w:sz="0" w:space="0" w:color="auto"/>
              </w:divBdr>
              <w:divsChild>
                <w:div w:id="1895585114">
                  <w:marLeft w:val="0"/>
                  <w:marRight w:val="0"/>
                  <w:marTop w:val="0"/>
                  <w:marBottom w:val="0"/>
                  <w:divBdr>
                    <w:top w:val="none" w:sz="0" w:space="0" w:color="auto"/>
                    <w:left w:val="none" w:sz="0" w:space="0" w:color="auto"/>
                    <w:bottom w:val="none" w:sz="0" w:space="0" w:color="auto"/>
                    <w:right w:val="none" w:sz="0" w:space="0" w:color="auto"/>
                  </w:divBdr>
                </w:div>
              </w:divsChild>
            </w:div>
            <w:div w:id="176626481">
              <w:marLeft w:val="0"/>
              <w:marRight w:val="0"/>
              <w:marTop w:val="0"/>
              <w:marBottom w:val="0"/>
              <w:divBdr>
                <w:top w:val="none" w:sz="0" w:space="0" w:color="auto"/>
                <w:left w:val="none" w:sz="0" w:space="0" w:color="auto"/>
                <w:bottom w:val="none" w:sz="0" w:space="0" w:color="auto"/>
                <w:right w:val="none" w:sz="0" w:space="0" w:color="auto"/>
              </w:divBdr>
              <w:divsChild>
                <w:div w:id="45692231">
                  <w:marLeft w:val="0"/>
                  <w:marRight w:val="0"/>
                  <w:marTop w:val="0"/>
                  <w:marBottom w:val="0"/>
                  <w:divBdr>
                    <w:top w:val="none" w:sz="0" w:space="0" w:color="auto"/>
                    <w:left w:val="none" w:sz="0" w:space="0" w:color="auto"/>
                    <w:bottom w:val="none" w:sz="0" w:space="0" w:color="auto"/>
                    <w:right w:val="none" w:sz="0" w:space="0" w:color="auto"/>
                  </w:divBdr>
                </w:div>
              </w:divsChild>
            </w:div>
            <w:div w:id="342050353">
              <w:marLeft w:val="0"/>
              <w:marRight w:val="0"/>
              <w:marTop w:val="0"/>
              <w:marBottom w:val="0"/>
              <w:divBdr>
                <w:top w:val="none" w:sz="0" w:space="0" w:color="auto"/>
                <w:left w:val="none" w:sz="0" w:space="0" w:color="auto"/>
                <w:bottom w:val="none" w:sz="0" w:space="0" w:color="auto"/>
                <w:right w:val="none" w:sz="0" w:space="0" w:color="auto"/>
              </w:divBdr>
              <w:divsChild>
                <w:div w:id="1041396688">
                  <w:marLeft w:val="0"/>
                  <w:marRight w:val="0"/>
                  <w:marTop w:val="0"/>
                  <w:marBottom w:val="0"/>
                  <w:divBdr>
                    <w:top w:val="none" w:sz="0" w:space="0" w:color="auto"/>
                    <w:left w:val="none" w:sz="0" w:space="0" w:color="auto"/>
                    <w:bottom w:val="none" w:sz="0" w:space="0" w:color="auto"/>
                    <w:right w:val="none" w:sz="0" w:space="0" w:color="auto"/>
                  </w:divBdr>
                </w:div>
              </w:divsChild>
            </w:div>
            <w:div w:id="495457593">
              <w:marLeft w:val="0"/>
              <w:marRight w:val="0"/>
              <w:marTop w:val="0"/>
              <w:marBottom w:val="0"/>
              <w:divBdr>
                <w:top w:val="none" w:sz="0" w:space="0" w:color="auto"/>
                <w:left w:val="none" w:sz="0" w:space="0" w:color="auto"/>
                <w:bottom w:val="none" w:sz="0" w:space="0" w:color="auto"/>
                <w:right w:val="none" w:sz="0" w:space="0" w:color="auto"/>
              </w:divBdr>
              <w:divsChild>
                <w:div w:id="1602059974">
                  <w:marLeft w:val="0"/>
                  <w:marRight w:val="0"/>
                  <w:marTop w:val="0"/>
                  <w:marBottom w:val="0"/>
                  <w:divBdr>
                    <w:top w:val="none" w:sz="0" w:space="0" w:color="auto"/>
                    <w:left w:val="none" w:sz="0" w:space="0" w:color="auto"/>
                    <w:bottom w:val="none" w:sz="0" w:space="0" w:color="auto"/>
                    <w:right w:val="none" w:sz="0" w:space="0" w:color="auto"/>
                  </w:divBdr>
                </w:div>
              </w:divsChild>
            </w:div>
            <w:div w:id="1653365543">
              <w:marLeft w:val="0"/>
              <w:marRight w:val="0"/>
              <w:marTop w:val="0"/>
              <w:marBottom w:val="0"/>
              <w:divBdr>
                <w:top w:val="none" w:sz="0" w:space="0" w:color="auto"/>
                <w:left w:val="none" w:sz="0" w:space="0" w:color="auto"/>
                <w:bottom w:val="none" w:sz="0" w:space="0" w:color="auto"/>
                <w:right w:val="none" w:sz="0" w:space="0" w:color="auto"/>
              </w:divBdr>
              <w:divsChild>
                <w:div w:id="1017464182">
                  <w:marLeft w:val="0"/>
                  <w:marRight w:val="0"/>
                  <w:marTop w:val="0"/>
                  <w:marBottom w:val="0"/>
                  <w:divBdr>
                    <w:top w:val="none" w:sz="0" w:space="0" w:color="auto"/>
                    <w:left w:val="none" w:sz="0" w:space="0" w:color="auto"/>
                    <w:bottom w:val="none" w:sz="0" w:space="0" w:color="auto"/>
                    <w:right w:val="none" w:sz="0" w:space="0" w:color="auto"/>
                  </w:divBdr>
                </w:div>
              </w:divsChild>
            </w:div>
            <w:div w:id="1402026012">
              <w:marLeft w:val="0"/>
              <w:marRight w:val="0"/>
              <w:marTop w:val="0"/>
              <w:marBottom w:val="0"/>
              <w:divBdr>
                <w:top w:val="none" w:sz="0" w:space="0" w:color="auto"/>
                <w:left w:val="none" w:sz="0" w:space="0" w:color="auto"/>
                <w:bottom w:val="none" w:sz="0" w:space="0" w:color="auto"/>
                <w:right w:val="none" w:sz="0" w:space="0" w:color="auto"/>
              </w:divBdr>
              <w:divsChild>
                <w:div w:id="148837930">
                  <w:marLeft w:val="0"/>
                  <w:marRight w:val="0"/>
                  <w:marTop w:val="0"/>
                  <w:marBottom w:val="0"/>
                  <w:divBdr>
                    <w:top w:val="none" w:sz="0" w:space="0" w:color="auto"/>
                    <w:left w:val="none" w:sz="0" w:space="0" w:color="auto"/>
                    <w:bottom w:val="none" w:sz="0" w:space="0" w:color="auto"/>
                    <w:right w:val="none" w:sz="0" w:space="0" w:color="auto"/>
                  </w:divBdr>
                </w:div>
              </w:divsChild>
            </w:div>
            <w:div w:id="683560117">
              <w:marLeft w:val="0"/>
              <w:marRight w:val="0"/>
              <w:marTop w:val="0"/>
              <w:marBottom w:val="0"/>
              <w:divBdr>
                <w:top w:val="none" w:sz="0" w:space="0" w:color="auto"/>
                <w:left w:val="none" w:sz="0" w:space="0" w:color="auto"/>
                <w:bottom w:val="none" w:sz="0" w:space="0" w:color="auto"/>
                <w:right w:val="none" w:sz="0" w:space="0" w:color="auto"/>
              </w:divBdr>
              <w:divsChild>
                <w:div w:id="902527269">
                  <w:marLeft w:val="0"/>
                  <w:marRight w:val="0"/>
                  <w:marTop w:val="0"/>
                  <w:marBottom w:val="0"/>
                  <w:divBdr>
                    <w:top w:val="none" w:sz="0" w:space="0" w:color="auto"/>
                    <w:left w:val="none" w:sz="0" w:space="0" w:color="auto"/>
                    <w:bottom w:val="none" w:sz="0" w:space="0" w:color="auto"/>
                    <w:right w:val="none" w:sz="0" w:space="0" w:color="auto"/>
                  </w:divBdr>
                </w:div>
              </w:divsChild>
            </w:div>
            <w:div w:id="269553774">
              <w:marLeft w:val="0"/>
              <w:marRight w:val="0"/>
              <w:marTop w:val="0"/>
              <w:marBottom w:val="0"/>
              <w:divBdr>
                <w:top w:val="none" w:sz="0" w:space="0" w:color="auto"/>
                <w:left w:val="none" w:sz="0" w:space="0" w:color="auto"/>
                <w:bottom w:val="none" w:sz="0" w:space="0" w:color="auto"/>
                <w:right w:val="none" w:sz="0" w:space="0" w:color="auto"/>
              </w:divBdr>
              <w:divsChild>
                <w:div w:id="1600288583">
                  <w:marLeft w:val="0"/>
                  <w:marRight w:val="0"/>
                  <w:marTop w:val="0"/>
                  <w:marBottom w:val="0"/>
                  <w:divBdr>
                    <w:top w:val="none" w:sz="0" w:space="0" w:color="auto"/>
                    <w:left w:val="none" w:sz="0" w:space="0" w:color="auto"/>
                    <w:bottom w:val="none" w:sz="0" w:space="0" w:color="auto"/>
                    <w:right w:val="none" w:sz="0" w:space="0" w:color="auto"/>
                  </w:divBdr>
                </w:div>
              </w:divsChild>
            </w:div>
            <w:div w:id="991711782">
              <w:marLeft w:val="0"/>
              <w:marRight w:val="0"/>
              <w:marTop w:val="0"/>
              <w:marBottom w:val="0"/>
              <w:divBdr>
                <w:top w:val="none" w:sz="0" w:space="0" w:color="auto"/>
                <w:left w:val="none" w:sz="0" w:space="0" w:color="auto"/>
                <w:bottom w:val="none" w:sz="0" w:space="0" w:color="auto"/>
                <w:right w:val="none" w:sz="0" w:space="0" w:color="auto"/>
              </w:divBdr>
              <w:divsChild>
                <w:div w:id="20576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2061">
          <w:marLeft w:val="0"/>
          <w:marRight w:val="0"/>
          <w:marTop w:val="0"/>
          <w:marBottom w:val="0"/>
          <w:divBdr>
            <w:top w:val="none" w:sz="0" w:space="0" w:color="auto"/>
            <w:left w:val="none" w:sz="0" w:space="0" w:color="auto"/>
            <w:bottom w:val="none" w:sz="0" w:space="0" w:color="auto"/>
            <w:right w:val="none" w:sz="0" w:space="0" w:color="auto"/>
          </w:divBdr>
          <w:divsChild>
            <w:div w:id="1678071557">
              <w:marLeft w:val="0"/>
              <w:marRight w:val="0"/>
              <w:marTop w:val="0"/>
              <w:marBottom w:val="0"/>
              <w:divBdr>
                <w:top w:val="none" w:sz="0" w:space="0" w:color="auto"/>
                <w:left w:val="none" w:sz="0" w:space="0" w:color="auto"/>
                <w:bottom w:val="none" w:sz="0" w:space="0" w:color="auto"/>
                <w:right w:val="none" w:sz="0" w:space="0" w:color="auto"/>
              </w:divBdr>
              <w:divsChild>
                <w:div w:id="426271316">
                  <w:marLeft w:val="0"/>
                  <w:marRight w:val="0"/>
                  <w:marTop w:val="0"/>
                  <w:marBottom w:val="0"/>
                  <w:divBdr>
                    <w:top w:val="none" w:sz="0" w:space="0" w:color="auto"/>
                    <w:left w:val="none" w:sz="0" w:space="0" w:color="auto"/>
                    <w:bottom w:val="none" w:sz="0" w:space="0" w:color="auto"/>
                    <w:right w:val="none" w:sz="0" w:space="0" w:color="auto"/>
                  </w:divBdr>
                </w:div>
              </w:divsChild>
            </w:div>
            <w:div w:id="1185245383">
              <w:marLeft w:val="0"/>
              <w:marRight w:val="0"/>
              <w:marTop w:val="0"/>
              <w:marBottom w:val="0"/>
              <w:divBdr>
                <w:top w:val="none" w:sz="0" w:space="0" w:color="auto"/>
                <w:left w:val="none" w:sz="0" w:space="0" w:color="auto"/>
                <w:bottom w:val="none" w:sz="0" w:space="0" w:color="auto"/>
                <w:right w:val="none" w:sz="0" w:space="0" w:color="auto"/>
              </w:divBdr>
              <w:divsChild>
                <w:div w:id="928345107">
                  <w:marLeft w:val="0"/>
                  <w:marRight w:val="0"/>
                  <w:marTop w:val="0"/>
                  <w:marBottom w:val="0"/>
                  <w:divBdr>
                    <w:top w:val="none" w:sz="0" w:space="0" w:color="auto"/>
                    <w:left w:val="none" w:sz="0" w:space="0" w:color="auto"/>
                    <w:bottom w:val="none" w:sz="0" w:space="0" w:color="auto"/>
                    <w:right w:val="none" w:sz="0" w:space="0" w:color="auto"/>
                  </w:divBdr>
                </w:div>
              </w:divsChild>
            </w:div>
            <w:div w:id="1147821881">
              <w:marLeft w:val="0"/>
              <w:marRight w:val="0"/>
              <w:marTop w:val="0"/>
              <w:marBottom w:val="0"/>
              <w:divBdr>
                <w:top w:val="none" w:sz="0" w:space="0" w:color="auto"/>
                <w:left w:val="none" w:sz="0" w:space="0" w:color="auto"/>
                <w:bottom w:val="none" w:sz="0" w:space="0" w:color="auto"/>
                <w:right w:val="none" w:sz="0" w:space="0" w:color="auto"/>
              </w:divBdr>
              <w:divsChild>
                <w:div w:id="11243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6830">
          <w:marLeft w:val="0"/>
          <w:marRight w:val="0"/>
          <w:marTop w:val="0"/>
          <w:marBottom w:val="0"/>
          <w:divBdr>
            <w:top w:val="none" w:sz="0" w:space="0" w:color="auto"/>
            <w:left w:val="none" w:sz="0" w:space="0" w:color="auto"/>
            <w:bottom w:val="none" w:sz="0" w:space="0" w:color="auto"/>
            <w:right w:val="none" w:sz="0" w:space="0" w:color="auto"/>
          </w:divBdr>
          <w:divsChild>
            <w:div w:id="1936942026">
              <w:marLeft w:val="0"/>
              <w:marRight w:val="0"/>
              <w:marTop w:val="0"/>
              <w:marBottom w:val="0"/>
              <w:divBdr>
                <w:top w:val="none" w:sz="0" w:space="0" w:color="auto"/>
                <w:left w:val="none" w:sz="0" w:space="0" w:color="auto"/>
                <w:bottom w:val="none" w:sz="0" w:space="0" w:color="auto"/>
                <w:right w:val="none" w:sz="0" w:space="0" w:color="auto"/>
              </w:divBdr>
              <w:divsChild>
                <w:div w:id="568616740">
                  <w:marLeft w:val="0"/>
                  <w:marRight w:val="0"/>
                  <w:marTop w:val="0"/>
                  <w:marBottom w:val="0"/>
                  <w:divBdr>
                    <w:top w:val="none" w:sz="0" w:space="0" w:color="auto"/>
                    <w:left w:val="none" w:sz="0" w:space="0" w:color="auto"/>
                    <w:bottom w:val="none" w:sz="0" w:space="0" w:color="auto"/>
                    <w:right w:val="none" w:sz="0" w:space="0" w:color="auto"/>
                  </w:divBdr>
                </w:div>
              </w:divsChild>
            </w:div>
            <w:div w:id="431052535">
              <w:marLeft w:val="0"/>
              <w:marRight w:val="0"/>
              <w:marTop w:val="0"/>
              <w:marBottom w:val="0"/>
              <w:divBdr>
                <w:top w:val="none" w:sz="0" w:space="0" w:color="auto"/>
                <w:left w:val="none" w:sz="0" w:space="0" w:color="auto"/>
                <w:bottom w:val="none" w:sz="0" w:space="0" w:color="auto"/>
                <w:right w:val="none" w:sz="0" w:space="0" w:color="auto"/>
              </w:divBdr>
              <w:divsChild>
                <w:div w:id="800731323">
                  <w:marLeft w:val="0"/>
                  <w:marRight w:val="0"/>
                  <w:marTop w:val="0"/>
                  <w:marBottom w:val="0"/>
                  <w:divBdr>
                    <w:top w:val="none" w:sz="0" w:space="0" w:color="auto"/>
                    <w:left w:val="none" w:sz="0" w:space="0" w:color="auto"/>
                    <w:bottom w:val="none" w:sz="0" w:space="0" w:color="auto"/>
                    <w:right w:val="none" w:sz="0" w:space="0" w:color="auto"/>
                  </w:divBdr>
                </w:div>
              </w:divsChild>
            </w:div>
            <w:div w:id="1008404904">
              <w:marLeft w:val="0"/>
              <w:marRight w:val="0"/>
              <w:marTop w:val="0"/>
              <w:marBottom w:val="0"/>
              <w:divBdr>
                <w:top w:val="none" w:sz="0" w:space="0" w:color="auto"/>
                <w:left w:val="none" w:sz="0" w:space="0" w:color="auto"/>
                <w:bottom w:val="none" w:sz="0" w:space="0" w:color="auto"/>
                <w:right w:val="none" w:sz="0" w:space="0" w:color="auto"/>
              </w:divBdr>
              <w:divsChild>
                <w:div w:id="1493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78849">
          <w:marLeft w:val="0"/>
          <w:marRight w:val="0"/>
          <w:marTop w:val="0"/>
          <w:marBottom w:val="0"/>
          <w:divBdr>
            <w:top w:val="none" w:sz="0" w:space="0" w:color="auto"/>
            <w:left w:val="none" w:sz="0" w:space="0" w:color="auto"/>
            <w:bottom w:val="none" w:sz="0" w:space="0" w:color="auto"/>
            <w:right w:val="none" w:sz="0" w:space="0" w:color="auto"/>
          </w:divBdr>
          <w:divsChild>
            <w:div w:id="1791701178">
              <w:marLeft w:val="0"/>
              <w:marRight w:val="0"/>
              <w:marTop w:val="0"/>
              <w:marBottom w:val="0"/>
              <w:divBdr>
                <w:top w:val="none" w:sz="0" w:space="0" w:color="auto"/>
                <w:left w:val="none" w:sz="0" w:space="0" w:color="auto"/>
                <w:bottom w:val="none" w:sz="0" w:space="0" w:color="auto"/>
                <w:right w:val="none" w:sz="0" w:space="0" w:color="auto"/>
              </w:divBdr>
              <w:divsChild>
                <w:div w:id="544413877">
                  <w:marLeft w:val="0"/>
                  <w:marRight w:val="0"/>
                  <w:marTop w:val="0"/>
                  <w:marBottom w:val="0"/>
                  <w:divBdr>
                    <w:top w:val="none" w:sz="0" w:space="0" w:color="auto"/>
                    <w:left w:val="none" w:sz="0" w:space="0" w:color="auto"/>
                    <w:bottom w:val="none" w:sz="0" w:space="0" w:color="auto"/>
                    <w:right w:val="none" w:sz="0" w:space="0" w:color="auto"/>
                  </w:divBdr>
                </w:div>
              </w:divsChild>
            </w:div>
            <w:div w:id="1721636407">
              <w:marLeft w:val="0"/>
              <w:marRight w:val="0"/>
              <w:marTop w:val="0"/>
              <w:marBottom w:val="0"/>
              <w:divBdr>
                <w:top w:val="none" w:sz="0" w:space="0" w:color="auto"/>
                <w:left w:val="none" w:sz="0" w:space="0" w:color="auto"/>
                <w:bottom w:val="none" w:sz="0" w:space="0" w:color="auto"/>
                <w:right w:val="none" w:sz="0" w:space="0" w:color="auto"/>
              </w:divBdr>
              <w:divsChild>
                <w:div w:id="395593145">
                  <w:marLeft w:val="0"/>
                  <w:marRight w:val="0"/>
                  <w:marTop w:val="0"/>
                  <w:marBottom w:val="0"/>
                  <w:divBdr>
                    <w:top w:val="none" w:sz="0" w:space="0" w:color="auto"/>
                    <w:left w:val="none" w:sz="0" w:space="0" w:color="auto"/>
                    <w:bottom w:val="none" w:sz="0" w:space="0" w:color="auto"/>
                    <w:right w:val="none" w:sz="0" w:space="0" w:color="auto"/>
                  </w:divBdr>
                </w:div>
              </w:divsChild>
            </w:div>
            <w:div w:id="2145268005">
              <w:marLeft w:val="0"/>
              <w:marRight w:val="0"/>
              <w:marTop w:val="0"/>
              <w:marBottom w:val="0"/>
              <w:divBdr>
                <w:top w:val="none" w:sz="0" w:space="0" w:color="auto"/>
                <w:left w:val="none" w:sz="0" w:space="0" w:color="auto"/>
                <w:bottom w:val="none" w:sz="0" w:space="0" w:color="auto"/>
                <w:right w:val="none" w:sz="0" w:space="0" w:color="auto"/>
              </w:divBdr>
              <w:divsChild>
                <w:div w:id="1120759579">
                  <w:marLeft w:val="0"/>
                  <w:marRight w:val="0"/>
                  <w:marTop w:val="0"/>
                  <w:marBottom w:val="0"/>
                  <w:divBdr>
                    <w:top w:val="none" w:sz="0" w:space="0" w:color="auto"/>
                    <w:left w:val="none" w:sz="0" w:space="0" w:color="auto"/>
                    <w:bottom w:val="none" w:sz="0" w:space="0" w:color="auto"/>
                    <w:right w:val="none" w:sz="0" w:space="0" w:color="auto"/>
                  </w:divBdr>
                </w:div>
              </w:divsChild>
            </w:div>
            <w:div w:id="1048066740">
              <w:marLeft w:val="0"/>
              <w:marRight w:val="0"/>
              <w:marTop w:val="0"/>
              <w:marBottom w:val="0"/>
              <w:divBdr>
                <w:top w:val="none" w:sz="0" w:space="0" w:color="auto"/>
                <w:left w:val="none" w:sz="0" w:space="0" w:color="auto"/>
                <w:bottom w:val="none" w:sz="0" w:space="0" w:color="auto"/>
                <w:right w:val="none" w:sz="0" w:space="0" w:color="auto"/>
              </w:divBdr>
              <w:divsChild>
                <w:div w:id="1820078805">
                  <w:marLeft w:val="0"/>
                  <w:marRight w:val="0"/>
                  <w:marTop w:val="0"/>
                  <w:marBottom w:val="0"/>
                  <w:divBdr>
                    <w:top w:val="none" w:sz="0" w:space="0" w:color="auto"/>
                    <w:left w:val="none" w:sz="0" w:space="0" w:color="auto"/>
                    <w:bottom w:val="none" w:sz="0" w:space="0" w:color="auto"/>
                    <w:right w:val="none" w:sz="0" w:space="0" w:color="auto"/>
                  </w:divBdr>
                </w:div>
              </w:divsChild>
            </w:div>
            <w:div w:id="679042388">
              <w:marLeft w:val="0"/>
              <w:marRight w:val="0"/>
              <w:marTop w:val="0"/>
              <w:marBottom w:val="0"/>
              <w:divBdr>
                <w:top w:val="none" w:sz="0" w:space="0" w:color="auto"/>
                <w:left w:val="none" w:sz="0" w:space="0" w:color="auto"/>
                <w:bottom w:val="none" w:sz="0" w:space="0" w:color="auto"/>
                <w:right w:val="none" w:sz="0" w:space="0" w:color="auto"/>
              </w:divBdr>
              <w:divsChild>
                <w:div w:id="666399152">
                  <w:marLeft w:val="0"/>
                  <w:marRight w:val="0"/>
                  <w:marTop w:val="0"/>
                  <w:marBottom w:val="0"/>
                  <w:divBdr>
                    <w:top w:val="none" w:sz="0" w:space="0" w:color="auto"/>
                    <w:left w:val="none" w:sz="0" w:space="0" w:color="auto"/>
                    <w:bottom w:val="none" w:sz="0" w:space="0" w:color="auto"/>
                    <w:right w:val="none" w:sz="0" w:space="0" w:color="auto"/>
                  </w:divBdr>
                </w:div>
              </w:divsChild>
            </w:div>
            <w:div w:id="1264075896">
              <w:marLeft w:val="0"/>
              <w:marRight w:val="0"/>
              <w:marTop w:val="0"/>
              <w:marBottom w:val="0"/>
              <w:divBdr>
                <w:top w:val="none" w:sz="0" w:space="0" w:color="auto"/>
                <w:left w:val="none" w:sz="0" w:space="0" w:color="auto"/>
                <w:bottom w:val="none" w:sz="0" w:space="0" w:color="auto"/>
                <w:right w:val="none" w:sz="0" w:space="0" w:color="auto"/>
              </w:divBdr>
              <w:divsChild>
                <w:div w:id="321930513">
                  <w:marLeft w:val="0"/>
                  <w:marRight w:val="0"/>
                  <w:marTop w:val="0"/>
                  <w:marBottom w:val="0"/>
                  <w:divBdr>
                    <w:top w:val="none" w:sz="0" w:space="0" w:color="auto"/>
                    <w:left w:val="none" w:sz="0" w:space="0" w:color="auto"/>
                    <w:bottom w:val="none" w:sz="0" w:space="0" w:color="auto"/>
                    <w:right w:val="none" w:sz="0" w:space="0" w:color="auto"/>
                  </w:divBdr>
                </w:div>
              </w:divsChild>
            </w:div>
            <w:div w:id="1420759529">
              <w:marLeft w:val="0"/>
              <w:marRight w:val="0"/>
              <w:marTop w:val="0"/>
              <w:marBottom w:val="0"/>
              <w:divBdr>
                <w:top w:val="none" w:sz="0" w:space="0" w:color="auto"/>
                <w:left w:val="none" w:sz="0" w:space="0" w:color="auto"/>
                <w:bottom w:val="none" w:sz="0" w:space="0" w:color="auto"/>
                <w:right w:val="none" w:sz="0" w:space="0" w:color="auto"/>
              </w:divBdr>
              <w:divsChild>
                <w:div w:id="1469206329">
                  <w:marLeft w:val="0"/>
                  <w:marRight w:val="0"/>
                  <w:marTop w:val="0"/>
                  <w:marBottom w:val="0"/>
                  <w:divBdr>
                    <w:top w:val="none" w:sz="0" w:space="0" w:color="auto"/>
                    <w:left w:val="none" w:sz="0" w:space="0" w:color="auto"/>
                    <w:bottom w:val="none" w:sz="0" w:space="0" w:color="auto"/>
                    <w:right w:val="none" w:sz="0" w:space="0" w:color="auto"/>
                  </w:divBdr>
                </w:div>
              </w:divsChild>
            </w:div>
            <w:div w:id="335618471">
              <w:marLeft w:val="0"/>
              <w:marRight w:val="0"/>
              <w:marTop w:val="0"/>
              <w:marBottom w:val="0"/>
              <w:divBdr>
                <w:top w:val="none" w:sz="0" w:space="0" w:color="auto"/>
                <w:left w:val="none" w:sz="0" w:space="0" w:color="auto"/>
                <w:bottom w:val="none" w:sz="0" w:space="0" w:color="auto"/>
                <w:right w:val="none" w:sz="0" w:space="0" w:color="auto"/>
              </w:divBdr>
              <w:divsChild>
                <w:div w:id="930117824">
                  <w:marLeft w:val="0"/>
                  <w:marRight w:val="0"/>
                  <w:marTop w:val="0"/>
                  <w:marBottom w:val="0"/>
                  <w:divBdr>
                    <w:top w:val="none" w:sz="0" w:space="0" w:color="auto"/>
                    <w:left w:val="none" w:sz="0" w:space="0" w:color="auto"/>
                    <w:bottom w:val="none" w:sz="0" w:space="0" w:color="auto"/>
                    <w:right w:val="none" w:sz="0" w:space="0" w:color="auto"/>
                  </w:divBdr>
                </w:div>
              </w:divsChild>
            </w:div>
            <w:div w:id="376128822">
              <w:marLeft w:val="0"/>
              <w:marRight w:val="0"/>
              <w:marTop w:val="0"/>
              <w:marBottom w:val="0"/>
              <w:divBdr>
                <w:top w:val="none" w:sz="0" w:space="0" w:color="auto"/>
                <w:left w:val="none" w:sz="0" w:space="0" w:color="auto"/>
                <w:bottom w:val="none" w:sz="0" w:space="0" w:color="auto"/>
                <w:right w:val="none" w:sz="0" w:space="0" w:color="auto"/>
              </w:divBdr>
              <w:divsChild>
                <w:div w:id="1978754179">
                  <w:marLeft w:val="0"/>
                  <w:marRight w:val="0"/>
                  <w:marTop w:val="0"/>
                  <w:marBottom w:val="0"/>
                  <w:divBdr>
                    <w:top w:val="none" w:sz="0" w:space="0" w:color="auto"/>
                    <w:left w:val="none" w:sz="0" w:space="0" w:color="auto"/>
                    <w:bottom w:val="none" w:sz="0" w:space="0" w:color="auto"/>
                    <w:right w:val="none" w:sz="0" w:space="0" w:color="auto"/>
                  </w:divBdr>
                </w:div>
              </w:divsChild>
            </w:div>
            <w:div w:id="1772318476">
              <w:marLeft w:val="0"/>
              <w:marRight w:val="0"/>
              <w:marTop w:val="0"/>
              <w:marBottom w:val="0"/>
              <w:divBdr>
                <w:top w:val="none" w:sz="0" w:space="0" w:color="auto"/>
                <w:left w:val="none" w:sz="0" w:space="0" w:color="auto"/>
                <w:bottom w:val="none" w:sz="0" w:space="0" w:color="auto"/>
                <w:right w:val="none" w:sz="0" w:space="0" w:color="auto"/>
              </w:divBdr>
              <w:divsChild>
                <w:div w:id="992484086">
                  <w:marLeft w:val="0"/>
                  <w:marRight w:val="0"/>
                  <w:marTop w:val="0"/>
                  <w:marBottom w:val="0"/>
                  <w:divBdr>
                    <w:top w:val="none" w:sz="0" w:space="0" w:color="auto"/>
                    <w:left w:val="none" w:sz="0" w:space="0" w:color="auto"/>
                    <w:bottom w:val="none" w:sz="0" w:space="0" w:color="auto"/>
                    <w:right w:val="none" w:sz="0" w:space="0" w:color="auto"/>
                  </w:divBdr>
                </w:div>
              </w:divsChild>
            </w:div>
            <w:div w:id="1441948030">
              <w:marLeft w:val="0"/>
              <w:marRight w:val="0"/>
              <w:marTop w:val="0"/>
              <w:marBottom w:val="0"/>
              <w:divBdr>
                <w:top w:val="none" w:sz="0" w:space="0" w:color="auto"/>
                <w:left w:val="none" w:sz="0" w:space="0" w:color="auto"/>
                <w:bottom w:val="none" w:sz="0" w:space="0" w:color="auto"/>
                <w:right w:val="none" w:sz="0" w:space="0" w:color="auto"/>
              </w:divBdr>
              <w:divsChild>
                <w:div w:id="1528444437">
                  <w:marLeft w:val="0"/>
                  <w:marRight w:val="0"/>
                  <w:marTop w:val="0"/>
                  <w:marBottom w:val="0"/>
                  <w:divBdr>
                    <w:top w:val="none" w:sz="0" w:space="0" w:color="auto"/>
                    <w:left w:val="none" w:sz="0" w:space="0" w:color="auto"/>
                    <w:bottom w:val="none" w:sz="0" w:space="0" w:color="auto"/>
                    <w:right w:val="none" w:sz="0" w:space="0" w:color="auto"/>
                  </w:divBdr>
                </w:div>
              </w:divsChild>
            </w:div>
            <w:div w:id="987708877">
              <w:marLeft w:val="0"/>
              <w:marRight w:val="0"/>
              <w:marTop w:val="0"/>
              <w:marBottom w:val="0"/>
              <w:divBdr>
                <w:top w:val="none" w:sz="0" w:space="0" w:color="auto"/>
                <w:left w:val="none" w:sz="0" w:space="0" w:color="auto"/>
                <w:bottom w:val="none" w:sz="0" w:space="0" w:color="auto"/>
                <w:right w:val="none" w:sz="0" w:space="0" w:color="auto"/>
              </w:divBdr>
              <w:divsChild>
                <w:div w:id="1166359474">
                  <w:marLeft w:val="0"/>
                  <w:marRight w:val="0"/>
                  <w:marTop w:val="0"/>
                  <w:marBottom w:val="0"/>
                  <w:divBdr>
                    <w:top w:val="none" w:sz="0" w:space="0" w:color="auto"/>
                    <w:left w:val="none" w:sz="0" w:space="0" w:color="auto"/>
                    <w:bottom w:val="none" w:sz="0" w:space="0" w:color="auto"/>
                    <w:right w:val="none" w:sz="0" w:space="0" w:color="auto"/>
                  </w:divBdr>
                </w:div>
              </w:divsChild>
            </w:div>
            <w:div w:id="720178700">
              <w:marLeft w:val="0"/>
              <w:marRight w:val="0"/>
              <w:marTop w:val="0"/>
              <w:marBottom w:val="0"/>
              <w:divBdr>
                <w:top w:val="none" w:sz="0" w:space="0" w:color="auto"/>
                <w:left w:val="none" w:sz="0" w:space="0" w:color="auto"/>
                <w:bottom w:val="none" w:sz="0" w:space="0" w:color="auto"/>
                <w:right w:val="none" w:sz="0" w:space="0" w:color="auto"/>
              </w:divBdr>
              <w:divsChild>
                <w:div w:id="1980304976">
                  <w:marLeft w:val="0"/>
                  <w:marRight w:val="0"/>
                  <w:marTop w:val="0"/>
                  <w:marBottom w:val="0"/>
                  <w:divBdr>
                    <w:top w:val="none" w:sz="0" w:space="0" w:color="auto"/>
                    <w:left w:val="none" w:sz="0" w:space="0" w:color="auto"/>
                    <w:bottom w:val="none" w:sz="0" w:space="0" w:color="auto"/>
                    <w:right w:val="none" w:sz="0" w:space="0" w:color="auto"/>
                  </w:divBdr>
                </w:div>
              </w:divsChild>
            </w:div>
            <w:div w:id="537278843">
              <w:marLeft w:val="0"/>
              <w:marRight w:val="0"/>
              <w:marTop w:val="0"/>
              <w:marBottom w:val="0"/>
              <w:divBdr>
                <w:top w:val="none" w:sz="0" w:space="0" w:color="auto"/>
                <w:left w:val="none" w:sz="0" w:space="0" w:color="auto"/>
                <w:bottom w:val="none" w:sz="0" w:space="0" w:color="auto"/>
                <w:right w:val="none" w:sz="0" w:space="0" w:color="auto"/>
              </w:divBdr>
              <w:divsChild>
                <w:div w:id="1946309021">
                  <w:marLeft w:val="0"/>
                  <w:marRight w:val="0"/>
                  <w:marTop w:val="0"/>
                  <w:marBottom w:val="0"/>
                  <w:divBdr>
                    <w:top w:val="none" w:sz="0" w:space="0" w:color="auto"/>
                    <w:left w:val="none" w:sz="0" w:space="0" w:color="auto"/>
                    <w:bottom w:val="none" w:sz="0" w:space="0" w:color="auto"/>
                    <w:right w:val="none" w:sz="0" w:space="0" w:color="auto"/>
                  </w:divBdr>
                </w:div>
              </w:divsChild>
            </w:div>
            <w:div w:id="1040323111">
              <w:marLeft w:val="0"/>
              <w:marRight w:val="0"/>
              <w:marTop w:val="0"/>
              <w:marBottom w:val="0"/>
              <w:divBdr>
                <w:top w:val="none" w:sz="0" w:space="0" w:color="auto"/>
                <w:left w:val="none" w:sz="0" w:space="0" w:color="auto"/>
                <w:bottom w:val="none" w:sz="0" w:space="0" w:color="auto"/>
                <w:right w:val="none" w:sz="0" w:space="0" w:color="auto"/>
              </w:divBdr>
              <w:divsChild>
                <w:div w:id="799034415">
                  <w:marLeft w:val="0"/>
                  <w:marRight w:val="0"/>
                  <w:marTop w:val="0"/>
                  <w:marBottom w:val="0"/>
                  <w:divBdr>
                    <w:top w:val="none" w:sz="0" w:space="0" w:color="auto"/>
                    <w:left w:val="none" w:sz="0" w:space="0" w:color="auto"/>
                    <w:bottom w:val="none" w:sz="0" w:space="0" w:color="auto"/>
                    <w:right w:val="none" w:sz="0" w:space="0" w:color="auto"/>
                  </w:divBdr>
                </w:div>
              </w:divsChild>
            </w:div>
            <w:div w:id="520044810">
              <w:marLeft w:val="0"/>
              <w:marRight w:val="0"/>
              <w:marTop w:val="0"/>
              <w:marBottom w:val="0"/>
              <w:divBdr>
                <w:top w:val="none" w:sz="0" w:space="0" w:color="auto"/>
                <w:left w:val="none" w:sz="0" w:space="0" w:color="auto"/>
                <w:bottom w:val="none" w:sz="0" w:space="0" w:color="auto"/>
                <w:right w:val="none" w:sz="0" w:space="0" w:color="auto"/>
              </w:divBdr>
              <w:divsChild>
                <w:div w:id="1891846677">
                  <w:marLeft w:val="0"/>
                  <w:marRight w:val="0"/>
                  <w:marTop w:val="0"/>
                  <w:marBottom w:val="0"/>
                  <w:divBdr>
                    <w:top w:val="none" w:sz="0" w:space="0" w:color="auto"/>
                    <w:left w:val="none" w:sz="0" w:space="0" w:color="auto"/>
                    <w:bottom w:val="none" w:sz="0" w:space="0" w:color="auto"/>
                    <w:right w:val="none" w:sz="0" w:space="0" w:color="auto"/>
                  </w:divBdr>
                </w:div>
              </w:divsChild>
            </w:div>
            <w:div w:id="97455824">
              <w:marLeft w:val="0"/>
              <w:marRight w:val="0"/>
              <w:marTop w:val="0"/>
              <w:marBottom w:val="0"/>
              <w:divBdr>
                <w:top w:val="none" w:sz="0" w:space="0" w:color="auto"/>
                <w:left w:val="none" w:sz="0" w:space="0" w:color="auto"/>
                <w:bottom w:val="none" w:sz="0" w:space="0" w:color="auto"/>
                <w:right w:val="none" w:sz="0" w:space="0" w:color="auto"/>
              </w:divBdr>
              <w:divsChild>
                <w:div w:id="809203510">
                  <w:marLeft w:val="0"/>
                  <w:marRight w:val="0"/>
                  <w:marTop w:val="0"/>
                  <w:marBottom w:val="0"/>
                  <w:divBdr>
                    <w:top w:val="none" w:sz="0" w:space="0" w:color="auto"/>
                    <w:left w:val="none" w:sz="0" w:space="0" w:color="auto"/>
                    <w:bottom w:val="none" w:sz="0" w:space="0" w:color="auto"/>
                    <w:right w:val="none" w:sz="0" w:space="0" w:color="auto"/>
                  </w:divBdr>
                </w:div>
              </w:divsChild>
            </w:div>
            <w:div w:id="489910769">
              <w:marLeft w:val="0"/>
              <w:marRight w:val="0"/>
              <w:marTop w:val="0"/>
              <w:marBottom w:val="0"/>
              <w:divBdr>
                <w:top w:val="none" w:sz="0" w:space="0" w:color="auto"/>
                <w:left w:val="none" w:sz="0" w:space="0" w:color="auto"/>
                <w:bottom w:val="none" w:sz="0" w:space="0" w:color="auto"/>
                <w:right w:val="none" w:sz="0" w:space="0" w:color="auto"/>
              </w:divBdr>
              <w:divsChild>
                <w:div w:id="995258800">
                  <w:marLeft w:val="0"/>
                  <w:marRight w:val="0"/>
                  <w:marTop w:val="0"/>
                  <w:marBottom w:val="0"/>
                  <w:divBdr>
                    <w:top w:val="none" w:sz="0" w:space="0" w:color="auto"/>
                    <w:left w:val="none" w:sz="0" w:space="0" w:color="auto"/>
                    <w:bottom w:val="none" w:sz="0" w:space="0" w:color="auto"/>
                    <w:right w:val="none" w:sz="0" w:space="0" w:color="auto"/>
                  </w:divBdr>
                </w:div>
              </w:divsChild>
            </w:div>
            <w:div w:id="2131435879">
              <w:marLeft w:val="0"/>
              <w:marRight w:val="0"/>
              <w:marTop w:val="0"/>
              <w:marBottom w:val="0"/>
              <w:divBdr>
                <w:top w:val="none" w:sz="0" w:space="0" w:color="auto"/>
                <w:left w:val="none" w:sz="0" w:space="0" w:color="auto"/>
                <w:bottom w:val="none" w:sz="0" w:space="0" w:color="auto"/>
                <w:right w:val="none" w:sz="0" w:space="0" w:color="auto"/>
              </w:divBdr>
              <w:divsChild>
                <w:div w:id="1149899791">
                  <w:marLeft w:val="0"/>
                  <w:marRight w:val="0"/>
                  <w:marTop w:val="0"/>
                  <w:marBottom w:val="0"/>
                  <w:divBdr>
                    <w:top w:val="none" w:sz="0" w:space="0" w:color="auto"/>
                    <w:left w:val="none" w:sz="0" w:space="0" w:color="auto"/>
                    <w:bottom w:val="none" w:sz="0" w:space="0" w:color="auto"/>
                    <w:right w:val="none" w:sz="0" w:space="0" w:color="auto"/>
                  </w:divBdr>
                </w:div>
              </w:divsChild>
            </w:div>
            <w:div w:id="51854473">
              <w:marLeft w:val="0"/>
              <w:marRight w:val="0"/>
              <w:marTop w:val="0"/>
              <w:marBottom w:val="0"/>
              <w:divBdr>
                <w:top w:val="none" w:sz="0" w:space="0" w:color="auto"/>
                <w:left w:val="none" w:sz="0" w:space="0" w:color="auto"/>
                <w:bottom w:val="none" w:sz="0" w:space="0" w:color="auto"/>
                <w:right w:val="none" w:sz="0" w:space="0" w:color="auto"/>
              </w:divBdr>
              <w:divsChild>
                <w:div w:id="4333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8109">
          <w:marLeft w:val="0"/>
          <w:marRight w:val="0"/>
          <w:marTop w:val="0"/>
          <w:marBottom w:val="0"/>
          <w:divBdr>
            <w:top w:val="none" w:sz="0" w:space="0" w:color="auto"/>
            <w:left w:val="none" w:sz="0" w:space="0" w:color="auto"/>
            <w:bottom w:val="none" w:sz="0" w:space="0" w:color="auto"/>
            <w:right w:val="none" w:sz="0" w:space="0" w:color="auto"/>
          </w:divBdr>
          <w:divsChild>
            <w:div w:id="1929075872">
              <w:marLeft w:val="0"/>
              <w:marRight w:val="0"/>
              <w:marTop w:val="0"/>
              <w:marBottom w:val="0"/>
              <w:divBdr>
                <w:top w:val="none" w:sz="0" w:space="0" w:color="auto"/>
                <w:left w:val="none" w:sz="0" w:space="0" w:color="auto"/>
                <w:bottom w:val="none" w:sz="0" w:space="0" w:color="auto"/>
                <w:right w:val="none" w:sz="0" w:space="0" w:color="auto"/>
              </w:divBdr>
              <w:divsChild>
                <w:div w:id="2112167963">
                  <w:marLeft w:val="0"/>
                  <w:marRight w:val="0"/>
                  <w:marTop w:val="0"/>
                  <w:marBottom w:val="0"/>
                  <w:divBdr>
                    <w:top w:val="none" w:sz="0" w:space="0" w:color="auto"/>
                    <w:left w:val="none" w:sz="0" w:space="0" w:color="auto"/>
                    <w:bottom w:val="none" w:sz="0" w:space="0" w:color="auto"/>
                    <w:right w:val="none" w:sz="0" w:space="0" w:color="auto"/>
                  </w:divBdr>
                  <w:divsChild>
                    <w:div w:id="1395549398">
                      <w:marLeft w:val="0"/>
                      <w:marRight w:val="0"/>
                      <w:marTop w:val="0"/>
                      <w:marBottom w:val="0"/>
                      <w:divBdr>
                        <w:top w:val="none" w:sz="0" w:space="0" w:color="auto"/>
                        <w:left w:val="none" w:sz="0" w:space="0" w:color="auto"/>
                        <w:bottom w:val="none" w:sz="0" w:space="0" w:color="auto"/>
                        <w:right w:val="none" w:sz="0" w:space="0" w:color="auto"/>
                      </w:divBdr>
                    </w:div>
                  </w:divsChild>
                </w:div>
                <w:div w:id="1402750020">
                  <w:marLeft w:val="0"/>
                  <w:marRight w:val="0"/>
                  <w:marTop w:val="0"/>
                  <w:marBottom w:val="0"/>
                  <w:divBdr>
                    <w:top w:val="none" w:sz="0" w:space="0" w:color="auto"/>
                    <w:left w:val="none" w:sz="0" w:space="0" w:color="auto"/>
                    <w:bottom w:val="none" w:sz="0" w:space="0" w:color="auto"/>
                    <w:right w:val="none" w:sz="0" w:space="0" w:color="auto"/>
                  </w:divBdr>
                  <w:divsChild>
                    <w:div w:id="904559967">
                      <w:marLeft w:val="0"/>
                      <w:marRight w:val="0"/>
                      <w:marTop w:val="0"/>
                      <w:marBottom w:val="0"/>
                      <w:divBdr>
                        <w:top w:val="none" w:sz="0" w:space="0" w:color="auto"/>
                        <w:left w:val="none" w:sz="0" w:space="0" w:color="auto"/>
                        <w:bottom w:val="none" w:sz="0" w:space="0" w:color="auto"/>
                        <w:right w:val="none" w:sz="0" w:space="0" w:color="auto"/>
                      </w:divBdr>
                    </w:div>
                  </w:divsChild>
                </w:div>
                <w:div w:id="28189662">
                  <w:marLeft w:val="0"/>
                  <w:marRight w:val="0"/>
                  <w:marTop w:val="0"/>
                  <w:marBottom w:val="0"/>
                  <w:divBdr>
                    <w:top w:val="none" w:sz="0" w:space="0" w:color="auto"/>
                    <w:left w:val="none" w:sz="0" w:space="0" w:color="auto"/>
                    <w:bottom w:val="none" w:sz="0" w:space="0" w:color="auto"/>
                    <w:right w:val="none" w:sz="0" w:space="0" w:color="auto"/>
                  </w:divBdr>
                  <w:divsChild>
                    <w:div w:id="92943927">
                      <w:marLeft w:val="0"/>
                      <w:marRight w:val="0"/>
                      <w:marTop w:val="0"/>
                      <w:marBottom w:val="0"/>
                      <w:divBdr>
                        <w:top w:val="none" w:sz="0" w:space="0" w:color="auto"/>
                        <w:left w:val="none" w:sz="0" w:space="0" w:color="auto"/>
                        <w:bottom w:val="none" w:sz="0" w:space="0" w:color="auto"/>
                        <w:right w:val="none" w:sz="0" w:space="0" w:color="auto"/>
                      </w:divBdr>
                    </w:div>
                  </w:divsChild>
                </w:div>
                <w:div w:id="415133911">
                  <w:marLeft w:val="0"/>
                  <w:marRight w:val="0"/>
                  <w:marTop w:val="0"/>
                  <w:marBottom w:val="0"/>
                  <w:divBdr>
                    <w:top w:val="none" w:sz="0" w:space="0" w:color="auto"/>
                    <w:left w:val="none" w:sz="0" w:space="0" w:color="auto"/>
                    <w:bottom w:val="none" w:sz="0" w:space="0" w:color="auto"/>
                    <w:right w:val="none" w:sz="0" w:space="0" w:color="auto"/>
                  </w:divBdr>
                  <w:divsChild>
                    <w:div w:id="1482188514">
                      <w:marLeft w:val="0"/>
                      <w:marRight w:val="0"/>
                      <w:marTop w:val="0"/>
                      <w:marBottom w:val="0"/>
                      <w:divBdr>
                        <w:top w:val="none" w:sz="0" w:space="0" w:color="auto"/>
                        <w:left w:val="none" w:sz="0" w:space="0" w:color="auto"/>
                        <w:bottom w:val="none" w:sz="0" w:space="0" w:color="auto"/>
                        <w:right w:val="none" w:sz="0" w:space="0" w:color="auto"/>
                      </w:divBdr>
                    </w:div>
                  </w:divsChild>
                </w:div>
                <w:div w:id="957223947">
                  <w:marLeft w:val="0"/>
                  <w:marRight w:val="0"/>
                  <w:marTop w:val="0"/>
                  <w:marBottom w:val="0"/>
                  <w:divBdr>
                    <w:top w:val="none" w:sz="0" w:space="0" w:color="auto"/>
                    <w:left w:val="none" w:sz="0" w:space="0" w:color="auto"/>
                    <w:bottom w:val="none" w:sz="0" w:space="0" w:color="auto"/>
                    <w:right w:val="none" w:sz="0" w:space="0" w:color="auto"/>
                  </w:divBdr>
                  <w:divsChild>
                    <w:div w:id="335231762">
                      <w:marLeft w:val="0"/>
                      <w:marRight w:val="0"/>
                      <w:marTop w:val="0"/>
                      <w:marBottom w:val="0"/>
                      <w:divBdr>
                        <w:top w:val="none" w:sz="0" w:space="0" w:color="auto"/>
                        <w:left w:val="none" w:sz="0" w:space="0" w:color="auto"/>
                        <w:bottom w:val="none" w:sz="0" w:space="0" w:color="auto"/>
                        <w:right w:val="none" w:sz="0" w:space="0" w:color="auto"/>
                      </w:divBdr>
                      <w:divsChild>
                        <w:div w:id="5838009">
                          <w:marLeft w:val="0"/>
                          <w:marRight w:val="0"/>
                          <w:marTop w:val="0"/>
                          <w:marBottom w:val="0"/>
                          <w:divBdr>
                            <w:top w:val="none" w:sz="0" w:space="0" w:color="auto"/>
                            <w:left w:val="none" w:sz="0" w:space="0" w:color="auto"/>
                            <w:bottom w:val="none" w:sz="0" w:space="0" w:color="auto"/>
                            <w:right w:val="none" w:sz="0" w:space="0" w:color="auto"/>
                          </w:divBdr>
                        </w:div>
                      </w:divsChild>
                    </w:div>
                    <w:div w:id="1488092399">
                      <w:marLeft w:val="0"/>
                      <w:marRight w:val="0"/>
                      <w:marTop w:val="0"/>
                      <w:marBottom w:val="0"/>
                      <w:divBdr>
                        <w:top w:val="none" w:sz="0" w:space="0" w:color="auto"/>
                        <w:left w:val="none" w:sz="0" w:space="0" w:color="auto"/>
                        <w:bottom w:val="none" w:sz="0" w:space="0" w:color="auto"/>
                        <w:right w:val="none" w:sz="0" w:space="0" w:color="auto"/>
                      </w:divBdr>
                      <w:divsChild>
                        <w:div w:id="1020667509">
                          <w:marLeft w:val="0"/>
                          <w:marRight w:val="0"/>
                          <w:marTop w:val="0"/>
                          <w:marBottom w:val="0"/>
                          <w:divBdr>
                            <w:top w:val="none" w:sz="0" w:space="0" w:color="auto"/>
                            <w:left w:val="none" w:sz="0" w:space="0" w:color="auto"/>
                            <w:bottom w:val="none" w:sz="0" w:space="0" w:color="auto"/>
                            <w:right w:val="none" w:sz="0" w:space="0" w:color="auto"/>
                          </w:divBdr>
                        </w:div>
                      </w:divsChild>
                    </w:div>
                    <w:div w:id="263803087">
                      <w:marLeft w:val="0"/>
                      <w:marRight w:val="0"/>
                      <w:marTop w:val="0"/>
                      <w:marBottom w:val="0"/>
                      <w:divBdr>
                        <w:top w:val="none" w:sz="0" w:space="0" w:color="auto"/>
                        <w:left w:val="none" w:sz="0" w:space="0" w:color="auto"/>
                        <w:bottom w:val="none" w:sz="0" w:space="0" w:color="auto"/>
                        <w:right w:val="none" w:sz="0" w:space="0" w:color="auto"/>
                      </w:divBdr>
                      <w:divsChild>
                        <w:div w:id="164709741">
                          <w:marLeft w:val="0"/>
                          <w:marRight w:val="0"/>
                          <w:marTop w:val="0"/>
                          <w:marBottom w:val="0"/>
                          <w:divBdr>
                            <w:top w:val="none" w:sz="0" w:space="0" w:color="auto"/>
                            <w:left w:val="none" w:sz="0" w:space="0" w:color="auto"/>
                            <w:bottom w:val="none" w:sz="0" w:space="0" w:color="auto"/>
                            <w:right w:val="none" w:sz="0" w:space="0" w:color="auto"/>
                          </w:divBdr>
                        </w:div>
                      </w:divsChild>
                    </w:div>
                    <w:div w:id="1562208181">
                      <w:marLeft w:val="0"/>
                      <w:marRight w:val="0"/>
                      <w:marTop w:val="0"/>
                      <w:marBottom w:val="0"/>
                      <w:divBdr>
                        <w:top w:val="none" w:sz="0" w:space="0" w:color="auto"/>
                        <w:left w:val="none" w:sz="0" w:space="0" w:color="auto"/>
                        <w:bottom w:val="none" w:sz="0" w:space="0" w:color="auto"/>
                        <w:right w:val="none" w:sz="0" w:space="0" w:color="auto"/>
                      </w:divBdr>
                      <w:divsChild>
                        <w:div w:id="839739058">
                          <w:marLeft w:val="0"/>
                          <w:marRight w:val="0"/>
                          <w:marTop w:val="0"/>
                          <w:marBottom w:val="0"/>
                          <w:divBdr>
                            <w:top w:val="none" w:sz="0" w:space="0" w:color="auto"/>
                            <w:left w:val="none" w:sz="0" w:space="0" w:color="auto"/>
                            <w:bottom w:val="none" w:sz="0" w:space="0" w:color="auto"/>
                            <w:right w:val="none" w:sz="0" w:space="0" w:color="auto"/>
                          </w:divBdr>
                        </w:div>
                      </w:divsChild>
                    </w:div>
                    <w:div w:id="602109990">
                      <w:marLeft w:val="0"/>
                      <w:marRight w:val="0"/>
                      <w:marTop w:val="0"/>
                      <w:marBottom w:val="0"/>
                      <w:divBdr>
                        <w:top w:val="none" w:sz="0" w:space="0" w:color="auto"/>
                        <w:left w:val="none" w:sz="0" w:space="0" w:color="auto"/>
                        <w:bottom w:val="none" w:sz="0" w:space="0" w:color="auto"/>
                        <w:right w:val="none" w:sz="0" w:space="0" w:color="auto"/>
                      </w:divBdr>
                      <w:divsChild>
                        <w:div w:id="1125006441">
                          <w:marLeft w:val="0"/>
                          <w:marRight w:val="0"/>
                          <w:marTop w:val="0"/>
                          <w:marBottom w:val="0"/>
                          <w:divBdr>
                            <w:top w:val="none" w:sz="0" w:space="0" w:color="auto"/>
                            <w:left w:val="none" w:sz="0" w:space="0" w:color="auto"/>
                            <w:bottom w:val="none" w:sz="0" w:space="0" w:color="auto"/>
                            <w:right w:val="none" w:sz="0" w:space="0" w:color="auto"/>
                          </w:divBdr>
                        </w:div>
                      </w:divsChild>
                    </w:div>
                    <w:div w:id="835069290">
                      <w:marLeft w:val="0"/>
                      <w:marRight w:val="0"/>
                      <w:marTop w:val="0"/>
                      <w:marBottom w:val="0"/>
                      <w:divBdr>
                        <w:top w:val="none" w:sz="0" w:space="0" w:color="auto"/>
                        <w:left w:val="none" w:sz="0" w:space="0" w:color="auto"/>
                        <w:bottom w:val="none" w:sz="0" w:space="0" w:color="auto"/>
                        <w:right w:val="none" w:sz="0" w:space="0" w:color="auto"/>
                      </w:divBdr>
                      <w:divsChild>
                        <w:div w:id="1835873805">
                          <w:marLeft w:val="0"/>
                          <w:marRight w:val="0"/>
                          <w:marTop w:val="0"/>
                          <w:marBottom w:val="0"/>
                          <w:divBdr>
                            <w:top w:val="none" w:sz="0" w:space="0" w:color="auto"/>
                            <w:left w:val="none" w:sz="0" w:space="0" w:color="auto"/>
                            <w:bottom w:val="none" w:sz="0" w:space="0" w:color="auto"/>
                            <w:right w:val="none" w:sz="0" w:space="0" w:color="auto"/>
                          </w:divBdr>
                        </w:div>
                      </w:divsChild>
                    </w:div>
                    <w:div w:id="1672022865">
                      <w:marLeft w:val="0"/>
                      <w:marRight w:val="0"/>
                      <w:marTop w:val="0"/>
                      <w:marBottom w:val="0"/>
                      <w:divBdr>
                        <w:top w:val="none" w:sz="0" w:space="0" w:color="auto"/>
                        <w:left w:val="none" w:sz="0" w:space="0" w:color="auto"/>
                        <w:bottom w:val="none" w:sz="0" w:space="0" w:color="auto"/>
                        <w:right w:val="none" w:sz="0" w:space="0" w:color="auto"/>
                      </w:divBdr>
                      <w:divsChild>
                        <w:div w:id="1661545010">
                          <w:marLeft w:val="0"/>
                          <w:marRight w:val="0"/>
                          <w:marTop w:val="0"/>
                          <w:marBottom w:val="0"/>
                          <w:divBdr>
                            <w:top w:val="none" w:sz="0" w:space="0" w:color="auto"/>
                            <w:left w:val="none" w:sz="0" w:space="0" w:color="auto"/>
                            <w:bottom w:val="none" w:sz="0" w:space="0" w:color="auto"/>
                            <w:right w:val="none" w:sz="0" w:space="0" w:color="auto"/>
                          </w:divBdr>
                        </w:div>
                      </w:divsChild>
                    </w:div>
                    <w:div w:id="1124810854">
                      <w:marLeft w:val="0"/>
                      <w:marRight w:val="0"/>
                      <w:marTop w:val="0"/>
                      <w:marBottom w:val="0"/>
                      <w:divBdr>
                        <w:top w:val="none" w:sz="0" w:space="0" w:color="auto"/>
                        <w:left w:val="none" w:sz="0" w:space="0" w:color="auto"/>
                        <w:bottom w:val="none" w:sz="0" w:space="0" w:color="auto"/>
                        <w:right w:val="none" w:sz="0" w:space="0" w:color="auto"/>
                      </w:divBdr>
                      <w:divsChild>
                        <w:div w:id="907300164">
                          <w:marLeft w:val="0"/>
                          <w:marRight w:val="0"/>
                          <w:marTop w:val="0"/>
                          <w:marBottom w:val="0"/>
                          <w:divBdr>
                            <w:top w:val="none" w:sz="0" w:space="0" w:color="auto"/>
                            <w:left w:val="none" w:sz="0" w:space="0" w:color="auto"/>
                            <w:bottom w:val="none" w:sz="0" w:space="0" w:color="auto"/>
                            <w:right w:val="none" w:sz="0" w:space="0" w:color="auto"/>
                          </w:divBdr>
                        </w:div>
                      </w:divsChild>
                    </w:div>
                    <w:div w:id="628629518">
                      <w:marLeft w:val="0"/>
                      <w:marRight w:val="0"/>
                      <w:marTop w:val="0"/>
                      <w:marBottom w:val="0"/>
                      <w:divBdr>
                        <w:top w:val="none" w:sz="0" w:space="0" w:color="auto"/>
                        <w:left w:val="none" w:sz="0" w:space="0" w:color="auto"/>
                        <w:bottom w:val="none" w:sz="0" w:space="0" w:color="auto"/>
                        <w:right w:val="none" w:sz="0" w:space="0" w:color="auto"/>
                      </w:divBdr>
                      <w:divsChild>
                        <w:div w:id="466321211">
                          <w:marLeft w:val="0"/>
                          <w:marRight w:val="0"/>
                          <w:marTop w:val="0"/>
                          <w:marBottom w:val="0"/>
                          <w:divBdr>
                            <w:top w:val="none" w:sz="0" w:space="0" w:color="auto"/>
                            <w:left w:val="none" w:sz="0" w:space="0" w:color="auto"/>
                            <w:bottom w:val="none" w:sz="0" w:space="0" w:color="auto"/>
                            <w:right w:val="none" w:sz="0" w:space="0" w:color="auto"/>
                          </w:divBdr>
                        </w:div>
                      </w:divsChild>
                    </w:div>
                    <w:div w:id="981926476">
                      <w:marLeft w:val="0"/>
                      <w:marRight w:val="0"/>
                      <w:marTop w:val="0"/>
                      <w:marBottom w:val="0"/>
                      <w:divBdr>
                        <w:top w:val="none" w:sz="0" w:space="0" w:color="auto"/>
                        <w:left w:val="none" w:sz="0" w:space="0" w:color="auto"/>
                        <w:bottom w:val="none" w:sz="0" w:space="0" w:color="auto"/>
                        <w:right w:val="none" w:sz="0" w:space="0" w:color="auto"/>
                      </w:divBdr>
                      <w:divsChild>
                        <w:div w:id="15673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9999">
                  <w:marLeft w:val="0"/>
                  <w:marRight w:val="0"/>
                  <w:marTop w:val="0"/>
                  <w:marBottom w:val="0"/>
                  <w:divBdr>
                    <w:top w:val="none" w:sz="0" w:space="0" w:color="auto"/>
                    <w:left w:val="none" w:sz="0" w:space="0" w:color="auto"/>
                    <w:bottom w:val="none" w:sz="0" w:space="0" w:color="auto"/>
                    <w:right w:val="none" w:sz="0" w:space="0" w:color="auto"/>
                  </w:divBdr>
                  <w:divsChild>
                    <w:div w:id="2086216968">
                      <w:marLeft w:val="0"/>
                      <w:marRight w:val="0"/>
                      <w:marTop w:val="0"/>
                      <w:marBottom w:val="0"/>
                      <w:divBdr>
                        <w:top w:val="none" w:sz="0" w:space="0" w:color="auto"/>
                        <w:left w:val="none" w:sz="0" w:space="0" w:color="auto"/>
                        <w:bottom w:val="none" w:sz="0" w:space="0" w:color="auto"/>
                        <w:right w:val="none" w:sz="0" w:space="0" w:color="auto"/>
                      </w:divBdr>
                      <w:divsChild>
                        <w:div w:id="1898740255">
                          <w:marLeft w:val="0"/>
                          <w:marRight w:val="0"/>
                          <w:marTop w:val="0"/>
                          <w:marBottom w:val="0"/>
                          <w:divBdr>
                            <w:top w:val="none" w:sz="0" w:space="0" w:color="auto"/>
                            <w:left w:val="none" w:sz="0" w:space="0" w:color="auto"/>
                            <w:bottom w:val="none" w:sz="0" w:space="0" w:color="auto"/>
                            <w:right w:val="none" w:sz="0" w:space="0" w:color="auto"/>
                          </w:divBdr>
                        </w:div>
                        <w:div w:id="541285092">
                          <w:marLeft w:val="0"/>
                          <w:marRight w:val="0"/>
                          <w:marTop w:val="0"/>
                          <w:marBottom w:val="0"/>
                          <w:divBdr>
                            <w:top w:val="none" w:sz="0" w:space="0" w:color="auto"/>
                            <w:left w:val="none" w:sz="0" w:space="0" w:color="auto"/>
                            <w:bottom w:val="none" w:sz="0" w:space="0" w:color="auto"/>
                            <w:right w:val="none" w:sz="0" w:space="0" w:color="auto"/>
                          </w:divBdr>
                        </w:div>
                      </w:divsChild>
                    </w:div>
                    <w:div w:id="133564313">
                      <w:marLeft w:val="0"/>
                      <w:marRight w:val="0"/>
                      <w:marTop w:val="0"/>
                      <w:marBottom w:val="0"/>
                      <w:divBdr>
                        <w:top w:val="none" w:sz="0" w:space="0" w:color="auto"/>
                        <w:left w:val="none" w:sz="0" w:space="0" w:color="auto"/>
                        <w:bottom w:val="none" w:sz="0" w:space="0" w:color="auto"/>
                        <w:right w:val="none" w:sz="0" w:space="0" w:color="auto"/>
                      </w:divBdr>
                      <w:divsChild>
                        <w:div w:id="680012690">
                          <w:marLeft w:val="0"/>
                          <w:marRight w:val="0"/>
                          <w:marTop w:val="0"/>
                          <w:marBottom w:val="0"/>
                          <w:divBdr>
                            <w:top w:val="none" w:sz="0" w:space="0" w:color="auto"/>
                            <w:left w:val="none" w:sz="0" w:space="0" w:color="auto"/>
                            <w:bottom w:val="none" w:sz="0" w:space="0" w:color="auto"/>
                            <w:right w:val="none" w:sz="0" w:space="0" w:color="auto"/>
                          </w:divBdr>
                        </w:div>
                        <w:div w:id="159928395">
                          <w:marLeft w:val="0"/>
                          <w:marRight w:val="0"/>
                          <w:marTop w:val="0"/>
                          <w:marBottom w:val="0"/>
                          <w:divBdr>
                            <w:top w:val="none" w:sz="0" w:space="0" w:color="auto"/>
                            <w:left w:val="none" w:sz="0" w:space="0" w:color="auto"/>
                            <w:bottom w:val="none" w:sz="0" w:space="0" w:color="auto"/>
                            <w:right w:val="none" w:sz="0" w:space="0" w:color="auto"/>
                          </w:divBdr>
                        </w:div>
                        <w:div w:id="1617440278">
                          <w:marLeft w:val="0"/>
                          <w:marRight w:val="0"/>
                          <w:marTop w:val="0"/>
                          <w:marBottom w:val="0"/>
                          <w:divBdr>
                            <w:top w:val="none" w:sz="0" w:space="0" w:color="auto"/>
                            <w:left w:val="none" w:sz="0" w:space="0" w:color="auto"/>
                            <w:bottom w:val="none" w:sz="0" w:space="0" w:color="auto"/>
                            <w:right w:val="none" w:sz="0" w:space="0" w:color="auto"/>
                          </w:divBdr>
                        </w:div>
                        <w:div w:id="524095986">
                          <w:marLeft w:val="0"/>
                          <w:marRight w:val="0"/>
                          <w:marTop w:val="0"/>
                          <w:marBottom w:val="0"/>
                          <w:divBdr>
                            <w:top w:val="none" w:sz="0" w:space="0" w:color="auto"/>
                            <w:left w:val="none" w:sz="0" w:space="0" w:color="auto"/>
                            <w:bottom w:val="none" w:sz="0" w:space="0" w:color="auto"/>
                            <w:right w:val="none" w:sz="0" w:space="0" w:color="auto"/>
                          </w:divBdr>
                        </w:div>
                      </w:divsChild>
                    </w:div>
                    <w:div w:id="999889627">
                      <w:marLeft w:val="0"/>
                      <w:marRight w:val="0"/>
                      <w:marTop w:val="0"/>
                      <w:marBottom w:val="0"/>
                      <w:divBdr>
                        <w:top w:val="none" w:sz="0" w:space="0" w:color="auto"/>
                        <w:left w:val="none" w:sz="0" w:space="0" w:color="auto"/>
                        <w:bottom w:val="none" w:sz="0" w:space="0" w:color="auto"/>
                        <w:right w:val="none" w:sz="0" w:space="0" w:color="auto"/>
                      </w:divBdr>
                      <w:divsChild>
                        <w:div w:id="2039234191">
                          <w:marLeft w:val="0"/>
                          <w:marRight w:val="0"/>
                          <w:marTop w:val="0"/>
                          <w:marBottom w:val="0"/>
                          <w:divBdr>
                            <w:top w:val="none" w:sz="0" w:space="0" w:color="auto"/>
                            <w:left w:val="none" w:sz="0" w:space="0" w:color="auto"/>
                            <w:bottom w:val="none" w:sz="0" w:space="0" w:color="auto"/>
                            <w:right w:val="none" w:sz="0" w:space="0" w:color="auto"/>
                          </w:divBdr>
                        </w:div>
                        <w:div w:id="242569880">
                          <w:marLeft w:val="0"/>
                          <w:marRight w:val="0"/>
                          <w:marTop w:val="0"/>
                          <w:marBottom w:val="0"/>
                          <w:divBdr>
                            <w:top w:val="none" w:sz="0" w:space="0" w:color="auto"/>
                            <w:left w:val="none" w:sz="0" w:space="0" w:color="auto"/>
                            <w:bottom w:val="none" w:sz="0" w:space="0" w:color="auto"/>
                            <w:right w:val="none" w:sz="0" w:space="0" w:color="auto"/>
                          </w:divBdr>
                        </w:div>
                      </w:divsChild>
                    </w:div>
                    <w:div w:id="1954363577">
                      <w:marLeft w:val="0"/>
                      <w:marRight w:val="0"/>
                      <w:marTop w:val="0"/>
                      <w:marBottom w:val="0"/>
                      <w:divBdr>
                        <w:top w:val="none" w:sz="0" w:space="0" w:color="auto"/>
                        <w:left w:val="none" w:sz="0" w:space="0" w:color="auto"/>
                        <w:bottom w:val="none" w:sz="0" w:space="0" w:color="auto"/>
                        <w:right w:val="none" w:sz="0" w:space="0" w:color="auto"/>
                      </w:divBdr>
                      <w:divsChild>
                        <w:div w:id="1569605594">
                          <w:marLeft w:val="0"/>
                          <w:marRight w:val="0"/>
                          <w:marTop w:val="0"/>
                          <w:marBottom w:val="0"/>
                          <w:divBdr>
                            <w:top w:val="none" w:sz="0" w:space="0" w:color="auto"/>
                            <w:left w:val="none" w:sz="0" w:space="0" w:color="auto"/>
                            <w:bottom w:val="none" w:sz="0" w:space="0" w:color="auto"/>
                            <w:right w:val="none" w:sz="0" w:space="0" w:color="auto"/>
                          </w:divBdr>
                        </w:div>
                        <w:div w:id="200702897">
                          <w:marLeft w:val="0"/>
                          <w:marRight w:val="0"/>
                          <w:marTop w:val="0"/>
                          <w:marBottom w:val="0"/>
                          <w:divBdr>
                            <w:top w:val="none" w:sz="0" w:space="0" w:color="auto"/>
                            <w:left w:val="none" w:sz="0" w:space="0" w:color="auto"/>
                            <w:bottom w:val="none" w:sz="0" w:space="0" w:color="auto"/>
                            <w:right w:val="none" w:sz="0" w:space="0" w:color="auto"/>
                          </w:divBdr>
                        </w:div>
                      </w:divsChild>
                    </w:div>
                    <w:div w:id="261842220">
                      <w:marLeft w:val="0"/>
                      <w:marRight w:val="0"/>
                      <w:marTop w:val="0"/>
                      <w:marBottom w:val="0"/>
                      <w:divBdr>
                        <w:top w:val="none" w:sz="0" w:space="0" w:color="auto"/>
                        <w:left w:val="none" w:sz="0" w:space="0" w:color="auto"/>
                        <w:bottom w:val="none" w:sz="0" w:space="0" w:color="auto"/>
                        <w:right w:val="none" w:sz="0" w:space="0" w:color="auto"/>
                      </w:divBdr>
                      <w:divsChild>
                        <w:div w:id="1832216043">
                          <w:marLeft w:val="0"/>
                          <w:marRight w:val="0"/>
                          <w:marTop w:val="0"/>
                          <w:marBottom w:val="0"/>
                          <w:divBdr>
                            <w:top w:val="none" w:sz="0" w:space="0" w:color="auto"/>
                            <w:left w:val="none" w:sz="0" w:space="0" w:color="auto"/>
                            <w:bottom w:val="none" w:sz="0" w:space="0" w:color="auto"/>
                            <w:right w:val="none" w:sz="0" w:space="0" w:color="auto"/>
                          </w:divBdr>
                          <w:divsChild>
                            <w:div w:id="5039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5750">
                  <w:marLeft w:val="0"/>
                  <w:marRight w:val="0"/>
                  <w:marTop w:val="0"/>
                  <w:marBottom w:val="0"/>
                  <w:divBdr>
                    <w:top w:val="none" w:sz="0" w:space="0" w:color="auto"/>
                    <w:left w:val="none" w:sz="0" w:space="0" w:color="auto"/>
                    <w:bottom w:val="none" w:sz="0" w:space="0" w:color="auto"/>
                    <w:right w:val="none" w:sz="0" w:space="0" w:color="auto"/>
                  </w:divBdr>
                  <w:divsChild>
                    <w:div w:id="1773935380">
                      <w:marLeft w:val="0"/>
                      <w:marRight w:val="0"/>
                      <w:marTop w:val="0"/>
                      <w:marBottom w:val="0"/>
                      <w:divBdr>
                        <w:top w:val="none" w:sz="0" w:space="0" w:color="auto"/>
                        <w:left w:val="none" w:sz="0" w:space="0" w:color="auto"/>
                        <w:bottom w:val="none" w:sz="0" w:space="0" w:color="auto"/>
                        <w:right w:val="none" w:sz="0" w:space="0" w:color="auto"/>
                      </w:divBdr>
                    </w:div>
                  </w:divsChild>
                </w:div>
                <w:div w:id="1206059024">
                  <w:marLeft w:val="0"/>
                  <w:marRight w:val="0"/>
                  <w:marTop w:val="0"/>
                  <w:marBottom w:val="0"/>
                  <w:divBdr>
                    <w:top w:val="none" w:sz="0" w:space="0" w:color="auto"/>
                    <w:left w:val="none" w:sz="0" w:space="0" w:color="auto"/>
                    <w:bottom w:val="none" w:sz="0" w:space="0" w:color="auto"/>
                    <w:right w:val="none" w:sz="0" w:space="0" w:color="auto"/>
                  </w:divBdr>
                  <w:divsChild>
                    <w:div w:id="13198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8788">
              <w:marLeft w:val="0"/>
              <w:marRight w:val="0"/>
              <w:marTop w:val="0"/>
              <w:marBottom w:val="0"/>
              <w:divBdr>
                <w:top w:val="none" w:sz="0" w:space="0" w:color="auto"/>
                <w:left w:val="none" w:sz="0" w:space="0" w:color="auto"/>
                <w:bottom w:val="none" w:sz="0" w:space="0" w:color="auto"/>
                <w:right w:val="none" w:sz="0" w:space="0" w:color="auto"/>
              </w:divBdr>
              <w:divsChild>
                <w:div w:id="288123335">
                  <w:marLeft w:val="0"/>
                  <w:marRight w:val="0"/>
                  <w:marTop w:val="0"/>
                  <w:marBottom w:val="0"/>
                  <w:divBdr>
                    <w:top w:val="none" w:sz="0" w:space="0" w:color="auto"/>
                    <w:left w:val="none" w:sz="0" w:space="0" w:color="auto"/>
                    <w:bottom w:val="none" w:sz="0" w:space="0" w:color="auto"/>
                    <w:right w:val="none" w:sz="0" w:space="0" w:color="auto"/>
                  </w:divBdr>
                  <w:divsChild>
                    <w:div w:id="131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2340">
              <w:marLeft w:val="0"/>
              <w:marRight w:val="0"/>
              <w:marTop w:val="0"/>
              <w:marBottom w:val="0"/>
              <w:divBdr>
                <w:top w:val="none" w:sz="0" w:space="0" w:color="auto"/>
                <w:left w:val="none" w:sz="0" w:space="0" w:color="auto"/>
                <w:bottom w:val="none" w:sz="0" w:space="0" w:color="auto"/>
                <w:right w:val="none" w:sz="0" w:space="0" w:color="auto"/>
              </w:divBdr>
              <w:divsChild>
                <w:div w:id="307786154">
                  <w:marLeft w:val="0"/>
                  <w:marRight w:val="0"/>
                  <w:marTop w:val="0"/>
                  <w:marBottom w:val="0"/>
                  <w:divBdr>
                    <w:top w:val="none" w:sz="0" w:space="0" w:color="auto"/>
                    <w:left w:val="none" w:sz="0" w:space="0" w:color="auto"/>
                    <w:bottom w:val="none" w:sz="0" w:space="0" w:color="auto"/>
                    <w:right w:val="none" w:sz="0" w:space="0" w:color="auto"/>
                  </w:divBdr>
                  <w:divsChild>
                    <w:div w:id="8228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3154">
              <w:marLeft w:val="0"/>
              <w:marRight w:val="0"/>
              <w:marTop w:val="0"/>
              <w:marBottom w:val="0"/>
              <w:divBdr>
                <w:top w:val="none" w:sz="0" w:space="0" w:color="auto"/>
                <w:left w:val="none" w:sz="0" w:space="0" w:color="auto"/>
                <w:bottom w:val="none" w:sz="0" w:space="0" w:color="auto"/>
                <w:right w:val="none" w:sz="0" w:space="0" w:color="auto"/>
              </w:divBdr>
              <w:divsChild>
                <w:div w:id="1605574681">
                  <w:marLeft w:val="0"/>
                  <w:marRight w:val="0"/>
                  <w:marTop w:val="0"/>
                  <w:marBottom w:val="0"/>
                  <w:divBdr>
                    <w:top w:val="none" w:sz="0" w:space="0" w:color="auto"/>
                    <w:left w:val="none" w:sz="0" w:space="0" w:color="auto"/>
                    <w:bottom w:val="none" w:sz="0" w:space="0" w:color="auto"/>
                    <w:right w:val="none" w:sz="0" w:space="0" w:color="auto"/>
                  </w:divBdr>
                  <w:divsChild>
                    <w:div w:id="2680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8220">
          <w:marLeft w:val="0"/>
          <w:marRight w:val="0"/>
          <w:marTop w:val="0"/>
          <w:marBottom w:val="0"/>
          <w:divBdr>
            <w:top w:val="none" w:sz="0" w:space="0" w:color="auto"/>
            <w:left w:val="none" w:sz="0" w:space="0" w:color="auto"/>
            <w:bottom w:val="none" w:sz="0" w:space="0" w:color="auto"/>
            <w:right w:val="none" w:sz="0" w:space="0" w:color="auto"/>
          </w:divBdr>
          <w:divsChild>
            <w:div w:id="388963132">
              <w:marLeft w:val="0"/>
              <w:marRight w:val="0"/>
              <w:marTop w:val="0"/>
              <w:marBottom w:val="0"/>
              <w:divBdr>
                <w:top w:val="none" w:sz="0" w:space="0" w:color="auto"/>
                <w:left w:val="none" w:sz="0" w:space="0" w:color="auto"/>
                <w:bottom w:val="none" w:sz="0" w:space="0" w:color="auto"/>
                <w:right w:val="none" w:sz="0" w:space="0" w:color="auto"/>
              </w:divBdr>
              <w:divsChild>
                <w:div w:id="1337616182">
                  <w:marLeft w:val="0"/>
                  <w:marRight w:val="0"/>
                  <w:marTop w:val="0"/>
                  <w:marBottom w:val="0"/>
                  <w:divBdr>
                    <w:top w:val="none" w:sz="0" w:space="0" w:color="auto"/>
                    <w:left w:val="none" w:sz="0" w:space="0" w:color="auto"/>
                    <w:bottom w:val="none" w:sz="0" w:space="0" w:color="auto"/>
                    <w:right w:val="none" w:sz="0" w:space="0" w:color="auto"/>
                  </w:divBdr>
                </w:div>
              </w:divsChild>
            </w:div>
            <w:div w:id="1285619957">
              <w:marLeft w:val="0"/>
              <w:marRight w:val="0"/>
              <w:marTop w:val="0"/>
              <w:marBottom w:val="0"/>
              <w:divBdr>
                <w:top w:val="none" w:sz="0" w:space="0" w:color="auto"/>
                <w:left w:val="none" w:sz="0" w:space="0" w:color="auto"/>
                <w:bottom w:val="none" w:sz="0" w:space="0" w:color="auto"/>
                <w:right w:val="none" w:sz="0" w:space="0" w:color="auto"/>
              </w:divBdr>
              <w:divsChild>
                <w:div w:id="1639530419">
                  <w:marLeft w:val="0"/>
                  <w:marRight w:val="0"/>
                  <w:marTop w:val="0"/>
                  <w:marBottom w:val="0"/>
                  <w:divBdr>
                    <w:top w:val="none" w:sz="0" w:space="0" w:color="auto"/>
                    <w:left w:val="none" w:sz="0" w:space="0" w:color="auto"/>
                    <w:bottom w:val="none" w:sz="0" w:space="0" w:color="auto"/>
                    <w:right w:val="none" w:sz="0" w:space="0" w:color="auto"/>
                  </w:divBdr>
                </w:div>
              </w:divsChild>
            </w:div>
            <w:div w:id="1628243684">
              <w:marLeft w:val="0"/>
              <w:marRight w:val="0"/>
              <w:marTop w:val="0"/>
              <w:marBottom w:val="0"/>
              <w:divBdr>
                <w:top w:val="none" w:sz="0" w:space="0" w:color="auto"/>
                <w:left w:val="none" w:sz="0" w:space="0" w:color="auto"/>
                <w:bottom w:val="none" w:sz="0" w:space="0" w:color="auto"/>
                <w:right w:val="none" w:sz="0" w:space="0" w:color="auto"/>
              </w:divBdr>
              <w:divsChild>
                <w:div w:id="995692934">
                  <w:marLeft w:val="0"/>
                  <w:marRight w:val="0"/>
                  <w:marTop w:val="0"/>
                  <w:marBottom w:val="0"/>
                  <w:divBdr>
                    <w:top w:val="none" w:sz="0" w:space="0" w:color="auto"/>
                    <w:left w:val="none" w:sz="0" w:space="0" w:color="auto"/>
                    <w:bottom w:val="none" w:sz="0" w:space="0" w:color="auto"/>
                    <w:right w:val="none" w:sz="0" w:space="0" w:color="auto"/>
                  </w:divBdr>
                </w:div>
              </w:divsChild>
            </w:div>
            <w:div w:id="1301300465">
              <w:marLeft w:val="0"/>
              <w:marRight w:val="0"/>
              <w:marTop w:val="0"/>
              <w:marBottom w:val="0"/>
              <w:divBdr>
                <w:top w:val="none" w:sz="0" w:space="0" w:color="auto"/>
                <w:left w:val="none" w:sz="0" w:space="0" w:color="auto"/>
                <w:bottom w:val="none" w:sz="0" w:space="0" w:color="auto"/>
                <w:right w:val="none" w:sz="0" w:space="0" w:color="auto"/>
              </w:divBdr>
              <w:divsChild>
                <w:div w:id="1353534665">
                  <w:marLeft w:val="0"/>
                  <w:marRight w:val="0"/>
                  <w:marTop w:val="0"/>
                  <w:marBottom w:val="0"/>
                  <w:divBdr>
                    <w:top w:val="none" w:sz="0" w:space="0" w:color="auto"/>
                    <w:left w:val="none" w:sz="0" w:space="0" w:color="auto"/>
                    <w:bottom w:val="none" w:sz="0" w:space="0" w:color="auto"/>
                    <w:right w:val="none" w:sz="0" w:space="0" w:color="auto"/>
                  </w:divBdr>
                </w:div>
              </w:divsChild>
            </w:div>
            <w:div w:id="1300695835">
              <w:marLeft w:val="0"/>
              <w:marRight w:val="0"/>
              <w:marTop w:val="0"/>
              <w:marBottom w:val="0"/>
              <w:divBdr>
                <w:top w:val="none" w:sz="0" w:space="0" w:color="auto"/>
                <w:left w:val="none" w:sz="0" w:space="0" w:color="auto"/>
                <w:bottom w:val="none" w:sz="0" w:space="0" w:color="auto"/>
                <w:right w:val="none" w:sz="0" w:space="0" w:color="auto"/>
              </w:divBdr>
              <w:divsChild>
                <w:div w:id="1931311958">
                  <w:marLeft w:val="0"/>
                  <w:marRight w:val="0"/>
                  <w:marTop w:val="0"/>
                  <w:marBottom w:val="0"/>
                  <w:divBdr>
                    <w:top w:val="none" w:sz="0" w:space="0" w:color="auto"/>
                    <w:left w:val="none" w:sz="0" w:space="0" w:color="auto"/>
                    <w:bottom w:val="none" w:sz="0" w:space="0" w:color="auto"/>
                    <w:right w:val="none" w:sz="0" w:space="0" w:color="auto"/>
                  </w:divBdr>
                </w:div>
              </w:divsChild>
            </w:div>
            <w:div w:id="1617131720">
              <w:marLeft w:val="0"/>
              <w:marRight w:val="0"/>
              <w:marTop w:val="0"/>
              <w:marBottom w:val="0"/>
              <w:divBdr>
                <w:top w:val="none" w:sz="0" w:space="0" w:color="auto"/>
                <w:left w:val="none" w:sz="0" w:space="0" w:color="auto"/>
                <w:bottom w:val="none" w:sz="0" w:space="0" w:color="auto"/>
                <w:right w:val="none" w:sz="0" w:space="0" w:color="auto"/>
              </w:divBdr>
              <w:divsChild>
                <w:div w:id="635064338">
                  <w:marLeft w:val="0"/>
                  <w:marRight w:val="0"/>
                  <w:marTop w:val="0"/>
                  <w:marBottom w:val="0"/>
                  <w:divBdr>
                    <w:top w:val="none" w:sz="0" w:space="0" w:color="auto"/>
                    <w:left w:val="none" w:sz="0" w:space="0" w:color="auto"/>
                    <w:bottom w:val="none" w:sz="0" w:space="0" w:color="auto"/>
                    <w:right w:val="none" w:sz="0" w:space="0" w:color="auto"/>
                  </w:divBdr>
                </w:div>
              </w:divsChild>
            </w:div>
            <w:div w:id="127864166">
              <w:marLeft w:val="0"/>
              <w:marRight w:val="0"/>
              <w:marTop w:val="0"/>
              <w:marBottom w:val="0"/>
              <w:divBdr>
                <w:top w:val="none" w:sz="0" w:space="0" w:color="auto"/>
                <w:left w:val="none" w:sz="0" w:space="0" w:color="auto"/>
                <w:bottom w:val="none" w:sz="0" w:space="0" w:color="auto"/>
                <w:right w:val="none" w:sz="0" w:space="0" w:color="auto"/>
              </w:divBdr>
              <w:divsChild>
                <w:div w:id="1303466503">
                  <w:marLeft w:val="0"/>
                  <w:marRight w:val="0"/>
                  <w:marTop w:val="0"/>
                  <w:marBottom w:val="0"/>
                  <w:divBdr>
                    <w:top w:val="none" w:sz="0" w:space="0" w:color="auto"/>
                    <w:left w:val="none" w:sz="0" w:space="0" w:color="auto"/>
                    <w:bottom w:val="none" w:sz="0" w:space="0" w:color="auto"/>
                    <w:right w:val="none" w:sz="0" w:space="0" w:color="auto"/>
                  </w:divBdr>
                </w:div>
              </w:divsChild>
            </w:div>
            <w:div w:id="878006944">
              <w:marLeft w:val="0"/>
              <w:marRight w:val="0"/>
              <w:marTop w:val="0"/>
              <w:marBottom w:val="0"/>
              <w:divBdr>
                <w:top w:val="none" w:sz="0" w:space="0" w:color="auto"/>
                <w:left w:val="none" w:sz="0" w:space="0" w:color="auto"/>
                <w:bottom w:val="none" w:sz="0" w:space="0" w:color="auto"/>
                <w:right w:val="none" w:sz="0" w:space="0" w:color="auto"/>
              </w:divBdr>
              <w:divsChild>
                <w:div w:id="531263233">
                  <w:marLeft w:val="0"/>
                  <w:marRight w:val="0"/>
                  <w:marTop w:val="0"/>
                  <w:marBottom w:val="0"/>
                  <w:divBdr>
                    <w:top w:val="none" w:sz="0" w:space="0" w:color="auto"/>
                    <w:left w:val="none" w:sz="0" w:space="0" w:color="auto"/>
                    <w:bottom w:val="none" w:sz="0" w:space="0" w:color="auto"/>
                    <w:right w:val="none" w:sz="0" w:space="0" w:color="auto"/>
                  </w:divBdr>
                </w:div>
              </w:divsChild>
            </w:div>
            <w:div w:id="382800120">
              <w:marLeft w:val="0"/>
              <w:marRight w:val="0"/>
              <w:marTop w:val="0"/>
              <w:marBottom w:val="0"/>
              <w:divBdr>
                <w:top w:val="none" w:sz="0" w:space="0" w:color="auto"/>
                <w:left w:val="none" w:sz="0" w:space="0" w:color="auto"/>
                <w:bottom w:val="none" w:sz="0" w:space="0" w:color="auto"/>
                <w:right w:val="none" w:sz="0" w:space="0" w:color="auto"/>
              </w:divBdr>
              <w:divsChild>
                <w:div w:id="1586651070">
                  <w:marLeft w:val="0"/>
                  <w:marRight w:val="0"/>
                  <w:marTop w:val="0"/>
                  <w:marBottom w:val="0"/>
                  <w:divBdr>
                    <w:top w:val="none" w:sz="0" w:space="0" w:color="auto"/>
                    <w:left w:val="none" w:sz="0" w:space="0" w:color="auto"/>
                    <w:bottom w:val="none" w:sz="0" w:space="0" w:color="auto"/>
                    <w:right w:val="none" w:sz="0" w:space="0" w:color="auto"/>
                  </w:divBdr>
                </w:div>
              </w:divsChild>
            </w:div>
            <w:div w:id="715003840">
              <w:marLeft w:val="0"/>
              <w:marRight w:val="0"/>
              <w:marTop w:val="0"/>
              <w:marBottom w:val="0"/>
              <w:divBdr>
                <w:top w:val="none" w:sz="0" w:space="0" w:color="auto"/>
                <w:left w:val="none" w:sz="0" w:space="0" w:color="auto"/>
                <w:bottom w:val="none" w:sz="0" w:space="0" w:color="auto"/>
                <w:right w:val="none" w:sz="0" w:space="0" w:color="auto"/>
              </w:divBdr>
              <w:divsChild>
                <w:div w:id="1983655770">
                  <w:marLeft w:val="0"/>
                  <w:marRight w:val="0"/>
                  <w:marTop w:val="0"/>
                  <w:marBottom w:val="0"/>
                  <w:divBdr>
                    <w:top w:val="none" w:sz="0" w:space="0" w:color="auto"/>
                    <w:left w:val="none" w:sz="0" w:space="0" w:color="auto"/>
                    <w:bottom w:val="none" w:sz="0" w:space="0" w:color="auto"/>
                    <w:right w:val="none" w:sz="0" w:space="0" w:color="auto"/>
                  </w:divBdr>
                </w:div>
              </w:divsChild>
            </w:div>
            <w:div w:id="1014302132">
              <w:marLeft w:val="0"/>
              <w:marRight w:val="0"/>
              <w:marTop w:val="0"/>
              <w:marBottom w:val="0"/>
              <w:divBdr>
                <w:top w:val="none" w:sz="0" w:space="0" w:color="auto"/>
                <w:left w:val="none" w:sz="0" w:space="0" w:color="auto"/>
                <w:bottom w:val="none" w:sz="0" w:space="0" w:color="auto"/>
                <w:right w:val="none" w:sz="0" w:space="0" w:color="auto"/>
              </w:divBdr>
              <w:divsChild>
                <w:div w:id="824585020">
                  <w:marLeft w:val="0"/>
                  <w:marRight w:val="0"/>
                  <w:marTop w:val="0"/>
                  <w:marBottom w:val="0"/>
                  <w:divBdr>
                    <w:top w:val="none" w:sz="0" w:space="0" w:color="auto"/>
                    <w:left w:val="none" w:sz="0" w:space="0" w:color="auto"/>
                    <w:bottom w:val="none" w:sz="0" w:space="0" w:color="auto"/>
                    <w:right w:val="none" w:sz="0" w:space="0" w:color="auto"/>
                  </w:divBdr>
                </w:div>
              </w:divsChild>
            </w:div>
            <w:div w:id="1630428011">
              <w:marLeft w:val="0"/>
              <w:marRight w:val="0"/>
              <w:marTop w:val="0"/>
              <w:marBottom w:val="0"/>
              <w:divBdr>
                <w:top w:val="none" w:sz="0" w:space="0" w:color="auto"/>
                <w:left w:val="none" w:sz="0" w:space="0" w:color="auto"/>
                <w:bottom w:val="none" w:sz="0" w:space="0" w:color="auto"/>
                <w:right w:val="none" w:sz="0" w:space="0" w:color="auto"/>
              </w:divBdr>
              <w:divsChild>
                <w:div w:id="1181823289">
                  <w:marLeft w:val="0"/>
                  <w:marRight w:val="0"/>
                  <w:marTop w:val="0"/>
                  <w:marBottom w:val="0"/>
                  <w:divBdr>
                    <w:top w:val="none" w:sz="0" w:space="0" w:color="auto"/>
                    <w:left w:val="none" w:sz="0" w:space="0" w:color="auto"/>
                    <w:bottom w:val="none" w:sz="0" w:space="0" w:color="auto"/>
                    <w:right w:val="none" w:sz="0" w:space="0" w:color="auto"/>
                  </w:divBdr>
                </w:div>
              </w:divsChild>
            </w:div>
            <w:div w:id="722799141">
              <w:marLeft w:val="0"/>
              <w:marRight w:val="0"/>
              <w:marTop w:val="0"/>
              <w:marBottom w:val="0"/>
              <w:divBdr>
                <w:top w:val="none" w:sz="0" w:space="0" w:color="auto"/>
                <w:left w:val="none" w:sz="0" w:space="0" w:color="auto"/>
                <w:bottom w:val="none" w:sz="0" w:space="0" w:color="auto"/>
                <w:right w:val="none" w:sz="0" w:space="0" w:color="auto"/>
              </w:divBdr>
              <w:divsChild>
                <w:div w:id="830213639">
                  <w:marLeft w:val="0"/>
                  <w:marRight w:val="0"/>
                  <w:marTop w:val="0"/>
                  <w:marBottom w:val="0"/>
                  <w:divBdr>
                    <w:top w:val="none" w:sz="0" w:space="0" w:color="auto"/>
                    <w:left w:val="none" w:sz="0" w:space="0" w:color="auto"/>
                    <w:bottom w:val="none" w:sz="0" w:space="0" w:color="auto"/>
                    <w:right w:val="none" w:sz="0" w:space="0" w:color="auto"/>
                  </w:divBdr>
                </w:div>
              </w:divsChild>
            </w:div>
            <w:div w:id="1011488137">
              <w:marLeft w:val="0"/>
              <w:marRight w:val="0"/>
              <w:marTop w:val="0"/>
              <w:marBottom w:val="0"/>
              <w:divBdr>
                <w:top w:val="none" w:sz="0" w:space="0" w:color="auto"/>
                <w:left w:val="none" w:sz="0" w:space="0" w:color="auto"/>
                <w:bottom w:val="none" w:sz="0" w:space="0" w:color="auto"/>
                <w:right w:val="none" w:sz="0" w:space="0" w:color="auto"/>
              </w:divBdr>
              <w:divsChild>
                <w:div w:id="858472414">
                  <w:marLeft w:val="0"/>
                  <w:marRight w:val="0"/>
                  <w:marTop w:val="0"/>
                  <w:marBottom w:val="0"/>
                  <w:divBdr>
                    <w:top w:val="none" w:sz="0" w:space="0" w:color="auto"/>
                    <w:left w:val="none" w:sz="0" w:space="0" w:color="auto"/>
                    <w:bottom w:val="none" w:sz="0" w:space="0" w:color="auto"/>
                    <w:right w:val="none" w:sz="0" w:space="0" w:color="auto"/>
                  </w:divBdr>
                </w:div>
              </w:divsChild>
            </w:div>
            <w:div w:id="1027750688">
              <w:marLeft w:val="0"/>
              <w:marRight w:val="0"/>
              <w:marTop w:val="0"/>
              <w:marBottom w:val="0"/>
              <w:divBdr>
                <w:top w:val="none" w:sz="0" w:space="0" w:color="auto"/>
                <w:left w:val="none" w:sz="0" w:space="0" w:color="auto"/>
                <w:bottom w:val="none" w:sz="0" w:space="0" w:color="auto"/>
                <w:right w:val="none" w:sz="0" w:space="0" w:color="auto"/>
              </w:divBdr>
              <w:divsChild>
                <w:div w:id="918563191">
                  <w:marLeft w:val="0"/>
                  <w:marRight w:val="0"/>
                  <w:marTop w:val="0"/>
                  <w:marBottom w:val="0"/>
                  <w:divBdr>
                    <w:top w:val="none" w:sz="0" w:space="0" w:color="auto"/>
                    <w:left w:val="none" w:sz="0" w:space="0" w:color="auto"/>
                    <w:bottom w:val="none" w:sz="0" w:space="0" w:color="auto"/>
                    <w:right w:val="none" w:sz="0" w:space="0" w:color="auto"/>
                  </w:divBdr>
                </w:div>
              </w:divsChild>
            </w:div>
            <w:div w:id="2124180967">
              <w:marLeft w:val="0"/>
              <w:marRight w:val="0"/>
              <w:marTop w:val="0"/>
              <w:marBottom w:val="0"/>
              <w:divBdr>
                <w:top w:val="none" w:sz="0" w:space="0" w:color="auto"/>
                <w:left w:val="none" w:sz="0" w:space="0" w:color="auto"/>
                <w:bottom w:val="none" w:sz="0" w:space="0" w:color="auto"/>
                <w:right w:val="none" w:sz="0" w:space="0" w:color="auto"/>
              </w:divBdr>
              <w:divsChild>
                <w:div w:id="1356810348">
                  <w:marLeft w:val="0"/>
                  <w:marRight w:val="0"/>
                  <w:marTop w:val="0"/>
                  <w:marBottom w:val="0"/>
                  <w:divBdr>
                    <w:top w:val="none" w:sz="0" w:space="0" w:color="auto"/>
                    <w:left w:val="none" w:sz="0" w:space="0" w:color="auto"/>
                    <w:bottom w:val="none" w:sz="0" w:space="0" w:color="auto"/>
                    <w:right w:val="none" w:sz="0" w:space="0" w:color="auto"/>
                  </w:divBdr>
                </w:div>
              </w:divsChild>
            </w:div>
            <w:div w:id="1688172286">
              <w:marLeft w:val="0"/>
              <w:marRight w:val="0"/>
              <w:marTop w:val="0"/>
              <w:marBottom w:val="0"/>
              <w:divBdr>
                <w:top w:val="none" w:sz="0" w:space="0" w:color="auto"/>
                <w:left w:val="none" w:sz="0" w:space="0" w:color="auto"/>
                <w:bottom w:val="none" w:sz="0" w:space="0" w:color="auto"/>
                <w:right w:val="none" w:sz="0" w:space="0" w:color="auto"/>
              </w:divBdr>
              <w:divsChild>
                <w:div w:id="1285041451">
                  <w:marLeft w:val="0"/>
                  <w:marRight w:val="0"/>
                  <w:marTop w:val="0"/>
                  <w:marBottom w:val="0"/>
                  <w:divBdr>
                    <w:top w:val="none" w:sz="0" w:space="0" w:color="auto"/>
                    <w:left w:val="none" w:sz="0" w:space="0" w:color="auto"/>
                    <w:bottom w:val="none" w:sz="0" w:space="0" w:color="auto"/>
                    <w:right w:val="none" w:sz="0" w:space="0" w:color="auto"/>
                  </w:divBdr>
                </w:div>
              </w:divsChild>
            </w:div>
            <w:div w:id="1647010797">
              <w:marLeft w:val="0"/>
              <w:marRight w:val="0"/>
              <w:marTop w:val="0"/>
              <w:marBottom w:val="0"/>
              <w:divBdr>
                <w:top w:val="none" w:sz="0" w:space="0" w:color="auto"/>
                <w:left w:val="none" w:sz="0" w:space="0" w:color="auto"/>
                <w:bottom w:val="none" w:sz="0" w:space="0" w:color="auto"/>
                <w:right w:val="none" w:sz="0" w:space="0" w:color="auto"/>
              </w:divBdr>
              <w:divsChild>
                <w:div w:id="274211521">
                  <w:marLeft w:val="0"/>
                  <w:marRight w:val="0"/>
                  <w:marTop w:val="0"/>
                  <w:marBottom w:val="0"/>
                  <w:divBdr>
                    <w:top w:val="none" w:sz="0" w:space="0" w:color="auto"/>
                    <w:left w:val="none" w:sz="0" w:space="0" w:color="auto"/>
                    <w:bottom w:val="none" w:sz="0" w:space="0" w:color="auto"/>
                    <w:right w:val="none" w:sz="0" w:space="0" w:color="auto"/>
                  </w:divBdr>
                </w:div>
              </w:divsChild>
            </w:div>
            <w:div w:id="856578517">
              <w:marLeft w:val="0"/>
              <w:marRight w:val="0"/>
              <w:marTop w:val="0"/>
              <w:marBottom w:val="0"/>
              <w:divBdr>
                <w:top w:val="none" w:sz="0" w:space="0" w:color="auto"/>
                <w:left w:val="none" w:sz="0" w:space="0" w:color="auto"/>
                <w:bottom w:val="none" w:sz="0" w:space="0" w:color="auto"/>
                <w:right w:val="none" w:sz="0" w:space="0" w:color="auto"/>
              </w:divBdr>
              <w:divsChild>
                <w:div w:id="629748727">
                  <w:marLeft w:val="0"/>
                  <w:marRight w:val="0"/>
                  <w:marTop w:val="0"/>
                  <w:marBottom w:val="0"/>
                  <w:divBdr>
                    <w:top w:val="none" w:sz="0" w:space="0" w:color="auto"/>
                    <w:left w:val="none" w:sz="0" w:space="0" w:color="auto"/>
                    <w:bottom w:val="none" w:sz="0" w:space="0" w:color="auto"/>
                    <w:right w:val="none" w:sz="0" w:space="0" w:color="auto"/>
                  </w:divBdr>
                </w:div>
              </w:divsChild>
            </w:div>
            <w:div w:id="736973967">
              <w:marLeft w:val="0"/>
              <w:marRight w:val="0"/>
              <w:marTop w:val="0"/>
              <w:marBottom w:val="0"/>
              <w:divBdr>
                <w:top w:val="none" w:sz="0" w:space="0" w:color="auto"/>
                <w:left w:val="none" w:sz="0" w:space="0" w:color="auto"/>
                <w:bottom w:val="none" w:sz="0" w:space="0" w:color="auto"/>
                <w:right w:val="none" w:sz="0" w:space="0" w:color="auto"/>
              </w:divBdr>
              <w:divsChild>
                <w:div w:id="913273275">
                  <w:marLeft w:val="0"/>
                  <w:marRight w:val="0"/>
                  <w:marTop w:val="0"/>
                  <w:marBottom w:val="0"/>
                  <w:divBdr>
                    <w:top w:val="none" w:sz="0" w:space="0" w:color="auto"/>
                    <w:left w:val="none" w:sz="0" w:space="0" w:color="auto"/>
                    <w:bottom w:val="none" w:sz="0" w:space="0" w:color="auto"/>
                    <w:right w:val="none" w:sz="0" w:space="0" w:color="auto"/>
                  </w:divBdr>
                </w:div>
              </w:divsChild>
            </w:div>
            <w:div w:id="1446727482">
              <w:marLeft w:val="0"/>
              <w:marRight w:val="0"/>
              <w:marTop w:val="0"/>
              <w:marBottom w:val="0"/>
              <w:divBdr>
                <w:top w:val="none" w:sz="0" w:space="0" w:color="auto"/>
                <w:left w:val="none" w:sz="0" w:space="0" w:color="auto"/>
                <w:bottom w:val="none" w:sz="0" w:space="0" w:color="auto"/>
                <w:right w:val="none" w:sz="0" w:space="0" w:color="auto"/>
              </w:divBdr>
              <w:divsChild>
                <w:div w:id="590746377">
                  <w:marLeft w:val="0"/>
                  <w:marRight w:val="0"/>
                  <w:marTop w:val="0"/>
                  <w:marBottom w:val="0"/>
                  <w:divBdr>
                    <w:top w:val="none" w:sz="0" w:space="0" w:color="auto"/>
                    <w:left w:val="none" w:sz="0" w:space="0" w:color="auto"/>
                    <w:bottom w:val="none" w:sz="0" w:space="0" w:color="auto"/>
                    <w:right w:val="none" w:sz="0" w:space="0" w:color="auto"/>
                  </w:divBdr>
                </w:div>
              </w:divsChild>
            </w:div>
            <w:div w:id="1502425945">
              <w:marLeft w:val="0"/>
              <w:marRight w:val="0"/>
              <w:marTop w:val="0"/>
              <w:marBottom w:val="0"/>
              <w:divBdr>
                <w:top w:val="none" w:sz="0" w:space="0" w:color="auto"/>
                <w:left w:val="none" w:sz="0" w:space="0" w:color="auto"/>
                <w:bottom w:val="none" w:sz="0" w:space="0" w:color="auto"/>
                <w:right w:val="none" w:sz="0" w:space="0" w:color="auto"/>
              </w:divBdr>
              <w:divsChild>
                <w:div w:id="34551534">
                  <w:marLeft w:val="0"/>
                  <w:marRight w:val="0"/>
                  <w:marTop w:val="0"/>
                  <w:marBottom w:val="0"/>
                  <w:divBdr>
                    <w:top w:val="none" w:sz="0" w:space="0" w:color="auto"/>
                    <w:left w:val="none" w:sz="0" w:space="0" w:color="auto"/>
                    <w:bottom w:val="none" w:sz="0" w:space="0" w:color="auto"/>
                    <w:right w:val="none" w:sz="0" w:space="0" w:color="auto"/>
                  </w:divBdr>
                </w:div>
              </w:divsChild>
            </w:div>
            <w:div w:id="426002758">
              <w:marLeft w:val="0"/>
              <w:marRight w:val="0"/>
              <w:marTop w:val="0"/>
              <w:marBottom w:val="0"/>
              <w:divBdr>
                <w:top w:val="none" w:sz="0" w:space="0" w:color="auto"/>
                <w:left w:val="none" w:sz="0" w:space="0" w:color="auto"/>
                <w:bottom w:val="none" w:sz="0" w:space="0" w:color="auto"/>
                <w:right w:val="none" w:sz="0" w:space="0" w:color="auto"/>
              </w:divBdr>
              <w:divsChild>
                <w:div w:id="1912035491">
                  <w:marLeft w:val="0"/>
                  <w:marRight w:val="0"/>
                  <w:marTop w:val="0"/>
                  <w:marBottom w:val="0"/>
                  <w:divBdr>
                    <w:top w:val="none" w:sz="0" w:space="0" w:color="auto"/>
                    <w:left w:val="none" w:sz="0" w:space="0" w:color="auto"/>
                    <w:bottom w:val="none" w:sz="0" w:space="0" w:color="auto"/>
                    <w:right w:val="none" w:sz="0" w:space="0" w:color="auto"/>
                  </w:divBdr>
                </w:div>
              </w:divsChild>
            </w:div>
            <w:div w:id="713702986">
              <w:marLeft w:val="0"/>
              <w:marRight w:val="0"/>
              <w:marTop w:val="0"/>
              <w:marBottom w:val="0"/>
              <w:divBdr>
                <w:top w:val="none" w:sz="0" w:space="0" w:color="auto"/>
                <w:left w:val="none" w:sz="0" w:space="0" w:color="auto"/>
                <w:bottom w:val="none" w:sz="0" w:space="0" w:color="auto"/>
                <w:right w:val="none" w:sz="0" w:space="0" w:color="auto"/>
              </w:divBdr>
              <w:divsChild>
                <w:div w:id="308632784">
                  <w:marLeft w:val="0"/>
                  <w:marRight w:val="0"/>
                  <w:marTop w:val="0"/>
                  <w:marBottom w:val="0"/>
                  <w:divBdr>
                    <w:top w:val="none" w:sz="0" w:space="0" w:color="auto"/>
                    <w:left w:val="none" w:sz="0" w:space="0" w:color="auto"/>
                    <w:bottom w:val="none" w:sz="0" w:space="0" w:color="auto"/>
                    <w:right w:val="none" w:sz="0" w:space="0" w:color="auto"/>
                  </w:divBdr>
                </w:div>
              </w:divsChild>
            </w:div>
            <w:div w:id="2072344805">
              <w:marLeft w:val="0"/>
              <w:marRight w:val="0"/>
              <w:marTop w:val="0"/>
              <w:marBottom w:val="0"/>
              <w:divBdr>
                <w:top w:val="none" w:sz="0" w:space="0" w:color="auto"/>
                <w:left w:val="none" w:sz="0" w:space="0" w:color="auto"/>
                <w:bottom w:val="none" w:sz="0" w:space="0" w:color="auto"/>
                <w:right w:val="none" w:sz="0" w:space="0" w:color="auto"/>
              </w:divBdr>
              <w:divsChild>
                <w:div w:id="1225332460">
                  <w:marLeft w:val="0"/>
                  <w:marRight w:val="0"/>
                  <w:marTop w:val="0"/>
                  <w:marBottom w:val="0"/>
                  <w:divBdr>
                    <w:top w:val="none" w:sz="0" w:space="0" w:color="auto"/>
                    <w:left w:val="none" w:sz="0" w:space="0" w:color="auto"/>
                    <w:bottom w:val="none" w:sz="0" w:space="0" w:color="auto"/>
                    <w:right w:val="none" w:sz="0" w:space="0" w:color="auto"/>
                  </w:divBdr>
                </w:div>
              </w:divsChild>
            </w:div>
            <w:div w:id="849371550">
              <w:marLeft w:val="0"/>
              <w:marRight w:val="0"/>
              <w:marTop w:val="0"/>
              <w:marBottom w:val="0"/>
              <w:divBdr>
                <w:top w:val="none" w:sz="0" w:space="0" w:color="auto"/>
                <w:left w:val="none" w:sz="0" w:space="0" w:color="auto"/>
                <w:bottom w:val="none" w:sz="0" w:space="0" w:color="auto"/>
                <w:right w:val="none" w:sz="0" w:space="0" w:color="auto"/>
              </w:divBdr>
              <w:divsChild>
                <w:div w:id="588125874">
                  <w:marLeft w:val="0"/>
                  <w:marRight w:val="0"/>
                  <w:marTop w:val="0"/>
                  <w:marBottom w:val="0"/>
                  <w:divBdr>
                    <w:top w:val="none" w:sz="0" w:space="0" w:color="auto"/>
                    <w:left w:val="none" w:sz="0" w:space="0" w:color="auto"/>
                    <w:bottom w:val="none" w:sz="0" w:space="0" w:color="auto"/>
                    <w:right w:val="none" w:sz="0" w:space="0" w:color="auto"/>
                  </w:divBdr>
                </w:div>
              </w:divsChild>
            </w:div>
            <w:div w:id="1811708180">
              <w:marLeft w:val="0"/>
              <w:marRight w:val="0"/>
              <w:marTop w:val="0"/>
              <w:marBottom w:val="0"/>
              <w:divBdr>
                <w:top w:val="none" w:sz="0" w:space="0" w:color="auto"/>
                <w:left w:val="none" w:sz="0" w:space="0" w:color="auto"/>
                <w:bottom w:val="none" w:sz="0" w:space="0" w:color="auto"/>
                <w:right w:val="none" w:sz="0" w:space="0" w:color="auto"/>
              </w:divBdr>
              <w:divsChild>
                <w:div w:id="7981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2151">
          <w:marLeft w:val="0"/>
          <w:marRight w:val="0"/>
          <w:marTop w:val="0"/>
          <w:marBottom w:val="0"/>
          <w:divBdr>
            <w:top w:val="none" w:sz="0" w:space="0" w:color="auto"/>
            <w:left w:val="none" w:sz="0" w:space="0" w:color="auto"/>
            <w:bottom w:val="none" w:sz="0" w:space="0" w:color="auto"/>
            <w:right w:val="none" w:sz="0" w:space="0" w:color="auto"/>
          </w:divBdr>
          <w:divsChild>
            <w:div w:id="2027435502">
              <w:marLeft w:val="0"/>
              <w:marRight w:val="0"/>
              <w:marTop w:val="0"/>
              <w:marBottom w:val="0"/>
              <w:divBdr>
                <w:top w:val="none" w:sz="0" w:space="0" w:color="auto"/>
                <w:left w:val="none" w:sz="0" w:space="0" w:color="auto"/>
                <w:bottom w:val="none" w:sz="0" w:space="0" w:color="auto"/>
                <w:right w:val="none" w:sz="0" w:space="0" w:color="auto"/>
              </w:divBdr>
              <w:divsChild>
                <w:div w:id="233246377">
                  <w:marLeft w:val="0"/>
                  <w:marRight w:val="0"/>
                  <w:marTop w:val="0"/>
                  <w:marBottom w:val="0"/>
                  <w:divBdr>
                    <w:top w:val="none" w:sz="0" w:space="0" w:color="auto"/>
                    <w:left w:val="none" w:sz="0" w:space="0" w:color="auto"/>
                    <w:bottom w:val="none" w:sz="0" w:space="0" w:color="auto"/>
                    <w:right w:val="none" w:sz="0" w:space="0" w:color="auto"/>
                  </w:divBdr>
                </w:div>
              </w:divsChild>
            </w:div>
            <w:div w:id="348140135">
              <w:marLeft w:val="0"/>
              <w:marRight w:val="0"/>
              <w:marTop w:val="0"/>
              <w:marBottom w:val="0"/>
              <w:divBdr>
                <w:top w:val="none" w:sz="0" w:space="0" w:color="auto"/>
                <w:left w:val="none" w:sz="0" w:space="0" w:color="auto"/>
                <w:bottom w:val="none" w:sz="0" w:space="0" w:color="auto"/>
                <w:right w:val="none" w:sz="0" w:space="0" w:color="auto"/>
              </w:divBdr>
              <w:divsChild>
                <w:div w:id="145169781">
                  <w:marLeft w:val="0"/>
                  <w:marRight w:val="0"/>
                  <w:marTop w:val="0"/>
                  <w:marBottom w:val="0"/>
                  <w:divBdr>
                    <w:top w:val="none" w:sz="0" w:space="0" w:color="auto"/>
                    <w:left w:val="none" w:sz="0" w:space="0" w:color="auto"/>
                    <w:bottom w:val="none" w:sz="0" w:space="0" w:color="auto"/>
                    <w:right w:val="none" w:sz="0" w:space="0" w:color="auto"/>
                  </w:divBdr>
                </w:div>
              </w:divsChild>
            </w:div>
            <w:div w:id="384379482">
              <w:marLeft w:val="0"/>
              <w:marRight w:val="0"/>
              <w:marTop w:val="0"/>
              <w:marBottom w:val="0"/>
              <w:divBdr>
                <w:top w:val="none" w:sz="0" w:space="0" w:color="auto"/>
                <w:left w:val="none" w:sz="0" w:space="0" w:color="auto"/>
                <w:bottom w:val="none" w:sz="0" w:space="0" w:color="auto"/>
                <w:right w:val="none" w:sz="0" w:space="0" w:color="auto"/>
              </w:divBdr>
              <w:divsChild>
                <w:div w:id="536890871">
                  <w:marLeft w:val="0"/>
                  <w:marRight w:val="0"/>
                  <w:marTop w:val="0"/>
                  <w:marBottom w:val="0"/>
                  <w:divBdr>
                    <w:top w:val="none" w:sz="0" w:space="0" w:color="auto"/>
                    <w:left w:val="none" w:sz="0" w:space="0" w:color="auto"/>
                    <w:bottom w:val="none" w:sz="0" w:space="0" w:color="auto"/>
                    <w:right w:val="none" w:sz="0" w:space="0" w:color="auto"/>
                  </w:divBdr>
                </w:div>
              </w:divsChild>
            </w:div>
            <w:div w:id="468593404">
              <w:marLeft w:val="0"/>
              <w:marRight w:val="0"/>
              <w:marTop w:val="0"/>
              <w:marBottom w:val="0"/>
              <w:divBdr>
                <w:top w:val="none" w:sz="0" w:space="0" w:color="auto"/>
                <w:left w:val="none" w:sz="0" w:space="0" w:color="auto"/>
                <w:bottom w:val="none" w:sz="0" w:space="0" w:color="auto"/>
                <w:right w:val="none" w:sz="0" w:space="0" w:color="auto"/>
              </w:divBdr>
              <w:divsChild>
                <w:div w:id="1197161854">
                  <w:marLeft w:val="0"/>
                  <w:marRight w:val="0"/>
                  <w:marTop w:val="0"/>
                  <w:marBottom w:val="0"/>
                  <w:divBdr>
                    <w:top w:val="none" w:sz="0" w:space="0" w:color="auto"/>
                    <w:left w:val="none" w:sz="0" w:space="0" w:color="auto"/>
                    <w:bottom w:val="none" w:sz="0" w:space="0" w:color="auto"/>
                    <w:right w:val="none" w:sz="0" w:space="0" w:color="auto"/>
                  </w:divBdr>
                </w:div>
              </w:divsChild>
            </w:div>
            <w:div w:id="290064168">
              <w:marLeft w:val="0"/>
              <w:marRight w:val="0"/>
              <w:marTop w:val="0"/>
              <w:marBottom w:val="0"/>
              <w:divBdr>
                <w:top w:val="none" w:sz="0" w:space="0" w:color="auto"/>
                <w:left w:val="none" w:sz="0" w:space="0" w:color="auto"/>
                <w:bottom w:val="none" w:sz="0" w:space="0" w:color="auto"/>
                <w:right w:val="none" w:sz="0" w:space="0" w:color="auto"/>
              </w:divBdr>
              <w:divsChild>
                <w:div w:id="416833279">
                  <w:marLeft w:val="0"/>
                  <w:marRight w:val="0"/>
                  <w:marTop w:val="0"/>
                  <w:marBottom w:val="0"/>
                  <w:divBdr>
                    <w:top w:val="none" w:sz="0" w:space="0" w:color="auto"/>
                    <w:left w:val="none" w:sz="0" w:space="0" w:color="auto"/>
                    <w:bottom w:val="none" w:sz="0" w:space="0" w:color="auto"/>
                    <w:right w:val="none" w:sz="0" w:space="0" w:color="auto"/>
                  </w:divBdr>
                </w:div>
              </w:divsChild>
            </w:div>
            <w:div w:id="754546109">
              <w:marLeft w:val="0"/>
              <w:marRight w:val="0"/>
              <w:marTop w:val="0"/>
              <w:marBottom w:val="0"/>
              <w:divBdr>
                <w:top w:val="none" w:sz="0" w:space="0" w:color="auto"/>
                <w:left w:val="none" w:sz="0" w:space="0" w:color="auto"/>
                <w:bottom w:val="none" w:sz="0" w:space="0" w:color="auto"/>
                <w:right w:val="none" w:sz="0" w:space="0" w:color="auto"/>
              </w:divBdr>
              <w:divsChild>
                <w:div w:id="286550164">
                  <w:marLeft w:val="0"/>
                  <w:marRight w:val="0"/>
                  <w:marTop w:val="0"/>
                  <w:marBottom w:val="0"/>
                  <w:divBdr>
                    <w:top w:val="none" w:sz="0" w:space="0" w:color="auto"/>
                    <w:left w:val="none" w:sz="0" w:space="0" w:color="auto"/>
                    <w:bottom w:val="none" w:sz="0" w:space="0" w:color="auto"/>
                    <w:right w:val="none" w:sz="0" w:space="0" w:color="auto"/>
                  </w:divBdr>
                </w:div>
              </w:divsChild>
            </w:div>
            <w:div w:id="530187037">
              <w:marLeft w:val="0"/>
              <w:marRight w:val="0"/>
              <w:marTop w:val="0"/>
              <w:marBottom w:val="0"/>
              <w:divBdr>
                <w:top w:val="none" w:sz="0" w:space="0" w:color="auto"/>
                <w:left w:val="none" w:sz="0" w:space="0" w:color="auto"/>
                <w:bottom w:val="none" w:sz="0" w:space="0" w:color="auto"/>
                <w:right w:val="none" w:sz="0" w:space="0" w:color="auto"/>
              </w:divBdr>
              <w:divsChild>
                <w:div w:id="1856307770">
                  <w:marLeft w:val="0"/>
                  <w:marRight w:val="0"/>
                  <w:marTop w:val="0"/>
                  <w:marBottom w:val="0"/>
                  <w:divBdr>
                    <w:top w:val="none" w:sz="0" w:space="0" w:color="auto"/>
                    <w:left w:val="none" w:sz="0" w:space="0" w:color="auto"/>
                    <w:bottom w:val="none" w:sz="0" w:space="0" w:color="auto"/>
                    <w:right w:val="none" w:sz="0" w:space="0" w:color="auto"/>
                  </w:divBdr>
                </w:div>
                <w:div w:id="1748190801">
                  <w:marLeft w:val="0"/>
                  <w:marRight w:val="0"/>
                  <w:marTop w:val="0"/>
                  <w:marBottom w:val="0"/>
                  <w:divBdr>
                    <w:top w:val="none" w:sz="0" w:space="0" w:color="auto"/>
                    <w:left w:val="none" w:sz="0" w:space="0" w:color="auto"/>
                    <w:bottom w:val="none" w:sz="0" w:space="0" w:color="auto"/>
                    <w:right w:val="none" w:sz="0" w:space="0" w:color="auto"/>
                  </w:divBdr>
                </w:div>
              </w:divsChild>
            </w:div>
            <w:div w:id="148056605">
              <w:marLeft w:val="0"/>
              <w:marRight w:val="0"/>
              <w:marTop w:val="0"/>
              <w:marBottom w:val="0"/>
              <w:divBdr>
                <w:top w:val="none" w:sz="0" w:space="0" w:color="auto"/>
                <w:left w:val="none" w:sz="0" w:space="0" w:color="auto"/>
                <w:bottom w:val="none" w:sz="0" w:space="0" w:color="auto"/>
                <w:right w:val="none" w:sz="0" w:space="0" w:color="auto"/>
              </w:divBdr>
              <w:divsChild>
                <w:div w:id="799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1989">
          <w:marLeft w:val="0"/>
          <w:marRight w:val="0"/>
          <w:marTop w:val="0"/>
          <w:marBottom w:val="0"/>
          <w:divBdr>
            <w:top w:val="none" w:sz="0" w:space="0" w:color="auto"/>
            <w:left w:val="none" w:sz="0" w:space="0" w:color="auto"/>
            <w:bottom w:val="none" w:sz="0" w:space="0" w:color="auto"/>
            <w:right w:val="none" w:sz="0" w:space="0" w:color="auto"/>
          </w:divBdr>
          <w:divsChild>
            <w:div w:id="441193416">
              <w:marLeft w:val="0"/>
              <w:marRight w:val="0"/>
              <w:marTop w:val="0"/>
              <w:marBottom w:val="0"/>
              <w:divBdr>
                <w:top w:val="none" w:sz="0" w:space="0" w:color="auto"/>
                <w:left w:val="none" w:sz="0" w:space="0" w:color="auto"/>
                <w:bottom w:val="none" w:sz="0" w:space="0" w:color="auto"/>
                <w:right w:val="none" w:sz="0" w:space="0" w:color="auto"/>
              </w:divBdr>
              <w:divsChild>
                <w:div w:id="909312524">
                  <w:marLeft w:val="0"/>
                  <w:marRight w:val="0"/>
                  <w:marTop w:val="0"/>
                  <w:marBottom w:val="0"/>
                  <w:divBdr>
                    <w:top w:val="none" w:sz="0" w:space="0" w:color="auto"/>
                    <w:left w:val="none" w:sz="0" w:space="0" w:color="auto"/>
                    <w:bottom w:val="none" w:sz="0" w:space="0" w:color="auto"/>
                    <w:right w:val="none" w:sz="0" w:space="0" w:color="auto"/>
                  </w:divBdr>
                </w:div>
              </w:divsChild>
            </w:div>
            <w:div w:id="2086875612">
              <w:marLeft w:val="0"/>
              <w:marRight w:val="0"/>
              <w:marTop w:val="0"/>
              <w:marBottom w:val="0"/>
              <w:divBdr>
                <w:top w:val="none" w:sz="0" w:space="0" w:color="auto"/>
                <w:left w:val="none" w:sz="0" w:space="0" w:color="auto"/>
                <w:bottom w:val="none" w:sz="0" w:space="0" w:color="auto"/>
                <w:right w:val="none" w:sz="0" w:space="0" w:color="auto"/>
              </w:divBdr>
              <w:divsChild>
                <w:div w:id="2103798561">
                  <w:marLeft w:val="0"/>
                  <w:marRight w:val="0"/>
                  <w:marTop w:val="0"/>
                  <w:marBottom w:val="0"/>
                  <w:divBdr>
                    <w:top w:val="none" w:sz="0" w:space="0" w:color="auto"/>
                    <w:left w:val="none" w:sz="0" w:space="0" w:color="auto"/>
                    <w:bottom w:val="none" w:sz="0" w:space="0" w:color="auto"/>
                    <w:right w:val="none" w:sz="0" w:space="0" w:color="auto"/>
                  </w:divBdr>
                </w:div>
              </w:divsChild>
            </w:div>
            <w:div w:id="2069382242">
              <w:marLeft w:val="0"/>
              <w:marRight w:val="0"/>
              <w:marTop w:val="0"/>
              <w:marBottom w:val="0"/>
              <w:divBdr>
                <w:top w:val="none" w:sz="0" w:space="0" w:color="auto"/>
                <w:left w:val="none" w:sz="0" w:space="0" w:color="auto"/>
                <w:bottom w:val="none" w:sz="0" w:space="0" w:color="auto"/>
                <w:right w:val="none" w:sz="0" w:space="0" w:color="auto"/>
              </w:divBdr>
              <w:divsChild>
                <w:div w:id="405810592">
                  <w:marLeft w:val="0"/>
                  <w:marRight w:val="0"/>
                  <w:marTop w:val="0"/>
                  <w:marBottom w:val="0"/>
                  <w:divBdr>
                    <w:top w:val="none" w:sz="0" w:space="0" w:color="auto"/>
                    <w:left w:val="none" w:sz="0" w:space="0" w:color="auto"/>
                    <w:bottom w:val="none" w:sz="0" w:space="0" w:color="auto"/>
                    <w:right w:val="none" w:sz="0" w:space="0" w:color="auto"/>
                  </w:divBdr>
                </w:div>
              </w:divsChild>
            </w:div>
            <w:div w:id="2040233433">
              <w:marLeft w:val="0"/>
              <w:marRight w:val="0"/>
              <w:marTop w:val="0"/>
              <w:marBottom w:val="0"/>
              <w:divBdr>
                <w:top w:val="none" w:sz="0" w:space="0" w:color="auto"/>
                <w:left w:val="none" w:sz="0" w:space="0" w:color="auto"/>
                <w:bottom w:val="none" w:sz="0" w:space="0" w:color="auto"/>
                <w:right w:val="none" w:sz="0" w:space="0" w:color="auto"/>
              </w:divBdr>
              <w:divsChild>
                <w:div w:id="258635948">
                  <w:marLeft w:val="0"/>
                  <w:marRight w:val="0"/>
                  <w:marTop w:val="0"/>
                  <w:marBottom w:val="0"/>
                  <w:divBdr>
                    <w:top w:val="none" w:sz="0" w:space="0" w:color="auto"/>
                    <w:left w:val="none" w:sz="0" w:space="0" w:color="auto"/>
                    <w:bottom w:val="none" w:sz="0" w:space="0" w:color="auto"/>
                    <w:right w:val="none" w:sz="0" w:space="0" w:color="auto"/>
                  </w:divBdr>
                </w:div>
              </w:divsChild>
            </w:div>
            <w:div w:id="1690401253">
              <w:marLeft w:val="0"/>
              <w:marRight w:val="0"/>
              <w:marTop w:val="0"/>
              <w:marBottom w:val="0"/>
              <w:divBdr>
                <w:top w:val="none" w:sz="0" w:space="0" w:color="auto"/>
                <w:left w:val="none" w:sz="0" w:space="0" w:color="auto"/>
                <w:bottom w:val="none" w:sz="0" w:space="0" w:color="auto"/>
                <w:right w:val="none" w:sz="0" w:space="0" w:color="auto"/>
              </w:divBdr>
              <w:divsChild>
                <w:div w:id="7788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90748">
          <w:marLeft w:val="0"/>
          <w:marRight w:val="0"/>
          <w:marTop w:val="0"/>
          <w:marBottom w:val="0"/>
          <w:divBdr>
            <w:top w:val="none" w:sz="0" w:space="0" w:color="auto"/>
            <w:left w:val="none" w:sz="0" w:space="0" w:color="auto"/>
            <w:bottom w:val="none" w:sz="0" w:space="0" w:color="auto"/>
            <w:right w:val="none" w:sz="0" w:space="0" w:color="auto"/>
          </w:divBdr>
          <w:divsChild>
            <w:div w:id="2089885004">
              <w:marLeft w:val="0"/>
              <w:marRight w:val="0"/>
              <w:marTop w:val="0"/>
              <w:marBottom w:val="0"/>
              <w:divBdr>
                <w:top w:val="none" w:sz="0" w:space="0" w:color="auto"/>
                <w:left w:val="none" w:sz="0" w:space="0" w:color="auto"/>
                <w:bottom w:val="none" w:sz="0" w:space="0" w:color="auto"/>
                <w:right w:val="none" w:sz="0" w:space="0" w:color="auto"/>
              </w:divBdr>
              <w:divsChild>
                <w:div w:id="1039277491">
                  <w:marLeft w:val="0"/>
                  <w:marRight w:val="0"/>
                  <w:marTop w:val="0"/>
                  <w:marBottom w:val="0"/>
                  <w:divBdr>
                    <w:top w:val="none" w:sz="0" w:space="0" w:color="auto"/>
                    <w:left w:val="none" w:sz="0" w:space="0" w:color="auto"/>
                    <w:bottom w:val="none" w:sz="0" w:space="0" w:color="auto"/>
                    <w:right w:val="none" w:sz="0" w:space="0" w:color="auto"/>
                  </w:divBdr>
                </w:div>
              </w:divsChild>
            </w:div>
            <w:div w:id="2123455062">
              <w:marLeft w:val="0"/>
              <w:marRight w:val="0"/>
              <w:marTop w:val="0"/>
              <w:marBottom w:val="0"/>
              <w:divBdr>
                <w:top w:val="none" w:sz="0" w:space="0" w:color="auto"/>
                <w:left w:val="none" w:sz="0" w:space="0" w:color="auto"/>
                <w:bottom w:val="none" w:sz="0" w:space="0" w:color="auto"/>
                <w:right w:val="none" w:sz="0" w:space="0" w:color="auto"/>
              </w:divBdr>
              <w:divsChild>
                <w:div w:id="1541821392">
                  <w:marLeft w:val="0"/>
                  <w:marRight w:val="0"/>
                  <w:marTop w:val="0"/>
                  <w:marBottom w:val="0"/>
                  <w:divBdr>
                    <w:top w:val="none" w:sz="0" w:space="0" w:color="auto"/>
                    <w:left w:val="none" w:sz="0" w:space="0" w:color="auto"/>
                    <w:bottom w:val="none" w:sz="0" w:space="0" w:color="auto"/>
                    <w:right w:val="none" w:sz="0" w:space="0" w:color="auto"/>
                  </w:divBdr>
                </w:div>
              </w:divsChild>
            </w:div>
            <w:div w:id="2021882976">
              <w:marLeft w:val="0"/>
              <w:marRight w:val="0"/>
              <w:marTop w:val="0"/>
              <w:marBottom w:val="0"/>
              <w:divBdr>
                <w:top w:val="none" w:sz="0" w:space="0" w:color="auto"/>
                <w:left w:val="none" w:sz="0" w:space="0" w:color="auto"/>
                <w:bottom w:val="none" w:sz="0" w:space="0" w:color="auto"/>
                <w:right w:val="none" w:sz="0" w:space="0" w:color="auto"/>
              </w:divBdr>
              <w:divsChild>
                <w:div w:id="11971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6646">
          <w:marLeft w:val="0"/>
          <w:marRight w:val="0"/>
          <w:marTop w:val="0"/>
          <w:marBottom w:val="0"/>
          <w:divBdr>
            <w:top w:val="none" w:sz="0" w:space="0" w:color="auto"/>
            <w:left w:val="none" w:sz="0" w:space="0" w:color="auto"/>
            <w:bottom w:val="none" w:sz="0" w:space="0" w:color="auto"/>
            <w:right w:val="none" w:sz="0" w:space="0" w:color="auto"/>
          </w:divBdr>
          <w:divsChild>
            <w:div w:id="586770003">
              <w:marLeft w:val="0"/>
              <w:marRight w:val="0"/>
              <w:marTop w:val="0"/>
              <w:marBottom w:val="0"/>
              <w:divBdr>
                <w:top w:val="none" w:sz="0" w:space="0" w:color="auto"/>
                <w:left w:val="none" w:sz="0" w:space="0" w:color="auto"/>
                <w:bottom w:val="none" w:sz="0" w:space="0" w:color="auto"/>
                <w:right w:val="none" w:sz="0" w:space="0" w:color="auto"/>
              </w:divBdr>
              <w:divsChild>
                <w:div w:id="279260457">
                  <w:marLeft w:val="0"/>
                  <w:marRight w:val="0"/>
                  <w:marTop w:val="0"/>
                  <w:marBottom w:val="0"/>
                  <w:divBdr>
                    <w:top w:val="none" w:sz="0" w:space="0" w:color="auto"/>
                    <w:left w:val="none" w:sz="0" w:space="0" w:color="auto"/>
                    <w:bottom w:val="none" w:sz="0" w:space="0" w:color="auto"/>
                    <w:right w:val="none" w:sz="0" w:space="0" w:color="auto"/>
                  </w:divBdr>
                </w:div>
              </w:divsChild>
            </w:div>
            <w:div w:id="1059402382">
              <w:marLeft w:val="0"/>
              <w:marRight w:val="0"/>
              <w:marTop w:val="0"/>
              <w:marBottom w:val="0"/>
              <w:divBdr>
                <w:top w:val="none" w:sz="0" w:space="0" w:color="auto"/>
                <w:left w:val="none" w:sz="0" w:space="0" w:color="auto"/>
                <w:bottom w:val="none" w:sz="0" w:space="0" w:color="auto"/>
                <w:right w:val="none" w:sz="0" w:space="0" w:color="auto"/>
              </w:divBdr>
              <w:divsChild>
                <w:div w:id="346559728">
                  <w:marLeft w:val="0"/>
                  <w:marRight w:val="0"/>
                  <w:marTop w:val="0"/>
                  <w:marBottom w:val="0"/>
                  <w:divBdr>
                    <w:top w:val="none" w:sz="0" w:space="0" w:color="auto"/>
                    <w:left w:val="none" w:sz="0" w:space="0" w:color="auto"/>
                    <w:bottom w:val="none" w:sz="0" w:space="0" w:color="auto"/>
                    <w:right w:val="none" w:sz="0" w:space="0" w:color="auto"/>
                  </w:divBdr>
                </w:div>
              </w:divsChild>
            </w:div>
            <w:div w:id="1680504336">
              <w:marLeft w:val="0"/>
              <w:marRight w:val="0"/>
              <w:marTop w:val="0"/>
              <w:marBottom w:val="0"/>
              <w:divBdr>
                <w:top w:val="none" w:sz="0" w:space="0" w:color="auto"/>
                <w:left w:val="none" w:sz="0" w:space="0" w:color="auto"/>
                <w:bottom w:val="none" w:sz="0" w:space="0" w:color="auto"/>
                <w:right w:val="none" w:sz="0" w:space="0" w:color="auto"/>
              </w:divBdr>
              <w:divsChild>
                <w:div w:id="34890912">
                  <w:marLeft w:val="0"/>
                  <w:marRight w:val="0"/>
                  <w:marTop w:val="0"/>
                  <w:marBottom w:val="0"/>
                  <w:divBdr>
                    <w:top w:val="none" w:sz="0" w:space="0" w:color="auto"/>
                    <w:left w:val="none" w:sz="0" w:space="0" w:color="auto"/>
                    <w:bottom w:val="none" w:sz="0" w:space="0" w:color="auto"/>
                    <w:right w:val="none" w:sz="0" w:space="0" w:color="auto"/>
                  </w:divBdr>
                </w:div>
              </w:divsChild>
            </w:div>
            <w:div w:id="1584071746">
              <w:marLeft w:val="0"/>
              <w:marRight w:val="0"/>
              <w:marTop w:val="0"/>
              <w:marBottom w:val="0"/>
              <w:divBdr>
                <w:top w:val="none" w:sz="0" w:space="0" w:color="auto"/>
                <w:left w:val="none" w:sz="0" w:space="0" w:color="auto"/>
                <w:bottom w:val="none" w:sz="0" w:space="0" w:color="auto"/>
                <w:right w:val="none" w:sz="0" w:space="0" w:color="auto"/>
              </w:divBdr>
              <w:divsChild>
                <w:div w:id="2132898463">
                  <w:marLeft w:val="0"/>
                  <w:marRight w:val="0"/>
                  <w:marTop w:val="0"/>
                  <w:marBottom w:val="0"/>
                  <w:divBdr>
                    <w:top w:val="none" w:sz="0" w:space="0" w:color="auto"/>
                    <w:left w:val="none" w:sz="0" w:space="0" w:color="auto"/>
                    <w:bottom w:val="none" w:sz="0" w:space="0" w:color="auto"/>
                    <w:right w:val="none" w:sz="0" w:space="0" w:color="auto"/>
                  </w:divBdr>
                </w:div>
              </w:divsChild>
            </w:div>
            <w:div w:id="181626716">
              <w:marLeft w:val="0"/>
              <w:marRight w:val="0"/>
              <w:marTop w:val="0"/>
              <w:marBottom w:val="0"/>
              <w:divBdr>
                <w:top w:val="none" w:sz="0" w:space="0" w:color="auto"/>
                <w:left w:val="none" w:sz="0" w:space="0" w:color="auto"/>
                <w:bottom w:val="none" w:sz="0" w:space="0" w:color="auto"/>
                <w:right w:val="none" w:sz="0" w:space="0" w:color="auto"/>
              </w:divBdr>
              <w:divsChild>
                <w:div w:id="1566377627">
                  <w:marLeft w:val="0"/>
                  <w:marRight w:val="0"/>
                  <w:marTop w:val="0"/>
                  <w:marBottom w:val="0"/>
                  <w:divBdr>
                    <w:top w:val="none" w:sz="0" w:space="0" w:color="auto"/>
                    <w:left w:val="none" w:sz="0" w:space="0" w:color="auto"/>
                    <w:bottom w:val="none" w:sz="0" w:space="0" w:color="auto"/>
                    <w:right w:val="none" w:sz="0" w:space="0" w:color="auto"/>
                  </w:divBdr>
                </w:div>
                <w:div w:id="1607731077">
                  <w:marLeft w:val="0"/>
                  <w:marRight w:val="0"/>
                  <w:marTop w:val="0"/>
                  <w:marBottom w:val="0"/>
                  <w:divBdr>
                    <w:top w:val="none" w:sz="0" w:space="0" w:color="auto"/>
                    <w:left w:val="none" w:sz="0" w:space="0" w:color="auto"/>
                    <w:bottom w:val="none" w:sz="0" w:space="0" w:color="auto"/>
                    <w:right w:val="none" w:sz="0" w:space="0" w:color="auto"/>
                  </w:divBdr>
                </w:div>
              </w:divsChild>
            </w:div>
            <w:div w:id="793136160">
              <w:marLeft w:val="0"/>
              <w:marRight w:val="0"/>
              <w:marTop w:val="0"/>
              <w:marBottom w:val="0"/>
              <w:divBdr>
                <w:top w:val="none" w:sz="0" w:space="0" w:color="auto"/>
                <w:left w:val="none" w:sz="0" w:space="0" w:color="auto"/>
                <w:bottom w:val="none" w:sz="0" w:space="0" w:color="auto"/>
                <w:right w:val="none" w:sz="0" w:space="0" w:color="auto"/>
              </w:divBdr>
              <w:divsChild>
                <w:div w:id="889420540">
                  <w:marLeft w:val="0"/>
                  <w:marRight w:val="0"/>
                  <w:marTop w:val="0"/>
                  <w:marBottom w:val="0"/>
                  <w:divBdr>
                    <w:top w:val="none" w:sz="0" w:space="0" w:color="auto"/>
                    <w:left w:val="none" w:sz="0" w:space="0" w:color="auto"/>
                    <w:bottom w:val="none" w:sz="0" w:space="0" w:color="auto"/>
                    <w:right w:val="none" w:sz="0" w:space="0" w:color="auto"/>
                  </w:divBdr>
                </w:div>
              </w:divsChild>
            </w:div>
            <w:div w:id="155072261">
              <w:marLeft w:val="0"/>
              <w:marRight w:val="0"/>
              <w:marTop w:val="0"/>
              <w:marBottom w:val="0"/>
              <w:divBdr>
                <w:top w:val="none" w:sz="0" w:space="0" w:color="auto"/>
                <w:left w:val="none" w:sz="0" w:space="0" w:color="auto"/>
                <w:bottom w:val="none" w:sz="0" w:space="0" w:color="auto"/>
                <w:right w:val="none" w:sz="0" w:space="0" w:color="auto"/>
              </w:divBdr>
              <w:divsChild>
                <w:div w:id="19552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71343">
          <w:marLeft w:val="0"/>
          <w:marRight w:val="0"/>
          <w:marTop w:val="0"/>
          <w:marBottom w:val="0"/>
          <w:divBdr>
            <w:top w:val="none" w:sz="0" w:space="0" w:color="auto"/>
            <w:left w:val="none" w:sz="0" w:space="0" w:color="auto"/>
            <w:bottom w:val="none" w:sz="0" w:space="0" w:color="auto"/>
            <w:right w:val="none" w:sz="0" w:space="0" w:color="auto"/>
          </w:divBdr>
          <w:divsChild>
            <w:div w:id="1551190363">
              <w:marLeft w:val="0"/>
              <w:marRight w:val="0"/>
              <w:marTop w:val="0"/>
              <w:marBottom w:val="0"/>
              <w:divBdr>
                <w:top w:val="none" w:sz="0" w:space="0" w:color="auto"/>
                <w:left w:val="none" w:sz="0" w:space="0" w:color="auto"/>
                <w:bottom w:val="none" w:sz="0" w:space="0" w:color="auto"/>
                <w:right w:val="none" w:sz="0" w:space="0" w:color="auto"/>
              </w:divBdr>
              <w:divsChild>
                <w:div w:id="1172187698">
                  <w:marLeft w:val="0"/>
                  <w:marRight w:val="0"/>
                  <w:marTop w:val="0"/>
                  <w:marBottom w:val="0"/>
                  <w:divBdr>
                    <w:top w:val="none" w:sz="0" w:space="0" w:color="auto"/>
                    <w:left w:val="none" w:sz="0" w:space="0" w:color="auto"/>
                    <w:bottom w:val="none" w:sz="0" w:space="0" w:color="auto"/>
                    <w:right w:val="none" w:sz="0" w:space="0" w:color="auto"/>
                  </w:divBdr>
                </w:div>
              </w:divsChild>
            </w:div>
            <w:div w:id="724569911">
              <w:marLeft w:val="0"/>
              <w:marRight w:val="0"/>
              <w:marTop w:val="0"/>
              <w:marBottom w:val="0"/>
              <w:divBdr>
                <w:top w:val="none" w:sz="0" w:space="0" w:color="auto"/>
                <w:left w:val="none" w:sz="0" w:space="0" w:color="auto"/>
                <w:bottom w:val="none" w:sz="0" w:space="0" w:color="auto"/>
                <w:right w:val="none" w:sz="0" w:space="0" w:color="auto"/>
              </w:divBdr>
              <w:divsChild>
                <w:div w:id="1219710226">
                  <w:marLeft w:val="0"/>
                  <w:marRight w:val="0"/>
                  <w:marTop w:val="0"/>
                  <w:marBottom w:val="0"/>
                  <w:divBdr>
                    <w:top w:val="none" w:sz="0" w:space="0" w:color="auto"/>
                    <w:left w:val="none" w:sz="0" w:space="0" w:color="auto"/>
                    <w:bottom w:val="none" w:sz="0" w:space="0" w:color="auto"/>
                    <w:right w:val="none" w:sz="0" w:space="0" w:color="auto"/>
                  </w:divBdr>
                </w:div>
                <w:div w:id="1177429289">
                  <w:marLeft w:val="0"/>
                  <w:marRight w:val="0"/>
                  <w:marTop w:val="0"/>
                  <w:marBottom w:val="0"/>
                  <w:divBdr>
                    <w:top w:val="none" w:sz="0" w:space="0" w:color="auto"/>
                    <w:left w:val="none" w:sz="0" w:space="0" w:color="auto"/>
                    <w:bottom w:val="none" w:sz="0" w:space="0" w:color="auto"/>
                    <w:right w:val="none" w:sz="0" w:space="0" w:color="auto"/>
                  </w:divBdr>
                </w:div>
              </w:divsChild>
            </w:div>
            <w:div w:id="1369142601">
              <w:marLeft w:val="0"/>
              <w:marRight w:val="0"/>
              <w:marTop w:val="0"/>
              <w:marBottom w:val="0"/>
              <w:divBdr>
                <w:top w:val="none" w:sz="0" w:space="0" w:color="auto"/>
                <w:left w:val="none" w:sz="0" w:space="0" w:color="auto"/>
                <w:bottom w:val="none" w:sz="0" w:space="0" w:color="auto"/>
                <w:right w:val="none" w:sz="0" w:space="0" w:color="auto"/>
              </w:divBdr>
              <w:divsChild>
                <w:div w:id="871841143">
                  <w:marLeft w:val="0"/>
                  <w:marRight w:val="0"/>
                  <w:marTop w:val="0"/>
                  <w:marBottom w:val="0"/>
                  <w:divBdr>
                    <w:top w:val="none" w:sz="0" w:space="0" w:color="auto"/>
                    <w:left w:val="none" w:sz="0" w:space="0" w:color="auto"/>
                    <w:bottom w:val="none" w:sz="0" w:space="0" w:color="auto"/>
                    <w:right w:val="none" w:sz="0" w:space="0" w:color="auto"/>
                  </w:divBdr>
                </w:div>
                <w:div w:id="773944490">
                  <w:marLeft w:val="0"/>
                  <w:marRight w:val="0"/>
                  <w:marTop w:val="0"/>
                  <w:marBottom w:val="0"/>
                  <w:divBdr>
                    <w:top w:val="none" w:sz="0" w:space="0" w:color="auto"/>
                    <w:left w:val="none" w:sz="0" w:space="0" w:color="auto"/>
                    <w:bottom w:val="none" w:sz="0" w:space="0" w:color="auto"/>
                    <w:right w:val="none" w:sz="0" w:space="0" w:color="auto"/>
                  </w:divBdr>
                </w:div>
              </w:divsChild>
            </w:div>
            <w:div w:id="1252395961">
              <w:marLeft w:val="0"/>
              <w:marRight w:val="0"/>
              <w:marTop w:val="0"/>
              <w:marBottom w:val="0"/>
              <w:divBdr>
                <w:top w:val="none" w:sz="0" w:space="0" w:color="auto"/>
                <w:left w:val="none" w:sz="0" w:space="0" w:color="auto"/>
                <w:bottom w:val="none" w:sz="0" w:space="0" w:color="auto"/>
                <w:right w:val="none" w:sz="0" w:space="0" w:color="auto"/>
              </w:divBdr>
              <w:divsChild>
                <w:div w:id="663707163">
                  <w:marLeft w:val="0"/>
                  <w:marRight w:val="0"/>
                  <w:marTop w:val="0"/>
                  <w:marBottom w:val="0"/>
                  <w:divBdr>
                    <w:top w:val="none" w:sz="0" w:space="0" w:color="auto"/>
                    <w:left w:val="none" w:sz="0" w:space="0" w:color="auto"/>
                    <w:bottom w:val="none" w:sz="0" w:space="0" w:color="auto"/>
                    <w:right w:val="none" w:sz="0" w:space="0" w:color="auto"/>
                  </w:divBdr>
                </w:div>
              </w:divsChild>
            </w:div>
            <w:div w:id="1280143407">
              <w:marLeft w:val="0"/>
              <w:marRight w:val="0"/>
              <w:marTop w:val="0"/>
              <w:marBottom w:val="0"/>
              <w:divBdr>
                <w:top w:val="none" w:sz="0" w:space="0" w:color="auto"/>
                <w:left w:val="none" w:sz="0" w:space="0" w:color="auto"/>
                <w:bottom w:val="none" w:sz="0" w:space="0" w:color="auto"/>
                <w:right w:val="none" w:sz="0" w:space="0" w:color="auto"/>
              </w:divBdr>
              <w:divsChild>
                <w:div w:id="1438712444">
                  <w:marLeft w:val="0"/>
                  <w:marRight w:val="0"/>
                  <w:marTop w:val="0"/>
                  <w:marBottom w:val="0"/>
                  <w:divBdr>
                    <w:top w:val="none" w:sz="0" w:space="0" w:color="auto"/>
                    <w:left w:val="none" w:sz="0" w:space="0" w:color="auto"/>
                    <w:bottom w:val="none" w:sz="0" w:space="0" w:color="auto"/>
                    <w:right w:val="none" w:sz="0" w:space="0" w:color="auto"/>
                  </w:divBdr>
                </w:div>
                <w:div w:id="1940216497">
                  <w:marLeft w:val="0"/>
                  <w:marRight w:val="0"/>
                  <w:marTop w:val="0"/>
                  <w:marBottom w:val="0"/>
                  <w:divBdr>
                    <w:top w:val="none" w:sz="0" w:space="0" w:color="auto"/>
                    <w:left w:val="none" w:sz="0" w:space="0" w:color="auto"/>
                    <w:bottom w:val="none" w:sz="0" w:space="0" w:color="auto"/>
                    <w:right w:val="none" w:sz="0" w:space="0" w:color="auto"/>
                  </w:divBdr>
                </w:div>
              </w:divsChild>
            </w:div>
            <w:div w:id="572665023">
              <w:marLeft w:val="0"/>
              <w:marRight w:val="0"/>
              <w:marTop w:val="0"/>
              <w:marBottom w:val="0"/>
              <w:divBdr>
                <w:top w:val="none" w:sz="0" w:space="0" w:color="auto"/>
                <w:left w:val="none" w:sz="0" w:space="0" w:color="auto"/>
                <w:bottom w:val="none" w:sz="0" w:space="0" w:color="auto"/>
                <w:right w:val="none" w:sz="0" w:space="0" w:color="auto"/>
              </w:divBdr>
              <w:divsChild>
                <w:div w:id="18713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1851">
          <w:marLeft w:val="0"/>
          <w:marRight w:val="0"/>
          <w:marTop w:val="0"/>
          <w:marBottom w:val="0"/>
          <w:divBdr>
            <w:top w:val="none" w:sz="0" w:space="0" w:color="auto"/>
            <w:left w:val="none" w:sz="0" w:space="0" w:color="auto"/>
            <w:bottom w:val="none" w:sz="0" w:space="0" w:color="auto"/>
            <w:right w:val="none" w:sz="0" w:space="0" w:color="auto"/>
          </w:divBdr>
          <w:divsChild>
            <w:div w:id="493381537">
              <w:marLeft w:val="0"/>
              <w:marRight w:val="0"/>
              <w:marTop w:val="0"/>
              <w:marBottom w:val="0"/>
              <w:divBdr>
                <w:top w:val="none" w:sz="0" w:space="0" w:color="auto"/>
                <w:left w:val="none" w:sz="0" w:space="0" w:color="auto"/>
                <w:bottom w:val="none" w:sz="0" w:space="0" w:color="auto"/>
                <w:right w:val="none" w:sz="0" w:space="0" w:color="auto"/>
              </w:divBdr>
              <w:divsChild>
                <w:div w:id="1703482894">
                  <w:marLeft w:val="0"/>
                  <w:marRight w:val="0"/>
                  <w:marTop w:val="0"/>
                  <w:marBottom w:val="0"/>
                  <w:divBdr>
                    <w:top w:val="none" w:sz="0" w:space="0" w:color="auto"/>
                    <w:left w:val="none" w:sz="0" w:space="0" w:color="auto"/>
                    <w:bottom w:val="none" w:sz="0" w:space="0" w:color="auto"/>
                    <w:right w:val="none" w:sz="0" w:space="0" w:color="auto"/>
                  </w:divBdr>
                </w:div>
              </w:divsChild>
            </w:div>
            <w:div w:id="1187138831">
              <w:marLeft w:val="0"/>
              <w:marRight w:val="0"/>
              <w:marTop w:val="0"/>
              <w:marBottom w:val="0"/>
              <w:divBdr>
                <w:top w:val="none" w:sz="0" w:space="0" w:color="auto"/>
                <w:left w:val="none" w:sz="0" w:space="0" w:color="auto"/>
                <w:bottom w:val="none" w:sz="0" w:space="0" w:color="auto"/>
                <w:right w:val="none" w:sz="0" w:space="0" w:color="auto"/>
              </w:divBdr>
              <w:divsChild>
                <w:div w:id="749236210">
                  <w:marLeft w:val="0"/>
                  <w:marRight w:val="0"/>
                  <w:marTop w:val="0"/>
                  <w:marBottom w:val="0"/>
                  <w:divBdr>
                    <w:top w:val="none" w:sz="0" w:space="0" w:color="auto"/>
                    <w:left w:val="none" w:sz="0" w:space="0" w:color="auto"/>
                    <w:bottom w:val="none" w:sz="0" w:space="0" w:color="auto"/>
                    <w:right w:val="none" w:sz="0" w:space="0" w:color="auto"/>
                  </w:divBdr>
                </w:div>
                <w:div w:id="986711112">
                  <w:marLeft w:val="0"/>
                  <w:marRight w:val="0"/>
                  <w:marTop w:val="0"/>
                  <w:marBottom w:val="0"/>
                  <w:divBdr>
                    <w:top w:val="none" w:sz="0" w:space="0" w:color="auto"/>
                    <w:left w:val="none" w:sz="0" w:space="0" w:color="auto"/>
                    <w:bottom w:val="none" w:sz="0" w:space="0" w:color="auto"/>
                    <w:right w:val="none" w:sz="0" w:space="0" w:color="auto"/>
                  </w:divBdr>
                </w:div>
              </w:divsChild>
            </w:div>
            <w:div w:id="1373842204">
              <w:marLeft w:val="0"/>
              <w:marRight w:val="0"/>
              <w:marTop w:val="0"/>
              <w:marBottom w:val="0"/>
              <w:divBdr>
                <w:top w:val="none" w:sz="0" w:space="0" w:color="auto"/>
                <w:left w:val="none" w:sz="0" w:space="0" w:color="auto"/>
                <w:bottom w:val="none" w:sz="0" w:space="0" w:color="auto"/>
                <w:right w:val="none" w:sz="0" w:space="0" w:color="auto"/>
              </w:divBdr>
              <w:divsChild>
                <w:div w:id="1609266413">
                  <w:marLeft w:val="0"/>
                  <w:marRight w:val="0"/>
                  <w:marTop w:val="0"/>
                  <w:marBottom w:val="0"/>
                  <w:divBdr>
                    <w:top w:val="none" w:sz="0" w:space="0" w:color="auto"/>
                    <w:left w:val="none" w:sz="0" w:space="0" w:color="auto"/>
                    <w:bottom w:val="none" w:sz="0" w:space="0" w:color="auto"/>
                    <w:right w:val="none" w:sz="0" w:space="0" w:color="auto"/>
                  </w:divBdr>
                </w:div>
              </w:divsChild>
            </w:div>
            <w:div w:id="1629164361">
              <w:marLeft w:val="0"/>
              <w:marRight w:val="0"/>
              <w:marTop w:val="0"/>
              <w:marBottom w:val="0"/>
              <w:divBdr>
                <w:top w:val="none" w:sz="0" w:space="0" w:color="auto"/>
                <w:left w:val="none" w:sz="0" w:space="0" w:color="auto"/>
                <w:bottom w:val="none" w:sz="0" w:space="0" w:color="auto"/>
                <w:right w:val="none" w:sz="0" w:space="0" w:color="auto"/>
              </w:divBdr>
              <w:divsChild>
                <w:div w:id="16107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5783">
          <w:marLeft w:val="0"/>
          <w:marRight w:val="0"/>
          <w:marTop w:val="0"/>
          <w:marBottom w:val="0"/>
          <w:divBdr>
            <w:top w:val="none" w:sz="0" w:space="0" w:color="auto"/>
            <w:left w:val="none" w:sz="0" w:space="0" w:color="auto"/>
            <w:bottom w:val="none" w:sz="0" w:space="0" w:color="auto"/>
            <w:right w:val="none" w:sz="0" w:space="0" w:color="auto"/>
          </w:divBdr>
          <w:divsChild>
            <w:div w:id="608395733">
              <w:marLeft w:val="0"/>
              <w:marRight w:val="0"/>
              <w:marTop w:val="0"/>
              <w:marBottom w:val="0"/>
              <w:divBdr>
                <w:top w:val="none" w:sz="0" w:space="0" w:color="auto"/>
                <w:left w:val="none" w:sz="0" w:space="0" w:color="auto"/>
                <w:bottom w:val="none" w:sz="0" w:space="0" w:color="auto"/>
                <w:right w:val="none" w:sz="0" w:space="0" w:color="auto"/>
              </w:divBdr>
              <w:divsChild>
                <w:div w:id="621962405">
                  <w:marLeft w:val="0"/>
                  <w:marRight w:val="0"/>
                  <w:marTop w:val="0"/>
                  <w:marBottom w:val="0"/>
                  <w:divBdr>
                    <w:top w:val="none" w:sz="0" w:space="0" w:color="auto"/>
                    <w:left w:val="none" w:sz="0" w:space="0" w:color="auto"/>
                    <w:bottom w:val="none" w:sz="0" w:space="0" w:color="auto"/>
                    <w:right w:val="none" w:sz="0" w:space="0" w:color="auto"/>
                  </w:divBdr>
                </w:div>
              </w:divsChild>
            </w:div>
            <w:div w:id="1327904071">
              <w:marLeft w:val="0"/>
              <w:marRight w:val="0"/>
              <w:marTop w:val="0"/>
              <w:marBottom w:val="0"/>
              <w:divBdr>
                <w:top w:val="none" w:sz="0" w:space="0" w:color="auto"/>
                <w:left w:val="none" w:sz="0" w:space="0" w:color="auto"/>
                <w:bottom w:val="none" w:sz="0" w:space="0" w:color="auto"/>
                <w:right w:val="none" w:sz="0" w:space="0" w:color="auto"/>
              </w:divBdr>
              <w:divsChild>
                <w:div w:id="1114326617">
                  <w:marLeft w:val="0"/>
                  <w:marRight w:val="0"/>
                  <w:marTop w:val="0"/>
                  <w:marBottom w:val="0"/>
                  <w:divBdr>
                    <w:top w:val="none" w:sz="0" w:space="0" w:color="auto"/>
                    <w:left w:val="none" w:sz="0" w:space="0" w:color="auto"/>
                    <w:bottom w:val="none" w:sz="0" w:space="0" w:color="auto"/>
                    <w:right w:val="none" w:sz="0" w:space="0" w:color="auto"/>
                  </w:divBdr>
                </w:div>
              </w:divsChild>
            </w:div>
            <w:div w:id="251790294">
              <w:marLeft w:val="0"/>
              <w:marRight w:val="0"/>
              <w:marTop w:val="0"/>
              <w:marBottom w:val="0"/>
              <w:divBdr>
                <w:top w:val="none" w:sz="0" w:space="0" w:color="auto"/>
                <w:left w:val="none" w:sz="0" w:space="0" w:color="auto"/>
                <w:bottom w:val="none" w:sz="0" w:space="0" w:color="auto"/>
                <w:right w:val="none" w:sz="0" w:space="0" w:color="auto"/>
              </w:divBdr>
              <w:divsChild>
                <w:div w:id="2110000690">
                  <w:marLeft w:val="0"/>
                  <w:marRight w:val="0"/>
                  <w:marTop w:val="0"/>
                  <w:marBottom w:val="0"/>
                  <w:divBdr>
                    <w:top w:val="none" w:sz="0" w:space="0" w:color="auto"/>
                    <w:left w:val="none" w:sz="0" w:space="0" w:color="auto"/>
                    <w:bottom w:val="none" w:sz="0" w:space="0" w:color="auto"/>
                    <w:right w:val="none" w:sz="0" w:space="0" w:color="auto"/>
                  </w:divBdr>
                </w:div>
              </w:divsChild>
            </w:div>
            <w:div w:id="1594126048">
              <w:marLeft w:val="0"/>
              <w:marRight w:val="0"/>
              <w:marTop w:val="0"/>
              <w:marBottom w:val="0"/>
              <w:divBdr>
                <w:top w:val="none" w:sz="0" w:space="0" w:color="auto"/>
                <w:left w:val="none" w:sz="0" w:space="0" w:color="auto"/>
                <w:bottom w:val="none" w:sz="0" w:space="0" w:color="auto"/>
                <w:right w:val="none" w:sz="0" w:space="0" w:color="auto"/>
              </w:divBdr>
              <w:divsChild>
                <w:div w:id="878010921">
                  <w:marLeft w:val="0"/>
                  <w:marRight w:val="0"/>
                  <w:marTop w:val="0"/>
                  <w:marBottom w:val="0"/>
                  <w:divBdr>
                    <w:top w:val="none" w:sz="0" w:space="0" w:color="auto"/>
                    <w:left w:val="none" w:sz="0" w:space="0" w:color="auto"/>
                    <w:bottom w:val="none" w:sz="0" w:space="0" w:color="auto"/>
                    <w:right w:val="none" w:sz="0" w:space="0" w:color="auto"/>
                  </w:divBdr>
                </w:div>
              </w:divsChild>
            </w:div>
            <w:div w:id="1626741271">
              <w:marLeft w:val="0"/>
              <w:marRight w:val="0"/>
              <w:marTop w:val="0"/>
              <w:marBottom w:val="0"/>
              <w:divBdr>
                <w:top w:val="none" w:sz="0" w:space="0" w:color="auto"/>
                <w:left w:val="none" w:sz="0" w:space="0" w:color="auto"/>
                <w:bottom w:val="none" w:sz="0" w:space="0" w:color="auto"/>
                <w:right w:val="none" w:sz="0" w:space="0" w:color="auto"/>
              </w:divBdr>
              <w:divsChild>
                <w:div w:id="757562623">
                  <w:marLeft w:val="0"/>
                  <w:marRight w:val="0"/>
                  <w:marTop w:val="0"/>
                  <w:marBottom w:val="0"/>
                  <w:divBdr>
                    <w:top w:val="none" w:sz="0" w:space="0" w:color="auto"/>
                    <w:left w:val="none" w:sz="0" w:space="0" w:color="auto"/>
                    <w:bottom w:val="none" w:sz="0" w:space="0" w:color="auto"/>
                    <w:right w:val="none" w:sz="0" w:space="0" w:color="auto"/>
                  </w:divBdr>
                </w:div>
              </w:divsChild>
            </w:div>
            <w:div w:id="971179471">
              <w:marLeft w:val="0"/>
              <w:marRight w:val="0"/>
              <w:marTop w:val="0"/>
              <w:marBottom w:val="0"/>
              <w:divBdr>
                <w:top w:val="none" w:sz="0" w:space="0" w:color="auto"/>
                <w:left w:val="none" w:sz="0" w:space="0" w:color="auto"/>
                <w:bottom w:val="none" w:sz="0" w:space="0" w:color="auto"/>
                <w:right w:val="none" w:sz="0" w:space="0" w:color="auto"/>
              </w:divBdr>
              <w:divsChild>
                <w:div w:id="1911692612">
                  <w:marLeft w:val="0"/>
                  <w:marRight w:val="0"/>
                  <w:marTop w:val="0"/>
                  <w:marBottom w:val="0"/>
                  <w:divBdr>
                    <w:top w:val="none" w:sz="0" w:space="0" w:color="auto"/>
                    <w:left w:val="none" w:sz="0" w:space="0" w:color="auto"/>
                    <w:bottom w:val="none" w:sz="0" w:space="0" w:color="auto"/>
                    <w:right w:val="none" w:sz="0" w:space="0" w:color="auto"/>
                  </w:divBdr>
                </w:div>
              </w:divsChild>
            </w:div>
            <w:div w:id="970473511">
              <w:marLeft w:val="0"/>
              <w:marRight w:val="0"/>
              <w:marTop w:val="0"/>
              <w:marBottom w:val="0"/>
              <w:divBdr>
                <w:top w:val="none" w:sz="0" w:space="0" w:color="auto"/>
                <w:left w:val="none" w:sz="0" w:space="0" w:color="auto"/>
                <w:bottom w:val="none" w:sz="0" w:space="0" w:color="auto"/>
                <w:right w:val="none" w:sz="0" w:space="0" w:color="auto"/>
              </w:divBdr>
              <w:divsChild>
                <w:div w:id="1604534965">
                  <w:marLeft w:val="0"/>
                  <w:marRight w:val="0"/>
                  <w:marTop w:val="0"/>
                  <w:marBottom w:val="0"/>
                  <w:divBdr>
                    <w:top w:val="none" w:sz="0" w:space="0" w:color="auto"/>
                    <w:left w:val="none" w:sz="0" w:space="0" w:color="auto"/>
                    <w:bottom w:val="none" w:sz="0" w:space="0" w:color="auto"/>
                    <w:right w:val="none" w:sz="0" w:space="0" w:color="auto"/>
                  </w:divBdr>
                </w:div>
              </w:divsChild>
            </w:div>
            <w:div w:id="1508983938">
              <w:marLeft w:val="0"/>
              <w:marRight w:val="0"/>
              <w:marTop w:val="0"/>
              <w:marBottom w:val="0"/>
              <w:divBdr>
                <w:top w:val="none" w:sz="0" w:space="0" w:color="auto"/>
                <w:left w:val="none" w:sz="0" w:space="0" w:color="auto"/>
                <w:bottom w:val="none" w:sz="0" w:space="0" w:color="auto"/>
                <w:right w:val="none" w:sz="0" w:space="0" w:color="auto"/>
              </w:divBdr>
              <w:divsChild>
                <w:div w:id="560411507">
                  <w:marLeft w:val="0"/>
                  <w:marRight w:val="0"/>
                  <w:marTop w:val="0"/>
                  <w:marBottom w:val="0"/>
                  <w:divBdr>
                    <w:top w:val="none" w:sz="0" w:space="0" w:color="auto"/>
                    <w:left w:val="none" w:sz="0" w:space="0" w:color="auto"/>
                    <w:bottom w:val="none" w:sz="0" w:space="0" w:color="auto"/>
                    <w:right w:val="none" w:sz="0" w:space="0" w:color="auto"/>
                  </w:divBdr>
                </w:div>
              </w:divsChild>
            </w:div>
            <w:div w:id="596714653">
              <w:marLeft w:val="0"/>
              <w:marRight w:val="0"/>
              <w:marTop w:val="0"/>
              <w:marBottom w:val="0"/>
              <w:divBdr>
                <w:top w:val="none" w:sz="0" w:space="0" w:color="auto"/>
                <w:left w:val="none" w:sz="0" w:space="0" w:color="auto"/>
                <w:bottom w:val="none" w:sz="0" w:space="0" w:color="auto"/>
                <w:right w:val="none" w:sz="0" w:space="0" w:color="auto"/>
              </w:divBdr>
              <w:divsChild>
                <w:div w:id="1412117815">
                  <w:marLeft w:val="0"/>
                  <w:marRight w:val="0"/>
                  <w:marTop w:val="0"/>
                  <w:marBottom w:val="0"/>
                  <w:divBdr>
                    <w:top w:val="none" w:sz="0" w:space="0" w:color="auto"/>
                    <w:left w:val="none" w:sz="0" w:space="0" w:color="auto"/>
                    <w:bottom w:val="none" w:sz="0" w:space="0" w:color="auto"/>
                    <w:right w:val="none" w:sz="0" w:space="0" w:color="auto"/>
                  </w:divBdr>
                </w:div>
              </w:divsChild>
            </w:div>
            <w:div w:id="912812723">
              <w:marLeft w:val="0"/>
              <w:marRight w:val="0"/>
              <w:marTop w:val="0"/>
              <w:marBottom w:val="0"/>
              <w:divBdr>
                <w:top w:val="none" w:sz="0" w:space="0" w:color="auto"/>
                <w:left w:val="none" w:sz="0" w:space="0" w:color="auto"/>
                <w:bottom w:val="none" w:sz="0" w:space="0" w:color="auto"/>
                <w:right w:val="none" w:sz="0" w:space="0" w:color="auto"/>
              </w:divBdr>
              <w:divsChild>
                <w:div w:id="671641402">
                  <w:marLeft w:val="0"/>
                  <w:marRight w:val="0"/>
                  <w:marTop w:val="0"/>
                  <w:marBottom w:val="0"/>
                  <w:divBdr>
                    <w:top w:val="none" w:sz="0" w:space="0" w:color="auto"/>
                    <w:left w:val="none" w:sz="0" w:space="0" w:color="auto"/>
                    <w:bottom w:val="none" w:sz="0" w:space="0" w:color="auto"/>
                    <w:right w:val="none" w:sz="0" w:space="0" w:color="auto"/>
                  </w:divBdr>
                </w:div>
              </w:divsChild>
            </w:div>
            <w:div w:id="608245056">
              <w:marLeft w:val="0"/>
              <w:marRight w:val="0"/>
              <w:marTop w:val="0"/>
              <w:marBottom w:val="0"/>
              <w:divBdr>
                <w:top w:val="none" w:sz="0" w:space="0" w:color="auto"/>
                <w:left w:val="none" w:sz="0" w:space="0" w:color="auto"/>
                <w:bottom w:val="none" w:sz="0" w:space="0" w:color="auto"/>
                <w:right w:val="none" w:sz="0" w:space="0" w:color="auto"/>
              </w:divBdr>
              <w:divsChild>
                <w:div w:id="23293437">
                  <w:marLeft w:val="0"/>
                  <w:marRight w:val="0"/>
                  <w:marTop w:val="0"/>
                  <w:marBottom w:val="0"/>
                  <w:divBdr>
                    <w:top w:val="none" w:sz="0" w:space="0" w:color="auto"/>
                    <w:left w:val="none" w:sz="0" w:space="0" w:color="auto"/>
                    <w:bottom w:val="none" w:sz="0" w:space="0" w:color="auto"/>
                    <w:right w:val="none" w:sz="0" w:space="0" w:color="auto"/>
                  </w:divBdr>
                </w:div>
              </w:divsChild>
            </w:div>
            <w:div w:id="1837065577">
              <w:marLeft w:val="0"/>
              <w:marRight w:val="0"/>
              <w:marTop w:val="0"/>
              <w:marBottom w:val="0"/>
              <w:divBdr>
                <w:top w:val="none" w:sz="0" w:space="0" w:color="auto"/>
                <w:left w:val="none" w:sz="0" w:space="0" w:color="auto"/>
                <w:bottom w:val="none" w:sz="0" w:space="0" w:color="auto"/>
                <w:right w:val="none" w:sz="0" w:space="0" w:color="auto"/>
              </w:divBdr>
              <w:divsChild>
                <w:div w:id="1319308672">
                  <w:marLeft w:val="0"/>
                  <w:marRight w:val="0"/>
                  <w:marTop w:val="0"/>
                  <w:marBottom w:val="0"/>
                  <w:divBdr>
                    <w:top w:val="none" w:sz="0" w:space="0" w:color="auto"/>
                    <w:left w:val="none" w:sz="0" w:space="0" w:color="auto"/>
                    <w:bottom w:val="none" w:sz="0" w:space="0" w:color="auto"/>
                    <w:right w:val="none" w:sz="0" w:space="0" w:color="auto"/>
                  </w:divBdr>
                </w:div>
              </w:divsChild>
            </w:div>
            <w:div w:id="398551427">
              <w:marLeft w:val="0"/>
              <w:marRight w:val="0"/>
              <w:marTop w:val="0"/>
              <w:marBottom w:val="0"/>
              <w:divBdr>
                <w:top w:val="none" w:sz="0" w:space="0" w:color="auto"/>
                <w:left w:val="none" w:sz="0" w:space="0" w:color="auto"/>
                <w:bottom w:val="none" w:sz="0" w:space="0" w:color="auto"/>
                <w:right w:val="none" w:sz="0" w:space="0" w:color="auto"/>
              </w:divBdr>
              <w:divsChild>
                <w:div w:id="618803057">
                  <w:marLeft w:val="0"/>
                  <w:marRight w:val="0"/>
                  <w:marTop w:val="0"/>
                  <w:marBottom w:val="0"/>
                  <w:divBdr>
                    <w:top w:val="none" w:sz="0" w:space="0" w:color="auto"/>
                    <w:left w:val="none" w:sz="0" w:space="0" w:color="auto"/>
                    <w:bottom w:val="none" w:sz="0" w:space="0" w:color="auto"/>
                    <w:right w:val="none" w:sz="0" w:space="0" w:color="auto"/>
                  </w:divBdr>
                </w:div>
              </w:divsChild>
            </w:div>
            <w:div w:id="454182190">
              <w:marLeft w:val="0"/>
              <w:marRight w:val="0"/>
              <w:marTop w:val="0"/>
              <w:marBottom w:val="0"/>
              <w:divBdr>
                <w:top w:val="none" w:sz="0" w:space="0" w:color="auto"/>
                <w:left w:val="none" w:sz="0" w:space="0" w:color="auto"/>
                <w:bottom w:val="none" w:sz="0" w:space="0" w:color="auto"/>
                <w:right w:val="none" w:sz="0" w:space="0" w:color="auto"/>
              </w:divBdr>
              <w:divsChild>
                <w:div w:id="1908297167">
                  <w:marLeft w:val="0"/>
                  <w:marRight w:val="0"/>
                  <w:marTop w:val="0"/>
                  <w:marBottom w:val="0"/>
                  <w:divBdr>
                    <w:top w:val="none" w:sz="0" w:space="0" w:color="auto"/>
                    <w:left w:val="none" w:sz="0" w:space="0" w:color="auto"/>
                    <w:bottom w:val="none" w:sz="0" w:space="0" w:color="auto"/>
                    <w:right w:val="none" w:sz="0" w:space="0" w:color="auto"/>
                  </w:divBdr>
                </w:div>
              </w:divsChild>
            </w:div>
            <w:div w:id="817377296">
              <w:marLeft w:val="0"/>
              <w:marRight w:val="0"/>
              <w:marTop w:val="0"/>
              <w:marBottom w:val="0"/>
              <w:divBdr>
                <w:top w:val="none" w:sz="0" w:space="0" w:color="auto"/>
                <w:left w:val="none" w:sz="0" w:space="0" w:color="auto"/>
                <w:bottom w:val="none" w:sz="0" w:space="0" w:color="auto"/>
                <w:right w:val="none" w:sz="0" w:space="0" w:color="auto"/>
              </w:divBdr>
              <w:divsChild>
                <w:div w:id="263734785">
                  <w:marLeft w:val="0"/>
                  <w:marRight w:val="0"/>
                  <w:marTop w:val="0"/>
                  <w:marBottom w:val="0"/>
                  <w:divBdr>
                    <w:top w:val="none" w:sz="0" w:space="0" w:color="auto"/>
                    <w:left w:val="none" w:sz="0" w:space="0" w:color="auto"/>
                    <w:bottom w:val="none" w:sz="0" w:space="0" w:color="auto"/>
                    <w:right w:val="none" w:sz="0" w:space="0" w:color="auto"/>
                  </w:divBdr>
                </w:div>
              </w:divsChild>
            </w:div>
            <w:div w:id="148789012">
              <w:marLeft w:val="0"/>
              <w:marRight w:val="0"/>
              <w:marTop w:val="0"/>
              <w:marBottom w:val="0"/>
              <w:divBdr>
                <w:top w:val="none" w:sz="0" w:space="0" w:color="auto"/>
                <w:left w:val="none" w:sz="0" w:space="0" w:color="auto"/>
                <w:bottom w:val="none" w:sz="0" w:space="0" w:color="auto"/>
                <w:right w:val="none" w:sz="0" w:space="0" w:color="auto"/>
              </w:divBdr>
              <w:divsChild>
                <w:div w:id="2094929318">
                  <w:marLeft w:val="0"/>
                  <w:marRight w:val="0"/>
                  <w:marTop w:val="0"/>
                  <w:marBottom w:val="0"/>
                  <w:divBdr>
                    <w:top w:val="none" w:sz="0" w:space="0" w:color="auto"/>
                    <w:left w:val="none" w:sz="0" w:space="0" w:color="auto"/>
                    <w:bottom w:val="none" w:sz="0" w:space="0" w:color="auto"/>
                    <w:right w:val="none" w:sz="0" w:space="0" w:color="auto"/>
                  </w:divBdr>
                </w:div>
              </w:divsChild>
            </w:div>
            <w:div w:id="743990058">
              <w:marLeft w:val="0"/>
              <w:marRight w:val="0"/>
              <w:marTop w:val="0"/>
              <w:marBottom w:val="0"/>
              <w:divBdr>
                <w:top w:val="none" w:sz="0" w:space="0" w:color="auto"/>
                <w:left w:val="none" w:sz="0" w:space="0" w:color="auto"/>
                <w:bottom w:val="none" w:sz="0" w:space="0" w:color="auto"/>
                <w:right w:val="none" w:sz="0" w:space="0" w:color="auto"/>
              </w:divBdr>
              <w:divsChild>
                <w:div w:id="1159344019">
                  <w:marLeft w:val="0"/>
                  <w:marRight w:val="0"/>
                  <w:marTop w:val="0"/>
                  <w:marBottom w:val="0"/>
                  <w:divBdr>
                    <w:top w:val="none" w:sz="0" w:space="0" w:color="auto"/>
                    <w:left w:val="none" w:sz="0" w:space="0" w:color="auto"/>
                    <w:bottom w:val="none" w:sz="0" w:space="0" w:color="auto"/>
                    <w:right w:val="none" w:sz="0" w:space="0" w:color="auto"/>
                  </w:divBdr>
                </w:div>
              </w:divsChild>
            </w:div>
            <w:div w:id="2138138573">
              <w:marLeft w:val="0"/>
              <w:marRight w:val="0"/>
              <w:marTop w:val="0"/>
              <w:marBottom w:val="0"/>
              <w:divBdr>
                <w:top w:val="none" w:sz="0" w:space="0" w:color="auto"/>
                <w:left w:val="none" w:sz="0" w:space="0" w:color="auto"/>
                <w:bottom w:val="none" w:sz="0" w:space="0" w:color="auto"/>
                <w:right w:val="none" w:sz="0" w:space="0" w:color="auto"/>
              </w:divBdr>
              <w:divsChild>
                <w:div w:id="1801999656">
                  <w:marLeft w:val="0"/>
                  <w:marRight w:val="0"/>
                  <w:marTop w:val="0"/>
                  <w:marBottom w:val="0"/>
                  <w:divBdr>
                    <w:top w:val="none" w:sz="0" w:space="0" w:color="auto"/>
                    <w:left w:val="none" w:sz="0" w:space="0" w:color="auto"/>
                    <w:bottom w:val="none" w:sz="0" w:space="0" w:color="auto"/>
                    <w:right w:val="none" w:sz="0" w:space="0" w:color="auto"/>
                  </w:divBdr>
                </w:div>
              </w:divsChild>
            </w:div>
            <w:div w:id="893350162">
              <w:marLeft w:val="0"/>
              <w:marRight w:val="0"/>
              <w:marTop w:val="0"/>
              <w:marBottom w:val="0"/>
              <w:divBdr>
                <w:top w:val="none" w:sz="0" w:space="0" w:color="auto"/>
                <w:left w:val="none" w:sz="0" w:space="0" w:color="auto"/>
                <w:bottom w:val="none" w:sz="0" w:space="0" w:color="auto"/>
                <w:right w:val="none" w:sz="0" w:space="0" w:color="auto"/>
              </w:divBdr>
              <w:divsChild>
                <w:div w:id="1263755879">
                  <w:marLeft w:val="0"/>
                  <w:marRight w:val="0"/>
                  <w:marTop w:val="0"/>
                  <w:marBottom w:val="0"/>
                  <w:divBdr>
                    <w:top w:val="none" w:sz="0" w:space="0" w:color="auto"/>
                    <w:left w:val="none" w:sz="0" w:space="0" w:color="auto"/>
                    <w:bottom w:val="none" w:sz="0" w:space="0" w:color="auto"/>
                    <w:right w:val="none" w:sz="0" w:space="0" w:color="auto"/>
                  </w:divBdr>
                </w:div>
              </w:divsChild>
            </w:div>
            <w:div w:id="459957928">
              <w:marLeft w:val="0"/>
              <w:marRight w:val="0"/>
              <w:marTop w:val="0"/>
              <w:marBottom w:val="0"/>
              <w:divBdr>
                <w:top w:val="none" w:sz="0" w:space="0" w:color="auto"/>
                <w:left w:val="none" w:sz="0" w:space="0" w:color="auto"/>
                <w:bottom w:val="none" w:sz="0" w:space="0" w:color="auto"/>
                <w:right w:val="none" w:sz="0" w:space="0" w:color="auto"/>
              </w:divBdr>
              <w:divsChild>
                <w:div w:id="1897741006">
                  <w:marLeft w:val="0"/>
                  <w:marRight w:val="0"/>
                  <w:marTop w:val="0"/>
                  <w:marBottom w:val="0"/>
                  <w:divBdr>
                    <w:top w:val="none" w:sz="0" w:space="0" w:color="auto"/>
                    <w:left w:val="none" w:sz="0" w:space="0" w:color="auto"/>
                    <w:bottom w:val="none" w:sz="0" w:space="0" w:color="auto"/>
                    <w:right w:val="none" w:sz="0" w:space="0" w:color="auto"/>
                  </w:divBdr>
                </w:div>
              </w:divsChild>
            </w:div>
            <w:div w:id="807893155">
              <w:marLeft w:val="0"/>
              <w:marRight w:val="0"/>
              <w:marTop w:val="0"/>
              <w:marBottom w:val="0"/>
              <w:divBdr>
                <w:top w:val="none" w:sz="0" w:space="0" w:color="auto"/>
                <w:left w:val="none" w:sz="0" w:space="0" w:color="auto"/>
                <w:bottom w:val="none" w:sz="0" w:space="0" w:color="auto"/>
                <w:right w:val="none" w:sz="0" w:space="0" w:color="auto"/>
              </w:divBdr>
              <w:divsChild>
                <w:div w:id="1513257063">
                  <w:marLeft w:val="0"/>
                  <w:marRight w:val="0"/>
                  <w:marTop w:val="0"/>
                  <w:marBottom w:val="0"/>
                  <w:divBdr>
                    <w:top w:val="none" w:sz="0" w:space="0" w:color="auto"/>
                    <w:left w:val="none" w:sz="0" w:space="0" w:color="auto"/>
                    <w:bottom w:val="none" w:sz="0" w:space="0" w:color="auto"/>
                    <w:right w:val="none" w:sz="0" w:space="0" w:color="auto"/>
                  </w:divBdr>
                </w:div>
              </w:divsChild>
            </w:div>
            <w:div w:id="1538348178">
              <w:marLeft w:val="0"/>
              <w:marRight w:val="0"/>
              <w:marTop w:val="0"/>
              <w:marBottom w:val="0"/>
              <w:divBdr>
                <w:top w:val="none" w:sz="0" w:space="0" w:color="auto"/>
                <w:left w:val="none" w:sz="0" w:space="0" w:color="auto"/>
                <w:bottom w:val="none" w:sz="0" w:space="0" w:color="auto"/>
                <w:right w:val="none" w:sz="0" w:space="0" w:color="auto"/>
              </w:divBdr>
              <w:divsChild>
                <w:div w:id="855341754">
                  <w:marLeft w:val="0"/>
                  <w:marRight w:val="0"/>
                  <w:marTop w:val="0"/>
                  <w:marBottom w:val="0"/>
                  <w:divBdr>
                    <w:top w:val="none" w:sz="0" w:space="0" w:color="auto"/>
                    <w:left w:val="none" w:sz="0" w:space="0" w:color="auto"/>
                    <w:bottom w:val="none" w:sz="0" w:space="0" w:color="auto"/>
                    <w:right w:val="none" w:sz="0" w:space="0" w:color="auto"/>
                  </w:divBdr>
                </w:div>
              </w:divsChild>
            </w:div>
            <w:div w:id="65610640">
              <w:marLeft w:val="0"/>
              <w:marRight w:val="0"/>
              <w:marTop w:val="0"/>
              <w:marBottom w:val="0"/>
              <w:divBdr>
                <w:top w:val="none" w:sz="0" w:space="0" w:color="auto"/>
                <w:left w:val="none" w:sz="0" w:space="0" w:color="auto"/>
                <w:bottom w:val="none" w:sz="0" w:space="0" w:color="auto"/>
                <w:right w:val="none" w:sz="0" w:space="0" w:color="auto"/>
              </w:divBdr>
              <w:divsChild>
                <w:div w:id="1968119707">
                  <w:marLeft w:val="0"/>
                  <w:marRight w:val="0"/>
                  <w:marTop w:val="0"/>
                  <w:marBottom w:val="0"/>
                  <w:divBdr>
                    <w:top w:val="none" w:sz="0" w:space="0" w:color="auto"/>
                    <w:left w:val="none" w:sz="0" w:space="0" w:color="auto"/>
                    <w:bottom w:val="none" w:sz="0" w:space="0" w:color="auto"/>
                    <w:right w:val="none" w:sz="0" w:space="0" w:color="auto"/>
                  </w:divBdr>
                </w:div>
              </w:divsChild>
            </w:div>
            <w:div w:id="392000230">
              <w:marLeft w:val="0"/>
              <w:marRight w:val="0"/>
              <w:marTop w:val="0"/>
              <w:marBottom w:val="0"/>
              <w:divBdr>
                <w:top w:val="none" w:sz="0" w:space="0" w:color="auto"/>
                <w:left w:val="none" w:sz="0" w:space="0" w:color="auto"/>
                <w:bottom w:val="none" w:sz="0" w:space="0" w:color="auto"/>
                <w:right w:val="none" w:sz="0" w:space="0" w:color="auto"/>
              </w:divBdr>
              <w:divsChild>
                <w:div w:id="1485242462">
                  <w:marLeft w:val="0"/>
                  <w:marRight w:val="0"/>
                  <w:marTop w:val="0"/>
                  <w:marBottom w:val="0"/>
                  <w:divBdr>
                    <w:top w:val="none" w:sz="0" w:space="0" w:color="auto"/>
                    <w:left w:val="none" w:sz="0" w:space="0" w:color="auto"/>
                    <w:bottom w:val="none" w:sz="0" w:space="0" w:color="auto"/>
                    <w:right w:val="none" w:sz="0" w:space="0" w:color="auto"/>
                  </w:divBdr>
                </w:div>
              </w:divsChild>
            </w:div>
            <w:div w:id="104270163">
              <w:marLeft w:val="0"/>
              <w:marRight w:val="0"/>
              <w:marTop w:val="0"/>
              <w:marBottom w:val="0"/>
              <w:divBdr>
                <w:top w:val="none" w:sz="0" w:space="0" w:color="auto"/>
                <w:left w:val="none" w:sz="0" w:space="0" w:color="auto"/>
                <w:bottom w:val="none" w:sz="0" w:space="0" w:color="auto"/>
                <w:right w:val="none" w:sz="0" w:space="0" w:color="auto"/>
              </w:divBdr>
              <w:divsChild>
                <w:div w:id="2095742251">
                  <w:marLeft w:val="0"/>
                  <w:marRight w:val="0"/>
                  <w:marTop w:val="0"/>
                  <w:marBottom w:val="0"/>
                  <w:divBdr>
                    <w:top w:val="none" w:sz="0" w:space="0" w:color="auto"/>
                    <w:left w:val="none" w:sz="0" w:space="0" w:color="auto"/>
                    <w:bottom w:val="none" w:sz="0" w:space="0" w:color="auto"/>
                    <w:right w:val="none" w:sz="0" w:space="0" w:color="auto"/>
                  </w:divBdr>
                </w:div>
              </w:divsChild>
            </w:div>
            <w:div w:id="408189131">
              <w:marLeft w:val="0"/>
              <w:marRight w:val="0"/>
              <w:marTop w:val="0"/>
              <w:marBottom w:val="0"/>
              <w:divBdr>
                <w:top w:val="none" w:sz="0" w:space="0" w:color="auto"/>
                <w:left w:val="none" w:sz="0" w:space="0" w:color="auto"/>
                <w:bottom w:val="none" w:sz="0" w:space="0" w:color="auto"/>
                <w:right w:val="none" w:sz="0" w:space="0" w:color="auto"/>
              </w:divBdr>
              <w:divsChild>
                <w:div w:id="1293945233">
                  <w:marLeft w:val="0"/>
                  <w:marRight w:val="0"/>
                  <w:marTop w:val="0"/>
                  <w:marBottom w:val="0"/>
                  <w:divBdr>
                    <w:top w:val="none" w:sz="0" w:space="0" w:color="auto"/>
                    <w:left w:val="none" w:sz="0" w:space="0" w:color="auto"/>
                    <w:bottom w:val="none" w:sz="0" w:space="0" w:color="auto"/>
                    <w:right w:val="none" w:sz="0" w:space="0" w:color="auto"/>
                  </w:divBdr>
                </w:div>
              </w:divsChild>
            </w:div>
            <w:div w:id="1391538024">
              <w:marLeft w:val="0"/>
              <w:marRight w:val="0"/>
              <w:marTop w:val="0"/>
              <w:marBottom w:val="0"/>
              <w:divBdr>
                <w:top w:val="none" w:sz="0" w:space="0" w:color="auto"/>
                <w:left w:val="none" w:sz="0" w:space="0" w:color="auto"/>
                <w:bottom w:val="none" w:sz="0" w:space="0" w:color="auto"/>
                <w:right w:val="none" w:sz="0" w:space="0" w:color="auto"/>
              </w:divBdr>
              <w:divsChild>
                <w:div w:id="879587298">
                  <w:marLeft w:val="0"/>
                  <w:marRight w:val="0"/>
                  <w:marTop w:val="0"/>
                  <w:marBottom w:val="0"/>
                  <w:divBdr>
                    <w:top w:val="none" w:sz="0" w:space="0" w:color="auto"/>
                    <w:left w:val="none" w:sz="0" w:space="0" w:color="auto"/>
                    <w:bottom w:val="none" w:sz="0" w:space="0" w:color="auto"/>
                    <w:right w:val="none" w:sz="0" w:space="0" w:color="auto"/>
                  </w:divBdr>
                </w:div>
              </w:divsChild>
            </w:div>
            <w:div w:id="1138572204">
              <w:marLeft w:val="0"/>
              <w:marRight w:val="0"/>
              <w:marTop w:val="0"/>
              <w:marBottom w:val="0"/>
              <w:divBdr>
                <w:top w:val="none" w:sz="0" w:space="0" w:color="auto"/>
                <w:left w:val="none" w:sz="0" w:space="0" w:color="auto"/>
                <w:bottom w:val="none" w:sz="0" w:space="0" w:color="auto"/>
                <w:right w:val="none" w:sz="0" w:space="0" w:color="auto"/>
              </w:divBdr>
              <w:divsChild>
                <w:div w:id="1101216303">
                  <w:marLeft w:val="0"/>
                  <w:marRight w:val="0"/>
                  <w:marTop w:val="0"/>
                  <w:marBottom w:val="0"/>
                  <w:divBdr>
                    <w:top w:val="none" w:sz="0" w:space="0" w:color="auto"/>
                    <w:left w:val="none" w:sz="0" w:space="0" w:color="auto"/>
                    <w:bottom w:val="none" w:sz="0" w:space="0" w:color="auto"/>
                    <w:right w:val="none" w:sz="0" w:space="0" w:color="auto"/>
                  </w:divBdr>
                </w:div>
              </w:divsChild>
            </w:div>
            <w:div w:id="915824732">
              <w:marLeft w:val="0"/>
              <w:marRight w:val="0"/>
              <w:marTop w:val="0"/>
              <w:marBottom w:val="0"/>
              <w:divBdr>
                <w:top w:val="none" w:sz="0" w:space="0" w:color="auto"/>
                <w:left w:val="none" w:sz="0" w:space="0" w:color="auto"/>
                <w:bottom w:val="none" w:sz="0" w:space="0" w:color="auto"/>
                <w:right w:val="none" w:sz="0" w:space="0" w:color="auto"/>
              </w:divBdr>
              <w:divsChild>
                <w:div w:id="1622804572">
                  <w:marLeft w:val="0"/>
                  <w:marRight w:val="0"/>
                  <w:marTop w:val="0"/>
                  <w:marBottom w:val="0"/>
                  <w:divBdr>
                    <w:top w:val="none" w:sz="0" w:space="0" w:color="auto"/>
                    <w:left w:val="none" w:sz="0" w:space="0" w:color="auto"/>
                    <w:bottom w:val="none" w:sz="0" w:space="0" w:color="auto"/>
                    <w:right w:val="none" w:sz="0" w:space="0" w:color="auto"/>
                  </w:divBdr>
                </w:div>
              </w:divsChild>
            </w:div>
            <w:div w:id="1705597250">
              <w:marLeft w:val="0"/>
              <w:marRight w:val="0"/>
              <w:marTop w:val="0"/>
              <w:marBottom w:val="0"/>
              <w:divBdr>
                <w:top w:val="none" w:sz="0" w:space="0" w:color="auto"/>
                <w:left w:val="none" w:sz="0" w:space="0" w:color="auto"/>
                <w:bottom w:val="none" w:sz="0" w:space="0" w:color="auto"/>
                <w:right w:val="none" w:sz="0" w:space="0" w:color="auto"/>
              </w:divBdr>
              <w:divsChild>
                <w:div w:id="1292439349">
                  <w:marLeft w:val="0"/>
                  <w:marRight w:val="0"/>
                  <w:marTop w:val="0"/>
                  <w:marBottom w:val="0"/>
                  <w:divBdr>
                    <w:top w:val="none" w:sz="0" w:space="0" w:color="auto"/>
                    <w:left w:val="none" w:sz="0" w:space="0" w:color="auto"/>
                    <w:bottom w:val="none" w:sz="0" w:space="0" w:color="auto"/>
                    <w:right w:val="none" w:sz="0" w:space="0" w:color="auto"/>
                  </w:divBdr>
                </w:div>
              </w:divsChild>
            </w:div>
            <w:div w:id="1604723482">
              <w:marLeft w:val="0"/>
              <w:marRight w:val="0"/>
              <w:marTop w:val="0"/>
              <w:marBottom w:val="0"/>
              <w:divBdr>
                <w:top w:val="none" w:sz="0" w:space="0" w:color="auto"/>
                <w:left w:val="none" w:sz="0" w:space="0" w:color="auto"/>
                <w:bottom w:val="none" w:sz="0" w:space="0" w:color="auto"/>
                <w:right w:val="none" w:sz="0" w:space="0" w:color="auto"/>
              </w:divBdr>
              <w:divsChild>
                <w:div w:id="1761100897">
                  <w:marLeft w:val="0"/>
                  <w:marRight w:val="0"/>
                  <w:marTop w:val="0"/>
                  <w:marBottom w:val="0"/>
                  <w:divBdr>
                    <w:top w:val="none" w:sz="0" w:space="0" w:color="auto"/>
                    <w:left w:val="none" w:sz="0" w:space="0" w:color="auto"/>
                    <w:bottom w:val="none" w:sz="0" w:space="0" w:color="auto"/>
                    <w:right w:val="none" w:sz="0" w:space="0" w:color="auto"/>
                  </w:divBdr>
                </w:div>
              </w:divsChild>
            </w:div>
            <w:div w:id="268512116">
              <w:marLeft w:val="0"/>
              <w:marRight w:val="0"/>
              <w:marTop w:val="0"/>
              <w:marBottom w:val="0"/>
              <w:divBdr>
                <w:top w:val="none" w:sz="0" w:space="0" w:color="auto"/>
                <w:left w:val="none" w:sz="0" w:space="0" w:color="auto"/>
                <w:bottom w:val="none" w:sz="0" w:space="0" w:color="auto"/>
                <w:right w:val="none" w:sz="0" w:space="0" w:color="auto"/>
              </w:divBdr>
              <w:divsChild>
                <w:div w:id="969286942">
                  <w:marLeft w:val="0"/>
                  <w:marRight w:val="0"/>
                  <w:marTop w:val="0"/>
                  <w:marBottom w:val="0"/>
                  <w:divBdr>
                    <w:top w:val="none" w:sz="0" w:space="0" w:color="auto"/>
                    <w:left w:val="none" w:sz="0" w:space="0" w:color="auto"/>
                    <w:bottom w:val="none" w:sz="0" w:space="0" w:color="auto"/>
                    <w:right w:val="none" w:sz="0" w:space="0" w:color="auto"/>
                  </w:divBdr>
                </w:div>
              </w:divsChild>
            </w:div>
            <w:div w:id="1273325300">
              <w:marLeft w:val="0"/>
              <w:marRight w:val="0"/>
              <w:marTop w:val="0"/>
              <w:marBottom w:val="0"/>
              <w:divBdr>
                <w:top w:val="none" w:sz="0" w:space="0" w:color="auto"/>
                <w:left w:val="none" w:sz="0" w:space="0" w:color="auto"/>
                <w:bottom w:val="none" w:sz="0" w:space="0" w:color="auto"/>
                <w:right w:val="none" w:sz="0" w:space="0" w:color="auto"/>
              </w:divBdr>
              <w:divsChild>
                <w:div w:id="72941637">
                  <w:marLeft w:val="0"/>
                  <w:marRight w:val="0"/>
                  <w:marTop w:val="0"/>
                  <w:marBottom w:val="0"/>
                  <w:divBdr>
                    <w:top w:val="none" w:sz="0" w:space="0" w:color="auto"/>
                    <w:left w:val="none" w:sz="0" w:space="0" w:color="auto"/>
                    <w:bottom w:val="none" w:sz="0" w:space="0" w:color="auto"/>
                    <w:right w:val="none" w:sz="0" w:space="0" w:color="auto"/>
                  </w:divBdr>
                </w:div>
              </w:divsChild>
            </w:div>
            <w:div w:id="345328504">
              <w:marLeft w:val="0"/>
              <w:marRight w:val="0"/>
              <w:marTop w:val="0"/>
              <w:marBottom w:val="0"/>
              <w:divBdr>
                <w:top w:val="none" w:sz="0" w:space="0" w:color="auto"/>
                <w:left w:val="none" w:sz="0" w:space="0" w:color="auto"/>
                <w:bottom w:val="none" w:sz="0" w:space="0" w:color="auto"/>
                <w:right w:val="none" w:sz="0" w:space="0" w:color="auto"/>
              </w:divBdr>
              <w:divsChild>
                <w:div w:id="1396198162">
                  <w:marLeft w:val="0"/>
                  <w:marRight w:val="0"/>
                  <w:marTop w:val="0"/>
                  <w:marBottom w:val="0"/>
                  <w:divBdr>
                    <w:top w:val="none" w:sz="0" w:space="0" w:color="auto"/>
                    <w:left w:val="none" w:sz="0" w:space="0" w:color="auto"/>
                    <w:bottom w:val="none" w:sz="0" w:space="0" w:color="auto"/>
                    <w:right w:val="none" w:sz="0" w:space="0" w:color="auto"/>
                  </w:divBdr>
                </w:div>
              </w:divsChild>
            </w:div>
            <w:div w:id="1386442642">
              <w:marLeft w:val="0"/>
              <w:marRight w:val="0"/>
              <w:marTop w:val="0"/>
              <w:marBottom w:val="0"/>
              <w:divBdr>
                <w:top w:val="none" w:sz="0" w:space="0" w:color="auto"/>
                <w:left w:val="none" w:sz="0" w:space="0" w:color="auto"/>
                <w:bottom w:val="none" w:sz="0" w:space="0" w:color="auto"/>
                <w:right w:val="none" w:sz="0" w:space="0" w:color="auto"/>
              </w:divBdr>
              <w:divsChild>
                <w:div w:id="1764179567">
                  <w:marLeft w:val="0"/>
                  <w:marRight w:val="0"/>
                  <w:marTop w:val="0"/>
                  <w:marBottom w:val="0"/>
                  <w:divBdr>
                    <w:top w:val="none" w:sz="0" w:space="0" w:color="auto"/>
                    <w:left w:val="none" w:sz="0" w:space="0" w:color="auto"/>
                    <w:bottom w:val="none" w:sz="0" w:space="0" w:color="auto"/>
                    <w:right w:val="none" w:sz="0" w:space="0" w:color="auto"/>
                  </w:divBdr>
                </w:div>
              </w:divsChild>
            </w:div>
            <w:div w:id="1221284962">
              <w:marLeft w:val="0"/>
              <w:marRight w:val="0"/>
              <w:marTop w:val="0"/>
              <w:marBottom w:val="0"/>
              <w:divBdr>
                <w:top w:val="none" w:sz="0" w:space="0" w:color="auto"/>
                <w:left w:val="none" w:sz="0" w:space="0" w:color="auto"/>
                <w:bottom w:val="none" w:sz="0" w:space="0" w:color="auto"/>
                <w:right w:val="none" w:sz="0" w:space="0" w:color="auto"/>
              </w:divBdr>
              <w:divsChild>
                <w:div w:id="1781023003">
                  <w:marLeft w:val="0"/>
                  <w:marRight w:val="0"/>
                  <w:marTop w:val="0"/>
                  <w:marBottom w:val="0"/>
                  <w:divBdr>
                    <w:top w:val="none" w:sz="0" w:space="0" w:color="auto"/>
                    <w:left w:val="none" w:sz="0" w:space="0" w:color="auto"/>
                    <w:bottom w:val="none" w:sz="0" w:space="0" w:color="auto"/>
                    <w:right w:val="none" w:sz="0" w:space="0" w:color="auto"/>
                  </w:divBdr>
                </w:div>
              </w:divsChild>
            </w:div>
            <w:div w:id="1387223313">
              <w:marLeft w:val="0"/>
              <w:marRight w:val="0"/>
              <w:marTop w:val="0"/>
              <w:marBottom w:val="0"/>
              <w:divBdr>
                <w:top w:val="none" w:sz="0" w:space="0" w:color="auto"/>
                <w:left w:val="none" w:sz="0" w:space="0" w:color="auto"/>
                <w:bottom w:val="none" w:sz="0" w:space="0" w:color="auto"/>
                <w:right w:val="none" w:sz="0" w:space="0" w:color="auto"/>
              </w:divBdr>
              <w:divsChild>
                <w:div w:id="1393385581">
                  <w:marLeft w:val="0"/>
                  <w:marRight w:val="0"/>
                  <w:marTop w:val="0"/>
                  <w:marBottom w:val="0"/>
                  <w:divBdr>
                    <w:top w:val="none" w:sz="0" w:space="0" w:color="auto"/>
                    <w:left w:val="none" w:sz="0" w:space="0" w:color="auto"/>
                    <w:bottom w:val="none" w:sz="0" w:space="0" w:color="auto"/>
                    <w:right w:val="none" w:sz="0" w:space="0" w:color="auto"/>
                  </w:divBdr>
                </w:div>
              </w:divsChild>
            </w:div>
            <w:div w:id="86002703">
              <w:marLeft w:val="0"/>
              <w:marRight w:val="0"/>
              <w:marTop w:val="0"/>
              <w:marBottom w:val="0"/>
              <w:divBdr>
                <w:top w:val="none" w:sz="0" w:space="0" w:color="auto"/>
                <w:left w:val="none" w:sz="0" w:space="0" w:color="auto"/>
                <w:bottom w:val="none" w:sz="0" w:space="0" w:color="auto"/>
                <w:right w:val="none" w:sz="0" w:space="0" w:color="auto"/>
              </w:divBdr>
              <w:divsChild>
                <w:div w:id="171602588">
                  <w:marLeft w:val="0"/>
                  <w:marRight w:val="0"/>
                  <w:marTop w:val="0"/>
                  <w:marBottom w:val="0"/>
                  <w:divBdr>
                    <w:top w:val="none" w:sz="0" w:space="0" w:color="auto"/>
                    <w:left w:val="none" w:sz="0" w:space="0" w:color="auto"/>
                    <w:bottom w:val="none" w:sz="0" w:space="0" w:color="auto"/>
                    <w:right w:val="none" w:sz="0" w:space="0" w:color="auto"/>
                  </w:divBdr>
                </w:div>
              </w:divsChild>
            </w:div>
            <w:div w:id="2109353803">
              <w:marLeft w:val="0"/>
              <w:marRight w:val="0"/>
              <w:marTop w:val="0"/>
              <w:marBottom w:val="0"/>
              <w:divBdr>
                <w:top w:val="none" w:sz="0" w:space="0" w:color="auto"/>
                <w:left w:val="none" w:sz="0" w:space="0" w:color="auto"/>
                <w:bottom w:val="none" w:sz="0" w:space="0" w:color="auto"/>
                <w:right w:val="none" w:sz="0" w:space="0" w:color="auto"/>
              </w:divBdr>
              <w:divsChild>
                <w:div w:id="191381575">
                  <w:marLeft w:val="0"/>
                  <w:marRight w:val="0"/>
                  <w:marTop w:val="0"/>
                  <w:marBottom w:val="0"/>
                  <w:divBdr>
                    <w:top w:val="none" w:sz="0" w:space="0" w:color="auto"/>
                    <w:left w:val="none" w:sz="0" w:space="0" w:color="auto"/>
                    <w:bottom w:val="none" w:sz="0" w:space="0" w:color="auto"/>
                    <w:right w:val="none" w:sz="0" w:space="0" w:color="auto"/>
                  </w:divBdr>
                </w:div>
              </w:divsChild>
            </w:div>
            <w:div w:id="1671329614">
              <w:marLeft w:val="0"/>
              <w:marRight w:val="0"/>
              <w:marTop w:val="0"/>
              <w:marBottom w:val="0"/>
              <w:divBdr>
                <w:top w:val="none" w:sz="0" w:space="0" w:color="auto"/>
                <w:left w:val="none" w:sz="0" w:space="0" w:color="auto"/>
                <w:bottom w:val="none" w:sz="0" w:space="0" w:color="auto"/>
                <w:right w:val="none" w:sz="0" w:space="0" w:color="auto"/>
              </w:divBdr>
              <w:divsChild>
                <w:div w:id="1940335635">
                  <w:marLeft w:val="0"/>
                  <w:marRight w:val="0"/>
                  <w:marTop w:val="0"/>
                  <w:marBottom w:val="0"/>
                  <w:divBdr>
                    <w:top w:val="none" w:sz="0" w:space="0" w:color="auto"/>
                    <w:left w:val="none" w:sz="0" w:space="0" w:color="auto"/>
                    <w:bottom w:val="none" w:sz="0" w:space="0" w:color="auto"/>
                    <w:right w:val="none" w:sz="0" w:space="0" w:color="auto"/>
                  </w:divBdr>
                </w:div>
              </w:divsChild>
            </w:div>
            <w:div w:id="1113089040">
              <w:marLeft w:val="0"/>
              <w:marRight w:val="0"/>
              <w:marTop w:val="0"/>
              <w:marBottom w:val="0"/>
              <w:divBdr>
                <w:top w:val="none" w:sz="0" w:space="0" w:color="auto"/>
                <w:left w:val="none" w:sz="0" w:space="0" w:color="auto"/>
                <w:bottom w:val="none" w:sz="0" w:space="0" w:color="auto"/>
                <w:right w:val="none" w:sz="0" w:space="0" w:color="auto"/>
              </w:divBdr>
              <w:divsChild>
                <w:div w:id="295792940">
                  <w:marLeft w:val="0"/>
                  <w:marRight w:val="0"/>
                  <w:marTop w:val="0"/>
                  <w:marBottom w:val="0"/>
                  <w:divBdr>
                    <w:top w:val="none" w:sz="0" w:space="0" w:color="auto"/>
                    <w:left w:val="none" w:sz="0" w:space="0" w:color="auto"/>
                    <w:bottom w:val="none" w:sz="0" w:space="0" w:color="auto"/>
                    <w:right w:val="none" w:sz="0" w:space="0" w:color="auto"/>
                  </w:divBdr>
                </w:div>
              </w:divsChild>
            </w:div>
            <w:div w:id="1864437583">
              <w:marLeft w:val="0"/>
              <w:marRight w:val="0"/>
              <w:marTop w:val="0"/>
              <w:marBottom w:val="0"/>
              <w:divBdr>
                <w:top w:val="none" w:sz="0" w:space="0" w:color="auto"/>
                <w:left w:val="none" w:sz="0" w:space="0" w:color="auto"/>
                <w:bottom w:val="none" w:sz="0" w:space="0" w:color="auto"/>
                <w:right w:val="none" w:sz="0" w:space="0" w:color="auto"/>
              </w:divBdr>
              <w:divsChild>
                <w:div w:id="1763456023">
                  <w:marLeft w:val="0"/>
                  <w:marRight w:val="0"/>
                  <w:marTop w:val="0"/>
                  <w:marBottom w:val="0"/>
                  <w:divBdr>
                    <w:top w:val="none" w:sz="0" w:space="0" w:color="auto"/>
                    <w:left w:val="none" w:sz="0" w:space="0" w:color="auto"/>
                    <w:bottom w:val="none" w:sz="0" w:space="0" w:color="auto"/>
                    <w:right w:val="none" w:sz="0" w:space="0" w:color="auto"/>
                  </w:divBdr>
                </w:div>
              </w:divsChild>
            </w:div>
            <w:div w:id="951129481">
              <w:marLeft w:val="0"/>
              <w:marRight w:val="0"/>
              <w:marTop w:val="0"/>
              <w:marBottom w:val="0"/>
              <w:divBdr>
                <w:top w:val="none" w:sz="0" w:space="0" w:color="auto"/>
                <w:left w:val="none" w:sz="0" w:space="0" w:color="auto"/>
                <w:bottom w:val="none" w:sz="0" w:space="0" w:color="auto"/>
                <w:right w:val="none" w:sz="0" w:space="0" w:color="auto"/>
              </w:divBdr>
              <w:divsChild>
                <w:div w:id="1443453159">
                  <w:marLeft w:val="0"/>
                  <w:marRight w:val="0"/>
                  <w:marTop w:val="0"/>
                  <w:marBottom w:val="0"/>
                  <w:divBdr>
                    <w:top w:val="none" w:sz="0" w:space="0" w:color="auto"/>
                    <w:left w:val="none" w:sz="0" w:space="0" w:color="auto"/>
                    <w:bottom w:val="none" w:sz="0" w:space="0" w:color="auto"/>
                    <w:right w:val="none" w:sz="0" w:space="0" w:color="auto"/>
                  </w:divBdr>
                </w:div>
              </w:divsChild>
            </w:div>
            <w:div w:id="685642052">
              <w:marLeft w:val="0"/>
              <w:marRight w:val="0"/>
              <w:marTop w:val="0"/>
              <w:marBottom w:val="0"/>
              <w:divBdr>
                <w:top w:val="none" w:sz="0" w:space="0" w:color="auto"/>
                <w:left w:val="none" w:sz="0" w:space="0" w:color="auto"/>
                <w:bottom w:val="none" w:sz="0" w:space="0" w:color="auto"/>
                <w:right w:val="none" w:sz="0" w:space="0" w:color="auto"/>
              </w:divBdr>
              <w:divsChild>
                <w:div w:id="688720684">
                  <w:marLeft w:val="0"/>
                  <w:marRight w:val="0"/>
                  <w:marTop w:val="0"/>
                  <w:marBottom w:val="0"/>
                  <w:divBdr>
                    <w:top w:val="none" w:sz="0" w:space="0" w:color="auto"/>
                    <w:left w:val="none" w:sz="0" w:space="0" w:color="auto"/>
                    <w:bottom w:val="none" w:sz="0" w:space="0" w:color="auto"/>
                    <w:right w:val="none" w:sz="0" w:space="0" w:color="auto"/>
                  </w:divBdr>
                </w:div>
              </w:divsChild>
            </w:div>
            <w:div w:id="735665984">
              <w:marLeft w:val="0"/>
              <w:marRight w:val="0"/>
              <w:marTop w:val="0"/>
              <w:marBottom w:val="0"/>
              <w:divBdr>
                <w:top w:val="none" w:sz="0" w:space="0" w:color="auto"/>
                <w:left w:val="none" w:sz="0" w:space="0" w:color="auto"/>
                <w:bottom w:val="none" w:sz="0" w:space="0" w:color="auto"/>
                <w:right w:val="none" w:sz="0" w:space="0" w:color="auto"/>
              </w:divBdr>
              <w:divsChild>
                <w:div w:id="1642156295">
                  <w:marLeft w:val="0"/>
                  <w:marRight w:val="0"/>
                  <w:marTop w:val="0"/>
                  <w:marBottom w:val="0"/>
                  <w:divBdr>
                    <w:top w:val="none" w:sz="0" w:space="0" w:color="auto"/>
                    <w:left w:val="none" w:sz="0" w:space="0" w:color="auto"/>
                    <w:bottom w:val="none" w:sz="0" w:space="0" w:color="auto"/>
                    <w:right w:val="none" w:sz="0" w:space="0" w:color="auto"/>
                  </w:divBdr>
                </w:div>
              </w:divsChild>
            </w:div>
            <w:div w:id="1723598190">
              <w:marLeft w:val="0"/>
              <w:marRight w:val="0"/>
              <w:marTop w:val="0"/>
              <w:marBottom w:val="0"/>
              <w:divBdr>
                <w:top w:val="none" w:sz="0" w:space="0" w:color="auto"/>
                <w:left w:val="none" w:sz="0" w:space="0" w:color="auto"/>
                <w:bottom w:val="none" w:sz="0" w:space="0" w:color="auto"/>
                <w:right w:val="none" w:sz="0" w:space="0" w:color="auto"/>
              </w:divBdr>
              <w:divsChild>
                <w:div w:id="1252350638">
                  <w:marLeft w:val="0"/>
                  <w:marRight w:val="0"/>
                  <w:marTop w:val="0"/>
                  <w:marBottom w:val="0"/>
                  <w:divBdr>
                    <w:top w:val="none" w:sz="0" w:space="0" w:color="auto"/>
                    <w:left w:val="none" w:sz="0" w:space="0" w:color="auto"/>
                    <w:bottom w:val="none" w:sz="0" w:space="0" w:color="auto"/>
                    <w:right w:val="none" w:sz="0" w:space="0" w:color="auto"/>
                  </w:divBdr>
                </w:div>
              </w:divsChild>
            </w:div>
            <w:div w:id="310449373">
              <w:marLeft w:val="0"/>
              <w:marRight w:val="0"/>
              <w:marTop w:val="0"/>
              <w:marBottom w:val="0"/>
              <w:divBdr>
                <w:top w:val="none" w:sz="0" w:space="0" w:color="auto"/>
                <w:left w:val="none" w:sz="0" w:space="0" w:color="auto"/>
                <w:bottom w:val="none" w:sz="0" w:space="0" w:color="auto"/>
                <w:right w:val="none" w:sz="0" w:space="0" w:color="auto"/>
              </w:divBdr>
              <w:divsChild>
                <w:div w:id="1246496992">
                  <w:marLeft w:val="0"/>
                  <w:marRight w:val="0"/>
                  <w:marTop w:val="0"/>
                  <w:marBottom w:val="0"/>
                  <w:divBdr>
                    <w:top w:val="none" w:sz="0" w:space="0" w:color="auto"/>
                    <w:left w:val="none" w:sz="0" w:space="0" w:color="auto"/>
                    <w:bottom w:val="none" w:sz="0" w:space="0" w:color="auto"/>
                    <w:right w:val="none" w:sz="0" w:space="0" w:color="auto"/>
                  </w:divBdr>
                </w:div>
              </w:divsChild>
            </w:div>
            <w:div w:id="1337535137">
              <w:marLeft w:val="0"/>
              <w:marRight w:val="0"/>
              <w:marTop w:val="0"/>
              <w:marBottom w:val="0"/>
              <w:divBdr>
                <w:top w:val="none" w:sz="0" w:space="0" w:color="auto"/>
                <w:left w:val="none" w:sz="0" w:space="0" w:color="auto"/>
                <w:bottom w:val="none" w:sz="0" w:space="0" w:color="auto"/>
                <w:right w:val="none" w:sz="0" w:space="0" w:color="auto"/>
              </w:divBdr>
              <w:divsChild>
                <w:div w:id="1030648565">
                  <w:marLeft w:val="0"/>
                  <w:marRight w:val="0"/>
                  <w:marTop w:val="0"/>
                  <w:marBottom w:val="0"/>
                  <w:divBdr>
                    <w:top w:val="none" w:sz="0" w:space="0" w:color="auto"/>
                    <w:left w:val="none" w:sz="0" w:space="0" w:color="auto"/>
                    <w:bottom w:val="none" w:sz="0" w:space="0" w:color="auto"/>
                    <w:right w:val="none" w:sz="0" w:space="0" w:color="auto"/>
                  </w:divBdr>
                </w:div>
              </w:divsChild>
            </w:div>
            <w:div w:id="630209027">
              <w:marLeft w:val="0"/>
              <w:marRight w:val="0"/>
              <w:marTop w:val="0"/>
              <w:marBottom w:val="0"/>
              <w:divBdr>
                <w:top w:val="none" w:sz="0" w:space="0" w:color="auto"/>
                <w:left w:val="none" w:sz="0" w:space="0" w:color="auto"/>
                <w:bottom w:val="none" w:sz="0" w:space="0" w:color="auto"/>
                <w:right w:val="none" w:sz="0" w:space="0" w:color="auto"/>
              </w:divBdr>
              <w:divsChild>
                <w:div w:id="17106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9788">
          <w:marLeft w:val="0"/>
          <w:marRight w:val="0"/>
          <w:marTop w:val="0"/>
          <w:marBottom w:val="0"/>
          <w:divBdr>
            <w:top w:val="none" w:sz="0" w:space="0" w:color="auto"/>
            <w:left w:val="none" w:sz="0" w:space="0" w:color="auto"/>
            <w:bottom w:val="none" w:sz="0" w:space="0" w:color="auto"/>
            <w:right w:val="none" w:sz="0" w:space="0" w:color="auto"/>
          </w:divBdr>
          <w:divsChild>
            <w:div w:id="1692410460">
              <w:marLeft w:val="0"/>
              <w:marRight w:val="0"/>
              <w:marTop w:val="0"/>
              <w:marBottom w:val="0"/>
              <w:divBdr>
                <w:top w:val="none" w:sz="0" w:space="0" w:color="auto"/>
                <w:left w:val="none" w:sz="0" w:space="0" w:color="auto"/>
                <w:bottom w:val="none" w:sz="0" w:space="0" w:color="auto"/>
                <w:right w:val="none" w:sz="0" w:space="0" w:color="auto"/>
              </w:divBdr>
              <w:divsChild>
                <w:div w:id="338506675">
                  <w:marLeft w:val="0"/>
                  <w:marRight w:val="0"/>
                  <w:marTop w:val="0"/>
                  <w:marBottom w:val="0"/>
                  <w:divBdr>
                    <w:top w:val="none" w:sz="0" w:space="0" w:color="auto"/>
                    <w:left w:val="none" w:sz="0" w:space="0" w:color="auto"/>
                    <w:bottom w:val="none" w:sz="0" w:space="0" w:color="auto"/>
                    <w:right w:val="none" w:sz="0" w:space="0" w:color="auto"/>
                  </w:divBdr>
                </w:div>
              </w:divsChild>
            </w:div>
            <w:div w:id="1868710052">
              <w:marLeft w:val="0"/>
              <w:marRight w:val="0"/>
              <w:marTop w:val="0"/>
              <w:marBottom w:val="0"/>
              <w:divBdr>
                <w:top w:val="none" w:sz="0" w:space="0" w:color="auto"/>
                <w:left w:val="none" w:sz="0" w:space="0" w:color="auto"/>
                <w:bottom w:val="none" w:sz="0" w:space="0" w:color="auto"/>
                <w:right w:val="none" w:sz="0" w:space="0" w:color="auto"/>
              </w:divBdr>
              <w:divsChild>
                <w:div w:id="905993796">
                  <w:marLeft w:val="0"/>
                  <w:marRight w:val="0"/>
                  <w:marTop w:val="0"/>
                  <w:marBottom w:val="0"/>
                  <w:divBdr>
                    <w:top w:val="none" w:sz="0" w:space="0" w:color="auto"/>
                    <w:left w:val="none" w:sz="0" w:space="0" w:color="auto"/>
                    <w:bottom w:val="none" w:sz="0" w:space="0" w:color="auto"/>
                    <w:right w:val="none" w:sz="0" w:space="0" w:color="auto"/>
                  </w:divBdr>
                </w:div>
              </w:divsChild>
            </w:div>
            <w:div w:id="1791589414">
              <w:marLeft w:val="0"/>
              <w:marRight w:val="0"/>
              <w:marTop w:val="0"/>
              <w:marBottom w:val="0"/>
              <w:divBdr>
                <w:top w:val="none" w:sz="0" w:space="0" w:color="auto"/>
                <w:left w:val="none" w:sz="0" w:space="0" w:color="auto"/>
                <w:bottom w:val="none" w:sz="0" w:space="0" w:color="auto"/>
                <w:right w:val="none" w:sz="0" w:space="0" w:color="auto"/>
              </w:divBdr>
              <w:divsChild>
                <w:div w:id="1915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2396">
          <w:marLeft w:val="0"/>
          <w:marRight w:val="0"/>
          <w:marTop w:val="0"/>
          <w:marBottom w:val="0"/>
          <w:divBdr>
            <w:top w:val="none" w:sz="0" w:space="0" w:color="auto"/>
            <w:left w:val="none" w:sz="0" w:space="0" w:color="auto"/>
            <w:bottom w:val="none" w:sz="0" w:space="0" w:color="auto"/>
            <w:right w:val="none" w:sz="0" w:space="0" w:color="auto"/>
          </w:divBdr>
          <w:divsChild>
            <w:div w:id="1342930362">
              <w:marLeft w:val="0"/>
              <w:marRight w:val="0"/>
              <w:marTop w:val="0"/>
              <w:marBottom w:val="0"/>
              <w:divBdr>
                <w:top w:val="none" w:sz="0" w:space="0" w:color="auto"/>
                <w:left w:val="none" w:sz="0" w:space="0" w:color="auto"/>
                <w:bottom w:val="none" w:sz="0" w:space="0" w:color="auto"/>
                <w:right w:val="none" w:sz="0" w:space="0" w:color="auto"/>
              </w:divBdr>
              <w:divsChild>
                <w:div w:id="974991499">
                  <w:marLeft w:val="0"/>
                  <w:marRight w:val="0"/>
                  <w:marTop w:val="0"/>
                  <w:marBottom w:val="0"/>
                  <w:divBdr>
                    <w:top w:val="none" w:sz="0" w:space="0" w:color="auto"/>
                    <w:left w:val="none" w:sz="0" w:space="0" w:color="auto"/>
                    <w:bottom w:val="none" w:sz="0" w:space="0" w:color="auto"/>
                    <w:right w:val="none" w:sz="0" w:space="0" w:color="auto"/>
                  </w:divBdr>
                </w:div>
              </w:divsChild>
            </w:div>
            <w:div w:id="897592425">
              <w:marLeft w:val="0"/>
              <w:marRight w:val="0"/>
              <w:marTop w:val="0"/>
              <w:marBottom w:val="0"/>
              <w:divBdr>
                <w:top w:val="none" w:sz="0" w:space="0" w:color="auto"/>
                <w:left w:val="none" w:sz="0" w:space="0" w:color="auto"/>
                <w:bottom w:val="none" w:sz="0" w:space="0" w:color="auto"/>
                <w:right w:val="none" w:sz="0" w:space="0" w:color="auto"/>
              </w:divBdr>
              <w:divsChild>
                <w:div w:id="2033262412">
                  <w:marLeft w:val="0"/>
                  <w:marRight w:val="0"/>
                  <w:marTop w:val="0"/>
                  <w:marBottom w:val="0"/>
                  <w:divBdr>
                    <w:top w:val="none" w:sz="0" w:space="0" w:color="auto"/>
                    <w:left w:val="none" w:sz="0" w:space="0" w:color="auto"/>
                    <w:bottom w:val="none" w:sz="0" w:space="0" w:color="auto"/>
                    <w:right w:val="none" w:sz="0" w:space="0" w:color="auto"/>
                  </w:divBdr>
                </w:div>
              </w:divsChild>
            </w:div>
            <w:div w:id="1483423577">
              <w:marLeft w:val="0"/>
              <w:marRight w:val="0"/>
              <w:marTop w:val="0"/>
              <w:marBottom w:val="0"/>
              <w:divBdr>
                <w:top w:val="none" w:sz="0" w:space="0" w:color="auto"/>
                <w:left w:val="none" w:sz="0" w:space="0" w:color="auto"/>
                <w:bottom w:val="none" w:sz="0" w:space="0" w:color="auto"/>
                <w:right w:val="none" w:sz="0" w:space="0" w:color="auto"/>
              </w:divBdr>
              <w:divsChild>
                <w:div w:id="14684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6503">
          <w:marLeft w:val="0"/>
          <w:marRight w:val="0"/>
          <w:marTop w:val="0"/>
          <w:marBottom w:val="0"/>
          <w:divBdr>
            <w:top w:val="none" w:sz="0" w:space="0" w:color="auto"/>
            <w:left w:val="none" w:sz="0" w:space="0" w:color="auto"/>
            <w:bottom w:val="none" w:sz="0" w:space="0" w:color="auto"/>
            <w:right w:val="none" w:sz="0" w:space="0" w:color="auto"/>
          </w:divBdr>
          <w:divsChild>
            <w:div w:id="113714707">
              <w:marLeft w:val="0"/>
              <w:marRight w:val="0"/>
              <w:marTop w:val="0"/>
              <w:marBottom w:val="0"/>
              <w:divBdr>
                <w:top w:val="none" w:sz="0" w:space="0" w:color="auto"/>
                <w:left w:val="none" w:sz="0" w:space="0" w:color="auto"/>
                <w:bottom w:val="none" w:sz="0" w:space="0" w:color="auto"/>
                <w:right w:val="none" w:sz="0" w:space="0" w:color="auto"/>
              </w:divBdr>
              <w:divsChild>
                <w:div w:id="233394102">
                  <w:marLeft w:val="0"/>
                  <w:marRight w:val="0"/>
                  <w:marTop w:val="0"/>
                  <w:marBottom w:val="0"/>
                  <w:divBdr>
                    <w:top w:val="none" w:sz="0" w:space="0" w:color="auto"/>
                    <w:left w:val="none" w:sz="0" w:space="0" w:color="auto"/>
                    <w:bottom w:val="none" w:sz="0" w:space="0" w:color="auto"/>
                    <w:right w:val="none" w:sz="0" w:space="0" w:color="auto"/>
                  </w:divBdr>
                </w:div>
              </w:divsChild>
            </w:div>
            <w:div w:id="265767785">
              <w:marLeft w:val="0"/>
              <w:marRight w:val="0"/>
              <w:marTop w:val="0"/>
              <w:marBottom w:val="0"/>
              <w:divBdr>
                <w:top w:val="none" w:sz="0" w:space="0" w:color="auto"/>
                <w:left w:val="none" w:sz="0" w:space="0" w:color="auto"/>
                <w:bottom w:val="none" w:sz="0" w:space="0" w:color="auto"/>
                <w:right w:val="none" w:sz="0" w:space="0" w:color="auto"/>
              </w:divBdr>
              <w:divsChild>
                <w:div w:id="1922907924">
                  <w:marLeft w:val="0"/>
                  <w:marRight w:val="0"/>
                  <w:marTop w:val="0"/>
                  <w:marBottom w:val="0"/>
                  <w:divBdr>
                    <w:top w:val="none" w:sz="0" w:space="0" w:color="auto"/>
                    <w:left w:val="none" w:sz="0" w:space="0" w:color="auto"/>
                    <w:bottom w:val="none" w:sz="0" w:space="0" w:color="auto"/>
                    <w:right w:val="none" w:sz="0" w:space="0" w:color="auto"/>
                  </w:divBdr>
                </w:div>
              </w:divsChild>
            </w:div>
            <w:div w:id="589432738">
              <w:marLeft w:val="0"/>
              <w:marRight w:val="0"/>
              <w:marTop w:val="0"/>
              <w:marBottom w:val="0"/>
              <w:divBdr>
                <w:top w:val="none" w:sz="0" w:space="0" w:color="auto"/>
                <w:left w:val="none" w:sz="0" w:space="0" w:color="auto"/>
                <w:bottom w:val="none" w:sz="0" w:space="0" w:color="auto"/>
                <w:right w:val="none" w:sz="0" w:space="0" w:color="auto"/>
              </w:divBdr>
              <w:divsChild>
                <w:div w:id="1836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2540">
          <w:marLeft w:val="0"/>
          <w:marRight w:val="0"/>
          <w:marTop w:val="0"/>
          <w:marBottom w:val="0"/>
          <w:divBdr>
            <w:top w:val="none" w:sz="0" w:space="0" w:color="auto"/>
            <w:left w:val="none" w:sz="0" w:space="0" w:color="auto"/>
            <w:bottom w:val="none" w:sz="0" w:space="0" w:color="auto"/>
            <w:right w:val="none" w:sz="0" w:space="0" w:color="auto"/>
          </w:divBdr>
          <w:divsChild>
            <w:div w:id="1078097425">
              <w:marLeft w:val="0"/>
              <w:marRight w:val="0"/>
              <w:marTop w:val="0"/>
              <w:marBottom w:val="0"/>
              <w:divBdr>
                <w:top w:val="none" w:sz="0" w:space="0" w:color="auto"/>
                <w:left w:val="none" w:sz="0" w:space="0" w:color="auto"/>
                <w:bottom w:val="none" w:sz="0" w:space="0" w:color="auto"/>
                <w:right w:val="none" w:sz="0" w:space="0" w:color="auto"/>
              </w:divBdr>
              <w:divsChild>
                <w:div w:id="1534422522">
                  <w:marLeft w:val="0"/>
                  <w:marRight w:val="0"/>
                  <w:marTop w:val="0"/>
                  <w:marBottom w:val="0"/>
                  <w:divBdr>
                    <w:top w:val="none" w:sz="0" w:space="0" w:color="auto"/>
                    <w:left w:val="none" w:sz="0" w:space="0" w:color="auto"/>
                    <w:bottom w:val="none" w:sz="0" w:space="0" w:color="auto"/>
                    <w:right w:val="none" w:sz="0" w:space="0" w:color="auto"/>
                  </w:divBdr>
                </w:div>
              </w:divsChild>
            </w:div>
            <w:div w:id="176162809">
              <w:marLeft w:val="0"/>
              <w:marRight w:val="0"/>
              <w:marTop w:val="0"/>
              <w:marBottom w:val="0"/>
              <w:divBdr>
                <w:top w:val="none" w:sz="0" w:space="0" w:color="auto"/>
                <w:left w:val="none" w:sz="0" w:space="0" w:color="auto"/>
                <w:bottom w:val="none" w:sz="0" w:space="0" w:color="auto"/>
                <w:right w:val="none" w:sz="0" w:space="0" w:color="auto"/>
              </w:divBdr>
              <w:divsChild>
                <w:div w:id="909121464">
                  <w:marLeft w:val="0"/>
                  <w:marRight w:val="0"/>
                  <w:marTop w:val="0"/>
                  <w:marBottom w:val="0"/>
                  <w:divBdr>
                    <w:top w:val="none" w:sz="0" w:space="0" w:color="auto"/>
                    <w:left w:val="none" w:sz="0" w:space="0" w:color="auto"/>
                    <w:bottom w:val="none" w:sz="0" w:space="0" w:color="auto"/>
                    <w:right w:val="none" w:sz="0" w:space="0" w:color="auto"/>
                  </w:divBdr>
                </w:div>
              </w:divsChild>
            </w:div>
            <w:div w:id="1970739713">
              <w:marLeft w:val="0"/>
              <w:marRight w:val="0"/>
              <w:marTop w:val="0"/>
              <w:marBottom w:val="0"/>
              <w:divBdr>
                <w:top w:val="none" w:sz="0" w:space="0" w:color="auto"/>
                <w:left w:val="none" w:sz="0" w:space="0" w:color="auto"/>
                <w:bottom w:val="none" w:sz="0" w:space="0" w:color="auto"/>
                <w:right w:val="none" w:sz="0" w:space="0" w:color="auto"/>
              </w:divBdr>
              <w:divsChild>
                <w:div w:id="1392998770">
                  <w:marLeft w:val="0"/>
                  <w:marRight w:val="0"/>
                  <w:marTop w:val="0"/>
                  <w:marBottom w:val="0"/>
                  <w:divBdr>
                    <w:top w:val="none" w:sz="0" w:space="0" w:color="auto"/>
                    <w:left w:val="none" w:sz="0" w:space="0" w:color="auto"/>
                    <w:bottom w:val="none" w:sz="0" w:space="0" w:color="auto"/>
                    <w:right w:val="none" w:sz="0" w:space="0" w:color="auto"/>
                  </w:divBdr>
                </w:div>
                <w:div w:id="1127507808">
                  <w:marLeft w:val="0"/>
                  <w:marRight w:val="0"/>
                  <w:marTop w:val="0"/>
                  <w:marBottom w:val="0"/>
                  <w:divBdr>
                    <w:top w:val="none" w:sz="0" w:space="0" w:color="auto"/>
                    <w:left w:val="none" w:sz="0" w:space="0" w:color="auto"/>
                    <w:bottom w:val="none" w:sz="0" w:space="0" w:color="auto"/>
                    <w:right w:val="none" w:sz="0" w:space="0" w:color="auto"/>
                  </w:divBdr>
                </w:div>
              </w:divsChild>
            </w:div>
            <w:div w:id="376272445">
              <w:marLeft w:val="0"/>
              <w:marRight w:val="0"/>
              <w:marTop w:val="0"/>
              <w:marBottom w:val="0"/>
              <w:divBdr>
                <w:top w:val="none" w:sz="0" w:space="0" w:color="auto"/>
                <w:left w:val="none" w:sz="0" w:space="0" w:color="auto"/>
                <w:bottom w:val="none" w:sz="0" w:space="0" w:color="auto"/>
                <w:right w:val="none" w:sz="0" w:space="0" w:color="auto"/>
              </w:divBdr>
              <w:divsChild>
                <w:div w:id="515576373">
                  <w:marLeft w:val="0"/>
                  <w:marRight w:val="0"/>
                  <w:marTop w:val="0"/>
                  <w:marBottom w:val="0"/>
                  <w:divBdr>
                    <w:top w:val="none" w:sz="0" w:space="0" w:color="auto"/>
                    <w:left w:val="none" w:sz="0" w:space="0" w:color="auto"/>
                    <w:bottom w:val="none" w:sz="0" w:space="0" w:color="auto"/>
                    <w:right w:val="none" w:sz="0" w:space="0" w:color="auto"/>
                  </w:divBdr>
                </w:div>
              </w:divsChild>
            </w:div>
            <w:div w:id="2019574480">
              <w:marLeft w:val="0"/>
              <w:marRight w:val="0"/>
              <w:marTop w:val="0"/>
              <w:marBottom w:val="0"/>
              <w:divBdr>
                <w:top w:val="none" w:sz="0" w:space="0" w:color="auto"/>
                <w:left w:val="none" w:sz="0" w:space="0" w:color="auto"/>
                <w:bottom w:val="none" w:sz="0" w:space="0" w:color="auto"/>
                <w:right w:val="none" w:sz="0" w:space="0" w:color="auto"/>
              </w:divBdr>
              <w:divsChild>
                <w:div w:id="66093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5166">
          <w:marLeft w:val="0"/>
          <w:marRight w:val="0"/>
          <w:marTop w:val="0"/>
          <w:marBottom w:val="0"/>
          <w:divBdr>
            <w:top w:val="none" w:sz="0" w:space="0" w:color="auto"/>
            <w:left w:val="none" w:sz="0" w:space="0" w:color="auto"/>
            <w:bottom w:val="none" w:sz="0" w:space="0" w:color="auto"/>
            <w:right w:val="none" w:sz="0" w:space="0" w:color="auto"/>
          </w:divBdr>
          <w:divsChild>
            <w:div w:id="482039213">
              <w:marLeft w:val="0"/>
              <w:marRight w:val="0"/>
              <w:marTop w:val="0"/>
              <w:marBottom w:val="0"/>
              <w:divBdr>
                <w:top w:val="none" w:sz="0" w:space="0" w:color="auto"/>
                <w:left w:val="none" w:sz="0" w:space="0" w:color="auto"/>
                <w:bottom w:val="none" w:sz="0" w:space="0" w:color="auto"/>
                <w:right w:val="none" w:sz="0" w:space="0" w:color="auto"/>
              </w:divBdr>
              <w:divsChild>
                <w:div w:id="1627201132">
                  <w:marLeft w:val="0"/>
                  <w:marRight w:val="0"/>
                  <w:marTop w:val="0"/>
                  <w:marBottom w:val="0"/>
                  <w:divBdr>
                    <w:top w:val="none" w:sz="0" w:space="0" w:color="auto"/>
                    <w:left w:val="none" w:sz="0" w:space="0" w:color="auto"/>
                    <w:bottom w:val="none" w:sz="0" w:space="0" w:color="auto"/>
                    <w:right w:val="none" w:sz="0" w:space="0" w:color="auto"/>
                  </w:divBdr>
                </w:div>
              </w:divsChild>
            </w:div>
            <w:div w:id="1348750200">
              <w:marLeft w:val="0"/>
              <w:marRight w:val="0"/>
              <w:marTop w:val="0"/>
              <w:marBottom w:val="0"/>
              <w:divBdr>
                <w:top w:val="none" w:sz="0" w:space="0" w:color="auto"/>
                <w:left w:val="none" w:sz="0" w:space="0" w:color="auto"/>
                <w:bottom w:val="none" w:sz="0" w:space="0" w:color="auto"/>
                <w:right w:val="none" w:sz="0" w:space="0" w:color="auto"/>
              </w:divBdr>
              <w:divsChild>
                <w:div w:id="780026893">
                  <w:marLeft w:val="0"/>
                  <w:marRight w:val="0"/>
                  <w:marTop w:val="0"/>
                  <w:marBottom w:val="0"/>
                  <w:divBdr>
                    <w:top w:val="none" w:sz="0" w:space="0" w:color="auto"/>
                    <w:left w:val="none" w:sz="0" w:space="0" w:color="auto"/>
                    <w:bottom w:val="none" w:sz="0" w:space="0" w:color="auto"/>
                    <w:right w:val="none" w:sz="0" w:space="0" w:color="auto"/>
                  </w:divBdr>
                </w:div>
              </w:divsChild>
            </w:div>
            <w:div w:id="2014213952">
              <w:marLeft w:val="0"/>
              <w:marRight w:val="0"/>
              <w:marTop w:val="0"/>
              <w:marBottom w:val="0"/>
              <w:divBdr>
                <w:top w:val="none" w:sz="0" w:space="0" w:color="auto"/>
                <w:left w:val="none" w:sz="0" w:space="0" w:color="auto"/>
                <w:bottom w:val="none" w:sz="0" w:space="0" w:color="auto"/>
                <w:right w:val="none" w:sz="0" w:space="0" w:color="auto"/>
              </w:divBdr>
              <w:divsChild>
                <w:div w:id="14784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09222">
          <w:marLeft w:val="0"/>
          <w:marRight w:val="0"/>
          <w:marTop w:val="0"/>
          <w:marBottom w:val="0"/>
          <w:divBdr>
            <w:top w:val="none" w:sz="0" w:space="0" w:color="auto"/>
            <w:left w:val="none" w:sz="0" w:space="0" w:color="auto"/>
            <w:bottom w:val="none" w:sz="0" w:space="0" w:color="auto"/>
            <w:right w:val="none" w:sz="0" w:space="0" w:color="auto"/>
          </w:divBdr>
          <w:divsChild>
            <w:div w:id="229732287">
              <w:marLeft w:val="0"/>
              <w:marRight w:val="0"/>
              <w:marTop w:val="0"/>
              <w:marBottom w:val="0"/>
              <w:divBdr>
                <w:top w:val="none" w:sz="0" w:space="0" w:color="auto"/>
                <w:left w:val="none" w:sz="0" w:space="0" w:color="auto"/>
                <w:bottom w:val="none" w:sz="0" w:space="0" w:color="auto"/>
                <w:right w:val="none" w:sz="0" w:space="0" w:color="auto"/>
              </w:divBdr>
              <w:divsChild>
                <w:div w:id="442652805">
                  <w:marLeft w:val="0"/>
                  <w:marRight w:val="0"/>
                  <w:marTop w:val="0"/>
                  <w:marBottom w:val="0"/>
                  <w:divBdr>
                    <w:top w:val="none" w:sz="0" w:space="0" w:color="auto"/>
                    <w:left w:val="none" w:sz="0" w:space="0" w:color="auto"/>
                    <w:bottom w:val="none" w:sz="0" w:space="0" w:color="auto"/>
                    <w:right w:val="none" w:sz="0" w:space="0" w:color="auto"/>
                  </w:divBdr>
                </w:div>
              </w:divsChild>
            </w:div>
            <w:div w:id="842206535">
              <w:marLeft w:val="0"/>
              <w:marRight w:val="0"/>
              <w:marTop w:val="0"/>
              <w:marBottom w:val="0"/>
              <w:divBdr>
                <w:top w:val="none" w:sz="0" w:space="0" w:color="auto"/>
                <w:left w:val="none" w:sz="0" w:space="0" w:color="auto"/>
                <w:bottom w:val="none" w:sz="0" w:space="0" w:color="auto"/>
                <w:right w:val="none" w:sz="0" w:space="0" w:color="auto"/>
              </w:divBdr>
              <w:divsChild>
                <w:div w:id="1564675538">
                  <w:marLeft w:val="0"/>
                  <w:marRight w:val="0"/>
                  <w:marTop w:val="0"/>
                  <w:marBottom w:val="0"/>
                  <w:divBdr>
                    <w:top w:val="none" w:sz="0" w:space="0" w:color="auto"/>
                    <w:left w:val="none" w:sz="0" w:space="0" w:color="auto"/>
                    <w:bottom w:val="none" w:sz="0" w:space="0" w:color="auto"/>
                    <w:right w:val="none" w:sz="0" w:space="0" w:color="auto"/>
                  </w:divBdr>
                </w:div>
              </w:divsChild>
            </w:div>
            <w:div w:id="1054162253">
              <w:marLeft w:val="0"/>
              <w:marRight w:val="0"/>
              <w:marTop w:val="0"/>
              <w:marBottom w:val="0"/>
              <w:divBdr>
                <w:top w:val="none" w:sz="0" w:space="0" w:color="auto"/>
                <w:left w:val="none" w:sz="0" w:space="0" w:color="auto"/>
                <w:bottom w:val="none" w:sz="0" w:space="0" w:color="auto"/>
                <w:right w:val="none" w:sz="0" w:space="0" w:color="auto"/>
              </w:divBdr>
              <w:divsChild>
                <w:div w:id="16839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8589">
          <w:marLeft w:val="0"/>
          <w:marRight w:val="0"/>
          <w:marTop w:val="0"/>
          <w:marBottom w:val="0"/>
          <w:divBdr>
            <w:top w:val="none" w:sz="0" w:space="0" w:color="auto"/>
            <w:left w:val="none" w:sz="0" w:space="0" w:color="auto"/>
            <w:bottom w:val="none" w:sz="0" w:space="0" w:color="auto"/>
            <w:right w:val="none" w:sz="0" w:space="0" w:color="auto"/>
          </w:divBdr>
          <w:divsChild>
            <w:div w:id="1526559170">
              <w:marLeft w:val="0"/>
              <w:marRight w:val="0"/>
              <w:marTop w:val="0"/>
              <w:marBottom w:val="0"/>
              <w:divBdr>
                <w:top w:val="none" w:sz="0" w:space="0" w:color="auto"/>
                <w:left w:val="none" w:sz="0" w:space="0" w:color="auto"/>
                <w:bottom w:val="none" w:sz="0" w:space="0" w:color="auto"/>
                <w:right w:val="none" w:sz="0" w:space="0" w:color="auto"/>
              </w:divBdr>
              <w:divsChild>
                <w:div w:id="782307041">
                  <w:marLeft w:val="0"/>
                  <w:marRight w:val="0"/>
                  <w:marTop w:val="0"/>
                  <w:marBottom w:val="0"/>
                  <w:divBdr>
                    <w:top w:val="none" w:sz="0" w:space="0" w:color="auto"/>
                    <w:left w:val="none" w:sz="0" w:space="0" w:color="auto"/>
                    <w:bottom w:val="none" w:sz="0" w:space="0" w:color="auto"/>
                    <w:right w:val="none" w:sz="0" w:space="0" w:color="auto"/>
                  </w:divBdr>
                </w:div>
              </w:divsChild>
            </w:div>
            <w:div w:id="284164768">
              <w:marLeft w:val="0"/>
              <w:marRight w:val="0"/>
              <w:marTop w:val="0"/>
              <w:marBottom w:val="0"/>
              <w:divBdr>
                <w:top w:val="none" w:sz="0" w:space="0" w:color="auto"/>
                <w:left w:val="none" w:sz="0" w:space="0" w:color="auto"/>
                <w:bottom w:val="none" w:sz="0" w:space="0" w:color="auto"/>
                <w:right w:val="none" w:sz="0" w:space="0" w:color="auto"/>
              </w:divBdr>
              <w:divsChild>
                <w:div w:id="2052068988">
                  <w:marLeft w:val="0"/>
                  <w:marRight w:val="0"/>
                  <w:marTop w:val="0"/>
                  <w:marBottom w:val="0"/>
                  <w:divBdr>
                    <w:top w:val="none" w:sz="0" w:space="0" w:color="auto"/>
                    <w:left w:val="none" w:sz="0" w:space="0" w:color="auto"/>
                    <w:bottom w:val="none" w:sz="0" w:space="0" w:color="auto"/>
                    <w:right w:val="none" w:sz="0" w:space="0" w:color="auto"/>
                  </w:divBdr>
                </w:div>
              </w:divsChild>
            </w:div>
            <w:div w:id="213583120">
              <w:marLeft w:val="0"/>
              <w:marRight w:val="0"/>
              <w:marTop w:val="0"/>
              <w:marBottom w:val="0"/>
              <w:divBdr>
                <w:top w:val="none" w:sz="0" w:space="0" w:color="auto"/>
                <w:left w:val="none" w:sz="0" w:space="0" w:color="auto"/>
                <w:bottom w:val="none" w:sz="0" w:space="0" w:color="auto"/>
                <w:right w:val="none" w:sz="0" w:space="0" w:color="auto"/>
              </w:divBdr>
              <w:divsChild>
                <w:div w:id="11421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9327">
          <w:marLeft w:val="0"/>
          <w:marRight w:val="0"/>
          <w:marTop w:val="0"/>
          <w:marBottom w:val="0"/>
          <w:divBdr>
            <w:top w:val="none" w:sz="0" w:space="0" w:color="auto"/>
            <w:left w:val="none" w:sz="0" w:space="0" w:color="auto"/>
            <w:bottom w:val="none" w:sz="0" w:space="0" w:color="auto"/>
            <w:right w:val="none" w:sz="0" w:space="0" w:color="auto"/>
          </w:divBdr>
          <w:divsChild>
            <w:div w:id="223610813">
              <w:marLeft w:val="0"/>
              <w:marRight w:val="0"/>
              <w:marTop w:val="0"/>
              <w:marBottom w:val="0"/>
              <w:divBdr>
                <w:top w:val="none" w:sz="0" w:space="0" w:color="auto"/>
                <w:left w:val="none" w:sz="0" w:space="0" w:color="auto"/>
                <w:bottom w:val="none" w:sz="0" w:space="0" w:color="auto"/>
                <w:right w:val="none" w:sz="0" w:space="0" w:color="auto"/>
              </w:divBdr>
              <w:divsChild>
                <w:div w:id="1274821239">
                  <w:marLeft w:val="0"/>
                  <w:marRight w:val="0"/>
                  <w:marTop w:val="0"/>
                  <w:marBottom w:val="0"/>
                  <w:divBdr>
                    <w:top w:val="none" w:sz="0" w:space="0" w:color="auto"/>
                    <w:left w:val="none" w:sz="0" w:space="0" w:color="auto"/>
                    <w:bottom w:val="none" w:sz="0" w:space="0" w:color="auto"/>
                    <w:right w:val="none" w:sz="0" w:space="0" w:color="auto"/>
                  </w:divBdr>
                </w:div>
              </w:divsChild>
            </w:div>
            <w:div w:id="1942179736">
              <w:marLeft w:val="0"/>
              <w:marRight w:val="0"/>
              <w:marTop w:val="0"/>
              <w:marBottom w:val="0"/>
              <w:divBdr>
                <w:top w:val="none" w:sz="0" w:space="0" w:color="auto"/>
                <w:left w:val="none" w:sz="0" w:space="0" w:color="auto"/>
                <w:bottom w:val="none" w:sz="0" w:space="0" w:color="auto"/>
                <w:right w:val="none" w:sz="0" w:space="0" w:color="auto"/>
              </w:divBdr>
              <w:divsChild>
                <w:div w:id="1742406469">
                  <w:marLeft w:val="0"/>
                  <w:marRight w:val="0"/>
                  <w:marTop w:val="0"/>
                  <w:marBottom w:val="0"/>
                  <w:divBdr>
                    <w:top w:val="none" w:sz="0" w:space="0" w:color="auto"/>
                    <w:left w:val="none" w:sz="0" w:space="0" w:color="auto"/>
                    <w:bottom w:val="none" w:sz="0" w:space="0" w:color="auto"/>
                    <w:right w:val="none" w:sz="0" w:space="0" w:color="auto"/>
                  </w:divBdr>
                </w:div>
              </w:divsChild>
            </w:div>
            <w:div w:id="548415721">
              <w:marLeft w:val="0"/>
              <w:marRight w:val="0"/>
              <w:marTop w:val="0"/>
              <w:marBottom w:val="0"/>
              <w:divBdr>
                <w:top w:val="none" w:sz="0" w:space="0" w:color="auto"/>
                <w:left w:val="none" w:sz="0" w:space="0" w:color="auto"/>
                <w:bottom w:val="none" w:sz="0" w:space="0" w:color="auto"/>
                <w:right w:val="none" w:sz="0" w:space="0" w:color="auto"/>
              </w:divBdr>
              <w:divsChild>
                <w:div w:id="442531105">
                  <w:marLeft w:val="0"/>
                  <w:marRight w:val="0"/>
                  <w:marTop w:val="0"/>
                  <w:marBottom w:val="0"/>
                  <w:divBdr>
                    <w:top w:val="none" w:sz="0" w:space="0" w:color="auto"/>
                    <w:left w:val="none" w:sz="0" w:space="0" w:color="auto"/>
                    <w:bottom w:val="none" w:sz="0" w:space="0" w:color="auto"/>
                    <w:right w:val="none" w:sz="0" w:space="0" w:color="auto"/>
                  </w:divBdr>
                </w:div>
                <w:div w:id="85738111">
                  <w:marLeft w:val="0"/>
                  <w:marRight w:val="0"/>
                  <w:marTop w:val="0"/>
                  <w:marBottom w:val="0"/>
                  <w:divBdr>
                    <w:top w:val="none" w:sz="0" w:space="0" w:color="auto"/>
                    <w:left w:val="none" w:sz="0" w:space="0" w:color="auto"/>
                    <w:bottom w:val="none" w:sz="0" w:space="0" w:color="auto"/>
                    <w:right w:val="none" w:sz="0" w:space="0" w:color="auto"/>
                  </w:divBdr>
                </w:div>
              </w:divsChild>
            </w:div>
            <w:div w:id="79062036">
              <w:marLeft w:val="0"/>
              <w:marRight w:val="0"/>
              <w:marTop w:val="0"/>
              <w:marBottom w:val="0"/>
              <w:divBdr>
                <w:top w:val="none" w:sz="0" w:space="0" w:color="auto"/>
                <w:left w:val="none" w:sz="0" w:space="0" w:color="auto"/>
                <w:bottom w:val="none" w:sz="0" w:space="0" w:color="auto"/>
                <w:right w:val="none" w:sz="0" w:space="0" w:color="auto"/>
              </w:divBdr>
              <w:divsChild>
                <w:div w:id="21325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545904">
      <w:bodyDiv w:val="1"/>
      <w:marLeft w:val="0"/>
      <w:marRight w:val="0"/>
      <w:marTop w:val="0"/>
      <w:marBottom w:val="0"/>
      <w:divBdr>
        <w:top w:val="none" w:sz="0" w:space="0" w:color="auto"/>
        <w:left w:val="none" w:sz="0" w:space="0" w:color="auto"/>
        <w:bottom w:val="none" w:sz="0" w:space="0" w:color="auto"/>
        <w:right w:val="none" w:sz="0" w:space="0" w:color="auto"/>
      </w:divBdr>
    </w:div>
    <w:div w:id="1048064095">
      <w:bodyDiv w:val="1"/>
      <w:marLeft w:val="0"/>
      <w:marRight w:val="0"/>
      <w:marTop w:val="0"/>
      <w:marBottom w:val="0"/>
      <w:divBdr>
        <w:top w:val="none" w:sz="0" w:space="0" w:color="auto"/>
        <w:left w:val="none" w:sz="0" w:space="0" w:color="auto"/>
        <w:bottom w:val="none" w:sz="0" w:space="0" w:color="auto"/>
        <w:right w:val="none" w:sz="0" w:space="0" w:color="auto"/>
      </w:divBdr>
    </w:div>
    <w:div w:id="1095320885">
      <w:bodyDiv w:val="1"/>
      <w:marLeft w:val="0"/>
      <w:marRight w:val="0"/>
      <w:marTop w:val="0"/>
      <w:marBottom w:val="0"/>
      <w:divBdr>
        <w:top w:val="none" w:sz="0" w:space="0" w:color="auto"/>
        <w:left w:val="none" w:sz="0" w:space="0" w:color="auto"/>
        <w:bottom w:val="none" w:sz="0" w:space="0" w:color="auto"/>
        <w:right w:val="none" w:sz="0" w:space="0" w:color="auto"/>
      </w:divBdr>
    </w:div>
    <w:div w:id="1111514935">
      <w:bodyDiv w:val="1"/>
      <w:marLeft w:val="0"/>
      <w:marRight w:val="0"/>
      <w:marTop w:val="0"/>
      <w:marBottom w:val="0"/>
      <w:divBdr>
        <w:top w:val="none" w:sz="0" w:space="0" w:color="auto"/>
        <w:left w:val="none" w:sz="0" w:space="0" w:color="auto"/>
        <w:bottom w:val="none" w:sz="0" w:space="0" w:color="auto"/>
        <w:right w:val="none" w:sz="0" w:space="0" w:color="auto"/>
      </w:divBdr>
    </w:div>
    <w:div w:id="1118719730">
      <w:bodyDiv w:val="1"/>
      <w:marLeft w:val="0"/>
      <w:marRight w:val="0"/>
      <w:marTop w:val="0"/>
      <w:marBottom w:val="0"/>
      <w:divBdr>
        <w:top w:val="none" w:sz="0" w:space="0" w:color="auto"/>
        <w:left w:val="none" w:sz="0" w:space="0" w:color="auto"/>
        <w:bottom w:val="none" w:sz="0" w:space="0" w:color="auto"/>
        <w:right w:val="none" w:sz="0" w:space="0" w:color="auto"/>
      </w:divBdr>
    </w:div>
    <w:div w:id="1128664739">
      <w:bodyDiv w:val="1"/>
      <w:marLeft w:val="0"/>
      <w:marRight w:val="0"/>
      <w:marTop w:val="0"/>
      <w:marBottom w:val="0"/>
      <w:divBdr>
        <w:top w:val="none" w:sz="0" w:space="0" w:color="auto"/>
        <w:left w:val="none" w:sz="0" w:space="0" w:color="auto"/>
        <w:bottom w:val="none" w:sz="0" w:space="0" w:color="auto"/>
        <w:right w:val="none" w:sz="0" w:space="0" w:color="auto"/>
      </w:divBdr>
    </w:div>
    <w:div w:id="1224951548">
      <w:bodyDiv w:val="1"/>
      <w:marLeft w:val="0"/>
      <w:marRight w:val="0"/>
      <w:marTop w:val="0"/>
      <w:marBottom w:val="0"/>
      <w:divBdr>
        <w:top w:val="none" w:sz="0" w:space="0" w:color="auto"/>
        <w:left w:val="none" w:sz="0" w:space="0" w:color="auto"/>
        <w:bottom w:val="none" w:sz="0" w:space="0" w:color="auto"/>
        <w:right w:val="none" w:sz="0" w:space="0" w:color="auto"/>
      </w:divBdr>
    </w:div>
    <w:div w:id="1244800355">
      <w:bodyDiv w:val="1"/>
      <w:marLeft w:val="0"/>
      <w:marRight w:val="0"/>
      <w:marTop w:val="0"/>
      <w:marBottom w:val="0"/>
      <w:divBdr>
        <w:top w:val="none" w:sz="0" w:space="0" w:color="auto"/>
        <w:left w:val="none" w:sz="0" w:space="0" w:color="auto"/>
        <w:bottom w:val="none" w:sz="0" w:space="0" w:color="auto"/>
        <w:right w:val="none" w:sz="0" w:space="0" w:color="auto"/>
      </w:divBdr>
    </w:div>
    <w:div w:id="1245841594">
      <w:bodyDiv w:val="1"/>
      <w:marLeft w:val="0"/>
      <w:marRight w:val="0"/>
      <w:marTop w:val="0"/>
      <w:marBottom w:val="0"/>
      <w:divBdr>
        <w:top w:val="none" w:sz="0" w:space="0" w:color="auto"/>
        <w:left w:val="none" w:sz="0" w:space="0" w:color="auto"/>
        <w:bottom w:val="none" w:sz="0" w:space="0" w:color="auto"/>
        <w:right w:val="none" w:sz="0" w:space="0" w:color="auto"/>
      </w:divBdr>
    </w:div>
    <w:div w:id="1271548644">
      <w:bodyDiv w:val="1"/>
      <w:marLeft w:val="0"/>
      <w:marRight w:val="0"/>
      <w:marTop w:val="0"/>
      <w:marBottom w:val="0"/>
      <w:divBdr>
        <w:top w:val="none" w:sz="0" w:space="0" w:color="auto"/>
        <w:left w:val="none" w:sz="0" w:space="0" w:color="auto"/>
        <w:bottom w:val="none" w:sz="0" w:space="0" w:color="auto"/>
        <w:right w:val="none" w:sz="0" w:space="0" w:color="auto"/>
      </w:divBdr>
    </w:div>
    <w:div w:id="1291791033">
      <w:bodyDiv w:val="1"/>
      <w:marLeft w:val="0"/>
      <w:marRight w:val="0"/>
      <w:marTop w:val="0"/>
      <w:marBottom w:val="0"/>
      <w:divBdr>
        <w:top w:val="none" w:sz="0" w:space="0" w:color="auto"/>
        <w:left w:val="none" w:sz="0" w:space="0" w:color="auto"/>
        <w:bottom w:val="none" w:sz="0" w:space="0" w:color="auto"/>
        <w:right w:val="none" w:sz="0" w:space="0" w:color="auto"/>
      </w:divBdr>
    </w:div>
    <w:div w:id="1328826418">
      <w:bodyDiv w:val="1"/>
      <w:marLeft w:val="0"/>
      <w:marRight w:val="0"/>
      <w:marTop w:val="0"/>
      <w:marBottom w:val="0"/>
      <w:divBdr>
        <w:top w:val="none" w:sz="0" w:space="0" w:color="auto"/>
        <w:left w:val="none" w:sz="0" w:space="0" w:color="auto"/>
        <w:bottom w:val="none" w:sz="0" w:space="0" w:color="auto"/>
        <w:right w:val="none" w:sz="0" w:space="0" w:color="auto"/>
      </w:divBdr>
    </w:div>
    <w:div w:id="1353920222">
      <w:bodyDiv w:val="1"/>
      <w:marLeft w:val="0"/>
      <w:marRight w:val="0"/>
      <w:marTop w:val="0"/>
      <w:marBottom w:val="0"/>
      <w:divBdr>
        <w:top w:val="none" w:sz="0" w:space="0" w:color="auto"/>
        <w:left w:val="none" w:sz="0" w:space="0" w:color="auto"/>
        <w:bottom w:val="none" w:sz="0" w:space="0" w:color="auto"/>
        <w:right w:val="none" w:sz="0" w:space="0" w:color="auto"/>
      </w:divBdr>
      <w:divsChild>
        <w:div w:id="1114597661">
          <w:marLeft w:val="0"/>
          <w:marRight w:val="0"/>
          <w:marTop w:val="0"/>
          <w:marBottom w:val="0"/>
          <w:divBdr>
            <w:top w:val="none" w:sz="0" w:space="0" w:color="auto"/>
            <w:left w:val="none" w:sz="0" w:space="0" w:color="auto"/>
            <w:bottom w:val="none" w:sz="0" w:space="0" w:color="auto"/>
            <w:right w:val="none" w:sz="0" w:space="0" w:color="auto"/>
          </w:divBdr>
          <w:divsChild>
            <w:div w:id="1309549885">
              <w:marLeft w:val="0"/>
              <w:marRight w:val="0"/>
              <w:marTop w:val="0"/>
              <w:marBottom w:val="0"/>
              <w:divBdr>
                <w:top w:val="none" w:sz="0" w:space="0" w:color="auto"/>
                <w:left w:val="none" w:sz="0" w:space="0" w:color="auto"/>
                <w:bottom w:val="none" w:sz="0" w:space="0" w:color="auto"/>
                <w:right w:val="none" w:sz="0" w:space="0" w:color="auto"/>
              </w:divBdr>
              <w:divsChild>
                <w:div w:id="40448406">
                  <w:marLeft w:val="0"/>
                  <w:marRight w:val="0"/>
                  <w:marTop w:val="0"/>
                  <w:marBottom w:val="0"/>
                  <w:divBdr>
                    <w:top w:val="none" w:sz="0" w:space="0" w:color="auto"/>
                    <w:left w:val="none" w:sz="0" w:space="0" w:color="auto"/>
                    <w:bottom w:val="none" w:sz="0" w:space="0" w:color="auto"/>
                    <w:right w:val="none" w:sz="0" w:space="0" w:color="auto"/>
                  </w:divBdr>
                </w:div>
              </w:divsChild>
            </w:div>
            <w:div w:id="258291513">
              <w:marLeft w:val="0"/>
              <w:marRight w:val="0"/>
              <w:marTop w:val="0"/>
              <w:marBottom w:val="0"/>
              <w:divBdr>
                <w:top w:val="none" w:sz="0" w:space="0" w:color="auto"/>
                <w:left w:val="none" w:sz="0" w:space="0" w:color="auto"/>
                <w:bottom w:val="none" w:sz="0" w:space="0" w:color="auto"/>
                <w:right w:val="none" w:sz="0" w:space="0" w:color="auto"/>
              </w:divBdr>
              <w:divsChild>
                <w:div w:id="537818638">
                  <w:marLeft w:val="0"/>
                  <w:marRight w:val="0"/>
                  <w:marTop w:val="0"/>
                  <w:marBottom w:val="0"/>
                  <w:divBdr>
                    <w:top w:val="none" w:sz="0" w:space="0" w:color="auto"/>
                    <w:left w:val="none" w:sz="0" w:space="0" w:color="auto"/>
                    <w:bottom w:val="none" w:sz="0" w:space="0" w:color="auto"/>
                    <w:right w:val="none" w:sz="0" w:space="0" w:color="auto"/>
                  </w:divBdr>
                </w:div>
              </w:divsChild>
            </w:div>
            <w:div w:id="1074208338">
              <w:marLeft w:val="0"/>
              <w:marRight w:val="0"/>
              <w:marTop w:val="0"/>
              <w:marBottom w:val="0"/>
              <w:divBdr>
                <w:top w:val="none" w:sz="0" w:space="0" w:color="auto"/>
                <w:left w:val="none" w:sz="0" w:space="0" w:color="auto"/>
                <w:bottom w:val="none" w:sz="0" w:space="0" w:color="auto"/>
                <w:right w:val="none" w:sz="0" w:space="0" w:color="auto"/>
              </w:divBdr>
              <w:divsChild>
                <w:div w:id="4498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3358">
          <w:marLeft w:val="0"/>
          <w:marRight w:val="0"/>
          <w:marTop w:val="0"/>
          <w:marBottom w:val="0"/>
          <w:divBdr>
            <w:top w:val="none" w:sz="0" w:space="0" w:color="auto"/>
            <w:left w:val="none" w:sz="0" w:space="0" w:color="auto"/>
            <w:bottom w:val="none" w:sz="0" w:space="0" w:color="auto"/>
            <w:right w:val="none" w:sz="0" w:space="0" w:color="auto"/>
          </w:divBdr>
          <w:divsChild>
            <w:div w:id="821771966">
              <w:marLeft w:val="0"/>
              <w:marRight w:val="0"/>
              <w:marTop w:val="0"/>
              <w:marBottom w:val="0"/>
              <w:divBdr>
                <w:top w:val="none" w:sz="0" w:space="0" w:color="auto"/>
                <w:left w:val="none" w:sz="0" w:space="0" w:color="auto"/>
                <w:bottom w:val="none" w:sz="0" w:space="0" w:color="auto"/>
                <w:right w:val="none" w:sz="0" w:space="0" w:color="auto"/>
              </w:divBdr>
              <w:divsChild>
                <w:div w:id="310796676">
                  <w:marLeft w:val="0"/>
                  <w:marRight w:val="0"/>
                  <w:marTop w:val="0"/>
                  <w:marBottom w:val="0"/>
                  <w:divBdr>
                    <w:top w:val="none" w:sz="0" w:space="0" w:color="auto"/>
                    <w:left w:val="none" w:sz="0" w:space="0" w:color="auto"/>
                    <w:bottom w:val="none" w:sz="0" w:space="0" w:color="auto"/>
                    <w:right w:val="none" w:sz="0" w:space="0" w:color="auto"/>
                  </w:divBdr>
                </w:div>
              </w:divsChild>
            </w:div>
            <w:div w:id="897743280">
              <w:marLeft w:val="0"/>
              <w:marRight w:val="0"/>
              <w:marTop w:val="0"/>
              <w:marBottom w:val="0"/>
              <w:divBdr>
                <w:top w:val="none" w:sz="0" w:space="0" w:color="auto"/>
                <w:left w:val="none" w:sz="0" w:space="0" w:color="auto"/>
                <w:bottom w:val="none" w:sz="0" w:space="0" w:color="auto"/>
                <w:right w:val="none" w:sz="0" w:space="0" w:color="auto"/>
              </w:divBdr>
              <w:divsChild>
                <w:div w:id="4693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3865">
          <w:marLeft w:val="0"/>
          <w:marRight w:val="0"/>
          <w:marTop w:val="0"/>
          <w:marBottom w:val="0"/>
          <w:divBdr>
            <w:top w:val="none" w:sz="0" w:space="0" w:color="auto"/>
            <w:left w:val="none" w:sz="0" w:space="0" w:color="auto"/>
            <w:bottom w:val="none" w:sz="0" w:space="0" w:color="auto"/>
            <w:right w:val="none" w:sz="0" w:space="0" w:color="auto"/>
          </w:divBdr>
          <w:divsChild>
            <w:div w:id="1300183612">
              <w:marLeft w:val="0"/>
              <w:marRight w:val="0"/>
              <w:marTop w:val="0"/>
              <w:marBottom w:val="0"/>
              <w:divBdr>
                <w:top w:val="none" w:sz="0" w:space="0" w:color="auto"/>
                <w:left w:val="none" w:sz="0" w:space="0" w:color="auto"/>
                <w:bottom w:val="none" w:sz="0" w:space="0" w:color="auto"/>
                <w:right w:val="none" w:sz="0" w:space="0" w:color="auto"/>
              </w:divBdr>
              <w:divsChild>
                <w:div w:id="1401363160">
                  <w:marLeft w:val="0"/>
                  <w:marRight w:val="0"/>
                  <w:marTop w:val="0"/>
                  <w:marBottom w:val="0"/>
                  <w:divBdr>
                    <w:top w:val="none" w:sz="0" w:space="0" w:color="auto"/>
                    <w:left w:val="none" w:sz="0" w:space="0" w:color="auto"/>
                    <w:bottom w:val="none" w:sz="0" w:space="0" w:color="auto"/>
                    <w:right w:val="none" w:sz="0" w:space="0" w:color="auto"/>
                  </w:divBdr>
                </w:div>
              </w:divsChild>
            </w:div>
            <w:div w:id="729503939">
              <w:marLeft w:val="0"/>
              <w:marRight w:val="0"/>
              <w:marTop w:val="0"/>
              <w:marBottom w:val="0"/>
              <w:divBdr>
                <w:top w:val="none" w:sz="0" w:space="0" w:color="auto"/>
                <w:left w:val="none" w:sz="0" w:space="0" w:color="auto"/>
                <w:bottom w:val="none" w:sz="0" w:space="0" w:color="auto"/>
                <w:right w:val="none" w:sz="0" w:space="0" w:color="auto"/>
              </w:divBdr>
              <w:divsChild>
                <w:div w:id="645478702">
                  <w:marLeft w:val="0"/>
                  <w:marRight w:val="0"/>
                  <w:marTop w:val="0"/>
                  <w:marBottom w:val="0"/>
                  <w:divBdr>
                    <w:top w:val="none" w:sz="0" w:space="0" w:color="auto"/>
                    <w:left w:val="none" w:sz="0" w:space="0" w:color="auto"/>
                    <w:bottom w:val="none" w:sz="0" w:space="0" w:color="auto"/>
                    <w:right w:val="none" w:sz="0" w:space="0" w:color="auto"/>
                  </w:divBdr>
                </w:div>
                <w:div w:id="901447898">
                  <w:marLeft w:val="0"/>
                  <w:marRight w:val="0"/>
                  <w:marTop w:val="0"/>
                  <w:marBottom w:val="0"/>
                  <w:divBdr>
                    <w:top w:val="none" w:sz="0" w:space="0" w:color="auto"/>
                    <w:left w:val="none" w:sz="0" w:space="0" w:color="auto"/>
                    <w:bottom w:val="none" w:sz="0" w:space="0" w:color="auto"/>
                    <w:right w:val="none" w:sz="0" w:space="0" w:color="auto"/>
                  </w:divBdr>
                </w:div>
              </w:divsChild>
            </w:div>
            <w:div w:id="1567104392">
              <w:marLeft w:val="0"/>
              <w:marRight w:val="0"/>
              <w:marTop w:val="0"/>
              <w:marBottom w:val="0"/>
              <w:divBdr>
                <w:top w:val="none" w:sz="0" w:space="0" w:color="auto"/>
                <w:left w:val="none" w:sz="0" w:space="0" w:color="auto"/>
                <w:bottom w:val="none" w:sz="0" w:space="0" w:color="auto"/>
                <w:right w:val="none" w:sz="0" w:space="0" w:color="auto"/>
              </w:divBdr>
              <w:divsChild>
                <w:div w:id="449669186">
                  <w:marLeft w:val="0"/>
                  <w:marRight w:val="0"/>
                  <w:marTop w:val="0"/>
                  <w:marBottom w:val="0"/>
                  <w:divBdr>
                    <w:top w:val="none" w:sz="0" w:space="0" w:color="auto"/>
                    <w:left w:val="none" w:sz="0" w:space="0" w:color="auto"/>
                    <w:bottom w:val="none" w:sz="0" w:space="0" w:color="auto"/>
                    <w:right w:val="none" w:sz="0" w:space="0" w:color="auto"/>
                  </w:divBdr>
                </w:div>
              </w:divsChild>
            </w:div>
            <w:div w:id="2072580024">
              <w:marLeft w:val="0"/>
              <w:marRight w:val="0"/>
              <w:marTop w:val="0"/>
              <w:marBottom w:val="0"/>
              <w:divBdr>
                <w:top w:val="none" w:sz="0" w:space="0" w:color="auto"/>
                <w:left w:val="none" w:sz="0" w:space="0" w:color="auto"/>
                <w:bottom w:val="none" w:sz="0" w:space="0" w:color="auto"/>
                <w:right w:val="none" w:sz="0" w:space="0" w:color="auto"/>
              </w:divBdr>
              <w:divsChild>
                <w:div w:id="20970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4847">
          <w:marLeft w:val="0"/>
          <w:marRight w:val="0"/>
          <w:marTop w:val="0"/>
          <w:marBottom w:val="0"/>
          <w:divBdr>
            <w:top w:val="none" w:sz="0" w:space="0" w:color="auto"/>
            <w:left w:val="none" w:sz="0" w:space="0" w:color="auto"/>
            <w:bottom w:val="none" w:sz="0" w:space="0" w:color="auto"/>
            <w:right w:val="none" w:sz="0" w:space="0" w:color="auto"/>
          </w:divBdr>
          <w:divsChild>
            <w:div w:id="1555388013">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
              </w:divsChild>
            </w:div>
            <w:div w:id="345643508">
              <w:marLeft w:val="0"/>
              <w:marRight w:val="0"/>
              <w:marTop w:val="0"/>
              <w:marBottom w:val="0"/>
              <w:divBdr>
                <w:top w:val="none" w:sz="0" w:space="0" w:color="auto"/>
                <w:left w:val="none" w:sz="0" w:space="0" w:color="auto"/>
                <w:bottom w:val="none" w:sz="0" w:space="0" w:color="auto"/>
                <w:right w:val="none" w:sz="0" w:space="0" w:color="auto"/>
              </w:divBdr>
              <w:divsChild>
                <w:div w:id="10187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51974">
          <w:marLeft w:val="0"/>
          <w:marRight w:val="0"/>
          <w:marTop w:val="0"/>
          <w:marBottom w:val="0"/>
          <w:divBdr>
            <w:top w:val="none" w:sz="0" w:space="0" w:color="auto"/>
            <w:left w:val="none" w:sz="0" w:space="0" w:color="auto"/>
            <w:bottom w:val="none" w:sz="0" w:space="0" w:color="auto"/>
            <w:right w:val="none" w:sz="0" w:space="0" w:color="auto"/>
          </w:divBdr>
          <w:divsChild>
            <w:div w:id="284431517">
              <w:marLeft w:val="0"/>
              <w:marRight w:val="0"/>
              <w:marTop w:val="0"/>
              <w:marBottom w:val="0"/>
              <w:divBdr>
                <w:top w:val="none" w:sz="0" w:space="0" w:color="auto"/>
                <w:left w:val="none" w:sz="0" w:space="0" w:color="auto"/>
                <w:bottom w:val="none" w:sz="0" w:space="0" w:color="auto"/>
                <w:right w:val="none" w:sz="0" w:space="0" w:color="auto"/>
              </w:divBdr>
              <w:divsChild>
                <w:div w:id="156507535">
                  <w:marLeft w:val="0"/>
                  <w:marRight w:val="0"/>
                  <w:marTop w:val="0"/>
                  <w:marBottom w:val="0"/>
                  <w:divBdr>
                    <w:top w:val="none" w:sz="0" w:space="0" w:color="auto"/>
                    <w:left w:val="none" w:sz="0" w:space="0" w:color="auto"/>
                    <w:bottom w:val="none" w:sz="0" w:space="0" w:color="auto"/>
                    <w:right w:val="none" w:sz="0" w:space="0" w:color="auto"/>
                  </w:divBdr>
                </w:div>
              </w:divsChild>
            </w:div>
            <w:div w:id="2048872642">
              <w:marLeft w:val="0"/>
              <w:marRight w:val="0"/>
              <w:marTop w:val="0"/>
              <w:marBottom w:val="0"/>
              <w:divBdr>
                <w:top w:val="none" w:sz="0" w:space="0" w:color="auto"/>
                <w:left w:val="none" w:sz="0" w:space="0" w:color="auto"/>
                <w:bottom w:val="none" w:sz="0" w:space="0" w:color="auto"/>
                <w:right w:val="none" w:sz="0" w:space="0" w:color="auto"/>
              </w:divBdr>
              <w:divsChild>
                <w:div w:id="1750228535">
                  <w:marLeft w:val="0"/>
                  <w:marRight w:val="0"/>
                  <w:marTop w:val="0"/>
                  <w:marBottom w:val="0"/>
                  <w:divBdr>
                    <w:top w:val="none" w:sz="0" w:space="0" w:color="auto"/>
                    <w:left w:val="none" w:sz="0" w:space="0" w:color="auto"/>
                    <w:bottom w:val="none" w:sz="0" w:space="0" w:color="auto"/>
                    <w:right w:val="none" w:sz="0" w:space="0" w:color="auto"/>
                  </w:divBdr>
                </w:div>
              </w:divsChild>
            </w:div>
            <w:div w:id="1867672982">
              <w:marLeft w:val="0"/>
              <w:marRight w:val="0"/>
              <w:marTop w:val="0"/>
              <w:marBottom w:val="0"/>
              <w:divBdr>
                <w:top w:val="none" w:sz="0" w:space="0" w:color="auto"/>
                <w:left w:val="none" w:sz="0" w:space="0" w:color="auto"/>
                <w:bottom w:val="none" w:sz="0" w:space="0" w:color="auto"/>
                <w:right w:val="none" w:sz="0" w:space="0" w:color="auto"/>
              </w:divBdr>
              <w:divsChild>
                <w:div w:id="954678896">
                  <w:marLeft w:val="0"/>
                  <w:marRight w:val="0"/>
                  <w:marTop w:val="0"/>
                  <w:marBottom w:val="0"/>
                  <w:divBdr>
                    <w:top w:val="none" w:sz="0" w:space="0" w:color="auto"/>
                    <w:left w:val="none" w:sz="0" w:space="0" w:color="auto"/>
                    <w:bottom w:val="none" w:sz="0" w:space="0" w:color="auto"/>
                    <w:right w:val="none" w:sz="0" w:space="0" w:color="auto"/>
                  </w:divBdr>
                </w:div>
              </w:divsChild>
            </w:div>
            <w:div w:id="819078835">
              <w:marLeft w:val="0"/>
              <w:marRight w:val="0"/>
              <w:marTop w:val="0"/>
              <w:marBottom w:val="0"/>
              <w:divBdr>
                <w:top w:val="none" w:sz="0" w:space="0" w:color="auto"/>
                <w:left w:val="none" w:sz="0" w:space="0" w:color="auto"/>
                <w:bottom w:val="none" w:sz="0" w:space="0" w:color="auto"/>
                <w:right w:val="none" w:sz="0" w:space="0" w:color="auto"/>
              </w:divBdr>
              <w:divsChild>
                <w:div w:id="1100953678">
                  <w:marLeft w:val="0"/>
                  <w:marRight w:val="0"/>
                  <w:marTop w:val="0"/>
                  <w:marBottom w:val="0"/>
                  <w:divBdr>
                    <w:top w:val="none" w:sz="0" w:space="0" w:color="auto"/>
                    <w:left w:val="none" w:sz="0" w:space="0" w:color="auto"/>
                    <w:bottom w:val="none" w:sz="0" w:space="0" w:color="auto"/>
                    <w:right w:val="none" w:sz="0" w:space="0" w:color="auto"/>
                  </w:divBdr>
                </w:div>
              </w:divsChild>
            </w:div>
            <w:div w:id="1016689741">
              <w:marLeft w:val="0"/>
              <w:marRight w:val="0"/>
              <w:marTop w:val="0"/>
              <w:marBottom w:val="0"/>
              <w:divBdr>
                <w:top w:val="none" w:sz="0" w:space="0" w:color="auto"/>
                <w:left w:val="none" w:sz="0" w:space="0" w:color="auto"/>
                <w:bottom w:val="none" w:sz="0" w:space="0" w:color="auto"/>
                <w:right w:val="none" w:sz="0" w:space="0" w:color="auto"/>
              </w:divBdr>
              <w:divsChild>
                <w:div w:id="975181083">
                  <w:marLeft w:val="0"/>
                  <w:marRight w:val="0"/>
                  <w:marTop w:val="0"/>
                  <w:marBottom w:val="0"/>
                  <w:divBdr>
                    <w:top w:val="none" w:sz="0" w:space="0" w:color="auto"/>
                    <w:left w:val="none" w:sz="0" w:space="0" w:color="auto"/>
                    <w:bottom w:val="none" w:sz="0" w:space="0" w:color="auto"/>
                    <w:right w:val="none" w:sz="0" w:space="0" w:color="auto"/>
                  </w:divBdr>
                </w:div>
              </w:divsChild>
            </w:div>
            <w:div w:id="322127943">
              <w:marLeft w:val="0"/>
              <w:marRight w:val="0"/>
              <w:marTop w:val="0"/>
              <w:marBottom w:val="0"/>
              <w:divBdr>
                <w:top w:val="none" w:sz="0" w:space="0" w:color="auto"/>
                <w:left w:val="none" w:sz="0" w:space="0" w:color="auto"/>
                <w:bottom w:val="none" w:sz="0" w:space="0" w:color="auto"/>
                <w:right w:val="none" w:sz="0" w:space="0" w:color="auto"/>
              </w:divBdr>
              <w:divsChild>
                <w:div w:id="1455178443">
                  <w:marLeft w:val="0"/>
                  <w:marRight w:val="0"/>
                  <w:marTop w:val="0"/>
                  <w:marBottom w:val="0"/>
                  <w:divBdr>
                    <w:top w:val="none" w:sz="0" w:space="0" w:color="auto"/>
                    <w:left w:val="none" w:sz="0" w:space="0" w:color="auto"/>
                    <w:bottom w:val="none" w:sz="0" w:space="0" w:color="auto"/>
                    <w:right w:val="none" w:sz="0" w:space="0" w:color="auto"/>
                  </w:divBdr>
                </w:div>
              </w:divsChild>
            </w:div>
            <w:div w:id="1085299738">
              <w:marLeft w:val="0"/>
              <w:marRight w:val="0"/>
              <w:marTop w:val="0"/>
              <w:marBottom w:val="0"/>
              <w:divBdr>
                <w:top w:val="none" w:sz="0" w:space="0" w:color="auto"/>
                <w:left w:val="none" w:sz="0" w:space="0" w:color="auto"/>
                <w:bottom w:val="none" w:sz="0" w:space="0" w:color="auto"/>
                <w:right w:val="none" w:sz="0" w:space="0" w:color="auto"/>
              </w:divBdr>
              <w:divsChild>
                <w:div w:id="2084328542">
                  <w:marLeft w:val="0"/>
                  <w:marRight w:val="0"/>
                  <w:marTop w:val="0"/>
                  <w:marBottom w:val="0"/>
                  <w:divBdr>
                    <w:top w:val="none" w:sz="0" w:space="0" w:color="auto"/>
                    <w:left w:val="none" w:sz="0" w:space="0" w:color="auto"/>
                    <w:bottom w:val="none" w:sz="0" w:space="0" w:color="auto"/>
                    <w:right w:val="none" w:sz="0" w:space="0" w:color="auto"/>
                  </w:divBdr>
                </w:div>
              </w:divsChild>
            </w:div>
            <w:div w:id="1466243243">
              <w:marLeft w:val="0"/>
              <w:marRight w:val="0"/>
              <w:marTop w:val="0"/>
              <w:marBottom w:val="0"/>
              <w:divBdr>
                <w:top w:val="none" w:sz="0" w:space="0" w:color="auto"/>
                <w:left w:val="none" w:sz="0" w:space="0" w:color="auto"/>
                <w:bottom w:val="none" w:sz="0" w:space="0" w:color="auto"/>
                <w:right w:val="none" w:sz="0" w:space="0" w:color="auto"/>
              </w:divBdr>
              <w:divsChild>
                <w:div w:id="1801454664">
                  <w:marLeft w:val="0"/>
                  <w:marRight w:val="0"/>
                  <w:marTop w:val="0"/>
                  <w:marBottom w:val="0"/>
                  <w:divBdr>
                    <w:top w:val="none" w:sz="0" w:space="0" w:color="auto"/>
                    <w:left w:val="none" w:sz="0" w:space="0" w:color="auto"/>
                    <w:bottom w:val="none" w:sz="0" w:space="0" w:color="auto"/>
                    <w:right w:val="none" w:sz="0" w:space="0" w:color="auto"/>
                  </w:divBdr>
                </w:div>
              </w:divsChild>
            </w:div>
            <w:div w:id="1604651423">
              <w:marLeft w:val="0"/>
              <w:marRight w:val="0"/>
              <w:marTop w:val="0"/>
              <w:marBottom w:val="0"/>
              <w:divBdr>
                <w:top w:val="none" w:sz="0" w:space="0" w:color="auto"/>
                <w:left w:val="none" w:sz="0" w:space="0" w:color="auto"/>
                <w:bottom w:val="none" w:sz="0" w:space="0" w:color="auto"/>
                <w:right w:val="none" w:sz="0" w:space="0" w:color="auto"/>
              </w:divBdr>
              <w:divsChild>
                <w:div w:id="1995645643">
                  <w:marLeft w:val="0"/>
                  <w:marRight w:val="0"/>
                  <w:marTop w:val="0"/>
                  <w:marBottom w:val="0"/>
                  <w:divBdr>
                    <w:top w:val="none" w:sz="0" w:space="0" w:color="auto"/>
                    <w:left w:val="none" w:sz="0" w:space="0" w:color="auto"/>
                    <w:bottom w:val="none" w:sz="0" w:space="0" w:color="auto"/>
                    <w:right w:val="none" w:sz="0" w:space="0" w:color="auto"/>
                  </w:divBdr>
                </w:div>
              </w:divsChild>
            </w:div>
            <w:div w:id="1741512524">
              <w:marLeft w:val="0"/>
              <w:marRight w:val="0"/>
              <w:marTop w:val="0"/>
              <w:marBottom w:val="0"/>
              <w:divBdr>
                <w:top w:val="none" w:sz="0" w:space="0" w:color="auto"/>
                <w:left w:val="none" w:sz="0" w:space="0" w:color="auto"/>
                <w:bottom w:val="none" w:sz="0" w:space="0" w:color="auto"/>
                <w:right w:val="none" w:sz="0" w:space="0" w:color="auto"/>
              </w:divBdr>
              <w:divsChild>
                <w:div w:id="165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697">
          <w:marLeft w:val="0"/>
          <w:marRight w:val="0"/>
          <w:marTop w:val="0"/>
          <w:marBottom w:val="0"/>
          <w:divBdr>
            <w:top w:val="none" w:sz="0" w:space="0" w:color="auto"/>
            <w:left w:val="none" w:sz="0" w:space="0" w:color="auto"/>
            <w:bottom w:val="none" w:sz="0" w:space="0" w:color="auto"/>
            <w:right w:val="none" w:sz="0" w:space="0" w:color="auto"/>
          </w:divBdr>
          <w:divsChild>
            <w:div w:id="1416441853">
              <w:marLeft w:val="0"/>
              <w:marRight w:val="0"/>
              <w:marTop w:val="0"/>
              <w:marBottom w:val="0"/>
              <w:divBdr>
                <w:top w:val="none" w:sz="0" w:space="0" w:color="auto"/>
                <w:left w:val="none" w:sz="0" w:space="0" w:color="auto"/>
                <w:bottom w:val="none" w:sz="0" w:space="0" w:color="auto"/>
                <w:right w:val="none" w:sz="0" w:space="0" w:color="auto"/>
              </w:divBdr>
              <w:divsChild>
                <w:div w:id="1551728274">
                  <w:marLeft w:val="0"/>
                  <w:marRight w:val="0"/>
                  <w:marTop w:val="0"/>
                  <w:marBottom w:val="0"/>
                  <w:divBdr>
                    <w:top w:val="none" w:sz="0" w:space="0" w:color="auto"/>
                    <w:left w:val="none" w:sz="0" w:space="0" w:color="auto"/>
                    <w:bottom w:val="none" w:sz="0" w:space="0" w:color="auto"/>
                    <w:right w:val="none" w:sz="0" w:space="0" w:color="auto"/>
                  </w:divBdr>
                </w:div>
              </w:divsChild>
            </w:div>
            <w:div w:id="1038894723">
              <w:marLeft w:val="0"/>
              <w:marRight w:val="0"/>
              <w:marTop w:val="0"/>
              <w:marBottom w:val="0"/>
              <w:divBdr>
                <w:top w:val="none" w:sz="0" w:space="0" w:color="auto"/>
                <w:left w:val="none" w:sz="0" w:space="0" w:color="auto"/>
                <w:bottom w:val="none" w:sz="0" w:space="0" w:color="auto"/>
                <w:right w:val="none" w:sz="0" w:space="0" w:color="auto"/>
              </w:divBdr>
              <w:divsChild>
                <w:div w:id="158351998">
                  <w:marLeft w:val="0"/>
                  <w:marRight w:val="0"/>
                  <w:marTop w:val="0"/>
                  <w:marBottom w:val="0"/>
                  <w:divBdr>
                    <w:top w:val="none" w:sz="0" w:space="0" w:color="auto"/>
                    <w:left w:val="none" w:sz="0" w:space="0" w:color="auto"/>
                    <w:bottom w:val="none" w:sz="0" w:space="0" w:color="auto"/>
                    <w:right w:val="none" w:sz="0" w:space="0" w:color="auto"/>
                  </w:divBdr>
                </w:div>
                <w:div w:id="58286021">
                  <w:marLeft w:val="0"/>
                  <w:marRight w:val="0"/>
                  <w:marTop w:val="0"/>
                  <w:marBottom w:val="0"/>
                  <w:divBdr>
                    <w:top w:val="none" w:sz="0" w:space="0" w:color="auto"/>
                    <w:left w:val="none" w:sz="0" w:space="0" w:color="auto"/>
                    <w:bottom w:val="none" w:sz="0" w:space="0" w:color="auto"/>
                    <w:right w:val="none" w:sz="0" w:space="0" w:color="auto"/>
                  </w:divBdr>
                </w:div>
              </w:divsChild>
            </w:div>
            <w:div w:id="1065379280">
              <w:marLeft w:val="0"/>
              <w:marRight w:val="0"/>
              <w:marTop w:val="0"/>
              <w:marBottom w:val="0"/>
              <w:divBdr>
                <w:top w:val="none" w:sz="0" w:space="0" w:color="auto"/>
                <w:left w:val="none" w:sz="0" w:space="0" w:color="auto"/>
                <w:bottom w:val="none" w:sz="0" w:space="0" w:color="auto"/>
                <w:right w:val="none" w:sz="0" w:space="0" w:color="auto"/>
              </w:divBdr>
              <w:divsChild>
                <w:div w:id="865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0471">
          <w:marLeft w:val="0"/>
          <w:marRight w:val="0"/>
          <w:marTop w:val="0"/>
          <w:marBottom w:val="0"/>
          <w:divBdr>
            <w:top w:val="none" w:sz="0" w:space="0" w:color="auto"/>
            <w:left w:val="none" w:sz="0" w:space="0" w:color="auto"/>
            <w:bottom w:val="none" w:sz="0" w:space="0" w:color="auto"/>
            <w:right w:val="none" w:sz="0" w:space="0" w:color="auto"/>
          </w:divBdr>
          <w:divsChild>
            <w:div w:id="600648069">
              <w:marLeft w:val="0"/>
              <w:marRight w:val="0"/>
              <w:marTop w:val="0"/>
              <w:marBottom w:val="0"/>
              <w:divBdr>
                <w:top w:val="none" w:sz="0" w:space="0" w:color="auto"/>
                <w:left w:val="none" w:sz="0" w:space="0" w:color="auto"/>
                <w:bottom w:val="none" w:sz="0" w:space="0" w:color="auto"/>
                <w:right w:val="none" w:sz="0" w:space="0" w:color="auto"/>
              </w:divBdr>
              <w:divsChild>
                <w:div w:id="640888633">
                  <w:marLeft w:val="0"/>
                  <w:marRight w:val="0"/>
                  <w:marTop w:val="0"/>
                  <w:marBottom w:val="0"/>
                  <w:divBdr>
                    <w:top w:val="none" w:sz="0" w:space="0" w:color="auto"/>
                    <w:left w:val="none" w:sz="0" w:space="0" w:color="auto"/>
                    <w:bottom w:val="none" w:sz="0" w:space="0" w:color="auto"/>
                    <w:right w:val="none" w:sz="0" w:space="0" w:color="auto"/>
                  </w:divBdr>
                </w:div>
              </w:divsChild>
            </w:div>
            <w:div w:id="2128700565">
              <w:marLeft w:val="0"/>
              <w:marRight w:val="0"/>
              <w:marTop w:val="0"/>
              <w:marBottom w:val="0"/>
              <w:divBdr>
                <w:top w:val="none" w:sz="0" w:space="0" w:color="auto"/>
                <w:left w:val="none" w:sz="0" w:space="0" w:color="auto"/>
                <w:bottom w:val="none" w:sz="0" w:space="0" w:color="auto"/>
                <w:right w:val="none" w:sz="0" w:space="0" w:color="auto"/>
              </w:divBdr>
              <w:divsChild>
                <w:div w:id="1889031425">
                  <w:marLeft w:val="0"/>
                  <w:marRight w:val="0"/>
                  <w:marTop w:val="0"/>
                  <w:marBottom w:val="0"/>
                  <w:divBdr>
                    <w:top w:val="none" w:sz="0" w:space="0" w:color="auto"/>
                    <w:left w:val="none" w:sz="0" w:space="0" w:color="auto"/>
                    <w:bottom w:val="none" w:sz="0" w:space="0" w:color="auto"/>
                    <w:right w:val="none" w:sz="0" w:space="0" w:color="auto"/>
                  </w:divBdr>
                </w:div>
                <w:div w:id="846404897">
                  <w:marLeft w:val="0"/>
                  <w:marRight w:val="0"/>
                  <w:marTop w:val="0"/>
                  <w:marBottom w:val="0"/>
                  <w:divBdr>
                    <w:top w:val="none" w:sz="0" w:space="0" w:color="auto"/>
                    <w:left w:val="none" w:sz="0" w:space="0" w:color="auto"/>
                    <w:bottom w:val="none" w:sz="0" w:space="0" w:color="auto"/>
                    <w:right w:val="none" w:sz="0" w:space="0" w:color="auto"/>
                  </w:divBdr>
                </w:div>
                <w:div w:id="2117407855">
                  <w:marLeft w:val="0"/>
                  <w:marRight w:val="0"/>
                  <w:marTop w:val="0"/>
                  <w:marBottom w:val="0"/>
                  <w:divBdr>
                    <w:top w:val="none" w:sz="0" w:space="0" w:color="auto"/>
                    <w:left w:val="none" w:sz="0" w:space="0" w:color="auto"/>
                    <w:bottom w:val="none" w:sz="0" w:space="0" w:color="auto"/>
                    <w:right w:val="none" w:sz="0" w:space="0" w:color="auto"/>
                  </w:divBdr>
                </w:div>
              </w:divsChild>
            </w:div>
            <w:div w:id="1692730386">
              <w:marLeft w:val="0"/>
              <w:marRight w:val="0"/>
              <w:marTop w:val="0"/>
              <w:marBottom w:val="0"/>
              <w:divBdr>
                <w:top w:val="none" w:sz="0" w:space="0" w:color="auto"/>
                <w:left w:val="none" w:sz="0" w:space="0" w:color="auto"/>
                <w:bottom w:val="none" w:sz="0" w:space="0" w:color="auto"/>
                <w:right w:val="none" w:sz="0" w:space="0" w:color="auto"/>
              </w:divBdr>
              <w:divsChild>
                <w:div w:id="1522086908">
                  <w:marLeft w:val="0"/>
                  <w:marRight w:val="0"/>
                  <w:marTop w:val="0"/>
                  <w:marBottom w:val="0"/>
                  <w:divBdr>
                    <w:top w:val="none" w:sz="0" w:space="0" w:color="auto"/>
                    <w:left w:val="none" w:sz="0" w:space="0" w:color="auto"/>
                    <w:bottom w:val="none" w:sz="0" w:space="0" w:color="auto"/>
                    <w:right w:val="none" w:sz="0" w:space="0" w:color="auto"/>
                  </w:divBdr>
                </w:div>
              </w:divsChild>
            </w:div>
            <w:div w:id="148711305">
              <w:marLeft w:val="0"/>
              <w:marRight w:val="0"/>
              <w:marTop w:val="0"/>
              <w:marBottom w:val="0"/>
              <w:divBdr>
                <w:top w:val="none" w:sz="0" w:space="0" w:color="auto"/>
                <w:left w:val="none" w:sz="0" w:space="0" w:color="auto"/>
                <w:bottom w:val="none" w:sz="0" w:space="0" w:color="auto"/>
                <w:right w:val="none" w:sz="0" w:space="0" w:color="auto"/>
              </w:divBdr>
              <w:divsChild>
                <w:div w:id="826432285">
                  <w:marLeft w:val="0"/>
                  <w:marRight w:val="0"/>
                  <w:marTop w:val="0"/>
                  <w:marBottom w:val="0"/>
                  <w:divBdr>
                    <w:top w:val="none" w:sz="0" w:space="0" w:color="auto"/>
                    <w:left w:val="none" w:sz="0" w:space="0" w:color="auto"/>
                    <w:bottom w:val="none" w:sz="0" w:space="0" w:color="auto"/>
                    <w:right w:val="none" w:sz="0" w:space="0" w:color="auto"/>
                  </w:divBdr>
                </w:div>
              </w:divsChild>
            </w:div>
            <w:div w:id="1543320247">
              <w:marLeft w:val="0"/>
              <w:marRight w:val="0"/>
              <w:marTop w:val="0"/>
              <w:marBottom w:val="0"/>
              <w:divBdr>
                <w:top w:val="none" w:sz="0" w:space="0" w:color="auto"/>
                <w:left w:val="none" w:sz="0" w:space="0" w:color="auto"/>
                <w:bottom w:val="none" w:sz="0" w:space="0" w:color="auto"/>
                <w:right w:val="none" w:sz="0" w:space="0" w:color="auto"/>
              </w:divBdr>
              <w:divsChild>
                <w:div w:id="925575263">
                  <w:marLeft w:val="0"/>
                  <w:marRight w:val="0"/>
                  <w:marTop w:val="0"/>
                  <w:marBottom w:val="0"/>
                  <w:divBdr>
                    <w:top w:val="none" w:sz="0" w:space="0" w:color="auto"/>
                    <w:left w:val="none" w:sz="0" w:space="0" w:color="auto"/>
                    <w:bottom w:val="none" w:sz="0" w:space="0" w:color="auto"/>
                    <w:right w:val="none" w:sz="0" w:space="0" w:color="auto"/>
                  </w:divBdr>
                </w:div>
                <w:div w:id="14028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3430">
          <w:marLeft w:val="0"/>
          <w:marRight w:val="0"/>
          <w:marTop w:val="0"/>
          <w:marBottom w:val="0"/>
          <w:divBdr>
            <w:top w:val="none" w:sz="0" w:space="0" w:color="auto"/>
            <w:left w:val="none" w:sz="0" w:space="0" w:color="auto"/>
            <w:bottom w:val="none" w:sz="0" w:space="0" w:color="auto"/>
            <w:right w:val="none" w:sz="0" w:space="0" w:color="auto"/>
          </w:divBdr>
          <w:divsChild>
            <w:div w:id="492186839">
              <w:marLeft w:val="0"/>
              <w:marRight w:val="0"/>
              <w:marTop w:val="0"/>
              <w:marBottom w:val="0"/>
              <w:divBdr>
                <w:top w:val="none" w:sz="0" w:space="0" w:color="auto"/>
                <w:left w:val="none" w:sz="0" w:space="0" w:color="auto"/>
                <w:bottom w:val="none" w:sz="0" w:space="0" w:color="auto"/>
                <w:right w:val="none" w:sz="0" w:space="0" w:color="auto"/>
              </w:divBdr>
              <w:divsChild>
                <w:div w:id="57660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7442">
          <w:marLeft w:val="0"/>
          <w:marRight w:val="0"/>
          <w:marTop w:val="0"/>
          <w:marBottom w:val="0"/>
          <w:divBdr>
            <w:top w:val="none" w:sz="0" w:space="0" w:color="auto"/>
            <w:left w:val="none" w:sz="0" w:space="0" w:color="auto"/>
            <w:bottom w:val="none" w:sz="0" w:space="0" w:color="auto"/>
            <w:right w:val="none" w:sz="0" w:space="0" w:color="auto"/>
          </w:divBdr>
          <w:divsChild>
            <w:div w:id="1437754893">
              <w:marLeft w:val="0"/>
              <w:marRight w:val="0"/>
              <w:marTop w:val="0"/>
              <w:marBottom w:val="0"/>
              <w:divBdr>
                <w:top w:val="none" w:sz="0" w:space="0" w:color="auto"/>
                <w:left w:val="none" w:sz="0" w:space="0" w:color="auto"/>
                <w:bottom w:val="none" w:sz="0" w:space="0" w:color="auto"/>
                <w:right w:val="none" w:sz="0" w:space="0" w:color="auto"/>
              </w:divBdr>
              <w:divsChild>
                <w:div w:id="634339675">
                  <w:marLeft w:val="0"/>
                  <w:marRight w:val="0"/>
                  <w:marTop w:val="0"/>
                  <w:marBottom w:val="0"/>
                  <w:divBdr>
                    <w:top w:val="none" w:sz="0" w:space="0" w:color="auto"/>
                    <w:left w:val="none" w:sz="0" w:space="0" w:color="auto"/>
                    <w:bottom w:val="none" w:sz="0" w:space="0" w:color="auto"/>
                    <w:right w:val="none" w:sz="0" w:space="0" w:color="auto"/>
                  </w:divBdr>
                </w:div>
              </w:divsChild>
            </w:div>
            <w:div w:id="761410627">
              <w:marLeft w:val="0"/>
              <w:marRight w:val="0"/>
              <w:marTop w:val="0"/>
              <w:marBottom w:val="0"/>
              <w:divBdr>
                <w:top w:val="none" w:sz="0" w:space="0" w:color="auto"/>
                <w:left w:val="none" w:sz="0" w:space="0" w:color="auto"/>
                <w:bottom w:val="none" w:sz="0" w:space="0" w:color="auto"/>
                <w:right w:val="none" w:sz="0" w:space="0" w:color="auto"/>
              </w:divBdr>
              <w:divsChild>
                <w:div w:id="840973551">
                  <w:marLeft w:val="0"/>
                  <w:marRight w:val="0"/>
                  <w:marTop w:val="0"/>
                  <w:marBottom w:val="0"/>
                  <w:divBdr>
                    <w:top w:val="none" w:sz="0" w:space="0" w:color="auto"/>
                    <w:left w:val="none" w:sz="0" w:space="0" w:color="auto"/>
                    <w:bottom w:val="none" w:sz="0" w:space="0" w:color="auto"/>
                    <w:right w:val="none" w:sz="0" w:space="0" w:color="auto"/>
                  </w:divBdr>
                </w:div>
              </w:divsChild>
            </w:div>
            <w:div w:id="670959422">
              <w:marLeft w:val="0"/>
              <w:marRight w:val="0"/>
              <w:marTop w:val="0"/>
              <w:marBottom w:val="0"/>
              <w:divBdr>
                <w:top w:val="none" w:sz="0" w:space="0" w:color="auto"/>
                <w:left w:val="none" w:sz="0" w:space="0" w:color="auto"/>
                <w:bottom w:val="none" w:sz="0" w:space="0" w:color="auto"/>
                <w:right w:val="none" w:sz="0" w:space="0" w:color="auto"/>
              </w:divBdr>
              <w:divsChild>
                <w:div w:id="86120315">
                  <w:marLeft w:val="0"/>
                  <w:marRight w:val="0"/>
                  <w:marTop w:val="0"/>
                  <w:marBottom w:val="0"/>
                  <w:divBdr>
                    <w:top w:val="none" w:sz="0" w:space="0" w:color="auto"/>
                    <w:left w:val="none" w:sz="0" w:space="0" w:color="auto"/>
                    <w:bottom w:val="none" w:sz="0" w:space="0" w:color="auto"/>
                    <w:right w:val="none" w:sz="0" w:space="0" w:color="auto"/>
                  </w:divBdr>
                </w:div>
                <w:div w:id="1586650056">
                  <w:marLeft w:val="0"/>
                  <w:marRight w:val="0"/>
                  <w:marTop w:val="0"/>
                  <w:marBottom w:val="0"/>
                  <w:divBdr>
                    <w:top w:val="none" w:sz="0" w:space="0" w:color="auto"/>
                    <w:left w:val="none" w:sz="0" w:space="0" w:color="auto"/>
                    <w:bottom w:val="none" w:sz="0" w:space="0" w:color="auto"/>
                    <w:right w:val="none" w:sz="0" w:space="0" w:color="auto"/>
                  </w:divBdr>
                </w:div>
              </w:divsChild>
            </w:div>
            <w:div w:id="1057775124">
              <w:marLeft w:val="0"/>
              <w:marRight w:val="0"/>
              <w:marTop w:val="0"/>
              <w:marBottom w:val="0"/>
              <w:divBdr>
                <w:top w:val="none" w:sz="0" w:space="0" w:color="auto"/>
                <w:left w:val="none" w:sz="0" w:space="0" w:color="auto"/>
                <w:bottom w:val="none" w:sz="0" w:space="0" w:color="auto"/>
                <w:right w:val="none" w:sz="0" w:space="0" w:color="auto"/>
              </w:divBdr>
              <w:divsChild>
                <w:div w:id="1496335370">
                  <w:marLeft w:val="0"/>
                  <w:marRight w:val="0"/>
                  <w:marTop w:val="0"/>
                  <w:marBottom w:val="0"/>
                  <w:divBdr>
                    <w:top w:val="none" w:sz="0" w:space="0" w:color="auto"/>
                    <w:left w:val="none" w:sz="0" w:space="0" w:color="auto"/>
                    <w:bottom w:val="none" w:sz="0" w:space="0" w:color="auto"/>
                    <w:right w:val="none" w:sz="0" w:space="0" w:color="auto"/>
                  </w:divBdr>
                </w:div>
              </w:divsChild>
            </w:div>
            <w:div w:id="966542909">
              <w:marLeft w:val="0"/>
              <w:marRight w:val="0"/>
              <w:marTop w:val="0"/>
              <w:marBottom w:val="0"/>
              <w:divBdr>
                <w:top w:val="none" w:sz="0" w:space="0" w:color="auto"/>
                <w:left w:val="none" w:sz="0" w:space="0" w:color="auto"/>
                <w:bottom w:val="none" w:sz="0" w:space="0" w:color="auto"/>
                <w:right w:val="none" w:sz="0" w:space="0" w:color="auto"/>
              </w:divBdr>
              <w:divsChild>
                <w:div w:id="14890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7986">
          <w:marLeft w:val="0"/>
          <w:marRight w:val="0"/>
          <w:marTop w:val="0"/>
          <w:marBottom w:val="0"/>
          <w:divBdr>
            <w:top w:val="none" w:sz="0" w:space="0" w:color="auto"/>
            <w:left w:val="none" w:sz="0" w:space="0" w:color="auto"/>
            <w:bottom w:val="none" w:sz="0" w:space="0" w:color="auto"/>
            <w:right w:val="none" w:sz="0" w:space="0" w:color="auto"/>
          </w:divBdr>
          <w:divsChild>
            <w:div w:id="1617564386">
              <w:marLeft w:val="0"/>
              <w:marRight w:val="0"/>
              <w:marTop w:val="0"/>
              <w:marBottom w:val="0"/>
              <w:divBdr>
                <w:top w:val="none" w:sz="0" w:space="0" w:color="auto"/>
                <w:left w:val="none" w:sz="0" w:space="0" w:color="auto"/>
                <w:bottom w:val="none" w:sz="0" w:space="0" w:color="auto"/>
                <w:right w:val="none" w:sz="0" w:space="0" w:color="auto"/>
              </w:divBdr>
              <w:divsChild>
                <w:div w:id="1532692271">
                  <w:marLeft w:val="0"/>
                  <w:marRight w:val="0"/>
                  <w:marTop w:val="0"/>
                  <w:marBottom w:val="0"/>
                  <w:divBdr>
                    <w:top w:val="none" w:sz="0" w:space="0" w:color="auto"/>
                    <w:left w:val="none" w:sz="0" w:space="0" w:color="auto"/>
                    <w:bottom w:val="none" w:sz="0" w:space="0" w:color="auto"/>
                    <w:right w:val="none" w:sz="0" w:space="0" w:color="auto"/>
                  </w:divBdr>
                  <w:divsChild>
                    <w:div w:id="541359939">
                      <w:marLeft w:val="0"/>
                      <w:marRight w:val="0"/>
                      <w:marTop w:val="0"/>
                      <w:marBottom w:val="0"/>
                      <w:divBdr>
                        <w:top w:val="none" w:sz="0" w:space="0" w:color="auto"/>
                        <w:left w:val="none" w:sz="0" w:space="0" w:color="auto"/>
                        <w:bottom w:val="none" w:sz="0" w:space="0" w:color="auto"/>
                        <w:right w:val="none" w:sz="0" w:space="0" w:color="auto"/>
                      </w:divBdr>
                    </w:div>
                  </w:divsChild>
                </w:div>
                <w:div w:id="262612789">
                  <w:marLeft w:val="0"/>
                  <w:marRight w:val="0"/>
                  <w:marTop w:val="0"/>
                  <w:marBottom w:val="0"/>
                  <w:divBdr>
                    <w:top w:val="none" w:sz="0" w:space="0" w:color="auto"/>
                    <w:left w:val="none" w:sz="0" w:space="0" w:color="auto"/>
                    <w:bottom w:val="none" w:sz="0" w:space="0" w:color="auto"/>
                    <w:right w:val="none" w:sz="0" w:space="0" w:color="auto"/>
                  </w:divBdr>
                  <w:divsChild>
                    <w:div w:id="691030121">
                      <w:marLeft w:val="0"/>
                      <w:marRight w:val="0"/>
                      <w:marTop w:val="0"/>
                      <w:marBottom w:val="0"/>
                      <w:divBdr>
                        <w:top w:val="none" w:sz="0" w:space="0" w:color="auto"/>
                        <w:left w:val="none" w:sz="0" w:space="0" w:color="auto"/>
                        <w:bottom w:val="none" w:sz="0" w:space="0" w:color="auto"/>
                        <w:right w:val="none" w:sz="0" w:space="0" w:color="auto"/>
                      </w:divBdr>
                    </w:div>
                  </w:divsChild>
                </w:div>
                <w:div w:id="1950812659">
                  <w:marLeft w:val="0"/>
                  <w:marRight w:val="0"/>
                  <w:marTop w:val="0"/>
                  <w:marBottom w:val="0"/>
                  <w:divBdr>
                    <w:top w:val="none" w:sz="0" w:space="0" w:color="auto"/>
                    <w:left w:val="none" w:sz="0" w:space="0" w:color="auto"/>
                    <w:bottom w:val="none" w:sz="0" w:space="0" w:color="auto"/>
                    <w:right w:val="none" w:sz="0" w:space="0" w:color="auto"/>
                  </w:divBdr>
                  <w:divsChild>
                    <w:div w:id="630403372">
                      <w:marLeft w:val="0"/>
                      <w:marRight w:val="0"/>
                      <w:marTop w:val="0"/>
                      <w:marBottom w:val="0"/>
                      <w:divBdr>
                        <w:top w:val="none" w:sz="0" w:space="0" w:color="auto"/>
                        <w:left w:val="none" w:sz="0" w:space="0" w:color="auto"/>
                        <w:bottom w:val="none" w:sz="0" w:space="0" w:color="auto"/>
                        <w:right w:val="none" w:sz="0" w:space="0" w:color="auto"/>
                      </w:divBdr>
                    </w:div>
                  </w:divsChild>
                </w:div>
                <w:div w:id="2058510714">
                  <w:marLeft w:val="0"/>
                  <w:marRight w:val="0"/>
                  <w:marTop w:val="0"/>
                  <w:marBottom w:val="0"/>
                  <w:divBdr>
                    <w:top w:val="none" w:sz="0" w:space="0" w:color="auto"/>
                    <w:left w:val="none" w:sz="0" w:space="0" w:color="auto"/>
                    <w:bottom w:val="none" w:sz="0" w:space="0" w:color="auto"/>
                    <w:right w:val="none" w:sz="0" w:space="0" w:color="auto"/>
                  </w:divBdr>
                  <w:divsChild>
                    <w:div w:id="1230531474">
                      <w:marLeft w:val="0"/>
                      <w:marRight w:val="0"/>
                      <w:marTop w:val="0"/>
                      <w:marBottom w:val="0"/>
                      <w:divBdr>
                        <w:top w:val="none" w:sz="0" w:space="0" w:color="auto"/>
                        <w:left w:val="none" w:sz="0" w:space="0" w:color="auto"/>
                        <w:bottom w:val="none" w:sz="0" w:space="0" w:color="auto"/>
                        <w:right w:val="none" w:sz="0" w:space="0" w:color="auto"/>
                      </w:divBdr>
                    </w:div>
                  </w:divsChild>
                </w:div>
                <w:div w:id="146174179">
                  <w:marLeft w:val="0"/>
                  <w:marRight w:val="0"/>
                  <w:marTop w:val="0"/>
                  <w:marBottom w:val="0"/>
                  <w:divBdr>
                    <w:top w:val="none" w:sz="0" w:space="0" w:color="auto"/>
                    <w:left w:val="none" w:sz="0" w:space="0" w:color="auto"/>
                    <w:bottom w:val="none" w:sz="0" w:space="0" w:color="auto"/>
                    <w:right w:val="none" w:sz="0" w:space="0" w:color="auto"/>
                  </w:divBdr>
                  <w:divsChild>
                    <w:div w:id="933322515">
                      <w:marLeft w:val="0"/>
                      <w:marRight w:val="0"/>
                      <w:marTop w:val="0"/>
                      <w:marBottom w:val="0"/>
                      <w:divBdr>
                        <w:top w:val="none" w:sz="0" w:space="0" w:color="auto"/>
                        <w:left w:val="none" w:sz="0" w:space="0" w:color="auto"/>
                        <w:bottom w:val="none" w:sz="0" w:space="0" w:color="auto"/>
                        <w:right w:val="none" w:sz="0" w:space="0" w:color="auto"/>
                      </w:divBdr>
                    </w:div>
                  </w:divsChild>
                </w:div>
                <w:div w:id="1937060061">
                  <w:marLeft w:val="0"/>
                  <w:marRight w:val="0"/>
                  <w:marTop w:val="0"/>
                  <w:marBottom w:val="0"/>
                  <w:divBdr>
                    <w:top w:val="none" w:sz="0" w:space="0" w:color="auto"/>
                    <w:left w:val="none" w:sz="0" w:space="0" w:color="auto"/>
                    <w:bottom w:val="none" w:sz="0" w:space="0" w:color="auto"/>
                    <w:right w:val="none" w:sz="0" w:space="0" w:color="auto"/>
                  </w:divBdr>
                  <w:divsChild>
                    <w:div w:id="1169979814">
                      <w:marLeft w:val="0"/>
                      <w:marRight w:val="0"/>
                      <w:marTop w:val="0"/>
                      <w:marBottom w:val="0"/>
                      <w:divBdr>
                        <w:top w:val="none" w:sz="0" w:space="0" w:color="auto"/>
                        <w:left w:val="none" w:sz="0" w:space="0" w:color="auto"/>
                        <w:bottom w:val="none" w:sz="0" w:space="0" w:color="auto"/>
                        <w:right w:val="none" w:sz="0" w:space="0" w:color="auto"/>
                      </w:divBdr>
                    </w:div>
                    <w:div w:id="169956397">
                      <w:marLeft w:val="0"/>
                      <w:marRight w:val="0"/>
                      <w:marTop w:val="0"/>
                      <w:marBottom w:val="0"/>
                      <w:divBdr>
                        <w:top w:val="none" w:sz="0" w:space="0" w:color="auto"/>
                        <w:left w:val="none" w:sz="0" w:space="0" w:color="auto"/>
                        <w:bottom w:val="none" w:sz="0" w:space="0" w:color="auto"/>
                        <w:right w:val="none" w:sz="0" w:space="0" w:color="auto"/>
                      </w:divBdr>
                    </w:div>
                  </w:divsChild>
                </w:div>
                <w:div w:id="1466973037">
                  <w:marLeft w:val="0"/>
                  <w:marRight w:val="0"/>
                  <w:marTop w:val="0"/>
                  <w:marBottom w:val="0"/>
                  <w:divBdr>
                    <w:top w:val="none" w:sz="0" w:space="0" w:color="auto"/>
                    <w:left w:val="none" w:sz="0" w:space="0" w:color="auto"/>
                    <w:bottom w:val="none" w:sz="0" w:space="0" w:color="auto"/>
                    <w:right w:val="none" w:sz="0" w:space="0" w:color="auto"/>
                  </w:divBdr>
                  <w:divsChild>
                    <w:div w:id="4547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2652">
              <w:marLeft w:val="0"/>
              <w:marRight w:val="0"/>
              <w:marTop w:val="0"/>
              <w:marBottom w:val="0"/>
              <w:divBdr>
                <w:top w:val="none" w:sz="0" w:space="0" w:color="auto"/>
                <w:left w:val="none" w:sz="0" w:space="0" w:color="auto"/>
                <w:bottom w:val="none" w:sz="0" w:space="0" w:color="auto"/>
                <w:right w:val="none" w:sz="0" w:space="0" w:color="auto"/>
              </w:divBdr>
              <w:divsChild>
                <w:div w:id="1706130505">
                  <w:marLeft w:val="0"/>
                  <w:marRight w:val="0"/>
                  <w:marTop w:val="0"/>
                  <w:marBottom w:val="0"/>
                  <w:divBdr>
                    <w:top w:val="none" w:sz="0" w:space="0" w:color="auto"/>
                    <w:left w:val="none" w:sz="0" w:space="0" w:color="auto"/>
                    <w:bottom w:val="none" w:sz="0" w:space="0" w:color="auto"/>
                    <w:right w:val="none" w:sz="0" w:space="0" w:color="auto"/>
                  </w:divBdr>
                  <w:divsChild>
                    <w:div w:id="552260">
                      <w:marLeft w:val="0"/>
                      <w:marRight w:val="0"/>
                      <w:marTop w:val="0"/>
                      <w:marBottom w:val="0"/>
                      <w:divBdr>
                        <w:top w:val="none" w:sz="0" w:space="0" w:color="auto"/>
                        <w:left w:val="none" w:sz="0" w:space="0" w:color="auto"/>
                        <w:bottom w:val="none" w:sz="0" w:space="0" w:color="auto"/>
                        <w:right w:val="none" w:sz="0" w:space="0" w:color="auto"/>
                      </w:divBdr>
                    </w:div>
                  </w:divsChild>
                </w:div>
                <w:div w:id="1450927306">
                  <w:marLeft w:val="0"/>
                  <w:marRight w:val="0"/>
                  <w:marTop w:val="0"/>
                  <w:marBottom w:val="0"/>
                  <w:divBdr>
                    <w:top w:val="none" w:sz="0" w:space="0" w:color="auto"/>
                    <w:left w:val="none" w:sz="0" w:space="0" w:color="auto"/>
                    <w:bottom w:val="none" w:sz="0" w:space="0" w:color="auto"/>
                    <w:right w:val="none" w:sz="0" w:space="0" w:color="auto"/>
                  </w:divBdr>
                  <w:divsChild>
                    <w:div w:id="421797389">
                      <w:marLeft w:val="0"/>
                      <w:marRight w:val="0"/>
                      <w:marTop w:val="0"/>
                      <w:marBottom w:val="0"/>
                      <w:divBdr>
                        <w:top w:val="none" w:sz="0" w:space="0" w:color="auto"/>
                        <w:left w:val="none" w:sz="0" w:space="0" w:color="auto"/>
                        <w:bottom w:val="none" w:sz="0" w:space="0" w:color="auto"/>
                        <w:right w:val="none" w:sz="0" w:space="0" w:color="auto"/>
                      </w:divBdr>
                    </w:div>
                  </w:divsChild>
                </w:div>
                <w:div w:id="689843571">
                  <w:marLeft w:val="0"/>
                  <w:marRight w:val="0"/>
                  <w:marTop w:val="0"/>
                  <w:marBottom w:val="0"/>
                  <w:divBdr>
                    <w:top w:val="none" w:sz="0" w:space="0" w:color="auto"/>
                    <w:left w:val="none" w:sz="0" w:space="0" w:color="auto"/>
                    <w:bottom w:val="none" w:sz="0" w:space="0" w:color="auto"/>
                    <w:right w:val="none" w:sz="0" w:space="0" w:color="auto"/>
                  </w:divBdr>
                  <w:divsChild>
                    <w:div w:id="9887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90795">
          <w:marLeft w:val="0"/>
          <w:marRight w:val="0"/>
          <w:marTop w:val="0"/>
          <w:marBottom w:val="0"/>
          <w:divBdr>
            <w:top w:val="none" w:sz="0" w:space="0" w:color="auto"/>
            <w:left w:val="none" w:sz="0" w:space="0" w:color="auto"/>
            <w:bottom w:val="none" w:sz="0" w:space="0" w:color="auto"/>
            <w:right w:val="none" w:sz="0" w:space="0" w:color="auto"/>
          </w:divBdr>
          <w:divsChild>
            <w:div w:id="1054621034">
              <w:marLeft w:val="0"/>
              <w:marRight w:val="0"/>
              <w:marTop w:val="0"/>
              <w:marBottom w:val="0"/>
              <w:divBdr>
                <w:top w:val="none" w:sz="0" w:space="0" w:color="auto"/>
                <w:left w:val="none" w:sz="0" w:space="0" w:color="auto"/>
                <w:bottom w:val="none" w:sz="0" w:space="0" w:color="auto"/>
                <w:right w:val="none" w:sz="0" w:space="0" w:color="auto"/>
              </w:divBdr>
              <w:divsChild>
                <w:div w:id="1278222146">
                  <w:marLeft w:val="0"/>
                  <w:marRight w:val="0"/>
                  <w:marTop w:val="0"/>
                  <w:marBottom w:val="0"/>
                  <w:divBdr>
                    <w:top w:val="none" w:sz="0" w:space="0" w:color="auto"/>
                    <w:left w:val="none" w:sz="0" w:space="0" w:color="auto"/>
                    <w:bottom w:val="none" w:sz="0" w:space="0" w:color="auto"/>
                    <w:right w:val="none" w:sz="0" w:space="0" w:color="auto"/>
                  </w:divBdr>
                </w:div>
              </w:divsChild>
            </w:div>
            <w:div w:id="1426071647">
              <w:marLeft w:val="0"/>
              <w:marRight w:val="0"/>
              <w:marTop w:val="0"/>
              <w:marBottom w:val="0"/>
              <w:divBdr>
                <w:top w:val="none" w:sz="0" w:space="0" w:color="auto"/>
                <w:left w:val="none" w:sz="0" w:space="0" w:color="auto"/>
                <w:bottom w:val="none" w:sz="0" w:space="0" w:color="auto"/>
                <w:right w:val="none" w:sz="0" w:space="0" w:color="auto"/>
              </w:divBdr>
              <w:divsChild>
                <w:div w:id="811362083">
                  <w:marLeft w:val="0"/>
                  <w:marRight w:val="0"/>
                  <w:marTop w:val="0"/>
                  <w:marBottom w:val="0"/>
                  <w:divBdr>
                    <w:top w:val="none" w:sz="0" w:space="0" w:color="auto"/>
                    <w:left w:val="none" w:sz="0" w:space="0" w:color="auto"/>
                    <w:bottom w:val="none" w:sz="0" w:space="0" w:color="auto"/>
                    <w:right w:val="none" w:sz="0" w:space="0" w:color="auto"/>
                  </w:divBdr>
                </w:div>
                <w:div w:id="1476021311">
                  <w:marLeft w:val="0"/>
                  <w:marRight w:val="0"/>
                  <w:marTop w:val="0"/>
                  <w:marBottom w:val="0"/>
                  <w:divBdr>
                    <w:top w:val="none" w:sz="0" w:space="0" w:color="auto"/>
                    <w:left w:val="none" w:sz="0" w:space="0" w:color="auto"/>
                    <w:bottom w:val="none" w:sz="0" w:space="0" w:color="auto"/>
                    <w:right w:val="none" w:sz="0" w:space="0" w:color="auto"/>
                  </w:divBdr>
                </w:div>
                <w:div w:id="513225653">
                  <w:marLeft w:val="0"/>
                  <w:marRight w:val="0"/>
                  <w:marTop w:val="0"/>
                  <w:marBottom w:val="0"/>
                  <w:divBdr>
                    <w:top w:val="none" w:sz="0" w:space="0" w:color="auto"/>
                    <w:left w:val="none" w:sz="0" w:space="0" w:color="auto"/>
                    <w:bottom w:val="none" w:sz="0" w:space="0" w:color="auto"/>
                    <w:right w:val="none" w:sz="0" w:space="0" w:color="auto"/>
                  </w:divBdr>
                </w:div>
                <w:div w:id="10195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7745">
          <w:marLeft w:val="0"/>
          <w:marRight w:val="0"/>
          <w:marTop w:val="0"/>
          <w:marBottom w:val="0"/>
          <w:divBdr>
            <w:top w:val="none" w:sz="0" w:space="0" w:color="auto"/>
            <w:left w:val="none" w:sz="0" w:space="0" w:color="auto"/>
            <w:bottom w:val="none" w:sz="0" w:space="0" w:color="auto"/>
            <w:right w:val="none" w:sz="0" w:space="0" w:color="auto"/>
          </w:divBdr>
          <w:divsChild>
            <w:div w:id="733351485">
              <w:marLeft w:val="0"/>
              <w:marRight w:val="0"/>
              <w:marTop w:val="0"/>
              <w:marBottom w:val="0"/>
              <w:divBdr>
                <w:top w:val="none" w:sz="0" w:space="0" w:color="auto"/>
                <w:left w:val="none" w:sz="0" w:space="0" w:color="auto"/>
                <w:bottom w:val="none" w:sz="0" w:space="0" w:color="auto"/>
                <w:right w:val="none" w:sz="0" w:space="0" w:color="auto"/>
              </w:divBdr>
              <w:divsChild>
                <w:div w:id="759331639">
                  <w:marLeft w:val="0"/>
                  <w:marRight w:val="0"/>
                  <w:marTop w:val="0"/>
                  <w:marBottom w:val="0"/>
                  <w:divBdr>
                    <w:top w:val="none" w:sz="0" w:space="0" w:color="auto"/>
                    <w:left w:val="none" w:sz="0" w:space="0" w:color="auto"/>
                    <w:bottom w:val="none" w:sz="0" w:space="0" w:color="auto"/>
                    <w:right w:val="none" w:sz="0" w:space="0" w:color="auto"/>
                  </w:divBdr>
                </w:div>
              </w:divsChild>
            </w:div>
            <w:div w:id="892036633">
              <w:marLeft w:val="0"/>
              <w:marRight w:val="0"/>
              <w:marTop w:val="0"/>
              <w:marBottom w:val="0"/>
              <w:divBdr>
                <w:top w:val="none" w:sz="0" w:space="0" w:color="auto"/>
                <w:left w:val="none" w:sz="0" w:space="0" w:color="auto"/>
                <w:bottom w:val="none" w:sz="0" w:space="0" w:color="auto"/>
                <w:right w:val="none" w:sz="0" w:space="0" w:color="auto"/>
              </w:divBdr>
              <w:divsChild>
                <w:div w:id="1422412640">
                  <w:marLeft w:val="0"/>
                  <w:marRight w:val="0"/>
                  <w:marTop w:val="0"/>
                  <w:marBottom w:val="0"/>
                  <w:divBdr>
                    <w:top w:val="none" w:sz="0" w:space="0" w:color="auto"/>
                    <w:left w:val="none" w:sz="0" w:space="0" w:color="auto"/>
                    <w:bottom w:val="none" w:sz="0" w:space="0" w:color="auto"/>
                    <w:right w:val="none" w:sz="0" w:space="0" w:color="auto"/>
                  </w:divBdr>
                </w:div>
                <w:div w:id="1358509037">
                  <w:marLeft w:val="0"/>
                  <w:marRight w:val="0"/>
                  <w:marTop w:val="0"/>
                  <w:marBottom w:val="0"/>
                  <w:divBdr>
                    <w:top w:val="none" w:sz="0" w:space="0" w:color="auto"/>
                    <w:left w:val="none" w:sz="0" w:space="0" w:color="auto"/>
                    <w:bottom w:val="none" w:sz="0" w:space="0" w:color="auto"/>
                    <w:right w:val="none" w:sz="0" w:space="0" w:color="auto"/>
                  </w:divBdr>
                </w:div>
              </w:divsChild>
            </w:div>
            <w:div w:id="1304383000">
              <w:marLeft w:val="0"/>
              <w:marRight w:val="0"/>
              <w:marTop w:val="0"/>
              <w:marBottom w:val="0"/>
              <w:divBdr>
                <w:top w:val="none" w:sz="0" w:space="0" w:color="auto"/>
                <w:left w:val="none" w:sz="0" w:space="0" w:color="auto"/>
                <w:bottom w:val="none" w:sz="0" w:space="0" w:color="auto"/>
                <w:right w:val="none" w:sz="0" w:space="0" w:color="auto"/>
              </w:divBdr>
              <w:divsChild>
                <w:div w:id="1682704894">
                  <w:marLeft w:val="0"/>
                  <w:marRight w:val="0"/>
                  <w:marTop w:val="0"/>
                  <w:marBottom w:val="0"/>
                  <w:divBdr>
                    <w:top w:val="none" w:sz="0" w:space="0" w:color="auto"/>
                    <w:left w:val="none" w:sz="0" w:space="0" w:color="auto"/>
                    <w:bottom w:val="none" w:sz="0" w:space="0" w:color="auto"/>
                    <w:right w:val="none" w:sz="0" w:space="0" w:color="auto"/>
                  </w:divBdr>
                </w:div>
              </w:divsChild>
            </w:div>
            <w:div w:id="1324892693">
              <w:marLeft w:val="0"/>
              <w:marRight w:val="0"/>
              <w:marTop w:val="0"/>
              <w:marBottom w:val="0"/>
              <w:divBdr>
                <w:top w:val="none" w:sz="0" w:space="0" w:color="auto"/>
                <w:left w:val="none" w:sz="0" w:space="0" w:color="auto"/>
                <w:bottom w:val="none" w:sz="0" w:space="0" w:color="auto"/>
                <w:right w:val="none" w:sz="0" w:space="0" w:color="auto"/>
              </w:divBdr>
              <w:divsChild>
                <w:div w:id="34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4872">
          <w:marLeft w:val="0"/>
          <w:marRight w:val="0"/>
          <w:marTop w:val="0"/>
          <w:marBottom w:val="0"/>
          <w:divBdr>
            <w:top w:val="none" w:sz="0" w:space="0" w:color="auto"/>
            <w:left w:val="none" w:sz="0" w:space="0" w:color="auto"/>
            <w:bottom w:val="none" w:sz="0" w:space="0" w:color="auto"/>
            <w:right w:val="none" w:sz="0" w:space="0" w:color="auto"/>
          </w:divBdr>
          <w:divsChild>
            <w:div w:id="601643603">
              <w:marLeft w:val="0"/>
              <w:marRight w:val="0"/>
              <w:marTop w:val="0"/>
              <w:marBottom w:val="0"/>
              <w:divBdr>
                <w:top w:val="none" w:sz="0" w:space="0" w:color="auto"/>
                <w:left w:val="none" w:sz="0" w:space="0" w:color="auto"/>
                <w:bottom w:val="none" w:sz="0" w:space="0" w:color="auto"/>
                <w:right w:val="none" w:sz="0" w:space="0" w:color="auto"/>
              </w:divBdr>
              <w:divsChild>
                <w:div w:id="862328858">
                  <w:marLeft w:val="0"/>
                  <w:marRight w:val="0"/>
                  <w:marTop w:val="0"/>
                  <w:marBottom w:val="0"/>
                  <w:divBdr>
                    <w:top w:val="none" w:sz="0" w:space="0" w:color="auto"/>
                    <w:left w:val="none" w:sz="0" w:space="0" w:color="auto"/>
                    <w:bottom w:val="none" w:sz="0" w:space="0" w:color="auto"/>
                    <w:right w:val="none" w:sz="0" w:space="0" w:color="auto"/>
                  </w:divBdr>
                </w:div>
              </w:divsChild>
            </w:div>
            <w:div w:id="1489442494">
              <w:marLeft w:val="0"/>
              <w:marRight w:val="0"/>
              <w:marTop w:val="0"/>
              <w:marBottom w:val="0"/>
              <w:divBdr>
                <w:top w:val="none" w:sz="0" w:space="0" w:color="auto"/>
                <w:left w:val="none" w:sz="0" w:space="0" w:color="auto"/>
                <w:bottom w:val="none" w:sz="0" w:space="0" w:color="auto"/>
                <w:right w:val="none" w:sz="0" w:space="0" w:color="auto"/>
              </w:divBdr>
              <w:divsChild>
                <w:div w:id="1181746903">
                  <w:marLeft w:val="0"/>
                  <w:marRight w:val="0"/>
                  <w:marTop w:val="0"/>
                  <w:marBottom w:val="0"/>
                  <w:divBdr>
                    <w:top w:val="none" w:sz="0" w:space="0" w:color="auto"/>
                    <w:left w:val="none" w:sz="0" w:space="0" w:color="auto"/>
                    <w:bottom w:val="none" w:sz="0" w:space="0" w:color="auto"/>
                    <w:right w:val="none" w:sz="0" w:space="0" w:color="auto"/>
                  </w:divBdr>
                  <w:divsChild>
                    <w:div w:id="516313821">
                      <w:marLeft w:val="0"/>
                      <w:marRight w:val="0"/>
                      <w:marTop w:val="0"/>
                      <w:marBottom w:val="0"/>
                      <w:divBdr>
                        <w:top w:val="none" w:sz="0" w:space="0" w:color="auto"/>
                        <w:left w:val="none" w:sz="0" w:space="0" w:color="auto"/>
                        <w:bottom w:val="none" w:sz="0" w:space="0" w:color="auto"/>
                        <w:right w:val="none" w:sz="0" w:space="0" w:color="auto"/>
                      </w:divBdr>
                      <w:divsChild>
                        <w:div w:id="1065684386">
                          <w:marLeft w:val="0"/>
                          <w:marRight w:val="0"/>
                          <w:marTop w:val="0"/>
                          <w:marBottom w:val="0"/>
                          <w:divBdr>
                            <w:top w:val="none" w:sz="0" w:space="0" w:color="auto"/>
                            <w:left w:val="none" w:sz="0" w:space="0" w:color="auto"/>
                            <w:bottom w:val="none" w:sz="0" w:space="0" w:color="auto"/>
                            <w:right w:val="none" w:sz="0" w:space="0" w:color="auto"/>
                          </w:divBdr>
                        </w:div>
                      </w:divsChild>
                    </w:div>
                    <w:div w:id="1713729015">
                      <w:marLeft w:val="0"/>
                      <w:marRight w:val="0"/>
                      <w:marTop w:val="0"/>
                      <w:marBottom w:val="0"/>
                      <w:divBdr>
                        <w:top w:val="none" w:sz="0" w:space="0" w:color="auto"/>
                        <w:left w:val="none" w:sz="0" w:space="0" w:color="auto"/>
                        <w:bottom w:val="none" w:sz="0" w:space="0" w:color="auto"/>
                        <w:right w:val="none" w:sz="0" w:space="0" w:color="auto"/>
                      </w:divBdr>
                      <w:divsChild>
                        <w:div w:id="20085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30410">
                  <w:marLeft w:val="0"/>
                  <w:marRight w:val="0"/>
                  <w:marTop w:val="0"/>
                  <w:marBottom w:val="0"/>
                  <w:divBdr>
                    <w:top w:val="none" w:sz="0" w:space="0" w:color="auto"/>
                    <w:left w:val="none" w:sz="0" w:space="0" w:color="auto"/>
                    <w:bottom w:val="none" w:sz="0" w:space="0" w:color="auto"/>
                    <w:right w:val="none" w:sz="0" w:space="0" w:color="auto"/>
                  </w:divBdr>
                  <w:divsChild>
                    <w:div w:id="2083139954">
                      <w:marLeft w:val="0"/>
                      <w:marRight w:val="0"/>
                      <w:marTop w:val="0"/>
                      <w:marBottom w:val="0"/>
                      <w:divBdr>
                        <w:top w:val="none" w:sz="0" w:space="0" w:color="auto"/>
                        <w:left w:val="none" w:sz="0" w:space="0" w:color="auto"/>
                        <w:bottom w:val="none" w:sz="0" w:space="0" w:color="auto"/>
                        <w:right w:val="none" w:sz="0" w:space="0" w:color="auto"/>
                      </w:divBdr>
                      <w:divsChild>
                        <w:div w:id="21121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3808">
              <w:marLeft w:val="0"/>
              <w:marRight w:val="0"/>
              <w:marTop w:val="0"/>
              <w:marBottom w:val="0"/>
              <w:divBdr>
                <w:top w:val="none" w:sz="0" w:space="0" w:color="auto"/>
                <w:left w:val="none" w:sz="0" w:space="0" w:color="auto"/>
                <w:bottom w:val="none" w:sz="0" w:space="0" w:color="auto"/>
                <w:right w:val="none" w:sz="0" w:space="0" w:color="auto"/>
              </w:divBdr>
              <w:divsChild>
                <w:div w:id="1052583116">
                  <w:marLeft w:val="0"/>
                  <w:marRight w:val="0"/>
                  <w:marTop w:val="0"/>
                  <w:marBottom w:val="0"/>
                  <w:divBdr>
                    <w:top w:val="none" w:sz="0" w:space="0" w:color="auto"/>
                    <w:left w:val="none" w:sz="0" w:space="0" w:color="auto"/>
                    <w:bottom w:val="none" w:sz="0" w:space="0" w:color="auto"/>
                    <w:right w:val="none" w:sz="0" w:space="0" w:color="auto"/>
                  </w:divBdr>
                </w:div>
              </w:divsChild>
            </w:div>
            <w:div w:id="2128965898">
              <w:marLeft w:val="0"/>
              <w:marRight w:val="0"/>
              <w:marTop w:val="0"/>
              <w:marBottom w:val="0"/>
              <w:divBdr>
                <w:top w:val="none" w:sz="0" w:space="0" w:color="auto"/>
                <w:left w:val="none" w:sz="0" w:space="0" w:color="auto"/>
                <w:bottom w:val="none" w:sz="0" w:space="0" w:color="auto"/>
                <w:right w:val="none" w:sz="0" w:space="0" w:color="auto"/>
              </w:divBdr>
              <w:divsChild>
                <w:div w:id="1556041820">
                  <w:marLeft w:val="0"/>
                  <w:marRight w:val="0"/>
                  <w:marTop w:val="0"/>
                  <w:marBottom w:val="0"/>
                  <w:divBdr>
                    <w:top w:val="none" w:sz="0" w:space="0" w:color="auto"/>
                    <w:left w:val="none" w:sz="0" w:space="0" w:color="auto"/>
                    <w:bottom w:val="none" w:sz="0" w:space="0" w:color="auto"/>
                    <w:right w:val="none" w:sz="0" w:space="0" w:color="auto"/>
                  </w:divBdr>
                </w:div>
              </w:divsChild>
            </w:div>
            <w:div w:id="1821801950">
              <w:marLeft w:val="0"/>
              <w:marRight w:val="0"/>
              <w:marTop w:val="0"/>
              <w:marBottom w:val="0"/>
              <w:divBdr>
                <w:top w:val="none" w:sz="0" w:space="0" w:color="auto"/>
                <w:left w:val="none" w:sz="0" w:space="0" w:color="auto"/>
                <w:bottom w:val="none" w:sz="0" w:space="0" w:color="auto"/>
                <w:right w:val="none" w:sz="0" w:space="0" w:color="auto"/>
              </w:divBdr>
              <w:divsChild>
                <w:div w:id="1201237646">
                  <w:marLeft w:val="0"/>
                  <w:marRight w:val="0"/>
                  <w:marTop w:val="0"/>
                  <w:marBottom w:val="0"/>
                  <w:divBdr>
                    <w:top w:val="none" w:sz="0" w:space="0" w:color="auto"/>
                    <w:left w:val="none" w:sz="0" w:space="0" w:color="auto"/>
                    <w:bottom w:val="none" w:sz="0" w:space="0" w:color="auto"/>
                    <w:right w:val="none" w:sz="0" w:space="0" w:color="auto"/>
                  </w:divBdr>
                </w:div>
              </w:divsChild>
            </w:div>
            <w:div w:id="1346592221">
              <w:marLeft w:val="0"/>
              <w:marRight w:val="0"/>
              <w:marTop w:val="0"/>
              <w:marBottom w:val="0"/>
              <w:divBdr>
                <w:top w:val="none" w:sz="0" w:space="0" w:color="auto"/>
                <w:left w:val="none" w:sz="0" w:space="0" w:color="auto"/>
                <w:bottom w:val="none" w:sz="0" w:space="0" w:color="auto"/>
                <w:right w:val="none" w:sz="0" w:space="0" w:color="auto"/>
              </w:divBdr>
              <w:divsChild>
                <w:div w:id="1284729730">
                  <w:marLeft w:val="0"/>
                  <w:marRight w:val="0"/>
                  <w:marTop w:val="0"/>
                  <w:marBottom w:val="0"/>
                  <w:divBdr>
                    <w:top w:val="none" w:sz="0" w:space="0" w:color="auto"/>
                    <w:left w:val="none" w:sz="0" w:space="0" w:color="auto"/>
                    <w:bottom w:val="none" w:sz="0" w:space="0" w:color="auto"/>
                    <w:right w:val="none" w:sz="0" w:space="0" w:color="auto"/>
                  </w:divBdr>
                </w:div>
                <w:div w:id="171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4276">
          <w:marLeft w:val="0"/>
          <w:marRight w:val="0"/>
          <w:marTop w:val="0"/>
          <w:marBottom w:val="0"/>
          <w:divBdr>
            <w:top w:val="none" w:sz="0" w:space="0" w:color="auto"/>
            <w:left w:val="none" w:sz="0" w:space="0" w:color="auto"/>
            <w:bottom w:val="none" w:sz="0" w:space="0" w:color="auto"/>
            <w:right w:val="none" w:sz="0" w:space="0" w:color="auto"/>
          </w:divBdr>
          <w:divsChild>
            <w:div w:id="557518972">
              <w:marLeft w:val="0"/>
              <w:marRight w:val="0"/>
              <w:marTop w:val="0"/>
              <w:marBottom w:val="0"/>
              <w:divBdr>
                <w:top w:val="none" w:sz="0" w:space="0" w:color="auto"/>
                <w:left w:val="none" w:sz="0" w:space="0" w:color="auto"/>
                <w:bottom w:val="none" w:sz="0" w:space="0" w:color="auto"/>
                <w:right w:val="none" w:sz="0" w:space="0" w:color="auto"/>
              </w:divBdr>
              <w:divsChild>
                <w:div w:id="191503990">
                  <w:marLeft w:val="0"/>
                  <w:marRight w:val="0"/>
                  <w:marTop w:val="0"/>
                  <w:marBottom w:val="0"/>
                  <w:divBdr>
                    <w:top w:val="none" w:sz="0" w:space="0" w:color="auto"/>
                    <w:left w:val="none" w:sz="0" w:space="0" w:color="auto"/>
                    <w:bottom w:val="none" w:sz="0" w:space="0" w:color="auto"/>
                    <w:right w:val="none" w:sz="0" w:space="0" w:color="auto"/>
                  </w:divBdr>
                </w:div>
              </w:divsChild>
            </w:div>
            <w:div w:id="819999159">
              <w:marLeft w:val="0"/>
              <w:marRight w:val="0"/>
              <w:marTop w:val="0"/>
              <w:marBottom w:val="0"/>
              <w:divBdr>
                <w:top w:val="none" w:sz="0" w:space="0" w:color="auto"/>
                <w:left w:val="none" w:sz="0" w:space="0" w:color="auto"/>
                <w:bottom w:val="none" w:sz="0" w:space="0" w:color="auto"/>
                <w:right w:val="none" w:sz="0" w:space="0" w:color="auto"/>
              </w:divBdr>
              <w:divsChild>
                <w:div w:id="16377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9206">
      <w:bodyDiv w:val="1"/>
      <w:marLeft w:val="0"/>
      <w:marRight w:val="0"/>
      <w:marTop w:val="0"/>
      <w:marBottom w:val="0"/>
      <w:divBdr>
        <w:top w:val="none" w:sz="0" w:space="0" w:color="auto"/>
        <w:left w:val="none" w:sz="0" w:space="0" w:color="auto"/>
        <w:bottom w:val="none" w:sz="0" w:space="0" w:color="auto"/>
        <w:right w:val="none" w:sz="0" w:space="0" w:color="auto"/>
      </w:divBdr>
    </w:div>
    <w:div w:id="1392117826">
      <w:bodyDiv w:val="1"/>
      <w:marLeft w:val="0"/>
      <w:marRight w:val="0"/>
      <w:marTop w:val="0"/>
      <w:marBottom w:val="0"/>
      <w:divBdr>
        <w:top w:val="none" w:sz="0" w:space="0" w:color="auto"/>
        <w:left w:val="none" w:sz="0" w:space="0" w:color="auto"/>
        <w:bottom w:val="none" w:sz="0" w:space="0" w:color="auto"/>
        <w:right w:val="none" w:sz="0" w:space="0" w:color="auto"/>
      </w:divBdr>
    </w:div>
    <w:div w:id="1407997113">
      <w:bodyDiv w:val="1"/>
      <w:marLeft w:val="0"/>
      <w:marRight w:val="0"/>
      <w:marTop w:val="0"/>
      <w:marBottom w:val="0"/>
      <w:divBdr>
        <w:top w:val="none" w:sz="0" w:space="0" w:color="auto"/>
        <w:left w:val="none" w:sz="0" w:space="0" w:color="auto"/>
        <w:bottom w:val="none" w:sz="0" w:space="0" w:color="auto"/>
        <w:right w:val="none" w:sz="0" w:space="0" w:color="auto"/>
      </w:divBdr>
    </w:div>
    <w:div w:id="1429814182">
      <w:bodyDiv w:val="1"/>
      <w:marLeft w:val="0"/>
      <w:marRight w:val="0"/>
      <w:marTop w:val="0"/>
      <w:marBottom w:val="0"/>
      <w:divBdr>
        <w:top w:val="none" w:sz="0" w:space="0" w:color="auto"/>
        <w:left w:val="none" w:sz="0" w:space="0" w:color="auto"/>
        <w:bottom w:val="none" w:sz="0" w:space="0" w:color="auto"/>
        <w:right w:val="none" w:sz="0" w:space="0" w:color="auto"/>
      </w:divBdr>
    </w:div>
    <w:div w:id="1467629068">
      <w:bodyDiv w:val="1"/>
      <w:marLeft w:val="0"/>
      <w:marRight w:val="0"/>
      <w:marTop w:val="0"/>
      <w:marBottom w:val="0"/>
      <w:divBdr>
        <w:top w:val="none" w:sz="0" w:space="0" w:color="auto"/>
        <w:left w:val="none" w:sz="0" w:space="0" w:color="auto"/>
        <w:bottom w:val="none" w:sz="0" w:space="0" w:color="auto"/>
        <w:right w:val="none" w:sz="0" w:space="0" w:color="auto"/>
      </w:divBdr>
    </w:div>
    <w:div w:id="1507816970">
      <w:bodyDiv w:val="1"/>
      <w:marLeft w:val="0"/>
      <w:marRight w:val="0"/>
      <w:marTop w:val="0"/>
      <w:marBottom w:val="0"/>
      <w:divBdr>
        <w:top w:val="none" w:sz="0" w:space="0" w:color="auto"/>
        <w:left w:val="none" w:sz="0" w:space="0" w:color="auto"/>
        <w:bottom w:val="none" w:sz="0" w:space="0" w:color="auto"/>
        <w:right w:val="none" w:sz="0" w:space="0" w:color="auto"/>
      </w:divBdr>
    </w:div>
    <w:div w:id="1549368507">
      <w:bodyDiv w:val="1"/>
      <w:marLeft w:val="0"/>
      <w:marRight w:val="0"/>
      <w:marTop w:val="0"/>
      <w:marBottom w:val="0"/>
      <w:divBdr>
        <w:top w:val="none" w:sz="0" w:space="0" w:color="auto"/>
        <w:left w:val="none" w:sz="0" w:space="0" w:color="auto"/>
        <w:bottom w:val="none" w:sz="0" w:space="0" w:color="auto"/>
        <w:right w:val="none" w:sz="0" w:space="0" w:color="auto"/>
      </w:divBdr>
    </w:div>
    <w:div w:id="1614823287">
      <w:bodyDiv w:val="1"/>
      <w:marLeft w:val="0"/>
      <w:marRight w:val="0"/>
      <w:marTop w:val="0"/>
      <w:marBottom w:val="0"/>
      <w:divBdr>
        <w:top w:val="none" w:sz="0" w:space="0" w:color="auto"/>
        <w:left w:val="none" w:sz="0" w:space="0" w:color="auto"/>
        <w:bottom w:val="none" w:sz="0" w:space="0" w:color="auto"/>
        <w:right w:val="none" w:sz="0" w:space="0" w:color="auto"/>
      </w:divBdr>
    </w:div>
    <w:div w:id="1628967798">
      <w:bodyDiv w:val="1"/>
      <w:marLeft w:val="0"/>
      <w:marRight w:val="0"/>
      <w:marTop w:val="0"/>
      <w:marBottom w:val="0"/>
      <w:divBdr>
        <w:top w:val="none" w:sz="0" w:space="0" w:color="auto"/>
        <w:left w:val="none" w:sz="0" w:space="0" w:color="auto"/>
        <w:bottom w:val="none" w:sz="0" w:space="0" w:color="auto"/>
        <w:right w:val="none" w:sz="0" w:space="0" w:color="auto"/>
      </w:divBdr>
    </w:div>
    <w:div w:id="1704986327">
      <w:bodyDiv w:val="1"/>
      <w:marLeft w:val="0"/>
      <w:marRight w:val="0"/>
      <w:marTop w:val="0"/>
      <w:marBottom w:val="0"/>
      <w:divBdr>
        <w:top w:val="none" w:sz="0" w:space="0" w:color="auto"/>
        <w:left w:val="none" w:sz="0" w:space="0" w:color="auto"/>
        <w:bottom w:val="none" w:sz="0" w:space="0" w:color="auto"/>
        <w:right w:val="none" w:sz="0" w:space="0" w:color="auto"/>
      </w:divBdr>
    </w:div>
    <w:div w:id="1725063098">
      <w:bodyDiv w:val="1"/>
      <w:marLeft w:val="0"/>
      <w:marRight w:val="0"/>
      <w:marTop w:val="0"/>
      <w:marBottom w:val="0"/>
      <w:divBdr>
        <w:top w:val="none" w:sz="0" w:space="0" w:color="auto"/>
        <w:left w:val="none" w:sz="0" w:space="0" w:color="auto"/>
        <w:bottom w:val="none" w:sz="0" w:space="0" w:color="auto"/>
        <w:right w:val="none" w:sz="0" w:space="0" w:color="auto"/>
      </w:divBdr>
    </w:div>
    <w:div w:id="1736931185">
      <w:bodyDiv w:val="1"/>
      <w:marLeft w:val="0"/>
      <w:marRight w:val="0"/>
      <w:marTop w:val="0"/>
      <w:marBottom w:val="0"/>
      <w:divBdr>
        <w:top w:val="none" w:sz="0" w:space="0" w:color="auto"/>
        <w:left w:val="none" w:sz="0" w:space="0" w:color="auto"/>
        <w:bottom w:val="none" w:sz="0" w:space="0" w:color="auto"/>
        <w:right w:val="none" w:sz="0" w:space="0" w:color="auto"/>
      </w:divBdr>
    </w:div>
    <w:div w:id="1759866786">
      <w:bodyDiv w:val="1"/>
      <w:marLeft w:val="0"/>
      <w:marRight w:val="0"/>
      <w:marTop w:val="0"/>
      <w:marBottom w:val="0"/>
      <w:divBdr>
        <w:top w:val="none" w:sz="0" w:space="0" w:color="auto"/>
        <w:left w:val="none" w:sz="0" w:space="0" w:color="auto"/>
        <w:bottom w:val="none" w:sz="0" w:space="0" w:color="auto"/>
        <w:right w:val="none" w:sz="0" w:space="0" w:color="auto"/>
      </w:divBdr>
    </w:div>
    <w:div w:id="1813910010">
      <w:bodyDiv w:val="1"/>
      <w:marLeft w:val="0"/>
      <w:marRight w:val="0"/>
      <w:marTop w:val="0"/>
      <w:marBottom w:val="0"/>
      <w:divBdr>
        <w:top w:val="none" w:sz="0" w:space="0" w:color="auto"/>
        <w:left w:val="none" w:sz="0" w:space="0" w:color="auto"/>
        <w:bottom w:val="none" w:sz="0" w:space="0" w:color="auto"/>
        <w:right w:val="none" w:sz="0" w:space="0" w:color="auto"/>
      </w:divBdr>
      <w:divsChild>
        <w:div w:id="1514028661">
          <w:marLeft w:val="0"/>
          <w:marRight w:val="0"/>
          <w:marTop w:val="0"/>
          <w:marBottom w:val="0"/>
          <w:divBdr>
            <w:top w:val="none" w:sz="0" w:space="0" w:color="auto"/>
            <w:left w:val="none" w:sz="0" w:space="0" w:color="auto"/>
            <w:bottom w:val="none" w:sz="0" w:space="0" w:color="auto"/>
            <w:right w:val="none" w:sz="0" w:space="0" w:color="auto"/>
          </w:divBdr>
          <w:divsChild>
            <w:div w:id="750665237">
              <w:marLeft w:val="0"/>
              <w:marRight w:val="0"/>
              <w:marTop w:val="0"/>
              <w:marBottom w:val="0"/>
              <w:divBdr>
                <w:top w:val="none" w:sz="0" w:space="0" w:color="auto"/>
                <w:left w:val="none" w:sz="0" w:space="0" w:color="auto"/>
                <w:bottom w:val="none" w:sz="0" w:space="0" w:color="auto"/>
                <w:right w:val="none" w:sz="0" w:space="0" w:color="auto"/>
              </w:divBdr>
              <w:divsChild>
                <w:div w:id="375784730">
                  <w:marLeft w:val="0"/>
                  <w:marRight w:val="0"/>
                  <w:marTop w:val="0"/>
                  <w:marBottom w:val="0"/>
                  <w:divBdr>
                    <w:top w:val="none" w:sz="0" w:space="0" w:color="auto"/>
                    <w:left w:val="none" w:sz="0" w:space="0" w:color="auto"/>
                    <w:bottom w:val="none" w:sz="0" w:space="0" w:color="auto"/>
                    <w:right w:val="none" w:sz="0" w:space="0" w:color="auto"/>
                  </w:divBdr>
                </w:div>
              </w:divsChild>
            </w:div>
            <w:div w:id="1187062874">
              <w:marLeft w:val="0"/>
              <w:marRight w:val="0"/>
              <w:marTop w:val="0"/>
              <w:marBottom w:val="0"/>
              <w:divBdr>
                <w:top w:val="none" w:sz="0" w:space="0" w:color="auto"/>
                <w:left w:val="none" w:sz="0" w:space="0" w:color="auto"/>
                <w:bottom w:val="none" w:sz="0" w:space="0" w:color="auto"/>
                <w:right w:val="none" w:sz="0" w:space="0" w:color="auto"/>
              </w:divBdr>
              <w:divsChild>
                <w:div w:id="981696272">
                  <w:marLeft w:val="0"/>
                  <w:marRight w:val="0"/>
                  <w:marTop w:val="0"/>
                  <w:marBottom w:val="0"/>
                  <w:divBdr>
                    <w:top w:val="none" w:sz="0" w:space="0" w:color="auto"/>
                    <w:left w:val="none" w:sz="0" w:space="0" w:color="auto"/>
                    <w:bottom w:val="none" w:sz="0" w:space="0" w:color="auto"/>
                    <w:right w:val="none" w:sz="0" w:space="0" w:color="auto"/>
                  </w:divBdr>
                </w:div>
              </w:divsChild>
            </w:div>
            <w:div w:id="1409840819">
              <w:marLeft w:val="0"/>
              <w:marRight w:val="0"/>
              <w:marTop w:val="0"/>
              <w:marBottom w:val="0"/>
              <w:divBdr>
                <w:top w:val="none" w:sz="0" w:space="0" w:color="auto"/>
                <w:left w:val="none" w:sz="0" w:space="0" w:color="auto"/>
                <w:bottom w:val="none" w:sz="0" w:space="0" w:color="auto"/>
                <w:right w:val="none" w:sz="0" w:space="0" w:color="auto"/>
              </w:divBdr>
              <w:divsChild>
                <w:div w:id="508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2295">
          <w:marLeft w:val="0"/>
          <w:marRight w:val="0"/>
          <w:marTop w:val="0"/>
          <w:marBottom w:val="0"/>
          <w:divBdr>
            <w:top w:val="none" w:sz="0" w:space="0" w:color="auto"/>
            <w:left w:val="none" w:sz="0" w:space="0" w:color="auto"/>
            <w:bottom w:val="none" w:sz="0" w:space="0" w:color="auto"/>
            <w:right w:val="none" w:sz="0" w:space="0" w:color="auto"/>
          </w:divBdr>
          <w:divsChild>
            <w:div w:id="603920684">
              <w:marLeft w:val="0"/>
              <w:marRight w:val="0"/>
              <w:marTop w:val="0"/>
              <w:marBottom w:val="0"/>
              <w:divBdr>
                <w:top w:val="none" w:sz="0" w:space="0" w:color="auto"/>
                <w:left w:val="none" w:sz="0" w:space="0" w:color="auto"/>
                <w:bottom w:val="none" w:sz="0" w:space="0" w:color="auto"/>
                <w:right w:val="none" w:sz="0" w:space="0" w:color="auto"/>
              </w:divBdr>
              <w:divsChild>
                <w:div w:id="555242669">
                  <w:marLeft w:val="0"/>
                  <w:marRight w:val="0"/>
                  <w:marTop w:val="0"/>
                  <w:marBottom w:val="0"/>
                  <w:divBdr>
                    <w:top w:val="none" w:sz="0" w:space="0" w:color="auto"/>
                    <w:left w:val="none" w:sz="0" w:space="0" w:color="auto"/>
                    <w:bottom w:val="none" w:sz="0" w:space="0" w:color="auto"/>
                    <w:right w:val="none" w:sz="0" w:space="0" w:color="auto"/>
                  </w:divBdr>
                </w:div>
              </w:divsChild>
            </w:div>
            <w:div w:id="1255943711">
              <w:marLeft w:val="0"/>
              <w:marRight w:val="0"/>
              <w:marTop w:val="0"/>
              <w:marBottom w:val="0"/>
              <w:divBdr>
                <w:top w:val="none" w:sz="0" w:space="0" w:color="auto"/>
                <w:left w:val="none" w:sz="0" w:space="0" w:color="auto"/>
                <w:bottom w:val="none" w:sz="0" w:space="0" w:color="auto"/>
                <w:right w:val="none" w:sz="0" w:space="0" w:color="auto"/>
              </w:divBdr>
              <w:divsChild>
                <w:div w:id="1260716834">
                  <w:marLeft w:val="0"/>
                  <w:marRight w:val="0"/>
                  <w:marTop w:val="0"/>
                  <w:marBottom w:val="0"/>
                  <w:divBdr>
                    <w:top w:val="none" w:sz="0" w:space="0" w:color="auto"/>
                    <w:left w:val="none" w:sz="0" w:space="0" w:color="auto"/>
                    <w:bottom w:val="none" w:sz="0" w:space="0" w:color="auto"/>
                    <w:right w:val="none" w:sz="0" w:space="0" w:color="auto"/>
                  </w:divBdr>
                </w:div>
              </w:divsChild>
            </w:div>
            <w:div w:id="1223755539">
              <w:marLeft w:val="0"/>
              <w:marRight w:val="0"/>
              <w:marTop w:val="0"/>
              <w:marBottom w:val="0"/>
              <w:divBdr>
                <w:top w:val="none" w:sz="0" w:space="0" w:color="auto"/>
                <w:left w:val="none" w:sz="0" w:space="0" w:color="auto"/>
                <w:bottom w:val="none" w:sz="0" w:space="0" w:color="auto"/>
                <w:right w:val="none" w:sz="0" w:space="0" w:color="auto"/>
              </w:divBdr>
              <w:divsChild>
                <w:div w:id="16472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7070">
          <w:marLeft w:val="0"/>
          <w:marRight w:val="0"/>
          <w:marTop w:val="0"/>
          <w:marBottom w:val="0"/>
          <w:divBdr>
            <w:top w:val="none" w:sz="0" w:space="0" w:color="auto"/>
            <w:left w:val="none" w:sz="0" w:space="0" w:color="auto"/>
            <w:bottom w:val="none" w:sz="0" w:space="0" w:color="auto"/>
            <w:right w:val="none" w:sz="0" w:space="0" w:color="auto"/>
          </w:divBdr>
          <w:divsChild>
            <w:div w:id="45181197">
              <w:marLeft w:val="0"/>
              <w:marRight w:val="0"/>
              <w:marTop w:val="0"/>
              <w:marBottom w:val="0"/>
              <w:divBdr>
                <w:top w:val="none" w:sz="0" w:space="0" w:color="auto"/>
                <w:left w:val="none" w:sz="0" w:space="0" w:color="auto"/>
                <w:bottom w:val="none" w:sz="0" w:space="0" w:color="auto"/>
                <w:right w:val="none" w:sz="0" w:space="0" w:color="auto"/>
              </w:divBdr>
              <w:divsChild>
                <w:div w:id="702636085">
                  <w:marLeft w:val="0"/>
                  <w:marRight w:val="0"/>
                  <w:marTop w:val="0"/>
                  <w:marBottom w:val="0"/>
                  <w:divBdr>
                    <w:top w:val="none" w:sz="0" w:space="0" w:color="auto"/>
                    <w:left w:val="none" w:sz="0" w:space="0" w:color="auto"/>
                    <w:bottom w:val="none" w:sz="0" w:space="0" w:color="auto"/>
                    <w:right w:val="none" w:sz="0" w:space="0" w:color="auto"/>
                  </w:divBdr>
                </w:div>
              </w:divsChild>
            </w:div>
            <w:div w:id="825778137">
              <w:marLeft w:val="0"/>
              <w:marRight w:val="0"/>
              <w:marTop w:val="0"/>
              <w:marBottom w:val="0"/>
              <w:divBdr>
                <w:top w:val="none" w:sz="0" w:space="0" w:color="auto"/>
                <w:left w:val="none" w:sz="0" w:space="0" w:color="auto"/>
                <w:bottom w:val="none" w:sz="0" w:space="0" w:color="auto"/>
                <w:right w:val="none" w:sz="0" w:space="0" w:color="auto"/>
              </w:divBdr>
              <w:divsChild>
                <w:div w:id="895163912">
                  <w:marLeft w:val="0"/>
                  <w:marRight w:val="0"/>
                  <w:marTop w:val="0"/>
                  <w:marBottom w:val="0"/>
                  <w:divBdr>
                    <w:top w:val="none" w:sz="0" w:space="0" w:color="auto"/>
                    <w:left w:val="none" w:sz="0" w:space="0" w:color="auto"/>
                    <w:bottom w:val="none" w:sz="0" w:space="0" w:color="auto"/>
                    <w:right w:val="none" w:sz="0" w:space="0" w:color="auto"/>
                  </w:divBdr>
                </w:div>
              </w:divsChild>
            </w:div>
            <w:div w:id="989865999">
              <w:marLeft w:val="0"/>
              <w:marRight w:val="0"/>
              <w:marTop w:val="0"/>
              <w:marBottom w:val="0"/>
              <w:divBdr>
                <w:top w:val="none" w:sz="0" w:space="0" w:color="auto"/>
                <w:left w:val="none" w:sz="0" w:space="0" w:color="auto"/>
                <w:bottom w:val="none" w:sz="0" w:space="0" w:color="auto"/>
                <w:right w:val="none" w:sz="0" w:space="0" w:color="auto"/>
              </w:divBdr>
              <w:divsChild>
                <w:div w:id="608004618">
                  <w:marLeft w:val="0"/>
                  <w:marRight w:val="0"/>
                  <w:marTop w:val="0"/>
                  <w:marBottom w:val="0"/>
                  <w:divBdr>
                    <w:top w:val="none" w:sz="0" w:space="0" w:color="auto"/>
                    <w:left w:val="none" w:sz="0" w:space="0" w:color="auto"/>
                    <w:bottom w:val="none" w:sz="0" w:space="0" w:color="auto"/>
                    <w:right w:val="none" w:sz="0" w:space="0" w:color="auto"/>
                  </w:divBdr>
                </w:div>
              </w:divsChild>
            </w:div>
            <w:div w:id="581992070">
              <w:marLeft w:val="0"/>
              <w:marRight w:val="0"/>
              <w:marTop w:val="0"/>
              <w:marBottom w:val="0"/>
              <w:divBdr>
                <w:top w:val="none" w:sz="0" w:space="0" w:color="auto"/>
                <w:left w:val="none" w:sz="0" w:space="0" w:color="auto"/>
                <w:bottom w:val="none" w:sz="0" w:space="0" w:color="auto"/>
                <w:right w:val="none" w:sz="0" w:space="0" w:color="auto"/>
              </w:divBdr>
              <w:divsChild>
                <w:div w:id="1451821388">
                  <w:marLeft w:val="0"/>
                  <w:marRight w:val="0"/>
                  <w:marTop w:val="0"/>
                  <w:marBottom w:val="0"/>
                  <w:divBdr>
                    <w:top w:val="none" w:sz="0" w:space="0" w:color="auto"/>
                    <w:left w:val="none" w:sz="0" w:space="0" w:color="auto"/>
                    <w:bottom w:val="none" w:sz="0" w:space="0" w:color="auto"/>
                    <w:right w:val="none" w:sz="0" w:space="0" w:color="auto"/>
                  </w:divBdr>
                </w:div>
              </w:divsChild>
            </w:div>
            <w:div w:id="146243386">
              <w:marLeft w:val="0"/>
              <w:marRight w:val="0"/>
              <w:marTop w:val="0"/>
              <w:marBottom w:val="0"/>
              <w:divBdr>
                <w:top w:val="none" w:sz="0" w:space="0" w:color="auto"/>
                <w:left w:val="none" w:sz="0" w:space="0" w:color="auto"/>
                <w:bottom w:val="none" w:sz="0" w:space="0" w:color="auto"/>
                <w:right w:val="none" w:sz="0" w:space="0" w:color="auto"/>
              </w:divBdr>
              <w:divsChild>
                <w:div w:id="2133204264">
                  <w:marLeft w:val="0"/>
                  <w:marRight w:val="0"/>
                  <w:marTop w:val="0"/>
                  <w:marBottom w:val="0"/>
                  <w:divBdr>
                    <w:top w:val="none" w:sz="0" w:space="0" w:color="auto"/>
                    <w:left w:val="none" w:sz="0" w:space="0" w:color="auto"/>
                    <w:bottom w:val="none" w:sz="0" w:space="0" w:color="auto"/>
                    <w:right w:val="none" w:sz="0" w:space="0" w:color="auto"/>
                  </w:divBdr>
                </w:div>
              </w:divsChild>
            </w:div>
            <w:div w:id="1320114895">
              <w:marLeft w:val="0"/>
              <w:marRight w:val="0"/>
              <w:marTop w:val="0"/>
              <w:marBottom w:val="0"/>
              <w:divBdr>
                <w:top w:val="none" w:sz="0" w:space="0" w:color="auto"/>
                <w:left w:val="none" w:sz="0" w:space="0" w:color="auto"/>
                <w:bottom w:val="none" w:sz="0" w:space="0" w:color="auto"/>
                <w:right w:val="none" w:sz="0" w:space="0" w:color="auto"/>
              </w:divBdr>
              <w:divsChild>
                <w:div w:id="326641165">
                  <w:marLeft w:val="0"/>
                  <w:marRight w:val="0"/>
                  <w:marTop w:val="0"/>
                  <w:marBottom w:val="0"/>
                  <w:divBdr>
                    <w:top w:val="none" w:sz="0" w:space="0" w:color="auto"/>
                    <w:left w:val="none" w:sz="0" w:space="0" w:color="auto"/>
                    <w:bottom w:val="none" w:sz="0" w:space="0" w:color="auto"/>
                    <w:right w:val="none" w:sz="0" w:space="0" w:color="auto"/>
                  </w:divBdr>
                </w:div>
              </w:divsChild>
            </w:div>
            <w:div w:id="2032994791">
              <w:marLeft w:val="0"/>
              <w:marRight w:val="0"/>
              <w:marTop w:val="0"/>
              <w:marBottom w:val="0"/>
              <w:divBdr>
                <w:top w:val="none" w:sz="0" w:space="0" w:color="auto"/>
                <w:left w:val="none" w:sz="0" w:space="0" w:color="auto"/>
                <w:bottom w:val="none" w:sz="0" w:space="0" w:color="auto"/>
                <w:right w:val="none" w:sz="0" w:space="0" w:color="auto"/>
              </w:divBdr>
              <w:divsChild>
                <w:div w:id="1785533474">
                  <w:marLeft w:val="0"/>
                  <w:marRight w:val="0"/>
                  <w:marTop w:val="0"/>
                  <w:marBottom w:val="0"/>
                  <w:divBdr>
                    <w:top w:val="none" w:sz="0" w:space="0" w:color="auto"/>
                    <w:left w:val="none" w:sz="0" w:space="0" w:color="auto"/>
                    <w:bottom w:val="none" w:sz="0" w:space="0" w:color="auto"/>
                    <w:right w:val="none" w:sz="0" w:space="0" w:color="auto"/>
                  </w:divBdr>
                </w:div>
              </w:divsChild>
            </w:div>
            <w:div w:id="1052922050">
              <w:marLeft w:val="0"/>
              <w:marRight w:val="0"/>
              <w:marTop w:val="0"/>
              <w:marBottom w:val="0"/>
              <w:divBdr>
                <w:top w:val="none" w:sz="0" w:space="0" w:color="auto"/>
                <w:left w:val="none" w:sz="0" w:space="0" w:color="auto"/>
                <w:bottom w:val="none" w:sz="0" w:space="0" w:color="auto"/>
                <w:right w:val="none" w:sz="0" w:space="0" w:color="auto"/>
              </w:divBdr>
              <w:divsChild>
                <w:div w:id="1604260870">
                  <w:marLeft w:val="0"/>
                  <w:marRight w:val="0"/>
                  <w:marTop w:val="0"/>
                  <w:marBottom w:val="0"/>
                  <w:divBdr>
                    <w:top w:val="none" w:sz="0" w:space="0" w:color="auto"/>
                    <w:left w:val="none" w:sz="0" w:space="0" w:color="auto"/>
                    <w:bottom w:val="none" w:sz="0" w:space="0" w:color="auto"/>
                    <w:right w:val="none" w:sz="0" w:space="0" w:color="auto"/>
                  </w:divBdr>
                </w:div>
              </w:divsChild>
            </w:div>
            <w:div w:id="533352132">
              <w:marLeft w:val="0"/>
              <w:marRight w:val="0"/>
              <w:marTop w:val="0"/>
              <w:marBottom w:val="0"/>
              <w:divBdr>
                <w:top w:val="none" w:sz="0" w:space="0" w:color="auto"/>
                <w:left w:val="none" w:sz="0" w:space="0" w:color="auto"/>
                <w:bottom w:val="none" w:sz="0" w:space="0" w:color="auto"/>
                <w:right w:val="none" w:sz="0" w:space="0" w:color="auto"/>
              </w:divBdr>
              <w:divsChild>
                <w:div w:id="1368139749">
                  <w:marLeft w:val="0"/>
                  <w:marRight w:val="0"/>
                  <w:marTop w:val="0"/>
                  <w:marBottom w:val="0"/>
                  <w:divBdr>
                    <w:top w:val="none" w:sz="0" w:space="0" w:color="auto"/>
                    <w:left w:val="none" w:sz="0" w:space="0" w:color="auto"/>
                    <w:bottom w:val="none" w:sz="0" w:space="0" w:color="auto"/>
                    <w:right w:val="none" w:sz="0" w:space="0" w:color="auto"/>
                  </w:divBdr>
                </w:div>
              </w:divsChild>
            </w:div>
            <w:div w:id="1918129141">
              <w:marLeft w:val="0"/>
              <w:marRight w:val="0"/>
              <w:marTop w:val="0"/>
              <w:marBottom w:val="0"/>
              <w:divBdr>
                <w:top w:val="none" w:sz="0" w:space="0" w:color="auto"/>
                <w:left w:val="none" w:sz="0" w:space="0" w:color="auto"/>
                <w:bottom w:val="none" w:sz="0" w:space="0" w:color="auto"/>
                <w:right w:val="none" w:sz="0" w:space="0" w:color="auto"/>
              </w:divBdr>
              <w:divsChild>
                <w:div w:id="7890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4968">
          <w:marLeft w:val="0"/>
          <w:marRight w:val="0"/>
          <w:marTop w:val="0"/>
          <w:marBottom w:val="0"/>
          <w:divBdr>
            <w:top w:val="none" w:sz="0" w:space="0" w:color="auto"/>
            <w:left w:val="none" w:sz="0" w:space="0" w:color="auto"/>
            <w:bottom w:val="none" w:sz="0" w:space="0" w:color="auto"/>
            <w:right w:val="none" w:sz="0" w:space="0" w:color="auto"/>
          </w:divBdr>
          <w:divsChild>
            <w:div w:id="633218443">
              <w:marLeft w:val="0"/>
              <w:marRight w:val="0"/>
              <w:marTop w:val="0"/>
              <w:marBottom w:val="0"/>
              <w:divBdr>
                <w:top w:val="none" w:sz="0" w:space="0" w:color="auto"/>
                <w:left w:val="none" w:sz="0" w:space="0" w:color="auto"/>
                <w:bottom w:val="none" w:sz="0" w:space="0" w:color="auto"/>
                <w:right w:val="none" w:sz="0" w:space="0" w:color="auto"/>
              </w:divBdr>
              <w:divsChild>
                <w:div w:id="49618822">
                  <w:marLeft w:val="0"/>
                  <w:marRight w:val="0"/>
                  <w:marTop w:val="0"/>
                  <w:marBottom w:val="0"/>
                  <w:divBdr>
                    <w:top w:val="none" w:sz="0" w:space="0" w:color="auto"/>
                    <w:left w:val="none" w:sz="0" w:space="0" w:color="auto"/>
                    <w:bottom w:val="none" w:sz="0" w:space="0" w:color="auto"/>
                    <w:right w:val="none" w:sz="0" w:space="0" w:color="auto"/>
                  </w:divBdr>
                </w:div>
                <w:div w:id="306782044">
                  <w:marLeft w:val="0"/>
                  <w:marRight w:val="0"/>
                  <w:marTop w:val="0"/>
                  <w:marBottom w:val="0"/>
                  <w:divBdr>
                    <w:top w:val="none" w:sz="0" w:space="0" w:color="auto"/>
                    <w:left w:val="none" w:sz="0" w:space="0" w:color="auto"/>
                    <w:bottom w:val="none" w:sz="0" w:space="0" w:color="auto"/>
                    <w:right w:val="none" w:sz="0" w:space="0" w:color="auto"/>
                  </w:divBdr>
                </w:div>
              </w:divsChild>
            </w:div>
            <w:div w:id="1235049480">
              <w:marLeft w:val="0"/>
              <w:marRight w:val="0"/>
              <w:marTop w:val="0"/>
              <w:marBottom w:val="0"/>
              <w:divBdr>
                <w:top w:val="none" w:sz="0" w:space="0" w:color="auto"/>
                <w:left w:val="none" w:sz="0" w:space="0" w:color="auto"/>
                <w:bottom w:val="none" w:sz="0" w:space="0" w:color="auto"/>
                <w:right w:val="none" w:sz="0" w:space="0" w:color="auto"/>
              </w:divBdr>
              <w:divsChild>
                <w:div w:id="1550847012">
                  <w:marLeft w:val="0"/>
                  <w:marRight w:val="0"/>
                  <w:marTop w:val="0"/>
                  <w:marBottom w:val="0"/>
                  <w:divBdr>
                    <w:top w:val="none" w:sz="0" w:space="0" w:color="auto"/>
                    <w:left w:val="none" w:sz="0" w:space="0" w:color="auto"/>
                    <w:bottom w:val="none" w:sz="0" w:space="0" w:color="auto"/>
                    <w:right w:val="none" w:sz="0" w:space="0" w:color="auto"/>
                  </w:divBdr>
                </w:div>
              </w:divsChild>
            </w:div>
            <w:div w:id="2132360835">
              <w:marLeft w:val="0"/>
              <w:marRight w:val="0"/>
              <w:marTop w:val="0"/>
              <w:marBottom w:val="0"/>
              <w:divBdr>
                <w:top w:val="none" w:sz="0" w:space="0" w:color="auto"/>
                <w:left w:val="none" w:sz="0" w:space="0" w:color="auto"/>
                <w:bottom w:val="none" w:sz="0" w:space="0" w:color="auto"/>
                <w:right w:val="none" w:sz="0" w:space="0" w:color="auto"/>
              </w:divBdr>
              <w:divsChild>
                <w:div w:id="1019700061">
                  <w:marLeft w:val="0"/>
                  <w:marRight w:val="0"/>
                  <w:marTop w:val="0"/>
                  <w:marBottom w:val="0"/>
                  <w:divBdr>
                    <w:top w:val="none" w:sz="0" w:space="0" w:color="auto"/>
                    <w:left w:val="none" w:sz="0" w:space="0" w:color="auto"/>
                    <w:bottom w:val="none" w:sz="0" w:space="0" w:color="auto"/>
                    <w:right w:val="none" w:sz="0" w:space="0" w:color="auto"/>
                  </w:divBdr>
                </w:div>
              </w:divsChild>
            </w:div>
            <w:div w:id="715666033">
              <w:marLeft w:val="0"/>
              <w:marRight w:val="0"/>
              <w:marTop w:val="0"/>
              <w:marBottom w:val="0"/>
              <w:divBdr>
                <w:top w:val="none" w:sz="0" w:space="0" w:color="auto"/>
                <w:left w:val="none" w:sz="0" w:space="0" w:color="auto"/>
                <w:bottom w:val="none" w:sz="0" w:space="0" w:color="auto"/>
                <w:right w:val="none" w:sz="0" w:space="0" w:color="auto"/>
              </w:divBdr>
              <w:divsChild>
                <w:div w:id="937257132">
                  <w:marLeft w:val="0"/>
                  <w:marRight w:val="0"/>
                  <w:marTop w:val="0"/>
                  <w:marBottom w:val="0"/>
                  <w:divBdr>
                    <w:top w:val="none" w:sz="0" w:space="0" w:color="auto"/>
                    <w:left w:val="none" w:sz="0" w:space="0" w:color="auto"/>
                    <w:bottom w:val="none" w:sz="0" w:space="0" w:color="auto"/>
                    <w:right w:val="none" w:sz="0" w:space="0" w:color="auto"/>
                  </w:divBdr>
                </w:div>
              </w:divsChild>
            </w:div>
            <w:div w:id="745885204">
              <w:marLeft w:val="0"/>
              <w:marRight w:val="0"/>
              <w:marTop w:val="0"/>
              <w:marBottom w:val="0"/>
              <w:divBdr>
                <w:top w:val="none" w:sz="0" w:space="0" w:color="auto"/>
                <w:left w:val="none" w:sz="0" w:space="0" w:color="auto"/>
                <w:bottom w:val="none" w:sz="0" w:space="0" w:color="auto"/>
                <w:right w:val="none" w:sz="0" w:space="0" w:color="auto"/>
              </w:divBdr>
              <w:divsChild>
                <w:div w:id="833182871">
                  <w:marLeft w:val="0"/>
                  <w:marRight w:val="0"/>
                  <w:marTop w:val="0"/>
                  <w:marBottom w:val="0"/>
                  <w:divBdr>
                    <w:top w:val="none" w:sz="0" w:space="0" w:color="auto"/>
                    <w:left w:val="none" w:sz="0" w:space="0" w:color="auto"/>
                    <w:bottom w:val="none" w:sz="0" w:space="0" w:color="auto"/>
                    <w:right w:val="none" w:sz="0" w:space="0" w:color="auto"/>
                  </w:divBdr>
                </w:div>
              </w:divsChild>
            </w:div>
            <w:div w:id="795105455">
              <w:marLeft w:val="0"/>
              <w:marRight w:val="0"/>
              <w:marTop w:val="0"/>
              <w:marBottom w:val="0"/>
              <w:divBdr>
                <w:top w:val="none" w:sz="0" w:space="0" w:color="auto"/>
                <w:left w:val="none" w:sz="0" w:space="0" w:color="auto"/>
                <w:bottom w:val="none" w:sz="0" w:space="0" w:color="auto"/>
                <w:right w:val="none" w:sz="0" w:space="0" w:color="auto"/>
              </w:divBdr>
              <w:divsChild>
                <w:div w:id="17139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1116">
          <w:marLeft w:val="0"/>
          <w:marRight w:val="0"/>
          <w:marTop w:val="0"/>
          <w:marBottom w:val="0"/>
          <w:divBdr>
            <w:top w:val="none" w:sz="0" w:space="0" w:color="auto"/>
            <w:left w:val="none" w:sz="0" w:space="0" w:color="auto"/>
            <w:bottom w:val="none" w:sz="0" w:space="0" w:color="auto"/>
            <w:right w:val="none" w:sz="0" w:space="0" w:color="auto"/>
          </w:divBdr>
          <w:divsChild>
            <w:div w:id="130947779">
              <w:marLeft w:val="0"/>
              <w:marRight w:val="0"/>
              <w:marTop w:val="0"/>
              <w:marBottom w:val="0"/>
              <w:divBdr>
                <w:top w:val="none" w:sz="0" w:space="0" w:color="auto"/>
                <w:left w:val="none" w:sz="0" w:space="0" w:color="auto"/>
                <w:bottom w:val="none" w:sz="0" w:space="0" w:color="auto"/>
                <w:right w:val="none" w:sz="0" w:space="0" w:color="auto"/>
              </w:divBdr>
              <w:divsChild>
                <w:div w:id="721825189">
                  <w:marLeft w:val="0"/>
                  <w:marRight w:val="0"/>
                  <w:marTop w:val="0"/>
                  <w:marBottom w:val="0"/>
                  <w:divBdr>
                    <w:top w:val="none" w:sz="0" w:space="0" w:color="auto"/>
                    <w:left w:val="none" w:sz="0" w:space="0" w:color="auto"/>
                    <w:bottom w:val="none" w:sz="0" w:space="0" w:color="auto"/>
                    <w:right w:val="none" w:sz="0" w:space="0" w:color="auto"/>
                  </w:divBdr>
                </w:div>
                <w:div w:id="811144103">
                  <w:marLeft w:val="0"/>
                  <w:marRight w:val="0"/>
                  <w:marTop w:val="0"/>
                  <w:marBottom w:val="0"/>
                  <w:divBdr>
                    <w:top w:val="none" w:sz="0" w:space="0" w:color="auto"/>
                    <w:left w:val="none" w:sz="0" w:space="0" w:color="auto"/>
                    <w:bottom w:val="none" w:sz="0" w:space="0" w:color="auto"/>
                    <w:right w:val="none" w:sz="0" w:space="0" w:color="auto"/>
                  </w:divBdr>
                </w:div>
              </w:divsChild>
            </w:div>
            <w:div w:id="441653129">
              <w:marLeft w:val="0"/>
              <w:marRight w:val="0"/>
              <w:marTop w:val="0"/>
              <w:marBottom w:val="0"/>
              <w:divBdr>
                <w:top w:val="none" w:sz="0" w:space="0" w:color="auto"/>
                <w:left w:val="none" w:sz="0" w:space="0" w:color="auto"/>
                <w:bottom w:val="none" w:sz="0" w:space="0" w:color="auto"/>
                <w:right w:val="none" w:sz="0" w:space="0" w:color="auto"/>
              </w:divBdr>
              <w:divsChild>
                <w:div w:id="1099563616">
                  <w:marLeft w:val="0"/>
                  <w:marRight w:val="0"/>
                  <w:marTop w:val="0"/>
                  <w:marBottom w:val="0"/>
                  <w:divBdr>
                    <w:top w:val="none" w:sz="0" w:space="0" w:color="auto"/>
                    <w:left w:val="none" w:sz="0" w:space="0" w:color="auto"/>
                    <w:bottom w:val="none" w:sz="0" w:space="0" w:color="auto"/>
                    <w:right w:val="none" w:sz="0" w:space="0" w:color="auto"/>
                  </w:divBdr>
                </w:div>
              </w:divsChild>
            </w:div>
            <w:div w:id="2052653769">
              <w:marLeft w:val="0"/>
              <w:marRight w:val="0"/>
              <w:marTop w:val="0"/>
              <w:marBottom w:val="0"/>
              <w:divBdr>
                <w:top w:val="none" w:sz="0" w:space="0" w:color="auto"/>
                <w:left w:val="none" w:sz="0" w:space="0" w:color="auto"/>
                <w:bottom w:val="none" w:sz="0" w:space="0" w:color="auto"/>
                <w:right w:val="none" w:sz="0" w:space="0" w:color="auto"/>
              </w:divBdr>
              <w:divsChild>
                <w:div w:id="2043676252">
                  <w:marLeft w:val="0"/>
                  <w:marRight w:val="0"/>
                  <w:marTop w:val="0"/>
                  <w:marBottom w:val="0"/>
                  <w:divBdr>
                    <w:top w:val="none" w:sz="0" w:space="0" w:color="auto"/>
                    <w:left w:val="none" w:sz="0" w:space="0" w:color="auto"/>
                    <w:bottom w:val="none" w:sz="0" w:space="0" w:color="auto"/>
                    <w:right w:val="none" w:sz="0" w:space="0" w:color="auto"/>
                  </w:divBdr>
                </w:div>
              </w:divsChild>
            </w:div>
            <w:div w:id="779449825">
              <w:marLeft w:val="0"/>
              <w:marRight w:val="0"/>
              <w:marTop w:val="0"/>
              <w:marBottom w:val="0"/>
              <w:divBdr>
                <w:top w:val="none" w:sz="0" w:space="0" w:color="auto"/>
                <w:left w:val="none" w:sz="0" w:space="0" w:color="auto"/>
                <w:bottom w:val="none" w:sz="0" w:space="0" w:color="auto"/>
                <w:right w:val="none" w:sz="0" w:space="0" w:color="auto"/>
              </w:divBdr>
              <w:divsChild>
                <w:div w:id="16302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1018">
          <w:marLeft w:val="0"/>
          <w:marRight w:val="0"/>
          <w:marTop w:val="0"/>
          <w:marBottom w:val="0"/>
          <w:divBdr>
            <w:top w:val="none" w:sz="0" w:space="0" w:color="auto"/>
            <w:left w:val="none" w:sz="0" w:space="0" w:color="auto"/>
            <w:bottom w:val="none" w:sz="0" w:space="0" w:color="auto"/>
            <w:right w:val="none" w:sz="0" w:space="0" w:color="auto"/>
          </w:divBdr>
          <w:divsChild>
            <w:div w:id="208961167">
              <w:marLeft w:val="0"/>
              <w:marRight w:val="0"/>
              <w:marTop w:val="0"/>
              <w:marBottom w:val="0"/>
              <w:divBdr>
                <w:top w:val="none" w:sz="0" w:space="0" w:color="auto"/>
                <w:left w:val="none" w:sz="0" w:space="0" w:color="auto"/>
                <w:bottom w:val="none" w:sz="0" w:space="0" w:color="auto"/>
                <w:right w:val="none" w:sz="0" w:space="0" w:color="auto"/>
              </w:divBdr>
              <w:divsChild>
                <w:div w:id="1039209163">
                  <w:marLeft w:val="0"/>
                  <w:marRight w:val="0"/>
                  <w:marTop w:val="0"/>
                  <w:marBottom w:val="0"/>
                  <w:divBdr>
                    <w:top w:val="none" w:sz="0" w:space="0" w:color="auto"/>
                    <w:left w:val="none" w:sz="0" w:space="0" w:color="auto"/>
                    <w:bottom w:val="none" w:sz="0" w:space="0" w:color="auto"/>
                    <w:right w:val="none" w:sz="0" w:space="0" w:color="auto"/>
                  </w:divBdr>
                </w:div>
              </w:divsChild>
            </w:div>
            <w:div w:id="967052402">
              <w:marLeft w:val="0"/>
              <w:marRight w:val="0"/>
              <w:marTop w:val="0"/>
              <w:marBottom w:val="0"/>
              <w:divBdr>
                <w:top w:val="none" w:sz="0" w:space="0" w:color="auto"/>
                <w:left w:val="none" w:sz="0" w:space="0" w:color="auto"/>
                <w:bottom w:val="none" w:sz="0" w:space="0" w:color="auto"/>
                <w:right w:val="none" w:sz="0" w:space="0" w:color="auto"/>
              </w:divBdr>
              <w:divsChild>
                <w:div w:id="2068720311">
                  <w:marLeft w:val="0"/>
                  <w:marRight w:val="0"/>
                  <w:marTop w:val="0"/>
                  <w:marBottom w:val="0"/>
                  <w:divBdr>
                    <w:top w:val="none" w:sz="0" w:space="0" w:color="auto"/>
                    <w:left w:val="none" w:sz="0" w:space="0" w:color="auto"/>
                    <w:bottom w:val="none" w:sz="0" w:space="0" w:color="auto"/>
                    <w:right w:val="none" w:sz="0" w:space="0" w:color="auto"/>
                  </w:divBdr>
                </w:div>
              </w:divsChild>
            </w:div>
            <w:div w:id="296035843">
              <w:marLeft w:val="0"/>
              <w:marRight w:val="0"/>
              <w:marTop w:val="0"/>
              <w:marBottom w:val="0"/>
              <w:divBdr>
                <w:top w:val="none" w:sz="0" w:space="0" w:color="auto"/>
                <w:left w:val="none" w:sz="0" w:space="0" w:color="auto"/>
                <w:bottom w:val="none" w:sz="0" w:space="0" w:color="auto"/>
                <w:right w:val="none" w:sz="0" w:space="0" w:color="auto"/>
              </w:divBdr>
              <w:divsChild>
                <w:div w:id="19546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9748">
          <w:marLeft w:val="0"/>
          <w:marRight w:val="0"/>
          <w:marTop w:val="0"/>
          <w:marBottom w:val="0"/>
          <w:divBdr>
            <w:top w:val="none" w:sz="0" w:space="0" w:color="auto"/>
            <w:left w:val="none" w:sz="0" w:space="0" w:color="auto"/>
            <w:bottom w:val="none" w:sz="0" w:space="0" w:color="auto"/>
            <w:right w:val="none" w:sz="0" w:space="0" w:color="auto"/>
          </w:divBdr>
          <w:divsChild>
            <w:div w:id="759957078">
              <w:marLeft w:val="0"/>
              <w:marRight w:val="0"/>
              <w:marTop w:val="0"/>
              <w:marBottom w:val="0"/>
              <w:divBdr>
                <w:top w:val="none" w:sz="0" w:space="0" w:color="auto"/>
                <w:left w:val="none" w:sz="0" w:space="0" w:color="auto"/>
                <w:bottom w:val="none" w:sz="0" w:space="0" w:color="auto"/>
                <w:right w:val="none" w:sz="0" w:space="0" w:color="auto"/>
              </w:divBdr>
              <w:divsChild>
                <w:div w:id="116684339">
                  <w:marLeft w:val="0"/>
                  <w:marRight w:val="0"/>
                  <w:marTop w:val="0"/>
                  <w:marBottom w:val="0"/>
                  <w:divBdr>
                    <w:top w:val="none" w:sz="0" w:space="0" w:color="auto"/>
                    <w:left w:val="none" w:sz="0" w:space="0" w:color="auto"/>
                    <w:bottom w:val="none" w:sz="0" w:space="0" w:color="auto"/>
                    <w:right w:val="none" w:sz="0" w:space="0" w:color="auto"/>
                  </w:divBdr>
                </w:div>
              </w:divsChild>
            </w:div>
            <w:div w:id="1222250613">
              <w:marLeft w:val="0"/>
              <w:marRight w:val="0"/>
              <w:marTop w:val="0"/>
              <w:marBottom w:val="0"/>
              <w:divBdr>
                <w:top w:val="none" w:sz="0" w:space="0" w:color="auto"/>
                <w:left w:val="none" w:sz="0" w:space="0" w:color="auto"/>
                <w:bottom w:val="none" w:sz="0" w:space="0" w:color="auto"/>
                <w:right w:val="none" w:sz="0" w:space="0" w:color="auto"/>
              </w:divBdr>
              <w:divsChild>
                <w:div w:id="105004018">
                  <w:marLeft w:val="0"/>
                  <w:marRight w:val="0"/>
                  <w:marTop w:val="0"/>
                  <w:marBottom w:val="0"/>
                  <w:divBdr>
                    <w:top w:val="none" w:sz="0" w:space="0" w:color="auto"/>
                    <w:left w:val="none" w:sz="0" w:space="0" w:color="auto"/>
                    <w:bottom w:val="none" w:sz="0" w:space="0" w:color="auto"/>
                    <w:right w:val="none" w:sz="0" w:space="0" w:color="auto"/>
                  </w:divBdr>
                </w:div>
              </w:divsChild>
            </w:div>
            <w:div w:id="227035299">
              <w:marLeft w:val="0"/>
              <w:marRight w:val="0"/>
              <w:marTop w:val="0"/>
              <w:marBottom w:val="0"/>
              <w:divBdr>
                <w:top w:val="none" w:sz="0" w:space="0" w:color="auto"/>
                <w:left w:val="none" w:sz="0" w:space="0" w:color="auto"/>
                <w:bottom w:val="none" w:sz="0" w:space="0" w:color="auto"/>
                <w:right w:val="none" w:sz="0" w:space="0" w:color="auto"/>
              </w:divBdr>
              <w:divsChild>
                <w:div w:id="13926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3541">
          <w:marLeft w:val="0"/>
          <w:marRight w:val="0"/>
          <w:marTop w:val="0"/>
          <w:marBottom w:val="0"/>
          <w:divBdr>
            <w:top w:val="none" w:sz="0" w:space="0" w:color="auto"/>
            <w:left w:val="none" w:sz="0" w:space="0" w:color="auto"/>
            <w:bottom w:val="none" w:sz="0" w:space="0" w:color="auto"/>
            <w:right w:val="none" w:sz="0" w:space="0" w:color="auto"/>
          </w:divBdr>
          <w:divsChild>
            <w:div w:id="429350014">
              <w:marLeft w:val="0"/>
              <w:marRight w:val="0"/>
              <w:marTop w:val="0"/>
              <w:marBottom w:val="0"/>
              <w:divBdr>
                <w:top w:val="none" w:sz="0" w:space="0" w:color="auto"/>
                <w:left w:val="none" w:sz="0" w:space="0" w:color="auto"/>
                <w:bottom w:val="none" w:sz="0" w:space="0" w:color="auto"/>
                <w:right w:val="none" w:sz="0" w:space="0" w:color="auto"/>
              </w:divBdr>
              <w:divsChild>
                <w:div w:id="1874072625">
                  <w:marLeft w:val="0"/>
                  <w:marRight w:val="0"/>
                  <w:marTop w:val="0"/>
                  <w:marBottom w:val="0"/>
                  <w:divBdr>
                    <w:top w:val="none" w:sz="0" w:space="0" w:color="auto"/>
                    <w:left w:val="none" w:sz="0" w:space="0" w:color="auto"/>
                    <w:bottom w:val="none" w:sz="0" w:space="0" w:color="auto"/>
                    <w:right w:val="none" w:sz="0" w:space="0" w:color="auto"/>
                  </w:divBdr>
                </w:div>
              </w:divsChild>
            </w:div>
            <w:div w:id="116677652">
              <w:marLeft w:val="0"/>
              <w:marRight w:val="0"/>
              <w:marTop w:val="0"/>
              <w:marBottom w:val="0"/>
              <w:divBdr>
                <w:top w:val="none" w:sz="0" w:space="0" w:color="auto"/>
                <w:left w:val="none" w:sz="0" w:space="0" w:color="auto"/>
                <w:bottom w:val="none" w:sz="0" w:space="0" w:color="auto"/>
                <w:right w:val="none" w:sz="0" w:space="0" w:color="auto"/>
              </w:divBdr>
              <w:divsChild>
                <w:div w:id="800731987">
                  <w:marLeft w:val="0"/>
                  <w:marRight w:val="0"/>
                  <w:marTop w:val="0"/>
                  <w:marBottom w:val="0"/>
                  <w:divBdr>
                    <w:top w:val="none" w:sz="0" w:space="0" w:color="auto"/>
                    <w:left w:val="none" w:sz="0" w:space="0" w:color="auto"/>
                    <w:bottom w:val="none" w:sz="0" w:space="0" w:color="auto"/>
                    <w:right w:val="none" w:sz="0" w:space="0" w:color="auto"/>
                  </w:divBdr>
                </w:div>
              </w:divsChild>
            </w:div>
            <w:div w:id="1749305222">
              <w:marLeft w:val="0"/>
              <w:marRight w:val="0"/>
              <w:marTop w:val="0"/>
              <w:marBottom w:val="0"/>
              <w:divBdr>
                <w:top w:val="none" w:sz="0" w:space="0" w:color="auto"/>
                <w:left w:val="none" w:sz="0" w:space="0" w:color="auto"/>
                <w:bottom w:val="none" w:sz="0" w:space="0" w:color="auto"/>
                <w:right w:val="none" w:sz="0" w:space="0" w:color="auto"/>
              </w:divBdr>
              <w:divsChild>
                <w:div w:id="264923797">
                  <w:marLeft w:val="0"/>
                  <w:marRight w:val="0"/>
                  <w:marTop w:val="0"/>
                  <w:marBottom w:val="0"/>
                  <w:divBdr>
                    <w:top w:val="none" w:sz="0" w:space="0" w:color="auto"/>
                    <w:left w:val="none" w:sz="0" w:space="0" w:color="auto"/>
                    <w:bottom w:val="none" w:sz="0" w:space="0" w:color="auto"/>
                    <w:right w:val="none" w:sz="0" w:space="0" w:color="auto"/>
                  </w:divBdr>
                </w:div>
                <w:div w:id="174618728">
                  <w:marLeft w:val="0"/>
                  <w:marRight w:val="0"/>
                  <w:marTop w:val="0"/>
                  <w:marBottom w:val="0"/>
                  <w:divBdr>
                    <w:top w:val="none" w:sz="0" w:space="0" w:color="auto"/>
                    <w:left w:val="none" w:sz="0" w:space="0" w:color="auto"/>
                    <w:bottom w:val="none" w:sz="0" w:space="0" w:color="auto"/>
                    <w:right w:val="none" w:sz="0" w:space="0" w:color="auto"/>
                  </w:divBdr>
                </w:div>
              </w:divsChild>
            </w:div>
            <w:div w:id="2071541291">
              <w:marLeft w:val="0"/>
              <w:marRight w:val="0"/>
              <w:marTop w:val="0"/>
              <w:marBottom w:val="0"/>
              <w:divBdr>
                <w:top w:val="none" w:sz="0" w:space="0" w:color="auto"/>
                <w:left w:val="none" w:sz="0" w:space="0" w:color="auto"/>
                <w:bottom w:val="none" w:sz="0" w:space="0" w:color="auto"/>
                <w:right w:val="none" w:sz="0" w:space="0" w:color="auto"/>
              </w:divBdr>
              <w:divsChild>
                <w:div w:id="120730866">
                  <w:marLeft w:val="0"/>
                  <w:marRight w:val="0"/>
                  <w:marTop w:val="0"/>
                  <w:marBottom w:val="0"/>
                  <w:divBdr>
                    <w:top w:val="none" w:sz="0" w:space="0" w:color="auto"/>
                    <w:left w:val="none" w:sz="0" w:space="0" w:color="auto"/>
                    <w:bottom w:val="none" w:sz="0" w:space="0" w:color="auto"/>
                    <w:right w:val="none" w:sz="0" w:space="0" w:color="auto"/>
                  </w:divBdr>
                </w:div>
                <w:div w:id="1016660762">
                  <w:marLeft w:val="0"/>
                  <w:marRight w:val="0"/>
                  <w:marTop w:val="0"/>
                  <w:marBottom w:val="0"/>
                  <w:divBdr>
                    <w:top w:val="none" w:sz="0" w:space="0" w:color="auto"/>
                    <w:left w:val="none" w:sz="0" w:space="0" w:color="auto"/>
                    <w:bottom w:val="none" w:sz="0" w:space="0" w:color="auto"/>
                    <w:right w:val="none" w:sz="0" w:space="0" w:color="auto"/>
                  </w:divBdr>
                </w:div>
              </w:divsChild>
            </w:div>
            <w:div w:id="307976571">
              <w:marLeft w:val="0"/>
              <w:marRight w:val="0"/>
              <w:marTop w:val="0"/>
              <w:marBottom w:val="0"/>
              <w:divBdr>
                <w:top w:val="none" w:sz="0" w:space="0" w:color="auto"/>
                <w:left w:val="none" w:sz="0" w:space="0" w:color="auto"/>
                <w:bottom w:val="none" w:sz="0" w:space="0" w:color="auto"/>
                <w:right w:val="none" w:sz="0" w:space="0" w:color="auto"/>
              </w:divBdr>
              <w:divsChild>
                <w:div w:id="517543851">
                  <w:marLeft w:val="0"/>
                  <w:marRight w:val="0"/>
                  <w:marTop w:val="0"/>
                  <w:marBottom w:val="0"/>
                  <w:divBdr>
                    <w:top w:val="none" w:sz="0" w:space="0" w:color="auto"/>
                    <w:left w:val="none" w:sz="0" w:space="0" w:color="auto"/>
                    <w:bottom w:val="none" w:sz="0" w:space="0" w:color="auto"/>
                    <w:right w:val="none" w:sz="0" w:space="0" w:color="auto"/>
                  </w:divBdr>
                </w:div>
              </w:divsChild>
            </w:div>
            <w:div w:id="320932371">
              <w:marLeft w:val="0"/>
              <w:marRight w:val="0"/>
              <w:marTop w:val="0"/>
              <w:marBottom w:val="0"/>
              <w:divBdr>
                <w:top w:val="none" w:sz="0" w:space="0" w:color="auto"/>
                <w:left w:val="none" w:sz="0" w:space="0" w:color="auto"/>
                <w:bottom w:val="none" w:sz="0" w:space="0" w:color="auto"/>
                <w:right w:val="none" w:sz="0" w:space="0" w:color="auto"/>
              </w:divBdr>
              <w:divsChild>
                <w:div w:id="1833061163">
                  <w:marLeft w:val="0"/>
                  <w:marRight w:val="0"/>
                  <w:marTop w:val="0"/>
                  <w:marBottom w:val="0"/>
                  <w:divBdr>
                    <w:top w:val="none" w:sz="0" w:space="0" w:color="auto"/>
                    <w:left w:val="none" w:sz="0" w:space="0" w:color="auto"/>
                    <w:bottom w:val="none" w:sz="0" w:space="0" w:color="auto"/>
                    <w:right w:val="none" w:sz="0" w:space="0" w:color="auto"/>
                  </w:divBdr>
                </w:div>
                <w:div w:id="1309019394">
                  <w:marLeft w:val="0"/>
                  <w:marRight w:val="0"/>
                  <w:marTop w:val="0"/>
                  <w:marBottom w:val="0"/>
                  <w:divBdr>
                    <w:top w:val="none" w:sz="0" w:space="0" w:color="auto"/>
                    <w:left w:val="none" w:sz="0" w:space="0" w:color="auto"/>
                    <w:bottom w:val="none" w:sz="0" w:space="0" w:color="auto"/>
                    <w:right w:val="none" w:sz="0" w:space="0" w:color="auto"/>
                  </w:divBdr>
                </w:div>
              </w:divsChild>
            </w:div>
            <w:div w:id="1616982142">
              <w:marLeft w:val="0"/>
              <w:marRight w:val="0"/>
              <w:marTop w:val="0"/>
              <w:marBottom w:val="0"/>
              <w:divBdr>
                <w:top w:val="none" w:sz="0" w:space="0" w:color="auto"/>
                <w:left w:val="none" w:sz="0" w:space="0" w:color="auto"/>
                <w:bottom w:val="none" w:sz="0" w:space="0" w:color="auto"/>
                <w:right w:val="none" w:sz="0" w:space="0" w:color="auto"/>
              </w:divBdr>
              <w:divsChild>
                <w:div w:id="459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4673">
          <w:marLeft w:val="0"/>
          <w:marRight w:val="0"/>
          <w:marTop w:val="0"/>
          <w:marBottom w:val="0"/>
          <w:divBdr>
            <w:top w:val="none" w:sz="0" w:space="0" w:color="auto"/>
            <w:left w:val="none" w:sz="0" w:space="0" w:color="auto"/>
            <w:bottom w:val="none" w:sz="0" w:space="0" w:color="auto"/>
            <w:right w:val="none" w:sz="0" w:space="0" w:color="auto"/>
          </w:divBdr>
          <w:divsChild>
            <w:div w:id="728959221">
              <w:marLeft w:val="0"/>
              <w:marRight w:val="0"/>
              <w:marTop w:val="0"/>
              <w:marBottom w:val="0"/>
              <w:divBdr>
                <w:top w:val="none" w:sz="0" w:space="0" w:color="auto"/>
                <w:left w:val="none" w:sz="0" w:space="0" w:color="auto"/>
                <w:bottom w:val="none" w:sz="0" w:space="0" w:color="auto"/>
                <w:right w:val="none" w:sz="0" w:space="0" w:color="auto"/>
              </w:divBdr>
              <w:divsChild>
                <w:div w:id="2131392775">
                  <w:marLeft w:val="0"/>
                  <w:marRight w:val="0"/>
                  <w:marTop w:val="0"/>
                  <w:marBottom w:val="0"/>
                  <w:divBdr>
                    <w:top w:val="none" w:sz="0" w:space="0" w:color="auto"/>
                    <w:left w:val="none" w:sz="0" w:space="0" w:color="auto"/>
                    <w:bottom w:val="none" w:sz="0" w:space="0" w:color="auto"/>
                    <w:right w:val="none" w:sz="0" w:space="0" w:color="auto"/>
                  </w:divBdr>
                </w:div>
              </w:divsChild>
            </w:div>
            <w:div w:id="746345225">
              <w:marLeft w:val="0"/>
              <w:marRight w:val="0"/>
              <w:marTop w:val="0"/>
              <w:marBottom w:val="0"/>
              <w:divBdr>
                <w:top w:val="none" w:sz="0" w:space="0" w:color="auto"/>
                <w:left w:val="none" w:sz="0" w:space="0" w:color="auto"/>
                <w:bottom w:val="none" w:sz="0" w:space="0" w:color="auto"/>
                <w:right w:val="none" w:sz="0" w:space="0" w:color="auto"/>
              </w:divBdr>
              <w:divsChild>
                <w:div w:id="840319449">
                  <w:marLeft w:val="0"/>
                  <w:marRight w:val="0"/>
                  <w:marTop w:val="0"/>
                  <w:marBottom w:val="0"/>
                  <w:divBdr>
                    <w:top w:val="none" w:sz="0" w:space="0" w:color="auto"/>
                    <w:left w:val="none" w:sz="0" w:space="0" w:color="auto"/>
                    <w:bottom w:val="none" w:sz="0" w:space="0" w:color="auto"/>
                    <w:right w:val="none" w:sz="0" w:space="0" w:color="auto"/>
                  </w:divBdr>
                </w:div>
              </w:divsChild>
            </w:div>
            <w:div w:id="450055923">
              <w:marLeft w:val="0"/>
              <w:marRight w:val="0"/>
              <w:marTop w:val="0"/>
              <w:marBottom w:val="0"/>
              <w:divBdr>
                <w:top w:val="none" w:sz="0" w:space="0" w:color="auto"/>
                <w:left w:val="none" w:sz="0" w:space="0" w:color="auto"/>
                <w:bottom w:val="none" w:sz="0" w:space="0" w:color="auto"/>
                <w:right w:val="none" w:sz="0" w:space="0" w:color="auto"/>
              </w:divBdr>
              <w:divsChild>
                <w:div w:id="757141469">
                  <w:marLeft w:val="0"/>
                  <w:marRight w:val="0"/>
                  <w:marTop w:val="0"/>
                  <w:marBottom w:val="0"/>
                  <w:divBdr>
                    <w:top w:val="none" w:sz="0" w:space="0" w:color="auto"/>
                    <w:left w:val="none" w:sz="0" w:space="0" w:color="auto"/>
                    <w:bottom w:val="none" w:sz="0" w:space="0" w:color="auto"/>
                    <w:right w:val="none" w:sz="0" w:space="0" w:color="auto"/>
                  </w:divBdr>
                </w:div>
              </w:divsChild>
            </w:div>
            <w:div w:id="671180001">
              <w:marLeft w:val="0"/>
              <w:marRight w:val="0"/>
              <w:marTop w:val="0"/>
              <w:marBottom w:val="0"/>
              <w:divBdr>
                <w:top w:val="none" w:sz="0" w:space="0" w:color="auto"/>
                <w:left w:val="none" w:sz="0" w:space="0" w:color="auto"/>
                <w:bottom w:val="none" w:sz="0" w:space="0" w:color="auto"/>
                <w:right w:val="none" w:sz="0" w:space="0" w:color="auto"/>
              </w:divBdr>
              <w:divsChild>
                <w:div w:id="1557355267">
                  <w:marLeft w:val="0"/>
                  <w:marRight w:val="0"/>
                  <w:marTop w:val="0"/>
                  <w:marBottom w:val="0"/>
                  <w:divBdr>
                    <w:top w:val="none" w:sz="0" w:space="0" w:color="auto"/>
                    <w:left w:val="none" w:sz="0" w:space="0" w:color="auto"/>
                    <w:bottom w:val="none" w:sz="0" w:space="0" w:color="auto"/>
                    <w:right w:val="none" w:sz="0" w:space="0" w:color="auto"/>
                  </w:divBdr>
                </w:div>
              </w:divsChild>
            </w:div>
            <w:div w:id="1135218565">
              <w:marLeft w:val="0"/>
              <w:marRight w:val="0"/>
              <w:marTop w:val="0"/>
              <w:marBottom w:val="0"/>
              <w:divBdr>
                <w:top w:val="none" w:sz="0" w:space="0" w:color="auto"/>
                <w:left w:val="none" w:sz="0" w:space="0" w:color="auto"/>
                <w:bottom w:val="none" w:sz="0" w:space="0" w:color="auto"/>
                <w:right w:val="none" w:sz="0" w:space="0" w:color="auto"/>
              </w:divBdr>
              <w:divsChild>
                <w:div w:id="817572749">
                  <w:marLeft w:val="0"/>
                  <w:marRight w:val="0"/>
                  <w:marTop w:val="0"/>
                  <w:marBottom w:val="0"/>
                  <w:divBdr>
                    <w:top w:val="none" w:sz="0" w:space="0" w:color="auto"/>
                    <w:left w:val="none" w:sz="0" w:space="0" w:color="auto"/>
                    <w:bottom w:val="none" w:sz="0" w:space="0" w:color="auto"/>
                    <w:right w:val="none" w:sz="0" w:space="0" w:color="auto"/>
                  </w:divBdr>
                </w:div>
              </w:divsChild>
            </w:div>
            <w:div w:id="1415472309">
              <w:marLeft w:val="0"/>
              <w:marRight w:val="0"/>
              <w:marTop w:val="0"/>
              <w:marBottom w:val="0"/>
              <w:divBdr>
                <w:top w:val="none" w:sz="0" w:space="0" w:color="auto"/>
                <w:left w:val="none" w:sz="0" w:space="0" w:color="auto"/>
                <w:bottom w:val="none" w:sz="0" w:space="0" w:color="auto"/>
                <w:right w:val="none" w:sz="0" w:space="0" w:color="auto"/>
              </w:divBdr>
              <w:divsChild>
                <w:div w:id="1634020284">
                  <w:marLeft w:val="0"/>
                  <w:marRight w:val="0"/>
                  <w:marTop w:val="0"/>
                  <w:marBottom w:val="0"/>
                  <w:divBdr>
                    <w:top w:val="none" w:sz="0" w:space="0" w:color="auto"/>
                    <w:left w:val="none" w:sz="0" w:space="0" w:color="auto"/>
                    <w:bottom w:val="none" w:sz="0" w:space="0" w:color="auto"/>
                    <w:right w:val="none" w:sz="0" w:space="0" w:color="auto"/>
                  </w:divBdr>
                </w:div>
              </w:divsChild>
            </w:div>
            <w:div w:id="389227293">
              <w:marLeft w:val="0"/>
              <w:marRight w:val="0"/>
              <w:marTop w:val="0"/>
              <w:marBottom w:val="0"/>
              <w:divBdr>
                <w:top w:val="none" w:sz="0" w:space="0" w:color="auto"/>
                <w:left w:val="none" w:sz="0" w:space="0" w:color="auto"/>
                <w:bottom w:val="none" w:sz="0" w:space="0" w:color="auto"/>
                <w:right w:val="none" w:sz="0" w:space="0" w:color="auto"/>
              </w:divBdr>
              <w:divsChild>
                <w:div w:id="317154425">
                  <w:marLeft w:val="0"/>
                  <w:marRight w:val="0"/>
                  <w:marTop w:val="0"/>
                  <w:marBottom w:val="0"/>
                  <w:divBdr>
                    <w:top w:val="none" w:sz="0" w:space="0" w:color="auto"/>
                    <w:left w:val="none" w:sz="0" w:space="0" w:color="auto"/>
                    <w:bottom w:val="none" w:sz="0" w:space="0" w:color="auto"/>
                    <w:right w:val="none" w:sz="0" w:space="0" w:color="auto"/>
                  </w:divBdr>
                </w:div>
              </w:divsChild>
            </w:div>
            <w:div w:id="1230338565">
              <w:marLeft w:val="0"/>
              <w:marRight w:val="0"/>
              <w:marTop w:val="0"/>
              <w:marBottom w:val="0"/>
              <w:divBdr>
                <w:top w:val="none" w:sz="0" w:space="0" w:color="auto"/>
                <w:left w:val="none" w:sz="0" w:space="0" w:color="auto"/>
                <w:bottom w:val="none" w:sz="0" w:space="0" w:color="auto"/>
                <w:right w:val="none" w:sz="0" w:space="0" w:color="auto"/>
              </w:divBdr>
              <w:divsChild>
                <w:div w:id="650911971">
                  <w:marLeft w:val="0"/>
                  <w:marRight w:val="0"/>
                  <w:marTop w:val="0"/>
                  <w:marBottom w:val="0"/>
                  <w:divBdr>
                    <w:top w:val="none" w:sz="0" w:space="0" w:color="auto"/>
                    <w:left w:val="none" w:sz="0" w:space="0" w:color="auto"/>
                    <w:bottom w:val="none" w:sz="0" w:space="0" w:color="auto"/>
                    <w:right w:val="none" w:sz="0" w:space="0" w:color="auto"/>
                  </w:divBdr>
                </w:div>
              </w:divsChild>
            </w:div>
            <w:div w:id="1970746667">
              <w:marLeft w:val="0"/>
              <w:marRight w:val="0"/>
              <w:marTop w:val="0"/>
              <w:marBottom w:val="0"/>
              <w:divBdr>
                <w:top w:val="none" w:sz="0" w:space="0" w:color="auto"/>
                <w:left w:val="none" w:sz="0" w:space="0" w:color="auto"/>
                <w:bottom w:val="none" w:sz="0" w:space="0" w:color="auto"/>
                <w:right w:val="none" w:sz="0" w:space="0" w:color="auto"/>
              </w:divBdr>
              <w:divsChild>
                <w:div w:id="1237203144">
                  <w:marLeft w:val="0"/>
                  <w:marRight w:val="0"/>
                  <w:marTop w:val="0"/>
                  <w:marBottom w:val="0"/>
                  <w:divBdr>
                    <w:top w:val="none" w:sz="0" w:space="0" w:color="auto"/>
                    <w:left w:val="none" w:sz="0" w:space="0" w:color="auto"/>
                    <w:bottom w:val="none" w:sz="0" w:space="0" w:color="auto"/>
                    <w:right w:val="none" w:sz="0" w:space="0" w:color="auto"/>
                  </w:divBdr>
                </w:div>
              </w:divsChild>
            </w:div>
            <w:div w:id="912858513">
              <w:marLeft w:val="0"/>
              <w:marRight w:val="0"/>
              <w:marTop w:val="0"/>
              <w:marBottom w:val="0"/>
              <w:divBdr>
                <w:top w:val="none" w:sz="0" w:space="0" w:color="auto"/>
                <w:left w:val="none" w:sz="0" w:space="0" w:color="auto"/>
                <w:bottom w:val="none" w:sz="0" w:space="0" w:color="auto"/>
                <w:right w:val="none" w:sz="0" w:space="0" w:color="auto"/>
              </w:divBdr>
              <w:divsChild>
                <w:div w:id="1397825643">
                  <w:marLeft w:val="0"/>
                  <w:marRight w:val="0"/>
                  <w:marTop w:val="0"/>
                  <w:marBottom w:val="0"/>
                  <w:divBdr>
                    <w:top w:val="none" w:sz="0" w:space="0" w:color="auto"/>
                    <w:left w:val="none" w:sz="0" w:space="0" w:color="auto"/>
                    <w:bottom w:val="none" w:sz="0" w:space="0" w:color="auto"/>
                    <w:right w:val="none" w:sz="0" w:space="0" w:color="auto"/>
                  </w:divBdr>
                </w:div>
              </w:divsChild>
            </w:div>
            <w:div w:id="1705867698">
              <w:marLeft w:val="0"/>
              <w:marRight w:val="0"/>
              <w:marTop w:val="0"/>
              <w:marBottom w:val="0"/>
              <w:divBdr>
                <w:top w:val="none" w:sz="0" w:space="0" w:color="auto"/>
                <w:left w:val="none" w:sz="0" w:space="0" w:color="auto"/>
                <w:bottom w:val="none" w:sz="0" w:space="0" w:color="auto"/>
                <w:right w:val="none" w:sz="0" w:space="0" w:color="auto"/>
              </w:divBdr>
              <w:divsChild>
                <w:div w:id="1276642824">
                  <w:marLeft w:val="0"/>
                  <w:marRight w:val="0"/>
                  <w:marTop w:val="0"/>
                  <w:marBottom w:val="0"/>
                  <w:divBdr>
                    <w:top w:val="none" w:sz="0" w:space="0" w:color="auto"/>
                    <w:left w:val="none" w:sz="0" w:space="0" w:color="auto"/>
                    <w:bottom w:val="none" w:sz="0" w:space="0" w:color="auto"/>
                    <w:right w:val="none" w:sz="0" w:space="0" w:color="auto"/>
                  </w:divBdr>
                </w:div>
              </w:divsChild>
            </w:div>
            <w:div w:id="2132629621">
              <w:marLeft w:val="0"/>
              <w:marRight w:val="0"/>
              <w:marTop w:val="0"/>
              <w:marBottom w:val="0"/>
              <w:divBdr>
                <w:top w:val="none" w:sz="0" w:space="0" w:color="auto"/>
                <w:left w:val="none" w:sz="0" w:space="0" w:color="auto"/>
                <w:bottom w:val="none" w:sz="0" w:space="0" w:color="auto"/>
                <w:right w:val="none" w:sz="0" w:space="0" w:color="auto"/>
              </w:divBdr>
              <w:divsChild>
                <w:div w:id="1517230388">
                  <w:marLeft w:val="0"/>
                  <w:marRight w:val="0"/>
                  <w:marTop w:val="0"/>
                  <w:marBottom w:val="0"/>
                  <w:divBdr>
                    <w:top w:val="none" w:sz="0" w:space="0" w:color="auto"/>
                    <w:left w:val="none" w:sz="0" w:space="0" w:color="auto"/>
                    <w:bottom w:val="none" w:sz="0" w:space="0" w:color="auto"/>
                    <w:right w:val="none" w:sz="0" w:space="0" w:color="auto"/>
                  </w:divBdr>
                </w:div>
              </w:divsChild>
            </w:div>
            <w:div w:id="1530097425">
              <w:marLeft w:val="0"/>
              <w:marRight w:val="0"/>
              <w:marTop w:val="0"/>
              <w:marBottom w:val="0"/>
              <w:divBdr>
                <w:top w:val="none" w:sz="0" w:space="0" w:color="auto"/>
                <w:left w:val="none" w:sz="0" w:space="0" w:color="auto"/>
                <w:bottom w:val="none" w:sz="0" w:space="0" w:color="auto"/>
                <w:right w:val="none" w:sz="0" w:space="0" w:color="auto"/>
              </w:divBdr>
              <w:divsChild>
                <w:div w:id="566037584">
                  <w:marLeft w:val="0"/>
                  <w:marRight w:val="0"/>
                  <w:marTop w:val="0"/>
                  <w:marBottom w:val="0"/>
                  <w:divBdr>
                    <w:top w:val="none" w:sz="0" w:space="0" w:color="auto"/>
                    <w:left w:val="none" w:sz="0" w:space="0" w:color="auto"/>
                    <w:bottom w:val="none" w:sz="0" w:space="0" w:color="auto"/>
                    <w:right w:val="none" w:sz="0" w:space="0" w:color="auto"/>
                  </w:divBdr>
                </w:div>
              </w:divsChild>
            </w:div>
            <w:div w:id="2038115280">
              <w:marLeft w:val="0"/>
              <w:marRight w:val="0"/>
              <w:marTop w:val="0"/>
              <w:marBottom w:val="0"/>
              <w:divBdr>
                <w:top w:val="none" w:sz="0" w:space="0" w:color="auto"/>
                <w:left w:val="none" w:sz="0" w:space="0" w:color="auto"/>
                <w:bottom w:val="none" w:sz="0" w:space="0" w:color="auto"/>
                <w:right w:val="none" w:sz="0" w:space="0" w:color="auto"/>
              </w:divBdr>
              <w:divsChild>
                <w:div w:id="417486777">
                  <w:marLeft w:val="0"/>
                  <w:marRight w:val="0"/>
                  <w:marTop w:val="0"/>
                  <w:marBottom w:val="0"/>
                  <w:divBdr>
                    <w:top w:val="none" w:sz="0" w:space="0" w:color="auto"/>
                    <w:left w:val="none" w:sz="0" w:space="0" w:color="auto"/>
                    <w:bottom w:val="none" w:sz="0" w:space="0" w:color="auto"/>
                    <w:right w:val="none" w:sz="0" w:space="0" w:color="auto"/>
                  </w:divBdr>
                </w:div>
              </w:divsChild>
            </w:div>
            <w:div w:id="821506459">
              <w:marLeft w:val="0"/>
              <w:marRight w:val="0"/>
              <w:marTop w:val="0"/>
              <w:marBottom w:val="0"/>
              <w:divBdr>
                <w:top w:val="none" w:sz="0" w:space="0" w:color="auto"/>
                <w:left w:val="none" w:sz="0" w:space="0" w:color="auto"/>
                <w:bottom w:val="none" w:sz="0" w:space="0" w:color="auto"/>
                <w:right w:val="none" w:sz="0" w:space="0" w:color="auto"/>
              </w:divBdr>
              <w:divsChild>
                <w:div w:id="1563176000">
                  <w:marLeft w:val="0"/>
                  <w:marRight w:val="0"/>
                  <w:marTop w:val="0"/>
                  <w:marBottom w:val="0"/>
                  <w:divBdr>
                    <w:top w:val="none" w:sz="0" w:space="0" w:color="auto"/>
                    <w:left w:val="none" w:sz="0" w:space="0" w:color="auto"/>
                    <w:bottom w:val="none" w:sz="0" w:space="0" w:color="auto"/>
                    <w:right w:val="none" w:sz="0" w:space="0" w:color="auto"/>
                  </w:divBdr>
                </w:div>
              </w:divsChild>
            </w:div>
            <w:div w:id="182285950">
              <w:marLeft w:val="0"/>
              <w:marRight w:val="0"/>
              <w:marTop w:val="0"/>
              <w:marBottom w:val="0"/>
              <w:divBdr>
                <w:top w:val="none" w:sz="0" w:space="0" w:color="auto"/>
                <w:left w:val="none" w:sz="0" w:space="0" w:color="auto"/>
                <w:bottom w:val="none" w:sz="0" w:space="0" w:color="auto"/>
                <w:right w:val="none" w:sz="0" w:space="0" w:color="auto"/>
              </w:divBdr>
              <w:divsChild>
                <w:div w:id="201479878">
                  <w:marLeft w:val="0"/>
                  <w:marRight w:val="0"/>
                  <w:marTop w:val="0"/>
                  <w:marBottom w:val="0"/>
                  <w:divBdr>
                    <w:top w:val="none" w:sz="0" w:space="0" w:color="auto"/>
                    <w:left w:val="none" w:sz="0" w:space="0" w:color="auto"/>
                    <w:bottom w:val="none" w:sz="0" w:space="0" w:color="auto"/>
                    <w:right w:val="none" w:sz="0" w:space="0" w:color="auto"/>
                  </w:divBdr>
                </w:div>
              </w:divsChild>
            </w:div>
            <w:div w:id="485778918">
              <w:marLeft w:val="0"/>
              <w:marRight w:val="0"/>
              <w:marTop w:val="0"/>
              <w:marBottom w:val="0"/>
              <w:divBdr>
                <w:top w:val="none" w:sz="0" w:space="0" w:color="auto"/>
                <w:left w:val="none" w:sz="0" w:space="0" w:color="auto"/>
                <w:bottom w:val="none" w:sz="0" w:space="0" w:color="auto"/>
                <w:right w:val="none" w:sz="0" w:space="0" w:color="auto"/>
              </w:divBdr>
              <w:divsChild>
                <w:div w:id="1550874586">
                  <w:marLeft w:val="0"/>
                  <w:marRight w:val="0"/>
                  <w:marTop w:val="0"/>
                  <w:marBottom w:val="0"/>
                  <w:divBdr>
                    <w:top w:val="none" w:sz="0" w:space="0" w:color="auto"/>
                    <w:left w:val="none" w:sz="0" w:space="0" w:color="auto"/>
                    <w:bottom w:val="none" w:sz="0" w:space="0" w:color="auto"/>
                    <w:right w:val="none" w:sz="0" w:space="0" w:color="auto"/>
                  </w:divBdr>
                </w:div>
              </w:divsChild>
            </w:div>
            <w:div w:id="1298687554">
              <w:marLeft w:val="0"/>
              <w:marRight w:val="0"/>
              <w:marTop w:val="0"/>
              <w:marBottom w:val="0"/>
              <w:divBdr>
                <w:top w:val="none" w:sz="0" w:space="0" w:color="auto"/>
                <w:left w:val="none" w:sz="0" w:space="0" w:color="auto"/>
                <w:bottom w:val="none" w:sz="0" w:space="0" w:color="auto"/>
                <w:right w:val="none" w:sz="0" w:space="0" w:color="auto"/>
              </w:divBdr>
              <w:divsChild>
                <w:div w:id="1368338707">
                  <w:marLeft w:val="0"/>
                  <w:marRight w:val="0"/>
                  <w:marTop w:val="0"/>
                  <w:marBottom w:val="0"/>
                  <w:divBdr>
                    <w:top w:val="none" w:sz="0" w:space="0" w:color="auto"/>
                    <w:left w:val="none" w:sz="0" w:space="0" w:color="auto"/>
                    <w:bottom w:val="none" w:sz="0" w:space="0" w:color="auto"/>
                    <w:right w:val="none" w:sz="0" w:space="0" w:color="auto"/>
                  </w:divBdr>
                </w:div>
              </w:divsChild>
            </w:div>
            <w:div w:id="543062318">
              <w:marLeft w:val="0"/>
              <w:marRight w:val="0"/>
              <w:marTop w:val="0"/>
              <w:marBottom w:val="0"/>
              <w:divBdr>
                <w:top w:val="none" w:sz="0" w:space="0" w:color="auto"/>
                <w:left w:val="none" w:sz="0" w:space="0" w:color="auto"/>
                <w:bottom w:val="none" w:sz="0" w:space="0" w:color="auto"/>
                <w:right w:val="none" w:sz="0" w:space="0" w:color="auto"/>
              </w:divBdr>
              <w:divsChild>
                <w:div w:id="730857703">
                  <w:marLeft w:val="0"/>
                  <w:marRight w:val="0"/>
                  <w:marTop w:val="0"/>
                  <w:marBottom w:val="0"/>
                  <w:divBdr>
                    <w:top w:val="none" w:sz="0" w:space="0" w:color="auto"/>
                    <w:left w:val="none" w:sz="0" w:space="0" w:color="auto"/>
                    <w:bottom w:val="none" w:sz="0" w:space="0" w:color="auto"/>
                    <w:right w:val="none" w:sz="0" w:space="0" w:color="auto"/>
                  </w:divBdr>
                </w:div>
              </w:divsChild>
            </w:div>
            <w:div w:id="566846284">
              <w:marLeft w:val="0"/>
              <w:marRight w:val="0"/>
              <w:marTop w:val="0"/>
              <w:marBottom w:val="0"/>
              <w:divBdr>
                <w:top w:val="none" w:sz="0" w:space="0" w:color="auto"/>
                <w:left w:val="none" w:sz="0" w:space="0" w:color="auto"/>
                <w:bottom w:val="none" w:sz="0" w:space="0" w:color="auto"/>
                <w:right w:val="none" w:sz="0" w:space="0" w:color="auto"/>
              </w:divBdr>
              <w:divsChild>
                <w:div w:id="1963800654">
                  <w:marLeft w:val="0"/>
                  <w:marRight w:val="0"/>
                  <w:marTop w:val="0"/>
                  <w:marBottom w:val="0"/>
                  <w:divBdr>
                    <w:top w:val="none" w:sz="0" w:space="0" w:color="auto"/>
                    <w:left w:val="none" w:sz="0" w:space="0" w:color="auto"/>
                    <w:bottom w:val="none" w:sz="0" w:space="0" w:color="auto"/>
                    <w:right w:val="none" w:sz="0" w:space="0" w:color="auto"/>
                  </w:divBdr>
                </w:div>
              </w:divsChild>
            </w:div>
            <w:div w:id="1937593358">
              <w:marLeft w:val="0"/>
              <w:marRight w:val="0"/>
              <w:marTop w:val="0"/>
              <w:marBottom w:val="0"/>
              <w:divBdr>
                <w:top w:val="none" w:sz="0" w:space="0" w:color="auto"/>
                <w:left w:val="none" w:sz="0" w:space="0" w:color="auto"/>
                <w:bottom w:val="none" w:sz="0" w:space="0" w:color="auto"/>
                <w:right w:val="none" w:sz="0" w:space="0" w:color="auto"/>
              </w:divBdr>
              <w:divsChild>
                <w:div w:id="1994019548">
                  <w:marLeft w:val="0"/>
                  <w:marRight w:val="0"/>
                  <w:marTop w:val="0"/>
                  <w:marBottom w:val="0"/>
                  <w:divBdr>
                    <w:top w:val="none" w:sz="0" w:space="0" w:color="auto"/>
                    <w:left w:val="none" w:sz="0" w:space="0" w:color="auto"/>
                    <w:bottom w:val="none" w:sz="0" w:space="0" w:color="auto"/>
                    <w:right w:val="none" w:sz="0" w:space="0" w:color="auto"/>
                  </w:divBdr>
                </w:div>
              </w:divsChild>
            </w:div>
            <w:div w:id="1563055942">
              <w:marLeft w:val="0"/>
              <w:marRight w:val="0"/>
              <w:marTop w:val="0"/>
              <w:marBottom w:val="0"/>
              <w:divBdr>
                <w:top w:val="none" w:sz="0" w:space="0" w:color="auto"/>
                <w:left w:val="none" w:sz="0" w:space="0" w:color="auto"/>
                <w:bottom w:val="none" w:sz="0" w:space="0" w:color="auto"/>
                <w:right w:val="none" w:sz="0" w:space="0" w:color="auto"/>
              </w:divBdr>
              <w:divsChild>
                <w:div w:id="1276207900">
                  <w:marLeft w:val="0"/>
                  <w:marRight w:val="0"/>
                  <w:marTop w:val="0"/>
                  <w:marBottom w:val="0"/>
                  <w:divBdr>
                    <w:top w:val="none" w:sz="0" w:space="0" w:color="auto"/>
                    <w:left w:val="none" w:sz="0" w:space="0" w:color="auto"/>
                    <w:bottom w:val="none" w:sz="0" w:space="0" w:color="auto"/>
                    <w:right w:val="none" w:sz="0" w:space="0" w:color="auto"/>
                  </w:divBdr>
                </w:div>
              </w:divsChild>
            </w:div>
            <w:div w:id="232275185">
              <w:marLeft w:val="0"/>
              <w:marRight w:val="0"/>
              <w:marTop w:val="0"/>
              <w:marBottom w:val="0"/>
              <w:divBdr>
                <w:top w:val="none" w:sz="0" w:space="0" w:color="auto"/>
                <w:left w:val="none" w:sz="0" w:space="0" w:color="auto"/>
                <w:bottom w:val="none" w:sz="0" w:space="0" w:color="auto"/>
                <w:right w:val="none" w:sz="0" w:space="0" w:color="auto"/>
              </w:divBdr>
              <w:divsChild>
                <w:div w:id="1239942098">
                  <w:marLeft w:val="0"/>
                  <w:marRight w:val="0"/>
                  <w:marTop w:val="0"/>
                  <w:marBottom w:val="0"/>
                  <w:divBdr>
                    <w:top w:val="none" w:sz="0" w:space="0" w:color="auto"/>
                    <w:left w:val="none" w:sz="0" w:space="0" w:color="auto"/>
                    <w:bottom w:val="none" w:sz="0" w:space="0" w:color="auto"/>
                    <w:right w:val="none" w:sz="0" w:space="0" w:color="auto"/>
                  </w:divBdr>
                </w:div>
              </w:divsChild>
            </w:div>
            <w:div w:id="1189568488">
              <w:marLeft w:val="0"/>
              <w:marRight w:val="0"/>
              <w:marTop w:val="0"/>
              <w:marBottom w:val="0"/>
              <w:divBdr>
                <w:top w:val="none" w:sz="0" w:space="0" w:color="auto"/>
                <w:left w:val="none" w:sz="0" w:space="0" w:color="auto"/>
                <w:bottom w:val="none" w:sz="0" w:space="0" w:color="auto"/>
                <w:right w:val="none" w:sz="0" w:space="0" w:color="auto"/>
              </w:divBdr>
              <w:divsChild>
                <w:div w:id="96340661">
                  <w:marLeft w:val="0"/>
                  <w:marRight w:val="0"/>
                  <w:marTop w:val="0"/>
                  <w:marBottom w:val="0"/>
                  <w:divBdr>
                    <w:top w:val="none" w:sz="0" w:space="0" w:color="auto"/>
                    <w:left w:val="none" w:sz="0" w:space="0" w:color="auto"/>
                    <w:bottom w:val="none" w:sz="0" w:space="0" w:color="auto"/>
                    <w:right w:val="none" w:sz="0" w:space="0" w:color="auto"/>
                  </w:divBdr>
                </w:div>
              </w:divsChild>
            </w:div>
            <w:div w:id="131213304">
              <w:marLeft w:val="0"/>
              <w:marRight w:val="0"/>
              <w:marTop w:val="0"/>
              <w:marBottom w:val="0"/>
              <w:divBdr>
                <w:top w:val="none" w:sz="0" w:space="0" w:color="auto"/>
                <w:left w:val="none" w:sz="0" w:space="0" w:color="auto"/>
                <w:bottom w:val="none" w:sz="0" w:space="0" w:color="auto"/>
                <w:right w:val="none" w:sz="0" w:space="0" w:color="auto"/>
              </w:divBdr>
              <w:divsChild>
                <w:div w:id="1621958578">
                  <w:marLeft w:val="0"/>
                  <w:marRight w:val="0"/>
                  <w:marTop w:val="0"/>
                  <w:marBottom w:val="0"/>
                  <w:divBdr>
                    <w:top w:val="none" w:sz="0" w:space="0" w:color="auto"/>
                    <w:left w:val="none" w:sz="0" w:space="0" w:color="auto"/>
                    <w:bottom w:val="none" w:sz="0" w:space="0" w:color="auto"/>
                    <w:right w:val="none" w:sz="0" w:space="0" w:color="auto"/>
                  </w:divBdr>
                </w:div>
              </w:divsChild>
            </w:div>
            <w:div w:id="2105834642">
              <w:marLeft w:val="0"/>
              <w:marRight w:val="0"/>
              <w:marTop w:val="0"/>
              <w:marBottom w:val="0"/>
              <w:divBdr>
                <w:top w:val="none" w:sz="0" w:space="0" w:color="auto"/>
                <w:left w:val="none" w:sz="0" w:space="0" w:color="auto"/>
                <w:bottom w:val="none" w:sz="0" w:space="0" w:color="auto"/>
                <w:right w:val="none" w:sz="0" w:space="0" w:color="auto"/>
              </w:divBdr>
              <w:divsChild>
                <w:div w:id="1812019871">
                  <w:marLeft w:val="0"/>
                  <w:marRight w:val="0"/>
                  <w:marTop w:val="0"/>
                  <w:marBottom w:val="0"/>
                  <w:divBdr>
                    <w:top w:val="none" w:sz="0" w:space="0" w:color="auto"/>
                    <w:left w:val="none" w:sz="0" w:space="0" w:color="auto"/>
                    <w:bottom w:val="none" w:sz="0" w:space="0" w:color="auto"/>
                    <w:right w:val="none" w:sz="0" w:space="0" w:color="auto"/>
                  </w:divBdr>
                </w:div>
              </w:divsChild>
            </w:div>
            <w:div w:id="237641338">
              <w:marLeft w:val="0"/>
              <w:marRight w:val="0"/>
              <w:marTop w:val="0"/>
              <w:marBottom w:val="0"/>
              <w:divBdr>
                <w:top w:val="none" w:sz="0" w:space="0" w:color="auto"/>
                <w:left w:val="none" w:sz="0" w:space="0" w:color="auto"/>
                <w:bottom w:val="none" w:sz="0" w:space="0" w:color="auto"/>
                <w:right w:val="none" w:sz="0" w:space="0" w:color="auto"/>
              </w:divBdr>
              <w:divsChild>
                <w:div w:id="243729662">
                  <w:marLeft w:val="0"/>
                  <w:marRight w:val="0"/>
                  <w:marTop w:val="0"/>
                  <w:marBottom w:val="0"/>
                  <w:divBdr>
                    <w:top w:val="none" w:sz="0" w:space="0" w:color="auto"/>
                    <w:left w:val="none" w:sz="0" w:space="0" w:color="auto"/>
                    <w:bottom w:val="none" w:sz="0" w:space="0" w:color="auto"/>
                    <w:right w:val="none" w:sz="0" w:space="0" w:color="auto"/>
                  </w:divBdr>
                </w:div>
              </w:divsChild>
            </w:div>
            <w:div w:id="1702854097">
              <w:marLeft w:val="0"/>
              <w:marRight w:val="0"/>
              <w:marTop w:val="0"/>
              <w:marBottom w:val="0"/>
              <w:divBdr>
                <w:top w:val="none" w:sz="0" w:space="0" w:color="auto"/>
                <w:left w:val="none" w:sz="0" w:space="0" w:color="auto"/>
                <w:bottom w:val="none" w:sz="0" w:space="0" w:color="auto"/>
                <w:right w:val="none" w:sz="0" w:space="0" w:color="auto"/>
              </w:divBdr>
              <w:divsChild>
                <w:div w:id="1229653742">
                  <w:marLeft w:val="0"/>
                  <w:marRight w:val="0"/>
                  <w:marTop w:val="0"/>
                  <w:marBottom w:val="0"/>
                  <w:divBdr>
                    <w:top w:val="none" w:sz="0" w:space="0" w:color="auto"/>
                    <w:left w:val="none" w:sz="0" w:space="0" w:color="auto"/>
                    <w:bottom w:val="none" w:sz="0" w:space="0" w:color="auto"/>
                    <w:right w:val="none" w:sz="0" w:space="0" w:color="auto"/>
                  </w:divBdr>
                </w:div>
              </w:divsChild>
            </w:div>
            <w:div w:id="1506703242">
              <w:marLeft w:val="0"/>
              <w:marRight w:val="0"/>
              <w:marTop w:val="0"/>
              <w:marBottom w:val="0"/>
              <w:divBdr>
                <w:top w:val="none" w:sz="0" w:space="0" w:color="auto"/>
                <w:left w:val="none" w:sz="0" w:space="0" w:color="auto"/>
                <w:bottom w:val="none" w:sz="0" w:space="0" w:color="auto"/>
                <w:right w:val="none" w:sz="0" w:space="0" w:color="auto"/>
              </w:divBdr>
              <w:divsChild>
                <w:div w:id="1916089857">
                  <w:marLeft w:val="0"/>
                  <w:marRight w:val="0"/>
                  <w:marTop w:val="0"/>
                  <w:marBottom w:val="0"/>
                  <w:divBdr>
                    <w:top w:val="none" w:sz="0" w:space="0" w:color="auto"/>
                    <w:left w:val="none" w:sz="0" w:space="0" w:color="auto"/>
                    <w:bottom w:val="none" w:sz="0" w:space="0" w:color="auto"/>
                    <w:right w:val="none" w:sz="0" w:space="0" w:color="auto"/>
                  </w:divBdr>
                </w:div>
              </w:divsChild>
            </w:div>
            <w:div w:id="1268807542">
              <w:marLeft w:val="0"/>
              <w:marRight w:val="0"/>
              <w:marTop w:val="0"/>
              <w:marBottom w:val="0"/>
              <w:divBdr>
                <w:top w:val="none" w:sz="0" w:space="0" w:color="auto"/>
                <w:left w:val="none" w:sz="0" w:space="0" w:color="auto"/>
                <w:bottom w:val="none" w:sz="0" w:space="0" w:color="auto"/>
                <w:right w:val="none" w:sz="0" w:space="0" w:color="auto"/>
              </w:divBdr>
              <w:divsChild>
                <w:div w:id="593441060">
                  <w:marLeft w:val="0"/>
                  <w:marRight w:val="0"/>
                  <w:marTop w:val="0"/>
                  <w:marBottom w:val="0"/>
                  <w:divBdr>
                    <w:top w:val="none" w:sz="0" w:space="0" w:color="auto"/>
                    <w:left w:val="none" w:sz="0" w:space="0" w:color="auto"/>
                    <w:bottom w:val="none" w:sz="0" w:space="0" w:color="auto"/>
                    <w:right w:val="none" w:sz="0" w:space="0" w:color="auto"/>
                  </w:divBdr>
                </w:div>
              </w:divsChild>
            </w:div>
            <w:div w:id="1754693441">
              <w:marLeft w:val="0"/>
              <w:marRight w:val="0"/>
              <w:marTop w:val="0"/>
              <w:marBottom w:val="0"/>
              <w:divBdr>
                <w:top w:val="none" w:sz="0" w:space="0" w:color="auto"/>
                <w:left w:val="none" w:sz="0" w:space="0" w:color="auto"/>
                <w:bottom w:val="none" w:sz="0" w:space="0" w:color="auto"/>
                <w:right w:val="none" w:sz="0" w:space="0" w:color="auto"/>
              </w:divBdr>
              <w:divsChild>
                <w:div w:id="667172197">
                  <w:marLeft w:val="0"/>
                  <w:marRight w:val="0"/>
                  <w:marTop w:val="0"/>
                  <w:marBottom w:val="0"/>
                  <w:divBdr>
                    <w:top w:val="none" w:sz="0" w:space="0" w:color="auto"/>
                    <w:left w:val="none" w:sz="0" w:space="0" w:color="auto"/>
                    <w:bottom w:val="none" w:sz="0" w:space="0" w:color="auto"/>
                    <w:right w:val="none" w:sz="0" w:space="0" w:color="auto"/>
                  </w:divBdr>
                </w:div>
              </w:divsChild>
            </w:div>
            <w:div w:id="256914881">
              <w:marLeft w:val="0"/>
              <w:marRight w:val="0"/>
              <w:marTop w:val="0"/>
              <w:marBottom w:val="0"/>
              <w:divBdr>
                <w:top w:val="none" w:sz="0" w:space="0" w:color="auto"/>
                <w:left w:val="none" w:sz="0" w:space="0" w:color="auto"/>
                <w:bottom w:val="none" w:sz="0" w:space="0" w:color="auto"/>
                <w:right w:val="none" w:sz="0" w:space="0" w:color="auto"/>
              </w:divBdr>
              <w:divsChild>
                <w:div w:id="2107731649">
                  <w:marLeft w:val="0"/>
                  <w:marRight w:val="0"/>
                  <w:marTop w:val="0"/>
                  <w:marBottom w:val="0"/>
                  <w:divBdr>
                    <w:top w:val="none" w:sz="0" w:space="0" w:color="auto"/>
                    <w:left w:val="none" w:sz="0" w:space="0" w:color="auto"/>
                    <w:bottom w:val="none" w:sz="0" w:space="0" w:color="auto"/>
                    <w:right w:val="none" w:sz="0" w:space="0" w:color="auto"/>
                  </w:divBdr>
                </w:div>
              </w:divsChild>
            </w:div>
            <w:div w:id="933784675">
              <w:marLeft w:val="0"/>
              <w:marRight w:val="0"/>
              <w:marTop w:val="0"/>
              <w:marBottom w:val="0"/>
              <w:divBdr>
                <w:top w:val="none" w:sz="0" w:space="0" w:color="auto"/>
                <w:left w:val="none" w:sz="0" w:space="0" w:color="auto"/>
                <w:bottom w:val="none" w:sz="0" w:space="0" w:color="auto"/>
                <w:right w:val="none" w:sz="0" w:space="0" w:color="auto"/>
              </w:divBdr>
              <w:divsChild>
                <w:div w:id="1030835016">
                  <w:marLeft w:val="0"/>
                  <w:marRight w:val="0"/>
                  <w:marTop w:val="0"/>
                  <w:marBottom w:val="0"/>
                  <w:divBdr>
                    <w:top w:val="none" w:sz="0" w:space="0" w:color="auto"/>
                    <w:left w:val="none" w:sz="0" w:space="0" w:color="auto"/>
                    <w:bottom w:val="none" w:sz="0" w:space="0" w:color="auto"/>
                    <w:right w:val="none" w:sz="0" w:space="0" w:color="auto"/>
                  </w:divBdr>
                </w:div>
              </w:divsChild>
            </w:div>
            <w:div w:id="796532474">
              <w:marLeft w:val="0"/>
              <w:marRight w:val="0"/>
              <w:marTop w:val="0"/>
              <w:marBottom w:val="0"/>
              <w:divBdr>
                <w:top w:val="none" w:sz="0" w:space="0" w:color="auto"/>
                <w:left w:val="none" w:sz="0" w:space="0" w:color="auto"/>
                <w:bottom w:val="none" w:sz="0" w:space="0" w:color="auto"/>
                <w:right w:val="none" w:sz="0" w:space="0" w:color="auto"/>
              </w:divBdr>
              <w:divsChild>
                <w:div w:id="690111257">
                  <w:marLeft w:val="0"/>
                  <w:marRight w:val="0"/>
                  <w:marTop w:val="0"/>
                  <w:marBottom w:val="0"/>
                  <w:divBdr>
                    <w:top w:val="none" w:sz="0" w:space="0" w:color="auto"/>
                    <w:left w:val="none" w:sz="0" w:space="0" w:color="auto"/>
                    <w:bottom w:val="none" w:sz="0" w:space="0" w:color="auto"/>
                    <w:right w:val="none" w:sz="0" w:space="0" w:color="auto"/>
                  </w:divBdr>
                </w:div>
              </w:divsChild>
            </w:div>
            <w:div w:id="877401588">
              <w:marLeft w:val="0"/>
              <w:marRight w:val="0"/>
              <w:marTop w:val="0"/>
              <w:marBottom w:val="0"/>
              <w:divBdr>
                <w:top w:val="none" w:sz="0" w:space="0" w:color="auto"/>
                <w:left w:val="none" w:sz="0" w:space="0" w:color="auto"/>
                <w:bottom w:val="none" w:sz="0" w:space="0" w:color="auto"/>
                <w:right w:val="none" w:sz="0" w:space="0" w:color="auto"/>
              </w:divBdr>
              <w:divsChild>
                <w:div w:id="1839229861">
                  <w:marLeft w:val="0"/>
                  <w:marRight w:val="0"/>
                  <w:marTop w:val="0"/>
                  <w:marBottom w:val="0"/>
                  <w:divBdr>
                    <w:top w:val="none" w:sz="0" w:space="0" w:color="auto"/>
                    <w:left w:val="none" w:sz="0" w:space="0" w:color="auto"/>
                    <w:bottom w:val="none" w:sz="0" w:space="0" w:color="auto"/>
                    <w:right w:val="none" w:sz="0" w:space="0" w:color="auto"/>
                  </w:divBdr>
                </w:div>
              </w:divsChild>
            </w:div>
            <w:div w:id="2144959187">
              <w:marLeft w:val="0"/>
              <w:marRight w:val="0"/>
              <w:marTop w:val="0"/>
              <w:marBottom w:val="0"/>
              <w:divBdr>
                <w:top w:val="none" w:sz="0" w:space="0" w:color="auto"/>
                <w:left w:val="none" w:sz="0" w:space="0" w:color="auto"/>
                <w:bottom w:val="none" w:sz="0" w:space="0" w:color="auto"/>
                <w:right w:val="none" w:sz="0" w:space="0" w:color="auto"/>
              </w:divBdr>
              <w:divsChild>
                <w:div w:id="757559831">
                  <w:marLeft w:val="0"/>
                  <w:marRight w:val="0"/>
                  <w:marTop w:val="0"/>
                  <w:marBottom w:val="0"/>
                  <w:divBdr>
                    <w:top w:val="none" w:sz="0" w:space="0" w:color="auto"/>
                    <w:left w:val="none" w:sz="0" w:space="0" w:color="auto"/>
                    <w:bottom w:val="none" w:sz="0" w:space="0" w:color="auto"/>
                    <w:right w:val="none" w:sz="0" w:space="0" w:color="auto"/>
                  </w:divBdr>
                </w:div>
              </w:divsChild>
            </w:div>
            <w:div w:id="587545987">
              <w:marLeft w:val="0"/>
              <w:marRight w:val="0"/>
              <w:marTop w:val="0"/>
              <w:marBottom w:val="0"/>
              <w:divBdr>
                <w:top w:val="none" w:sz="0" w:space="0" w:color="auto"/>
                <w:left w:val="none" w:sz="0" w:space="0" w:color="auto"/>
                <w:bottom w:val="none" w:sz="0" w:space="0" w:color="auto"/>
                <w:right w:val="none" w:sz="0" w:space="0" w:color="auto"/>
              </w:divBdr>
              <w:divsChild>
                <w:div w:id="579295890">
                  <w:marLeft w:val="0"/>
                  <w:marRight w:val="0"/>
                  <w:marTop w:val="0"/>
                  <w:marBottom w:val="0"/>
                  <w:divBdr>
                    <w:top w:val="none" w:sz="0" w:space="0" w:color="auto"/>
                    <w:left w:val="none" w:sz="0" w:space="0" w:color="auto"/>
                    <w:bottom w:val="none" w:sz="0" w:space="0" w:color="auto"/>
                    <w:right w:val="none" w:sz="0" w:space="0" w:color="auto"/>
                  </w:divBdr>
                </w:div>
              </w:divsChild>
            </w:div>
            <w:div w:id="67773866">
              <w:marLeft w:val="0"/>
              <w:marRight w:val="0"/>
              <w:marTop w:val="0"/>
              <w:marBottom w:val="0"/>
              <w:divBdr>
                <w:top w:val="none" w:sz="0" w:space="0" w:color="auto"/>
                <w:left w:val="none" w:sz="0" w:space="0" w:color="auto"/>
                <w:bottom w:val="none" w:sz="0" w:space="0" w:color="auto"/>
                <w:right w:val="none" w:sz="0" w:space="0" w:color="auto"/>
              </w:divBdr>
              <w:divsChild>
                <w:div w:id="1862887842">
                  <w:marLeft w:val="0"/>
                  <w:marRight w:val="0"/>
                  <w:marTop w:val="0"/>
                  <w:marBottom w:val="0"/>
                  <w:divBdr>
                    <w:top w:val="none" w:sz="0" w:space="0" w:color="auto"/>
                    <w:left w:val="none" w:sz="0" w:space="0" w:color="auto"/>
                    <w:bottom w:val="none" w:sz="0" w:space="0" w:color="auto"/>
                    <w:right w:val="none" w:sz="0" w:space="0" w:color="auto"/>
                  </w:divBdr>
                </w:div>
              </w:divsChild>
            </w:div>
            <w:div w:id="1217552071">
              <w:marLeft w:val="0"/>
              <w:marRight w:val="0"/>
              <w:marTop w:val="0"/>
              <w:marBottom w:val="0"/>
              <w:divBdr>
                <w:top w:val="none" w:sz="0" w:space="0" w:color="auto"/>
                <w:left w:val="none" w:sz="0" w:space="0" w:color="auto"/>
                <w:bottom w:val="none" w:sz="0" w:space="0" w:color="auto"/>
                <w:right w:val="none" w:sz="0" w:space="0" w:color="auto"/>
              </w:divBdr>
              <w:divsChild>
                <w:div w:id="247733231">
                  <w:marLeft w:val="0"/>
                  <w:marRight w:val="0"/>
                  <w:marTop w:val="0"/>
                  <w:marBottom w:val="0"/>
                  <w:divBdr>
                    <w:top w:val="none" w:sz="0" w:space="0" w:color="auto"/>
                    <w:left w:val="none" w:sz="0" w:space="0" w:color="auto"/>
                    <w:bottom w:val="none" w:sz="0" w:space="0" w:color="auto"/>
                    <w:right w:val="none" w:sz="0" w:space="0" w:color="auto"/>
                  </w:divBdr>
                </w:div>
                <w:div w:id="749733463">
                  <w:marLeft w:val="0"/>
                  <w:marRight w:val="0"/>
                  <w:marTop w:val="0"/>
                  <w:marBottom w:val="0"/>
                  <w:divBdr>
                    <w:top w:val="none" w:sz="0" w:space="0" w:color="auto"/>
                    <w:left w:val="none" w:sz="0" w:space="0" w:color="auto"/>
                    <w:bottom w:val="none" w:sz="0" w:space="0" w:color="auto"/>
                    <w:right w:val="none" w:sz="0" w:space="0" w:color="auto"/>
                  </w:divBdr>
                </w:div>
              </w:divsChild>
            </w:div>
            <w:div w:id="1092510225">
              <w:marLeft w:val="0"/>
              <w:marRight w:val="0"/>
              <w:marTop w:val="0"/>
              <w:marBottom w:val="0"/>
              <w:divBdr>
                <w:top w:val="none" w:sz="0" w:space="0" w:color="auto"/>
                <w:left w:val="none" w:sz="0" w:space="0" w:color="auto"/>
                <w:bottom w:val="none" w:sz="0" w:space="0" w:color="auto"/>
                <w:right w:val="none" w:sz="0" w:space="0" w:color="auto"/>
              </w:divBdr>
              <w:divsChild>
                <w:div w:id="480469738">
                  <w:marLeft w:val="0"/>
                  <w:marRight w:val="0"/>
                  <w:marTop w:val="0"/>
                  <w:marBottom w:val="0"/>
                  <w:divBdr>
                    <w:top w:val="none" w:sz="0" w:space="0" w:color="auto"/>
                    <w:left w:val="none" w:sz="0" w:space="0" w:color="auto"/>
                    <w:bottom w:val="none" w:sz="0" w:space="0" w:color="auto"/>
                    <w:right w:val="none" w:sz="0" w:space="0" w:color="auto"/>
                  </w:divBdr>
                </w:div>
              </w:divsChild>
            </w:div>
            <w:div w:id="507643548">
              <w:marLeft w:val="0"/>
              <w:marRight w:val="0"/>
              <w:marTop w:val="0"/>
              <w:marBottom w:val="0"/>
              <w:divBdr>
                <w:top w:val="none" w:sz="0" w:space="0" w:color="auto"/>
                <w:left w:val="none" w:sz="0" w:space="0" w:color="auto"/>
                <w:bottom w:val="none" w:sz="0" w:space="0" w:color="auto"/>
                <w:right w:val="none" w:sz="0" w:space="0" w:color="auto"/>
              </w:divBdr>
              <w:divsChild>
                <w:div w:id="1291864727">
                  <w:marLeft w:val="0"/>
                  <w:marRight w:val="0"/>
                  <w:marTop w:val="0"/>
                  <w:marBottom w:val="0"/>
                  <w:divBdr>
                    <w:top w:val="none" w:sz="0" w:space="0" w:color="auto"/>
                    <w:left w:val="none" w:sz="0" w:space="0" w:color="auto"/>
                    <w:bottom w:val="none" w:sz="0" w:space="0" w:color="auto"/>
                    <w:right w:val="none" w:sz="0" w:space="0" w:color="auto"/>
                  </w:divBdr>
                </w:div>
              </w:divsChild>
            </w:div>
            <w:div w:id="1323584840">
              <w:marLeft w:val="0"/>
              <w:marRight w:val="0"/>
              <w:marTop w:val="0"/>
              <w:marBottom w:val="0"/>
              <w:divBdr>
                <w:top w:val="none" w:sz="0" w:space="0" w:color="auto"/>
                <w:left w:val="none" w:sz="0" w:space="0" w:color="auto"/>
                <w:bottom w:val="none" w:sz="0" w:space="0" w:color="auto"/>
                <w:right w:val="none" w:sz="0" w:space="0" w:color="auto"/>
              </w:divBdr>
              <w:divsChild>
                <w:div w:id="386221833">
                  <w:marLeft w:val="0"/>
                  <w:marRight w:val="0"/>
                  <w:marTop w:val="0"/>
                  <w:marBottom w:val="0"/>
                  <w:divBdr>
                    <w:top w:val="none" w:sz="0" w:space="0" w:color="auto"/>
                    <w:left w:val="none" w:sz="0" w:space="0" w:color="auto"/>
                    <w:bottom w:val="none" w:sz="0" w:space="0" w:color="auto"/>
                    <w:right w:val="none" w:sz="0" w:space="0" w:color="auto"/>
                  </w:divBdr>
                </w:div>
              </w:divsChild>
            </w:div>
            <w:div w:id="660163615">
              <w:marLeft w:val="0"/>
              <w:marRight w:val="0"/>
              <w:marTop w:val="0"/>
              <w:marBottom w:val="0"/>
              <w:divBdr>
                <w:top w:val="none" w:sz="0" w:space="0" w:color="auto"/>
                <w:left w:val="none" w:sz="0" w:space="0" w:color="auto"/>
                <w:bottom w:val="none" w:sz="0" w:space="0" w:color="auto"/>
                <w:right w:val="none" w:sz="0" w:space="0" w:color="auto"/>
              </w:divBdr>
              <w:divsChild>
                <w:div w:id="1466506643">
                  <w:marLeft w:val="0"/>
                  <w:marRight w:val="0"/>
                  <w:marTop w:val="0"/>
                  <w:marBottom w:val="0"/>
                  <w:divBdr>
                    <w:top w:val="none" w:sz="0" w:space="0" w:color="auto"/>
                    <w:left w:val="none" w:sz="0" w:space="0" w:color="auto"/>
                    <w:bottom w:val="none" w:sz="0" w:space="0" w:color="auto"/>
                    <w:right w:val="none" w:sz="0" w:space="0" w:color="auto"/>
                  </w:divBdr>
                </w:div>
              </w:divsChild>
            </w:div>
            <w:div w:id="5600897">
              <w:marLeft w:val="0"/>
              <w:marRight w:val="0"/>
              <w:marTop w:val="0"/>
              <w:marBottom w:val="0"/>
              <w:divBdr>
                <w:top w:val="none" w:sz="0" w:space="0" w:color="auto"/>
                <w:left w:val="none" w:sz="0" w:space="0" w:color="auto"/>
                <w:bottom w:val="none" w:sz="0" w:space="0" w:color="auto"/>
                <w:right w:val="none" w:sz="0" w:space="0" w:color="auto"/>
              </w:divBdr>
              <w:divsChild>
                <w:div w:id="1700663274">
                  <w:marLeft w:val="0"/>
                  <w:marRight w:val="0"/>
                  <w:marTop w:val="0"/>
                  <w:marBottom w:val="0"/>
                  <w:divBdr>
                    <w:top w:val="none" w:sz="0" w:space="0" w:color="auto"/>
                    <w:left w:val="none" w:sz="0" w:space="0" w:color="auto"/>
                    <w:bottom w:val="none" w:sz="0" w:space="0" w:color="auto"/>
                    <w:right w:val="none" w:sz="0" w:space="0" w:color="auto"/>
                  </w:divBdr>
                </w:div>
              </w:divsChild>
            </w:div>
            <w:div w:id="1821605718">
              <w:marLeft w:val="0"/>
              <w:marRight w:val="0"/>
              <w:marTop w:val="0"/>
              <w:marBottom w:val="0"/>
              <w:divBdr>
                <w:top w:val="none" w:sz="0" w:space="0" w:color="auto"/>
                <w:left w:val="none" w:sz="0" w:space="0" w:color="auto"/>
                <w:bottom w:val="none" w:sz="0" w:space="0" w:color="auto"/>
                <w:right w:val="none" w:sz="0" w:space="0" w:color="auto"/>
              </w:divBdr>
              <w:divsChild>
                <w:div w:id="1414275764">
                  <w:marLeft w:val="0"/>
                  <w:marRight w:val="0"/>
                  <w:marTop w:val="0"/>
                  <w:marBottom w:val="0"/>
                  <w:divBdr>
                    <w:top w:val="none" w:sz="0" w:space="0" w:color="auto"/>
                    <w:left w:val="none" w:sz="0" w:space="0" w:color="auto"/>
                    <w:bottom w:val="none" w:sz="0" w:space="0" w:color="auto"/>
                    <w:right w:val="none" w:sz="0" w:space="0" w:color="auto"/>
                  </w:divBdr>
                </w:div>
              </w:divsChild>
            </w:div>
            <w:div w:id="1015306327">
              <w:marLeft w:val="0"/>
              <w:marRight w:val="0"/>
              <w:marTop w:val="0"/>
              <w:marBottom w:val="0"/>
              <w:divBdr>
                <w:top w:val="none" w:sz="0" w:space="0" w:color="auto"/>
                <w:left w:val="none" w:sz="0" w:space="0" w:color="auto"/>
                <w:bottom w:val="none" w:sz="0" w:space="0" w:color="auto"/>
                <w:right w:val="none" w:sz="0" w:space="0" w:color="auto"/>
              </w:divBdr>
              <w:divsChild>
                <w:div w:id="741413651">
                  <w:marLeft w:val="0"/>
                  <w:marRight w:val="0"/>
                  <w:marTop w:val="0"/>
                  <w:marBottom w:val="0"/>
                  <w:divBdr>
                    <w:top w:val="none" w:sz="0" w:space="0" w:color="auto"/>
                    <w:left w:val="none" w:sz="0" w:space="0" w:color="auto"/>
                    <w:bottom w:val="none" w:sz="0" w:space="0" w:color="auto"/>
                    <w:right w:val="none" w:sz="0" w:space="0" w:color="auto"/>
                  </w:divBdr>
                </w:div>
              </w:divsChild>
            </w:div>
            <w:div w:id="1883247772">
              <w:marLeft w:val="0"/>
              <w:marRight w:val="0"/>
              <w:marTop w:val="0"/>
              <w:marBottom w:val="0"/>
              <w:divBdr>
                <w:top w:val="none" w:sz="0" w:space="0" w:color="auto"/>
                <w:left w:val="none" w:sz="0" w:space="0" w:color="auto"/>
                <w:bottom w:val="none" w:sz="0" w:space="0" w:color="auto"/>
                <w:right w:val="none" w:sz="0" w:space="0" w:color="auto"/>
              </w:divBdr>
              <w:divsChild>
                <w:div w:id="856313030">
                  <w:marLeft w:val="0"/>
                  <w:marRight w:val="0"/>
                  <w:marTop w:val="0"/>
                  <w:marBottom w:val="0"/>
                  <w:divBdr>
                    <w:top w:val="none" w:sz="0" w:space="0" w:color="auto"/>
                    <w:left w:val="none" w:sz="0" w:space="0" w:color="auto"/>
                    <w:bottom w:val="none" w:sz="0" w:space="0" w:color="auto"/>
                    <w:right w:val="none" w:sz="0" w:space="0" w:color="auto"/>
                  </w:divBdr>
                </w:div>
              </w:divsChild>
            </w:div>
            <w:div w:id="585310451">
              <w:marLeft w:val="0"/>
              <w:marRight w:val="0"/>
              <w:marTop w:val="0"/>
              <w:marBottom w:val="0"/>
              <w:divBdr>
                <w:top w:val="none" w:sz="0" w:space="0" w:color="auto"/>
                <w:left w:val="none" w:sz="0" w:space="0" w:color="auto"/>
                <w:bottom w:val="none" w:sz="0" w:space="0" w:color="auto"/>
                <w:right w:val="none" w:sz="0" w:space="0" w:color="auto"/>
              </w:divBdr>
              <w:divsChild>
                <w:div w:id="9504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6243">
          <w:marLeft w:val="0"/>
          <w:marRight w:val="0"/>
          <w:marTop w:val="0"/>
          <w:marBottom w:val="0"/>
          <w:divBdr>
            <w:top w:val="none" w:sz="0" w:space="0" w:color="auto"/>
            <w:left w:val="none" w:sz="0" w:space="0" w:color="auto"/>
            <w:bottom w:val="none" w:sz="0" w:space="0" w:color="auto"/>
            <w:right w:val="none" w:sz="0" w:space="0" w:color="auto"/>
          </w:divBdr>
          <w:divsChild>
            <w:div w:id="318123167">
              <w:marLeft w:val="0"/>
              <w:marRight w:val="0"/>
              <w:marTop w:val="0"/>
              <w:marBottom w:val="0"/>
              <w:divBdr>
                <w:top w:val="none" w:sz="0" w:space="0" w:color="auto"/>
                <w:left w:val="none" w:sz="0" w:space="0" w:color="auto"/>
                <w:bottom w:val="none" w:sz="0" w:space="0" w:color="auto"/>
                <w:right w:val="none" w:sz="0" w:space="0" w:color="auto"/>
              </w:divBdr>
              <w:divsChild>
                <w:div w:id="952056246">
                  <w:marLeft w:val="0"/>
                  <w:marRight w:val="0"/>
                  <w:marTop w:val="0"/>
                  <w:marBottom w:val="0"/>
                  <w:divBdr>
                    <w:top w:val="none" w:sz="0" w:space="0" w:color="auto"/>
                    <w:left w:val="none" w:sz="0" w:space="0" w:color="auto"/>
                    <w:bottom w:val="none" w:sz="0" w:space="0" w:color="auto"/>
                    <w:right w:val="none" w:sz="0" w:space="0" w:color="auto"/>
                  </w:divBdr>
                </w:div>
              </w:divsChild>
            </w:div>
            <w:div w:id="1532765659">
              <w:marLeft w:val="0"/>
              <w:marRight w:val="0"/>
              <w:marTop w:val="0"/>
              <w:marBottom w:val="0"/>
              <w:divBdr>
                <w:top w:val="none" w:sz="0" w:space="0" w:color="auto"/>
                <w:left w:val="none" w:sz="0" w:space="0" w:color="auto"/>
                <w:bottom w:val="none" w:sz="0" w:space="0" w:color="auto"/>
                <w:right w:val="none" w:sz="0" w:space="0" w:color="auto"/>
              </w:divBdr>
              <w:divsChild>
                <w:div w:id="1715543277">
                  <w:marLeft w:val="0"/>
                  <w:marRight w:val="0"/>
                  <w:marTop w:val="0"/>
                  <w:marBottom w:val="0"/>
                  <w:divBdr>
                    <w:top w:val="none" w:sz="0" w:space="0" w:color="auto"/>
                    <w:left w:val="none" w:sz="0" w:space="0" w:color="auto"/>
                    <w:bottom w:val="none" w:sz="0" w:space="0" w:color="auto"/>
                    <w:right w:val="none" w:sz="0" w:space="0" w:color="auto"/>
                  </w:divBdr>
                </w:div>
                <w:div w:id="799422106">
                  <w:marLeft w:val="0"/>
                  <w:marRight w:val="0"/>
                  <w:marTop w:val="0"/>
                  <w:marBottom w:val="0"/>
                  <w:divBdr>
                    <w:top w:val="none" w:sz="0" w:space="0" w:color="auto"/>
                    <w:left w:val="none" w:sz="0" w:space="0" w:color="auto"/>
                    <w:bottom w:val="none" w:sz="0" w:space="0" w:color="auto"/>
                    <w:right w:val="none" w:sz="0" w:space="0" w:color="auto"/>
                  </w:divBdr>
                </w:div>
                <w:div w:id="927621890">
                  <w:marLeft w:val="0"/>
                  <w:marRight w:val="0"/>
                  <w:marTop w:val="0"/>
                  <w:marBottom w:val="0"/>
                  <w:divBdr>
                    <w:top w:val="none" w:sz="0" w:space="0" w:color="auto"/>
                    <w:left w:val="none" w:sz="0" w:space="0" w:color="auto"/>
                    <w:bottom w:val="none" w:sz="0" w:space="0" w:color="auto"/>
                    <w:right w:val="none" w:sz="0" w:space="0" w:color="auto"/>
                  </w:divBdr>
                </w:div>
              </w:divsChild>
            </w:div>
            <w:div w:id="672759641">
              <w:marLeft w:val="0"/>
              <w:marRight w:val="0"/>
              <w:marTop w:val="0"/>
              <w:marBottom w:val="0"/>
              <w:divBdr>
                <w:top w:val="none" w:sz="0" w:space="0" w:color="auto"/>
                <w:left w:val="none" w:sz="0" w:space="0" w:color="auto"/>
                <w:bottom w:val="none" w:sz="0" w:space="0" w:color="auto"/>
                <w:right w:val="none" w:sz="0" w:space="0" w:color="auto"/>
              </w:divBdr>
              <w:divsChild>
                <w:div w:id="1388339955">
                  <w:marLeft w:val="0"/>
                  <w:marRight w:val="0"/>
                  <w:marTop w:val="0"/>
                  <w:marBottom w:val="0"/>
                  <w:divBdr>
                    <w:top w:val="none" w:sz="0" w:space="0" w:color="auto"/>
                    <w:left w:val="none" w:sz="0" w:space="0" w:color="auto"/>
                    <w:bottom w:val="none" w:sz="0" w:space="0" w:color="auto"/>
                    <w:right w:val="none" w:sz="0" w:space="0" w:color="auto"/>
                  </w:divBdr>
                </w:div>
              </w:divsChild>
            </w:div>
            <w:div w:id="1260407436">
              <w:marLeft w:val="0"/>
              <w:marRight w:val="0"/>
              <w:marTop w:val="0"/>
              <w:marBottom w:val="0"/>
              <w:divBdr>
                <w:top w:val="none" w:sz="0" w:space="0" w:color="auto"/>
                <w:left w:val="none" w:sz="0" w:space="0" w:color="auto"/>
                <w:bottom w:val="none" w:sz="0" w:space="0" w:color="auto"/>
                <w:right w:val="none" w:sz="0" w:space="0" w:color="auto"/>
              </w:divBdr>
              <w:divsChild>
                <w:div w:id="383139650">
                  <w:marLeft w:val="0"/>
                  <w:marRight w:val="0"/>
                  <w:marTop w:val="0"/>
                  <w:marBottom w:val="0"/>
                  <w:divBdr>
                    <w:top w:val="none" w:sz="0" w:space="0" w:color="auto"/>
                    <w:left w:val="none" w:sz="0" w:space="0" w:color="auto"/>
                    <w:bottom w:val="none" w:sz="0" w:space="0" w:color="auto"/>
                    <w:right w:val="none" w:sz="0" w:space="0" w:color="auto"/>
                  </w:divBdr>
                </w:div>
                <w:div w:id="1736006881">
                  <w:marLeft w:val="0"/>
                  <w:marRight w:val="0"/>
                  <w:marTop w:val="0"/>
                  <w:marBottom w:val="0"/>
                  <w:divBdr>
                    <w:top w:val="none" w:sz="0" w:space="0" w:color="auto"/>
                    <w:left w:val="none" w:sz="0" w:space="0" w:color="auto"/>
                    <w:bottom w:val="none" w:sz="0" w:space="0" w:color="auto"/>
                    <w:right w:val="none" w:sz="0" w:space="0" w:color="auto"/>
                  </w:divBdr>
                </w:div>
              </w:divsChild>
            </w:div>
            <w:div w:id="1238977166">
              <w:marLeft w:val="0"/>
              <w:marRight w:val="0"/>
              <w:marTop w:val="0"/>
              <w:marBottom w:val="0"/>
              <w:divBdr>
                <w:top w:val="none" w:sz="0" w:space="0" w:color="auto"/>
                <w:left w:val="none" w:sz="0" w:space="0" w:color="auto"/>
                <w:bottom w:val="none" w:sz="0" w:space="0" w:color="auto"/>
                <w:right w:val="none" w:sz="0" w:space="0" w:color="auto"/>
              </w:divBdr>
              <w:divsChild>
                <w:div w:id="2099060260">
                  <w:marLeft w:val="0"/>
                  <w:marRight w:val="0"/>
                  <w:marTop w:val="0"/>
                  <w:marBottom w:val="0"/>
                  <w:divBdr>
                    <w:top w:val="none" w:sz="0" w:space="0" w:color="auto"/>
                    <w:left w:val="none" w:sz="0" w:space="0" w:color="auto"/>
                    <w:bottom w:val="none" w:sz="0" w:space="0" w:color="auto"/>
                    <w:right w:val="none" w:sz="0" w:space="0" w:color="auto"/>
                  </w:divBdr>
                </w:div>
              </w:divsChild>
            </w:div>
            <w:div w:id="416559828">
              <w:marLeft w:val="0"/>
              <w:marRight w:val="0"/>
              <w:marTop w:val="0"/>
              <w:marBottom w:val="0"/>
              <w:divBdr>
                <w:top w:val="none" w:sz="0" w:space="0" w:color="auto"/>
                <w:left w:val="none" w:sz="0" w:space="0" w:color="auto"/>
                <w:bottom w:val="none" w:sz="0" w:space="0" w:color="auto"/>
                <w:right w:val="none" w:sz="0" w:space="0" w:color="auto"/>
              </w:divBdr>
              <w:divsChild>
                <w:div w:id="1392195015">
                  <w:marLeft w:val="0"/>
                  <w:marRight w:val="0"/>
                  <w:marTop w:val="0"/>
                  <w:marBottom w:val="0"/>
                  <w:divBdr>
                    <w:top w:val="none" w:sz="0" w:space="0" w:color="auto"/>
                    <w:left w:val="none" w:sz="0" w:space="0" w:color="auto"/>
                    <w:bottom w:val="none" w:sz="0" w:space="0" w:color="auto"/>
                    <w:right w:val="none" w:sz="0" w:space="0" w:color="auto"/>
                  </w:divBdr>
                </w:div>
              </w:divsChild>
            </w:div>
            <w:div w:id="1085683045">
              <w:marLeft w:val="0"/>
              <w:marRight w:val="0"/>
              <w:marTop w:val="0"/>
              <w:marBottom w:val="0"/>
              <w:divBdr>
                <w:top w:val="none" w:sz="0" w:space="0" w:color="auto"/>
                <w:left w:val="none" w:sz="0" w:space="0" w:color="auto"/>
                <w:bottom w:val="none" w:sz="0" w:space="0" w:color="auto"/>
                <w:right w:val="none" w:sz="0" w:space="0" w:color="auto"/>
              </w:divBdr>
              <w:divsChild>
                <w:div w:id="130945083">
                  <w:marLeft w:val="0"/>
                  <w:marRight w:val="0"/>
                  <w:marTop w:val="0"/>
                  <w:marBottom w:val="0"/>
                  <w:divBdr>
                    <w:top w:val="none" w:sz="0" w:space="0" w:color="auto"/>
                    <w:left w:val="none" w:sz="0" w:space="0" w:color="auto"/>
                    <w:bottom w:val="none" w:sz="0" w:space="0" w:color="auto"/>
                    <w:right w:val="none" w:sz="0" w:space="0" w:color="auto"/>
                  </w:divBdr>
                </w:div>
              </w:divsChild>
            </w:div>
            <w:div w:id="1012494739">
              <w:marLeft w:val="0"/>
              <w:marRight w:val="0"/>
              <w:marTop w:val="0"/>
              <w:marBottom w:val="0"/>
              <w:divBdr>
                <w:top w:val="none" w:sz="0" w:space="0" w:color="auto"/>
                <w:left w:val="none" w:sz="0" w:space="0" w:color="auto"/>
                <w:bottom w:val="none" w:sz="0" w:space="0" w:color="auto"/>
                <w:right w:val="none" w:sz="0" w:space="0" w:color="auto"/>
              </w:divBdr>
              <w:divsChild>
                <w:div w:id="1839804371">
                  <w:marLeft w:val="0"/>
                  <w:marRight w:val="0"/>
                  <w:marTop w:val="0"/>
                  <w:marBottom w:val="0"/>
                  <w:divBdr>
                    <w:top w:val="none" w:sz="0" w:space="0" w:color="auto"/>
                    <w:left w:val="none" w:sz="0" w:space="0" w:color="auto"/>
                    <w:bottom w:val="none" w:sz="0" w:space="0" w:color="auto"/>
                    <w:right w:val="none" w:sz="0" w:space="0" w:color="auto"/>
                  </w:divBdr>
                </w:div>
              </w:divsChild>
            </w:div>
            <w:div w:id="663432920">
              <w:marLeft w:val="0"/>
              <w:marRight w:val="0"/>
              <w:marTop w:val="0"/>
              <w:marBottom w:val="0"/>
              <w:divBdr>
                <w:top w:val="none" w:sz="0" w:space="0" w:color="auto"/>
                <w:left w:val="none" w:sz="0" w:space="0" w:color="auto"/>
                <w:bottom w:val="none" w:sz="0" w:space="0" w:color="auto"/>
                <w:right w:val="none" w:sz="0" w:space="0" w:color="auto"/>
              </w:divBdr>
              <w:divsChild>
                <w:div w:id="1122456363">
                  <w:marLeft w:val="0"/>
                  <w:marRight w:val="0"/>
                  <w:marTop w:val="0"/>
                  <w:marBottom w:val="0"/>
                  <w:divBdr>
                    <w:top w:val="none" w:sz="0" w:space="0" w:color="auto"/>
                    <w:left w:val="none" w:sz="0" w:space="0" w:color="auto"/>
                    <w:bottom w:val="none" w:sz="0" w:space="0" w:color="auto"/>
                    <w:right w:val="none" w:sz="0" w:space="0" w:color="auto"/>
                  </w:divBdr>
                </w:div>
              </w:divsChild>
            </w:div>
            <w:div w:id="232352762">
              <w:marLeft w:val="0"/>
              <w:marRight w:val="0"/>
              <w:marTop w:val="0"/>
              <w:marBottom w:val="0"/>
              <w:divBdr>
                <w:top w:val="none" w:sz="0" w:space="0" w:color="auto"/>
                <w:left w:val="none" w:sz="0" w:space="0" w:color="auto"/>
                <w:bottom w:val="none" w:sz="0" w:space="0" w:color="auto"/>
                <w:right w:val="none" w:sz="0" w:space="0" w:color="auto"/>
              </w:divBdr>
              <w:divsChild>
                <w:div w:id="983898731">
                  <w:marLeft w:val="0"/>
                  <w:marRight w:val="0"/>
                  <w:marTop w:val="0"/>
                  <w:marBottom w:val="0"/>
                  <w:divBdr>
                    <w:top w:val="none" w:sz="0" w:space="0" w:color="auto"/>
                    <w:left w:val="none" w:sz="0" w:space="0" w:color="auto"/>
                    <w:bottom w:val="none" w:sz="0" w:space="0" w:color="auto"/>
                    <w:right w:val="none" w:sz="0" w:space="0" w:color="auto"/>
                  </w:divBdr>
                </w:div>
              </w:divsChild>
            </w:div>
            <w:div w:id="114065085">
              <w:marLeft w:val="0"/>
              <w:marRight w:val="0"/>
              <w:marTop w:val="0"/>
              <w:marBottom w:val="0"/>
              <w:divBdr>
                <w:top w:val="none" w:sz="0" w:space="0" w:color="auto"/>
                <w:left w:val="none" w:sz="0" w:space="0" w:color="auto"/>
                <w:bottom w:val="none" w:sz="0" w:space="0" w:color="auto"/>
                <w:right w:val="none" w:sz="0" w:space="0" w:color="auto"/>
              </w:divBdr>
              <w:divsChild>
                <w:div w:id="2061632662">
                  <w:marLeft w:val="0"/>
                  <w:marRight w:val="0"/>
                  <w:marTop w:val="0"/>
                  <w:marBottom w:val="0"/>
                  <w:divBdr>
                    <w:top w:val="none" w:sz="0" w:space="0" w:color="auto"/>
                    <w:left w:val="none" w:sz="0" w:space="0" w:color="auto"/>
                    <w:bottom w:val="none" w:sz="0" w:space="0" w:color="auto"/>
                    <w:right w:val="none" w:sz="0" w:space="0" w:color="auto"/>
                  </w:divBdr>
                </w:div>
              </w:divsChild>
            </w:div>
            <w:div w:id="932980307">
              <w:marLeft w:val="0"/>
              <w:marRight w:val="0"/>
              <w:marTop w:val="0"/>
              <w:marBottom w:val="0"/>
              <w:divBdr>
                <w:top w:val="none" w:sz="0" w:space="0" w:color="auto"/>
                <w:left w:val="none" w:sz="0" w:space="0" w:color="auto"/>
                <w:bottom w:val="none" w:sz="0" w:space="0" w:color="auto"/>
                <w:right w:val="none" w:sz="0" w:space="0" w:color="auto"/>
              </w:divBdr>
              <w:divsChild>
                <w:div w:id="1116487202">
                  <w:marLeft w:val="0"/>
                  <w:marRight w:val="0"/>
                  <w:marTop w:val="0"/>
                  <w:marBottom w:val="0"/>
                  <w:divBdr>
                    <w:top w:val="none" w:sz="0" w:space="0" w:color="auto"/>
                    <w:left w:val="none" w:sz="0" w:space="0" w:color="auto"/>
                    <w:bottom w:val="none" w:sz="0" w:space="0" w:color="auto"/>
                    <w:right w:val="none" w:sz="0" w:space="0" w:color="auto"/>
                  </w:divBdr>
                </w:div>
              </w:divsChild>
            </w:div>
            <w:div w:id="804543243">
              <w:marLeft w:val="0"/>
              <w:marRight w:val="0"/>
              <w:marTop w:val="0"/>
              <w:marBottom w:val="0"/>
              <w:divBdr>
                <w:top w:val="none" w:sz="0" w:space="0" w:color="auto"/>
                <w:left w:val="none" w:sz="0" w:space="0" w:color="auto"/>
                <w:bottom w:val="none" w:sz="0" w:space="0" w:color="auto"/>
                <w:right w:val="none" w:sz="0" w:space="0" w:color="auto"/>
              </w:divBdr>
              <w:divsChild>
                <w:div w:id="1225027009">
                  <w:marLeft w:val="0"/>
                  <w:marRight w:val="0"/>
                  <w:marTop w:val="0"/>
                  <w:marBottom w:val="0"/>
                  <w:divBdr>
                    <w:top w:val="none" w:sz="0" w:space="0" w:color="auto"/>
                    <w:left w:val="none" w:sz="0" w:space="0" w:color="auto"/>
                    <w:bottom w:val="none" w:sz="0" w:space="0" w:color="auto"/>
                    <w:right w:val="none" w:sz="0" w:space="0" w:color="auto"/>
                  </w:divBdr>
                </w:div>
              </w:divsChild>
            </w:div>
            <w:div w:id="1907059580">
              <w:marLeft w:val="0"/>
              <w:marRight w:val="0"/>
              <w:marTop w:val="0"/>
              <w:marBottom w:val="0"/>
              <w:divBdr>
                <w:top w:val="none" w:sz="0" w:space="0" w:color="auto"/>
                <w:left w:val="none" w:sz="0" w:space="0" w:color="auto"/>
                <w:bottom w:val="none" w:sz="0" w:space="0" w:color="auto"/>
                <w:right w:val="none" w:sz="0" w:space="0" w:color="auto"/>
              </w:divBdr>
              <w:divsChild>
                <w:div w:id="1496845082">
                  <w:marLeft w:val="0"/>
                  <w:marRight w:val="0"/>
                  <w:marTop w:val="0"/>
                  <w:marBottom w:val="0"/>
                  <w:divBdr>
                    <w:top w:val="none" w:sz="0" w:space="0" w:color="auto"/>
                    <w:left w:val="none" w:sz="0" w:space="0" w:color="auto"/>
                    <w:bottom w:val="none" w:sz="0" w:space="0" w:color="auto"/>
                    <w:right w:val="none" w:sz="0" w:space="0" w:color="auto"/>
                  </w:divBdr>
                </w:div>
              </w:divsChild>
            </w:div>
            <w:div w:id="204105340">
              <w:marLeft w:val="0"/>
              <w:marRight w:val="0"/>
              <w:marTop w:val="0"/>
              <w:marBottom w:val="0"/>
              <w:divBdr>
                <w:top w:val="none" w:sz="0" w:space="0" w:color="auto"/>
                <w:left w:val="none" w:sz="0" w:space="0" w:color="auto"/>
                <w:bottom w:val="none" w:sz="0" w:space="0" w:color="auto"/>
                <w:right w:val="none" w:sz="0" w:space="0" w:color="auto"/>
              </w:divBdr>
              <w:divsChild>
                <w:div w:id="203448170">
                  <w:marLeft w:val="0"/>
                  <w:marRight w:val="0"/>
                  <w:marTop w:val="0"/>
                  <w:marBottom w:val="0"/>
                  <w:divBdr>
                    <w:top w:val="none" w:sz="0" w:space="0" w:color="auto"/>
                    <w:left w:val="none" w:sz="0" w:space="0" w:color="auto"/>
                    <w:bottom w:val="none" w:sz="0" w:space="0" w:color="auto"/>
                    <w:right w:val="none" w:sz="0" w:space="0" w:color="auto"/>
                  </w:divBdr>
                </w:div>
              </w:divsChild>
            </w:div>
            <w:div w:id="1581284159">
              <w:marLeft w:val="0"/>
              <w:marRight w:val="0"/>
              <w:marTop w:val="0"/>
              <w:marBottom w:val="0"/>
              <w:divBdr>
                <w:top w:val="none" w:sz="0" w:space="0" w:color="auto"/>
                <w:left w:val="none" w:sz="0" w:space="0" w:color="auto"/>
                <w:bottom w:val="none" w:sz="0" w:space="0" w:color="auto"/>
                <w:right w:val="none" w:sz="0" w:space="0" w:color="auto"/>
              </w:divBdr>
              <w:divsChild>
                <w:div w:id="1478255101">
                  <w:marLeft w:val="0"/>
                  <w:marRight w:val="0"/>
                  <w:marTop w:val="0"/>
                  <w:marBottom w:val="0"/>
                  <w:divBdr>
                    <w:top w:val="none" w:sz="0" w:space="0" w:color="auto"/>
                    <w:left w:val="none" w:sz="0" w:space="0" w:color="auto"/>
                    <w:bottom w:val="none" w:sz="0" w:space="0" w:color="auto"/>
                    <w:right w:val="none" w:sz="0" w:space="0" w:color="auto"/>
                  </w:divBdr>
                </w:div>
                <w:div w:id="1293754773">
                  <w:marLeft w:val="0"/>
                  <w:marRight w:val="0"/>
                  <w:marTop w:val="0"/>
                  <w:marBottom w:val="0"/>
                  <w:divBdr>
                    <w:top w:val="none" w:sz="0" w:space="0" w:color="auto"/>
                    <w:left w:val="none" w:sz="0" w:space="0" w:color="auto"/>
                    <w:bottom w:val="none" w:sz="0" w:space="0" w:color="auto"/>
                    <w:right w:val="none" w:sz="0" w:space="0" w:color="auto"/>
                  </w:divBdr>
                </w:div>
              </w:divsChild>
            </w:div>
            <w:div w:id="1774012929">
              <w:marLeft w:val="0"/>
              <w:marRight w:val="0"/>
              <w:marTop w:val="0"/>
              <w:marBottom w:val="0"/>
              <w:divBdr>
                <w:top w:val="none" w:sz="0" w:space="0" w:color="auto"/>
                <w:left w:val="none" w:sz="0" w:space="0" w:color="auto"/>
                <w:bottom w:val="none" w:sz="0" w:space="0" w:color="auto"/>
                <w:right w:val="none" w:sz="0" w:space="0" w:color="auto"/>
              </w:divBdr>
              <w:divsChild>
                <w:div w:id="1513184402">
                  <w:marLeft w:val="0"/>
                  <w:marRight w:val="0"/>
                  <w:marTop w:val="0"/>
                  <w:marBottom w:val="0"/>
                  <w:divBdr>
                    <w:top w:val="none" w:sz="0" w:space="0" w:color="auto"/>
                    <w:left w:val="none" w:sz="0" w:space="0" w:color="auto"/>
                    <w:bottom w:val="none" w:sz="0" w:space="0" w:color="auto"/>
                    <w:right w:val="none" w:sz="0" w:space="0" w:color="auto"/>
                  </w:divBdr>
                </w:div>
              </w:divsChild>
            </w:div>
            <w:div w:id="627466602">
              <w:marLeft w:val="0"/>
              <w:marRight w:val="0"/>
              <w:marTop w:val="0"/>
              <w:marBottom w:val="0"/>
              <w:divBdr>
                <w:top w:val="none" w:sz="0" w:space="0" w:color="auto"/>
                <w:left w:val="none" w:sz="0" w:space="0" w:color="auto"/>
                <w:bottom w:val="none" w:sz="0" w:space="0" w:color="auto"/>
                <w:right w:val="none" w:sz="0" w:space="0" w:color="auto"/>
              </w:divBdr>
              <w:divsChild>
                <w:div w:id="517040697">
                  <w:marLeft w:val="0"/>
                  <w:marRight w:val="0"/>
                  <w:marTop w:val="0"/>
                  <w:marBottom w:val="0"/>
                  <w:divBdr>
                    <w:top w:val="none" w:sz="0" w:space="0" w:color="auto"/>
                    <w:left w:val="none" w:sz="0" w:space="0" w:color="auto"/>
                    <w:bottom w:val="none" w:sz="0" w:space="0" w:color="auto"/>
                    <w:right w:val="none" w:sz="0" w:space="0" w:color="auto"/>
                  </w:divBdr>
                </w:div>
              </w:divsChild>
            </w:div>
            <w:div w:id="578296909">
              <w:marLeft w:val="0"/>
              <w:marRight w:val="0"/>
              <w:marTop w:val="0"/>
              <w:marBottom w:val="0"/>
              <w:divBdr>
                <w:top w:val="none" w:sz="0" w:space="0" w:color="auto"/>
                <w:left w:val="none" w:sz="0" w:space="0" w:color="auto"/>
                <w:bottom w:val="none" w:sz="0" w:space="0" w:color="auto"/>
                <w:right w:val="none" w:sz="0" w:space="0" w:color="auto"/>
              </w:divBdr>
              <w:divsChild>
                <w:div w:id="1546411612">
                  <w:marLeft w:val="0"/>
                  <w:marRight w:val="0"/>
                  <w:marTop w:val="0"/>
                  <w:marBottom w:val="0"/>
                  <w:divBdr>
                    <w:top w:val="none" w:sz="0" w:space="0" w:color="auto"/>
                    <w:left w:val="none" w:sz="0" w:space="0" w:color="auto"/>
                    <w:bottom w:val="none" w:sz="0" w:space="0" w:color="auto"/>
                    <w:right w:val="none" w:sz="0" w:space="0" w:color="auto"/>
                  </w:divBdr>
                </w:div>
              </w:divsChild>
            </w:div>
            <w:div w:id="262419446">
              <w:marLeft w:val="0"/>
              <w:marRight w:val="0"/>
              <w:marTop w:val="0"/>
              <w:marBottom w:val="0"/>
              <w:divBdr>
                <w:top w:val="none" w:sz="0" w:space="0" w:color="auto"/>
                <w:left w:val="none" w:sz="0" w:space="0" w:color="auto"/>
                <w:bottom w:val="none" w:sz="0" w:space="0" w:color="auto"/>
                <w:right w:val="none" w:sz="0" w:space="0" w:color="auto"/>
              </w:divBdr>
              <w:divsChild>
                <w:div w:id="238906136">
                  <w:marLeft w:val="0"/>
                  <w:marRight w:val="0"/>
                  <w:marTop w:val="0"/>
                  <w:marBottom w:val="0"/>
                  <w:divBdr>
                    <w:top w:val="none" w:sz="0" w:space="0" w:color="auto"/>
                    <w:left w:val="none" w:sz="0" w:space="0" w:color="auto"/>
                    <w:bottom w:val="none" w:sz="0" w:space="0" w:color="auto"/>
                    <w:right w:val="none" w:sz="0" w:space="0" w:color="auto"/>
                  </w:divBdr>
                </w:div>
              </w:divsChild>
            </w:div>
            <w:div w:id="263415737">
              <w:marLeft w:val="0"/>
              <w:marRight w:val="0"/>
              <w:marTop w:val="0"/>
              <w:marBottom w:val="0"/>
              <w:divBdr>
                <w:top w:val="none" w:sz="0" w:space="0" w:color="auto"/>
                <w:left w:val="none" w:sz="0" w:space="0" w:color="auto"/>
                <w:bottom w:val="none" w:sz="0" w:space="0" w:color="auto"/>
                <w:right w:val="none" w:sz="0" w:space="0" w:color="auto"/>
              </w:divBdr>
              <w:divsChild>
                <w:div w:id="19351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3148">
          <w:marLeft w:val="0"/>
          <w:marRight w:val="0"/>
          <w:marTop w:val="0"/>
          <w:marBottom w:val="0"/>
          <w:divBdr>
            <w:top w:val="none" w:sz="0" w:space="0" w:color="auto"/>
            <w:left w:val="none" w:sz="0" w:space="0" w:color="auto"/>
            <w:bottom w:val="none" w:sz="0" w:space="0" w:color="auto"/>
            <w:right w:val="none" w:sz="0" w:space="0" w:color="auto"/>
          </w:divBdr>
          <w:divsChild>
            <w:div w:id="140778361">
              <w:marLeft w:val="0"/>
              <w:marRight w:val="0"/>
              <w:marTop w:val="0"/>
              <w:marBottom w:val="0"/>
              <w:divBdr>
                <w:top w:val="none" w:sz="0" w:space="0" w:color="auto"/>
                <w:left w:val="none" w:sz="0" w:space="0" w:color="auto"/>
                <w:bottom w:val="none" w:sz="0" w:space="0" w:color="auto"/>
                <w:right w:val="none" w:sz="0" w:space="0" w:color="auto"/>
              </w:divBdr>
              <w:divsChild>
                <w:div w:id="1472551726">
                  <w:marLeft w:val="0"/>
                  <w:marRight w:val="0"/>
                  <w:marTop w:val="0"/>
                  <w:marBottom w:val="0"/>
                  <w:divBdr>
                    <w:top w:val="none" w:sz="0" w:space="0" w:color="auto"/>
                    <w:left w:val="none" w:sz="0" w:space="0" w:color="auto"/>
                    <w:bottom w:val="none" w:sz="0" w:space="0" w:color="auto"/>
                    <w:right w:val="none" w:sz="0" w:space="0" w:color="auto"/>
                  </w:divBdr>
                </w:div>
              </w:divsChild>
            </w:div>
            <w:div w:id="1068041630">
              <w:marLeft w:val="0"/>
              <w:marRight w:val="0"/>
              <w:marTop w:val="0"/>
              <w:marBottom w:val="0"/>
              <w:divBdr>
                <w:top w:val="none" w:sz="0" w:space="0" w:color="auto"/>
                <w:left w:val="none" w:sz="0" w:space="0" w:color="auto"/>
                <w:bottom w:val="none" w:sz="0" w:space="0" w:color="auto"/>
                <w:right w:val="none" w:sz="0" w:space="0" w:color="auto"/>
              </w:divBdr>
              <w:divsChild>
                <w:div w:id="1993177051">
                  <w:marLeft w:val="0"/>
                  <w:marRight w:val="0"/>
                  <w:marTop w:val="0"/>
                  <w:marBottom w:val="0"/>
                  <w:divBdr>
                    <w:top w:val="none" w:sz="0" w:space="0" w:color="auto"/>
                    <w:left w:val="none" w:sz="0" w:space="0" w:color="auto"/>
                    <w:bottom w:val="none" w:sz="0" w:space="0" w:color="auto"/>
                    <w:right w:val="none" w:sz="0" w:space="0" w:color="auto"/>
                  </w:divBdr>
                </w:div>
              </w:divsChild>
            </w:div>
            <w:div w:id="1733580882">
              <w:marLeft w:val="0"/>
              <w:marRight w:val="0"/>
              <w:marTop w:val="0"/>
              <w:marBottom w:val="0"/>
              <w:divBdr>
                <w:top w:val="none" w:sz="0" w:space="0" w:color="auto"/>
                <w:left w:val="none" w:sz="0" w:space="0" w:color="auto"/>
                <w:bottom w:val="none" w:sz="0" w:space="0" w:color="auto"/>
                <w:right w:val="none" w:sz="0" w:space="0" w:color="auto"/>
              </w:divBdr>
              <w:divsChild>
                <w:div w:id="306473617">
                  <w:marLeft w:val="0"/>
                  <w:marRight w:val="0"/>
                  <w:marTop w:val="0"/>
                  <w:marBottom w:val="0"/>
                  <w:divBdr>
                    <w:top w:val="none" w:sz="0" w:space="0" w:color="auto"/>
                    <w:left w:val="none" w:sz="0" w:space="0" w:color="auto"/>
                    <w:bottom w:val="none" w:sz="0" w:space="0" w:color="auto"/>
                    <w:right w:val="none" w:sz="0" w:space="0" w:color="auto"/>
                  </w:divBdr>
                </w:div>
              </w:divsChild>
            </w:div>
            <w:div w:id="2121995037">
              <w:marLeft w:val="0"/>
              <w:marRight w:val="0"/>
              <w:marTop w:val="0"/>
              <w:marBottom w:val="0"/>
              <w:divBdr>
                <w:top w:val="none" w:sz="0" w:space="0" w:color="auto"/>
                <w:left w:val="none" w:sz="0" w:space="0" w:color="auto"/>
                <w:bottom w:val="none" w:sz="0" w:space="0" w:color="auto"/>
                <w:right w:val="none" w:sz="0" w:space="0" w:color="auto"/>
              </w:divBdr>
              <w:divsChild>
                <w:div w:id="1991400291">
                  <w:marLeft w:val="0"/>
                  <w:marRight w:val="0"/>
                  <w:marTop w:val="0"/>
                  <w:marBottom w:val="0"/>
                  <w:divBdr>
                    <w:top w:val="none" w:sz="0" w:space="0" w:color="auto"/>
                    <w:left w:val="none" w:sz="0" w:space="0" w:color="auto"/>
                    <w:bottom w:val="none" w:sz="0" w:space="0" w:color="auto"/>
                    <w:right w:val="none" w:sz="0" w:space="0" w:color="auto"/>
                  </w:divBdr>
                </w:div>
              </w:divsChild>
            </w:div>
            <w:div w:id="362097181">
              <w:marLeft w:val="0"/>
              <w:marRight w:val="0"/>
              <w:marTop w:val="0"/>
              <w:marBottom w:val="0"/>
              <w:divBdr>
                <w:top w:val="none" w:sz="0" w:space="0" w:color="auto"/>
                <w:left w:val="none" w:sz="0" w:space="0" w:color="auto"/>
                <w:bottom w:val="none" w:sz="0" w:space="0" w:color="auto"/>
                <w:right w:val="none" w:sz="0" w:space="0" w:color="auto"/>
              </w:divBdr>
              <w:divsChild>
                <w:div w:id="1292976860">
                  <w:marLeft w:val="0"/>
                  <w:marRight w:val="0"/>
                  <w:marTop w:val="0"/>
                  <w:marBottom w:val="0"/>
                  <w:divBdr>
                    <w:top w:val="none" w:sz="0" w:space="0" w:color="auto"/>
                    <w:left w:val="none" w:sz="0" w:space="0" w:color="auto"/>
                    <w:bottom w:val="none" w:sz="0" w:space="0" w:color="auto"/>
                    <w:right w:val="none" w:sz="0" w:space="0" w:color="auto"/>
                  </w:divBdr>
                </w:div>
              </w:divsChild>
            </w:div>
            <w:div w:id="1304500598">
              <w:marLeft w:val="0"/>
              <w:marRight w:val="0"/>
              <w:marTop w:val="0"/>
              <w:marBottom w:val="0"/>
              <w:divBdr>
                <w:top w:val="none" w:sz="0" w:space="0" w:color="auto"/>
                <w:left w:val="none" w:sz="0" w:space="0" w:color="auto"/>
                <w:bottom w:val="none" w:sz="0" w:space="0" w:color="auto"/>
                <w:right w:val="none" w:sz="0" w:space="0" w:color="auto"/>
              </w:divBdr>
              <w:divsChild>
                <w:div w:id="643127157">
                  <w:marLeft w:val="0"/>
                  <w:marRight w:val="0"/>
                  <w:marTop w:val="0"/>
                  <w:marBottom w:val="0"/>
                  <w:divBdr>
                    <w:top w:val="none" w:sz="0" w:space="0" w:color="auto"/>
                    <w:left w:val="none" w:sz="0" w:space="0" w:color="auto"/>
                    <w:bottom w:val="none" w:sz="0" w:space="0" w:color="auto"/>
                    <w:right w:val="none" w:sz="0" w:space="0" w:color="auto"/>
                  </w:divBdr>
                </w:div>
              </w:divsChild>
            </w:div>
            <w:div w:id="924923397">
              <w:marLeft w:val="0"/>
              <w:marRight w:val="0"/>
              <w:marTop w:val="0"/>
              <w:marBottom w:val="0"/>
              <w:divBdr>
                <w:top w:val="none" w:sz="0" w:space="0" w:color="auto"/>
                <w:left w:val="none" w:sz="0" w:space="0" w:color="auto"/>
                <w:bottom w:val="none" w:sz="0" w:space="0" w:color="auto"/>
                <w:right w:val="none" w:sz="0" w:space="0" w:color="auto"/>
              </w:divBdr>
              <w:divsChild>
                <w:div w:id="1191459255">
                  <w:marLeft w:val="0"/>
                  <w:marRight w:val="0"/>
                  <w:marTop w:val="0"/>
                  <w:marBottom w:val="0"/>
                  <w:divBdr>
                    <w:top w:val="none" w:sz="0" w:space="0" w:color="auto"/>
                    <w:left w:val="none" w:sz="0" w:space="0" w:color="auto"/>
                    <w:bottom w:val="none" w:sz="0" w:space="0" w:color="auto"/>
                    <w:right w:val="none" w:sz="0" w:space="0" w:color="auto"/>
                  </w:divBdr>
                </w:div>
              </w:divsChild>
            </w:div>
            <w:div w:id="587080002">
              <w:marLeft w:val="0"/>
              <w:marRight w:val="0"/>
              <w:marTop w:val="0"/>
              <w:marBottom w:val="0"/>
              <w:divBdr>
                <w:top w:val="none" w:sz="0" w:space="0" w:color="auto"/>
                <w:left w:val="none" w:sz="0" w:space="0" w:color="auto"/>
                <w:bottom w:val="none" w:sz="0" w:space="0" w:color="auto"/>
                <w:right w:val="none" w:sz="0" w:space="0" w:color="auto"/>
              </w:divBdr>
              <w:divsChild>
                <w:div w:id="1928491457">
                  <w:marLeft w:val="0"/>
                  <w:marRight w:val="0"/>
                  <w:marTop w:val="0"/>
                  <w:marBottom w:val="0"/>
                  <w:divBdr>
                    <w:top w:val="none" w:sz="0" w:space="0" w:color="auto"/>
                    <w:left w:val="none" w:sz="0" w:space="0" w:color="auto"/>
                    <w:bottom w:val="none" w:sz="0" w:space="0" w:color="auto"/>
                    <w:right w:val="none" w:sz="0" w:space="0" w:color="auto"/>
                  </w:divBdr>
                </w:div>
              </w:divsChild>
            </w:div>
            <w:div w:id="455754993">
              <w:marLeft w:val="0"/>
              <w:marRight w:val="0"/>
              <w:marTop w:val="0"/>
              <w:marBottom w:val="0"/>
              <w:divBdr>
                <w:top w:val="none" w:sz="0" w:space="0" w:color="auto"/>
                <w:left w:val="none" w:sz="0" w:space="0" w:color="auto"/>
                <w:bottom w:val="none" w:sz="0" w:space="0" w:color="auto"/>
                <w:right w:val="none" w:sz="0" w:space="0" w:color="auto"/>
              </w:divBdr>
              <w:divsChild>
                <w:div w:id="2066752532">
                  <w:marLeft w:val="0"/>
                  <w:marRight w:val="0"/>
                  <w:marTop w:val="0"/>
                  <w:marBottom w:val="0"/>
                  <w:divBdr>
                    <w:top w:val="none" w:sz="0" w:space="0" w:color="auto"/>
                    <w:left w:val="none" w:sz="0" w:space="0" w:color="auto"/>
                    <w:bottom w:val="none" w:sz="0" w:space="0" w:color="auto"/>
                    <w:right w:val="none" w:sz="0" w:space="0" w:color="auto"/>
                  </w:divBdr>
                </w:div>
              </w:divsChild>
            </w:div>
            <w:div w:id="437911748">
              <w:marLeft w:val="0"/>
              <w:marRight w:val="0"/>
              <w:marTop w:val="0"/>
              <w:marBottom w:val="0"/>
              <w:divBdr>
                <w:top w:val="none" w:sz="0" w:space="0" w:color="auto"/>
                <w:left w:val="none" w:sz="0" w:space="0" w:color="auto"/>
                <w:bottom w:val="none" w:sz="0" w:space="0" w:color="auto"/>
                <w:right w:val="none" w:sz="0" w:space="0" w:color="auto"/>
              </w:divBdr>
              <w:divsChild>
                <w:div w:id="1638298549">
                  <w:marLeft w:val="0"/>
                  <w:marRight w:val="0"/>
                  <w:marTop w:val="0"/>
                  <w:marBottom w:val="0"/>
                  <w:divBdr>
                    <w:top w:val="none" w:sz="0" w:space="0" w:color="auto"/>
                    <w:left w:val="none" w:sz="0" w:space="0" w:color="auto"/>
                    <w:bottom w:val="none" w:sz="0" w:space="0" w:color="auto"/>
                    <w:right w:val="none" w:sz="0" w:space="0" w:color="auto"/>
                  </w:divBdr>
                </w:div>
              </w:divsChild>
            </w:div>
            <w:div w:id="1462377366">
              <w:marLeft w:val="0"/>
              <w:marRight w:val="0"/>
              <w:marTop w:val="0"/>
              <w:marBottom w:val="0"/>
              <w:divBdr>
                <w:top w:val="none" w:sz="0" w:space="0" w:color="auto"/>
                <w:left w:val="none" w:sz="0" w:space="0" w:color="auto"/>
                <w:bottom w:val="none" w:sz="0" w:space="0" w:color="auto"/>
                <w:right w:val="none" w:sz="0" w:space="0" w:color="auto"/>
              </w:divBdr>
              <w:divsChild>
                <w:div w:id="1427000764">
                  <w:marLeft w:val="0"/>
                  <w:marRight w:val="0"/>
                  <w:marTop w:val="0"/>
                  <w:marBottom w:val="0"/>
                  <w:divBdr>
                    <w:top w:val="none" w:sz="0" w:space="0" w:color="auto"/>
                    <w:left w:val="none" w:sz="0" w:space="0" w:color="auto"/>
                    <w:bottom w:val="none" w:sz="0" w:space="0" w:color="auto"/>
                    <w:right w:val="none" w:sz="0" w:space="0" w:color="auto"/>
                  </w:divBdr>
                </w:div>
              </w:divsChild>
            </w:div>
            <w:div w:id="29376983">
              <w:marLeft w:val="0"/>
              <w:marRight w:val="0"/>
              <w:marTop w:val="0"/>
              <w:marBottom w:val="0"/>
              <w:divBdr>
                <w:top w:val="none" w:sz="0" w:space="0" w:color="auto"/>
                <w:left w:val="none" w:sz="0" w:space="0" w:color="auto"/>
                <w:bottom w:val="none" w:sz="0" w:space="0" w:color="auto"/>
                <w:right w:val="none" w:sz="0" w:space="0" w:color="auto"/>
              </w:divBdr>
              <w:divsChild>
                <w:div w:id="1295523685">
                  <w:marLeft w:val="0"/>
                  <w:marRight w:val="0"/>
                  <w:marTop w:val="0"/>
                  <w:marBottom w:val="0"/>
                  <w:divBdr>
                    <w:top w:val="none" w:sz="0" w:space="0" w:color="auto"/>
                    <w:left w:val="none" w:sz="0" w:space="0" w:color="auto"/>
                    <w:bottom w:val="none" w:sz="0" w:space="0" w:color="auto"/>
                    <w:right w:val="none" w:sz="0" w:space="0" w:color="auto"/>
                  </w:divBdr>
                </w:div>
              </w:divsChild>
            </w:div>
            <w:div w:id="292564380">
              <w:marLeft w:val="0"/>
              <w:marRight w:val="0"/>
              <w:marTop w:val="0"/>
              <w:marBottom w:val="0"/>
              <w:divBdr>
                <w:top w:val="none" w:sz="0" w:space="0" w:color="auto"/>
                <w:left w:val="none" w:sz="0" w:space="0" w:color="auto"/>
                <w:bottom w:val="none" w:sz="0" w:space="0" w:color="auto"/>
                <w:right w:val="none" w:sz="0" w:space="0" w:color="auto"/>
              </w:divBdr>
              <w:divsChild>
                <w:div w:id="1961644121">
                  <w:marLeft w:val="0"/>
                  <w:marRight w:val="0"/>
                  <w:marTop w:val="0"/>
                  <w:marBottom w:val="0"/>
                  <w:divBdr>
                    <w:top w:val="none" w:sz="0" w:space="0" w:color="auto"/>
                    <w:left w:val="none" w:sz="0" w:space="0" w:color="auto"/>
                    <w:bottom w:val="none" w:sz="0" w:space="0" w:color="auto"/>
                    <w:right w:val="none" w:sz="0" w:space="0" w:color="auto"/>
                  </w:divBdr>
                </w:div>
              </w:divsChild>
            </w:div>
            <w:div w:id="1093009472">
              <w:marLeft w:val="0"/>
              <w:marRight w:val="0"/>
              <w:marTop w:val="0"/>
              <w:marBottom w:val="0"/>
              <w:divBdr>
                <w:top w:val="none" w:sz="0" w:space="0" w:color="auto"/>
                <w:left w:val="none" w:sz="0" w:space="0" w:color="auto"/>
                <w:bottom w:val="none" w:sz="0" w:space="0" w:color="auto"/>
                <w:right w:val="none" w:sz="0" w:space="0" w:color="auto"/>
              </w:divBdr>
              <w:divsChild>
                <w:div w:id="4776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4586">
          <w:marLeft w:val="0"/>
          <w:marRight w:val="0"/>
          <w:marTop w:val="0"/>
          <w:marBottom w:val="0"/>
          <w:divBdr>
            <w:top w:val="none" w:sz="0" w:space="0" w:color="auto"/>
            <w:left w:val="none" w:sz="0" w:space="0" w:color="auto"/>
            <w:bottom w:val="none" w:sz="0" w:space="0" w:color="auto"/>
            <w:right w:val="none" w:sz="0" w:space="0" w:color="auto"/>
          </w:divBdr>
          <w:divsChild>
            <w:div w:id="813179663">
              <w:marLeft w:val="0"/>
              <w:marRight w:val="0"/>
              <w:marTop w:val="0"/>
              <w:marBottom w:val="0"/>
              <w:divBdr>
                <w:top w:val="none" w:sz="0" w:space="0" w:color="auto"/>
                <w:left w:val="none" w:sz="0" w:space="0" w:color="auto"/>
                <w:bottom w:val="none" w:sz="0" w:space="0" w:color="auto"/>
                <w:right w:val="none" w:sz="0" w:space="0" w:color="auto"/>
              </w:divBdr>
              <w:divsChild>
                <w:div w:id="1875262573">
                  <w:marLeft w:val="0"/>
                  <w:marRight w:val="0"/>
                  <w:marTop w:val="0"/>
                  <w:marBottom w:val="0"/>
                  <w:divBdr>
                    <w:top w:val="none" w:sz="0" w:space="0" w:color="auto"/>
                    <w:left w:val="none" w:sz="0" w:space="0" w:color="auto"/>
                    <w:bottom w:val="none" w:sz="0" w:space="0" w:color="auto"/>
                    <w:right w:val="none" w:sz="0" w:space="0" w:color="auto"/>
                  </w:divBdr>
                </w:div>
              </w:divsChild>
            </w:div>
            <w:div w:id="775716322">
              <w:marLeft w:val="0"/>
              <w:marRight w:val="0"/>
              <w:marTop w:val="0"/>
              <w:marBottom w:val="0"/>
              <w:divBdr>
                <w:top w:val="none" w:sz="0" w:space="0" w:color="auto"/>
                <w:left w:val="none" w:sz="0" w:space="0" w:color="auto"/>
                <w:bottom w:val="none" w:sz="0" w:space="0" w:color="auto"/>
                <w:right w:val="none" w:sz="0" w:space="0" w:color="auto"/>
              </w:divBdr>
              <w:divsChild>
                <w:div w:id="285814648">
                  <w:marLeft w:val="0"/>
                  <w:marRight w:val="0"/>
                  <w:marTop w:val="0"/>
                  <w:marBottom w:val="0"/>
                  <w:divBdr>
                    <w:top w:val="none" w:sz="0" w:space="0" w:color="auto"/>
                    <w:left w:val="none" w:sz="0" w:space="0" w:color="auto"/>
                    <w:bottom w:val="none" w:sz="0" w:space="0" w:color="auto"/>
                    <w:right w:val="none" w:sz="0" w:space="0" w:color="auto"/>
                  </w:divBdr>
                </w:div>
              </w:divsChild>
            </w:div>
            <w:div w:id="1956786484">
              <w:marLeft w:val="0"/>
              <w:marRight w:val="0"/>
              <w:marTop w:val="0"/>
              <w:marBottom w:val="0"/>
              <w:divBdr>
                <w:top w:val="none" w:sz="0" w:space="0" w:color="auto"/>
                <w:left w:val="none" w:sz="0" w:space="0" w:color="auto"/>
                <w:bottom w:val="none" w:sz="0" w:space="0" w:color="auto"/>
                <w:right w:val="none" w:sz="0" w:space="0" w:color="auto"/>
              </w:divBdr>
              <w:divsChild>
                <w:div w:id="112018603">
                  <w:marLeft w:val="0"/>
                  <w:marRight w:val="0"/>
                  <w:marTop w:val="0"/>
                  <w:marBottom w:val="0"/>
                  <w:divBdr>
                    <w:top w:val="none" w:sz="0" w:space="0" w:color="auto"/>
                    <w:left w:val="none" w:sz="0" w:space="0" w:color="auto"/>
                    <w:bottom w:val="none" w:sz="0" w:space="0" w:color="auto"/>
                    <w:right w:val="none" w:sz="0" w:space="0" w:color="auto"/>
                  </w:divBdr>
                </w:div>
              </w:divsChild>
            </w:div>
            <w:div w:id="1349871449">
              <w:marLeft w:val="0"/>
              <w:marRight w:val="0"/>
              <w:marTop w:val="0"/>
              <w:marBottom w:val="0"/>
              <w:divBdr>
                <w:top w:val="none" w:sz="0" w:space="0" w:color="auto"/>
                <w:left w:val="none" w:sz="0" w:space="0" w:color="auto"/>
                <w:bottom w:val="none" w:sz="0" w:space="0" w:color="auto"/>
                <w:right w:val="none" w:sz="0" w:space="0" w:color="auto"/>
              </w:divBdr>
              <w:divsChild>
                <w:div w:id="917834271">
                  <w:marLeft w:val="0"/>
                  <w:marRight w:val="0"/>
                  <w:marTop w:val="0"/>
                  <w:marBottom w:val="0"/>
                  <w:divBdr>
                    <w:top w:val="none" w:sz="0" w:space="0" w:color="auto"/>
                    <w:left w:val="none" w:sz="0" w:space="0" w:color="auto"/>
                    <w:bottom w:val="none" w:sz="0" w:space="0" w:color="auto"/>
                    <w:right w:val="none" w:sz="0" w:space="0" w:color="auto"/>
                  </w:divBdr>
                </w:div>
              </w:divsChild>
            </w:div>
            <w:div w:id="1443185813">
              <w:marLeft w:val="0"/>
              <w:marRight w:val="0"/>
              <w:marTop w:val="0"/>
              <w:marBottom w:val="0"/>
              <w:divBdr>
                <w:top w:val="none" w:sz="0" w:space="0" w:color="auto"/>
                <w:left w:val="none" w:sz="0" w:space="0" w:color="auto"/>
                <w:bottom w:val="none" w:sz="0" w:space="0" w:color="auto"/>
                <w:right w:val="none" w:sz="0" w:space="0" w:color="auto"/>
              </w:divBdr>
              <w:divsChild>
                <w:div w:id="1908489372">
                  <w:marLeft w:val="0"/>
                  <w:marRight w:val="0"/>
                  <w:marTop w:val="0"/>
                  <w:marBottom w:val="0"/>
                  <w:divBdr>
                    <w:top w:val="none" w:sz="0" w:space="0" w:color="auto"/>
                    <w:left w:val="none" w:sz="0" w:space="0" w:color="auto"/>
                    <w:bottom w:val="none" w:sz="0" w:space="0" w:color="auto"/>
                    <w:right w:val="none" w:sz="0" w:space="0" w:color="auto"/>
                  </w:divBdr>
                </w:div>
              </w:divsChild>
            </w:div>
            <w:div w:id="1371341768">
              <w:marLeft w:val="0"/>
              <w:marRight w:val="0"/>
              <w:marTop w:val="0"/>
              <w:marBottom w:val="0"/>
              <w:divBdr>
                <w:top w:val="none" w:sz="0" w:space="0" w:color="auto"/>
                <w:left w:val="none" w:sz="0" w:space="0" w:color="auto"/>
                <w:bottom w:val="none" w:sz="0" w:space="0" w:color="auto"/>
                <w:right w:val="none" w:sz="0" w:space="0" w:color="auto"/>
              </w:divBdr>
              <w:divsChild>
                <w:div w:id="914048187">
                  <w:marLeft w:val="0"/>
                  <w:marRight w:val="0"/>
                  <w:marTop w:val="0"/>
                  <w:marBottom w:val="0"/>
                  <w:divBdr>
                    <w:top w:val="none" w:sz="0" w:space="0" w:color="auto"/>
                    <w:left w:val="none" w:sz="0" w:space="0" w:color="auto"/>
                    <w:bottom w:val="none" w:sz="0" w:space="0" w:color="auto"/>
                    <w:right w:val="none" w:sz="0" w:space="0" w:color="auto"/>
                  </w:divBdr>
                </w:div>
              </w:divsChild>
            </w:div>
            <w:div w:id="1405831641">
              <w:marLeft w:val="0"/>
              <w:marRight w:val="0"/>
              <w:marTop w:val="0"/>
              <w:marBottom w:val="0"/>
              <w:divBdr>
                <w:top w:val="none" w:sz="0" w:space="0" w:color="auto"/>
                <w:left w:val="none" w:sz="0" w:space="0" w:color="auto"/>
                <w:bottom w:val="none" w:sz="0" w:space="0" w:color="auto"/>
                <w:right w:val="none" w:sz="0" w:space="0" w:color="auto"/>
              </w:divBdr>
              <w:divsChild>
                <w:div w:id="437987086">
                  <w:marLeft w:val="0"/>
                  <w:marRight w:val="0"/>
                  <w:marTop w:val="0"/>
                  <w:marBottom w:val="0"/>
                  <w:divBdr>
                    <w:top w:val="none" w:sz="0" w:space="0" w:color="auto"/>
                    <w:left w:val="none" w:sz="0" w:space="0" w:color="auto"/>
                    <w:bottom w:val="none" w:sz="0" w:space="0" w:color="auto"/>
                    <w:right w:val="none" w:sz="0" w:space="0" w:color="auto"/>
                  </w:divBdr>
                </w:div>
              </w:divsChild>
            </w:div>
            <w:div w:id="435293093">
              <w:marLeft w:val="0"/>
              <w:marRight w:val="0"/>
              <w:marTop w:val="0"/>
              <w:marBottom w:val="0"/>
              <w:divBdr>
                <w:top w:val="none" w:sz="0" w:space="0" w:color="auto"/>
                <w:left w:val="none" w:sz="0" w:space="0" w:color="auto"/>
                <w:bottom w:val="none" w:sz="0" w:space="0" w:color="auto"/>
                <w:right w:val="none" w:sz="0" w:space="0" w:color="auto"/>
              </w:divBdr>
              <w:divsChild>
                <w:div w:id="387919335">
                  <w:marLeft w:val="0"/>
                  <w:marRight w:val="0"/>
                  <w:marTop w:val="0"/>
                  <w:marBottom w:val="0"/>
                  <w:divBdr>
                    <w:top w:val="none" w:sz="0" w:space="0" w:color="auto"/>
                    <w:left w:val="none" w:sz="0" w:space="0" w:color="auto"/>
                    <w:bottom w:val="none" w:sz="0" w:space="0" w:color="auto"/>
                    <w:right w:val="none" w:sz="0" w:space="0" w:color="auto"/>
                  </w:divBdr>
                </w:div>
              </w:divsChild>
            </w:div>
            <w:div w:id="2065446248">
              <w:marLeft w:val="0"/>
              <w:marRight w:val="0"/>
              <w:marTop w:val="0"/>
              <w:marBottom w:val="0"/>
              <w:divBdr>
                <w:top w:val="none" w:sz="0" w:space="0" w:color="auto"/>
                <w:left w:val="none" w:sz="0" w:space="0" w:color="auto"/>
                <w:bottom w:val="none" w:sz="0" w:space="0" w:color="auto"/>
                <w:right w:val="none" w:sz="0" w:space="0" w:color="auto"/>
              </w:divBdr>
              <w:divsChild>
                <w:div w:id="1129208861">
                  <w:marLeft w:val="0"/>
                  <w:marRight w:val="0"/>
                  <w:marTop w:val="0"/>
                  <w:marBottom w:val="0"/>
                  <w:divBdr>
                    <w:top w:val="none" w:sz="0" w:space="0" w:color="auto"/>
                    <w:left w:val="none" w:sz="0" w:space="0" w:color="auto"/>
                    <w:bottom w:val="none" w:sz="0" w:space="0" w:color="auto"/>
                    <w:right w:val="none" w:sz="0" w:space="0" w:color="auto"/>
                  </w:divBdr>
                </w:div>
              </w:divsChild>
            </w:div>
            <w:div w:id="339429144">
              <w:marLeft w:val="0"/>
              <w:marRight w:val="0"/>
              <w:marTop w:val="0"/>
              <w:marBottom w:val="0"/>
              <w:divBdr>
                <w:top w:val="none" w:sz="0" w:space="0" w:color="auto"/>
                <w:left w:val="none" w:sz="0" w:space="0" w:color="auto"/>
                <w:bottom w:val="none" w:sz="0" w:space="0" w:color="auto"/>
                <w:right w:val="none" w:sz="0" w:space="0" w:color="auto"/>
              </w:divBdr>
              <w:divsChild>
                <w:div w:id="1701971435">
                  <w:marLeft w:val="0"/>
                  <w:marRight w:val="0"/>
                  <w:marTop w:val="0"/>
                  <w:marBottom w:val="0"/>
                  <w:divBdr>
                    <w:top w:val="none" w:sz="0" w:space="0" w:color="auto"/>
                    <w:left w:val="none" w:sz="0" w:space="0" w:color="auto"/>
                    <w:bottom w:val="none" w:sz="0" w:space="0" w:color="auto"/>
                    <w:right w:val="none" w:sz="0" w:space="0" w:color="auto"/>
                  </w:divBdr>
                </w:div>
              </w:divsChild>
            </w:div>
            <w:div w:id="142506601">
              <w:marLeft w:val="0"/>
              <w:marRight w:val="0"/>
              <w:marTop w:val="0"/>
              <w:marBottom w:val="0"/>
              <w:divBdr>
                <w:top w:val="none" w:sz="0" w:space="0" w:color="auto"/>
                <w:left w:val="none" w:sz="0" w:space="0" w:color="auto"/>
                <w:bottom w:val="none" w:sz="0" w:space="0" w:color="auto"/>
                <w:right w:val="none" w:sz="0" w:space="0" w:color="auto"/>
              </w:divBdr>
              <w:divsChild>
                <w:div w:id="308440699">
                  <w:marLeft w:val="0"/>
                  <w:marRight w:val="0"/>
                  <w:marTop w:val="0"/>
                  <w:marBottom w:val="0"/>
                  <w:divBdr>
                    <w:top w:val="none" w:sz="0" w:space="0" w:color="auto"/>
                    <w:left w:val="none" w:sz="0" w:space="0" w:color="auto"/>
                    <w:bottom w:val="none" w:sz="0" w:space="0" w:color="auto"/>
                    <w:right w:val="none" w:sz="0" w:space="0" w:color="auto"/>
                  </w:divBdr>
                </w:div>
              </w:divsChild>
            </w:div>
            <w:div w:id="2133011996">
              <w:marLeft w:val="0"/>
              <w:marRight w:val="0"/>
              <w:marTop w:val="0"/>
              <w:marBottom w:val="0"/>
              <w:divBdr>
                <w:top w:val="none" w:sz="0" w:space="0" w:color="auto"/>
                <w:left w:val="none" w:sz="0" w:space="0" w:color="auto"/>
                <w:bottom w:val="none" w:sz="0" w:space="0" w:color="auto"/>
                <w:right w:val="none" w:sz="0" w:space="0" w:color="auto"/>
              </w:divBdr>
              <w:divsChild>
                <w:div w:id="1148322469">
                  <w:marLeft w:val="0"/>
                  <w:marRight w:val="0"/>
                  <w:marTop w:val="0"/>
                  <w:marBottom w:val="0"/>
                  <w:divBdr>
                    <w:top w:val="none" w:sz="0" w:space="0" w:color="auto"/>
                    <w:left w:val="none" w:sz="0" w:space="0" w:color="auto"/>
                    <w:bottom w:val="none" w:sz="0" w:space="0" w:color="auto"/>
                    <w:right w:val="none" w:sz="0" w:space="0" w:color="auto"/>
                  </w:divBdr>
                </w:div>
              </w:divsChild>
            </w:div>
            <w:div w:id="34930917">
              <w:marLeft w:val="0"/>
              <w:marRight w:val="0"/>
              <w:marTop w:val="0"/>
              <w:marBottom w:val="0"/>
              <w:divBdr>
                <w:top w:val="none" w:sz="0" w:space="0" w:color="auto"/>
                <w:left w:val="none" w:sz="0" w:space="0" w:color="auto"/>
                <w:bottom w:val="none" w:sz="0" w:space="0" w:color="auto"/>
                <w:right w:val="none" w:sz="0" w:space="0" w:color="auto"/>
              </w:divBdr>
              <w:divsChild>
                <w:div w:id="20248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8900">
          <w:marLeft w:val="0"/>
          <w:marRight w:val="0"/>
          <w:marTop w:val="0"/>
          <w:marBottom w:val="0"/>
          <w:divBdr>
            <w:top w:val="none" w:sz="0" w:space="0" w:color="auto"/>
            <w:left w:val="none" w:sz="0" w:space="0" w:color="auto"/>
            <w:bottom w:val="none" w:sz="0" w:space="0" w:color="auto"/>
            <w:right w:val="none" w:sz="0" w:space="0" w:color="auto"/>
          </w:divBdr>
          <w:divsChild>
            <w:div w:id="1088961165">
              <w:marLeft w:val="0"/>
              <w:marRight w:val="0"/>
              <w:marTop w:val="0"/>
              <w:marBottom w:val="0"/>
              <w:divBdr>
                <w:top w:val="none" w:sz="0" w:space="0" w:color="auto"/>
                <w:left w:val="none" w:sz="0" w:space="0" w:color="auto"/>
                <w:bottom w:val="none" w:sz="0" w:space="0" w:color="auto"/>
                <w:right w:val="none" w:sz="0" w:space="0" w:color="auto"/>
              </w:divBdr>
              <w:divsChild>
                <w:div w:id="1081368404">
                  <w:marLeft w:val="0"/>
                  <w:marRight w:val="0"/>
                  <w:marTop w:val="0"/>
                  <w:marBottom w:val="0"/>
                  <w:divBdr>
                    <w:top w:val="none" w:sz="0" w:space="0" w:color="auto"/>
                    <w:left w:val="none" w:sz="0" w:space="0" w:color="auto"/>
                    <w:bottom w:val="none" w:sz="0" w:space="0" w:color="auto"/>
                    <w:right w:val="none" w:sz="0" w:space="0" w:color="auto"/>
                  </w:divBdr>
                </w:div>
              </w:divsChild>
            </w:div>
            <w:div w:id="920067377">
              <w:marLeft w:val="0"/>
              <w:marRight w:val="0"/>
              <w:marTop w:val="0"/>
              <w:marBottom w:val="0"/>
              <w:divBdr>
                <w:top w:val="none" w:sz="0" w:space="0" w:color="auto"/>
                <w:left w:val="none" w:sz="0" w:space="0" w:color="auto"/>
                <w:bottom w:val="none" w:sz="0" w:space="0" w:color="auto"/>
                <w:right w:val="none" w:sz="0" w:space="0" w:color="auto"/>
              </w:divBdr>
              <w:divsChild>
                <w:div w:id="1454134339">
                  <w:marLeft w:val="0"/>
                  <w:marRight w:val="0"/>
                  <w:marTop w:val="0"/>
                  <w:marBottom w:val="0"/>
                  <w:divBdr>
                    <w:top w:val="none" w:sz="0" w:space="0" w:color="auto"/>
                    <w:left w:val="none" w:sz="0" w:space="0" w:color="auto"/>
                    <w:bottom w:val="none" w:sz="0" w:space="0" w:color="auto"/>
                    <w:right w:val="none" w:sz="0" w:space="0" w:color="auto"/>
                  </w:divBdr>
                </w:div>
              </w:divsChild>
            </w:div>
            <w:div w:id="1681735432">
              <w:marLeft w:val="0"/>
              <w:marRight w:val="0"/>
              <w:marTop w:val="0"/>
              <w:marBottom w:val="0"/>
              <w:divBdr>
                <w:top w:val="none" w:sz="0" w:space="0" w:color="auto"/>
                <w:left w:val="none" w:sz="0" w:space="0" w:color="auto"/>
                <w:bottom w:val="none" w:sz="0" w:space="0" w:color="auto"/>
                <w:right w:val="none" w:sz="0" w:space="0" w:color="auto"/>
              </w:divBdr>
              <w:divsChild>
                <w:div w:id="1936130144">
                  <w:marLeft w:val="0"/>
                  <w:marRight w:val="0"/>
                  <w:marTop w:val="0"/>
                  <w:marBottom w:val="0"/>
                  <w:divBdr>
                    <w:top w:val="none" w:sz="0" w:space="0" w:color="auto"/>
                    <w:left w:val="none" w:sz="0" w:space="0" w:color="auto"/>
                    <w:bottom w:val="none" w:sz="0" w:space="0" w:color="auto"/>
                    <w:right w:val="none" w:sz="0" w:space="0" w:color="auto"/>
                  </w:divBdr>
                </w:div>
              </w:divsChild>
            </w:div>
            <w:div w:id="876552245">
              <w:marLeft w:val="0"/>
              <w:marRight w:val="0"/>
              <w:marTop w:val="0"/>
              <w:marBottom w:val="0"/>
              <w:divBdr>
                <w:top w:val="none" w:sz="0" w:space="0" w:color="auto"/>
                <w:left w:val="none" w:sz="0" w:space="0" w:color="auto"/>
                <w:bottom w:val="none" w:sz="0" w:space="0" w:color="auto"/>
                <w:right w:val="none" w:sz="0" w:space="0" w:color="auto"/>
              </w:divBdr>
              <w:divsChild>
                <w:div w:id="1594624749">
                  <w:marLeft w:val="0"/>
                  <w:marRight w:val="0"/>
                  <w:marTop w:val="0"/>
                  <w:marBottom w:val="0"/>
                  <w:divBdr>
                    <w:top w:val="none" w:sz="0" w:space="0" w:color="auto"/>
                    <w:left w:val="none" w:sz="0" w:space="0" w:color="auto"/>
                    <w:bottom w:val="none" w:sz="0" w:space="0" w:color="auto"/>
                    <w:right w:val="none" w:sz="0" w:space="0" w:color="auto"/>
                  </w:divBdr>
                </w:div>
              </w:divsChild>
            </w:div>
            <w:div w:id="1262185444">
              <w:marLeft w:val="0"/>
              <w:marRight w:val="0"/>
              <w:marTop w:val="0"/>
              <w:marBottom w:val="0"/>
              <w:divBdr>
                <w:top w:val="none" w:sz="0" w:space="0" w:color="auto"/>
                <w:left w:val="none" w:sz="0" w:space="0" w:color="auto"/>
                <w:bottom w:val="none" w:sz="0" w:space="0" w:color="auto"/>
                <w:right w:val="none" w:sz="0" w:space="0" w:color="auto"/>
              </w:divBdr>
              <w:divsChild>
                <w:div w:id="1821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6735">
          <w:marLeft w:val="0"/>
          <w:marRight w:val="0"/>
          <w:marTop w:val="0"/>
          <w:marBottom w:val="0"/>
          <w:divBdr>
            <w:top w:val="none" w:sz="0" w:space="0" w:color="auto"/>
            <w:left w:val="none" w:sz="0" w:space="0" w:color="auto"/>
            <w:bottom w:val="none" w:sz="0" w:space="0" w:color="auto"/>
            <w:right w:val="none" w:sz="0" w:space="0" w:color="auto"/>
          </w:divBdr>
          <w:divsChild>
            <w:div w:id="274287605">
              <w:marLeft w:val="0"/>
              <w:marRight w:val="0"/>
              <w:marTop w:val="0"/>
              <w:marBottom w:val="0"/>
              <w:divBdr>
                <w:top w:val="none" w:sz="0" w:space="0" w:color="auto"/>
                <w:left w:val="none" w:sz="0" w:space="0" w:color="auto"/>
                <w:bottom w:val="none" w:sz="0" w:space="0" w:color="auto"/>
                <w:right w:val="none" w:sz="0" w:space="0" w:color="auto"/>
              </w:divBdr>
              <w:divsChild>
                <w:div w:id="539902067">
                  <w:marLeft w:val="0"/>
                  <w:marRight w:val="0"/>
                  <w:marTop w:val="0"/>
                  <w:marBottom w:val="0"/>
                  <w:divBdr>
                    <w:top w:val="none" w:sz="0" w:space="0" w:color="auto"/>
                    <w:left w:val="none" w:sz="0" w:space="0" w:color="auto"/>
                    <w:bottom w:val="none" w:sz="0" w:space="0" w:color="auto"/>
                    <w:right w:val="none" w:sz="0" w:space="0" w:color="auto"/>
                  </w:divBdr>
                </w:div>
              </w:divsChild>
            </w:div>
            <w:div w:id="1500003331">
              <w:marLeft w:val="0"/>
              <w:marRight w:val="0"/>
              <w:marTop w:val="0"/>
              <w:marBottom w:val="0"/>
              <w:divBdr>
                <w:top w:val="none" w:sz="0" w:space="0" w:color="auto"/>
                <w:left w:val="none" w:sz="0" w:space="0" w:color="auto"/>
                <w:bottom w:val="none" w:sz="0" w:space="0" w:color="auto"/>
                <w:right w:val="none" w:sz="0" w:space="0" w:color="auto"/>
              </w:divBdr>
              <w:divsChild>
                <w:div w:id="85612169">
                  <w:marLeft w:val="0"/>
                  <w:marRight w:val="0"/>
                  <w:marTop w:val="0"/>
                  <w:marBottom w:val="0"/>
                  <w:divBdr>
                    <w:top w:val="none" w:sz="0" w:space="0" w:color="auto"/>
                    <w:left w:val="none" w:sz="0" w:space="0" w:color="auto"/>
                    <w:bottom w:val="none" w:sz="0" w:space="0" w:color="auto"/>
                    <w:right w:val="none" w:sz="0" w:space="0" w:color="auto"/>
                  </w:divBdr>
                </w:div>
              </w:divsChild>
            </w:div>
            <w:div w:id="1412386217">
              <w:marLeft w:val="0"/>
              <w:marRight w:val="0"/>
              <w:marTop w:val="0"/>
              <w:marBottom w:val="0"/>
              <w:divBdr>
                <w:top w:val="none" w:sz="0" w:space="0" w:color="auto"/>
                <w:left w:val="none" w:sz="0" w:space="0" w:color="auto"/>
                <w:bottom w:val="none" w:sz="0" w:space="0" w:color="auto"/>
                <w:right w:val="none" w:sz="0" w:space="0" w:color="auto"/>
              </w:divBdr>
              <w:divsChild>
                <w:div w:id="1344553055">
                  <w:marLeft w:val="0"/>
                  <w:marRight w:val="0"/>
                  <w:marTop w:val="0"/>
                  <w:marBottom w:val="0"/>
                  <w:divBdr>
                    <w:top w:val="none" w:sz="0" w:space="0" w:color="auto"/>
                    <w:left w:val="none" w:sz="0" w:space="0" w:color="auto"/>
                    <w:bottom w:val="none" w:sz="0" w:space="0" w:color="auto"/>
                    <w:right w:val="none" w:sz="0" w:space="0" w:color="auto"/>
                  </w:divBdr>
                </w:div>
                <w:div w:id="630475443">
                  <w:marLeft w:val="0"/>
                  <w:marRight w:val="0"/>
                  <w:marTop w:val="0"/>
                  <w:marBottom w:val="0"/>
                  <w:divBdr>
                    <w:top w:val="none" w:sz="0" w:space="0" w:color="auto"/>
                    <w:left w:val="none" w:sz="0" w:space="0" w:color="auto"/>
                    <w:bottom w:val="none" w:sz="0" w:space="0" w:color="auto"/>
                    <w:right w:val="none" w:sz="0" w:space="0" w:color="auto"/>
                  </w:divBdr>
                </w:div>
              </w:divsChild>
            </w:div>
            <w:div w:id="901716095">
              <w:marLeft w:val="0"/>
              <w:marRight w:val="0"/>
              <w:marTop w:val="0"/>
              <w:marBottom w:val="0"/>
              <w:divBdr>
                <w:top w:val="none" w:sz="0" w:space="0" w:color="auto"/>
                <w:left w:val="none" w:sz="0" w:space="0" w:color="auto"/>
                <w:bottom w:val="none" w:sz="0" w:space="0" w:color="auto"/>
                <w:right w:val="none" w:sz="0" w:space="0" w:color="auto"/>
              </w:divBdr>
              <w:divsChild>
                <w:div w:id="16505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3709">
          <w:marLeft w:val="0"/>
          <w:marRight w:val="0"/>
          <w:marTop w:val="0"/>
          <w:marBottom w:val="0"/>
          <w:divBdr>
            <w:top w:val="none" w:sz="0" w:space="0" w:color="auto"/>
            <w:left w:val="none" w:sz="0" w:space="0" w:color="auto"/>
            <w:bottom w:val="none" w:sz="0" w:space="0" w:color="auto"/>
            <w:right w:val="none" w:sz="0" w:space="0" w:color="auto"/>
          </w:divBdr>
          <w:divsChild>
            <w:div w:id="906066007">
              <w:marLeft w:val="0"/>
              <w:marRight w:val="0"/>
              <w:marTop w:val="0"/>
              <w:marBottom w:val="0"/>
              <w:divBdr>
                <w:top w:val="none" w:sz="0" w:space="0" w:color="auto"/>
                <w:left w:val="none" w:sz="0" w:space="0" w:color="auto"/>
                <w:bottom w:val="none" w:sz="0" w:space="0" w:color="auto"/>
                <w:right w:val="none" w:sz="0" w:space="0" w:color="auto"/>
              </w:divBdr>
              <w:divsChild>
                <w:div w:id="1745100827">
                  <w:marLeft w:val="0"/>
                  <w:marRight w:val="0"/>
                  <w:marTop w:val="0"/>
                  <w:marBottom w:val="0"/>
                  <w:divBdr>
                    <w:top w:val="none" w:sz="0" w:space="0" w:color="auto"/>
                    <w:left w:val="none" w:sz="0" w:space="0" w:color="auto"/>
                    <w:bottom w:val="none" w:sz="0" w:space="0" w:color="auto"/>
                    <w:right w:val="none" w:sz="0" w:space="0" w:color="auto"/>
                  </w:divBdr>
                </w:div>
              </w:divsChild>
            </w:div>
            <w:div w:id="1429036790">
              <w:marLeft w:val="0"/>
              <w:marRight w:val="0"/>
              <w:marTop w:val="0"/>
              <w:marBottom w:val="0"/>
              <w:divBdr>
                <w:top w:val="none" w:sz="0" w:space="0" w:color="auto"/>
                <w:left w:val="none" w:sz="0" w:space="0" w:color="auto"/>
                <w:bottom w:val="none" w:sz="0" w:space="0" w:color="auto"/>
                <w:right w:val="none" w:sz="0" w:space="0" w:color="auto"/>
              </w:divBdr>
              <w:divsChild>
                <w:div w:id="1523517724">
                  <w:marLeft w:val="0"/>
                  <w:marRight w:val="0"/>
                  <w:marTop w:val="0"/>
                  <w:marBottom w:val="0"/>
                  <w:divBdr>
                    <w:top w:val="none" w:sz="0" w:space="0" w:color="auto"/>
                    <w:left w:val="none" w:sz="0" w:space="0" w:color="auto"/>
                    <w:bottom w:val="none" w:sz="0" w:space="0" w:color="auto"/>
                    <w:right w:val="none" w:sz="0" w:space="0" w:color="auto"/>
                  </w:divBdr>
                </w:div>
                <w:div w:id="23724177">
                  <w:marLeft w:val="0"/>
                  <w:marRight w:val="0"/>
                  <w:marTop w:val="0"/>
                  <w:marBottom w:val="0"/>
                  <w:divBdr>
                    <w:top w:val="none" w:sz="0" w:space="0" w:color="auto"/>
                    <w:left w:val="none" w:sz="0" w:space="0" w:color="auto"/>
                    <w:bottom w:val="none" w:sz="0" w:space="0" w:color="auto"/>
                    <w:right w:val="none" w:sz="0" w:space="0" w:color="auto"/>
                  </w:divBdr>
                </w:div>
              </w:divsChild>
            </w:div>
            <w:div w:id="566577191">
              <w:marLeft w:val="0"/>
              <w:marRight w:val="0"/>
              <w:marTop w:val="0"/>
              <w:marBottom w:val="0"/>
              <w:divBdr>
                <w:top w:val="none" w:sz="0" w:space="0" w:color="auto"/>
                <w:left w:val="none" w:sz="0" w:space="0" w:color="auto"/>
                <w:bottom w:val="none" w:sz="0" w:space="0" w:color="auto"/>
                <w:right w:val="none" w:sz="0" w:space="0" w:color="auto"/>
              </w:divBdr>
              <w:divsChild>
                <w:div w:id="573318371">
                  <w:marLeft w:val="0"/>
                  <w:marRight w:val="0"/>
                  <w:marTop w:val="0"/>
                  <w:marBottom w:val="0"/>
                  <w:divBdr>
                    <w:top w:val="none" w:sz="0" w:space="0" w:color="auto"/>
                    <w:left w:val="none" w:sz="0" w:space="0" w:color="auto"/>
                    <w:bottom w:val="none" w:sz="0" w:space="0" w:color="auto"/>
                    <w:right w:val="none" w:sz="0" w:space="0" w:color="auto"/>
                  </w:divBdr>
                </w:div>
              </w:divsChild>
            </w:div>
            <w:div w:id="539319894">
              <w:marLeft w:val="0"/>
              <w:marRight w:val="0"/>
              <w:marTop w:val="0"/>
              <w:marBottom w:val="0"/>
              <w:divBdr>
                <w:top w:val="none" w:sz="0" w:space="0" w:color="auto"/>
                <w:left w:val="none" w:sz="0" w:space="0" w:color="auto"/>
                <w:bottom w:val="none" w:sz="0" w:space="0" w:color="auto"/>
                <w:right w:val="none" w:sz="0" w:space="0" w:color="auto"/>
              </w:divBdr>
              <w:divsChild>
                <w:div w:id="2288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2508">
          <w:marLeft w:val="0"/>
          <w:marRight w:val="0"/>
          <w:marTop w:val="0"/>
          <w:marBottom w:val="0"/>
          <w:divBdr>
            <w:top w:val="none" w:sz="0" w:space="0" w:color="auto"/>
            <w:left w:val="none" w:sz="0" w:space="0" w:color="auto"/>
            <w:bottom w:val="none" w:sz="0" w:space="0" w:color="auto"/>
            <w:right w:val="none" w:sz="0" w:space="0" w:color="auto"/>
          </w:divBdr>
          <w:divsChild>
            <w:div w:id="1694182742">
              <w:marLeft w:val="0"/>
              <w:marRight w:val="0"/>
              <w:marTop w:val="0"/>
              <w:marBottom w:val="0"/>
              <w:divBdr>
                <w:top w:val="none" w:sz="0" w:space="0" w:color="auto"/>
                <w:left w:val="none" w:sz="0" w:space="0" w:color="auto"/>
                <w:bottom w:val="none" w:sz="0" w:space="0" w:color="auto"/>
                <w:right w:val="none" w:sz="0" w:space="0" w:color="auto"/>
              </w:divBdr>
              <w:divsChild>
                <w:div w:id="1708946926">
                  <w:marLeft w:val="0"/>
                  <w:marRight w:val="0"/>
                  <w:marTop w:val="0"/>
                  <w:marBottom w:val="0"/>
                  <w:divBdr>
                    <w:top w:val="none" w:sz="0" w:space="0" w:color="auto"/>
                    <w:left w:val="none" w:sz="0" w:space="0" w:color="auto"/>
                    <w:bottom w:val="none" w:sz="0" w:space="0" w:color="auto"/>
                    <w:right w:val="none" w:sz="0" w:space="0" w:color="auto"/>
                  </w:divBdr>
                </w:div>
              </w:divsChild>
            </w:div>
            <w:div w:id="1018896206">
              <w:marLeft w:val="0"/>
              <w:marRight w:val="0"/>
              <w:marTop w:val="0"/>
              <w:marBottom w:val="0"/>
              <w:divBdr>
                <w:top w:val="none" w:sz="0" w:space="0" w:color="auto"/>
                <w:left w:val="none" w:sz="0" w:space="0" w:color="auto"/>
                <w:bottom w:val="none" w:sz="0" w:space="0" w:color="auto"/>
                <w:right w:val="none" w:sz="0" w:space="0" w:color="auto"/>
              </w:divBdr>
              <w:divsChild>
                <w:div w:id="1374690498">
                  <w:marLeft w:val="0"/>
                  <w:marRight w:val="0"/>
                  <w:marTop w:val="0"/>
                  <w:marBottom w:val="0"/>
                  <w:divBdr>
                    <w:top w:val="none" w:sz="0" w:space="0" w:color="auto"/>
                    <w:left w:val="none" w:sz="0" w:space="0" w:color="auto"/>
                    <w:bottom w:val="none" w:sz="0" w:space="0" w:color="auto"/>
                    <w:right w:val="none" w:sz="0" w:space="0" w:color="auto"/>
                  </w:divBdr>
                </w:div>
              </w:divsChild>
            </w:div>
            <w:div w:id="688456783">
              <w:marLeft w:val="0"/>
              <w:marRight w:val="0"/>
              <w:marTop w:val="0"/>
              <w:marBottom w:val="0"/>
              <w:divBdr>
                <w:top w:val="none" w:sz="0" w:space="0" w:color="auto"/>
                <w:left w:val="none" w:sz="0" w:space="0" w:color="auto"/>
                <w:bottom w:val="none" w:sz="0" w:space="0" w:color="auto"/>
                <w:right w:val="none" w:sz="0" w:space="0" w:color="auto"/>
              </w:divBdr>
              <w:divsChild>
                <w:div w:id="87847821">
                  <w:marLeft w:val="0"/>
                  <w:marRight w:val="0"/>
                  <w:marTop w:val="0"/>
                  <w:marBottom w:val="0"/>
                  <w:divBdr>
                    <w:top w:val="none" w:sz="0" w:space="0" w:color="auto"/>
                    <w:left w:val="none" w:sz="0" w:space="0" w:color="auto"/>
                    <w:bottom w:val="none" w:sz="0" w:space="0" w:color="auto"/>
                    <w:right w:val="none" w:sz="0" w:space="0" w:color="auto"/>
                  </w:divBdr>
                </w:div>
                <w:div w:id="253325798">
                  <w:marLeft w:val="0"/>
                  <w:marRight w:val="0"/>
                  <w:marTop w:val="0"/>
                  <w:marBottom w:val="0"/>
                  <w:divBdr>
                    <w:top w:val="none" w:sz="0" w:space="0" w:color="auto"/>
                    <w:left w:val="none" w:sz="0" w:space="0" w:color="auto"/>
                    <w:bottom w:val="none" w:sz="0" w:space="0" w:color="auto"/>
                    <w:right w:val="none" w:sz="0" w:space="0" w:color="auto"/>
                  </w:divBdr>
                </w:div>
              </w:divsChild>
            </w:div>
            <w:div w:id="667562836">
              <w:marLeft w:val="0"/>
              <w:marRight w:val="0"/>
              <w:marTop w:val="0"/>
              <w:marBottom w:val="0"/>
              <w:divBdr>
                <w:top w:val="none" w:sz="0" w:space="0" w:color="auto"/>
                <w:left w:val="none" w:sz="0" w:space="0" w:color="auto"/>
                <w:bottom w:val="none" w:sz="0" w:space="0" w:color="auto"/>
                <w:right w:val="none" w:sz="0" w:space="0" w:color="auto"/>
              </w:divBdr>
              <w:divsChild>
                <w:div w:id="1853565609">
                  <w:marLeft w:val="0"/>
                  <w:marRight w:val="0"/>
                  <w:marTop w:val="0"/>
                  <w:marBottom w:val="0"/>
                  <w:divBdr>
                    <w:top w:val="none" w:sz="0" w:space="0" w:color="auto"/>
                    <w:left w:val="none" w:sz="0" w:space="0" w:color="auto"/>
                    <w:bottom w:val="none" w:sz="0" w:space="0" w:color="auto"/>
                    <w:right w:val="none" w:sz="0" w:space="0" w:color="auto"/>
                  </w:divBdr>
                </w:div>
              </w:divsChild>
            </w:div>
            <w:div w:id="1110391434">
              <w:marLeft w:val="0"/>
              <w:marRight w:val="0"/>
              <w:marTop w:val="0"/>
              <w:marBottom w:val="0"/>
              <w:divBdr>
                <w:top w:val="none" w:sz="0" w:space="0" w:color="auto"/>
                <w:left w:val="none" w:sz="0" w:space="0" w:color="auto"/>
                <w:bottom w:val="none" w:sz="0" w:space="0" w:color="auto"/>
                <w:right w:val="none" w:sz="0" w:space="0" w:color="auto"/>
              </w:divBdr>
              <w:divsChild>
                <w:div w:id="10285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9136">
          <w:marLeft w:val="0"/>
          <w:marRight w:val="0"/>
          <w:marTop w:val="0"/>
          <w:marBottom w:val="0"/>
          <w:divBdr>
            <w:top w:val="none" w:sz="0" w:space="0" w:color="auto"/>
            <w:left w:val="none" w:sz="0" w:space="0" w:color="auto"/>
            <w:bottom w:val="none" w:sz="0" w:space="0" w:color="auto"/>
            <w:right w:val="none" w:sz="0" w:space="0" w:color="auto"/>
          </w:divBdr>
          <w:divsChild>
            <w:div w:id="1806654953">
              <w:marLeft w:val="0"/>
              <w:marRight w:val="0"/>
              <w:marTop w:val="0"/>
              <w:marBottom w:val="0"/>
              <w:divBdr>
                <w:top w:val="none" w:sz="0" w:space="0" w:color="auto"/>
                <w:left w:val="none" w:sz="0" w:space="0" w:color="auto"/>
                <w:bottom w:val="none" w:sz="0" w:space="0" w:color="auto"/>
                <w:right w:val="none" w:sz="0" w:space="0" w:color="auto"/>
              </w:divBdr>
              <w:divsChild>
                <w:div w:id="1767651238">
                  <w:marLeft w:val="0"/>
                  <w:marRight w:val="0"/>
                  <w:marTop w:val="0"/>
                  <w:marBottom w:val="0"/>
                  <w:divBdr>
                    <w:top w:val="none" w:sz="0" w:space="0" w:color="auto"/>
                    <w:left w:val="none" w:sz="0" w:space="0" w:color="auto"/>
                    <w:bottom w:val="none" w:sz="0" w:space="0" w:color="auto"/>
                    <w:right w:val="none" w:sz="0" w:space="0" w:color="auto"/>
                  </w:divBdr>
                </w:div>
              </w:divsChild>
            </w:div>
            <w:div w:id="631444096">
              <w:marLeft w:val="0"/>
              <w:marRight w:val="0"/>
              <w:marTop w:val="0"/>
              <w:marBottom w:val="0"/>
              <w:divBdr>
                <w:top w:val="none" w:sz="0" w:space="0" w:color="auto"/>
                <w:left w:val="none" w:sz="0" w:space="0" w:color="auto"/>
                <w:bottom w:val="none" w:sz="0" w:space="0" w:color="auto"/>
                <w:right w:val="none" w:sz="0" w:space="0" w:color="auto"/>
              </w:divBdr>
              <w:divsChild>
                <w:div w:id="532888127">
                  <w:marLeft w:val="0"/>
                  <w:marRight w:val="0"/>
                  <w:marTop w:val="0"/>
                  <w:marBottom w:val="0"/>
                  <w:divBdr>
                    <w:top w:val="none" w:sz="0" w:space="0" w:color="auto"/>
                    <w:left w:val="none" w:sz="0" w:space="0" w:color="auto"/>
                    <w:bottom w:val="none" w:sz="0" w:space="0" w:color="auto"/>
                    <w:right w:val="none" w:sz="0" w:space="0" w:color="auto"/>
                  </w:divBdr>
                </w:div>
              </w:divsChild>
            </w:div>
            <w:div w:id="1457216845">
              <w:marLeft w:val="0"/>
              <w:marRight w:val="0"/>
              <w:marTop w:val="0"/>
              <w:marBottom w:val="0"/>
              <w:divBdr>
                <w:top w:val="none" w:sz="0" w:space="0" w:color="auto"/>
                <w:left w:val="none" w:sz="0" w:space="0" w:color="auto"/>
                <w:bottom w:val="none" w:sz="0" w:space="0" w:color="auto"/>
                <w:right w:val="none" w:sz="0" w:space="0" w:color="auto"/>
              </w:divBdr>
              <w:divsChild>
                <w:div w:id="1427992803">
                  <w:marLeft w:val="0"/>
                  <w:marRight w:val="0"/>
                  <w:marTop w:val="0"/>
                  <w:marBottom w:val="0"/>
                  <w:divBdr>
                    <w:top w:val="none" w:sz="0" w:space="0" w:color="auto"/>
                    <w:left w:val="none" w:sz="0" w:space="0" w:color="auto"/>
                    <w:bottom w:val="none" w:sz="0" w:space="0" w:color="auto"/>
                    <w:right w:val="none" w:sz="0" w:space="0" w:color="auto"/>
                  </w:divBdr>
                </w:div>
              </w:divsChild>
            </w:div>
            <w:div w:id="418917111">
              <w:marLeft w:val="0"/>
              <w:marRight w:val="0"/>
              <w:marTop w:val="0"/>
              <w:marBottom w:val="0"/>
              <w:divBdr>
                <w:top w:val="none" w:sz="0" w:space="0" w:color="auto"/>
                <w:left w:val="none" w:sz="0" w:space="0" w:color="auto"/>
                <w:bottom w:val="none" w:sz="0" w:space="0" w:color="auto"/>
                <w:right w:val="none" w:sz="0" w:space="0" w:color="auto"/>
              </w:divBdr>
              <w:divsChild>
                <w:div w:id="1966350936">
                  <w:marLeft w:val="0"/>
                  <w:marRight w:val="0"/>
                  <w:marTop w:val="0"/>
                  <w:marBottom w:val="0"/>
                  <w:divBdr>
                    <w:top w:val="none" w:sz="0" w:space="0" w:color="auto"/>
                    <w:left w:val="none" w:sz="0" w:space="0" w:color="auto"/>
                    <w:bottom w:val="none" w:sz="0" w:space="0" w:color="auto"/>
                    <w:right w:val="none" w:sz="0" w:space="0" w:color="auto"/>
                  </w:divBdr>
                </w:div>
              </w:divsChild>
            </w:div>
            <w:div w:id="2091387683">
              <w:marLeft w:val="0"/>
              <w:marRight w:val="0"/>
              <w:marTop w:val="0"/>
              <w:marBottom w:val="0"/>
              <w:divBdr>
                <w:top w:val="none" w:sz="0" w:space="0" w:color="auto"/>
                <w:left w:val="none" w:sz="0" w:space="0" w:color="auto"/>
                <w:bottom w:val="none" w:sz="0" w:space="0" w:color="auto"/>
                <w:right w:val="none" w:sz="0" w:space="0" w:color="auto"/>
              </w:divBdr>
              <w:divsChild>
                <w:div w:id="1621718891">
                  <w:marLeft w:val="0"/>
                  <w:marRight w:val="0"/>
                  <w:marTop w:val="0"/>
                  <w:marBottom w:val="0"/>
                  <w:divBdr>
                    <w:top w:val="none" w:sz="0" w:space="0" w:color="auto"/>
                    <w:left w:val="none" w:sz="0" w:space="0" w:color="auto"/>
                    <w:bottom w:val="none" w:sz="0" w:space="0" w:color="auto"/>
                    <w:right w:val="none" w:sz="0" w:space="0" w:color="auto"/>
                  </w:divBdr>
                </w:div>
              </w:divsChild>
            </w:div>
            <w:div w:id="647049273">
              <w:marLeft w:val="0"/>
              <w:marRight w:val="0"/>
              <w:marTop w:val="0"/>
              <w:marBottom w:val="0"/>
              <w:divBdr>
                <w:top w:val="none" w:sz="0" w:space="0" w:color="auto"/>
                <w:left w:val="none" w:sz="0" w:space="0" w:color="auto"/>
                <w:bottom w:val="none" w:sz="0" w:space="0" w:color="auto"/>
                <w:right w:val="none" w:sz="0" w:space="0" w:color="auto"/>
              </w:divBdr>
              <w:divsChild>
                <w:div w:id="916400252">
                  <w:marLeft w:val="0"/>
                  <w:marRight w:val="0"/>
                  <w:marTop w:val="0"/>
                  <w:marBottom w:val="0"/>
                  <w:divBdr>
                    <w:top w:val="none" w:sz="0" w:space="0" w:color="auto"/>
                    <w:left w:val="none" w:sz="0" w:space="0" w:color="auto"/>
                    <w:bottom w:val="none" w:sz="0" w:space="0" w:color="auto"/>
                    <w:right w:val="none" w:sz="0" w:space="0" w:color="auto"/>
                  </w:divBdr>
                </w:div>
              </w:divsChild>
            </w:div>
            <w:div w:id="1934050088">
              <w:marLeft w:val="0"/>
              <w:marRight w:val="0"/>
              <w:marTop w:val="0"/>
              <w:marBottom w:val="0"/>
              <w:divBdr>
                <w:top w:val="none" w:sz="0" w:space="0" w:color="auto"/>
                <w:left w:val="none" w:sz="0" w:space="0" w:color="auto"/>
                <w:bottom w:val="none" w:sz="0" w:space="0" w:color="auto"/>
                <w:right w:val="none" w:sz="0" w:space="0" w:color="auto"/>
              </w:divBdr>
              <w:divsChild>
                <w:div w:id="569392756">
                  <w:marLeft w:val="0"/>
                  <w:marRight w:val="0"/>
                  <w:marTop w:val="0"/>
                  <w:marBottom w:val="0"/>
                  <w:divBdr>
                    <w:top w:val="none" w:sz="0" w:space="0" w:color="auto"/>
                    <w:left w:val="none" w:sz="0" w:space="0" w:color="auto"/>
                    <w:bottom w:val="none" w:sz="0" w:space="0" w:color="auto"/>
                    <w:right w:val="none" w:sz="0" w:space="0" w:color="auto"/>
                  </w:divBdr>
                </w:div>
              </w:divsChild>
            </w:div>
            <w:div w:id="2139911827">
              <w:marLeft w:val="0"/>
              <w:marRight w:val="0"/>
              <w:marTop w:val="0"/>
              <w:marBottom w:val="0"/>
              <w:divBdr>
                <w:top w:val="none" w:sz="0" w:space="0" w:color="auto"/>
                <w:left w:val="none" w:sz="0" w:space="0" w:color="auto"/>
                <w:bottom w:val="none" w:sz="0" w:space="0" w:color="auto"/>
                <w:right w:val="none" w:sz="0" w:space="0" w:color="auto"/>
              </w:divBdr>
              <w:divsChild>
                <w:div w:id="1926915706">
                  <w:marLeft w:val="0"/>
                  <w:marRight w:val="0"/>
                  <w:marTop w:val="0"/>
                  <w:marBottom w:val="0"/>
                  <w:divBdr>
                    <w:top w:val="none" w:sz="0" w:space="0" w:color="auto"/>
                    <w:left w:val="none" w:sz="0" w:space="0" w:color="auto"/>
                    <w:bottom w:val="none" w:sz="0" w:space="0" w:color="auto"/>
                    <w:right w:val="none" w:sz="0" w:space="0" w:color="auto"/>
                  </w:divBdr>
                </w:div>
              </w:divsChild>
            </w:div>
            <w:div w:id="209996141">
              <w:marLeft w:val="0"/>
              <w:marRight w:val="0"/>
              <w:marTop w:val="0"/>
              <w:marBottom w:val="0"/>
              <w:divBdr>
                <w:top w:val="none" w:sz="0" w:space="0" w:color="auto"/>
                <w:left w:val="none" w:sz="0" w:space="0" w:color="auto"/>
                <w:bottom w:val="none" w:sz="0" w:space="0" w:color="auto"/>
                <w:right w:val="none" w:sz="0" w:space="0" w:color="auto"/>
              </w:divBdr>
              <w:divsChild>
                <w:div w:id="459036805">
                  <w:marLeft w:val="0"/>
                  <w:marRight w:val="0"/>
                  <w:marTop w:val="0"/>
                  <w:marBottom w:val="0"/>
                  <w:divBdr>
                    <w:top w:val="none" w:sz="0" w:space="0" w:color="auto"/>
                    <w:left w:val="none" w:sz="0" w:space="0" w:color="auto"/>
                    <w:bottom w:val="none" w:sz="0" w:space="0" w:color="auto"/>
                    <w:right w:val="none" w:sz="0" w:space="0" w:color="auto"/>
                  </w:divBdr>
                </w:div>
              </w:divsChild>
            </w:div>
            <w:div w:id="1432973454">
              <w:marLeft w:val="0"/>
              <w:marRight w:val="0"/>
              <w:marTop w:val="0"/>
              <w:marBottom w:val="0"/>
              <w:divBdr>
                <w:top w:val="none" w:sz="0" w:space="0" w:color="auto"/>
                <w:left w:val="none" w:sz="0" w:space="0" w:color="auto"/>
                <w:bottom w:val="none" w:sz="0" w:space="0" w:color="auto"/>
                <w:right w:val="none" w:sz="0" w:space="0" w:color="auto"/>
              </w:divBdr>
              <w:divsChild>
                <w:div w:id="5446550">
                  <w:marLeft w:val="0"/>
                  <w:marRight w:val="0"/>
                  <w:marTop w:val="0"/>
                  <w:marBottom w:val="0"/>
                  <w:divBdr>
                    <w:top w:val="none" w:sz="0" w:space="0" w:color="auto"/>
                    <w:left w:val="none" w:sz="0" w:space="0" w:color="auto"/>
                    <w:bottom w:val="none" w:sz="0" w:space="0" w:color="auto"/>
                    <w:right w:val="none" w:sz="0" w:space="0" w:color="auto"/>
                  </w:divBdr>
                </w:div>
              </w:divsChild>
            </w:div>
            <w:div w:id="976643755">
              <w:marLeft w:val="0"/>
              <w:marRight w:val="0"/>
              <w:marTop w:val="0"/>
              <w:marBottom w:val="0"/>
              <w:divBdr>
                <w:top w:val="none" w:sz="0" w:space="0" w:color="auto"/>
                <w:left w:val="none" w:sz="0" w:space="0" w:color="auto"/>
                <w:bottom w:val="none" w:sz="0" w:space="0" w:color="auto"/>
                <w:right w:val="none" w:sz="0" w:space="0" w:color="auto"/>
              </w:divBdr>
              <w:divsChild>
                <w:div w:id="482770030">
                  <w:marLeft w:val="0"/>
                  <w:marRight w:val="0"/>
                  <w:marTop w:val="0"/>
                  <w:marBottom w:val="0"/>
                  <w:divBdr>
                    <w:top w:val="none" w:sz="0" w:space="0" w:color="auto"/>
                    <w:left w:val="none" w:sz="0" w:space="0" w:color="auto"/>
                    <w:bottom w:val="none" w:sz="0" w:space="0" w:color="auto"/>
                    <w:right w:val="none" w:sz="0" w:space="0" w:color="auto"/>
                  </w:divBdr>
                </w:div>
              </w:divsChild>
            </w:div>
            <w:div w:id="211427013">
              <w:marLeft w:val="0"/>
              <w:marRight w:val="0"/>
              <w:marTop w:val="0"/>
              <w:marBottom w:val="0"/>
              <w:divBdr>
                <w:top w:val="none" w:sz="0" w:space="0" w:color="auto"/>
                <w:left w:val="none" w:sz="0" w:space="0" w:color="auto"/>
                <w:bottom w:val="none" w:sz="0" w:space="0" w:color="auto"/>
                <w:right w:val="none" w:sz="0" w:space="0" w:color="auto"/>
              </w:divBdr>
              <w:divsChild>
                <w:div w:id="1563835106">
                  <w:marLeft w:val="0"/>
                  <w:marRight w:val="0"/>
                  <w:marTop w:val="0"/>
                  <w:marBottom w:val="0"/>
                  <w:divBdr>
                    <w:top w:val="none" w:sz="0" w:space="0" w:color="auto"/>
                    <w:left w:val="none" w:sz="0" w:space="0" w:color="auto"/>
                    <w:bottom w:val="none" w:sz="0" w:space="0" w:color="auto"/>
                    <w:right w:val="none" w:sz="0" w:space="0" w:color="auto"/>
                  </w:divBdr>
                </w:div>
              </w:divsChild>
            </w:div>
            <w:div w:id="1093743442">
              <w:marLeft w:val="0"/>
              <w:marRight w:val="0"/>
              <w:marTop w:val="0"/>
              <w:marBottom w:val="0"/>
              <w:divBdr>
                <w:top w:val="none" w:sz="0" w:space="0" w:color="auto"/>
                <w:left w:val="none" w:sz="0" w:space="0" w:color="auto"/>
                <w:bottom w:val="none" w:sz="0" w:space="0" w:color="auto"/>
                <w:right w:val="none" w:sz="0" w:space="0" w:color="auto"/>
              </w:divBdr>
              <w:divsChild>
                <w:div w:id="2100133331">
                  <w:marLeft w:val="0"/>
                  <w:marRight w:val="0"/>
                  <w:marTop w:val="0"/>
                  <w:marBottom w:val="0"/>
                  <w:divBdr>
                    <w:top w:val="none" w:sz="0" w:space="0" w:color="auto"/>
                    <w:left w:val="none" w:sz="0" w:space="0" w:color="auto"/>
                    <w:bottom w:val="none" w:sz="0" w:space="0" w:color="auto"/>
                    <w:right w:val="none" w:sz="0" w:space="0" w:color="auto"/>
                  </w:divBdr>
                </w:div>
              </w:divsChild>
            </w:div>
            <w:div w:id="2102485225">
              <w:marLeft w:val="0"/>
              <w:marRight w:val="0"/>
              <w:marTop w:val="0"/>
              <w:marBottom w:val="0"/>
              <w:divBdr>
                <w:top w:val="none" w:sz="0" w:space="0" w:color="auto"/>
                <w:left w:val="none" w:sz="0" w:space="0" w:color="auto"/>
                <w:bottom w:val="none" w:sz="0" w:space="0" w:color="auto"/>
                <w:right w:val="none" w:sz="0" w:space="0" w:color="auto"/>
              </w:divBdr>
              <w:divsChild>
                <w:div w:id="2049867528">
                  <w:marLeft w:val="0"/>
                  <w:marRight w:val="0"/>
                  <w:marTop w:val="0"/>
                  <w:marBottom w:val="0"/>
                  <w:divBdr>
                    <w:top w:val="none" w:sz="0" w:space="0" w:color="auto"/>
                    <w:left w:val="none" w:sz="0" w:space="0" w:color="auto"/>
                    <w:bottom w:val="none" w:sz="0" w:space="0" w:color="auto"/>
                    <w:right w:val="none" w:sz="0" w:space="0" w:color="auto"/>
                  </w:divBdr>
                </w:div>
              </w:divsChild>
            </w:div>
            <w:div w:id="1780833227">
              <w:marLeft w:val="0"/>
              <w:marRight w:val="0"/>
              <w:marTop w:val="0"/>
              <w:marBottom w:val="0"/>
              <w:divBdr>
                <w:top w:val="none" w:sz="0" w:space="0" w:color="auto"/>
                <w:left w:val="none" w:sz="0" w:space="0" w:color="auto"/>
                <w:bottom w:val="none" w:sz="0" w:space="0" w:color="auto"/>
                <w:right w:val="none" w:sz="0" w:space="0" w:color="auto"/>
              </w:divBdr>
              <w:divsChild>
                <w:div w:id="1368489845">
                  <w:marLeft w:val="0"/>
                  <w:marRight w:val="0"/>
                  <w:marTop w:val="0"/>
                  <w:marBottom w:val="0"/>
                  <w:divBdr>
                    <w:top w:val="none" w:sz="0" w:space="0" w:color="auto"/>
                    <w:left w:val="none" w:sz="0" w:space="0" w:color="auto"/>
                    <w:bottom w:val="none" w:sz="0" w:space="0" w:color="auto"/>
                    <w:right w:val="none" w:sz="0" w:space="0" w:color="auto"/>
                  </w:divBdr>
                </w:div>
              </w:divsChild>
            </w:div>
            <w:div w:id="29916248">
              <w:marLeft w:val="0"/>
              <w:marRight w:val="0"/>
              <w:marTop w:val="0"/>
              <w:marBottom w:val="0"/>
              <w:divBdr>
                <w:top w:val="none" w:sz="0" w:space="0" w:color="auto"/>
                <w:left w:val="none" w:sz="0" w:space="0" w:color="auto"/>
                <w:bottom w:val="none" w:sz="0" w:space="0" w:color="auto"/>
                <w:right w:val="none" w:sz="0" w:space="0" w:color="auto"/>
              </w:divBdr>
              <w:divsChild>
                <w:div w:id="534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867">
          <w:marLeft w:val="0"/>
          <w:marRight w:val="0"/>
          <w:marTop w:val="0"/>
          <w:marBottom w:val="0"/>
          <w:divBdr>
            <w:top w:val="none" w:sz="0" w:space="0" w:color="auto"/>
            <w:left w:val="none" w:sz="0" w:space="0" w:color="auto"/>
            <w:bottom w:val="none" w:sz="0" w:space="0" w:color="auto"/>
            <w:right w:val="none" w:sz="0" w:space="0" w:color="auto"/>
          </w:divBdr>
          <w:divsChild>
            <w:div w:id="1006977221">
              <w:marLeft w:val="0"/>
              <w:marRight w:val="0"/>
              <w:marTop w:val="0"/>
              <w:marBottom w:val="0"/>
              <w:divBdr>
                <w:top w:val="none" w:sz="0" w:space="0" w:color="auto"/>
                <w:left w:val="none" w:sz="0" w:space="0" w:color="auto"/>
                <w:bottom w:val="none" w:sz="0" w:space="0" w:color="auto"/>
                <w:right w:val="none" w:sz="0" w:space="0" w:color="auto"/>
              </w:divBdr>
              <w:divsChild>
                <w:div w:id="1791970030">
                  <w:marLeft w:val="0"/>
                  <w:marRight w:val="0"/>
                  <w:marTop w:val="0"/>
                  <w:marBottom w:val="0"/>
                  <w:divBdr>
                    <w:top w:val="none" w:sz="0" w:space="0" w:color="auto"/>
                    <w:left w:val="none" w:sz="0" w:space="0" w:color="auto"/>
                    <w:bottom w:val="none" w:sz="0" w:space="0" w:color="auto"/>
                    <w:right w:val="none" w:sz="0" w:space="0" w:color="auto"/>
                  </w:divBdr>
                </w:div>
              </w:divsChild>
            </w:div>
            <w:div w:id="1640067001">
              <w:marLeft w:val="0"/>
              <w:marRight w:val="0"/>
              <w:marTop w:val="0"/>
              <w:marBottom w:val="0"/>
              <w:divBdr>
                <w:top w:val="none" w:sz="0" w:space="0" w:color="auto"/>
                <w:left w:val="none" w:sz="0" w:space="0" w:color="auto"/>
                <w:bottom w:val="none" w:sz="0" w:space="0" w:color="auto"/>
                <w:right w:val="none" w:sz="0" w:space="0" w:color="auto"/>
              </w:divBdr>
              <w:divsChild>
                <w:div w:id="1602953474">
                  <w:marLeft w:val="0"/>
                  <w:marRight w:val="0"/>
                  <w:marTop w:val="0"/>
                  <w:marBottom w:val="0"/>
                  <w:divBdr>
                    <w:top w:val="none" w:sz="0" w:space="0" w:color="auto"/>
                    <w:left w:val="none" w:sz="0" w:space="0" w:color="auto"/>
                    <w:bottom w:val="none" w:sz="0" w:space="0" w:color="auto"/>
                    <w:right w:val="none" w:sz="0" w:space="0" w:color="auto"/>
                  </w:divBdr>
                </w:div>
              </w:divsChild>
            </w:div>
            <w:div w:id="1967154345">
              <w:marLeft w:val="0"/>
              <w:marRight w:val="0"/>
              <w:marTop w:val="0"/>
              <w:marBottom w:val="0"/>
              <w:divBdr>
                <w:top w:val="none" w:sz="0" w:space="0" w:color="auto"/>
                <w:left w:val="none" w:sz="0" w:space="0" w:color="auto"/>
                <w:bottom w:val="none" w:sz="0" w:space="0" w:color="auto"/>
                <w:right w:val="none" w:sz="0" w:space="0" w:color="auto"/>
              </w:divBdr>
              <w:divsChild>
                <w:div w:id="705912254">
                  <w:marLeft w:val="0"/>
                  <w:marRight w:val="0"/>
                  <w:marTop w:val="0"/>
                  <w:marBottom w:val="0"/>
                  <w:divBdr>
                    <w:top w:val="none" w:sz="0" w:space="0" w:color="auto"/>
                    <w:left w:val="none" w:sz="0" w:space="0" w:color="auto"/>
                    <w:bottom w:val="none" w:sz="0" w:space="0" w:color="auto"/>
                    <w:right w:val="none" w:sz="0" w:space="0" w:color="auto"/>
                  </w:divBdr>
                </w:div>
              </w:divsChild>
            </w:div>
            <w:div w:id="630093179">
              <w:marLeft w:val="0"/>
              <w:marRight w:val="0"/>
              <w:marTop w:val="0"/>
              <w:marBottom w:val="0"/>
              <w:divBdr>
                <w:top w:val="none" w:sz="0" w:space="0" w:color="auto"/>
                <w:left w:val="none" w:sz="0" w:space="0" w:color="auto"/>
                <w:bottom w:val="none" w:sz="0" w:space="0" w:color="auto"/>
                <w:right w:val="none" w:sz="0" w:space="0" w:color="auto"/>
              </w:divBdr>
              <w:divsChild>
                <w:div w:id="1489325963">
                  <w:marLeft w:val="0"/>
                  <w:marRight w:val="0"/>
                  <w:marTop w:val="0"/>
                  <w:marBottom w:val="0"/>
                  <w:divBdr>
                    <w:top w:val="none" w:sz="0" w:space="0" w:color="auto"/>
                    <w:left w:val="none" w:sz="0" w:space="0" w:color="auto"/>
                    <w:bottom w:val="none" w:sz="0" w:space="0" w:color="auto"/>
                    <w:right w:val="none" w:sz="0" w:space="0" w:color="auto"/>
                  </w:divBdr>
                </w:div>
              </w:divsChild>
            </w:div>
            <w:div w:id="768817640">
              <w:marLeft w:val="0"/>
              <w:marRight w:val="0"/>
              <w:marTop w:val="0"/>
              <w:marBottom w:val="0"/>
              <w:divBdr>
                <w:top w:val="none" w:sz="0" w:space="0" w:color="auto"/>
                <w:left w:val="none" w:sz="0" w:space="0" w:color="auto"/>
                <w:bottom w:val="none" w:sz="0" w:space="0" w:color="auto"/>
                <w:right w:val="none" w:sz="0" w:space="0" w:color="auto"/>
              </w:divBdr>
              <w:divsChild>
                <w:div w:id="710225601">
                  <w:marLeft w:val="0"/>
                  <w:marRight w:val="0"/>
                  <w:marTop w:val="0"/>
                  <w:marBottom w:val="0"/>
                  <w:divBdr>
                    <w:top w:val="none" w:sz="0" w:space="0" w:color="auto"/>
                    <w:left w:val="none" w:sz="0" w:space="0" w:color="auto"/>
                    <w:bottom w:val="none" w:sz="0" w:space="0" w:color="auto"/>
                    <w:right w:val="none" w:sz="0" w:space="0" w:color="auto"/>
                  </w:divBdr>
                </w:div>
              </w:divsChild>
            </w:div>
            <w:div w:id="162548979">
              <w:marLeft w:val="0"/>
              <w:marRight w:val="0"/>
              <w:marTop w:val="0"/>
              <w:marBottom w:val="0"/>
              <w:divBdr>
                <w:top w:val="none" w:sz="0" w:space="0" w:color="auto"/>
                <w:left w:val="none" w:sz="0" w:space="0" w:color="auto"/>
                <w:bottom w:val="none" w:sz="0" w:space="0" w:color="auto"/>
                <w:right w:val="none" w:sz="0" w:space="0" w:color="auto"/>
              </w:divBdr>
              <w:divsChild>
                <w:div w:id="2139563905">
                  <w:marLeft w:val="0"/>
                  <w:marRight w:val="0"/>
                  <w:marTop w:val="0"/>
                  <w:marBottom w:val="0"/>
                  <w:divBdr>
                    <w:top w:val="none" w:sz="0" w:space="0" w:color="auto"/>
                    <w:left w:val="none" w:sz="0" w:space="0" w:color="auto"/>
                    <w:bottom w:val="none" w:sz="0" w:space="0" w:color="auto"/>
                    <w:right w:val="none" w:sz="0" w:space="0" w:color="auto"/>
                  </w:divBdr>
                </w:div>
              </w:divsChild>
            </w:div>
            <w:div w:id="1272012977">
              <w:marLeft w:val="0"/>
              <w:marRight w:val="0"/>
              <w:marTop w:val="0"/>
              <w:marBottom w:val="0"/>
              <w:divBdr>
                <w:top w:val="none" w:sz="0" w:space="0" w:color="auto"/>
                <w:left w:val="none" w:sz="0" w:space="0" w:color="auto"/>
                <w:bottom w:val="none" w:sz="0" w:space="0" w:color="auto"/>
                <w:right w:val="none" w:sz="0" w:space="0" w:color="auto"/>
              </w:divBdr>
              <w:divsChild>
                <w:div w:id="346180248">
                  <w:marLeft w:val="0"/>
                  <w:marRight w:val="0"/>
                  <w:marTop w:val="0"/>
                  <w:marBottom w:val="0"/>
                  <w:divBdr>
                    <w:top w:val="none" w:sz="0" w:space="0" w:color="auto"/>
                    <w:left w:val="none" w:sz="0" w:space="0" w:color="auto"/>
                    <w:bottom w:val="none" w:sz="0" w:space="0" w:color="auto"/>
                    <w:right w:val="none" w:sz="0" w:space="0" w:color="auto"/>
                  </w:divBdr>
                </w:div>
              </w:divsChild>
            </w:div>
            <w:div w:id="828910805">
              <w:marLeft w:val="0"/>
              <w:marRight w:val="0"/>
              <w:marTop w:val="0"/>
              <w:marBottom w:val="0"/>
              <w:divBdr>
                <w:top w:val="none" w:sz="0" w:space="0" w:color="auto"/>
                <w:left w:val="none" w:sz="0" w:space="0" w:color="auto"/>
                <w:bottom w:val="none" w:sz="0" w:space="0" w:color="auto"/>
                <w:right w:val="none" w:sz="0" w:space="0" w:color="auto"/>
              </w:divBdr>
              <w:divsChild>
                <w:div w:id="98793785">
                  <w:marLeft w:val="0"/>
                  <w:marRight w:val="0"/>
                  <w:marTop w:val="0"/>
                  <w:marBottom w:val="0"/>
                  <w:divBdr>
                    <w:top w:val="none" w:sz="0" w:space="0" w:color="auto"/>
                    <w:left w:val="none" w:sz="0" w:space="0" w:color="auto"/>
                    <w:bottom w:val="none" w:sz="0" w:space="0" w:color="auto"/>
                    <w:right w:val="none" w:sz="0" w:space="0" w:color="auto"/>
                  </w:divBdr>
                </w:div>
              </w:divsChild>
            </w:div>
            <w:div w:id="59333387">
              <w:marLeft w:val="0"/>
              <w:marRight w:val="0"/>
              <w:marTop w:val="0"/>
              <w:marBottom w:val="0"/>
              <w:divBdr>
                <w:top w:val="none" w:sz="0" w:space="0" w:color="auto"/>
                <w:left w:val="none" w:sz="0" w:space="0" w:color="auto"/>
                <w:bottom w:val="none" w:sz="0" w:space="0" w:color="auto"/>
                <w:right w:val="none" w:sz="0" w:space="0" w:color="auto"/>
              </w:divBdr>
              <w:divsChild>
                <w:div w:id="155150623">
                  <w:marLeft w:val="0"/>
                  <w:marRight w:val="0"/>
                  <w:marTop w:val="0"/>
                  <w:marBottom w:val="0"/>
                  <w:divBdr>
                    <w:top w:val="none" w:sz="0" w:space="0" w:color="auto"/>
                    <w:left w:val="none" w:sz="0" w:space="0" w:color="auto"/>
                    <w:bottom w:val="none" w:sz="0" w:space="0" w:color="auto"/>
                    <w:right w:val="none" w:sz="0" w:space="0" w:color="auto"/>
                  </w:divBdr>
                </w:div>
              </w:divsChild>
            </w:div>
            <w:div w:id="177895175">
              <w:marLeft w:val="0"/>
              <w:marRight w:val="0"/>
              <w:marTop w:val="0"/>
              <w:marBottom w:val="0"/>
              <w:divBdr>
                <w:top w:val="none" w:sz="0" w:space="0" w:color="auto"/>
                <w:left w:val="none" w:sz="0" w:space="0" w:color="auto"/>
                <w:bottom w:val="none" w:sz="0" w:space="0" w:color="auto"/>
                <w:right w:val="none" w:sz="0" w:space="0" w:color="auto"/>
              </w:divBdr>
              <w:divsChild>
                <w:div w:id="1321928241">
                  <w:marLeft w:val="0"/>
                  <w:marRight w:val="0"/>
                  <w:marTop w:val="0"/>
                  <w:marBottom w:val="0"/>
                  <w:divBdr>
                    <w:top w:val="none" w:sz="0" w:space="0" w:color="auto"/>
                    <w:left w:val="none" w:sz="0" w:space="0" w:color="auto"/>
                    <w:bottom w:val="none" w:sz="0" w:space="0" w:color="auto"/>
                    <w:right w:val="none" w:sz="0" w:space="0" w:color="auto"/>
                  </w:divBdr>
                </w:div>
              </w:divsChild>
            </w:div>
            <w:div w:id="976449750">
              <w:marLeft w:val="0"/>
              <w:marRight w:val="0"/>
              <w:marTop w:val="0"/>
              <w:marBottom w:val="0"/>
              <w:divBdr>
                <w:top w:val="none" w:sz="0" w:space="0" w:color="auto"/>
                <w:left w:val="none" w:sz="0" w:space="0" w:color="auto"/>
                <w:bottom w:val="none" w:sz="0" w:space="0" w:color="auto"/>
                <w:right w:val="none" w:sz="0" w:space="0" w:color="auto"/>
              </w:divBdr>
              <w:divsChild>
                <w:div w:id="2005476850">
                  <w:marLeft w:val="0"/>
                  <w:marRight w:val="0"/>
                  <w:marTop w:val="0"/>
                  <w:marBottom w:val="0"/>
                  <w:divBdr>
                    <w:top w:val="none" w:sz="0" w:space="0" w:color="auto"/>
                    <w:left w:val="none" w:sz="0" w:space="0" w:color="auto"/>
                    <w:bottom w:val="none" w:sz="0" w:space="0" w:color="auto"/>
                    <w:right w:val="none" w:sz="0" w:space="0" w:color="auto"/>
                  </w:divBdr>
                </w:div>
              </w:divsChild>
            </w:div>
            <w:div w:id="2105689414">
              <w:marLeft w:val="0"/>
              <w:marRight w:val="0"/>
              <w:marTop w:val="0"/>
              <w:marBottom w:val="0"/>
              <w:divBdr>
                <w:top w:val="none" w:sz="0" w:space="0" w:color="auto"/>
                <w:left w:val="none" w:sz="0" w:space="0" w:color="auto"/>
                <w:bottom w:val="none" w:sz="0" w:space="0" w:color="auto"/>
                <w:right w:val="none" w:sz="0" w:space="0" w:color="auto"/>
              </w:divBdr>
              <w:divsChild>
                <w:div w:id="1526138547">
                  <w:marLeft w:val="0"/>
                  <w:marRight w:val="0"/>
                  <w:marTop w:val="0"/>
                  <w:marBottom w:val="0"/>
                  <w:divBdr>
                    <w:top w:val="none" w:sz="0" w:space="0" w:color="auto"/>
                    <w:left w:val="none" w:sz="0" w:space="0" w:color="auto"/>
                    <w:bottom w:val="none" w:sz="0" w:space="0" w:color="auto"/>
                    <w:right w:val="none" w:sz="0" w:space="0" w:color="auto"/>
                  </w:divBdr>
                </w:div>
              </w:divsChild>
            </w:div>
            <w:div w:id="1288387395">
              <w:marLeft w:val="0"/>
              <w:marRight w:val="0"/>
              <w:marTop w:val="0"/>
              <w:marBottom w:val="0"/>
              <w:divBdr>
                <w:top w:val="none" w:sz="0" w:space="0" w:color="auto"/>
                <w:left w:val="none" w:sz="0" w:space="0" w:color="auto"/>
                <w:bottom w:val="none" w:sz="0" w:space="0" w:color="auto"/>
                <w:right w:val="none" w:sz="0" w:space="0" w:color="auto"/>
              </w:divBdr>
              <w:divsChild>
                <w:div w:id="1003512527">
                  <w:marLeft w:val="0"/>
                  <w:marRight w:val="0"/>
                  <w:marTop w:val="0"/>
                  <w:marBottom w:val="0"/>
                  <w:divBdr>
                    <w:top w:val="none" w:sz="0" w:space="0" w:color="auto"/>
                    <w:left w:val="none" w:sz="0" w:space="0" w:color="auto"/>
                    <w:bottom w:val="none" w:sz="0" w:space="0" w:color="auto"/>
                    <w:right w:val="none" w:sz="0" w:space="0" w:color="auto"/>
                  </w:divBdr>
                </w:div>
              </w:divsChild>
            </w:div>
            <w:div w:id="658774096">
              <w:marLeft w:val="0"/>
              <w:marRight w:val="0"/>
              <w:marTop w:val="0"/>
              <w:marBottom w:val="0"/>
              <w:divBdr>
                <w:top w:val="none" w:sz="0" w:space="0" w:color="auto"/>
                <w:left w:val="none" w:sz="0" w:space="0" w:color="auto"/>
                <w:bottom w:val="none" w:sz="0" w:space="0" w:color="auto"/>
                <w:right w:val="none" w:sz="0" w:space="0" w:color="auto"/>
              </w:divBdr>
              <w:divsChild>
                <w:div w:id="317854939">
                  <w:marLeft w:val="0"/>
                  <w:marRight w:val="0"/>
                  <w:marTop w:val="0"/>
                  <w:marBottom w:val="0"/>
                  <w:divBdr>
                    <w:top w:val="none" w:sz="0" w:space="0" w:color="auto"/>
                    <w:left w:val="none" w:sz="0" w:space="0" w:color="auto"/>
                    <w:bottom w:val="none" w:sz="0" w:space="0" w:color="auto"/>
                    <w:right w:val="none" w:sz="0" w:space="0" w:color="auto"/>
                  </w:divBdr>
                </w:div>
              </w:divsChild>
            </w:div>
            <w:div w:id="1774394623">
              <w:marLeft w:val="0"/>
              <w:marRight w:val="0"/>
              <w:marTop w:val="0"/>
              <w:marBottom w:val="0"/>
              <w:divBdr>
                <w:top w:val="none" w:sz="0" w:space="0" w:color="auto"/>
                <w:left w:val="none" w:sz="0" w:space="0" w:color="auto"/>
                <w:bottom w:val="none" w:sz="0" w:space="0" w:color="auto"/>
                <w:right w:val="none" w:sz="0" w:space="0" w:color="auto"/>
              </w:divBdr>
              <w:divsChild>
                <w:div w:id="1301426576">
                  <w:marLeft w:val="0"/>
                  <w:marRight w:val="0"/>
                  <w:marTop w:val="0"/>
                  <w:marBottom w:val="0"/>
                  <w:divBdr>
                    <w:top w:val="none" w:sz="0" w:space="0" w:color="auto"/>
                    <w:left w:val="none" w:sz="0" w:space="0" w:color="auto"/>
                    <w:bottom w:val="none" w:sz="0" w:space="0" w:color="auto"/>
                    <w:right w:val="none" w:sz="0" w:space="0" w:color="auto"/>
                  </w:divBdr>
                </w:div>
              </w:divsChild>
            </w:div>
            <w:div w:id="1988394393">
              <w:marLeft w:val="0"/>
              <w:marRight w:val="0"/>
              <w:marTop w:val="0"/>
              <w:marBottom w:val="0"/>
              <w:divBdr>
                <w:top w:val="none" w:sz="0" w:space="0" w:color="auto"/>
                <w:left w:val="none" w:sz="0" w:space="0" w:color="auto"/>
                <w:bottom w:val="none" w:sz="0" w:space="0" w:color="auto"/>
                <w:right w:val="none" w:sz="0" w:space="0" w:color="auto"/>
              </w:divBdr>
              <w:divsChild>
                <w:div w:id="2062365642">
                  <w:marLeft w:val="0"/>
                  <w:marRight w:val="0"/>
                  <w:marTop w:val="0"/>
                  <w:marBottom w:val="0"/>
                  <w:divBdr>
                    <w:top w:val="none" w:sz="0" w:space="0" w:color="auto"/>
                    <w:left w:val="none" w:sz="0" w:space="0" w:color="auto"/>
                    <w:bottom w:val="none" w:sz="0" w:space="0" w:color="auto"/>
                    <w:right w:val="none" w:sz="0" w:space="0" w:color="auto"/>
                  </w:divBdr>
                </w:div>
              </w:divsChild>
            </w:div>
            <w:div w:id="128018278">
              <w:marLeft w:val="0"/>
              <w:marRight w:val="0"/>
              <w:marTop w:val="0"/>
              <w:marBottom w:val="0"/>
              <w:divBdr>
                <w:top w:val="none" w:sz="0" w:space="0" w:color="auto"/>
                <w:left w:val="none" w:sz="0" w:space="0" w:color="auto"/>
                <w:bottom w:val="none" w:sz="0" w:space="0" w:color="auto"/>
                <w:right w:val="none" w:sz="0" w:space="0" w:color="auto"/>
              </w:divBdr>
              <w:divsChild>
                <w:div w:id="285888211">
                  <w:marLeft w:val="0"/>
                  <w:marRight w:val="0"/>
                  <w:marTop w:val="0"/>
                  <w:marBottom w:val="0"/>
                  <w:divBdr>
                    <w:top w:val="none" w:sz="0" w:space="0" w:color="auto"/>
                    <w:left w:val="none" w:sz="0" w:space="0" w:color="auto"/>
                    <w:bottom w:val="none" w:sz="0" w:space="0" w:color="auto"/>
                    <w:right w:val="none" w:sz="0" w:space="0" w:color="auto"/>
                  </w:divBdr>
                </w:div>
              </w:divsChild>
            </w:div>
            <w:div w:id="693533202">
              <w:marLeft w:val="0"/>
              <w:marRight w:val="0"/>
              <w:marTop w:val="0"/>
              <w:marBottom w:val="0"/>
              <w:divBdr>
                <w:top w:val="none" w:sz="0" w:space="0" w:color="auto"/>
                <w:left w:val="none" w:sz="0" w:space="0" w:color="auto"/>
                <w:bottom w:val="none" w:sz="0" w:space="0" w:color="auto"/>
                <w:right w:val="none" w:sz="0" w:space="0" w:color="auto"/>
              </w:divBdr>
              <w:divsChild>
                <w:div w:id="1579249910">
                  <w:marLeft w:val="0"/>
                  <w:marRight w:val="0"/>
                  <w:marTop w:val="0"/>
                  <w:marBottom w:val="0"/>
                  <w:divBdr>
                    <w:top w:val="none" w:sz="0" w:space="0" w:color="auto"/>
                    <w:left w:val="none" w:sz="0" w:space="0" w:color="auto"/>
                    <w:bottom w:val="none" w:sz="0" w:space="0" w:color="auto"/>
                    <w:right w:val="none" w:sz="0" w:space="0" w:color="auto"/>
                  </w:divBdr>
                </w:div>
              </w:divsChild>
            </w:div>
            <w:div w:id="712463508">
              <w:marLeft w:val="0"/>
              <w:marRight w:val="0"/>
              <w:marTop w:val="0"/>
              <w:marBottom w:val="0"/>
              <w:divBdr>
                <w:top w:val="none" w:sz="0" w:space="0" w:color="auto"/>
                <w:left w:val="none" w:sz="0" w:space="0" w:color="auto"/>
                <w:bottom w:val="none" w:sz="0" w:space="0" w:color="auto"/>
                <w:right w:val="none" w:sz="0" w:space="0" w:color="auto"/>
              </w:divBdr>
              <w:divsChild>
                <w:div w:id="597375131">
                  <w:marLeft w:val="0"/>
                  <w:marRight w:val="0"/>
                  <w:marTop w:val="0"/>
                  <w:marBottom w:val="0"/>
                  <w:divBdr>
                    <w:top w:val="none" w:sz="0" w:space="0" w:color="auto"/>
                    <w:left w:val="none" w:sz="0" w:space="0" w:color="auto"/>
                    <w:bottom w:val="none" w:sz="0" w:space="0" w:color="auto"/>
                    <w:right w:val="none" w:sz="0" w:space="0" w:color="auto"/>
                  </w:divBdr>
                </w:div>
              </w:divsChild>
            </w:div>
            <w:div w:id="194121962">
              <w:marLeft w:val="0"/>
              <w:marRight w:val="0"/>
              <w:marTop w:val="0"/>
              <w:marBottom w:val="0"/>
              <w:divBdr>
                <w:top w:val="none" w:sz="0" w:space="0" w:color="auto"/>
                <w:left w:val="none" w:sz="0" w:space="0" w:color="auto"/>
                <w:bottom w:val="none" w:sz="0" w:space="0" w:color="auto"/>
                <w:right w:val="none" w:sz="0" w:space="0" w:color="auto"/>
              </w:divBdr>
              <w:divsChild>
                <w:div w:id="1389960644">
                  <w:marLeft w:val="0"/>
                  <w:marRight w:val="0"/>
                  <w:marTop w:val="0"/>
                  <w:marBottom w:val="0"/>
                  <w:divBdr>
                    <w:top w:val="none" w:sz="0" w:space="0" w:color="auto"/>
                    <w:left w:val="none" w:sz="0" w:space="0" w:color="auto"/>
                    <w:bottom w:val="none" w:sz="0" w:space="0" w:color="auto"/>
                    <w:right w:val="none" w:sz="0" w:space="0" w:color="auto"/>
                  </w:divBdr>
                </w:div>
              </w:divsChild>
            </w:div>
            <w:div w:id="996030644">
              <w:marLeft w:val="0"/>
              <w:marRight w:val="0"/>
              <w:marTop w:val="0"/>
              <w:marBottom w:val="0"/>
              <w:divBdr>
                <w:top w:val="none" w:sz="0" w:space="0" w:color="auto"/>
                <w:left w:val="none" w:sz="0" w:space="0" w:color="auto"/>
                <w:bottom w:val="none" w:sz="0" w:space="0" w:color="auto"/>
                <w:right w:val="none" w:sz="0" w:space="0" w:color="auto"/>
              </w:divBdr>
              <w:divsChild>
                <w:div w:id="1831628399">
                  <w:marLeft w:val="0"/>
                  <w:marRight w:val="0"/>
                  <w:marTop w:val="0"/>
                  <w:marBottom w:val="0"/>
                  <w:divBdr>
                    <w:top w:val="none" w:sz="0" w:space="0" w:color="auto"/>
                    <w:left w:val="none" w:sz="0" w:space="0" w:color="auto"/>
                    <w:bottom w:val="none" w:sz="0" w:space="0" w:color="auto"/>
                    <w:right w:val="none" w:sz="0" w:space="0" w:color="auto"/>
                  </w:divBdr>
                </w:div>
              </w:divsChild>
            </w:div>
            <w:div w:id="1559779810">
              <w:marLeft w:val="0"/>
              <w:marRight w:val="0"/>
              <w:marTop w:val="0"/>
              <w:marBottom w:val="0"/>
              <w:divBdr>
                <w:top w:val="none" w:sz="0" w:space="0" w:color="auto"/>
                <w:left w:val="none" w:sz="0" w:space="0" w:color="auto"/>
                <w:bottom w:val="none" w:sz="0" w:space="0" w:color="auto"/>
                <w:right w:val="none" w:sz="0" w:space="0" w:color="auto"/>
              </w:divBdr>
              <w:divsChild>
                <w:div w:id="1899246925">
                  <w:marLeft w:val="0"/>
                  <w:marRight w:val="0"/>
                  <w:marTop w:val="0"/>
                  <w:marBottom w:val="0"/>
                  <w:divBdr>
                    <w:top w:val="none" w:sz="0" w:space="0" w:color="auto"/>
                    <w:left w:val="none" w:sz="0" w:space="0" w:color="auto"/>
                    <w:bottom w:val="none" w:sz="0" w:space="0" w:color="auto"/>
                    <w:right w:val="none" w:sz="0" w:space="0" w:color="auto"/>
                  </w:divBdr>
                </w:div>
              </w:divsChild>
            </w:div>
            <w:div w:id="1707362830">
              <w:marLeft w:val="0"/>
              <w:marRight w:val="0"/>
              <w:marTop w:val="0"/>
              <w:marBottom w:val="0"/>
              <w:divBdr>
                <w:top w:val="none" w:sz="0" w:space="0" w:color="auto"/>
                <w:left w:val="none" w:sz="0" w:space="0" w:color="auto"/>
                <w:bottom w:val="none" w:sz="0" w:space="0" w:color="auto"/>
                <w:right w:val="none" w:sz="0" w:space="0" w:color="auto"/>
              </w:divBdr>
              <w:divsChild>
                <w:div w:id="1560282915">
                  <w:marLeft w:val="0"/>
                  <w:marRight w:val="0"/>
                  <w:marTop w:val="0"/>
                  <w:marBottom w:val="0"/>
                  <w:divBdr>
                    <w:top w:val="none" w:sz="0" w:space="0" w:color="auto"/>
                    <w:left w:val="none" w:sz="0" w:space="0" w:color="auto"/>
                    <w:bottom w:val="none" w:sz="0" w:space="0" w:color="auto"/>
                    <w:right w:val="none" w:sz="0" w:space="0" w:color="auto"/>
                  </w:divBdr>
                </w:div>
              </w:divsChild>
            </w:div>
            <w:div w:id="1761832735">
              <w:marLeft w:val="0"/>
              <w:marRight w:val="0"/>
              <w:marTop w:val="0"/>
              <w:marBottom w:val="0"/>
              <w:divBdr>
                <w:top w:val="none" w:sz="0" w:space="0" w:color="auto"/>
                <w:left w:val="none" w:sz="0" w:space="0" w:color="auto"/>
                <w:bottom w:val="none" w:sz="0" w:space="0" w:color="auto"/>
                <w:right w:val="none" w:sz="0" w:space="0" w:color="auto"/>
              </w:divBdr>
              <w:divsChild>
                <w:div w:id="128327661">
                  <w:marLeft w:val="0"/>
                  <w:marRight w:val="0"/>
                  <w:marTop w:val="0"/>
                  <w:marBottom w:val="0"/>
                  <w:divBdr>
                    <w:top w:val="none" w:sz="0" w:space="0" w:color="auto"/>
                    <w:left w:val="none" w:sz="0" w:space="0" w:color="auto"/>
                    <w:bottom w:val="none" w:sz="0" w:space="0" w:color="auto"/>
                    <w:right w:val="none" w:sz="0" w:space="0" w:color="auto"/>
                  </w:divBdr>
                </w:div>
              </w:divsChild>
            </w:div>
            <w:div w:id="270285997">
              <w:marLeft w:val="0"/>
              <w:marRight w:val="0"/>
              <w:marTop w:val="0"/>
              <w:marBottom w:val="0"/>
              <w:divBdr>
                <w:top w:val="none" w:sz="0" w:space="0" w:color="auto"/>
                <w:left w:val="none" w:sz="0" w:space="0" w:color="auto"/>
                <w:bottom w:val="none" w:sz="0" w:space="0" w:color="auto"/>
                <w:right w:val="none" w:sz="0" w:space="0" w:color="auto"/>
              </w:divBdr>
              <w:divsChild>
                <w:div w:id="382222010">
                  <w:marLeft w:val="0"/>
                  <w:marRight w:val="0"/>
                  <w:marTop w:val="0"/>
                  <w:marBottom w:val="0"/>
                  <w:divBdr>
                    <w:top w:val="none" w:sz="0" w:space="0" w:color="auto"/>
                    <w:left w:val="none" w:sz="0" w:space="0" w:color="auto"/>
                    <w:bottom w:val="none" w:sz="0" w:space="0" w:color="auto"/>
                    <w:right w:val="none" w:sz="0" w:space="0" w:color="auto"/>
                  </w:divBdr>
                </w:div>
              </w:divsChild>
            </w:div>
            <w:div w:id="1565262165">
              <w:marLeft w:val="0"/>
              <w:marRight w:val="0"/>
              <w:marTop w:val="0"/>
              <w:marBottom w:val="0"/>
              <w:divBdr>
                <w:top w:val="none" w:sz="0" w:space="0" w:color="auto"/>
                <w:left w:val="none" w:sz="0" w:space="0" w:color="auto"/>
                <w:bottom w:val="none" w:sz="0" w:space="0" w:color="auto"/>
                <w:right w:val="none" w:sz="0" w:space="0" w:color="auto"/>
              </w:divBdr>
              <w:divsChild>
                <w:div w:id="1569266285">
                  <w:marLeft w:val="0"/>
                  <w:marRight w:val="0"/>
                  <w:marTop w:val="0"/>
                  <w:marBottom w:val="0"/>
                  <w:divBdr>
                    <w:top w:val="none" w:sz="0" w:space="0" w:color="auto"/>
                    <w:left w:val="none" w:sz="0" w:space="0" w:color="auto"/>
                    <w:bottom w:val="none" w:sz="0" w:space="0" w:color="auto"/>
                    <w:right w:val="none" w:sz="0" w:space="0" w:color="auto"/>
                  </w:divBdr>
                </w:div>
              </w:divsChild>
            </w:div>
            <w:div w:id="1233005290">
              <w:marLeft w:val="0"/>
              <w:marRight w:val="0"/>
              <w:marTop w:val="0"/>
              <w:marBottom w:val="0"/>
              <w:divBdr>
                <w:top w:val="none" w:sz="0" w:space="0" w:color="auto"/>
                <w:left w:val="none" w:sz="0" w:space="0" w:color="auto"/>
                <w:bottom w:val="none" w:sz="0" w:space="0" w:color="auto"/>
                <w:right w:val="none" w:sz="0" w:space="0" w:color="auto"/>
              </w:divBdr>
              <w:divsChild>
                <w:div w:id="731464197">
                  <w:marLeft w:val="0"/>
                  <w:marRight w:val="0"/>
                  <w:marTop w:val="0"/>
                  <w:marBottom w:val="0"/>
                  <w:divBdr>
                    <w:top w:val="none" w:sz="0" w:space="0" w:color="auto"/>
                    <w:left w:val="none" w:sz="0" w:space="0" w:color="auto"/>
                    <w:bottom w:val="none" w:sz="0" w:space="0" w:color="auto"/>
                    <w:right w:val="none" w:sz="0" w:space="0" w:color="auto"/>
                  </w:divBdr>
                </w:div>
              </w:divsChild>
            </w:div>
            <w:div w:id="314918918">
              <w:marLeft w:val="0"/>
              <w:marRight w:val="0"/>
              <w:marTop w:val="0"/>
              <w:marBottom w:val="0"/>
              <w:divBdr>
                <w:top w:val="none" w:sz="0" w:space="0" w:color="auto"/>
                <w:left w:val="none" w:sz="0" w:space="0" w:color="auto"/>
                <w:bottom w:val="none" w:sz="0" w:space="0" w:color="auto"/>
                <w:right w:val="none" w:sz="0" w:space="0" w:color="auto"/>
              </w:divBdr>
              <w:divsChild>
                <w:div w:id="1717661497">
                  <w:marLeft w:val="0"/>
                  <w:marRight w:val="0"/>
                  <w:marTop w:val="0"/>
                  <w:marBottom w:val="0"/>
                  <w:divBdr>
                    <w:top w:val="none" w:sz="0" w:space="0" w:color="auto"/>
                    <w:left w:val="none" w:sz="0" w:space="0" w:color="auto"/>
                    <w:bottom w:val="none" w:sz="0" w:space="0" w:color="auto"/>
                    <w:right w:val="none" w:sz="0" w:space="0" w:color="auto"/>
                  </w:divBdr>
                </w:div>
              </w:divsChild>
            </w:div>
            <w:div w:id="1045760795">
              <w:marLeft w:val="0"/>
              <w:marRight w:val="0"/>
              <w:marTop w:val="0"/>
              <w:marBottom w:val="0"/>
              <w:divBdr>
                <w:top w:val="none" w:sz="0" w:space="0" w:color="auto"/>
                <w:left w:val="none" w:sz="0" w:space="0" w:color="auto"/>
                <w:bottom w:val="none" w:sz="0" w:space="0" w:color="auto"/>
                <w:right w:val="none" w:sz="0" w:space="0" w:color="auto"/>
              </w:divBdr>
              <w:divsChild>
                <w:div w:id="780106021">
                  <w:marLeft w:val="0"/>
                  <w:marRight w:val="0"/>
                  <w:marTop w:val="0"/>
                  <w:marBottom w:val="0"/>
                  <w:divBdr>
                    <w:top w:val="none" w:sz="0" w:space="0" w:color="auto"/>
                    <w:left w:val="none" w:sz="0" w:space="0" w:color="auto"/>
                    <w:bottom w:val="none" w:sz="0" w:space="0" w:color="auto"/>
                    <w:right w:val="none" w:sz="0" w:space="0" w:color="auto"/>
                  </w:divBdr>
                </w:div>
              </w:divsChild>
            </w:div>
            <w:div w:id="609749897">
              <w:marLeft w:val="0"/>
              <w:marRight w:val="0"/>
              <w:marTop w:val="0"/>
              <w:marBottom w:val="0"/>
              <w:divBdr>
                <w:top w:val="none" w:sz="0" w:space="0" w:color="auto"/>
                <w:left w:val="none" w:sz="0" w:space="0" w:color="auto"/>
                <w:bottom w:val="none" w:sz="0" w:space="0" w:color="auto"/>
                <w:right w:val="none" w:sz="0" w:space="0" w:color="auto"/>
              </w:divBdr>
              <w:divsChild>
                <w:div w:id="348021134">
                  <w:marLeft w:val="0"/>
                  <w:marRight w:val="0"/>
                  <w:marTop w:val="0"/>
                  <w:marBottom w:val="0"/>
                  <w:divBdr>
                    <w:top w:val="none" w:sz="0" w:space="0" w:color="auto"/>
                    <w:left w:val="none" w:sz="0" w:space="0" w:color="auto"/>
                    <w:bottom w:val="none" w:sz="0" w:space="0" w:color="auto"/>
                    <w:right w:val="none" w:sz="0" w:space="0" w:color="auto"/>
                  </w:divBdr>
                </w:div>
              </w:divsChild>
            </w:div>
            <w:div w:id="28730595">
              <w:marLeft w:val="0"/>
              <w:marRight w:val="0"/>
              <w:marTop w:val="0"/>
              <w:marBottom w:val="0"/>
              <w:divBdr>
                <w:top w:val="none" w:sz="0" w:space="0" w:color="auto"/>
                <w:left w:val="none" w:sz="0" w:space="0" w:color="auto"/>
                <w:bottom w:val="none" w:sz="0" w:space="0" w:color="auto"/>
                <w:right w:val="none" w:sz="0" w:space="0" w:color="auto"/>
              </w:divBdr>
              <w:divsChild>
                <w:div w:id="27335959">
                  <w:marLeft w:val="0"/>
                  <w:marRight w:val="0"/>
                  <w:marTop w:val="0"/>
                  <w:marBottom w:val="0"/>
                  <w:divBdr>
                    <w:top w:val="none" w:sz="0" w:space="0" w:color="auto"/>
                    <w:left w:val="none" w:sz="0" w:space="0" w:color="auto"/>
                    <w:bottom w:val="none" w:sz="0" w:space="0" w:color="auto"/>
                    <w:right w:val="none" w:sz="0" w:space="0" w:color="auto"/>
                  </w:divBdr>
                </w:div>
              </w:divsChild>
            </w:div>
            <w:div w:id="1832090676">
              <w:marLeft w:val="0"/>
              <w:marRight w:val="0"/>
              <w:marTop w:val="0"/>
              <w:marBottom w:val="0"/>
              <w:divBdr>
                <w:top w:val="none" w:sz="0" w:space="0" w:color="auto"/>
                <w:left w:val="none" w:sz="0" w:space="0" w:color="auto"/>
                <w:bottom w:val="none" w:sz="0" w:space="0" w:color="auto"/>
                <w:right w:val="none" w:sz="0" w:space="0" w:color="auto"/>
              </w:divBdr>
              <w:divsChild>
                <w:div w:id="2011329523">
                  <w:marLeft w:val="0"/>
                  <w:marRight w:val="0"/>
                  <w:marTop w:val="0"/>
                  <w:marBottom w:val="0"/>
                  <w:divBdr>
                    <w:top w:val="none" w:sz="0" w:space="0" w:color="auto"/>
                    <w:left w:val="none" w:sz="0" w:space="0" w:color="auto"/>
                    <w:bottom w:val="none" w:sz="0" w:space="0" w:color="auto"/>
                    <w:right w:val="none" w:sz="0" w:space="0" w:color="auto"/>
                  </w:divBdr>
                </w:div>
              </w:divsChild>
            </w:div>
            <w:div w:id="1271352029">
              <w:marLeft w:val="0"/>
              <w:marRight w:val="0"/>
              <w:marTop w:val="0"/>
              <w:marBottom w:val="0"/>
              <w:divBdr>
                <w:top w:val="none" w:sz="0" w:space="0" w:color="auto"/>
                <w:left w:val="none" w:sz="0" w:space="0" w:color="auto"/>
                <w:bottom w:val="none" w:sz="0" w:space="0" w:color="auto"/>
                <w:right w:val="none" w:sz="0" w:space="0" w:color="auto"/>
              </w:divBdr>
              <w:divsChild>
                <w:div w:id="1917858508">
                  <w:marLeft w:val="0"/>
                  <w:marRight w:val="0"/>
                  <w:marTop w:val="0"/>
                  <w:marBottom w:val="0"/>
                  <w:divBdr>
                    <w:top w:val="none" w:sz="0" w:space="0" w:color="auto"/>
                    <w:left w:val="none" w:sz="0" w:space="0" w:color="auto"/>
                    <w:bottom w:val="none" w:sz="0" w:space="0" w:color="auto"/>
                    <w:right w:val="none" w:sz="0" w:space="0" w:color="auto"/>
                  </w:divBdr>
                </w:div>
              </w:divsChild>
            </w:div>
            <w:div w:id="352995631">
              <w:marLeft w:val="0"/>
              <w:marRight w:val="0"/>
              <w:marTop w:val="0"/>
              <w:marBottom w:val="0"/>
              <w:divBdr>
                <w:top w:val="none" w:sz="0" w:space="0" w:color="auto"/>
                <w:left w:val="none" w:sz="0" w:space="0" w:color="auto"/>
                <w:bottom w:val="none" w:sz="0" w:space="0" w:color="auto"/>
                <w:right w:val="none" w:sz="0" w:space="0" w:color="auto"/>
              </w:divBdr>
              <w:divsChild>
                <w:div w:id="484401346">
                  <w:marLeft w:val="0"/>
                  <w:marRight w:val="0"/>
                  <w:marTop w:val="0"/>
                  <w:marBottom w:val="0"/>
                  <w:divBdr>
                    <w:top w:val="none" w:sz="0" w:space="0" w:color="auto"/>
                    <w:left w:val="none" w:sz="0" w:space="0" w:color="auto"/>
                    <w:bottom w:val="none" w:sz="0" w:space="0" w:color="auto"/>
                    <w:right w:val="none" w:sz="0" w:space="0" w:color="auto"/>
                  </w:divBdr>
                </w:div>
              </w:divsChild>
            </w:div>
            <w:div w:id="2021816493">
              <w:marLeft w:val="0"/>
              <w:marRight w:val="0"/>
              <w:marTop w:val="0"/>
              <w:marBottom w:val="0"/>
              <w:divBdr>
                <w:top w:val="none" w:sz="0" w:space="0" w:color="auto"/>
                <w:left w:val="none" w:sz="0" w:space="0" w:color="auto"/>
                <w:bottom w:val="none" w:sz="0" w:space="0" w:color="auto"/>
                <w:right w:val="none" w:sz="0" w:space="0" w:color="auto"/>
              </w:divBdr>
              <w:divsChild>
                <w:div w:id="508908036">
                  <w:marLeft w:val="0"/>
                  <w:marRight w:val="0"/>
                  <w:marTop w:val="0"/>
                  <w:marBottom w:val="0"/>
                  <w:divBdr>
                    <w:top w:val="none" w:sz="0" w:space="0" w:color="auto"/>
                    <w:left w:val="none" w:sz="0" w:space="0" w:color="auto"/>
                    <w:bottom w:val="none" w:sz="0" w:space="0" w:color="auto"/>
                    <w:right w:val="none" w:sz="0" w:space="0" w:color="auto"/>
                  </w:divBdr>
                </w:div>
              </w:divsChild>
            </w:div>
            <w:div w:id="150559262">
              <w:marLeft w:val="0"/>
              <w:marRight w:val="0"/>
              <w:marTop w:val="0"/>
              <w:marBottom w:val="0"/>
              <w:divBdr>
                <w:top w:val="none" w:sz="0" w:space="0" w:color="auto"/>
                <w:left w:val="none" w:sz="0" w:space="0" w:color="auto"/>
                <w:bottom w:val="none" w:sz="0" w:space="0" w:color="auto"/>
                <w:right w:val="none" w:sz="0" w:space="0" w:color="auto"/>
              </w:divBdr>
              <w:divsChild>
                <w:div w:id="1126192267">
                  <w:marLeft w:val="0"/>
                  <w:marRight w:val="0"/>
                  <w:marTop w:val="0"/>
                  <w:marBottom w:val="0"/>
                  <w:divBdr>
                    <w:top w:val="none" w:sz="0" w:space="0" w:color="auto"/>
                    <w:left w:val="none" w:sz="0" w:space="0" w:color="auto"/>
                    <w:bottom w:val="none" w:sz="0" w:space="0" w:color="auto"/>
                    <w:right w:val="none" w:sz="0" w:space="0" w:color="auto"/>
                  </w:divBdr>
                </w:div>
              </w:divsChild>
            </w:div>
            <w:div w:id="442650456">
              <w:marLeft w:val="0"/>
              <w:marRight w:val="0"/>
              <w:marTop w:val="0"/>
              <w:marBottom w:val="0"/>
              <w:divBdr>
                <w:top w:val="none" w:sz="0" w:space="0" w:color="auto"/>
                <w:left w:val="none" w:sz="0" w:space="0" w:color="auto"/>
                <w:bottom w:val="none" w:sz="0" w:space="0" w:color="auto"/>
                <w:right w:val="none" w:sz="0" w:space="0" w:color="auto"/>
              </w:divBdr>
              <w:divsChild>
                <w:div w:id="1503424991">
                  <w:marLeft w:val="0"/>
                  <w:marRight w:val="0"/>
                  <w:marTop w:val="0"/>
                  <w:marBottom w:val="0"/>
                  <w:divBdr>
                    <w:top w:val="none" w:sz="0" w:space="0" w:color="auto"/>
                    <w:left w:val="none" w:sz="0" w:space="0" w:color="auto"/>
                    <w:bottom w:val="none" w:sz="0" w:space="0" w:color="auto"/>
                    <w:right w:val="none" w:sz="0" w:space="0" w:color="auto"/>
                  </w:divBdr>
                </w:div>
              </w:divsChild>
            </w:div>
            <w:div w:id="2079279052">
              <w:marLeft w:val="0"/>
              <w:marRight w:val="0"/>
              <w:marTop w:val="0"/>
              <w:marBottom w:val="0"/>
              <w:divBdr>
                <w:top w:val="none" w:sz="0" w:space="0" w:color="auto"/>
                <w:left w:val="none" w:sz="0" w:space="0" w:color="auto"/>
                <w:bottom w:val="none" w:sz="0" w:space="0" w:color="auto"/>
                <w:right w:val="none" w:sz="0" w:space="0" w:color="auto"/>
              </w:divBdr>
              <w:divsChild>
                <w:div w:id="2038461785">
                  <w:marLeft w:val="0"/>
                  <w:marRight w:val="0"/>
                  <w:marTop w:val="0"/>
                  <w:marBottom w:val="0"/>
                  <w:divBdr>
                    <w:top w:val="none" w:sz="0" w:space="0" w:color="auto"/>
                    <w:left w:val="none" w:sz="0" w:space="0" w:color="auto"/>
                    <w:bottom w:val="none" w:sz="0" w:space="0" w:color="auto"/>
                    <w:right w:val="none" w:sz="0" w:space="0" w:color="auto"/>
                  </w:divBdr>
                </w:div>
              </w:divsChild>
            </w:div>
            <w:div w:id="1527134088">
              <w:marLeft w:val="0"/>
              <w:marRight w:val="0"/>
              <w:marTop w:val="0"/>
              <w:marBottom w:val="0"/>
              <w:divBdr>
                <w:top w:val="none" w:sz="0" w:space="0" w:color="auto"/>
                <w:left w:val="none" w:sz="0" w:space="0" w:color="auto"/>
                <w:bottom w:val="none" w:sz="0" w:space="0" w:color="auto"/>
                <w:right w:val="none" w:sz="0" w:space="0" w:color="auto"/>
              </w:divBdr>
              <w:divsChild>
                <w:div w:id="50928571">
                  <w:marLeft w:val="0"/>
                  <w:marRight w:val="0"/>
                  <w:marTop w:val="0"/>
                  <w:marBottom w:val="0"/>
                  <w:divBdr>
                    <w:top w:val="none" w:sz="0" w:space="0" w:color="auto"/>
                    <w:left w:val="none" w:sz="0" w:space="0" w:color="auto"/>
                    <w:bottom w:val="none" w:sz="0" w:space="0" w:color="auto"/>
                    <w:right w:val="none" w:sz="0" w:space="0" w:color="auto"/>
                  </w:divBdr>
                </w:div>
              </w:divsChild>
            </w:div>
            <w:div w:id="1130705755">
              <w:marLeft w:val="0"/>
              <w:marRight w:val="0"/>
              <w:marTop w:val="0"/>
              <w:marBottom w:val="0"/>
              <w:divBdr>
                <w:top w:val="none" w:sz="0" w:space="0" w:color="auto"/>
                <w:left w:val="none" w:sz="0" w:space="0" w:color="auto"/>
                <w:bottom w:val="none" w:sz="0" w:space="0" w:color="auto"/>
                <w:right w:val="none" w:sz="0" w:space="0" w:color="auto"/>
              </w:divBdr>
              <w:divsChild>
                <w:div w:id="2084797073">
                  <w:marLeft w:val="0"/>
                  <w:marRight w:val="0"/>
                  <w:marTop w:val="0"/>
                  <w:marBottom w:val="0"/>
                  <w:divBdr>
                    <w:top w:val="none" w:sz="0" w:space="0" w:color="auto"/>
                    <w:left w:val="none" w:sz="0" w:space="0" w:color="auto"/>
                    <w:bottom w:val="none" w:sz="0" w:space="0" w:color="auto"/>
                    <w:right w:val="none" w:sz="0" w:space="0" w:color="auto"/>
                  </w:divBdr>
                </w:div>
              </w:divsChild>
            </w:div>
            <w:div w:id="1845825657">
              <w:marLeft w:val="0"/>
              <w:marRight w:val="0"/>
              <w:marTop w:val="0"/>
              <w:marBottom w:val="0"/>
              <w:divBdr>
                <w:top w:val="none" w:sz="0" w:space="0" w:color="auto"/>
                <w:left w:val="none" w:sz="0" w:space="0" w:color="auto"/>
                <w:bottom w:val="none" w:sz="0" w:space="0" w:color="auto"/>
                <w:right w:val="none" w:sz="0" w:space="0" w:color="auto"/>
              </w:divBdr>
              <w:divsChild>
                <w:div w:id="1166483311">
                  <w:marLeft w:val="0"/>
                  <w:marRight w:val="0"/>
                  <w:marTop w:val="0"/>
                  <w:marBottom w:val="0"/>
                  <w:divBdr>
                    <w:top w:val="none" w:sz="0" w:space="0" w:color="auto"/>
                    <w:left w:val="none" w:sz="0" w:space="0" w:color="auto"/>
                    <w:bottom w:val="none" w:sz="0" w:space="0" w:color="auto"/>
                    <w:right w:val="none" w:sz="0" w:space="0" w:color="auto"/>
                  </w:divBdr>
                </w:div>
              </w:divsChild>
            </w:div>
            <w:div w:id="1627739073">
              <w:marLeft w:val="0"/>
              <w:marRight w:val="0"/>
              <w:marTop w:val="0"/>
              <w:marBottom w:val="0"/>
              <w:divBdr>
                <w:top w:val="none" w:sz="0" w:space="0" w:color="auto"/>
                <w:left w:val="none" w:sz="0" w:space="0" w:color="auto"/>
                <w:bottom w:val="none" w:sz="0" w:space="0" w:color="auto"/>
                <w:right w:val="none" w:sz="0" w:space="0" w:color="auto"/>
              </w:divBdr>
              <w:divsChild>
                <w:div w:id="268516218">
                  <w:marLeft w:val="0"/>
                  <w:marRight w:val="0"/>
                  <w:marTop w:val="0"/>
                  <w:marBottom w:val="0"/>
                  <w:divBdr>
                    <w:top w:val="none" w:sz="0" w:space="0" w:color="auto"/>
                    <w:left w:val="none" w:sz="0" w:space="0" w:color="auto"/>
                    <w:bottom w:val="none" w:sz="0" w:space="0" w:color="auto"/>
                    <w:right w:val="none" w:sz="0" w:space="0" w:color="auto"/>
                  </w:divBdr>
                </w:div>
              </w:divsChild>
            </w:div>
            <w:div w:id="608241087">
              <w:marLeft w:val="0"/>
              <w:marRight w:val="0"/>
              <w:marTop w:val="0"/>
              <w:marBottom w:val="0"/>
              <w:divBdr>
                <w:top w:val="none" w:sz="0" w:space="0" w:color="auto"/>
                <w:left w:val="none" w:sz="0" w:space="0" w:color="auto"/>
                <w:bottom w:val="none" w:sz="0" w:space="0" w:color="auto"/>
                <w:right w:val="none" w:sz="0" w:space="0" w:color="auto"/>
              </w:divBdr>
              <w:divsChild>
                <w:div w:id="572471508">
                  <w:marLeft w:val="0"/>
                  <w:marRight w:val="0"/>
                  <w:marTop w:val="0"/>
                  <w:marBottom w:val="0"/>
                  <w:divBdr>
                    <w:top w:val="none" w:sz="0" w:space="0" w:color="auto"/>
                    <w:left w:val="none" w:sz="0" w:space="0" w:color="auto"/>
                    <w:bottom w:val="none" w:sz="0" w:space="0" w:color="auto"/>
                    <w:right w:val="none" w:sz="0" w:space="0" w:color="auto"/>
                  </w:divBdr>
                </w:div>
              </w:divsChild>
            </w:div>
            <w:div w:id="278609458">
              <w:marLeft w:val="0"/>
              <w:marRight w:val="0"/>
              <w:marTop w:val="0"/>
              <w:marBottom w:val="0"/>
              <w:divBdr>
                <w:top w:val="none" w:sz="0" w:space="0" w:color="auto"/>
                <w:left w:val="none" w:sz="0" w:space="0" w:color="auto"/>
                <w:bottom w:val="none" w:sz="0" w:space="0" w:color="auto"/>
                <w:right w:val="none" w:sz="0" w:space="0" w:color="auto"/>
              </w:divBdr>
              <w:divsChild>
                <w:div w:id="2006394733">
                  <w:marLeft w:val="0"/>
                  <w:marRight w:val="0"/>
                  <w:marTop w:val="0"/>
                  <w:marBottom w:val="0"/>
                  <w:divBdr>
                    <w:top w:val="none" w:sz="0" w:space="0" w:color="auto"/>
                    <w:left w:val="none" w:sz="0" w:space="0" w:color="auto"/>
                    <w:bottom w:val="none" w:sz="0" w:space="0" w:color="auto"/>
                    <w:right w:val="none" w:sz="0" w:space="0" w:color="auto"/>
                  </w:divBdr>
                </w:div>
              </w:divsChild>
            </w:div>
            <w:div w:id="1518277477">
              <w:marLeft w:val="0"/>
              <w:marRight w:val="0"/>
              <w:marTop w:val="0"/>
              <w:marBottom w:val="0"/>
              <w:divBdr>
                <w:top w:val="none" w:sz="0" w:space="0" w:color="auto"/>
                <w:left w:val="none" w:sz="0" w:space="0" w:color="auto"/>
                <w:bottom w:val="none" w:sz="0" w:space="0" w:color="auto"/>
                <w:right w:val="none" w:sz="0" w:space="0" w:color="auto"/>
              </w:divBdr>
              <w:divsChild>
                <w:div w:id="449203825">
                  <w:marLeft w:val="0"/>
                  <w:marRight w:val="0"/>
                  <w:marTop w:val="0"/>
                  <w:marBottom w:val="0"/>
                  <w:divBdr>
                    <w:top w:val="none" w:sz="0" w:space="0" w:color="auto"/>
                    <w:left w:val="none" w:sz="0" w:space="0" w:color="auto"/>
                    <w:bottom w:val="none" w:sz="0" w:space="0" w:color="auto"/>
                    <w:right w:val="none" w:sz="0" w:space="0" w:color="auto"/>
                  </w:divBdr>
                </w:div>
              </w:divsChild>
            </w:div>
            <w:div w:id="1406566307">
              <w:marLeft w:val="0"/>
              <w:marRight w:val="0"/>
              <w:marTop w:val="0"/>
              <w:marBottom w:val="0"/>
              <w:divBdr>
                <w:top w:val="none" w:sz="0" w:space="0" w:color="auto"/>
                <w:left w:val="none" w:sz="0" w:space="0" w:color="auto"/>
                <w:bottom w:val="none" w:sz="0" w:space="0" w:color="auto"/>
                <w:right w:val="none" w:sz="0" w:space="0" w:color="auto"/>
              </w:divBdr>
              <w:divsChild>
                <w:div w:id="691958587">
                  <w:marLeft w:val="0"/>
                  <w:marRight w:val="0"/>
                  <w:marTop w:val="0"/>
                  <w:marBottom w:val="0"/>
                  <w:divBdr>
                    <w:top w:val="none" w:sz="0" w:space="0" w:color="auto"/>
                    <w:left w:val="none" w:sz="0" w:space="0" w:color="auto"/>
                    <w:bottom w:val="none" w:sz="0" w:space="0" w:color="auto"/>
                    <w:right w:val="none" w:sz="0" w:space="0" w:color="auto"/>
                  </w:divBdr>
                </w:div>
              </w:divsChild>
            </w:div>
            <w:div w:id="1652706859">
              <w:marLeft w:val="0"/>
              <w:marRight w:val="0"/>
              <w:marTop w:val="0"/>
              <w:marBottom w:val="0"/>
              <w:divBdr>
                <w:top w:val="none" w:sz="0" w:space="0" w:color="auto"/>
                <w:left w:val="none" w:sz="0" w:space="0" w:color="auto"/>
                <w:bottom w:val="none" w:sz="0" w:space="0" w:color="auto"/>
                <w:right w:val="none" w:sz="0" w:space="0" w:color="auto"/>
              </w:divBdr>
              <w:divsChild>
                <w:div w:id="774902327">
                  <w:marLeft w:val="0"/>
                  <w:marRight w:val="0"/>
                  <w:marTop w:val="0"/>
                  <w:marBottom w:val="0"/>
                  <w:divBdr>
                    <w:top w:val="none" w:sz="0" w:space="0" w:color="auto"/>
                    <w:left w:val="none" w:sz="0" w:space="0" w:color="auto"/>
                    <w:bottom w:val="none" w:sz="0" w:space="0" w:color="auto"/>
                    <w:right w:val="none" w:sz="0" w:space="0" w:color="auto"/>
                  </w:divBdr>
                </w:div>
              </w:divsChild>
            </w:div>
            <w:div w:id="780492741">
              <w:marLeft w:val="0"/>
              <w:marRight w:val="0"/>
              <w:marTop w:val="0"/>
              <w:marBottom w:val="0"/>
              <w:divBdr>
                <w:top w:val="none" w:sz="0" w:space="0" w:color="auto"/>
                <w:left w:val="none" w:sz="0" w:space="0" w:color="auto"/>
                <w:bottom w:val="none" w:sz="0" w:space="0" w:color="auto"/>
                <w:right w:val="none" w:sz="0" w:space="0" w:color="auto"/>
              </w:divBdr>
              <w:divsChild>
                <w:div w:id="1768891702">
                  <w:marLeft w:val="0"/>
                  <w:marRight w:val="0"/>
                  <w:marTop w:val="0"/>
                  <w:marBottom w:val="0"/>
                  <w:divBdr>
                    <w:top w:val="none" w:sz="0" w:space="0" w:color="auto"/>
                    <w:left w:val="none" w:sz="0" w:space="0" w:color="auto"/>
                    <w:bottom w:val="none" w:sz="0" w:space="0" w:color="auto"/>
                    <w:right w:val="none" w:sz="0" w:space="0" w:color="auto"/>
                  </w:divBdr>
                </w:div>
              </w:divsChild>
            </w:div>
            <w:div w:id="1768185807">
              <w:marLeft w:val="0"/>
              <w:marRight w:val="0"/>
              <w:marTop w:val="0"/>
              <w:marBottom w:val="0"/>
              <w:divBdr>
                <w:top w:val="none" w:sz="0" w:space="0" w:color="auto"/>
                <w:left w:val="none" w:sz="0" w:space="0" w:color="auto"/>
                <w:bottom w:val="none" w:sz="0" w:space="0" w:color="auto"/>
                <w:right w:val="none" w:sz="0" w:space="0" w:color="auto"/>
              </w:divBdr>
              <w:divsChild>
                <w:div w:id="896819670">
                  <w:marLeft w:val="0"/>
                  <w:marRight w:val="0"/>
                  <w:marTop w:val="0"/>
                  <w:marBottom w:val="0"/>
                  <w:divBdr>
                    <w:top w:val="none" w:sz="0" w:space="0" w:color="auto"/>
                    <w:left w:val="none" w:sz="0" w:space="0" w:color="auto"/>
                    <w:bottom w:val="none" w:sz="0" w:space="0" w:color="auto"/>
                    <w:right w:val="none" w:sz="0" w:space="0" w:color="auto"/>
                  </w:divBdr>
                </w:div>
              </w:divsChild>
            </w:div>
            <w:div w:id="1063722975">
              <w:marLeft w:val="0"/>
              <w:marRight w:val="0"/>
              <w:marTop w:val="0"/>
              <w:marBottom w:val="0"/>
              <w:divBdr>
                <w:top w:val="none" w:sz="0" w:space="0" w:color="auto"/>
                <w:left w:val="none" w:sz="0" w:space="0" w:color="auto"/>
                <w:bottom w:val="none" w:sz="0" w:space="0" w:color="auto"/>
                <w:right w:val="none" w:sz="0" w:space="0" w:color="auto"/>
              </w:divBdr>
              <w:divsChild>
                <w:div w:id="862551838">
                  <w:marLeft w:val="0"/>
                  <w:marRight w:val="0"/>
                  <w:marTop w:val="0"/>
                  <w:marBottom w:val="0"/>
                  <w:divBdr>
                    <w:top w:val="none" w:sz="0" w:space="0" w:color="auto"/>
                    <w:left w:val="none" w:sz="0" w:space="0" w:color="auto"/>
                    <w:bottom w:val="none" w:sz="0" w:space="0" w:color="auto"/>
                    <w:right w:val="none" w:sz="0" w:space="0" w:color="auto"/>
                  </w:divBdr>
                </w:div>
              </w:divsChild>
            </w:div>
            <w:div w:id="1310481151">
              <w:marLeft w:val="0"/>
              <w:marRight w:val="0"/>
              <w:marTop w:val="0"/>
              <w:marBottom w:val="0"/>
              <w:divBdr>
                <w:top w:val="none" w:sz="0" w:space="0" w:color="auto"/>
                <w:left w:val="none" w:sz="0" w:space="0" w:color="auto"/>
                <w:bottom w:val="none" w:sz="0" w:space="0" w:color="auto"/>
                <w:right w:val="none" w:sz="0" w:space="0" w:color="auto"/>
              </w:divBdr>
              <w:divsChild>
                <w:div w:id="933438719">
                  <w:marLeft w:val="0"/>
                  <w:marRight w:val="0"/>
                  <w:marTop w:val="0"/>
                  <w:marBottom w:val="0"/>
                  <w:divBdr>
                    <w:top w:val="none" w:sz="0" w:space="0" w:color="auto"/>
                    <w:left w:val="none" w:sz="0" w:space="0" w:color="auto"/>
                    <w:bottom w:val="none" w:sz="0" w:space="0" w:color="auto"/>
                    <w:right w:val="none" w:sz="0" w:space="0" w:color="auto"/>
                  </w:divBdr>
                </w:div>
              </w:divsChild>
            </w:div>
            <w:div w:id="1922715922">
              <w:marLeft w:val="0"/>
              <w:marRight w:val="0"/>
              <w:marTop w:val="0"/>
              <w:marBottom w:val="0"/>
              <w:divBdr>
                <w:top w:val="none" w:sz="0" w:space="0" w:color="auto"/>
                <w:left w:val="none" w:sz="0" w:space="0" w:color="auto"/>
                <w:bottom w:val="none" w:sz="0" w:space="0" w:color="auto"/>
                <w:right w:val="none" w:sz="0" w:space="0" w:color="auto"/>
              </w:divBdr>
              <w:divsChild>
                <w:div w:id="439179376">
                  <w:marLeft w:val="0"/>
                  <w:marRight w:val="0"/>
                  <w:marTop w:val="0"/>
                  <w:marBottom w:val="0"/>
                  <w:divBdr>
                    <w:top w:val="none" w:sz="0" w:space="0" w:color="auto"/>
                    <w:left w:val="none" w:sz="0" w:space="0" w:color="auto"/>
                    <w:bottom w:val="none" w:sz="0" w:space="0" w:color="auto"/>
                    <w:right w:val="none" w:sz="0" w:space="0" w:color="auto"/>
                  </w:divBdr>
                </w:div>
              </w:divsChild>
            </w:div>
            <w:div w:id="1346592472">
              <w:marLeft w:val="0"/>
              <w:marRight w:val="0"/>
              <w:marTop w:val="0"/>
              <w:marBottom w:val="0"/>
              <w:divBdr>
                <w:top w:val="none" w:sz="0" w:space="0" w:color="auto"/>
                <w:left w:val="none" w:sz="0" w:space="0" w:color="auto"/>
                <w:bottom w:val="none" w:sz="0" w:space="0" w:color="auto"/>
                <w:right w:val="none" w:sz="0" w:space="0" w:color="auto"/>
              </w:divBdr>
              <w:divsChild>
                <w:div w:id="4973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335">
          <w:marLeft w:val="0"/>
          <w:marRight w:val="0"/>
          <w:marTop w:val="0"/>
          <w:marBottom w:val="0"/>
          <w:divBdr>
            <w:top w:val="none" w:sz="0" w:space="0" w:color="auto"/>
            <w:left w:val="none" w:sz="0" w:space="0" w:color="auto"/>
            <w:bottom w:val="none" w:sz="0" w:space="0" w:color="auto"/>
            <w:right w:val="none" w:sz="0" w:space="0" w:color="auto"/>
          </w:divBdr>
          <w:divsChild>
            <w:div w:id="2010012427">
              <w:marLeft w:val="0"/>
              <w:marRight w:val="0"/>
              <w:marTop w:val="0"/>
              <w:marBottom w:val="0"/>
              <w:divBdr>
                <w:top w:val="none" w:sz="0" w:space="0" w:color="auto"/>
                <w:left w:val="none" w:sz="0" w:space="0" w:color="auto"/>
                <w:bottom w:val="none" w:sz="0" w:space="0" w:color="auto"/>
                <w:right w:val="none" w:sz="0" w:space="0" w:color="auto"/>
              </w:divBdr>
              <w:divsChild>
                <w:div w:id="1811822816">
                  <w:marLeft w:val="0"/>
                  <w:marRight w:val="0"/>
                  <w:marTop w:val="0"/>
                  <w:marBottom w:val="0"/>
                  <w:divBdr>
                    <w:top w:val="none" w:sz="0" w:space="0" w:color="auto"/>
                    <w:left w:val="none" w:sz="0" w:space="0" w:color="auto"/>
                    <w:bottom w:val="none" w:sz="0" w:space="0" w:color="auto"/>
                    <w:right w:val="none" w:sz="0" w:space="0" w:color="auto"/>
                  </w:divBdr>
                </w:div>
              </w:divsChild>
            </w:div>
            <w:div w:id="739642412">
              <w:marLeft w:val="0"/>
              <w:marRight w:val="0"/>
              <w:marTop w:val="0"/>
              <w:marBottom w:val="0"/>
              <w:divBdr>
                <w:top w:val="none" w:sz="0" w:space="0" w:color="auto"/>
                <w:left w:val="none" w:sz="0" w:space="0" w:color="auto"/>
                <w:bottom w:val="none" w:sz="0" w:space="0" w:color="auto"/>
                <w:right w:val="none" w:sz="0" w:space="0" w:color="auto"/>
              </w:divBdr>
              <w:divsChild>
                <w:div w:id="1529611162">
                  <w:marLeft w:val="0"/>
                  <w:marRight w:val="0"/>
                  <w:marTop w:val="0"/>
                  <w:marBottom w:val="0"/>
                  <w:divBdr>
                    <w:top w:val="none" w:sz="0" w:space="0" w:color="auto"/>
                    <w:left w:val="none" w:sz="0" w:space="0" w:color="auto"/>
                    <w:bottom w:val="none" w:sz="0" w:space="0" w:color="auto"/>
                    <w:right w:val="none" w:sz="0" w:space="0" w:color="auto"/>
                  </w:divBdr>
                </w:div>
              </w:divsChild>
            </w:div>
            <w:div w:id="1818640798">
              <w:marLeft w:val="0"/>
              <w:marRight w:val="0"/>
              <w:marTop w:val="0"/>
              <w:marBottom w:val="0"/>
              <w:divBdr>
                <w:top w:val="none" w:sz="0" w:space="0" w:color="auto"/>
                <w:left w:val="none" w:sz="0" w:space="0" w:color="auto"/>
                <w:bottom w:val="none" w:sz="0" w:space="0" w:color="auto"/>
                <w:right w:val="none" w:sz="0" w:space="0" w:color="auto"/>
              </w:divBdr>
              <w:divsChild>
                <w:div w:id="21032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1242">
          <w:marLeft w:val="0"/>
          <w:marRight w:val="0"/>
          <w:marTop w:val="0"/>
          <w:marBottom w:val="0"/>
          <w:divBdr>
            <w:top w:val="none" w:sz="0" w:space="0" w:color="auto"/>
            <w:left w:val="none" w:sz="0" w:space="0" w:color="auto"/>
            <w:bottom w:val="none" w:sz="0" w:space="0" w:color="auto"/>
            <w:right w:val="none" w:sz="0" w:space="0" w:color="auto"/>
          </w:divBdr>
          <w:divsChild>
            <w:div w:id="1929852367">
              <w:marLeft w:val="0"/>
              <w:marRight w:val="0"/>
              <w:marTop w:val="0"/>
              <w:marBottom w:val="0"/>
              <w:divBdr>
                <w:top w:val="none" w:sz="0" w:space="0" w:color="auto"/>
                <w:left w:val="none" w:sz="0" w:space="0" w:color="auto"/>
                <w:bottom w:val="none" w:sz="0" w:space="0" w:color="auto"/>
                <w:right w:val="none" w:sz="0" w:space="0" w:color="auto"/>
              </w:divBdr>
              <w:divsChild>
                <w:div w:id="805391195">
                  <w:marLeft w:val="0"/>
                  <w:marRight w:val="0"/>
                  <w:marTop w:val="0"/>
                  <w:marBottom w:val="0"/>
                  <w:divBdr>
                    <w:top w:val="none" w:sz="0" w:space="0" w:color="auto"/>
                    <w:left w:val="none" w:sz="0" w:space="0" w:color="auto"/>
                    <w:bottom w:val="none" w:sz="0" w:space="0" w:color="auto"/>
                    <w:right w:val="none" w:sz="0" w:space="0" w:color="auto"/>
                  </w:divBdr>
                </w:div>
              </w:divsChild>
            </w:div>
            <w:div w:id="212278774">
              <w:marLeft w:val="0"/>
              <w:marRight w:val="0"/>
              <w:marTop w:val="0"/>
              <w:marBottom w:val="0"/>
              <w:divBdr>
                <w:top w:val="none" w:sz="0" w:space="0" w:color="auto"/>
                <w:left w:val="none" w:sz="0" w:space="0" w:color="auto"/>
                <w:bottom w:val="none" w:sz="0" w:space="0" w:color="auto"/>
                <w:right w:val="none" w:sz="0" w:space="0" w:color="auto"/>
              </w:divBdr>
              <w:divsChild>
                <w:div w:id="362563646">
                  <w:marLeft w:val="0"/>
                  <w:marRight w:val="0"/>
                  <w:marTop w:val="0"/>
                  <w:marBottom w:val="0"/>
                  <w:divBdr>
                    <w:top w:val="none" w:sz="0" w:space="0" w:color="auto"/>
                    <w:left w:val="none" w:sz="0" w:space="0" w:color="auto"/>
                    <w:bottom w:val="none" w:sz="0" w:space="0" w:color="auto"/>
                    <w:right w:val="none" w:sz="0" w:space="0" w:color="auto"/>
                  </w:divBdr>
                </w:div>
              </w:divsChild>
            </w:div>
            <w:div w:id="686948735">
              <w:marLeft w:val="0"/>
              <w:marRight w:val="0"/>
              <w:marTop w:val="0"/>
              <w:marBottom w:val="0"/>
              <w:divBdr>
                <w:top w:val="none" w:sz="0" w:space="0" w:color="auto"/>
                <w:left w:val="none" w:sz="0" w:space="0" w:color="auto"/>
                <w:bottom w:val="none" w:sz="0" w:space="0" w:color="auto"/>
                <w:right w:val="none" w:sz="0" w:space="0" w:color="auto"/>
              </w:divBdr>
              <w:divsChild>
                <w:div w:id="19280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2582">
          <w:marLeft w:val="0"/>
          <w:marRight w:val="0"/>
          <w:marTop w:val="0"/>
          <w:marBottom w:val="0"/>
          <w:divBdr>
            <w:top w:val="none" w:sz="0" w:space="0" w:color="auto"/>
            <w:left w:val="none" w:sz="0" w:space="0" w:color="auto"/>
            <w:bottom w:val="none" w:sz="0" w:space="0" w:color="auto"/>
            <w:right w:val="none" w:sz="0" w:space="0" w:color="auto"/>
          </w:divBdr>
          <w:divsChild>
            <w:div w:id="887061134">
              <w:marLeft w:val="0"/>
              <w:marRight w:val="0"/>
              <w:marTop w:val="0"/>
              <w:marBottom w:val="0"/>
              <w:divBdr>
                <w:top w:val="none" w:sz="0" w:space="0" w:color="auto"/>
                <w:left w:val="none" w:sz="0" w:space="0" w:color="auto"/>
                <w:bottom w:val="none" w:sz="0" w:space="0" w:color="auto"/>
                <w:right w:val="none" w:sz="0" w:space="0" w:color="auto"/>
              </w:divBdr>
              <w:divsChild>
                <w:div w:id="665086735">
                  <w:marLeft w:val="0"/>
                  <w:marRight w:val="0"/>
                  <w:marTop w:val="0"/>
                  <w:marBottom w:val="0"/>
                  <w:divBdr>
                    <w:top w:val="none" w:sz="0" w:space="0" w:color="auto"/>
                    <w:left w:val="none" w:sz="0" w:space="0" w:color="auto"/>
                    <w:bottom w:val="none" w:sz="0" w:space="0" w:color="auto"/>
                    <w:right w:val="none" w:sz="0" w:space="0" w:color="auto"/>
                  </w:divBdr>
                </w:div>
              </w:divsChild>
            </w:div>
            <w:div w:id="1636638341">
              <w:marLeft w:val="0"/>
              <w:marRight w:val="0"/>
              <w:marTop w:val="0"/>
              <w:marBottom w:val="0"/>
              <w:divBdr>
                <w:top w:val="none" w:sz="0" w:space="0" w:color="auto"/>
                <w:left w:val="none" w:sz="0" w:space="0" w:color="auto"/>
                <w:bottom w:val="none" w:sz="0" w:space="0" w:color="auto"/>
                <w:right w:val="none" w:sz="0" w:space="0" w:color="auto"/>
              </w:divBdr>
              <w:divsChild>
                <w:div w:id="929125735">
                  <w:marLeft w:val="0"/>
                  <w:marRight w:val="0"/>
                  <w:marTop w:val="0"/>
                  <w:marBottom w:val="0"/>
                  <w:divBdr>
                    <w:top w:val="none" w:sz="0" w:space="0" w:color="auto"/>
                    <w:left w:val="none" w:sz="0" w:space="0" w:color="auto"/>
                    <w:bottom w:val="none" w:sz="0" w:space="0" w:color="auto"/>
                    <w:right w:val="none" w:sz="0" w:space="0" w:color="auto"/>
                  </w:divBdr>
                </w:div>
              </w:divsChild>
            </w:div>
            <w:div w:id="452214195">
              <w:marLeft w:val="0"/>
              <w:marRight w:val="0"/>
              <w:marTop w:val="0"/>
              <w:marBottom w:val="0"/>
              <w:divBdr>
                <w:top w:val="none" w:sz="0" w:space="0" w:color="auto"/>
                <w:left w:val="none" w:sz="0" w:space="0" w:color="auto"/>
                <w:bottom w:val="none" w:sz="0" w:space="0" w:color="auto"/>
                <w:right w:val="none" w:sz="0" w:space="0" w:color="auto"/>
              </w:divBdr>
              <w:divsChild>
                <w:div w:id="1539734654">
                  <w:marLeft w:val="0"/>
                  <w:marRight w:val="0"/>
                  <w:marTop w:val="0"/>
                  <w:marBottom w:val="0"/>
                  <w:divBdr>
                    <w:top w:val="none" w:sz="0" w:space="0" w:color="auto"/>
                    <w:left w:val="none" w:sz="0" w:space="0" w:color="auto"/>
                    <w:bottom w:val="none" w:sz="0" w:space="0" w:color="auto"/>
                    <w:right w:val="none" w:sz="0" w:space="0" w:color="auto"/>
                  </w:divBdr>
                </w:div>
              </w:divsChild>
            </w:div>
            <w:div w:id="1738555804">
              <w:marLeft w:val="0"/>
              <w:marRight w:val="0"/>
              <w:marTop w:val="0"/>
              <w:marBottom w:val="0"/>
              <w:divBdr>
                <w:top w:val="none" w:sz="0" w:space="0" w:color="auto"/>
                <w:left w:val="none" w:sz="0" w:space="0" w:color="auto"/>
                <w:bottom w:val="none" w:sz="0" w:space="0" w:color="auto"/>
                <w:right w:val="none" w:sz="0" w:space="0" w:color="auto"/>
              </w:divBdr>
              <w:divsChild>
                <w:div w:id="116147421">
                  <w:marLeft w:val="0"/>
                  <w:marRight w:val="0"/>
                  <w:marTop w:val="0"/>
                  <w:marBottom w:val="0"/>
                  <w:divBdr>
                    <w:top w:val="none" w:sz="0" w:space="0" w:color="auto"/>
                    <w:left w:val="none" w:sz="0" w:space="0" w:color="auto"/>
                    <w:bottom w:val="none" w:sz="0" w:space="0" w:color="auto"/>
                    <w:right w:val="none" w:sz="0" w:space="0" w:color="auto"/>
                  </w:divBdr>
                </w:div>
              </w:divsChild>
            </w:div>
            <w:div w:id="1040009623">
              <w:marLeft w:val="0"/>
              <w:marRight w:val="0"/>
              <w:marTop w:val="0"/>
              <w:marBottom w:val="0"/>
              <w:divBdr>
                <w:top w:val="none" w:sz="0" w:space="0" w:color="auto"/>
                <w:left w:val="none" w:sz="0" w:space="0" w:color="auto"/>
                <w:bottom w:val="none" w:sz="0" w:space="0" w:color="auto"/>
                <w:right w:val="none" w:sz="0" w:space="0" w:color="auto"/>
              </w:divBdr>
              <w:divsChild>
                <w:div w:id="221140209">
                  <w:marLeft w:val="0"/>
                  <w:marRight w:val="0"/>
                  <w:marTop w:val="0"/>
                  <w:marBottom w:val="0"/>
                  <w:divBdr>
                    <w:top w:val="none" w:sz="0" w:space="0" w:color="auto"/>
                    <w:left w:val="none" w:sz="0" w:space="0" w:color="auto"/>
                    <w:bottom w:val="none" w:sz="0" w:space="0" w:color="auto"/>
                    <w:right w:val="none" w:sz="0" w:space="0" w:color="auto"/>
                  </w:divBdr>
                </w:div>
              </w:divsChild>
            </w:div>
            <w:div w:id="519784858">
              <w:marLeft w:val="0"/>
              <w:marRight w:val="0"/>
              <w:marTop w:val="0"/>
              <w:marBottom w:val="0"/>
              <w:divBdr>
                <w:top w:val="none" w:sz="0" w:space="0" w:color="auto"/>
                <w:left w:val="none" w:sz="0" w:space="0" w:color="auto"/>
                <w:bottom w:val="none" w:sz="0" w:space="0" w:color="auto"/>
                <w:right w:val="none" w:sz="0" w:space="0" w:color="auto"/>
              </w:divBdr>
              <w:divsChild>
                <w:div w:id="938609632">
                  <w:marLeft w:val="0"/>
                  <w:marRight w:val="0"/>
                  <w:marTop w:val="0"/>
                  <w:marBottom w:val="0"/>
                  <w:divBdr>
                    <w:top w:val="none" w:sz="0" w:space="0" w:color="auto"/>
                    <w:left w:val="none" w:sz="0" w:space="0" w:color="auto"/>
                    <w:bottom w:val="none" w:sz="0" w:space="0" w:color="auto"/>
                    <w:right w:val="none" w:sz="0" w:space="0" w:color="auto"/>
                  </w:divBdr>
                </w:div>
              </w:divsChild>
            </w:div>
            <w:div w:id="1165317740">
              <w:marLeft w:val="0"/>
              <w:marRight w:val="0"/>
              <w:marTop w:val="0"/>
              <w:marBottom w:val="0"/>
              <w:divBdr>
                <w:top w:val="none" w:sz="0" w:space="0" w:color="auto"/>
                <w:left w:val="none" w:sz="0" w:space="0" w:color="auto"/>
                <w:bottom w:val="none" w:sz="0" w:space="0" w:color="auto"/>
                <w:right w:val="none" w:sz="0" w:space="0" w:color="auto"/>
              </w:divBdr>
              <w:divsChild>
                <w:div w:id="1070421613">
                  <w:marLeft w:val="0"/>
                  <w:marRight w:val="0"/>
                  <w:marTop w:val="0"/>
                  <w:marBottom w:val="0"/>
                  <w:divBdr>
                    <w:top w:val="none" w:sz="0" w:space="0" w:color="auto"/>
                    <w:left w:val="none" w:sz="0" w:space="0" w:color="auto"/>
                    <w:bottom w:val="none" w:sz="0" w:space="0" w:color="auto"/>
                    <w:right w:val="none" w:sz="0" w:space="0" w:color="auto"/>
                  </w:divBdr>
                </w:div>
              </w:divsChild>
            </w:div>
            <w:div w:id="524363689">
              <w:marLeft w:val="0"/>
              <w:marRight w:val="0"/>
              <w:marTop w:val="0"/>
              <w:marBottom w:val="0"/>
              <w:divBdr>
                <w:top w:val="none" w:sz="0" w:space="0" w:color="auto"/>
                <w:left w:val="none" w:sz="0" w:space="0" w:color="auto"/>
                <w:bottom w:val="none" w:sz="0" w:space="0" w:color="auto"/>
                <w:right w:val="none" w:sz="0" w:space="0" w:color="auto"/>
              </w:divBdr>
              <w:divsChild>
                <w:div w:id="221060225">
                  <w:marLeft w:val="0"/>
                  <w:marRight w:val="0"/>
                  <w:marTop w:val="0"/>
                  <w:marBottom w:val="0"/>
                  <w:divBdr>
                    <w:top w:val="none" w:sz="0" w:space="0" w:color="auto"/>
                    <w:left w:val="none" w:sz="0" w:space="0" w:color="auto"/>
                    <w:bottom w:val="none" w:sz="0" w:space="0" w:color="auto"/>
                    <w:right w:val="none" w:sz="0" w:space="0" w:color="auto"/>
                  </w:divBdr>
                </w:div>
              </w:divsChild>
            </w:div>
            <w:div w:id="1375425094">
              <w:marLeft w:val="0"/>
              <w:marRight w:val="0"/>
              <w:marTop w:val="0"/>
              <w:marBottom w:val="0"/>
              <w:divBdr>
                <w:top w:val="none" w:sz="0" w:space="0" w:color="auto"/>
                <w:left w:val="none" w:sz="0" w:space="0" w:color="auto"/>
                <w:bottom w:val="none" w:sz="0" w:space="0" w:color="auto"/>
                <w:right w:val="none" w:sz="0" w:space="0" w:color="auto"/>
              </w:divBdr>
              <w:divsChild>
                <w:div w:id="359430024">
                  <w:marLeft w:val="0"/>
                  <w:marRight w:val="0"/>
                  <w:marTop w:val="0"/>
                  <w:marBottom w:val="0"/>
                  <w:divBdr>
                    <w:top w:val="none" w:sz="0" w:space="0" w:color="auto"/>
                    <w:left w:val="none" w:sz="0" w:space="0" w:color="auto"/>
                    <w:bottom w:val="none" w:sz="0" w:space="0" w:color="auto"/>
                    <w:right w:val="none" w:sz="0" w:space="0" w:color="auto"/>
                  </w:divBdr>
                </w:div>
              </w:divsChild>
            </w:div>
            <w:div w:id="2046364633">
              <w:marLeft w:val="0"/>
              <w:marRight w:val="0"/>
              <w:marTop w:val="0"/>
              <w:marBottom w:val="0"/>
              <w:divBdr>
                <w:top w:val="none" w:sz="0" w:space="0" w:color="auto"/>
                <w:left w:val="none" w:sz="0" w:space="0" w:color="auto"/>
                <w:bottom w:val="none" w:sz="0" w:space="0" w:color="auto"/>
                <w:right w:val="none" w:sz="0" w:space="0" w:color="auto"/>
              </w:divBdr>
              <w:divsChild>
                <w:div w:id="1943879140">
                  <w:marLeft w:val="0"/>
                  <w:marRight w:val="0"/>
                  <w:marTop w:val="0"/>
                  <w:marBottom w:val="0"/>
                  <w:divBdr>
                    <w:top w:val="none" w:sz="0" w:space="0" w:color="auto"/>
                    <w:left w:val="none" w:sz="0" w:space="0" w:color="auto"/>
                    <w:bottom w:val="none" w:sz="0" w:space="0" w:color="auto"/>
                    <w:right w:val="none" w:sz="0" w:space="0" w:color="auto"/>
                  </w:divBdr>
                </w:div>
              </w:divsChild>
            </w:div>
            <w:div w:id="1638796993">
              <w:marLeft w:val="0"/>
              <w:marRight w:val="0"/>
              <w:marTop w:val="0"/>
              <w:marBottom w:val="0"/>
              <w:divBdr>
                <w:top w:val="none" w:sz="0" w:space="0" w:color="auto"/>
                <w:left w:val="none" w:sz="0" w:space="0" w:color="auto"/>
                <w:bottom w:val="none" w:sz="0" w:space="0" w:color="auto"/>
                <w:right w:val="none" w:sz="0" w:space="0" w:color="auto"/>
              </w:divBdr>
              <w:divsChild>
                <w:div w:id="251862838">
                  <w:marLeft w:val="0"/>
                  <w:marRight w:val="0"/>
                  <w:marTop w:val="0"/>
                  <w:marBottom w:val="0"/>
                  <w:divBdr>
                    <w:top w:val="none" w:sz="0" w:space="0" w:color="auto"/>
                    <w:left w:val="none" w:sz="0" w:space="0" w:color="auto"/>
                    <w:bottom w:val="none" w:sz="0" w:space="0" w:color="auto"/>
                    <w:right w:val="none" w:sz="0" w:space="0" w:color="auto"/>
                  </w:divBdr>
                </w:div>
              </w:divsChild>
            </w:div>
            <w:div w:id="178276488">
              <w:marLeft w:val="0"/>
              <w:marRight w:val="0"/>
              <w:marTop w:val="0"/>
              <w:marBottom w:val="0"/>
              <w:divBdr>
                <w:top w:val="none" w:sz="0" w:space="0" w:color="auto"/>
                <w:left w:val="none" w:sz="0" w:space="0" w:color="auto"/>
                <w:bottom w:val="none" w:sz="0" w:space="0" w:color="auto"/>
                <w:right w:val="none" w:sz="0" w:space="0" w:color="auto"/>
              </w:divBdr>
              <w:divsChild>
                <w:div w:id="2111659001">
                  <w:marLeft w:val="0"/>
                  <w:marRight w:val="0"/>
                  <w:marTop w:val="0"/>
                  <w:marBottom w:val="0"/>
                  <w:divBdr>
                    <w:top w:val="none" w:sz="0" w:space="0" w:color="auto"/>
                    <w:left w:val="none" w:sz="0" w:space="0" w:color="auto"/>
                    <w:bottom w:val="none" w:sz="0" w:space="0" w:color="auto"/>
                    <w:right w:val="none" w:sz="0" w:space="0" w:color="auto"/>
                  </w:divBdr>
                </w:div>
              </w:divsChild>
            </w:div>
            <w:div w:id="147862029">
              <w:marLeft w:val="0"/>
              <w:marRight w:val="0"/>
              <w:marTop w:val="0"/>
              <w:marBottom w:val="0"/>
              <w:divBdr>
                <w:top w:val="none" w:sz="0" w:space="0" w:color="auto"/>
                <w:left w:val="none" w:sz="0" w:space="0" w:color="auto"/>
                <w:bottom w:val="none" w:sz="0" w:space="0" w:color="auto"/>
                <w:right w:val="none" w:sz="0" w:space="0" w:color="auto"/>
              </w:divBdr>
              <w:divsChild>
                <w:div w:id="531454092">
                  <w:marLeft w:val="0"/>
                  <w:marRight w:val="0"/>
                  <w:marTop w:val="0"/>
                  <w:marBottom w:val="0"/>
                  <w:divBdr>
                    <w:top w:val="none" w:sz="0" w:space="0" w:color="auto"/>
                    <w:left w:val="none" w:sz="0" w:space="0" w:color="auto"/>
                    <w:bottom w:val="none" w:sz="0" w:space="0" w:color="auto"/>
                    <w:right w:val="none" w:sz="0" w:space="0" w:color="auto"/>
                  </w:divBdr>
                </w:div>
              </w:divsChild>
            </w:div>
            <w:div w:id="79835176">
              <w:marLeft w:val="0"/>
              <w:marRight w:val="0"/>
              <w:marTop w:val="0"/>
              <w:marBottom w:val="0"/>
              <w:divBdr>
                <w:top w:val="none" w:sz="0" w:space="0" w:color="auto"/>
                <w:left w:val="none" w:sz="0" w:space="0" w:color="auto"/>
                <w:bottom w:val="none" w:sz="0" w:space="0" w:color="auto"/>
                <w:right w:val="none" w:sz="0" w:space="0" w:color="auto"/>
              </w:divBdr>
              <w:divsChild>
                <w:div w:id="859852542">
                  <w:marLeft w:val="0"/>
                  <w:marRight w:val="0"/>
                  <w:marTop w:val="0"/>
                  <w:marBottom w:val="0"/>
                  <w:divBdr>
                    <w:top w:val="none" w:sz="0" w:space="0" w:color="auto"/>
                    <w:left w:val="none" w:sz="0" w:space="0" w:color="auto"/>
                    <w:bottom w:val="none" w:sz="0" w:space="0" w:color="auto"/>
                    <w:right w:val="none" w:sz="0" w:space="0" w:color="auto"/>
                  </w:divBdr>
                </w:div>
              </w:divsChild>
            </w:div>
            <w:div w:id="599682123">
              <w:marLeft w:val="0"/>
              <w:marRight w:val="0"/>
              <w:marTop w:val="0"/>
              <w:marBottom w:val="0"/>
              <w:divBdr>
                <w:top w:val="none" w:sz="0" w:space="0" w:color="auto"/>
                <w:left w:val="none" w:sz="0" w:space="0" w:color="auto"/>
                <w:bottom w:val="none" w:sz="0" w:space="0" w:color="auto"/>
                <w:right w:val="none" w:sz="0" w:space="0" w:color="auto"/>
              </w:divBdr>
              <w:divsChild>
                <w:div w:id="356927300">
                  <w:marLeft w:val="0"/>
                  <w:marRight w:val="0"/>
                  <w:marTop w:val="0"/>
                  <w:marBottom w:val="0"/>
                  <w:divBdr>
                    <w:top w:val="none" w:sz="0" w:space="0" w:color="auto"/>
                    <w:left w:val="none" w:sz="0" w:space="0" w:color="auto"/>
                    <w:bottom w:val="none" w:sz="0" w:space="0" w:color="auto"/>
                    <w:right w:val="none" w:sz="0" w:space="0" w:color="auto"/>
                  </w:divBdr>
                </w:div>
              </w:divsChild>
            </w:div>
            <w:div w:id="736055923">
              <w:marLeft w:val="0"/>
              <w:marRight w:val="0"/>
              <w:marTop w:val="0"/>
              <w:marBottom w:val="0"/>
              <w:divBdr>
                <w:top w:val="none" w:sz="0" w:space="0" w:color="auto"/>
                <w:left w:val="none" w:sz="0" w:space="0" w:color="auto"/>
                <w:bottom w:val="none" w:sz="0" w:space="0" w:color="auto"/>
                <w:right w:val="none" w:sz="0" w:space="0" w:color="auto"/>
              </w:divBdr>
              <w:divsChild>
                <w:div w:id="458844392">
                  <w:marLeft w:val="0"/>
                  <w:marRight w:val="0"/>
                  <w:marTop w:val="0"/>
                  <w:marBottom w:val="0"/>
                  <w:divBdr>
                    <w:top w:val="none" w:sz="0" w:space="0" w:color="auto"/>
                    <w:left w:val="none" w:sz="0" w:space="0" w:color="auto"/>
                    <w:bottom w:val="none" w:sz="0" w:space="0" w:color="auto"/>
                    <w:right w:val="none" w:sz="0" w:space="0" w:color="auto"/>
                  </w:divBdr>
                </w:div>
              </w:divsChild>
            </w:div>
            <w:div w:id="285048269">
              <w:marLeft w:val="0"/>
              <w:marRight w:val="0"/>
              <w:marTop w:val="0"/>
              <w:marBottom w:val="0"/>
              <w:divBdr>
                <w:top w:val="none" w:sz="0" w:space="0" w:color="auto"/>
                <w:left w:val="none" w:sz="0" w:space="0" w:color="auto"/>
                <w:bottom w:val="none" w:sz="0" w:space="0" w:color="auto"/>
                <w:right w:val="none" w:sz="0" w:space="0" w:color="auto"/>
              </w:divBdr>
              <w:divsChild>
                <w:div w:id="447355886">
                  <w:marLeft w:val="0"/>
                  <w:marRight w:val="0"/>
                  <w:marTop w:val="0"/>
                  <w:marBottom w:val="0"/>
                  <w:divBdr>
                    <w:top w:val="none" w:sz="0" w:space="0" w:color="auto"/>
                    <w:left w:val="none" w:sz="0" w:space="0" w:color="auto"/>
                    <w:bottom w:val="none" w:sz="0" w:space="0" w:color="auto"/>
                    <w:right w:val="none" w:sz="0" w:space="0" w:color="auto"/>
                  </w:divBdr>
                </w:div>
              </w:divsChild>
            </w:div>
            <w:div w:id="845747755">
              <w:marLeft w:val="0"/>
              <w:marRight w:val="0"/>
              <w:marTop w:val="0"/>
              <w:marBottom w:val="0"/>
              <w:divBdr>
                <w:top w:val="none" w:sz="0" w:space="0" w:color="auto"/>
                <w:left w:val="none" w:sz="0" w:space="0" w:color="auto"/>
                <w:bottom w:val="none" w:sz="0" w:space="0" w:color="auto"/>
                <w:right w:val="none" w:sz="0" w:space="0" w:color="auto"/>
              </w:divBdr>
              <w:divsChild>
                <w:div w:id="1014262072">
                  <w:marLeft w:val="0"/>
                  <w:marRight w:val="0"/>
                  <w:marTop w:val="0"/>
                  <w:marBottom w:val="0"/>
                  <w:divBdr>
                    <w:top w:val="none" w:sz="0" w:space="0" w:color="auto"/>
                    <w:left w:val="none" w:sz="0" w:space="0" w:color="auto"/>
                    <w:bottom w:val="none" w:sz="0" w:space="0" w:color="auto"/>
                    <w:right w:val="none" w:sz="0" w:space="0" w:color="auto"/>
                  </w:divBdr>
                </w:div>
              </w:divsChild>
            </w:div>
            <w:div w:id="2079864051">
              <w:marLeft w:val="0"/>
              <w:marRight w:val="0"/>
              <w:marTop w:val="0"/>
              <w:marBottom w:val="0"/>
              <w:divBdr>
                <w:top w:val="none" w:sz="0" w:space="0" w:color="auto"/>
                <w:left w:val="none" w:sz="0" w:space="0" w:color="auto"/>
                <w:bottom w:val="none" w:sz="0" w:space="0" w:color="auto"/>
                <w:right w:val="none" w:sz="0" w:space="0" w:color="auto"/>
              </w:divBdr>
              <w:divsChild>
                <w:div w:id="1955210836">
                  <w:marLeft w:val="0"/>
                  <w:marRight w:val="0"/>
                  <w:marTop w:val="0"/>
                  <w:marBottom w:val="0"/>
                  <w:divBdr>
                    <w:top w:val="none" w:sz="0" w:space="0" w:color="auto"/>
                    <w:left w:val="none" w:sz="0" w:space="0" w:color="auto"/>
                    <w:bottom w:val="none" w:sz="0" w:space="0" w:color="auto"/>
                    <w:right w:val="none" w:sz="0" w:space="0" w:color="auto"/>
                  </w:divBdr>
                </w:div>
              </w:divsChild>
            </w:div>
            <w:div w:id="1549145465">
              <w:marLeft w:val="0"/>
              <w:marRight w:val="0"/>
              <w:marTop w:val="0"/>
              <w:marBottom w:val="0"/>
              <w:divBdr>
                <w:top w:val="none" w:sz="0" w:space="0" w:color="auto"/>
                <w:left w:val="none" w:sz="0" w:space="0" w:color="auto"/>
                <w:bottom w:val="none" w:sz="0" w:space="0" w:color="auto"/>
                <w:right w:val="none" w:sz="0" w:space="0" w:color="auto"/>
              </w:divBdr>
              <w:divsChild>
                <w:div w:id="20849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252">
          <w:marLeft w:val="0"/>
          <w:marRight w:val="0"/>
          <w:marTop w:val="0"/>
          <w:marBottom w:val="0"/>
          <w:divBdr>
            <w:top w:val="none" w:sz="0" w:space="0" w:color="auto"/>
            <w:left w:val="none" w:sz="0" w:space="0" w:color="auto"/>
            <w:bottom w:val="none" w:sz="0" w:space="0" w:color="auto"/>
            <w:right w:val="none" w:sz="0" w:space="0" w:color="auto"/>
          </w:divBdr>
          <w:divsChild>
            <w:div w:id="436413610">
              <w:marLeft w:val="0"/>
              <w:marRight w:val="0"/>
              <w:marTop w:val="0"/>
              <w:marBottom w:val="0"/>
              <w:divBdr>
                <w:top w:val="none" w:sz="0" w:space="0" w:color="auto"/>
                <w:left w:val="none" w:sz="0" w:space="0" w:color="auto"/>
                <w:bottom w:val="none" w:sz="0" w:space="0" w:color="auto"/>
                <w:right w:val="none" w:sz="0" w:space="0" w:color="auto"/>
              </w:divBdr>
              <w:divsChild>
                <w:div w:id="1810516623">
                  <w:marLeft w:val="0"/>
                  <w:marRight w:val="0"/>
                  <w:marTop w:val="0"/>
                  <w:marBottom w:val="0"/>
                  <w:divBdr>
                    <w:top w:val="none" w:sz="0" w:space="0" w:color="auto"/>
                    <w:left w:val="none" w:sz="0" w:space="0" w:color="auto"/>
                    <w:bottom w:val="none" w:sz="0" w:space="0" w:color="auto"/>
                    <w:right w:val="none" w:sz="0" w:space="0" w:color="auto"/>
                  </w:divBdr>
                  <w:divsChild>
                    <w:div w:id="939334744">
                      <w:marLeft w:val="0"/>
                      <w:marRight w:val="0"/>
                      <w:marTop w:val="0"/>
                      <w:marBottom w:val="0"/>
                      <w:divBdr>
                        <w:top w:val="none" w:sz="0" w:space="0" w:color="auto"/>
                        <w:left w:val="none" w:sz="0" w:space="0" w:color="auto"/>
                        <w:bottom w:val="none" w:sz="0" w:space="0" w:color="auto"/>
                        <w:right w:val="none" w:sz="0" w:space="0" w:color="auto"/>
                      </w:divBdr>
                    </w:div>
                  </w:divsChild>
                </w:div>
                <w:div w:id="1912230223">
                  <w:marLeft w:val="0"/>
                  <w:marRight w:val="0"/>
                  <w:marTop w:val="0"/>
                  <w:marBottom w:val="0"/>
                  <w:divBdr>
                    <w:top w:val="none" w:sz="0" w:space="0" w:color="auto"/>
                    <w:left w:val="none" w:sz="0" w:space="0" w:color="auto"/>
                    <w:bottom w:val="none" w:sz="0" w:space="0" w:color="auto"/>
                    <w:right w:val="none" w:sz="0" w:space="0" w:color="auto"/>
                  </w:divBdr>
                  <w:divsChild>
                    <w:div w:id="2123720724">
                      <w:marLeft w:val="0"/>
                      <w:marRight w:val="0"/>
                      <w:marTop w:val="0"/>
                      <w:marBottom w:val="0"/>
                      <w:divBdr>
                        <w:top w:val="none" w:sz="0" w:space="0" w:color="auto"/>
                        <w:left w:val="none" w:sz="0" w:space="0" w:color="auto"/>
                        <w:bottom w:val="none" w:sz="0" w:space="0" w:color="auto"/>
                        <w:right w:val="none" w:sz="0" w:space="0" w:color="auto"/>
                      </w:divBdr>
                    </w:div>
                  </w:divsChild>
                </w:div>
                <w:div w:id="820006856">
                  <w:marLeft w:val="0"/>
                  <w:marRight w:val="0"/>
                  <w:marTop w:val="0"/>
                  <w:marBottom w:val="0"/>
                  <w:divBdr>
                    <w:top w:val="none" w:sz="0" w:space="0" w:color="auto"/>
                    <w:left w:val="none" w:sz="0" w:space="0" w:color="auto"/>
                    <w:bottom w:val="none" w:sz="0" w:space="0" w:color="auto"/>
                    <w:right w:val="none" w:sz="0" w:space="0" w:color="auto"/>
                  </w:divBdr>
                  <w:divsChild>
                    <w:div w:id="1479153460">
                      <w:marLeft w:val="0"/>
                      <w:marRight w:val="0"/>
                      <w:marTop w:val="0"/>
                      <w:marBottom w:val="0"/>
                      <w:divBdr>
                        <w:top w:val="none" w:sz="0" w:space="0" w:color="auto"/>
                        <w:left w:val="none" w:sz="0" w:space="0" w:color="auto"/>
                        <w:bottom w:val="none" w:sz="0" w:space="0" w:color="auto"/>
                        <w:right w:val="none" w:sz="0" w:space="0" w:color="auto"/>
                      </w:divBdr>
                    </w:div>
                  </w:divsChild>
                </w:div>
                <w:div w:id="499125965">
                  <w:marLeft w:val="0"/>
                  <w:marRight w:val="0"/>
                  <w:marTop w:val="0"/>
                  <w:marBottom w:val="0"/>
                  <w:divBdr>
                    <w:top w:val="none" w:sz="0" w:space="0" w:color="auto"/>
                    <w:left w:val="none" w:sz="0" w:space="0" w:color="auto"/>
                    <w:bottom w:val="none" w:sz="0" w:space="0" w:color="auto"/>
                    <w:right w:val="none" w:sz="0" w:space="0" w:color="auto"/>
                  </w:divBdr>
                  <w:divsChild>
                    <w:div w:id="134567476">
                      <w:marLeft w:val="0"/>
                      <w:marRight w:val="0"/>
                      <w:marTop w:val="0"/>
                      <w:marBottom w:val="0"/>
                      <w:divBdr>
                        <w:top w:val="none" w:sz="0" w:space="0" w:color="auto"/>
                        <w:left w:val="none" w:sz="0" w:space="0" w:color="auto"/>
                        <w:bottom w:val="none" w:sz="0" w:space="0" w:color="auto"/>
                        <w:right w:val="none" w:sz="0" w:space="0" w:color="auto"/>
                      </w:divBdr>
                    </w:div>
                  </w:divsChild>
                </w:div>
                <w:div w:id="834078037">
                  <w:marLeft w:val="0"/>
                  <w:marRight w:val="0"/>
                  <w:marTop w:val="0"/>
                  <w:marBottom w:val="0"/>
                  <w:divBdr>
                    <w:top w:val="none" w:sz="0" w:space="0" w:color="auto"/>
                    <w:left w:val="none" w:sz="0" w:space="0" w:color="auto"/>
                    <w:bottom w:val="none" w:sz="0" w:space="0" w:color="auto"/>
                    <w:right w:val="none" w:sz="0" w:space="0" w:color="auto"/>
                  </w:divBdr>
                  <w:divsChild>
                    <w:div w:id="1416514164">
                      <w:marLeft w:val="0"/>
                      <w:marRight w:val="0"/>
                      <w:marTop w:val="0"/>
                      <w:marBottom w:val="0"/>
                      <w:divBdr>
                        <w:top w:val="none" w:sz="0" w:space="0" w:color="auto"/>
                        <w:left w:val="none" w:sz="0" w:space="0" w:color="auto"/>
                        <w:bottom w:val="none" w:sz="0" w:space="0" w:color="auto"/>
                        <w:right w:val="none" w:sz="0" w:space="0" w:color="auto"/>
                      </w:divBdr>
                      <w:divsChild>
                        <w:div w:id="1786924940">
                          <w:marLeft w:val="0"/>
                          <w:marRight w:val="0"/>
                          <w:marTop w:val="0"/>
                          <w:marBottom w:val="0"/>
                          <w:divBdr>
                            <w:top w:val="none" w:sz="0" w:space="0" w:color="auto"/>
                            <w:left w:val="none" w:sz="0" w:space="0" w:color="auto"/>
                            <w:bottom w:val="none" w:sz="0" w:space="0" w:color="auto"/>
                            <w:right w:val="none" w:sz="0" w:space="0" w:color="auto"/>
                          </w:divBdr>
                        </w:div>
                      </w:divsChild>
                    </w:div>
                    <w:div w:id="1705012295">
                      <w:marLeft w:val="0"/>
                      <w:marRight w:val="0"/>
                      <w:marTop w:val="0"/>
                      <w:marBottom w:val="0"/>
                      <w:divBdr>
                        <w:top w:val="none" w:sz="0" w:space="0" w:color="auto"/>
                        <w:left w:val="none" w:sz="0" w:space="0" w:color="auto"/>
                        <w:bottom w:val="none" w:sz="0" w:space="0" w:color="auto"/>
                        <w:right w:val="none" w:sz="0" w:space="0" w:color="auto"/>
                      </w:divBdr>
                      <w:divsChild>
                        <w:div w:id="1850026533">
                          <w:marLeft w:val="0"/>
                          <w:marRight w:val="0"/>
                          <w:marTop w:val="0"/>
                          <w:marBottom w:val="0"/>
                          <w:divBdr>
                            <w:top w:val="none" w:sz="0" w:space="0" w:color="auto"/>
                            <w:left w:val="none" w:sz="0" w:space="0" w:color="auto"/>
                            <w:bottom w:val="none" w:sz="0" w:space="0" w:color="auto"/>
                            <w:right w:val="none" w:sz="0" w:space="0" w:color="auto"/>
                          </w:divBdr>
                        </w:div>
                      </w:divsChild>
                    </w:div>
                    <w:div w:id="23873162">
                      <w:marLeft w:val="0"/>
                      <w:marRight w:val="0"/>
                      <w:marTop w:val="0"/>
                      <w:marBottom w:val="0"/>
                      <w:divBdr>
                        <w:top w:val="none" w:sz="0" w:space="0" w:color="auto"/>
                        <w:left w:val="none" w:sz="0" w:space="0" w:color="auto"/>
                        <w:bottom w:val="none" w:sz="0" w:space="0" w:color="auto"/>
                        <w:right w:val="none" w:sz="0" w:space="0" w:color="auto"/>
                      </w:divBdr>
                      <w:divsChild>
                        <w:div w:id="2079740113">
                          <w:marLeft w:val="0"/>
                          <w:marRight w:val="0"/>
                          <w:marTop w:val="0"/>
                          <w:marBottom w:val="0"/>
                          <w:divBdr>
                            <w:top w:val="none" w:sz="0" w:space="0" w:color="auto"/>
                            <w:left w:val="none" w:sz="0" w:space="0" w:color="auto"/>
                            <w:bottom w:val="none" w:sz="0" w:space="0" w:color="auto"/>
                            <w:right w:val="none" w:sz="0" w:space="0" w:color="auto"/>
                          </w:divBdr>
                        </w:div>
                      </w:divsChild>
                    </w:div>
                    <w:div w:id="909076973">
                      <w:marLeft w:val="0"/>
                      <w:marRight w:val="0"/>
                      <w:marTop w:val="0"/>
                      <w:marBottom w:val="0"/>
                      <w:divBdr>
                        <w:top w:val="none" w:sz="0" w:space="0" w:color="auto"/>
                        <w:left w:val="none" w:sz="0" w:space="0" w:color="auto"/>
                        <w:bottom w:val="none" w:sz="0" w:space="0" w:color="auto"/>
                        <w:right w:val="none" w:sz="0" w:space="0" w:color="auto"/>
                      </w:divBdr>
                      <w:divsChild>
                        <w:div w:id="941298264">
                          <w:marLeft w:val="0"/>
                          <w:marRight w:val="0"/>
                          <w:marTop w:val="0"/>
                          <w:marBottom w:val="0"/>
                          <w:divBdr>
                            <w:top w:val="none" w:sz="0" w:space="0" w:color="auto"/>
                            <w:left w:val="none" w:sz="0" w:space="0" w:color="auto"/>
                            <w:bottom w:val="none" w:sz="0" w:space="0" w:color="auto"/>
                            <w:right w:val="none" w:sz="0" w:space="0" w:color="auto"/>
                          </w:divBdr>
                        </w:div>
                      </w:divsChild>
                    </w:div>
                    <w:div w:id="802819087">
                      <w:marLeft w:val="0"/>
                      <w:marRight w:val="0"/>
                      <w:marTop w:val="0"/>
                      <w:marBottom w:val="0"/>
                      <w:divBdr>
                        <w:top w:val="none" w:sz="0" w:space="0" w:color="auto"/>
                        <w:left w:val="none" w:sz="0" w:space="0" w:color="auto"/>
                        <w:bottom w:val="none" w:sz="0" w:space="0" w:color="auto"/>
                        <w:right w:val="none" w:sz="0" w:space="0" w:color="auto"/>
                      </w:divBdr>
                      <w:divsChild>
                        <w:div w:id="1654404061">
                          <w:marLeft w:val="0"/>
                          <w:marRight w:val="0"/>
                          <w:marTop w:val="0"/>
                          <w:marBottom w:val="0"/>
                          <w:divBdr>
                            <w:top w:val="none" w:sz="0" w:space="0" w:color="auto"/>
                            <w:left w:val="none" w:sz="0" w:space="0" w:color="auto"/>
                            <w:bottom w:val="none" w:sz="0" w:space="0" w:color="auto"/>
                            <w:right w:val="none" w:sz="0" w:space="0" w:color="auto"/>
                          </w:divBdr>
                        </w:div>
                      </w:divsChild>
                    </w:div>
                    <w:div w:id="1333603911">
                      <w:marLeft w:val="0"/>
                      <w:marRight w:val="0"/>
                      <w:marTop w:val="0"/>
                      <w:marBottom w:val="0"/>
                      <w:divBdr>
                        <w:top w:val="none" w:sz="0" w:space="0" w:color="auto"/>
                        <w:left w:val="none" w:sz="0" w:space="0" w:color="auto"/>
                        <w:bottom w:val="none" w:sz="0" w:space="0" w:color="auto"/>
                        <w:right w:val="none" w:sz="0" w:space="0" w:color="auto"/>
                      </w:divBdr>
                      <w:divsChild>
                        <w:div w:id="529531296">
                          <w:marLeft w:val="0"/>
                          <w:marRight w:val="0"/>
                          <w:marTop w:val="0"/>
                          <w:marBottom w:val="0"/>
                          <w:divBdr>
                            <w:top w:val="none" w:sz="0" w:space="0" w:color="auto"/>
                            <w:left w:val="none" w:sz="0" w:space="0" w:color="auto"/>
                            <w:bottom w:val="none" w:sz="0" w:space="0" w:color="auto"/>
                            <w:right w:val="none" w:sz="0" w:space="0" w:color="auto"/>
                          </w:divBdr>
                        </w:div>
                      </w:divsChild>
                    </w:div>
                    <w:div w:id="1872719060">
                      <w:marLeft w:val="0"/>
                      <w:marRight w:val="0"/>
                      <w:marTop w:val="0"/>
                      <w:marBottom w:val="0"/>
                      <w:divBdr>
                        <w:top w:val="none" w:sz="0" w:space="0" w:color="auto"/>
                        <w:left w:val="none" w:sz="0" w:space="0" w:color="auto"/>
                        <w:bottom w:val="none" w:sz="0" w:space="0" w:color="auto"/>
                        <w:right w:val="none" w:sz="0" w:space="0" w:color="auto"/>
                      </w:divBdr>
                      <w:divsChild>
                        <w:div w:id="1747805040">
                          <w:marLeft w:val="0"/>
                          <w:marRight w:val="0"/>
                          <w:marTop w:val="0"/>
                          <w:marBottom w:val="0"/>
                          <w:divBdr>
                            <w:top w:val="none" w:sz="0" w:space="0" w:color="auto"/>
                            <w:left w:val="none" w:sz="0" w:space="0" w:color="auto"/>
                            <w:bottom w:val="none" w:sz="0" w:space="0" w:color="auto"/>
                            <w:right w:val="none" w:sz="0" w:space="0" w:color="auto"/>
                          </w:divBdr>
                        </w:div>
                      </w:divsChild>
                    </w:div>
                    <w:div w:id="1438678894">
                      <w:marLeft w:val="0"/>
                      <w:marRight w:val="0"/>
                      <w:marTop w:val="0"/>
                      <w:marBottom w:val="0"/>
                      <w:divBdr>
                        <w:top w:val="none" w:sz="0" w:space="0" w:color="auto"/>
                        <w:left w:val="none" w:sz="0" w:space="0" w:color="auto"/>
                        <w:bottom w:val="none" w:sz="0" w:space="0" w:color="auto"/>
                        <w:right w:val="none" w:sz="0" w:space="0" w:color="auto"/>
                      </w:divBdr>
                      <w:divsChild>
                        <w:div w:id="957755407">
                          <w:marLeft w:val="0"/>
                          <w:marRight w:val="0"/>
                          <w:marTop w:val="0"/>
                          <w:marBottom w:val="0"/>
                          <w:divBdr>
                            <w:top w:val="none" w:sz="0" w:space="0" w:color="auto"/>
                            <w:left w:val="none" w:sz="0" w:space="0" w:color="auto"/>
                            <w:bottom w:val="none" w:sz="0" w:space="0" w:color="auto"/>
                            <w:right w:val="none" w:sz="0" w:space="0" w:color="auto"/>
                          </w:divBdr>
                        </w:div>
                      </w:divsChild>
                    </w:div>
                    <w:div w:id="1293244224">
                      <w:marLeft w:val="0"/>
                      <w:marRight w:val="0"/>
                      <w:marTop w:val="0"/>
                      <w:marBottom w:val="0"/>
                      <w:divBdr>
                        <w:top w:val="none" w:sz="0" w:space="0" w:color="auto"/>
                        <w:left w:val="none" w:sz="0" w:space="0" w:color="auto"/>
                        <w:bottom w:val="none" w:sz="0" w:space="0" w:color="auto"/>
                        <w:right w:val="none" w:sz="0" w:space="0" w:color="auto"/>
                      </w:divBdr>
                      <w:divsChild>
                        <w:div w:id="1036732747">
                          <w:marLeft w:val="0"/>
                          <w:marRight w:val="0"/>
                          <w:marTop w:val="0"/>
                          <w:marBottom w:val="0"/>
                          <w:divBdr>
                            <w:top w:val="none" w:sz="0" w:space="0" w:color="auto"/>
                            <w:left w:val="none" w:sz="0" w:space="0" w:color="auto"/>
                            <w:bottom w:val="none" w:sz="0" w:space="0" w:color="auto"/>
                            <w:right w:val="none" w:sz="0" w:space="0" w:color="auto"/>
                          </w:divBdr>
                        </w:div>
                      </w:divsChild>
                    </w:div>
                    <w:div w:id="1368751351">
                      <w:marLeft w:val="0"/>
                      <w:marRight w:val="0"/>
                      <w:marTop w:val="0"/>
                      <w:marBottom w:val="0"/>
                      <w:divBdr>
                        <w:top w:val="none" w:sz="0" w:space="0" w:color="auto"/>
                        <w:left w:val="none" w:sz="0" w:space="0" w:color="auto"/>
                        <w:bottom w:val="none" w:sz="0" w:space="0" w:color="auto"/>
                        <w:right w:val="none" w:sz="0" w:space="0" w:color="auto"/>
                      </w:divBdr>
                      <w:divsChild>
                        <w:div w:id="16275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9677">
                  <w:marLeft w:val="0"/>
                  <w:marRight w:val="0"/>
                  <w:marTop w:val="0"/>
                  <w:marBottom w:val="0"/>
                  <w:divBdr>
                    <w:top w:val="none" w:sz="0" w:space="0" w:color="auto"/>
                    <w:left w:val="none" w:sz="0" w:space="0" w:color="auto"/>
                    <w:bottom w:val="none" w:sz="0" w:space="0" w:color="auto"/>
                    <w:right w:val="none" w:sz="0" w:space="0" w:color="auto"/>
                  </w:divBdr>
                  <w:divsChild>
                    <w:div w:id="121732307">
                      <w:marLeft w:val="0"/>
                      <w:marRight w:val="0"/>
                      <w:marTop w:val="0"/>
                      <w:marBottom w:val="0"/>
                      <w:divBdr>
                        <w:top w:val="none" w:sz="0" w:space="0" w:color="auto"/>
                        <w:left w:val="none" w:sz="0" w:space="0" w:color="auto"/>
                        <w:bottom w:val="none" w:sz="0" w:space="0" w:color="auto"/>
                        <w:right w:val="none" w:sz="0" w:space="0" w:color="auto"/>
                      </w:divBdr>
                      <w:divsChild>
                        <w:div w:id="461845188">
                          <w:marLeft w:val="0"/>
                          <w:marRight w:val="0"/>
                          <w:marTop w:val="0"/>
                          <w:marBottom w:val="0"/>
                          <w:divBdr>
                            <w:top w:val="none" w:sz="0" w:space="0" w:color="auto"/>
                            <w:left w:val="none" w:sz="0" w:space="0" w:color="auto"/>
                            <w:bottom w:val="none" w:sz="0" w:space="0" w:color="auto"/>
                            <w:right w:val="none" w:sz="0" w:space="0" w:color="auto"/>
                          </w:divBdr>
                        </w:div>
                        <w:div w:id="294675663">
                          <w:marLeft w:val="0"/>
                          <w:marRight w:val="0"/>
                          <w:marTop w:val="0"/>
                          <w:marBottom w:val="0"/>
                          <w:divBdr>
                            <w:top w:val="none" w:sz="0" w:space="0" w:color="auto"/>
                            <w:left w:val="none" w:sz="0" w:space="0" w:color="auto"/>
                            <w:bottom w:val="none" w:sz="0" w:space="0" w:color="auto"/>
                            <w:right w:val="none" w:sz="0" w:space="0" w:color="auto"/>
                          </w:divBdr>
                        </w:div>
                      </w:divsChild>
                    </w:div>
                    <w:div w:id="1971933998">
                      <w:marLeft w:val="0"/>
                      <w:marRight w:val="0"/>
                      <w:marTop w:val="0"/>
                      <w:marBottom w:val="0"/>
                      <w:divBdr>
                        <w:top w:val="none" w:sz="0" w:space="0" w:color="auto"/>
                        <w:left w:val="none" w:sz="0" w:space="0" w:color="auto"/>
                        <w:bottom w:val="none" w:sz="0" w:space="0" w:color="auto"/>
                        <w:right w:val="none" w:sz="0" w:space="0" w:color="auto"/>
                      </w:divBdr>
                      <w:divsChild>
                        <w:div w:id="1580367244">
                          <w:marLeft w:val="0"/>
                          <w:marRight w:val="0"/>
                          <w:marTop w:val="0"/>
                          <w:marBottom w:val="0"/>
                          <w:divBdr>
                            <w:top w:val="none" w:sz="0" w:space="0" w:color="auto"/>
                            <w:left w:val="none" w:sz="0" w:space="0" w:color="auto"/>
                            <w:bottom w:val="none" w:sz="0" w:space="0" w:color="auto"/>
                            <w:right w:val="none" w:sz="0" w:space="0" w:color="auto"/>
                          </w:divBdr>
                        </w:div>
                        <w:div w:id="427581525">
                          <w:marLeft w:val="0"/>
                          <w:marRight w:val="0"/>
                          <w:marTop w:val="0"/>
                          <w:marBottom w:val="0"/>
                          <w:divBdr>
                            <w:top w:val="none" w:sz="0" w:space="0" w:color="auto"/>
                            <w:left w:val="none" w:sz="0" w:space="0" w:color="auto"/>
                            <w:bottom w:val="none" w:sz="0" w:space="0" w:color="auto"/>
                            <w:right w:val="none" w:sz="0" w:space="0" w:color="auto"/>
                          </w:divBdr>
                        </w:div>
                        <w:div w:id="981428551">
                          <w:marLeft w:val="0"/>
                          <w:marRight w:val="0"/>
                          <w:marTop w:val="0"/>
                          <w:marBottom w:val="0"/>
                          <w:divBdr>
                            <w:top w:val="none" w:sz="0" w:space="0" w:color="auto"/>
                            <w:left w:val="none" w:sz="0" w:space="0" w:color="auto"/>
                            <w:bottom w:val="none" w:sz="0" w:space="0" w:color="auto"/>
                            <w:right w:val="none" w:sz="0" w:space="0" w:color="auto"/>
                          </w:divBdr>
                        </w:div>
                        <w:div w:id="1942369353">
                          <w:marLeft w:val="0"/>
                          <w:marRight w:val="0"/>
                          <w:marTop w:val="0"/>
                          <w:marBottom w:val="0"/>
                          <w:divBdr>
                            <w:top w:val="none" w:sz="0" w:space="0" w:color="auto"/>
                            <w:left w:val="none" w:sz="0" w:space="0" w:color="auto"/>
                            <w:bottom w:val="none" w:sz="0" w:space="0" w:color="auto"/>
                            <w:right w:val="none" w:sz="0" w:space="0" w:color="auto"/>
                          </w:divBdr>
                        </w:div>
                      </w:divsChild>
                    </w:div>
                    <w:div w:id="1104768550">
                      <w:marLeft w:val="0"/>
                      <w:marRight w:val="0"/>
                      <w:marTop w:val="0"/>
                      <w:marBottom w:val="0"/>
                      <w:divBdr>
                        <w:top w:val="none" w:sz="0" w:space="0" w:color="auto"/>
                        <w:left w:val="none" w:sz="0" w:space="0" w:color="auto"/>
                        <w:bottom w:val="none" w:sz="0" w:space="0" w:color="auto"/>
                        <w:right w:val="none" w:sz="0" w:space="0" w:color="auto"/>
                      </w:divBdr>
                      <w:divsChild>
                        <w:div w:id="899485030">
                          <w:marLeft w:val="0"/>
                          <w:marRight w:val="0"/>
                          <w:marTop w:val="0"/>
                          <w:marBottom w:val="0"/>
                          <w:divBdr>
                            <w:top w:val="none" w:sz="0" w:space="0" w:color="auto"/>
                            <w:left w:val="none" w:sz="0" w:space="0" w:color="auto"/>
                            <w:bottom w:val="none" w:sz="0" w:space="0" w:color="auto"/>
                            <w:right w:val="none" w:sz="0" w:space="0" w:color="auto"/>
                          </w:divBdr>
                        </w:div>
                        <w:div w:id="150483810">
                          <w:marLeft w:val="0"/>
                          <w:marRight w:val="0"/>
                          <w:marTop w:val="0"/>
                          <w:marBottom w:val="0"/>
                          <w:divBdr>
                            <w:top w:val="none" w:sz="0" w:space="0" w:color="auto"/>
                            <w:left w:val="none" w:sz="0" w:space="0" w:color="auto"/>
                            <w:bottom w:val="none" w:sz="0" w:space="0" w:color="auto"/>
                            <w:right w:val="none" w:sz="0" w:space="0" w:color="auto"/>
                          </w:divBdr>
                        </w:div>
                      </w:divsChild>
                    </w:div>
                    <w:div w:id="834224512">
                      <w:marLeft w:val="0"/>
                      <w:marRight w:val="0"/>
                      <w:marTop w:val="0"/>
                      <w:marBottom w:val="0"/>
                      <w:divBdr>
                        <w:top w:val="none" w:sz="0" w:space="0" w:color="auto"/>
                        <w:left w:val="none" w:sz="0" w:space="0" w:color="auto"/>
                        <w:bottom w:val="none" w:sz="0" w:space="0" w:color="auto"/>
                        <w:right w:val="none" w:sz="0" w:space="0" w:color="auto"/>
                      </w:divBdr>
                      <w:divsChild>
                        <w:div w:id="1297564806">
                          <w:marLeft w:val="0"/>
                          <w:marRight w:val="0"/>
                          <w:marTop w:val="0"/>
                          <w:marBottom w:val="0"/>
                          <w:divBdr>
                            <w:top w:val="none" w:sz="0" w:space="0" w:color="auto"/>
                            <w:left w:val="none" w:sz="0" w:space="0" w:color="auto"/>
                            <w:bottom w:val="none" w:sz="0" w:space="0" w:color="auto"/>
                            <w:right w:val="none" w:sz="0" w:space="0" w:color="auto"/>
                          </w:divBdr>
                        </w:div>
                        <w:div w:id="1379091212">
                          <w:marLeft w:val="0"/>
                          <w:marRight w:val="0"/>
                          <w:marTop w:val="0"/>
                          <w:marBottom w:val="0"/>
                          <w:divBdr>
                            <w:top w:val="none" w:sz="0" w:space="0" w:color="auto"/>
                            <w:left w:val="none" w:sz="0" w:space="0" w:color="auto"/>
                            <w:bottom w:val="none" w:sz="0" w:space="0" w:color="auto"/>
                            <w:right w:val="none" w:sz="0" w:space="0" w:color="auto"/>
                          </w:divBdr>
                        </w:div>
                      </w:divsChild>
                    </w:div>
                    <w:div w:id="1467969281">
                      <w:marLeft w:val="0"/>
                      <w:marRight w:val="0"/>
                      <w:marTop w:val="0"/>
                      <w:marBottom w:val="0"/>
                      <w:divBdr>
                        <w:top w:val="none" w:sz="0" w:space="0" w:color="auto"/>
                        <w:left w:val="none" w:sz="0" w:space="0" w:color="auto"/>
                        <w:bottom w:val="none" w:sz="0" w:space="0" w:color="auto"/>
                        <w:right w:val="none" w:sz="0" w:space="0" w:color="auto"/>
                      </w:divBdr>
                      <w:divsChild>
                        <w:div w:id="1632519422">
                          <w:marLeft w:val="0"/>
                          <w:marRight w:val="0"/>
                          <w:marTop w:val="0"/>
                          <w:marBottom w:val="0"/>
                          <w:divBdr>
                            <w:top w:val="none" w:sz="0" w:space="0" w:color="auto"/>
                            <w:left w:val="none" w:sz="0" w:space="0" w:color="auto"/>
                            <w:bottom w:val="none" w:sz="0" w:space="0" w:color="auto"/>
                            <w:right w:val="none" w:sz="0" w:space="0" w:color="auto"/>
                          </w:divBdr>
                          <w:divsChild>
                            <w:div w:id="1926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82657">
                  <w:marLeft w:val="0"/>
                  <w:marRight w:val="0"/>
                  <w:marTop w:val="0"/>
                  <w:marBottom w:val="0"/>
                  <w:divBdr>
                    <w:top w:val="none" w:sz="0" w:space="0" w:color="auto"/>
                    <w:left w:val="none" w:sz="0" w:space="0" w:color="auto"/>
                    <w:bottom w:val="none" w:sz="0" w:space="0" w:color="auto"/>
                    <w:right w:val="none" w:sz="0" w:space="0" w:color="auto"/>
                  </w:divBdr>
                  <w:divsChild>
                    <w:div w:id="101650433">
                      <w:marLeft w:val="0"/>
                      <w:marRight w:val="0"/>
                      <w:marTop w:val="0"/>
                      <w:marBottom w:val="0"/>
                      <w:divBdr>
                        <w:top w:val="none" w:sz="0" w:space="0" w:color="auto"/>
                        <w:left w:val="none" w:sz="0" w:space="0" w:color="auto"/>
                        <w:bottom w:val="none" w:sz="0" w:space="0" w:color="auto"/>
                        <w:right w:val="none" w:sz="0" w:space="0" w:color="auto"/>
                      </w:divBdr>
                    </w:div>
                  </w:divsChild>
                </w:div>
                <w:div w:id="694697025">
                  <w:marLeft w:val="0"/>
                  <w:marRight w:val="0"/>
                  <w:marTop w:val="0"/>
                  <w:marBottom w:val="0"/>
                  <w:divBdr>
                    <w:top w:val="none" w:sz="0" w:space="0" w:color="auto"/>
                    <w:left w:val="none" w:sz="0" w:space="0" w:color="auto"/>
                    <w:bottom w:val="none" w:sz="0" w:space="0" w:color="auto"/>
                    <w:right w:val="none" w:sz="0" w:space="0" w:color="auto"/>
                  </w:divBdr>
                  <w:divsChild>
                    <w:div w:id="13366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9078">
              <w:marLeft w:val="0"/>
              <w:marRight w:val="0"/>
              <w:marTop w:val="0"/>
              <w:marBottom w:val="0"/>
              <w:divBdr>
                <w:top w:val="none" w:sz="0" w:space="0" w:color="auto"/>
                <w:left w:val="none" w:sz="0" w:space="0" w:color="auto"/>
                <w:bottom w:val="none" w:sz="0" w:space="0" w:color="auto"/>
                <w:right w:val="none" w:sz="0" w:space="0" w:color="auto"/>
              </w:divBdr>
              <w:divsChild>
                <w:div w:id="1930969829">
                  <w:marLeft w:val="0"/>
                  <w:marRight w:val="0"/>
                  <w:marTop w:val="0"/>
                  <w:marBottom w:val="0"/>
                  <w:divBdr>
                    <w:top w:val="none" w:sz="0" w:space="0" w:color="auto"/>
                    <w:left w:val="none" w:sz="0" w:space="0" w:color="auto"/>
                    <w:bottom w:val="none" w:sz="0" w:space="0" w:color="auto"/>
                    <w:right w:val="none" w:sz="0" w:space="0" w:color="auto"/>
                  </w:divBdr>
                  <w:divsChild>
                    <w:div w:id="7707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1745">
              <w:marLeft w:val="0"/>
              <w:marRight w:val="0"/>
              <w:marTop w:val="0"/>
              <w:marBottom w:val="0"/>
              <w:divBdr>
                <w:top w:val="none" w:sz="0" w:space="0" w:color="auto"/>
                <w:left w:val="none" w:sz="0" w:space="0" w:color="auto"/>
                <w:bottom w:val="none" w:sz="0" w:space="0" w:color="auto"/>
                <w:right w:val="none" w:sz="0" w:space="0" w:color="auto"/>
              </w:divBdr>
              <w:divsChild>
                <w:div w:id="1826822081">
                  <w:marLeft w:val="0"/>
                  <w:marRight w:val="0"/>
                  <w:marTop w:val="0"/>
                  <w:marBottom w:val="0"/>
                  <w:divBdr>
                    <w:top w:val="none" w:sz="0" w:space="0" w:color="auto"/>
                    <w:left w:val="none" w:sz="0" w:space="0" w:color="auto"/>
                    <w:bottom w:val="none" w:sz="0" w:space="0" w:color="auto"/>
                    <w:right w:val="none" w:sz="0" w:space="0" w:color="auto"/>
                  </w:divBdr>
                  <w:divsChild>
                    <w:div w:id="12995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4061">
              <w:marLeft w:val="0"/>
              <w:marRight w:val="0"/>
              <w:marTop w:val="0"/>
              <w:marBottom w:val="0"/>
              <w:divBdr>
                <w:top w:val="none" w:sz="0" w:space="0" w:color="auto"/>
                <w:left w:val="none" w:sz="0" w:space="0" w:color="auto"/>
                <w:bottom w:val="none" w:sz="0" w:space="0" w:color="auto"/>
                <w:right w:val="none" w:sz="0" w:space="0" w:color="auto"/>
              </w:divBdr>
              <w:divsChild>
                <w:div w:id="14229660">
                  <w:marLeft w:val="0"/>
                  <w:marRight w:val="0"/>
                  <w:marTop w:val="0"/>
                  <w:marBottom w:val="0"/>
                  <w:divBdr>
                    <w:top w:val="none" w:sz="0" w:space="0" w:color="auto"/>
                    <w:left w:val="none" w:sz="0" w:space="0" w:color="auto"/>
                    <w:bottom w:val="none" w:sz="0" w:space="0" w:color="auto"/>
                    <w:right w:val="none" w:sz="0" w:space="0" w:color="auto"/>
                  </w:divBdr>
                  <w:divsChild>
                    <w:div w:id="155623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2637">
          <w:marLeft w:val="0"/>
          <w:marRight w:val="0"/>
          <w:marTop w:val="0"/>
          <w:marBottom w:val="0"/>
          <w:divBdr>
            <w:top w:val="none" w:sz="0" w:space="0" w:color="auto"/>
            <w:left w:val="none" w:sz="0" w:space="0" w:color="auto"/>
            <w:bottom w:val="none" w:sz="0" w:space="0" w:color="auto"/>
            <w:right w:val="none" w:sz="0" w:space="0" w:color="auto"/>
          </w:divBdr>
          <w:divsChild>
            <w:div w:id="862590130">
              <w:marLeft w:val="0"/>
              <w:marRight w:val="0"/>
              <w:marTop w:val="0"/>
              <w:marBottom w:val="0"/>
              <w:divBdr>
                <w:top w:val="none" w:sz="0" w:space="0" w:color="auto"/>
                <w:left w:val="none" w:sz="0" w:space="0" w:color="auto"/>
                <w:bottom w:val="none" w:sz="0" w:space="0" w:color="auto"/>
                <w:right w:val="none" w:sz="0" w:space="0" w:color="auto"/>
              </w:divBdr>
              <w:divsChild>
                <w:div w:id="415320704">
                  <w:marLeft w:val="0"/>
                  <w:marRight w:val="0"/>
                  <w:marTop w:val="0"/>
                  <w:marBottom w:val="0"/>
                  <w:divBdr>
                    <w:top w:val="none" w:sz="0" w:space="0" w:color="auto"/>
                    <w:left w:val="none" w:sz="0" w:space="0" w:color="auto"/>
                    <w:bottom w:val="none" w:sz="0" w:space="0" w:color="auto"/>
                    <w:right w:val="none" w:sz="0" w:space="0" w:color="auto"/>
                  </w:divBdr>
                </w:div>
              </w:divsChild>
            </w:div>
            <w:div w:id="156311852">
              <w:marLeft w:val="0"/>
              <w:marRight w:val="0"/>
              <w:marTop w:val="0"/>
              <w:marBottom w:val="0"/>
              <w:divBdr>
                <w:top w:val="none" w:sz="0" w:space="0" w:color="auto"/>
                <w:left w:val="none" w:sz="0" w:space="0" w:color="auto"/>
                <w:bottom w:val="none" w:sz="0" w:space="0" w:color="auto"/>
                <w:right w:val="none" w:sz="0" w:space="0" w:color="auto"/>
              </w:divBdr>
              <w:divsChild>
                <w:div w:id="250159303">
                  <w:marLeft w:val="0"/>
                  <w:marRight w:val="0"/>
                  <w:marTop w:val="0"/>
                  <w:marBottom w:val="0"/>
                  <w:divBdr>
                    <w:top w:val="none" w:sz="0" w:space="0" w:color="auto"/>
                    <w:left w:val="none" w:sz="0" w:space="0" w:color="auto"/>
                    <w:bottom w:val="none" w:sz="0" w:space="0" w:color="auto"/>
                    <w:right w:val="none" w:sz="0" w:space="0" w:color="auto"/>
                  </w:divBdr>
                </w:div>
              </w:divsChild>
            </w:div>
            <w:div w:id="1205800050">
              <w:marLeft w:val="0"/>
              <w:marRight w:val="0"/>
              <w:marTop w:val="0"/>
              <w:marBottom w:val="0"/>
              <w:divBdr>
                <w:top w:val="none" w:sz="0" w:space="0" w:color="auto"/>
                <w:left w:val="none" w:sz="0" w:space="0" w:color="auto"/>
                <w:bottom w:val="none" w:sz="0" w:space="0" w:color="auto"/>
                <w:right w:val="none" w:sz="0" w:space="0" w:color="auto"/>
              </w:divBdr>
              <w:divsChild>
                <w:div w:id="743455490">
                  <w:marLeft w:val="0"/>
                  <w:marRight w:val="0"/>
                  <w:marTop w:val="0"/>
                  <w:marBottom w:val="0"/>
                  <w:divBdr>
                    <w:top w:val="none" w:sz="0" w:space="0" w:color="auto"/>
                    <w:left w:val="none" w:sz="0" w:space="0" w:color="auto"/>
                    <w:bottom w:val="none" w:sz="0" w:space="0" w:color="auto"/>
                    <w:right w:val="none" w:sz="0" w:space="0" w:color="auto"/>
                  </w:divBdr>
                </w:div>
              </w:divsChild>
            </w:div>
            <w:div w:id="1745838315">
              <w:marLeft w:val="0"/>
              <w:marRight w:val="0"/>
              <w:marTop w:val="0"/>
              <w:marBottom w:val="0"/>
              <w:divBdr>
                <w:top w:val="none" w:sz="0" w:space="0" w:color="auto"/>
                <w:left w:val="none" w:sz="0" w:space="0" w:color="auto"/>
                <w:bottom w:val="none" w:sz="0" w:space="0" w:color="auto"/>
                <w:right w:val="none" w:sz="0" w:space="0" w:color="auto"/>
              </w:divBdr>
              <w:divsChild>
                <w:div w:id="186143522">
                  <w:marLeft w:val="0"/>
                  <w:marRight w:val="0"/>
                  <w:marTop w:val="0"/>
                  <w:marBottom w:val="0"/>
                  <w:divBdr>
                    <w:top w:val="none" w:sz="0" w:space="0" w:color="auto"/>
                    <w:left w:val="none" w:sz="0" w:space="0" w:color="auto"/>
                    <w:bottom w:val="none" w:sz="0" w:space="0" w:color="auto"/>
                    <w:right w:val="none" w:sz="0" w:space="0" w:color="auto"/>
                  </w:divBdr>
                </w:div>
              </w:divsChild>
            </w:div>
            <w:div w:id="2034570913">
              <w:marLeft w:val="0"/>
              <w:marRight w:val="0"/>
              <w:marTop w:val="0"/>
              <w:marBottom w:val="0"/>
              <w:divBdr>
                <w:top w:val="none" w:sz="0" w:space="0" w:color="auto"/>
                <w:left w:val="none" w:sz="0" w:space="0" w:color="auto"/>
                <w:bottom w:val="none" w:sz="0" w:space="0" w:color="auto"/>
                <w:right w:val="none" w:sz="0" w:space="0" w:color="auto"/>
              </w:divBdr>
              <w:divsChild>
                <w:div w:id="749422630">
                  <w:marLeft w:val="0"/>
                  <w:marRight w:val="0"/>
                  <w:marTop w:val="0"/>
                  <w:marBottom w:val="0"/>
                  <w:divBdr>
                    <w:top w:val="none" w:sz="0" w:space="0" w:color="auto"/>
                    <w:left w:val="none" w:sz="0" w:space="0" w:color="auto"/>
                    <w:bottom w:val="none" w:sz="0" w:space="0" w:color="auto"/>
                    <w:right w:val="none" w:sz="0" w:space="0" w:color="auto"/>
                  </w:divBdr>
                </w:div>
              </w:divsChild>
            </w:div>
            <w:div w:id="1396584567">
              <w:marLeft w:val="0"/>
              <w:marRight w:val="0"/>
              <w:marTop w:val="0"/>
              <w:marBottom w:val="0"/>
              <w:divBdr>
                <w:top w:val="none" w:sz="0" w:space="0" w:color="auto"/>
                <w:left w:val="none" w:sz="0" w:space="0" w:color="auto"/>
                <w:bottom w:val="none" w:sz="0" w:space="0" w:color="auto"/>
                <w:right w:val="none" w:sz="0" w:space="0" w:color="auto"/>
              </w:divBdr>
              <w:divsChild>
                <w:div w:id="788739702">
                  <w:marLeft w:val="0"/>
                  <w:marRight w:val="0"/>
                  <w:marTop w:val="0"/>
                  <w:marBottom w:val="0"/>
                  <w:divBdr>
                    <w:top w:val="none" w:sz="0" w:space="0" w:color="auto"/>
                    <w:left w:val="none" w:sz="0" w:space="0" w:color="auto"/>
                    <w:bottom w:val="none" w:sz="0" w:space="0" w:color="auto"/>
                    <w:right w:val="none" w:sz="0" w:space="0" w:color="auto"/>
                  </w:divBdr>
                </w:div>
              </w:divsChild>
            </w:div>
            <w:div w:id="958603522">
              <w:marLeft w:val="0"/>
              <w:marRight w:val="0"/>
              <w:marTop w:val="0"/>
              <w:marBottom w:val="0"/>
              <w:divBdr>
                <w:top w:val="none" w:sz="0" w:space="0" w:color="auto"/>
                <w:left w:val="none" w:sz="0" w:space="0" w:color="auto"/>
                <w:bottom w:val="none" w:sz="0" w:space="0" w:color="auto"/>
                <w:right w:val="none" w:sz="0" w:space="0" w:color="auto"/>
              </w:divBdr>
              <w:divsChild>
                <w:div w:id="1416632984">
                  <w:marLeft w:val="0"/>
                  <w:marRight w:val="0"/>
                  <w:marTop w:val="0"/>
                  <w:marBottom w:val="0"/>
                  <w:divBdr>
                    <w:top w:val="none" w:sz="0" w:space="0" w:color="auto"/>
                    <w:left w:val="none" w:sz="0" w:space="0" w:color="auto"/>
                    <w:bottom w:val="none" w:sz="0" w:space="0" w:color="auto"/>
                    <w:right w:val="none" w:sz="0" w:space="0" w:color="auto"/>
                  </w:divBdr>
                </w:div>
              </w:divsChild>
            </w:div>
            <w:div w:id="2012248387">
              <w:marLeft w:val="0"/>
              <w:marRight w:val="0"/>
              <w:marTop w:val="0"/>
              <w:marBottom w:val="0"/>
              <w:divBdr>
                <w:top w:val="none" w:sz="0" w:space="0" w:color="auto"/>
                <w:left w:val="none" w:sz="0" w:space="0" w:color="auto"/>
                <w:bottom w:val="none" w:sz="0" w:space="0" w:color="auto"/>
                <w:right w:val="none" w:sz="0" w:space="0" w:color="auto"/>
              </w:divBdr>
              <w:divsChild>
                <w:div w:id="923996998">
                  <w:marLeft w:val="0"/>
                  <w:marRight w:val="0"/>
                  <w:marTop w:val="0"/>
                  <w:marBottom w:val="0"/>
                  <w:divBdr>
                    <w:top w:val="none" w:sz="0" w:space="0" w:color="auto"/>
                    <w:left w:val="none" w:sz="0" w:space="0" w:color="auto"/>
                    <w:bottom w:val="none" w:sz="0" w:space="0" w:color="auto"/>
                    <w:right w:val="none" w:sz="0" w:space="0" w:color="auto"/>
                  </w:divBdr>
                </w:div>
              </w:divsChild>
            </w:div>
            <w:div w:id="1960330107">
              <w:marLeft w:val="0"/>
              <w:marRight w:val="0"/>
              <w:marTop w:val="0"/>
              <w:marBottom w:val="0"/>
              <w:divBdr>
                <w:top w:val="none" w:sz="0" w:space="0" w:color="auto"/>
                <w:left w:val="none" w:sz="0" w:space="0" w:color="auto"/>
                <w:bottom w:val="none" w:sz="0" w:space="0" w:color="auto"/>
                <w:right w:val="none" w:sz="0" w:space="0" w:color="auto"/>
              </w:divBdr>
              <w:divsChild>
                <w:div w:id="863710761">
                  <w:marLeft w:val="0"/>
                  <w:marRight w:val="0"/>
                  <w:marTop w:val="0"/>
                  <w:marBottom w:val="0"/>
                  <w:divBdr>
                    <w:top w:val="none" w:sz="0" w:space="0" w:color="auto"/>
                    <w:left w:val="none" w:sz="0" w:space="0" w:color="auto"/>
                    <w:bottom w:val="none" w:sz="0" w:space="0" w:color="auto"/>
                    <w:right w:val="none" w:sz="0" w:space="0" w:color="auto"/>
                  </w:divBdr>
                </w:div>
              </w:divsChild>
            </w:div>
            <w:div w:id="2050492415">
              <w:marLeft w:val="0"/>
              <w:marRight w:val="0"/>
              <w:marTop w:val="0"/>
              <w:marBottom w:val="0"/>
              <w:divBdr>
                <w:top w:val="none" w:sz="0" w:space="0" w:color="auto"/>
                <w:left w:val="none" w:sz="0" w:space="0" w:color="auto"/>
                <w:bottom w:val="none" w:sz="0" w:space="0" w:color="auto"/>
                <w:right w:val="none" w:sz="0" w:space="0" w:color="auto"/>
              </w:divBdr>
              <w:divsChild>
                <w:div w:id="1951472738">
                  <w:marLeft w:val="0"/>
                  <w:marRight w:val="0"/>
                  <w:marTop w:val="0"/>
                  <w:marBottom w:val="0"/>
                  <w:divBdr>
                    <w:top w:val="none" w:sz="0" w:space="0" w:color="auto"/>
                    <w:left w:val="none" w:sz="0" w:space="0" w:color="auto"/>
                    <w:bottom w:val="none" w:sz="0" w:space="0" w:color="auto"/>
                    <w:right w:val="none" w:sz="0" w:space="0" w:color="auto"/>
                  </w:divBdr>
                </w:div>
              </w:divsChild>
            </w:div>
            <w:div w:id="1926263402">
              <w:marLeft w:val="0"/>
              <w:marRight w:val="0"/>
              <w:marTop w:val="0"/>
              <w:marBottom w:val="0"/>
              <w:divBdr>
                <w:top w:val="none" w:sz="0" w:space="0" w:color="auto"/>
                <w:left w:val="none" w:sz="0" w:space="0" w:color="auto"/>
                <w:bottom w:val="none" w:sz="0" w:space="0" w:color="auto"/>
                <w:right w:val="none" w:sz="0" w:space="0" w:color="auto"/>
              </w:divBdr>
              <w:divsChild>
                <w:div w:id="1119035267">
                  <w:marLeft w:val="0"/>
                  <w:marRight w:val="0"/>
                  <w:marTop w:val="0"/>
                  <w:marBottom w:val="0"/>
                  <w:divBdr>
                    <w:top w:val="none" w:sz="0" w:space="0" w:color="auto"/>
                    <w:left w:val="none" w:sz="0" w:space="0" w:color="auto"/>
                    <w:bottom w:val="none" w:sz="0" w:space="0" w:color="auto"/>
                    <w:right w:val="none" w:sz="0" w:space="0" w:color="auto"/>
                  </w:divBdr>
                </w:div>
              </w:divsChild>
            </w:div>
            <w:div w:id="561717318">
              <w:marLeft w:val="0"/>
              <w:marRight w:val="0"/>
              <w:marTop w:val="0"/>
              <w:marBottom w:val="0"/>
              <w:divBdr>
                <w:top w:val="none" w:sz="0" w:space="0" w:color="auto"/>
                <w:left w:val="none" w:sz="0" w:space="0" w:color="auto"/>
                <w:bottom w:val="none" w:sz="0" w:space="0" w:color="auto"/>
                <w:right w:val="none" w:sz="0" w:space="0" w:color="auto"/>
              </w:divBdr>
              <w:divsChild>
                <w:div w:id="1783106708">
                  <w:marLeft w:val="0"/>
                  <w:marRight w:val="0"/>
                  <w:marTop w:val="0"/>
                  <w:marBottom w:val="0"/>
                  <w:divBdr>
                    <w:top w:val="none" w:sz="0" w:space="0" w:color="auto"/>
                    <w:left w:val="none" w:sz="0" w:space="0" w:color="auto"/>
                    <w:bottom w:val="none" w:sz="0" w:space="0" w:color="auto"/>
                    <w:right w:val="none" w:sz="0" w:space="0" w:color="auto"/>
                  </w:divBdr>
                </w:div>
              </w:divsChild>
            </w:div>
            <w:div w:id="1153838937">
              <w:marLeft w:val="0"/>
              <w:marRight w:val="0"/>
              <w:marTop w:val="0"/>
              <w:marBottom w:val="0"/>
              <w:divBdr>
                <w:top w:val="none" w:sz="0" w:space="0" w:color="auto"/>
                <w:left w:val="none" w:sz="0" w:space="0" w:color="auto"/>
                <w:bottom w:val="none" w:sz="0" w:space="0" w:color="auto"/>
                <w:right w:val="none" w:sz="0" w:space="0" w:color="auto"/>
              </w:divBdr>
              <w:divsChild>
                <w:div w:id="682977726">
                  <w:marLeft w:val="0"/>
                  <w:marRight w:val="0"/>
                  <w:marTop w:val="0"/>
                  <w:marBottom w:val="0"/>
                  <w:divBdr>
                    <w:top w:val="none" w:sz="0" w:space="0" w:color="auto"/>
                    <w:left w:val="none" w:sz="0" w:space="0" w:color="auto"/>
                    <w:bottom w:val="none" w:sz="0" w:space="0" w:color="auto"/>
                    <w:right w:val="none" w:sz="0" w:space="0" w:color="auto"/>
                  </w:divBdr>
                </w:div>
              </w:divsChild>
            </w:div>
            <w:div w:id="1964381851">
              <w:marLeft w:val="0"/>
              <w:marRight w:val="0"/>
              <w:marTop w:val="0"/>
              <w:marBottom w:val="0"/>
              <w:divBdr>
                <w:top w:val="none" w:sz="0" w:space="0" w:color="auto"/>
                <w:left w:val="none" w:sz="0" w:space="0" w:color="auto"/>
                <w:bottom w:val="none" w:sz="0" w:space="0" w:color="auto"/>
                <w:right w:val="none" w:sz="0" w:space="0" w:color="auto"/>
              </w:divBdr>
              <w:divsChild>
                <w:div w:id="1915819503">
                  <w:marLeft w:val="0"/>
                  <w:marRight w:val="0"/>
                  <w:marTop w:val="0"/>
                  <w:marBottom w:val="0"/>
                  <w:divBdr>
                    <w:top w:val="none" w:sz="0" w:space="0" w:color="auto"/>
                    <w:left w:val="none" w:sz="0" w:space="0" w:color="auto"/>
                    <w:bottom w:val="none" w:sz="0" w:space="0" w:color="auto"/>
                    <w:right w:val="none" w:sz="0" w:space="0" w:color="auto"/>
                  </w:divBdr>
                </w:div>
              </w:divsChild>
            </w:div>
            <w:div w:id="1865829547">
              <w:marLeft w:val="0"/>
              <w:marRight w:val="0"/>
              <w:marTop w:val="0"/>
              <w:marBottom w:val="0"/>
              <w:divBdr>
                <w:top w:val="none" w:sz="0" w:space="0" w:color="auto"/>
                <w:left w:val="none" w:sz="0" w:space="0" w:color="auto"/>
                <w:bottom w:val="none" w:sz="0" w:space="0" w:color="auto"/>
                <w:right w:val="none" w:sz="0" w:space="0" w:color="auto"/>
              </w:divBdr>
              <w:divsChild>
                <w:div w:id="1288774304">
                  <w:marLeft w:val="0"/>
                  <w:marRight w:val="0"/>
                  <w:marTop w:val="0"/>
                  <w:marBottom w:val="0"/>
                  <w:divBdr>
                    <w:top w:val="none" w:sz="0" w:space="0" w:color="auto"/>
                    <w:left w:val="none" w:sz="0" w:space="0" w:color="auto"/>
                    <w:bottom w:val="none" w:sz="0" w:space="0" w:color="auto"/>
                    <w:right w:val="none" w:sz="0" w:space="0" w:color="auto"/>
                  </w:divBdr>
                </w:div>
              </w:divsChild>
            </w:div>
            <w:div w:id="1312322927">
              <w:marLeft w:val="0"/>
              <w:marRight w:val="0"/>
              <w:marTop w:val="0"/>
              <w:marBottom w:val="0"/>
              <w:divBdr>
                <w:top w:val="none" w:sz="0" w:space="0" w:color="auto"/>
                <w:left w:val="none" w:sz="0" w:space="0" w:color="auto"/>
                <w:bottom w:val="none" w:sz="0" w:space="0" w:color="auto"/>
                <w:right w:val="none" w:sz="0" w:space="0" w:color="auto"/>
              </w:divBdr>
              <w:divsChild>
                <w:div w:id="1549031832">
                  <w:marLeft w:val="0"/>
                  <w:marRight w:val="0"/>
                  <w:marTop w:val="0"/>
                  <w:marBottom w:val="0"/>
                  <w:divBdr>
                    <w:top w:val="none" w:sz="0" w:space="0" w:color="auto"/>
                    <w:left w:val="none" w:sz="0" w:space="0" w:color="auto"/>
                    <w:bottom w:val="none" w:sz="0" w:space="0" w:color="auto"/>
                    <w:right w:val="none" w:sz="0" w:space="0" w:color="auto"/>
                  </w:divBdr>
                </w:div>
              </w:divsChild>
            </w:div>
            <w:div w:id="194926748">
              <w:marLeft w:val="0"/>
              <w:marRight w:val="0"/>
              <w:marTop w:val="0"/>
              <w:marBottom w:val="0"/>
              <w:divBdr>
                <w:top w:val="none" w:sz="0" w:space="0" w:color="auto"/>
                <w:left w:val="none" w:sz="0" w:space="0" w:color="auto"/>
                <w:bottom w:val="none" w:sz="0" w:space="0" w:color="auto"/>
                <w:right w:val="none" w:sz="0" w:space="0" w:color="auto"/>
              </w:divBdr>
              <w:divsChild>
                <w:div w:id="1496187284">
                  <w:marLeft w:val="0"/>
                  <w:marRight w:val="0"/>
                  <w:marTop w:val="0"/>
                  <w:marBottom w:val="0"/>
                  <w:divBdr>
                    <w:top w:val="none" w:sz="0" w:space="0" w:color="auto"/>
                    <w:left w:val="none" w:sz="0" w:space="0" w:color="auto"/>
                    <w:bottom w:val="none" w:sz="0" w:space="0" w:color="auto"/>
                    <w:right w:val="none" w:sz="0" w:space="0" w:color="auto"/>
                  </w:divBdr>
                </w:div>
              </w:divsChild>
            </w:div>
            <w:div w:id="1414398725">
              <w:marLeft w:val="0"/>
              <w:marRight w:val="0"/>
              <w:marTop w:val="0"/>
              <w:marBottom w:val="0"/>
              <w:divBdr>
                <w:top w:val="none" w:sz="0" w:space="0" w:color="auto"/>
                <w:left w:val="none" w:sz="0" w:space="0" w:color="auto"/>
                <w:bottom w:val="none" w:sz="0" w:space="0" w:color="auto"/>
                <w:right w:val="none" w:sz="0" w:space="0" w:color="auto"/>
              </w:divBdr>
              <w:divsChild>
                <w:div w:id="1758943367">
                  <w:marLeft w:val="0"/>
                  <w:marRight w:val="0"/>
                  <w:marTop w:val="0"/>
                  <w:marBottom w:val="0"/>
                  <w:divBdr>
                    <w:top w:val="none" w:sz="0" w:space="0" w:color="auto"/>
                    <w:left w:val="none" w:sz="0" w:space="0" w:color="auto"/>
                    <w:bottom w:val="none" w:sz="0" w:space="0" w:color="auto"/>
                    <w:right w:val="none" w:sz="0" w:space="0" w:color="auto"/>
                  </w:divBdr>
                </w:div>
              </w:divsChild>
            </w:div>
            <w:div w:id="816537576">
              <w:marLeft w:val="0"/>
              <w:marRight w:val="0"/>
              <w:marTop w:val="0"/>
              <w:marBottom w:val="0"/>
              <w:divBdr>
                <w:top w:val="none" w:sz="0" w:space="0" w:color="auto"/>
                <w:left w:val="none" w:sz="0" w:space="0" w:color="auto"/>
                <w:bottom w:val="none" w:sz="0" w:space="0" w:color="auto"/>
                <w:right w:val="none" w:sz="0" w:space="0" w:color="auto"/>
              </w:divBdr>
              <w:divsChild>
                <w:div w:id="1400179160">
                  <w:marLeft w:val="0"/>
                  <w:marRight w:val="0"/>
                  <w:marTop w:val="0"/>
                  <w:marBottom w:val="0"/>
                  <w:divBdr>
                    <w:top w:val="none" w:sz="0" w:space="0" w:color="auto"/>
                    <w:left w:val="none" w:sz="0" w:space="0" w:color="auto"/>
                    <w:bottom w:val="none" w:sz="0" w:space="0" w:color="auto"/>
                    <w:right w:val="none" w:sz="0" w:space="0" w:color="auto"/>
                  </w:divBdr>
                </w:div>
              </w:divsChild>
            </w:div>
            <w:div w:id="8919252">
              <w:marLeft w:val="0"/>
              <w:marRight w:val="0"/>
              <w:marTop w:val="0"/>
              <w:marBottom w:val="0"/>
              <w:divBdr>
                <w:top w:val="none" w:sz="0" w:space="0" w:color="auto"/>
                <w:left w:val="none" w:sz="0" w:space="0" w:color="auto"/>
                <w:bottom w:val="none" w:sz="0" w:space="0" w:color="auto"/>
                <w:right w:val="none" w:sz="0" w:space="0" w:color="auto"/>
              </w:divBdr>
              <w:divsChild>
                <w:div w:id="1776706617">
                  <w:marLeft w:val="0"/>
                  <w:marRight w:val="0"/>
                  <w:marTop w:val="0"/>
                  <w:marBottom w:val="0"/>
                  <w:divBdr>
                    <w:top w:val="none" w:sz="0" w:space="0" w:color="auto"/>
                    <w:left w:val="none" w:sz="0" w:space="0" w:color="auto"/>
                    <w:bottom w:val="none" w:sz="0" w:space="0" w:color="auto"/>
                    <w:right w:val="none" w:sz="0" w:space="0" w:color="auto"/>
                  </w:divBdr>
                </w:div>
              </w:divsChild>
            </w:div>
            <w:div w:id="428895828">
              <w:marLeft w:val="0"/>
              <w:marRight w:val="0"/>
              <w:marTop w:val="0"/>
              <w:marBottom w:val="0"/>
              <w:divBdr>
                <w:top w:val="none" w:sz="0" w:space="0" w:color="auto"/>
                <w:left w:val="none" w:sz="0" w:space="0" w:color="auto"/>
                <w:bottom w:val="none" w:sz="0" w:space="0" w:color="auto"/>
                <w:right w:val="none" w:sz="0" w:space="0" w:color="auto"/>
              </w:divBdr>
              <w:divsChild>
                <w:div w:id="297954669">
                  <w:marLeft w:val="0"/>
                  <w:marRight w:val="0"/>
                  <w:marTop w:val="0"/>
                  <w:marBottom w:val="0"/>
                  <w:divBdr>
                    <w:top w:val="none" w:sz="0" w:space="0" w:color="auto"/>
                    <w:left w:val="none" w:sz="0" w:space="0" w:color="auto"/>
                    <w:bottom w:val="none" w:sz="0" w:space="0" w:color="auto"/>
                    <w:right w:val="none" w:sz="0" w:space="0" w:color="auto"/>
                  </w:divBdr>
                </w:div>
              </w:divsChild>
            </w:div>
            <w:div w:id="1602420769">
              <w:marLeft w:val="0"/>
              <w:marRight w:val="0"/>
              <w:marTop w:val="0"/>
              <w:marBottom w:val="0"/>
              <w:divBdr>
                <w:top w:val="none" w:sz="0" w:space="0" w:color="auto"/>
                <w:left w:val="none" w:sz="0" w:space="0" w:color="auto"/>
                <w:bottom w:val="none" w:sz="0" w:space="0" w:color="auto"/>
                <w:right w:val="none" w:sz="0" w:space="0" w:color="auto"/>
              </w:divBdr>
              <w:divsChild>
                <w:div w:id="636492044">
                  <w:marLeft w:val="0"/>
                  <w:marRight w:val="0"/>
                  <w:marTop w:val="0"/>
                  <w:marBottom w:val="0"/>
                  <w:divBdr>
                    <w:top w:val="none" w:sz="0" w:space="0" w:color="auto"/>
                    <w:left w:val="none" w:sz="0" w:space="0" w:color="auto"/>
                    <w:bottom w:val="none" w:sz="0" w:space="0" w:color="auto"/>
                    <w:right w:val="none" w:sz="0" w:space="0" w:color="auto"/>
                  </w:divBdr>
                </w:div>
              </w:divsChild>
            </w:div>
            <w:div w:id="546570937">
              <w:marLeft w:val="0"/>
              <w:marRight w:val="0"/>
              <w:marTop w:val="0"/>
              <w:marBottom w:val="0"/>
              <w:divBdr>
                <w:top w:val="none" w:sz="0" w:space="0" w:color="auto"/>
                <w:left w:val="none" w:sz="0" w:space="0" w:color="auto"/>
                <w:bottom w:val="none" w:sz="0" w:space="0" w:color="auto"/>
                <w:right w:val="none" w:sz="0" w:space="0" w:color="auto"/>
              </w:divBdr>
              <w:divsChild>
                <w:div w:id="1883439989">
                  <w:marLeft w:val="0"/>
                  <w:marRight w:val="0"/>
                  <w:marTop w:val="0"/>
                  <w:marBottom w:val="0"/>
                  <w:divBdr>
                    <w:top w:val="none" w:sz="0" w:space="0" w:color="auto"/>
                    <w:left w:val="none" w:sz="0" w:space="0" w:color="auto"/>
                    <w:bottom w:val="none" w:sz="0" w:space="0" w:color="auto"/>
                    <w:right w:val="none" w:sz="0" w:space="0" w:color="auto"/>
                  </w:divBdr>
                </w:div>
              </w:divsChild>
            </w:div>
            <w:div w:id="705757807">
              <w:marLeft w:val="0"/>
              <w:marRight w:val="0"/>
              <w:marTop w:val="0"/>
              <w:marBottom w:val="0"/>
              <w:divBdr>
                <w:top w:val="none" w:sz="0" w:space="0" w:color="auto"/>
                <w:left w:val="none" w:sz="0" w:space="0" w:color="auto"/>
                <w:bottom w:val="none" w:sz="0" w:space="0" w:color="auto"/>
                <w:right w:val="none" w:sz="0" w:space="0" w:color="auto"/>
              </w:divBdr>
              <w:divsChild>
                <w:div w:id="1946575683">
                  <w:marLeft w:val="0"/>
                  <w:marRight w:val="0"/>
                  <w:marTop w:val="0"/>
                  <w:marBottom w:val="0"/>
                  <w:divBdr>
                    <w:top w:val="none" w:sz="0" w:space="0" w:color="auto"/>
                    <w:left w:val="none" w:sz="0" w:space="0" w:color="auto"/>
                    <w:bottom w:val="none" w:sz="0" w:space="0" w:color="auto"/>
                    <w:right w:val="none" w:sz="0" w:space="0" w:color="auto"/>
                  </w:divBdr>
                </w:div>
              </w:divsChild>
            </w:div>
            <w:div w:id="615645556">
              <w:marLeft w:val="0"/>
              <w:marRight w:val="0"/>
              <w:marTop w:val="0"/>
              <w:marBottom w:val="0"/>
              <w:divBdr>
                <w:top w:val="none" w:sz="0" w:space="0" w:color="auto"/>
                <w:left w:val="none" w:sz="0" w:space="0" w:color="auto"/>
                <w:bottom w:val="none" w:sz="0" w:space="0" w:color="auto"/>
                <w:right w:val="none" w:sz="0" w:space="0" w:color="auto"/>
              </w:divBdr>
              <w:divsChild>
                <w:div w:id="1854152093">
                  <w:marLeft w:val="0"/>
                  <w:marRight w:val="0"/>
                  <w:marTop w:val="0"/>
                  <w:marBottom w:val="0"/>
                  <w:divBdr>
                    <w:top w:val="none" w:sz="0" w:space="0" w:color="auto"/>
                    <w:left w:val="none" w:sz="0" w:space="0" w:color="auto"/>
                    <w:bottom w:val="none" w:sz="0" w:space="0" w:color="auto"/>
                    <w:right w:val="none" w:sz="0" w:space="0" w:color="auto"/>
                  </w:divBdr>
                </w:div>
              </w:divsChild>
            </w:div>
            <w:div w:id="857432924">
              <w:marLeft w:val="0"/>
              <w:marRight w:val="0"/>
              <w:marTop w:val="0"/>
              <w:marBottom w:val="0"/>
              <w:divBdr>
                <w:top w:val="none" w:sz="0" w:space="0" w:color="auto"/>
                <w:left w:val="none" w:sz="0" w:space="0" w:color="auto"/>
                <w:bottom w:val="none" w:sz="0" w:space="0" w:color="auto"/>
                <w:right w:val="none" w:sz="0" w:space="0" w:color="auto"/>
              </w:divBdr>
              <w:divsChild>
                <w:div w:id="1283610912">
                  <w:marLeft w:val="0"/>
                  <w:marRight w:val="0"/>
                  <w:marTop w:val="0"/>
                  <w:marBottom w:val="0"/>
                  <w:divBdr>
                    <w:top w:val="none" w:sz="0" w:space="0" w:color="auto"/>
                    <w:left w:val="none" w:sz="0" w:space="0" w:color="auto"/>
                    <w:bottom w:val="none" w:sz="0" w:space="0" w:color="auto"/>
                    <w:right w:val="none" w:sz="0" w:space="0" w:color="auto"/>
                  </w:divBdr>
                </w:div>
              </w:divsChild>
            </w:div>
            <w:div w:id="1339187527">
              <w:marLeft w:val="0"/>
              <w:marRight w:val="0"/>
              <w:marTop w:val="0"/>
              <w:marBottom w:val="0"/>
              <w:divBdr>
                <w:top w:val="none" w:sz="0" w:space="0" w:color="auto"/>
                <w:left w:val="none" w:sz="0" w:space="0" w:color="auto"/>
                <w:bottom w:val="none" w:sz="0" w:space="0" w:color="auto"/>
                <w:right w:val="none" w:sz="0" w:space="0" w:color="auto"/>
              </w:divBdr>
              <w:divsChild>
                <w:div w:id="7664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2151">
          <w:marLeft w:val="0"/>
          <w:marRight w:val="0"/>
          <w:marTop w:val="0"/>
          <w:marBottom w:val="0"/>
          <w:divBdr>
            <w:top w:val="none" w:sz="0" w:space="0" w:color="auto"/>
            <w:left w:val="none" w:sz="0" w:space="0" w:color="auto"/>
            <w:bottom w:val="none" w:sz="0" w:space="0" w:color="auto"/>
            <w:right w:val="none" w:sz="0" w:space="0" w:color="auto"/>
          </w:divBdr>
          <w:divsChild>
            <w:div w:id="169030479">
              <w:marLeft w:val="0"/>
              <w:marRight w:val="0"/>
              <w:marTop w:val="0"/>
              <w:marBottom w:val="0"/>
              <w:divBdr>
                <w:top w:val="none" w:sz="0" w:space="0" w:color="auto"/>
                <w:left w:val="none" w:sz="0" w:space="0" w:color="auto"/>
                <w:bottom w:val="none" w:sz="0" w:space="0" w:color="auto"/>
                <w:right w:val="none" w:sz="0" w:space="0" w:color="auto"/>
              </w:divBdr>
              <w:divsChild>
                <w:div w:id="1382943665">
                  <w:marLeft w:val="0"/>
                  <w:marRight w:val="0"/>
                  <w:marTop w:val="0"/>
                  <w:marBottom w:val="0"/>
                  <w:divBdr>
                    <w:top w:val="none" w:sz="0" w:space="0" w:color="auto"/>
                    <w:left w:val="none" w:sz="0" w:space="0" w:color="auto"/>
                    <w:bottom w:val="none" w:sz="0" w:space="0" w:color="auto"/>
                    <w:right w:val="none" w:sz="0" w:space="0" w:color="auto"/>
                  </w:divBdr>
                </w:div>
              </w:divsChild>
            </w:div>
            <w:div w:id="334188428">
              <w:marLeft w:val="0"/>
              <w:marRight w:val="0"/>
              <w:marTop w:val="0"/>
              <w:marBottom w:val="0"/>
              <w:divBdr>
                <w:top w:val="none" w:sz="0" w:space="0" w:color="auto"/>
                <w:left w:val="none" w:sz="0" w:space="0" w:color="auto"/>
                <w:bottom w:val="none" w:sz="0" w:space="0" w:color="auto"/>
                <w:right w:val="none" w:sz="0" w:space="0" w:color="auto"/>
              </w:divBdr>
              <w:divsChild>
                <w:div w:id="2118062255">
                  <w:marLeft w:val="0"/>
                  <w:marRight w:val="0"/>
                  <w:marTop w:val="0"/>
                  <w:marBottom w:val="0"/>
                  <w:divBdr>
                    <w:top w:val="none" w:sz="0" w:space="0" w:color="auto"/>
                    <w:left w:val="none" w:sz="0" w:space="0" w:color="auto"/>
                    <w:bottom w:val="none" w:sz="0" w:space="0" w:color="auto"/>
                    <w:right w:val="none" w:sz="0" w:space="0" w:color="auto"/>
                  </w:divBdr>
                </w:div>
              </w:divsChild>
            </w:div>
            <w:div w:id="2120489278">
              <w:marLeft w:val="0"/>
              <w:marRight w:val="0"/>
              <w:marTop w:val="0"/>
              <w:marBottom w:val="0"/>
              <w:divBdr>
                <w:top w:val="none" w:sz="0" w:space="0" w:color="auto"/>
                <w:left w:val="none" w:sz="0" w:space="0" w:color="auto"/>
                <w:bottom w:val="none" w:sz="0" w:space="0" w:color="auto"/>
                <w:right w:val="none" w:sz="0" w:space="0" w:color="auto"/>
              </w:divBdr>
              <w:divsChild>
                <w:div w:id="1029794016">
                  <w:marLeft w:val="0"/>
                  <w:marRight w:val="0"/>
                  <w:marTop w:val="0"/>
                  <w:marBottom w:val="0"/>
                  <w:divBdr>
                    <w:top w:val="none" w:sz="0" w:space="0" w:color="auto"/>
                    <w:left w:val="none" w:sz="0" w:space="0" w:color="auto"/>
                    <w:bottom w:val="none" w:sz="0" w:space="0" w:color="auto"/>
                    <w:right w:val="none" w:sz="0" w:space="0" w:color="auto"/>
                  </w:divBdr>
                </w:div>
              </w:divsChild>
            </w:div>
            <w:div w:id="1103260549">
              <w:marLeft w:val="0"/>
              <w:marRight w:val="0"/>
              <w:marTop w:val="0"/>
              <w:marBottom w:val="0"/>
              <w:divBdr>
                <w:top w:val="none" w:sz="0" w:space="0" w:color="auto"/>
                <w:left w:val="none" w:sz="0" w:space="0" w:color="auto"/>
                <w:bottom w:val="none" w:sz="0" w:space="0" w:color="auto"/>
                <w:right w:val="none" w:sz="0" w:space="0" w:color="auto"/>
              </w:divBdr>
              <w:divsChild>
                <w:div w:id="1673869724">
                  <w:marLeft w:val="0"/>
                  <w:marRight w:val="0"/>
                  <w:marTop w:val="0"/>
                  <w:marBottom w:val="0"/>
                  <w:divBdr>
                    <w:top w:val="none" w:sz="0" w:space="0" w:color="auto"/>
                    <w:left w:val="none" w:sz="0" w:space="0" w:color="auto"/>
                    <w:bottom w:val="none" w:sz="0" w:space="0" w:color="auto"/>
                    <w:right w:val="none" w:sz="0" w:space="0" w:color="auto"/>
                  </w:divBdr>
                </w:div>
              </w:divsChild>
            </w:div>
            <w:div w:id="2140759871">
              <w:marLeft w:val="0"/>
              <w:marRight w:val="0"/>
              <w:marTop w:val="0"/>
              <w:marBottom w:val="0"/>
              <w:divBdr>
                <w:top w:val="none" w:sz="0" w:space="0" w:color="auto"/>
                <w:left w:val="none" w:sz="0" w:space="0" w:color="auto"/>
                <w:bottom w:val="none" w:sz="0" w:space="0" w:color="auto"/>
                <w:right w:val="none" w:sz="0" w:space="0" w:color="auto"/>
              </w:divBdr>
              <w:divsChild>
                <w:div w:id="126632114">
                  <w:marLeft w:val="0"/>
                  <w:marRight w:val="0"/>
                  <w:marTop w:val="0"/>
                  <w:marBottom w:val="0"/>
                  <w:divBdr>
                    <w:top w:val="none" w:sz="0" w:space="0" w:color="auto"/>
                    <w:left w:val="none" w:sz="0" w:space="0" w:color="auto"/>
                    <w:bottom w:val="none" w:sz="0" w:space="0" w:color="auto"/>
                    <w:right w:val="none" w:sz="0" w:space="0" w:color="auto"/>
                  </w:divBdr>
                </w:div>
              </w:divsChild>
            </w:div>
            <w:div w:id="759987794">
              <w:marLeft w:val="0"/>
              <w:marRight w:val="0"/>
              <w:marTop w:val="0"/>
              <w:marBottom w:val="0"/>
              <w:divBdr>
                <w:top w:val="none" w:sz="0" w:space="0" w:color="auto"/>
                <w:left w:val="none" w:sz="0" w:space="0" w:color="auto"/>
                <w:bottom w:val="none" w:sz="0" w:space="0" w:color="auto"/>
                <w:right w:val="none" w:sz="0" w:space="0" w:color="auto"/>
              </w:divBdr>
              <w:divsChild>
                <w:div w:id="1667325750">
                  <w:marLeft w:val="0"/>
                  <w:marRight w:val="0"/>
                  <w:marTop w:val="0"/>
                  <w:marBottom w:val="0"/>
                  <w:divBdr>
                    <w:top w:val="none" w:sz="0" w:space="0" w:color="auto"/>
                    <w:left w:val="none" w:sz="0" w:space="0" w:color="auto"/>
                    <w:bottom w:val="none" w:sz="0" w:space="0" w:color="auto"/>
                    <w:right w:val="none" w:sz="0" w:space="0" w:color="auto"/>
                  </w:divBdr>
                </w:div>
              </w:divsChild>
            </w:div>
            <w:div w:id="1803114979">
              <w:marLeft w:val="0"/>
              <w:marRight w:val="0"/>
              <w:marTop w:val="0"/>
              <w:marBottom w:val="0"/>
              <w:divBdr>
                <w:top w:val="none" w:sz="0" w:space="0" w:color="auto"/>
                <w:left w:val="none" w:sz="0" w:space="0" w:color="auto"/>
                <w:bottom w:val="none" w:sz="0" w:space="0" w:color="auto"/>
                <w:right w:val="none" w:sz="0" w:space="0" w:color="auto"/>
              </w:divBdr>
              <w:divsChild>
                <w:div w:id="996346105">
                  <w:marLeft w:val="0"/>
                  <w:marRight w:val="0"/>
                  <w:marTop w:val="0"/>
                  <w:marBottom w:val="0"/>
                  <w:divBdr>
                    <w:top w:val="none" w:sz="0" w:space="0" w:color="auto"/>
                    <w:left w:val="none" w:sz="0" w:space="0" w:color="auto"/>
                    <w:bottom w:val="none" w:sz="0" w:space="0" w:color="auto"/>
                    <w:right w:val="none" w:sz="0" w:space="0" w:color="auto"/>
                  </w:divBdr>
                </w:div>
                <w:div w:id="1371540574">
                  <w:marLeft w:val="0"/>
                  <w:marRight w:val="0"/>
                  <w:marTop w:val="0"/>
                  <w:marBottom w:val="0"/>
                  <w:divBdr>
                    <w:top w:val="none" w:sz="0" w:space="0" w:color="auto"/>
                    <w:left w:val="none" w:sz="0" w:space="0" w:color="auto"/>
                    <w:bottom w:val="none" w:sz="0" w:space="0" w:color="auto"/>
                    <w:right w:val="none" w:sz="0" w:space="0" w:color="auto"/>
                  </w:divBdr>
                </w:div>
              </w:divsChild>
            </w:div>
            <w:div w:id="1385904658">
              <w:marLeft w:val="0"/>
              <w:marRight w:val="0"/>
              <w:marTop w:val="0"/>
              <w:marBottom w:val="0"/>
              <w:divBdr>
                <w:top w:val="none" w:sz="0" w:space="0" w:color="auto"/>
                <w:left w:val="none" w:sz="0" w:space="0" w:color="auto"/>
                <w:bottom w:val="none" w:sz="0" w:space="0" w:color="auto"/>
                <w:right w:val="none" w:sz="0" w:space="0" w:color="auto"/>
              </w:divBdr>
              <w:divsChild>
                <w:div w:id="952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3627">
          <w:marLeft w:val="0"/>
          <w:marRight w:val="0"/>
          <w:marTop w:val="0"/>
          <w:marBottom w:val="0"/>
          <w:divBdr>
            <w:top w:val="none" w:sz="0" w:space="0" w:color="auto"/>
            <w:left w:val="none" w:sz="0" w:space="0" w:color="auto"/>
            <w:bottom w:val="none" w:sz="0" w:space="0" w:color="auto"/>
            <w:right w:val="none" w:sz="0" w:space="0" w:color="auto"/>
          </w:divBdr>
          <w:divsChild>
            <w:div w:id="478811811">
              <w:marLeft w:val="0"/>
              <w:marRight w:val="0"/>
              <w:marTop w:val="0"/>
              <w:marBottom w:val="0"/>
              <w:divBdr>
                <w:top w:val="none" w:sz="0" w:space="0" w:color="auto"/>
                <w:left w:val="none" w:sz="0" w:space="0" w:color="auto"/>
                <w:bottom w:val="none" w:sz="0" w:space="0" w:color="auto"/>
                <w:right w:val="none" w:sz="0" w:space="0" w:color="auto"/>
              </w:divBdr>
              <w:divsChild>
                <w:div w:id="24983276">
                  <w:marLeft w:val="0"/>
                  <w:marRight w:val="0"/>
                  <w:marTop w:val="0"/>
                  <w:marBottom w:val="0"/>
                  <w:divBdr>
                    <w:top w:val="none" w:sz="0" w:space="0" w:color="auto"/>
                    <w:left w:val="none" w:sz="0" w:space="0" w:color="auto"/>
                    <w:bottom w:val="none" w:sz="0" w:space="0" w:color="auto"/>
                    <w:right w:val="none" w:sz="0" w:space="0" w:color="auto"/>
                  </w:divBdr>
                </w:div>
              </w:divsChild>
            </w:div>
            <w:div w:id="1227688813">
              <w:marLeft w:val="0"/>
              <w:marRight w:val="0"/>
              <w:marTop w:val="0"/>
              <w:marBottom w:val="0"/>
              <w:divBdr>
                <w:top w:val="none" w:sz="0" w:space="0" w:color="auto"/>
                <w:left w:val="none" w:sz="0" w:space="0" w:color="auto"/>
                <w:bottom w:val="none" w:sz="0" w:space="0" w:color="auto"/>
                <w:right w:val="none" w:sz="0" w:space="0" w:color="auto"/>
              </w:divBdr>
              <w:divsChild>
                <w:div w:id="192959783">
                  <w:marLeft w:val="0"/>
                  <w:marRight w:val="0"/>
                  <w:marTop w:val="0"/>
                  <w:marBottom w:val="0"/>
                  <w:divBdr>
                    <w:top w:val="none" w:sz="0" w:space="0" w:color="auto"/>
                    <w:left w:val="none" w:sz="0" w:space="0" w:color="auto"/>
                    <w:bottom w:val="none" w:sz="0" w:space="0" w:color="auto"/>
                    <w:right w:val="none" w:sz="0" w:space="0" w:color="auto"/>
                  </w:divBdr>
                </w:div>
              </w:divsChild>
            </w:div>
            <w:div w:id="874391723">
              <w:marLeft w:val="0"/>
              <w:marRight w:val="0"/>
              <w:marTop w:val="0"/>
              <w:marBottom w:val="0"/>
              <w:divBdr>
                <w:top w:val="none" w:sz="0" w:space="0" w:color="auto"/>
                <w:left w:val="none" w:sz="0" w:space="0" w:color="auto"/>
                <w:bottom w:val="none" w:sz="0" w:space="0" w:color="auto"/>
                <w:right w:val="none" w:sz="0" w:space="0" w:color="auto"/>
              </w:divBdr>
              <w:divsChild>
                <w:div w:id="1128158542">
                  <w:marLeft w:val="0"/>
                  <w:marRight w:val="0"/>
                  <w:marTop w:val="0"/>
                  <w:marBottom w:val="0"/>
                  <w:divBdr>
                    <w:top w:val="none" w:sz="0" w:space="0" w:color="auto"/>
                    <w:left w:val="none" w:sz="0" w:space="0" w:color="auto"/>
                    <w:bottom w:val="none" w:sz="0" w:space="0" w:color="auto"/>
                    <w:right w:val="none" w:sz="0" w:space="0" w:color="auto"/>
                  </w:divBdr>
                </w:div>
              </w:divsChild>
            </w:div>
            <w:div w:id="1794053663">
              <w:marLeft w:val="0"/>
              <w:marRight w:val="0"/>
              <w:marTop w:val="0"/>
              <w:marBottom w:val="0"/>
              <w:divBdr>
                <w:top w:val="none" w:sz="0" w:space="0" w:color="auto"/>
                <w:left w:val="none" w:sz="0" w:space="0" w:color="auto"/>
                <w:bottom w:val="none" w:sz="0" w:space="0" w:color="auto"/>
                <w:right w:val="none" w:sz="0" w:space="0" w:color="auto"/>
              </w:divBdr>
              <w:divsChild>
                <w:div w:id="1253196597">
                  <w:marLeft w:val="0"/>
                  <w:marRight w:val="0"/>
                  <w:marTop w:val="0"/>
                  <w:marBottom w:val="0"/>
                  <w:divBdr>
                    <w:top w:val="none" w:sz="0" w:space="0" w:color="auto"/>
                    <w:left w:val="none" w:sz="0" w:space="0" w:color="auto"/>
                    <w:bottom w:val="none" w:sz="0" w:space="0" w:color="auto"/>
                    <w:right w:val="none" w:sz="0" w:space="0" w:color="auto"/>
                  </w:divBdr>
                </w:div>
              </w:divsChild>
            </w:div>
            <w:div w:id="396635420">
              <w:marLeft w:val="0"/>
              <w:marRight w:val="0"/>
              <w:marTop w:val="0"/>
              <w:marBottom w:val="0"/>
              <w:divBdr>
                <w:top w:val="none" w:sz="0" w:space="0" w:color="auto"/>
                <w:left w:val="none" w:sz="0" w:space="0" w:color="auto"/>
                <w:bottom w:val="none" w:sz="0" w:space="0" w:color="auto"/>
                <w:right w:val="none" w:sz="0" w:space="0" w:color="auto"/>
              </w:divBdr>
              <w:divsChild>
                <w:div w:id="8416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2991">
          <w:marLeft w:val="0"/>
          <w:marRight w:val="0"/>
          <w:marTop w:val="0"/>
          <w:marBottom w:val="0"/>
          <w:divBdr>
            <w:top w:val="none" w:sz="0" w:space="0" w:color="auto"/>
            <w:left w:val="none" w:sz="0" w:space="0" w:color="auto"/>
            <w:bottom w:val="none" w:sz="0" w:space="0" w:color="auto"/>
            <w:right w:val="none" w:sz="0" w:space="0" w:color="auto"/>
          </w:divBdr>
          <w:divsChild>
            <w:div w:id="1718774214">
              <w:marLeft w:val="0"/>
              <w:marRight w:val="0"/>
              <w:marTop w:val="0"/>
              <w:marBottom w:val="0"/>
              <w:divBdr>
                <w:top w:val="none" w:sz="0" w:space="0" w:color="auto"/>
                <w:left w:val="none" w:sz="0" w:space="0" w:color="auto"/>
                <w:bottom w:val="none" w:sz="0" w:space="0" w:color="auto"/>
                <w:right w:val="none" w:sz="0" w:space="0" w:color="auto"/>
              </w:divBdr>
              <w:divsChild>
                <w:div w:id="236865230">
                  <w:marLeft w:val="0"/>
                  <w:marRight w:val="0"/>
                  <w:marTop w:val="0"/>
                  <w:marBottom w:val="0"/>
                  <w:divBdr>
                    <w:top w:val="none" w:sz="0" w:space="0" w:color="auto"/>
                    <w:left w:val="none" w:sz="0" w:space="0" w:color="auto"/>
                    <w:bottom w:val="none" w:sz="0" w:space="0" w:color="auto"/>
                    <w:right w:val="none" w:sz="0" w:space="0" w:color="auto"/>
                  </w:divBdr>
                </w:div>
              </w:divsChild>
            </w:div>
            <w:div w:id="66002906">
              <w:marLeft w:val="0"/>
              <w:marRight w:val="0"/>
              <w:marTop w:val="0"/>
              <w:marBottom w:val="0"/>
              <w:divBdr>
                <w:top w:val="none" w:sz="0" w:space="0" w:color="auto"/>
                <w:left w:val="none" w:sz="0" w:space="0" w:color="auto"/>
                <w:bottom w:val="none" w:sz="0" w:space="0" w:color="auto"/>
                <w:right w:val="none" w:sz="0" w:space="0" w:color="auto"/>
              </w:divBdr>
              <w:divsChild>
                <w:div w:id="875000266">
                  <w:marLeft w:val="0"/>
                  <w:marRight w:val="0"/>
                  <w:marTop w:val="0"/>
                  <w:marBottom w:val="0"/>
                  <w:divBdr>
                    <w:top w:val="none" w:sz="0" w:space="0" w:color="auto"/>
                    <w:left w:val="none" w:sz="0" w:space="0" w:color="auto"/>
                    <w:bottom w:val="none" w:sz="0" w:space="0" w:color="auto"/>
                    <w:right w:val="none" w:sz="0" w:space="0" w:color="auto"/>
                  </w:divBdr>
                </w:div>
              </w:divsChild>
            </w:div>
            <w:div w:id="39287292">
              <w:marLeft w:val="0"/>
              <w:marRight w:val="0"/>
              <w:marTop w:val="0"/>
              <w:marBottom w:val="0"/>
              <w:divBdr>
                <w:top w:val="none" w:sz="0" w:space="0" w:color="auto"/>
                <w:left w:val="none" w:sz="0" w:space="0" w:color="auto"/>
                <w:bottom w:val="none" w:sz="0" w:space="0" w:color="auto"/>
                <w:right w:val="none" w:sz="0" w:space="0" w:color="auto"/>
              </w:divBdr>
              <w:divsChild>
                <w:div w:id="2042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4916">
          <w:marLeft w:val="0"/>
          <w:marRight w:val="0"/>
          <w:marTop w:val="0"/>
          <w:marBottom w:val="0"/>
          <w:divBdr>
            <w:top w:val="none" w:sz="0" w:space="0" w:color="auto"/>
            <w:left w:val="none" w:sz="0" w:space="0" w:color="auto"/>
            <w:bottom w:val="none" w:sz="0" w:space="0" w:color="auto"/>
            <w:right w:val="none" w:sz="0" w:space="0" w:color="auto"/>
          </w:divBdr>
          <w:divsChild>
            <w:div w:id="244346644">
              <w:marLeft w:val="0"/>
              <w:marRight w:val="0"/>
              <w:marTop w:val="0"/>
              <w:marBottom w:val="0"/>
              <w:divBdr>
                <w:top w:val="none" w:sz="0" w:space="0" w:color="auto"/>
                <w:left w:val="none" w:sz="0" w:space="0" w:color="auto"/>
                <w:bottom w:val="none" w:sz="0" w:space="0" w:color="auto"/>
                <w:right w:val="none" w:sz="0" w:space="0" w:color="auto"/>
              </w:divBdr>
              <w:divsChild>
                <w:div w:id="355280065">
                  <w:marLeft w:val="0"/>
                  <w:marRight w:val="0"/>
                  <w:marTop w:val="0"/>
                  <w:marBottom w:val="0"/>
                  <w:divBdr>
                    <w:top w:val="none" w:sz="0" w:space="0" w:color="auto"/>
                    <w:left w:val="none" w:sz="0" w:space="0" w:color="auto"/>
                    <w:bottom w:val="none" w:sz="0" w:space="0" w:color="auto"/>
                    <w:right w:val="none" w:sz="0" w:space="0" w:color="auto"/>
                  </w:divBdr>
                </w:div>
              </w:divsChild>
            </w:div>
            <w:div w:id="1129082973">
              <w:marLeft w:val="0"/>
              <w:marRight w:val="0"/>
              <w:marTop w:val="0"/>
              <w:marBottom w:val="0"/>
              <w:divBdr>
                <w:top w:val="none" w:sz="0" w:space="0" w:color="auto"/>
                <w:left w:val="none" w:sz="0" w:space="0" w:color="auto"/>
                <w:bottom w:val="none" w:sz="0" w:space="0" w:color="auto"/>
                <w:right w:val="none" w:sz="0" w:space="0" w:color="auto"/>
              </w:divBdr>
              <w:divsChild>
                <w:div w:id="199367917">
                  <w:marLeft w:val="0"/>
                  <w:marRight w:val="0"/>
                  <w:marTop w:val="0"/>
                  <w:marBottom w:val="0"/>
                  <w:divBdr>
                    <w:top w:val="none" w:sz="0" w:space="0" w:color="auto"/>
                    <w:left w:val="none" w:sz="0" w:space="0" w:color="auto"/>
                    <w:bottom w:val="none" w:sz="0" w:space="0" w:color="auto"/>
                    <w:right w:val="none" w:sz="0" w:space="0" w:color="auto"/>
                  </w:divBdr>
                </w:div>
              </w:divsChild>
            </w:div>
            <w:div w:id="794643759">
              <w:marLeft w:val="0"/>
              <w:marRight w:val="0"/>
              <w:marTop w:val="0"/>
              <w:marBottom w:val="0"/>
              <w:divBdr>
                <w:top w:val="none" w:sz="0" w:space="0" w:color="auto"/>
                <w:left w:val="none" w:sz="0" w:space="0" w:color="auto"/>
                <w:bottom w:val="none" w:sz="0" w:space="0" w:color="auto"/>
                <w:right w:val="none" w:sz="0" w:space="0" w:color="auto"/>
              </w:divBdr>
              <w:divsChild>
                <w:div w:id="1332678241">
                  <w:marLeft w:val="0"/>
                  <w:marRight w:val="0"/>
                  <w:marTop w:val="0"/>
                  <w:marBottom w:val="0"/>
                  <w:divBdr>
                    <w:top w:val="none" w:sz="0" w:space="0" w:color="auto"/>
                    <w:left w:val="none" w:sz="0" w:space="0" w:color="auto"/>
                    <w:bottom w:val="none" w:sz="0" w:space="0" w:color="auto"/>
                    <w:right w:val="none" w:sz="0" w:space="0" w:color="auto"/>
                  </w:divBdr>
                </w:div>
              </w:divsChild>
            </w:div>
            <w:div w:id="506554835">
              <w:marLeft w:val="0"/>
              <w:marRight w:val="0"/>
              <w:marTop w:val="0"/>
              <w:marBottom w:val="0"/>
              <w:divBdr>
                <w:top w:val="none" w:sz="0" w:space="0" w:color="auto"/>
                <w:left w:val="none" w:sz="0" w:space="0" w:color="auto"/>
                <w:bottom w:val="none" w:sz="0" w:space="0" w:color="auto"/>
                <w:right w:val="none" w:sz="0" w:space="0" w:color="auto"/>
              </w:divBdr>
              <w:divsChild>
                <w:div w:id="661544157">
                  <w:marLeft w:val="0"/>
                  <w:marRight w:val="0"/>
                  <w:marTop w:val="0"/>
                  <w:marBottom w:val="0"/>
                  <w:divBdr>
                    <w:top w:val="none" w:sz="0" w:space="0" w:color="auto"/>
                    <w:left w:val="none" w:sz="0" w:space="0" w:color="auto"/>
                    <w:bottom w:val="none" w:sz="0" w:space="0" w:color="auto"/>
                    <w:right w:val="none" w:sz="0" w:space="0" w:color="auto"/>
                  </w:divBdr>
                </w:div>
              </w:divsChild>
            </w:div>
            <w:div w:id="463082533">
              <w:marLeft w:val="0"/>
              <w:marRight w:val="0"/>
              <w:marTop w:val="0"/>
              <w:marBottom w:val="0"/>
              <w:divBdr>
                <w:top w:val="none" w:sz="0" w:space="0" w:color="auto"/>
                <w:left w:val="none" w:sz="0" w:space="0" w:color="auto"/>
                <w:bottom w:val="none" w:sz="0" w:space="0" w:color="auto"/>
                <w:right w:val="none" w:sz="0" w:space="0" w:color="auto"/>
              </w:divBdr>
              <w:divsChild>
                <w:div w:id="1794518695">
                  <w:marLeft w:val="0"/>
                  <w:marRight w:val="0"/>
                  <w:marTop w:val="0"/>
                  <w:marBottom w:val="0"/>
                  <w:divBdr>
                    <w:top w:val="none" w:sz="0" w:space="0" w:color="auto"/>
                    <w:left w:val="none" w:sz="0" w:space="0" w:color="auto"/>
                    <w:bottom w:val="none" w:sz="0" w:space="0" w:color="auto"/>
                    <w:right w:val="none" w:sz="0" w:space="0" w:color="auto"/>
                  </w:divBdr>
                </w:div>
                <w:div w:id="1127045077">
                  <w:marLeft w:val="0"/>
                  <w:marRight w:val="0"/>
                  <w:marTop w:val="0"/>
                  <w:marBottom w:val="0"/>
                  <w:divBdr>
                    <w:top w:val="none" w:sz="0" w:space="0" w:color="auto"/>
                    <w:left w:val="none" w:sz="0" w:space="0" w:color="auto"/>
                    <w:bottom w:val="none" w:sz="0" w:space="0" w:color="auto"/>
                    <w:right w:val="none" w:sz="0" w:space="0" w:color="auto"/>
                  </w:divBdr>
                </w:div>
              </w:divsChild>
            </w:div>
            <w:div w:id="1736661963">
              <w:marLeft w:val="0"/>
              <w:marRight w:val="0"/>
              <w:marTop w:val="0"/>
              <w:marBottom w:val="0"/>
              <w:divBdr>
                <w:top w:val="none" w:sz="0" w:space="0" w:color="auto"/>
                <w:left w:val="none" w:sz="0" w:space="0" w:color="auto"/>
                <w:bottom w:val="none" w:sz="0" w:space="0" w:color="auto"/>
                <w:right w:val="none" w:sz="0" w:space="0" w:color="auto"/>
              </w:divBdr>
              <w:divsChild>
                <w:div w:id="588739738">
                  <w:marLeft w:val="0"/>
                  <w:marRight w:val="0"/>
                  <w:marTop w:val="0"/>
                  <w:marBottom w:val="0"/>
                  <w:divBdr>
                    <w:top w:val="none" w:sz="0" w:space="0" w:color="auto"/>
                    <w:left w:val="none" w:sz="0" w:space="0" w:color="auto"/>
                    <w:bottom w:val="none" w:sz="0" w:space="0" w:color="auto"/>
                    <w:right w:val="none" w:sz="0" w:space="0" w:color="auto"/>
                  </w:divBdr>
                </w:div>
              </w:divsChild>
            </w:div>
            <w:div w:id="1083799093">
              <w:marLeft w:val="0"/>
              <w:marRight w:val="0"/>
              <w:marTop w:val="0"/>
              <w:marBottom w:val="0"/>
              <w:divBdr>
                <w:top w:val="none" w:sz="0" w:space="0" w:color="auto"/>
                <w:left w:val="none" w:sz="0" w:space="0" w:color="auto"/>
                <w:bottom w:val="none" w:sz="0" w:space="0" w:color="auto"/>
                <w:right w:val="none" w:sz="0" w:space="0" w:color="auto"/>
              </w:divBdr>
              <w:divsChild>
                <w:div w:id="3429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9204">
          <w:marLeft w:val="0"/>
          <w:marRight w:val="0"/>
          <w:marTop w:val="0"/>
          <w:marBottom w:val="0"/>
          <w:divBdr>
            <w:top w:val="none" w:sz="0" w:space="0" w:color="auto"/>
            <w:left w:val="none" w:sz="0" w:space="0" w:color="auto"/>
            <w:bottom w:val="none" w:sz="0" w:space="0" w:color="auto"/>
            <w:right w:val="none" w:sz="0" w:space="0" w:color="auto"/>
          </w:divBdr>
          <w:divsChild>
            <w:div w:id="93746537">
              <w:marLeft w:val="0"/>
              <w:marRight w:val="0"/>
              <w:marTop w:val="0"/>
              <w:marBottom w:val="0"/>
              <w:divBdr>
                <w:top w:val="none" w:sz="0" w:space="0" w:color="auto"/>
                <w:left w:val="none" w:sz="0" w:space="0" w:color="auto"/>
                <w:bottom w:val="none" w:sz="0" w:space="0" w:color="auto"/>
                <w:right w:val="none" w:sz="0" w:space="0" w:color="auto"/>
              </w:divBdr>
              <w:divsChild>
                <w:div w:id="1281063508">
                  <w:marLeft w:val="0"/>
                  <w:marRight w:val="0"/>
                  <w:marTop w:val="0"/>
                  <w:marBottom w:val="0"/>
                  <w:divBdr>
                    <w:top w:val="none" w:sz="0" w:space="0" w:color="auto"/>
                    <w:left w:val="none" w:sz="0" w:space="0" w:color="auto"/>
                    <w:bottom w:val="none" w:sz="0" w:space="0" w:color="auto"/>
                    <w:right w:val="none" w:sz="0" w:space="0" w:color="auto"/>
                  </w:divBdr>
                </w:div>
              </w:divsChild>
            </w:div>
            <w:div w:id="1514878514">
              <w:marLeft w:val="0"/>
              <w:marRight w:val="0"/>
              <w:marTop w:val="0"/>
              <w:marBottom w:val="0"/>
              <w:divBdr>
                <w:top w:val="none" w:sz="0" w:space="0" w:color="auto"/>
                <w:left w:val="none" w:sz="0" w:space="0" w:color="auto"/>
                <w:bottom w:val="none" w:sz="0" w:space="0" w:color="auto"/>
                <w:right w:val="none" w:sz="0" w:space="0" w:color="auto"/>
              </w:divBdr>
              <w:divsChild>
                <w:div w:id="1868785597">
                  <w:marLeft w:val="0"/>
                  <w:marRight w:val="0"/>
                  <w:marTop w:val="0"/>
                  <w:marBottom w:val="0"/>
                  <w:divBdr>
                    <w:top w:val="none" w:sz="0" w:space="0" w:color="auto"/>
                    <w:left w:val="none" w:sz="0" w:space="0" w:color="auto"/>
                    <w:bottom w:val="none" w:sz="0" w:space="0" w:color="auto"/>
                    <w:right w:val="none" w:sz="0" w:space="0" w:color="auto"/>
                  </w:divBdr>
                </w:div>
                <w:div w:id="1422028163">
                  <w:marLeft w:val="0"/>
                  <w:marRight w:val="0"/>
                  <w:marTop w:val="0"/>
                  <w:marBottom w:val="0"/>
                  <w:divBdr>
                    <w:top w:val="none" w:sz="0" w:space="0" w:color="auto"/>
                    <w:left w:val="none" w:sz="0" w:space="0" w:color="auto"/>
                    <w:bottom w:val="none" w:sz="0" w:space="0" w:color="auto"/>
                    <w:right w:val="none" w:sz="0" w:space="0" w:color="auto"/>
                  </w:divBdr>
                </w:div>
              </w:divsChild>
            </w:div>
            <w:div w:id="1445538912">
              <w:marLeft w:val="0"/>
              <w:marRight w:val="0"/>
              <w:marTop w:val="0"/>
              <w:marBottom w:val="0"/>
              <w:divBdr>
                <w:top w:val="none" w:sz="0" w:space="0" w:color="auto"/>
                <w:left w:val="none" w:sz="0" w:space="0" w:color="auto"/>
                <w:bottom w:val="none" w:sz="0" w:space="0" w:color="auto"/>
                <w:right w:val="none" w:sz="0" w:space="0" w:color="auto"/>
              </w:divBdr>
              <w:divsChild>
                <w:div w:id="1072853331">
                  <w:marLeft w:val="0"/>
                  <w:marRight w:val="0"/>
                  <w:marTop w:val="0"/>
                  <w:marBottom w:val="0"/>
                  <w:divBdr>
                    <w:top w:val="none" w:sz="0" w:space="0" w:color="auto"/>
                    <w:left w:val="none" w:sz="0" w:space="0" w:color="auto"/>
                    <w:bottom w:val="none" w:sz="0" w:space="0" w:color="auto"/>
                    <w:right w:val="none" w:sz="0" w:space="0" w:color="auto"/>
                  </w:divBdr>
                </w:div>
                <w:div w:id="108818258">
                  <w:marLeft w:val="0"/>
                  <w:marRight w:val="0"/>
                  <w:marTop w:val="0"/>
                  <w:marBottom w:val="0"/>
                  <w:divBdr>
                    <w:top w:val="none" w:sz="0" w:space="0" w:color="auto"/>
                    <w:left w:val="none" w:sz="0" w:space="0" w:color="auto"/>
                    <w:bottom w:val="none" w:sz="0" w:space="0" w:color="auto"/>
                    <w:right w:val="none" w:sz="0" w:space="0" w:color="auto"/>
                  </w:divBdr>
                </w:div>
              </w:divsChild>
            </w:div>
            <w:div w:id="1024286244">
              <w:marLeft w:val="0"/>
              <w:marRight w:val="0"/>
              <w:marTop w:val="0"/>
              <w:marBottom w:val="0"/>
              <w:divBdr>
                <w:top w:val="none" w:sz="0" w:space="0" w:color="auto"/>
                <w:left w:val="none" w:sz="0" w:space="0" w:color="auto"/>
                <w:bottom w:val="none" w:sz="0" w:space="0" w:color="auto"/>
                <w:right w:val="none" w:sz="0" w:space="0" w:color="auto"/>
              </w:divBdr>
              <w:divsChild>
                <w:div w:id="1626348230">
                  <w:marLeft w:val="0"/>
                  <w:marRight w:val="0"/>
                  <w:marTop w:val="0"/>
                  <w:marBottom w:val="0"/>
                  <w:divBdr>
                    <w:top w:val="none" w:sz="0" w:space="0" w:color="auto"/>
                    <w:left w:val="none" w:sz="0" w:space="0" w:color="auto"/>
                    <w:bottom w:val="none" w:sz="0" w:space="0" w:color="auto"/>
                    <w:right w:val="none" w:sz="0" w:space="0" w:color="auto"/>
                  </w:divBdr>
                </w:div>
              </w:divsChild>
            </w:div>
            <w:div w:id="44333340">
              <w:marLeft w:val="0"/>
              <w:marRight w:val="0"/>
              <w:marTop w:val="0"/>
              <w:marBottom w:val="0"/>
              <w:divBdr>
                <w:top w:val="none" w:sz="0" w:space="0" w:color="auto"/>
                <w:left w:val="none" w:sz="0" w:space="0" w:color="auto"/>
                <w:bottom w:val="none" w:sz="0" w:space="0" w:color="auto"/>
                <w:right w:val="none" w:sz="0" w:space="0" w:color="auto"/>
              </w:divBdr>
              <w:divsChild>
                <w:div w:id="787429957">
                  <w:marLeft w:val="0"/>
                  <w:marRight w:val="0"/>
                  <w:marTop w:val="0"/>
                  <w:marBottom w:val="0"/>
                  <w:divBdr>
                    <w:top w:val="none" w:sz="0" w:space="0" w:color="auto"/>
                    <w:left w:val="none" w:sz="0" w:space="0" w:color="auto"/>
                    <w:bottom w:val="none" w:sz="0" w:space="0" w:color="auto"/>
                    <w:right w:val="none" w:sz="0" w:space="0" w:color="auto"/>
                  </w:divBdr>
                </w:div>
                <w:div w:id="79907572">
                  <w:marLeft w:val="0"/>
                  <w:marRight w:val="0"/>
                  <w:marTop w:val="0"/>
                  <w:marBottom w:val="0"/>
                  <w:divBdr>
                    <w:top w:val="none" w:sz="0" w:space="0" w:color="auto"/>
                    <w:left w:val="none" w:sz="0" w:space="0" w:color="auto"/>
                    <w:bottom w:val="none" w:sz="0" w:space="0" w:color="auto"/>
                    <w:right w:val="none" w:sz="0" w:space="0" w:color="auto"/>
                  </w:divBdr>
                </w:div>
              </w:divsChild>
            </w:div>
            <w:div w:id="929697178">
              <w:marLeft w:val="0"/>
              <w:marRight w:val="0"/>
              <w:marTop w:val="0"/>
              <w:marBottom w:val="0"/>
              <w:divBdr>
                <w:top w:val="none" w:sz="0" w:space="0" w:color="auto"/>
                <w:left w:val="none" w:sz="0" w:space="0" w:color="auto"/>
                <w:bottom w:val="none" w:sz="0" w:space="0" w:color="auto"/>
                <w:right w:val="none" w:sz="0" w:space="0" w:color="auto"/>
              </w:divBdr>
              <w:divsChild>
                <w:div w:id="16496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1711">
          <w:marLeft w:val="0"/>
          <w:marRight w:val="0"/>
          <w:marTop w:val="0"/>
          <w:marBottom w:val="0"/>
          <w:divBdr>
            <w:top w:val="none" w:sz="0" w:space="0" w:color="auto"/>
            <w:left w:val="none" w:sz="0" w:space="0" w:color="auto"/>
            <w:bottom w:val="none" w:sz="0" w:space="0" w:color="auto"/>
            <w:right w:val="none" w:sz="0" w:space="0" w:color="auto"/>
          </w:divBdr>
          <w:divsChild>
            <w:div w:id="1755859212">
              <w:marLeft w:val="0"/>
              <w:marRight w:val="0"/>
              <w:marTop w:val="0"/>
              <w:marBottom w:val="0"/>
              <w:divBdr>
                <w:top w:val="none" w:sz="0" w:space="0" w:color="auto"/>
                <w:left w:val="none" w:sz="0" w:space="0" w:color="auto"/>
                <w:bottom w:val="none" w:sz="0" w:space="0" w:color="auto"/>
                <w:right w:val="none" w:sz="0" w:space="0" w:color="auto"/>
              </w:divBdr>
              <w:divsChild>
                <w:div w:id="414018550">
                  <w:marLeft w:val="0"/>
                  <w:marRight w:val="0"/>
                  <w:marTop w:val="0"/>
                  <w:marBottom w:val="0"/>
                  <w:divBdr>
                    <w:top w:val="none" w:sz="0" w:space="0" w:color="auto"/>
                    <w:left w:val="none" w:sz="0" w:space="0" w:color="auto"/>
                    <w:bottom w:val="none" w:sz="0" w:space="0" w:color="auto"/>
                    <w:right w:val="none" w:sz="0" w:space="0" w:color="auto"/>
                  </w:divBdr>
                </w:div>
              </w:divsChild>
            </w:div>
            <w:div w:id="1480878527">
              <w:marLeft w:val="0"/>
              <w:marRight w:val="0"/>
              <w:marTop w:val="0"/>
              <w:marBottom w:val="0"/>
              <w:divBdr>
                <w:top w:val="none" w:sz="0" w:space="0" w:color="auto"/>
                <w:left w:val="none" w:sz="0" w:space="0" w:color="auto"/>
                <w:bottom w:val="none" w:sz="0" w:space="0" w:color="auto"/>
                <w:right w:val="none" w:sz="0" w:space="0" w:color="auto"/>
              </w:divBdr>
              <w:divsChild>
                <w:div w:id="1968660483">
                  <w:marLeft w:val="0"/>
                  <w:marRight w:val="0"/>
                  <w:marTop w:val="0"/>
                  <w:marBottom w:val="0"/>
                  <w:divBdr>
                    <w:top w:val="none" w:sz="0" w:space="0" w:color="auto"/>
                    <w:left w:val="none" w:sz="0" w:space="0" w:color="auto"/>
                    <w:bottom w:val="none" w:sz="0" w:space="0" w:color="auto"/>
                    <w:right w:val="none" w:sz="0" w:space="0" w:color="auto"/>
                  </w:divBdr>
                </w:div>
                <w:div w:id="13846585">
                  <w:marLeft w:val="0"/>
                  <w:marRight w:val="0"/>
                  <w:marTop w:val="0"/>
                  <w:marBottom w:val="0"/>
                  <w:divBdr>
                    <w:top w:val="none" w:sz="0" w:space="0" w:color="auto"/>
                    <w:left w:val="none" w:sz="0" w:space="0" w:color="auto"/>
                    <w:bottom w:val="none" w:sz="0" w:space="0" w:color="auto"/>
                    <w:right w:val="none" w:sz="0" w:space="0" w:color="auto"/>
                  </w:divBdr>
                </w:div>
              </w:divsChild>
            </w:div>
            <w:div w:id="1550218928">
              <w:marLeft w:val="0"/>
              <w:marRight w:val="0"/>
              <w:marTop w:val="0"/>
              <w:marBottom w:val="0"/>
              <w:divBdr>
                <w:top w:val="none" w:sz="0" w:space="0" w:color="auto"/>
                <w:left w:val="none" w:sz="0" w:space="0" w:color="auto"/>
                <w:bottom w:val="none" w:sz="0" w:space="0" w:color="auto"/>
                <w:right w:val="none" w:sz="0" w:space="0" w:color="auto"/>
              </w:divBdr>
              <w:divsChild>
                <w:div w:id="437214217">
                  <w:marLeft w:val="0"/>
                  <w:marRight w:val="0"/>
                  <w:marTop w:val="0"/>
                  <w:marBottom w:val="0"/>
                  <w:divBdr>
                    <w:top w:val="none" w:sz="0" w:space="0" w:color="auto"/>
                    <w:left w:val="none" w:sz="0" w:space="0" w:color="auto"/>
                    <w:bottom w:val="none" w:sz="0" w:space="0" w:color="auto"/>
                    <w:right w:val="none" w:sz="0" w:space="0" w:color="auto"/>
                  </w:divBdr>
                </w:div>
              </w:divsChild>
            </w:div>
            <w:div w:id="331031427">
              <w:marLeft w:val="0"/>
              <w:marRight w:val="0"/>
              <w:marTop w:val="0"/>
              <w:marBottom w:val="0"/>
              <w:divBdr>
                <w:top w:val="none" w:sz="0" w:space="0" w:color="auto"/>
                <w:left w:val="none" w:sz="0" w:space="0" w:color="auto"/>
                <w:bottom w:val="none" w:sz="0" w:space="0" w:color="auto"/>
                <w:right w:val="none" w:sz="0" w:space="0" w:color="auto"/>
              </w:divBdr>
              <w:divsChild>
                <w:div w:id="20729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7814">
          <w:marLeft w:val="0"/>
          <w:marRight w:val="0"/>
          <w:marTop w:val="0"/>
          <w:marBottom w:val="0"/>
          <w:divBdr>
            <w:top w:val="none" w:sz="0" w:space="0" w:color="auto"/>
            <w:left w:val="none" w:sz="0" w:space="0" w:color="auto"/>
            <w:bottom w:val="none" w:sz="0" w:space="0" w:color="auto"/>
            <w:right w:val="none" w:sz="0" w:space="0" w:color="auto"/>
          </w:divBdr>
          <w:divsChild>
            <w:div w:id="1945455963">
              <w:marLeft w:val="0"/>
              <w:marRight w:val="0"/>
              <w:marTop w:val="0"/>
              <w:marBottom w:val="0"/>
              <w:divBdr>
                <w:top w:val="none" w:sz="0" w:space="0" w:color="auto"/>
                <w:left w:val="none" w:sz="0" w:space="0" w:color="auto"/>
                <w:bottom w:val="none" w:sz="0" w:space="0" w:color="auto"/>
                <w:right w:val="none" w:sz="0" w:space="0" w:color="auto"/>
              </w:divBdr>
              <w:divsChild>
                <w:div w:id="1885829245">
                  <w:marLeft w:val="0"/>
                  <w:marRight w:val="0"/>
                  <w:marTop w:val="0"/>
                  <w:marBottom w:val="0"/>
                  <w:divBdr>
                    <w:top w:val="none" w:sz="0" w:space="0" w:color="auto"/>
                    <w:left w:val="none" w:sz="0" w:space="0" w:color="auto"/>
                    <w:bottom w:val="none" w:sz="0" w:space="0" w:color="auto"/>
                    <w:right w:val="none" w:sz="0" w:space="0" w:color="auto"/>
                  </w:divBdr>
                </w:div>
              </w:divsChild>
            </w:div>
            <w:div w:id="1849364685">
              <w:marLeft w:val="0"/>
              <w:marRight w:val="0"/>
              <w:marTop w:val="0"/>
              <w:marBottom w:val="0"/>
              <w:divBdr>
                <w:top w:val="none" w:sz="0" w:space="0" w:color="auto"/>
                <w:left w:val="none" w:sz="0" w:space="0" w:color="auto"/>
                <w:bottom w:val="none" w:sz="0" w:space="0" w:color="auto"/>
                <w:right w:val="none" w:sz="0" w:space="0" w:color="auto"/>
              </w:divBdr>
              <w:divsChild>
                <w:div w:id="1107771176">
                  <w:marLeft w:val="0"/>
                  <w:marRight w:val="0"/>
                  <w:marTop w:val="0"/>
                  <w:marBottom w:val="0"/>
                  <w:divBdr>
                    <w:top w:val="none" w:sz="0" w:space="0" w:color="auto"/>
                    <w:left w:val="none" w:sz="0" w:space="0" w:color="auto"/>
                    <w:bottom w:val="none" w:sz="0" w:space="0" w:color="auto"/>
                    <w:right w:val="none" w:sz="0" w:space="0" w:color="auto"/>
                  </w:divBdr>
                </w:div>
              </w:divsChild>
            </w:div>
            <w:div w:id="1071997540">
              <w:marLeft w:val="0"/>
              <w:marRight w:val="0"/>
              <w:marTop w:val="0"/>
              <w:marBottom w:val="0"/>
              <w:divBdr>
                <w:top w:val="none" w:sz="0" w:space="0" w:color="auto"/>
                <w:left w:val="none" w:sz="0" w:space="0" w:color="auto"/>
                <w:bottom w:val="none" w:sz="0" w:space="0" w:color="auto"/>
                <w:right w:val="none" w:sz="0" w:space="0" w:color="auto"/>
              </w:divBdr>
              <w:divsChild>
                <w:div w:id="181436340">
                  <w:marLeft w:val="0"/>
                  <w:marRight w:val="0"/>
                  <w:marTop w:val="0"/>
                  <w:marBottom w:val="0"/>
                  <w:divBdr>
                    <w:top w:val="none" w:sz="0" w:space="0" w:color="auto"/>
                    <w:left w:val="none" w:sz="0" w:space="0" w:color="auto"/>
                    <w:bottom w:val="none" w:sz="0" w:space="0" w:color="auto"/>
                    <w:right w:val="none" w:sz="0" w:space="0" w:color="auto"/>
                  </w:divBdr>
                </w:div>
              </w:divsChild>
            </w:div>
            <w:div w:id="694960211">
              <w:marLeft w:val="0"/>
              <w:marRight w:val="0"/>
              <w:marTop w:val="0"/>
              <w:marBottom w:val="0"/>
              <w:divBdr>
                <w:top w:val="none" w:sz="0" w:space="0" w:color="auto"/>
                <w:left w:val="none" w:sz="0" w:space="0" w:color="auto"/>
                <w:bottom w:val="none" w:sz="0" w:space="0" w:color="auto"/>
                <w:right w:val="none" w:sz="0" w:space="0" w:color="auto"/>
              </w:divBdr>
              <w:divsChild>
                <w:div w:id="1116563111">
                  <w:marLeft w:val="0"/>
                  <w:marRight w:val="0"/>
                  <w:marTop w:val="0"/>
                  <w:marBottom w:val="0"/>
                  <w:divBdr>
                    <w:top w:val="none" w:sz="0" w:space="0" w:color="auto"/>
                    <w:left w:val="none" w:sz="0" w:space="0" w:color="auto"/>
                    <w:bottom w:val="none" w:sz="0" w:space="0" w:color="auto"/>
                    <w:right w:val="none" w:sz="0" w:space="0" w:color="auto"/>
                  </w:divBdr>
                </w:div>
              </w:divsChild>
            </w:div>
            <w:div w:id="61296181">
              <w:marLeft w:val="0"/>
              <w:marRight w:val="0"/>
              <w:marTop w:val="0"/>
              <w:marBottom w:val="0"/>
              <w:divBdr>
                <w:top w:val="none" w:sz="0" w:space="0" w:color="auto"/>
                <w:left w:val="none" w:sz="0" w:space="0" w:color="auto"/>
                <w:bottom w:val="none" w:sz="0" w:space="0" w:color="auto"/>
                <w:right w:val="none" w:sz="0" w:space="0" w:color="auto"/>
              </w:divBdr>
              <w:divsChild>
                <w:div w:id="1117333350">
                  <w:marLeft w:val="0"/>
                  <w:marRight w:val="0"/>
                  <w:marTop w:val="0"/>
                  <w:marBottom w:val="0"/>
                  <w:divBdr>
                    <w:top w:val="none" w:sz="0" w:space="0" w:color="auto"/>
                    <w:left w:val="none" w:sz="0" w:space="0" w:color="auto"/>
                    <w:bottom w:val="none" w:sz="0" w:space="0" w:color="auto"/>
                    <w:right w:val="none" w:sz="0" w:space="0" w:color="auto"/>
                  </w:divBdr>
                </w:div>
              </w:divsChild>
            </w:div>
            <w:div w:id="2105302214">
              <w:marLeft w:val="0"/>
              <w:marRight w:val="0"/>
              <w:marTop w:val="0"/>
              <w:marBottom w:val="0"/>
              <w:divBdr>
                <w:top w:val="none" w:sz="0" w:space="0" w:color="auto"/>
                <w:left w:val="none" w:sz="0" w:space="0" w:color="auto"/>
                <w:bottom w:val="none" w:sz="0" w:space="0" w:color="auto"/>
                <w:right w:val="none" w:sz="0" w:space="0" w:color="auto"/>
              </w:divBdr>
              <w:divsChild>
                <w:div w:id="1899781897">
                  <w:marLeft w:val="0"/>
                  <w:marRight w:val="0"/>
                  <w:marTop w:val="0"/>
                  <w:marBottom w:val="0"/>
                  <w:divBdr>
                    <w:top w:val="none" w:sz="0" w:space="0" w:color="auto"/>
                    <w:left w:val="none" w:sz="0" w:space="0" w:color="auto"/>
                    <w:bottom w:val="none" w:sz="0" w:space="0" w:color="auto"/>
                    <w:right w:val="none" w:sz="0" w:space="0" w:color="auto"/>
                  </w:divBdr>
                </w:div>
              </w:divsChild>
            </w:div>
            <w:div w:id="38360878">
              <w:marLeft w:val="0"/>
              <w:marRight w:val="0"/>
              <w:marTop w:val="0"/>
              <w:marBottom w:val="0"/>
              <w:divBdr>
                <w:top w:val="none" w:sz="0" w:space="0" w:color="auto"/>
                <w:left w:val="none" w:sz="0" w:space="0" w:color="auto"/>
                <w:bottom w:val="none" w:sz="0" w:space="0" w:color="auto"/>
                <w:right w:val="none" w:sz="0" w:space="0" w:color="auto"/>
              </w:divBdr>
              <w:divsChild>
                <w:div w:id="1143234106">
                  <w:marLeft w:val="0"/>
                  <w:marRight w:val="0"/>
                  <w:marTop w:val="0"/>
                  <w:marBottom w:val="0"/>
                  <w:divBdr>
                    <w:top w:val="none" w:sz="0" w:space="0" w:color="auto"/>
                    <w:left w:val="none" w:sz="0" w:space="0" w:color="auto"/>
                    <w:bottom w:val="none" w:sz="0" w:space="0" w:color="auto"/>
                    <w:right w:val="none" w:sz="0" w:space="0" w:color="auto"/>
                  </w:divBdr>
                </w:div>
              </w:divsChild>
            </w:div>
            <w:div w:id="2147314540">
              <w:marLeft w:val="0"/>
              <w:marRight w:val="0"/>
              <w:marTop w:val="0"/>
              <w:marBottom w:val="0"/>
              <w:divBdr>
                <w:top w:val="none" w:sz="0" w:space="0" w:color="auto"/>
                <w:left w:val="none" w:sz="0" w:space="0" w:color="auto"/>
                <w:bottom w:val="none" w:sz="0" w:space="0" w:color="auto"/>
                <w:right w:val="none" w:sz="0" w:space="0" w:color="auto"/>
              </w:divBdr>
              <w:divsChild>
                <w:div w:id="707679545">
                  <w:marLeft w:val="0"/>
                  <w:marRight w:val="0"/>
                  <w:marTop w:val="0"/>
                  <w:marBottom w:val="0"/>
                  <w:divBdr>
                    <w:top w:val="none" w:sz="0" w:space="0" w:color="auto"/>
                    <w:left w:val="none" w:sz="0" w:space="0" w:color="auto"/>
                    <w:bottom w:val="none" w:sz="0" w:space="0" w:color="auto"/>
                    <w:right w:val="none" w:sz="0" w:space="0" w:color="auto"/>
                  </w:divBdr>
                </w:div>
              </w:divsChild>
            </w:div>
            <w:div w:id="1837722190">
              <w:marLeft w:val="0"/>
              <w:marRight w:val="0"/>
              <w:marTop w:val="0"/>
              <w:marBottom w:val="0"/>
              <w:divBdr>
                <w:top w:val="none" w:sz="0" w:space="0" w:color="auto"/>
                <w:left w:val="none" w:sz="0" w:space="0" w:color="auto"/>
                <w:bottom w:val="none" w:sz="0" w:space="0" w:color="auto"/>
                <w:right w:val="none" w:sz="0" w:space="0" w:color="auto"/>
              </w:divBdr>
              <w:divsChild>
                <w:div w:id="758677155">
                  <w:marLeft w:val="0"/>
                  <w:marRight w:val="0"/>
                  <w:marTop w:val="0"/>
                  <w:marBottom w:val="0"/>
                  <w:divBdr>
                    <w:top w:val="none" w:sz="0" w:space="0" w:color="auto"/>
                    <w:left w:val="none" w:sz="0" w:space="0" w:color="auto"/>
                    <w:bottom w:val="none" w:sz="0" w:space="0" w:color="auto"/>
                    <w:right w:val="none" w:sz="0" w:space="0" w:color="auto"/>
                  </w:divBdr>
                </w:div>
              </w:divsChild>
            </w:div>
            <w:div w:id="778136814">
              <w:marLeft w:val="0"/>
              <w:marRight w:val="0"/>
              <w:marTop w:val="0"/>
              <w:marBottom w:val="0"/>
              <w:divBdr>
                <w:top w:val="none" w:sz="0" w:space="0" w:color="auto"/>
                <w:left w:val="none" w:sz="0" w:space="0" w:color="auto"/>
                <w:bottom w:val="none" w:sz="0" w:space="0" w:color="auto"/>
                <w:right w:val="none" w:sz="0" w:space="0" w:color="auto"/>
              </w:divBdr>
              <w:divsChild>
                <w:div w:id="1333412720">
                  <w:marLeft w:val="0"/>
                  <w:marRight w:val="0"/>
                  <w:marTop w:val="0"/>
                  <w:marBottom w:val="0"/>
                  <w:divBdr>
                    <w:top w:val="none" w:sz="0" w:space="0" w:color="auto"/>
                    <w:left w:val="none" w:sz="0" w:space="0" w:color="auto"/>
                    <w:bottom w:val="none" w:sz="0" w:space="0" w:color="auto"/>
                    <w:right w:val="none" w:sz="0" w:space="0" w:color="auto"/>
                  </w:divBdr>
                </w:div>
              </w:divsChild>
            </w:div>
            <w:div w:id="426730353">
              <w:marLeft w:val="0"/>
              <w:marRight w:val="0"/>
              <w:marTop w:val="0"/>
              <w:marBottom w:val="0"/>
              <w:divBdr>
                <w:top w:val="none" w:sz="0" w:space="0" w:color="auto"/>
                <w:left w:val="none" w:sz="0" w:space="0" w:color="auto"/>
                <w:bottom w:val="none" w:sz="0" w:space="0" w:color="auto"/>
                <w:right w:val="none" w:sz="0" w:space="0" w:color="auto"/>
              </w:divBdr>
              <w:divsChild>
                <w:div w:id="72557101">
                  <w:marLeft w:val="0"/>
                  <w:marRight w:val="0"/>
                  <w:marTop w:val="0"/>
                  <w:marBottom w:val="0"/>
                  <w:divBdr>
                    <w:top w:val="none" w:sz="0" w:space="0" w:color="auto"/>
                    <w:left w:val="none" w:sz="0" w:space="0" w:color="auto"/>
                    <w:bottom w:val="none" w:sz="0" w:space="0" w:color="auto"/>
                    <w:right w:val="none" w:sz="0" w:space="0" w:color="auto"/>
                  </w:divBdr>
                </w:div>
              </w:divsChild>
            </w:div>
            <w:div w:id="1038236421">
              <w:marLeft w:val="0"/>
              <w:marRight w:val="0"/>
              <w:marTop w:val="0"/>
              <w:marBottom w:val="0"/>
              <w:divBdr>
                <w:top w:val="none" w:sz="0" w:space="0" w:color="auto"/>
                <w:left w:val="none" w:sz="0" w:space="0" w:color="auto"/>
                <w:bottom w:val="none" w:sz="0" w:space="0" w:color="auto"/>
                <w:right w:val="none" w:sz="0" w:space="0" w:color="auto"/>
              </w:divBdr>
              <w:divsChild>
                <w:div w:id="443771236">
                  <w:marLeft w:val="0"/>
                  <w:marRight w:val="0"/>
                  <w:marTop w:val="0"/>
                  <w:marBottom w:val="0"/>
                  <w:divBdr>
                    <w:top w:val="none" w:sz="0" w:space="0" w:color="auto"/>
                    <w:left w:val="none" w:sz="0" w:space="0" w:color="auto"/>
                    <w:bottom w:val="none" w:sz="0" w:space="0" w:color="auto"/>
                    <w:right w:val="none" w:sz="0" w:space="0" w:color="auto"/>
                  </w:divBdr>
                </w:div>
              </w:divsChild>
            </w:div>
            <w:div w:id="2096703041">
              <w:marLeft w:val="0"/>
              <w:marRight w:val="0"/>
              <w:marTop w:val="0"/>
              <w:marBottom w:val="0"/>
              <w:divBdr>
                <w:top w:val="none" w:sz="0" w:space="0" w:color="auto"/>
                <w:left w:val="none" w:sz="0" w:space="0" w:color="auto"/>
                <w:bottom w:val="none" w:sz="0" w:space="0" w:color="auto"/>
                <w:right w:val="none" w:sz="0" w:space="0" w:color="auto"/>
              </w:divBdr>
              <w:divsChild>
                <w:div w:id="988829685">
                  <w:marLeft w:val="0"/>
                  <w:marRight w:val="0"/>
                  <w:marTop w:val="0"/>
                  <w:marBottom w:val="0"/>
                  <w:divBdr>
                    <w:top w:val="none" w:sz="0" w:space="0" w:color="auto"/>
                    <w:left w:val="none" w:sz="0" w:space="0" w:color="auto"/>
                    <w:bottom w:val="none" w:sz="0" w:space="0" w:color="auto"/>
                    <w:right w:val="none" w:sz="0" w:space="0" w:color="auto"/>
                  </w:divBdr>
                </w:div>
              </w:divsChild>
            </w:div>
            <w:div w:id="154999376">
              <w:marLeft w:val="0"/>
              <w:marRight w:val="0"/>
              <w:marTop w:val="0"/>
              <w:marBottom w:val="0"/>
              <w:divBdr>
                <w:top w:val="none" w:sz="0" w:space="0" w:color="auto"/>
                <w:left w:val="none" w:sz="0" w:space="0" w:color="auto"/>
                <w:bottom w:val="none" w:sz="0" w:space="0" w:color="auto"/>
                <w:right w:val="none" w:sz="0" w:space="0" w:color="auto"/>
              </w:divBdr>
              <w:divsChild>
                <w:div w:id="779834341">
                  <w:marLeft w:val="0"/>
                  <w:marRight w:val="0"/>
                  <w:marTop w:val="0"/>
                  <w:marBottom w:val="0"/>
                  <w:divBdr>
                    <w:top w:val="none" w:sz="0" w:space="0" w:color="auto"/>
                    <w:left w:val="none" w:sz="0" w:space="0" w:color="auto"/>
                    <w:bottom w:val="none" w:sz="0" w:space="0" w:color="auto"/>
                    <w:right w:val="none" w:sz="0" w:space="0" w:color="auto"/>
                  </w:divBdr>
                </w:div>
              </w:divsChild>
            </w:div>
            <w:div w:id="686293976">
              <w:marLeft w:val="0"/>
              <w:marRight w:val="0"/>
              <w:marTop w:val="0"/>
              <w:marBottom w:val="0"/>
              <w:divBdr>
                <w:top w:val="none" w:sz="0" w:space="0" w:color="auto"/>
                <w:left w:val="none" w:sz="0" w:space="0" w:color="auto"/>
                <w:bottom w:val="none" w:sz="0" w:space="0" w:color="auto"/>
                <w:right w:val="none" w:sz="0" w:space="0" w:color="auto"/>
              </w:divBdr>
              <w:divsChild>
                <w:div w:id="1926182049">
                  <w:marLeft w:val="0"/>
                  <w:marRight w:val="0"/>
                  <w:marTop w:val="0"/>
                  <w:marBottom w:val="0"/>
                  <w:divBdr>
                    <w:top w:val="none" w:sz="0" w:space="0" w:color="auto"/>
                    <w:left w:val="none" w:sz="0" w:space="0" w:color="auto"/>
                    <w:bottom w:val="none" w:sz="0" w:space="0" w:color="auto"/>
                    <w:right w:val="none" w:sz="0" w:space="0" w:color="auto"/>
                  </w:divBdr>
                </w:div>
              </w:divsChild>
            </w:div>
            <w:div w:id="1381511833">
              <w:marLeft w:val="0"/>
              <w:marRight w:val="0"/>
              <w:marTop w:val="0"/>
              <w:marBottom w:val="0"/>
              <w:divBdr>
                <w:top w:val="none" w:sz="0" w:space="0" w:color="auto"/>
                <w:left w:val="none" w:sz="0" w:space="0" w:color="auto"/>
                <w:bottom w:val="none" w:sz="0" w:space="0" w:color="auto"/>
                <w:right w:val="none" w:sz="0" w:space="0" w:color="auto"/>
              </w:divBdr>
              <w:divsChild>
                <w:div w:id="2034184371">
                  <w:marLeft w:val="0"/>
                  <w:marRight w:val="0"/>
                  <w:marTop w:val="0"/>
                  <w:marBottom w:val="0"/>
                  <w:divBdr>
                    <w:top w:val="none" w:sz="0" w:space="0" w:color="auto"/>
                    <w:left w:val="none" w:sz="0" w:space="0" w:color="auto"/>
                    <w:bottom w:val="none" w:sz="0" w:space="0" w:color="auto"/>
                    <w:right w:val="none" w:sz="0" w:space="0" w:color="auto"/>
                  </w:divBdr>
                </w:div>
              </w:divsChild>
            </w:div>
            <w:div w:id="215745568">
              <w:marLeft w:val="0"/>
              <w:marRight w:val="0"/>
              <w:marTop w:val="0"/>
              <w:marBottom w:val="0"/>
              <w:divBdr>
                <w:top w:val="none" w:sz="0" w:space="0" w:color="auto"/>
                <w:left w:val="none" w:sz="0" w:space="0" w:color="auto"/>
                <w:bottom w:val="none" w:sz="0" w:space="0" w:color="auto"/>
                <w:right w:val="none" w:sz="0" w:space="0" w:color="auto"/>
              </w:divBdr>
              <w:divsChild>
                <w:div w:id="638387384">
                  <w:marLeft w:val="0"/>
                  <w:marRight w:val="0"/>
                  <w:marTop w:val="0"/>
                  <w:marBottom w:val="0"/>
                  <w:divBdr>
                    <w:top w:val="none" w:sz="0" w:space="0" w:color="auto"/>
                    <w:left w:val="none" w:sz="0" w:space="0" w:color="auto"/>
                    <w:bottom w:val="none" w:sz="0" w:space="0" w:color="auto"/>
                    <w:right w:val="none" w:sz="0" w:space="0" w:color="auto"/>
                  </w:divBdr>
                </w:div>
              </w:divsChild>
            </w:div>
            <w:div w:id="737484903">
              <w:marLeft w:val="0"/>
              <w:marRight w:val="0"/>
              <w:marTop w:val="0"/>
              <w:marBottom w:val="0"/>
              <w:divBdr>
                <w:top w:val="none" w:sz="0" w:space="0" w:color="auto"/>
                <w:left w:val="none" w:sz="0" w:space="0" w:color="auto"/>
                <w:bottom w:val="none" w:sz="0" w:space="0" w:color="auto"/>
                <w:right w:val="none" w:sz="0" w:space="0" w:color="auto"/>
              </w:divBdr>
              <w:divsChild>
                <w:div w:id="971643026">
                  <w:marLeft w:val="0"/>
                  <w:marRight w:val="0"/>
                  <w:marTop w:val="0"/>
                  <w:marBottom w:val="0"/>
                  <w:divBdr>
                    <w:top w:val="none" w:sz="0" w:space="0" w:color="auto"/>
                    <w:left w:val="none" w:sz="0" w:space="0" w:color="auto"/>
                    <w:bottom w:val="none" w:sz="0" w:space="0" w:color="auto"/>
                    <w:right w:val="none" w:sz="0" w:space="0" w:color="auto"/>
                  </w:divBdr>
                </w:div>
              </w:divsChild>
            </w:div>
            <w:div w:id="748384558">
              <w:marLeft w:val="0"/>
              <w:marRight w:val="0"/>
              <w:marTop w:val="0"/>
              <w:marBottom w:val="0"/>
              <w:divBdr>
                <w:top w:val="none" w:sz="0" w:space="0" w:color="auto"/>
                <w:left w:val="none" w:sz="0" w:space="0" w:color="auto"/>
                <w:bottom w:val="none" w:sz="0" w:space="0" w:color="auto"/>
                <w:right w:val="none" w:sz="0" w:space="0" w:color="auto"/>
              </w:divBdr>
              <w:divsChild>
                <w:div w:id="393895213">
                  <w:marLeft w:val="0"/>
                  <w:marRight w:val="0"/>
                  <w:marTop w:val="0"/>
                  <w:marBottom w:val="0"/>
                  <w:divBdr>
                    <w:top w:val="none" w:sz="0" w:space="0" w:color="auto"/>
                    <w:left w:val="none" w:sz="0" w:space="0" w:color="auto"/>
                    <w:bottom w:val="none" w:sz="0" w:space="0" w:color="auto"/>
                    <w:right w:val="none" w:sz="0" w:space="0" w:color="auto"/>
                  </w:divBdr>
                </w:div>
              </w:divsChild>
            </w:div>
            <w:div w:id="351076903">
              <w:marLeft w:val="0"/>
              <w:marRight w:val="0"/>
              <w:marTop w:val="0"/>
              <w:marBottom w:val="0"/>
              <w:divBdr>
                <w:top w:val="none" w:sz="0" w:space="0" w:color="auto"/>
                <w:left w:val="none" w:sz="0" w:space="0" w:color="auto"/>
                <w:bottom w:val="none" w:sz="0" w:space="0" w:color="auto"/>
                <w:right w:val="none" w:sz="0" w:space="0" w:color="auto"/>
              </w:divBdr>
              <w:divsChild>
                <w:div w:id="314115346">
                  <w:marLeft w:val="0"/>
                  <w:marRight w:val="0"/>
                  <w:marTop w:val="0"/>
                  <w:marBottom w:val="0"/>
                  <w:divBdr>
                    <w:top w:val="none" w:sz="0" w:space="0" w:color="auto"/>
                    <w:left w:val="none" w:sz="0" w:space="0" w:color="auto"/>
                    <w:bottom w:val="none" w:sz="0" w:space="0" w:color="auto"/>
                    <w:right w:val="none" w:sz="0" w:space="0" w:color="auto"/>
                  </w:divBdr>
                </w:div>
              </w:divsChild>
            </w:div>
            <w:div w:id="1847548434">
              <w:marLeft w:val="0"/>
              <w:marRight w:val="0"/>
              <w:marTop w:val="0"/>
              <w:marBottom w:val="0"/>
              <w:divBdr>
                <w:top w:val="none" w:sz="0" w:space="0" w:color="auto"/>
                <w:left w:val="none" w:sz="0" w:space="0" w:color="auto"/>
                <w:bottom w:val="none" w:sz="0" w:space="0" w:color="auto"/>
                <w:right w:val="none" w:sz="0" w:space="0" w:color="auto"/>
              </w:divBdr>
              <w:divsChild>
                <w:div w:id="247275735">
                  <w:marLeft w:val="0"/>
                  <w:marRight w:val="0"/>
                  <w:marTop w:val="0"/>
                  <w:marBottom w:val="0"/>
                  <w:divBdr>
                    <w:top w:val="none" w:sz="0" w:space="0" w:color="auto"/>
                    <w:left w:val="none" w:sz="0" w:space="0" w:color="auto"/>
                    <w:bottom w:val="none" w:sz="0" w:space="0" w:color="auto"/>
                    <w:right w:val="none" w:sz="0" w:space="0" w:color="auto"/>
                  </w:divBdr>
                </w:div>
              </w:divsChild>
            </w:div>
            <w:div w:id="1289240713">
              <w:marLeft w:val="0"/>
              <w:marRight w:val="0"/>
              <w:marTop w:val="0"/>
              <w:marBottom w:val="0"/>
              <w:divBdr>
                <w:top w:val="none" w:sz="0" w:space="0" w:color="auto"/>
                <w:left w:val="none" w:sz="0" w:space="0" w:color="auto"/>
                <w:bottom w:val="none" w:sz="0" w:space="0" w:color="auto"/>
                <w:right w:val="none" w:sz="0" w:space="0" w:color="auto"/>
              </w:divBdr>
              <w:divsChild>
                <w:div w:id="2019580683">
                  <w:marLeft w:val="0"/>
                  <w:marRight w:val="0"/>
                  <w:marTop w:val="0"/>
                  <w:marBottom w:val="0"/>
                  <w:divBdr>
                    <w:top w:val="none" w:sz="0" w:space="0" w:color="auto"/>
                    <w:left w:val="none" w:sz="0" w:space="0" w:color="auto"/>
                    <w:bottom w:val="none" w:sz="0" w:space="0" w:color="auto"/>
                    <w:right w:val="none" w:sz="0" w:space="0" w:color="auto"/>
                  </w:divBdr>
                </w:div>
              </w:divsChild>
            </w:div>
            <w:div w:id="1299071388">
              <w:marLeft w:val="0"/>
              <w:marRight w:val="0"/>
              <w:marTop w:val="0"/>
              <w:marBottom w:val="0"/>
              <w:divBdr>
                <w:top w:val="none" w:sz="0" w:space="0" w:color="auto"/>
                <w:left w:val="none" w:sz="0" w:space="0" w:color="auto"/>
                <w:bottom w:val="none" w:sz="0" w:space="0" w:color="auto"/>
                <w:right w:val="none" w:sz="0" w:space="0" w:color="auto"/>
              </w:divBdr>
              <w:divsChild>
                <w:div w:id="1653832034">
                  <w:marLeft w:val="0"/>
                  <w:marRight w:val="0"/>
                  <w:marTop w:val="0"/>
                  <w:marBottom w:val="0"/>
                  <w:divBdr>
                    <w:top w:val="none" w:sz="0" w:space="0" w:color="auto"/>
                    <w:left w:val="none" w:sz="0" w:space="0" w:color="auto"/>
                    <w:bottom w:val="none" w:sz="0" w:space="0" w:color="auto"/>
                    <w:right w:val="none" w:sz="0" w:space="0" w:color="auto"/>
                  </w:divBdr>
                </w:div>
              </w:divsChild>
            </w:div>
            <w:div w:id="658652662">
              <w:marLeft w:val="0"/>
              <w:marRight w:val="0"/>
              <w:marTop w:val="0"/>
              <w:marBottom w:val="0"/>
              <w:divBdr>
                <w:top w:val="none" w:sz="0" w:space="0" w:color="auto"/>
                <w:left w:val="none" w:sz="0" w:space="0" w:color="auto"/>
                <w:bottom w:val="none" w:sz="0" w:space="0" w:color="auto"/>
                <w:right w:val="none" w:sz="0" w:space="0" w:color="auto"/>
              </w:divBdr>
              <w:divsChild>
                <w:div w:id="605356130">
                  <w:marLeft w:val="0"/>
                  <w:marRight w:val="0"/>
                  <w:marTop w:val="0"/>
                  <w:marBottom w:val="0"/>
                  <w:divBdr>
                    <w:top w:val="none" w:sz="0" w:space="0" w:color="auto"/>
                    <w:left w:val="none" w:sz="0" w:space="0" w:color="auto"/>
                    <w:bottom w:val="none" w:sz="0" w:space="0" w:color="auto"/>
                    <w:right w:val="none" w:sz="0" w:space="0" w:color="auto"/>
                  </w:divBdr>
                </w:div>
              </w:divsChild>
            </w:div>
            <w:div w:id="239338224">
              <w:marLeft w:val="0"/>
              <w:marRight w:val="0"/>
              <w:marTop w:val="0"/>
              <w:marBottom w:val="0"/>
              <w:divBdr>
                <w:top w:val="none" w:sz="0" w:space="0" w:color="auto"/>
                <w:left w:val="none" w:sz="0" w:space="0" w:color="auto"/>
                <w:bottom w:val="none" w:sz="0" w:space="0" w:color="auto"/>
                <w:right w:val="none" w:sz="0" w:space="0" w:color="auto"/>
              </w:divBdr>
              <w:divsChild>
                <w:div w:id="775948399">
                  <w:marLeft w:val="0"/>
                  <w:marRight w:val="0"/>
                  <w:marTop w:val="0"/>
                  <w:marBottom w:val="0"/>
                  <w:divBdr>
                    <w:top w:val="none" w:sz="0" w:space="0" w:color="auto"/>
                    <w:left w:val="none" w:sz="0" w:space="0" w:color="auto"/>
                    <w:bottom w:val="none" w:sz="0" w:space="0" w:color="auto"/>
                    <w:right w:val="none" w:sz="0" w:space="0" w:color="auto"/>
                  </w:divBdr>
                </w:div>
              </w:divsChild>
            </w:div>
            <w:div w:id="293995904">
              <w:marLeft w:val="0"/>
              <w:marRight w:val="0"/>
              <w:marTop w:val="0"/>
              <w:marBottom w:val="0"/>
              <w:divBdr>
                <w:top w:val="none" w:sz="0" w:space="0" w:color="auto"/>
                <w:left w:val="none" w:sz="0" w:space="0" w:color="auto"/>
                <w:bottom w:val="none" w:sz="0" w:space="0" w:color="auto"/>
                <w:right w:val="none" w:sz="0" w:space="0" w:color="auto"/>
              </w:divBdr>
              <w:divsChild>
                <w:div w:id="1268198714">
                  <w:marLeft w:val="0"/>
                  <w:marRight w:val="0"/>
                  <w:marTop w:val="0"/>
                  <w:marBottom w:val="0"/>
                  <w:divBdr>
                    <w:top w:val="none" w:sz="0" w:space="0" w:color="auto"/>
                    <w:left w:val="none" w:sz="0" w:space="0" w:color="auto"/>
                    <w:bottom w:val="none" w:sz="0" w:space="0" w:color="auto"/>
                    <w:right w:val="none" w:sz="0" w:space="0" w:color="auto"/>
                  </w:divBdr>
                </w:div>
              </w:divsChild>
            </w:div>
            <w:div w:id="1273516443">
              <w:marLeft w:val="0"/>
              <w:marRight w:val="0"/>
              <w:marTop w:val="0"/>
              <w:marBottom w:val="0"/>
              <w:divBdr>
                <w:top w:val="none" w:sz="0" w:space="0" w:color="auto"/>
                <w:left w:val="none" w:sz="0" w:space="0" w:color="auto"/>
                <w:bottom w:val="none" w:sz="0" w:space="0" w:color="auto"/>
                <w:right w:val="none" w:sz="0" w:space="0" w:color="auto"/>
              </w:divBdr>
              <w:divsChild>
                <w:div w:id="2011833288">
                  <w:marLeft w:val="0"/>
                  <w:marRight w:val="0"/>
                  <w:marTop w:val="0"/>
                  <w:marBottom w:val="0"/>
                  <w:divBdr>
                    <w:top w:val="none" w:sz="0" w:space="0" w:color="auto"/>
                    <w:left w:val="none" w:sz="0" w:space="0" w:color="auto"/>
                    <w:bottom w:val="none" w:sz="0" w:space="0" w:color="auto"/>
                    <w:right w:val="none" w:sz="0" w:space="0" w:color="auto"/>
                  </w:divBdr>
                </w:div>
              </w:divsChild>
            </w:div>
            <w:div w:id="1545680865">
              <w:marLeft w:val="0"/>
              <w:marRight w:val="0"/>
              <w:marTop w:val="0"/>
              <w:marBottom w:val="0"/>
              <w:divBdr>
                <w:top w:val="none" w:sz="0" w:space="0" w:color="auto"/>
                <w:left w:val="none" w:sz="0" w:space="0" w:color="auto"/>
                <w:bottom w:val="none" w:sz="0" w:space="0" w:color="auto"/>
                <w:right w:val="none" w:sz="0" w:space="0" w:color="auto"/>
              </w:divBdr>
              <w:divsChild>
                <w:div w:id="1065303524">
                  <w:marLeft w:val="0"/>
                  <w:marRight w:val="0"/>
                  <w:marTop w:val="0"/>
                  <w:marBottom w:val="0"/>
                  <w:divBdr>
                    <w:top w:val="none" w:sz="0" w:space="0" w:color="auto"/>
                    <w:left w:val="none" w:sz="0" w:space="0" w:color="auto"/>
                    <w:bottom w:val="none" w:sz="0" w:space="0" w:color="auto"/>
                    <w:right w:val="none" w:sz="0" w:space="0" w:color="auto"/>
                  </w:divBdr>
                </w:div>
              </w:divsChild>
            </w:div>
            <w:div w:id="691225295">
              <w:marLeft w:val="0"/>
              <w:marRight w:val="0"/>
              <w:marTop w:val="0"/>
              <w:marBottom w:val="0"/>
              <w:divBdr>
                <w:top w:val="none" w:sz="0" w:space="0" w:color="auto"/>
                <w:left w:val="none" w:sz="0" w:space="0" w:color="auto"/>
                <w:bottom w:val="none" w:sz="0" w:space="0" w:color="auto"/>
                <w:right w:val="none" w:sz="0" w:space="0" w:color="auto"/>
              </w:divBdr>
              <w:divsChild>
                <w:div w:id="1023941038">
                  <w:marLeft w:val="0"/>
                  <w:marRight w:val="0"/>
                  <w:marTop w:val="0"/>
                  <w:marBottom w:val="0"/>
                  <w:divBdr>
                    <w:top w:val="none" w:sz="0" w:space="0" w:color="auto"/>
                    <w:left w:val="none" w:sz="0" w:space="0" w:color="auto"/>
                    <w:bottom w:val="none" w:sz="0" w:space="0" w:color="auto"/>
                    <w:right w:val="none" w:sz="0" w:space="0" w:color="auto"/>
                  </w:divBdr>
                </w:div>
              </w:divsChild>
            </w:div>
            <w:div w:id="1771465482">
              <w:marLeft w:val="0"/>
              <w:marRight w:val="0"/>
              <w:marTop w:val="0"/>
              <w:marBottom w:val="0"/>
              <w:divBdr>
                <w:top w:val="none" w:sz="0" w:space="0" w:color="auto"/>
                <w:left w:val="none" w:sz="0" w:space="0" w:color="auto"/>
                <w:bottom w:val="none" w:sz="0" w:space="0" w:color="auto"/>
                <w:right w:val="none" w:sz="0" w:space="0" w:color="auto"/>
              </w:divBdr>
              <w:divsChild>
                <w:div w:id="178786041">
                  <w:marLeft w:val="0"/>
                  <w:marRight w:val="0"/>
                  <w:marTop w:val="0"/>
                  <w:marBottom w:val="0"/>
                  <w:divBdr>
                    <w:top w:val="none" w:sz="0" w:space="0" w:color="auto"/>
                    <w:left w:val="none" w:sz="0" w:space="0" w:color="auto"/>
                    <w:bottom w:val="none" w:sz="0" w:space="0" w:color="auto"/>
                    <w:right w:val="none" w:sz="0" w:space="0" w:color="auto"/>
                  </w:divBdr>
                </w:div>
              </w:divsChild>
            </w:div>
            <w:div w:id="1019308120">
              <w:marLeft w:val="0"/>
              <w:marRight w:val="0"/>
              <w:marTop w:val="0"/>
              <w:marBottom w:val="0"/>
              <w:divBdr>
                <w:top w:val="none" w:sz="0" w:space="0" w:color="auto"/>
                <w:left w:val="none" w:sz="0" w:space="0" w:color="auto"/>
                <w:bottom w:val="none" w:sz="0" w:space="0" w:color="auto"/>
                <w:right w:val="none" w:sz="0" w:space="0" w:color="auto"/>
              </w:divBdr>
              <w:divsChild>
                <w:div w:id="168370353">
                  <w:marLeft w:val="0"/>
                  <w:marRight w:val="0"/>
                  <w:marTop w:val="0"/>
                  <w:marBottom w:val="0"/>
                  <w:divBdr>
                    <w:top w:val="none" w:sz="0" w:space="0" w:color="auto"/>
                    <w:left w:val="none" w:sz="0" w:space="0" w:color="auto"/>
                    <w:bottom w:val="none" w:sz="0" w:space="0" w:color="auto"/>
                    <w:right w:val="none" w:sz="0" w:space="0" w:color="auto"/>
                  </w:divBdr>
                </w:div>
              </w:divsChild>
            </w:div>
            <w:div w:id="2130587665">
              <w:marLeft w:val="0"/>
              <w:marRight w:val="0"/>
              <w:marTop w:val="0"/>
              <w:marBottom w:val="0"/>
              <w:divBdr>
                <w:top w:val="none" w:sz="0" w:space="0" w:color="auto"/>
                <w:left w:val="none" w:sz="0" w:space="0" w:color="auto"/>
                <w:bottom w:val="none" w:sz="0" w:space="0" w:color="auto"/>
                <w:right w:val="none" w:sz="0" w:space="0" w:color="auto"/>
              </w:divBdr>
              <w:divsChild>
                <w:div w:id="339351617">
                  <w:marLeft w:val="0"/>
                  <w:marRight w:val="0"/>
                  <w:marTop w:val="0"/>
                  <w:marBottom w:val="0"/>
                  <w:divBdr>
                    <w:top w:val="none" w:sz="0" w:space="0" w:color="auto"/>
                    <w:left w:val="none" w:sz="0" w:space="0" w:color="auto"/>
                    <w:bottom w:val="none" w:sz="0" w:space="0" w:color="auto"/>
                    <w:right w:val="none" w:sz="0" w:space="0" w:color="auto"/>
                  </w:divBdr>
                </w:div>
              </w:divsChild>
            </w:div>
            <w:div w:id="1116682159">
              <w:marLeft w:val="0"/>
              <w:marRight w:val="0"/>
              <w:marTop w:val="0"/>
              <w:marBottom w:val="0"/>
              <w:divBdr>
                <w:top w:val="none" w:sz="0" w:space="0" w:color="auto"/>
                <w:left w:val="none" w:sz="0" w:space="0" w:color="auto"/>
                <w:bottom w:val="none" w:sz="0" w:space="0" w:color="auto"/>
                <w:right w:val="none" w:sz="0" w:space="0" w:color="auto"/>
              </w:divBdr>
              <w:divsChild>
                <w:div w:id="111561915">
                  <w:marLeft w:val="0"/>
                  <w:marRight w:val="0"/>
                  <w:marTop w:val="0"/>
                  <w:marBottom w:val="0"/>
                  <w:divBdr>
                    <w:top w:val="none" w:sz="0" w:space="0" w:color="auto"/>
                    <w:left w:val="none" w:sz="0" w:space="0" w:color="auto"/>
                    <w:bottom w:val="none" w:sz="0" w:space="0" w:color="auto"/>
                    <w:right w:val="none" w:sz="0" w:space="0" w:color="auto"/>
                  </w:divBdr>
                </w:div>
              </w:divsChild>
            </w:div>
            <w:div w:id="528105037">
              <w:marLeft w:val="0"/>
              <w:marRight w:val="0"/>
              <w:marTop w:val="0"/>
              <w:marBottom w:val="0"/>
              <w:divBdr>
                <w:top w:val="none" w:sz="0" w:space="0" w:color="auto"/>
                <w:left w:val="none" w:sz="0" w:space="0" w:color="auto"/>
                <w:bottom w:val="none" w:sz="0" w:space="0" w:color="auto"/>
                <w:right w:val="none" w:sz="0" w:space="0" w:color="auto"/>
              </w:divBdr>
              <w:divsChild>
                <w:div w:id="1334071119">
                  <w:marLeft w:val="0"/>
                  <w:marRight w:val="0"/>
                  <w:marTop w:val="0"/>
                  <w:marBottom w:val="0"/>
                  <w:divBdr>
                    <w:top w:val="none" w:sz="0" w:space="0" w:color="auto"/>
                    <w:left w:val="none" w:sz="0" w:space="0" w:color="auto"/>
                    <w:bottom w:val="none" w:sz="0" w:space="0" w:color="auto"/>
                    <w:right w:val="none" w:sz="0" w:space="0" w:color="auto"/>
                  </w:divBdr>
                </w:div>
              </w:divsChild>
            </w:div>
            <w:div w:id="617028270">
              <w:marLeft w:val="0"/>
              <w:marRight w:val="0"/>
              <w:marTop w:val="0"/>
              <w:marBottom w:val="0"/>
              <w:divBdr>
                <w:top w:val="none" w:sz="0" w:space="0" w:color="auto"/>
                <w:left w:val="none" w:sz="0" w:space="0" w:color="auto"/>
                <w:bottom w:val="none" w:sz="0" w:space="0" w:color="auto"/>
                <w:right w:val="none" w:sz="0" w:space="0" w:color="auto"/>
              </w:divBdr>
              <w:divsChild>
                <w:div w:id="644512621">
                  <w:marLeft w:val="0"/>
                  <w:marRight w:val="0"/>
                  <w:marTop w:val="0"/>
                  <w:marBottom w:val="0"/>
                  <w:divBdr>
                    <w:top w:val="none" w:sz="0" w:space="0" w:color="auto"/>
                    <w:left w:val="none" w:sz="0" w:space="0" w:color="auto"/>
                    <w:bottom w:val="none" w:sz="0" w:space="0" w:color="auto"/>
                    <w:right w:val="none" w:sz="0" w:space="0" w:color="auto"/>
                  </w:divBdr>
                </w:div>
              </w:divsChild>
            </w:div>
            <w:div w:id="1653876064">
              <w:marLeft w:val="0"/>
              <w:marRight w:val="0"/>
              <w:marTop w:val="0"/>
              <w:marBottom w:val="0"/>
              <w:divBdr>
                <w:top w:val="none" w:sz="0" w:space="0" w:color="auto"/>
                <w:left w:val="none" w:sz="0" w:space="0" w:color="auto"/>
                <w:bottom w:val="none" w:sz="0" w:space="0" w:color="auto"/>
                <w:right w:val="none" w:sz="0" w:space="0" w:color="auto"/>
              </w:divBdr>
              <w:divsChild>
                <w:div w:id="535703971">
                  <w:marLeft w:val="0"/>
                  <w:marRight w:val="0"/>
                  <w:marTop w:val="0"/>
                  <w:marBottom w:val="0"/>
                  <w:divBdr>
                    <w:top w:val="none" w:sz="0" w:space="0" w:color="auto"/>
                    <w:left w:val="none" w:sz="0" w:space="0" w:color="auto"/>
                    <w:bottom w:val="none" w:sz="0" w:space="0" w:color="auto"/>
                    <w:right w:val="none" w:sz="0" w:space="0" w:color="auto"/>
                  </w:divBdr>
                </w:div>
              </w:divsChild>
            </w:div>
            <w:div w:id="492531474">
              <w:marLeft w:val="0"/>
              <w:marRight w:val="0"/>
              <w:marTop w:val="0"/>
              <w:marBottom w:val="0"/>
              <w:divBdr>
                <w:top w:val="none" w:sz="0" w:space="0" w:color="auto"/>
                <w:left w:val="none" w:sz="0" w:space="0" w:color="auto"/>
                <w:bottom w:val="none" w:sz="0" w:space="0" w:color="auto"/>
                <w:right w:val="none" w:sz="0" w:space="0" w:color="auto"/>
              </w:divBdr>
              <w:divsChild>
                <w:div w:id="1893998024">
                  <w:marLeft w:val="0"/>
                  <w:marRight w:val="0"/>
                  <w:marTop w:val="0"/>
                  <w:marBottom w:val="0"/>
                  <w:divBdr>
                    <w:top w:val="none" w:sz="0" w:space="0" w:color="auto"/>
                    <w:left w:val="none" w:sz="0" w:space="0" w:color="auto"/>
                    <w:bottom w:val="none" w:sz="0" w:space="0" w:color="auto"/>
                    <w:right w:val="none" w:sz="0" w:space="0" w:color="auto"/>
                  </w:divBdr>
                </w:div>
              </w:divsChild>
            </w:div>
            <w:div w:id="506751591">
              <w:marLeft w:val="0"/>
              <w:marRight w:val="0"/>
              <w:marTop w:val="0"/>
              <w:marBottom w:val="0"/>
              <w:divBdr>
                <w:top w:val="none" w:sz="0" w:space="0" w:color="auto"/>
                <w:left w:val="none" w:sz="0" w:space="0" w:color="auto"/>
                <w:bottom w:val="none" w:sz="0" w:space="0" w:color="auto"/>
                <w:right w:val="none" w:sz="0" w:space="0" w:color="auto"/>
              </w:divBdr>
              <w:divsChild>
                <w:div w:id="739639627">
                  <w:marLeft w:val="0"/>
                  <w:marRight w:val="0"/>
                  <w:marTop w:val="0"/>
                  <w:marBottom w:val="0"/>
                  <w:divBdr>
                    <w:top w:val="none" w:sz="0" w:space="0" w:color="auto"/>
                    <w:left w:val="none" w:sz="0" w:space="0" w:color="auto"/>
                    <w:bottom w:val="none" w:sz="0" w:space="0" w:color="auto"/>
                    <w:right w:val="none" w:sz="0" w:space="0" w:color="auto"/>
                  </w:divBdr>
                </w:div>
              </w:divsChild>
            </w:div>
            <w:div w:id="914818300">
              <w:marLeft w:val="0"/>
              <w:marRight w:val="0"/>
              <w:marTop w:val="0"/>
              <w:marBottom w:val="0"/>
              <w:divBdr>
                <w:top w:val="none" w:sz="0" w:space="0" w:color="auto"/>
                <w:left w:val="none" w:sz="0" w:space="0" w:color="auto"/>
                <w:bottom w:val="none" w:sz="0" w:space="0" w:color="auto"/>
                <w:right w:val="none" w:sz="0" w:space="0" w:color="auto"/>
              </w:divBdr>
              <w:divsChild>
                <w:div w:id="338972732">
                  <w:marLeft w:val="0"/>
                  <w:marRight w:val="0"/>
                  <w:marTop w:val="0"/>
                  <w:marBottom w:val="0"/>
                  <w:divBdr>
                    <w:top w:val="none" w:sz="0" w:space="0" w:color="auto"/>
                    <w:left w:val="none" w:sz="0" w:space="0" w:color="auto"/>
                    <w:bottom w:val="none" w:sz="0" w:space="0" w:color="auto"/>
                    <w:right w:val="none" w:sz="0" w:space="0" w:color="auto"/>
                  </w:divBdr>
                </w:div>
              </w:divsChild>
            </w:div>
            <w:div w:id="746733379">
              <w:marLeft w:val="0"/>
              <w:marRight w:val="0"/>
              <w:marTop w:val="0"/>
              <w:marBottom w:val="0"/>
              <w:divBdr>
                <w:top w:val="none" w:sz="0" w:space="0" w:color="auto"/>
                <w:left w:val="none" w:sz="0" w:space="0" w:color="auto"/>
                <w:bottom w:val="none" w:sz="0" w:space="0" w:color="auto"/>
                <w:right w:val="none" w:sz="0" w:space="0" w:color="auto"/>
              </w:divBdr>
              <w:divsChild>
                <w:div w:id="1332559260">
                  <w:marLeft w:val="0"/>
                  <w:marRight w:val="0"/>
                  <w:marTop w:val="0"/>
                  <w:marBottom w:val="0"/>
                  <w:divBdr>
                    <w:top w:val="none" w:sz="0" w:space="0" w:color="auto"/>
                    <w:left w:val="none" w:sz="0" w:space="0" w:color="auto"/>
                    <w:bottom w:val="none" w:sz="0" w:space="0" w:color="auto"/>
                    <w:right w:val="none" w:sz="0" w:space="0" w:color="auto"/>
                  </w:divBdr>
                </w:div>
              </w:divsChild>
            </w:div>
            <w:div w:id="1916741971">
              <w:marLeft w:val="0"/>
              <w:marRight w:val="0"/>
              <w:marTop w:val="0"/>
              <w:marBottom w:val="0"/>
              <w:divBdr>
                <w:top w:val="none" w:sz="0" w:space="0" w:color="auto"/>
                <w:left w:val="none" w:sz="0" w:space="0" w:color="auto"/>
                <w:bottom w:val="none" w:sz="0" w:space="0" w:color="auto"/>
                <w:right w:val="none" w:sz="0" w:space="0" w:color="auto"/>
              </w:divBdr>
              <w:divsChild>
                <w:div w:id="2082480580">
                  <w:marLeft w:val="0"/>
                  <w:marRight w:val="0"/>
                  <w:marTop w:val="0"/>
                  <w:marBottom w:val="0"/>
                  <w:divBdr>
                    <w:top w:val="none" w:sz="0" w:space="0" w:color="auto"/>
                    <w:left w:val="none" w:sz="0" w:space="0" w:color="auto"/>
                    <w:bottom w:val="none" w:sz="0" w:space="0" w:color="auto"/>
                    <w:right w:val="none" w:sz="0" w:space="0" w:color="auto"/>
                  </w:divBdr>
                </w:div>
              </w:divsChild>
            </w:div>
            <w:div w:id="2028750119">
              <w:marLeft w:val="0"/>
              <w:marRight w:val="0"/>
              <w:marTop w:val="0"/>
              <w:marBottom w:val="0"/>
              <w:divBdr>
                <w:top w:val="none" w:sz="0" w:space="0" w:color="auto"/>
                <w:left w:val="none" w:sz="0" w:space="0" w:color="auto"/>
                <w:bottom w:val="none" w:sz="0" w:space="0" w:color="auto"/>
                <w:right w:val="none" w:sz="0" w:space="0" w:color="auto"/>
              </w:divBdr>
              <w:divsChild>
                <w:div w:id="1577976785">
                  <w:marLeft w:val="0"/>
                  <w:marRight w:val="0"/>
                  <w:marTop w:val="0"/>
                  <w:marBottom w:val="0"/>
                  <w:divBdr>
                    <w:top w:val="none" w:sz="0" w:space="0" w:color="auto"/>
                    <w:left w:val="none" w:sz="0" w:space="0" w:color="auto"/>
                    <w:bottom w:val="none" w:sz="0" w:space="0" w:color="auto"/>
                    <w:right w:val="none" w:sz="0" w:space="0" w:color="auto"/>
                  </w:divBdr>
                </w:div>
              </w:divsChild>
            </w:div>
            <w:div w:id="1806925364">
              <w:marLeft w:val="0"/>
              <w:marRight w:val="0"/>
              <w:marTop w:val="0"/>
              <w:marBottom w:val="0"/>
              <w:divBdr>
                <w:top w:val="none" w:sz="0" w:space="0" w:color="auto"/>
                <w:left w:val="none" w:sz="0" w:space="0" w:color="auto"/>
                <w:bottom w:val="none" w:sz="0" w:space="0" w:color="auto"/>
                <w:right w:val="none" w:sz="0" w:space="0" w:color="auto"/>
              </w:divBdr>
              <w:divsChild>
                <w:div w:id="1943798146">
                  <w:marLeft w:val="0"/>
                  <w:marRight w:val="0"/>
                  <w:marTop w:val="0"/>
                  <w:marBottom w:val="0"/>
                  <w:divBdr>
                    <w:top w:val="none" w:sz="0" w:space="0" w:color="auto"/>
                    <w:left w:val="none" w:sz="0" w:space="0" w:color="auto"/>
                    <w:bottom w:val="none" w:sz="0" w:space="0" w:color="auto"/>
                    <w:right w:val="none" w:sz="0" w:space="0" w:color="auto"/>
                  </w:divBdr>
                </w:div>
              </w:divsChild>
            </w:div>
            <w:div w:id="378208860">
              <w:marLeft w:val="0"/>
              <w:marRight w:val="0"/>
              <w:marTop w:val="0"/>
              <w:marBottom w:val="0"/>
              <w:divBdr>
                <w:top w:val="none" w:sz="0" w:space="0" w:color="auto"/>
                <w:left w:val="none" w:sz="0" w:space="0" w:color="auto"/>
                <w:bottom w:val="none" w:sz="0" w:space="0" w:color="auto"/>
                <w:right w:val="none" w:sz="0" w:space="0" w:color="auto"/>
              </w:divBdr>
              <w:divsChild>
                <w:div w:id="1273628406">
                  <w:marLeft w:val="0"/>
                  <w:marRight w:val="0"/>
                  <w:marTop w:val="0"/>
                  <w:marBottom w:val="0"/>
                  <w:divBdr>
                    <w:top w:val="none" w:sz="0" w:space="0" w:color="auto"/>
                    <w:left w:val="none" w:sz="0" w:space="0" w:color="auto"/>
                    <w:bottom w:val="none" w:sz="0" w:space="0" w:color="auto"/>
                    <w:right w:val="none" w:sz="0" w:space="0" w:color="auto"/>
                  </w:divBdr>
                </w:div>
              </w:divsChild>
            </w:div>
            <w:div w:id="1965428519">
              <w:marLeft w:val="0"/>
              <w:marRight w:val="0"/>
              <w:marTop w:val="0"/>
              <w:marBottom w:val="0"/>
              <w:divBdr>
                <w:top w:val="none" w:sz="0" w:space="0" w:color="auto"/>
                <w:left w:val="none" w:sz="0" w:space="0" w:color="auto"/>
                <w:bottom w:val="none" w:sz="0" w:space="0" w:color="auto"/>
                <w:right w:val="none" w:sz="0" w:space="0" w:color="auto"/>
              </w:divBdr>
              <w:divsChild>
                <w:div w:id="348068145">
                  <w:marLeft w:val="0"/>
                  <w:marRight w:val="0"/>
                  <w:marTop w:val="0"/>
                  <w:marBottom w:val="0"/>
                  <w:divBdr>
                    <w:top w:val="none" w:sz="0" w:space="0" w:color="auto"/>
                    <w:left w:val="none" w:sz="0" w:space="0" w:color="auto"/>
                    <w:bottom w:val="none" w:sz="0" w:space="0" w:color="auto"/>
                    <w:right w:val="none" w:sz="0" w:space="0" w:color="auto"/>
                  </w:divBdr>
                </w:div>
              </w:divsChild>
            </w:div>
            <w:div w:id="1882201652">
              <w:marLeft w:val="0"/>
              <w:marRight w:val="0"/>
              <w:marTop w:val="0"/>
              <w:marBottom w:val="0"/>
              <w:divBdr>
                <w:top w:val="none" w:sz="0" w:space="0" w:color="auto"/>
                <w:left w:val="none" w:sz="0" w:space="0" w:color="auto"/>
                <w:bottom w:val="none" w:sz="0" w:space="0" w:color="auto"/>
                <w:right w:val="none" w:sz="0" w:space="0" w:color="auto"/>
              </w:divBdr>
              <w:divsChild>
                <w:div w:id="1387144084">
                  <w:marLeft w:val="0"/>
                  <w:marRight w:val="0"/>
                  <w:marTop w:val="0"/>
                  <w:marBottom w:val="0"/>
                  <w:divBdr>
                    <w:top w:val="none" w:sz="0" w:space="0" w:color="auto"/>
                    <w:left w:val="none" w:sz="0" w:space="0" w:color="auto"/>
                    <w:bottom w:val="none" w:sz="0" w:space="0" w:color="auto"/>
                    <w:right w:val="none" w:sz="0" w:space="0" w:color="auto"/>
                  </w:divBdr>
                </w:div>
              </w:divsChild>
            </w:div>
            <w:div w:id="1399748591">
              <w:marLeft w:val="0"/>
              <w:marRight w:val="0"/>
              <w:marTop w:val="0"/>
              <w:marBottom w:val="0"/>
              <w:divBdr>
                <w:top w:val="none" w:sz="0" w:space="0" w:color="auto"/>
                <w:left w:val="none" w:sz="0" w:space="0" w:color="auto"/>
                <w:bottom w:val="none" w:sz="0" w:space="0" w:color="auto"/>
                <w:right w:val="none" w:sz="0" w:space="0" w:color="auto"/>
              </w:divBdr>
              <w:divsChild>
                <w:div w:id="1308320837">
                  <w:marLeft w:val="0"/>
                  <w:marRight w:val="0"/>
                  <w:marTop w:val="0"/>
                  <w:marBottom w:val="0"/>
                  <w:divBdr>
                    <w:top w:val="none" w:sz="0" w:space="0" w:color="auto"/>
                    <w:left w:val="none" w:sz="0" w:space="0" w:color="auto"/>
                    <w:bottom w:val="none" w:sz="0" w:space="0" w:color="auto"/>
                    <w:right w:val="none" w:sz="0" w:space="0" w:color="auto"/>
                  </w:divBdr>
                </w:div>
              </w:divsChild>
            </w:div>
            <w:div w:id="299506939">
              <w:marLeft w:val="0"/>
              <w:marRight w:val="0"/>
              <w:marTop w:val="0"/>
              <w:marBottom w:val="0"/>
              <w:divBdr>
                <w:top w:val="none" w:sz="0" w:space="0" w:color="auto"/>
                <w:left w:val="none" w:sz="0" w:space="0" w:color="auto"/>
                <w:bottom w:val="none" w:sz="0" w:space="0" w:color="auto"/>
                <w:right w:val="none" w:sz="0" w:space="0" w:color="auto"/>
              </w:divBdr>
              <w:divsChild>
                <w:div w:id="641270911">
                  <w:marLeft w:val="0"/>
                  <w:marRight w:val="0"/>
                  <w:marTop w:val="0"/>
                  <w:marBottom w:val="0"/>
                  <w:divBdr>
                    <w:top w:val="none" w:sz="0" w:space="0" w:color="auto"/>
                    <w:left w:val="none" w:sz="0" w:space="0" w:color="auto"/>
                    <w:bottom w:val="none" w:sz="0" w:space="0" w:color="auto"/>
                    <w:right w:val="none" w:sz="0" w:space="0" w:color="auto"/>
                  </w:divBdr>
                </w:div>
              </w:divsChild>
            </w:div>
            <w:div w:id="1288124701">
              <w:marLeft w:val="0"/>
              <w:marRight w:val="0"/>
              <w:marTop w:val="0"/>
              <w:marBottom w:val="0"/>
              <w:divBdr>
                <w:top w:val="none" w:sz="0" w:space="0" w:color="auto"/>
                <w:left w:val="none" w:sz="0" w:space="0" w:color="auto"/>
                <w:bottom w:val="none" w:sz="0" w:space="0" w:color="auto"/>
                <w:right w:val="none" w:sz="0" w:space="0" w:color="auto"/>
              </w:divBdr>
              <w:divsChild>
                <w:div w:id="14852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97934">
          <w:marLeft w:val="0"/>
          <w:marRight w:val="0"/>
          <w:marTop w:val="0"/>
          <w:marBottom w:val="0"/>
          <w:divBdr>
            <w:top w:val="none" w:sz="0" w:space="0" w:color="auto"/>
            <w:left w:val="none" w:sz="0" w:space="0" w:color="auto"/>
            <w:bottom w:val="none" w:sz="0" w:space="0" w:color="auto"/>
            <w:right w:val="none" w:sz="0" w:space="0" w:color="auto"/>
          </w:divBdr>
          <w:divsChild>
            <w:div w:id="1775200312">
              <w:marLeft w:val="0"/>
              <w:marRight w:val="0"/>
              <w:marTop w:val="0"/>
              <w:marBottom w:val="0"/>
              <w:divBdr>
                <w:top w:val="none" w:sz="0" w:space="0" w:color="auto"/>
                <w:left w:val="none" w:sz="0" w:space="0" w:color="auto"/>
                <w:bottom w:val="none" w:sz="0" w:space="0" w:color="auto"/>
                <w:right w:val="none" w:sz="0" w:space="0" w:color="auto"/>
              </w:divBdr>
              <w:divsChild>
                <w:div w:id="1509519754">
                  <w:marLeft w:val="0"/>
                  <w:marRight w:val="0"/>
                  <w:marTop w:val="0"/>
                  <w:marBottom w:val="0"/>
                  <w:divBdr>
                    <w:top w:val="none" w:sz="0" w:space="0" w:color="auto"/>
                    <w:left w:val="none" w:sz="0" w:space="0" w:color="auto"/>
                    <w:bottom w:val="none" w:sz="0" w:space="0" w:color="auto"/>
                    <w:right w:val="none" w:sz="0" w:space="0" w:color="auto"/>
                  </w:divBdr>
                </w:div>
              </w:divsChild>
            </w:div>
            <w:div w:id="1079714064">
              <w:marLeft w:val="0"/>
              <w:marRight w:val="0"/>
              <w:marTop w:val="0"/>
              <w:marBottom w:val="0"/>
              <w:divBdr>
                <w:top w:val="none" w:sz="0" w:space="0" w:color="auto"/>
                <w:left w:val="none" w:sz="0" w:space="0" w:color="auto"/>
                <w:bottom w:val="none" w:sz="0" w:space="0" w:color="auto"/>
                <w:right w:val="none" w:sz="0" w:space="0" w:color="auto"/>
              </w:divBdr>
              <w:divsChild>
                <w:div w:id="2102022181">
                  <w:marLeft w:val="0"/>
                  <w:marRight w:val="0"/>
                  <w:marTop w:val="0"/>
                  <w:marBottom w:val="0"/>
                  <w:divBdr>
                    <w:top w:val="none" w:sz="0" w:space="0" w:color="auto"/>
                    <w:left w:val="none" w:sz="0" w:space="0" w:color="auto"/>
                    <w:bottom w:val="none" w:sz="0" w:space="0" w:color="auto"/>
                    <w:right w:val="none" w:sz="0" w:space="0" w:color="auto"/>
                  </w:divBdr>
                </w:div>
              </w:divsChild>
            </w:div>
            <w:div w:id="983508992">
              <w:marLeft w:val="0"/>
              <w:marRight w:val="0"/>
              <w:marTop w:val="0"/>
              <w:marBottom w:val="0"/>
              <w:divBdr>
                <w:top w:val="none" w:sz="0" w:space="0" w:color="auto"/>
                <w:left w:val="none" w:sz="0" w:space="0" w:color="auto"/>
                <w:bottom w:val="none" w:sz="0" w:space="0" w:color="auto"/>
                <w:right w:val="none" w:sz="0" w:space="0" w:color="auto"/>
              </w:divBdr>
              <w:divsChild>
                <w:div w:id="18877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1256">
          <w:marLeft w:val="0"/>
          <w:marRight w:val="0"/>
          <w:marTop w:val="0"/>
          <w:marBottom w:val="0"/>
          <w:divBdr>
            <w:top w:val="none" w:sz="0" w:space="0" w:color="auto"/>
            <w:left w:val="none" w:sz="0" w:space="0" w:color="auto"/>
            <w:bottom w:val="none" w:sz="0" w:space="0" w:color="auto"/>
            <w:right w:val="none" w:sz="0" w:space="0" w:color="auto"/>
          </w:divBdr>
          <w:divsChild>
            <w:div w:id="1060323213">
              <w:marLeft w:val="0"/>
              <w:marRight w:val="0"/>
              <w:marTop w:val="0"/>
              <w:marBottom w:val="0"/>
              <w:divBdr>
                <w:top w:val="none" w:sz="0" w:space="0" w:color="auto"/>
                <w:left w:val="none" w:sz="0" w:space="0" w:color="auto"/>
                <w:bottom w:val="none" w:sz="0" w:space="0" w:color="auto"/>
                <w:right w:val="none" w:sz="0" w:space="0" w:color="auto"/>
              </w:divBdr>
              <w:divsChild>
                <w:div w:id="2063937904">
                  <w:marLeft w:val="0"/>
                  <w:marRight w:val="0"/>
                  <w:marTop w:val="0"/>
                  <w:marBottom w:val="0"/>
                  <w:divBdr>
                    <w:top w:val="none" w:sz="0" w:space="0" w:color="auto"/>
                    <w:left w:val="none" w:sz="0" w:space="0" w:color="auto"/>
                    <w:bottom w:val="none" w:sz="0" w:space="0" w:color="auto"/>
                    <w:right w:val="none" w:sz="0" w:space="0" w:color="auto"/>
                  </w:divBdr>
                </w:div>
              </w:divsChild>
            </w:div>
            <w:div w:id="458381263">
              <w:marLeft w:val="0"/>
              <w:marRight w:val="0"/>
              <w:marTop w:val="0"/>
              <w:marBottom w:val="0"/>
              <w:divBdr>
                <w:top w:val="none" w:sz="0" w:space="0" w:color="auto"/>
                <w:left w:val="none" w:sz="0" w:space="0" w:color="auto"/>
                <w:bottom w:val="none" w:sz="0" w:space="0" w:color="auto"/>
                <w:right w:val="none" w:sz="0" w:space="0" w:color="auto"/>
              </w:divBdr>
              <w:divsChild>
                <w:div w:id="332492054">
                  <w:marLeft w:val="0"/>
                  <w:marRight w:val="0"/>
                  <w:marTop w:val="0"/>
                  <w:marBottom w:val="0"/>
                  <w:divBdr>
                    <w:top w:val="none" w:sz="0" w:space="0" w:color="auto"/>
                    <w:left w:val="none" w:sz="0" w:space="0" w:color="auto"/>
                    <w:bottom w:val="none" w:sz="0" w:space="0" w:color="auto"/>
                    <w:right w:val="none" w:sz="0" w:space="0" w:color="auto"/>
                  </w:divBdr>
                </w:div>
              </w:divsChild>
            </w:div>
            <w:div w:id="1229074538">
              <w:marLeft w:val="0"/>
              <w:marRight w:val="0"/>
              <w:marTop w:val="0"/>
              <w:marBottom w:val="0"/>
              <w:divBdr>
                <w:top w:val="none" w:sz="0" w:space="0" w:color="auto"/>
                <w:left w:val="none" w:sz="0" w:space="0" w:color="auto"/>
                <w:bottom w:val="none" w:sz="0" w:space="0" w:color="auto"/>
                <w:right w:val="none" w:sz="0" w:space="0" w:color="auto"/>
              </w:divBdr>
              <w:divsChild>
                <w:div w:id="11512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59507">
          <w:marLeft w:val="0"/>
          <w:marRight w:val="0"/>
          <w:marTop w:val="0"/>
          <w:marBottom w:val="0"/>
          <w:divBdr>
            <w:top w:val="none" w:sz="0" w:space="0" w:color="auto"/>
            <w:left w:val="none" w:sz="0" w:space="0" w:color="auto"/>
            <w:bottom w:val="none" w:sz="0" w:space="0" w:color="auto"/>
            <w:right w:val="none" w:sz="0" w:space="0" w:color="auto"/>
          </w:divBdr>
          <w:divsChild>
            <w:div w:id="398020631">
              <w:marLeft w:val="0"/>
              <w:marRight w:val="0"/>
              <w:marTop w:val="0"/>
              <w:marBottom w:val="0"/>
              <w:divBdr>
                <w:top w:val="none" w:sz="0" w:space="0" w:color="auto"/>
                <w:left w:val="none" w:sz="0" w:space="0" w:color="auto"/>
                <w:bottom w:val="none" w:sz="0" w:space="0" w:color="auto"/>
                <w:right w:val="none" w:sz="0" w:space="0" w:color="auto"/>
              </w:divBdr>
              <w:divsChild>
                <w:div w:id="27724481">
                  <w:marLeft w:val="0"/>
                  <w:marRight w:val="0"/>
                  <w:marTop w:val="0"/>
                  <w:marBottom w:val="0"/>
                  <w:divBdr>
                    <w:top w:val="none" w:sz="0" w:space="0" w:color="auto"/>
                    <w:left w:val="none" w:sz="0" w:space="0" w:color="auto"/>
                    <w:bottom w:val="none" w:sz="0" w:space="0" w:color="auto"/>
                    <w:right w:val="none" w:sz="0" w:space="0" w:color="auto"/>
                  </w:divBdr>
                </w:div>
              </w:divsChild>
            </w:div>
            <w:div w:id="936329858">
              <w:marLeft w:val="0"/>
              <w:marRight w:val="0"/>
              <w:marTop w:val="0"/>
              <w:marBottom w:val="0"/>
              <w:divBdr>
                <w:top w:val="none" w:sz="0" w:space="0" w:color="auto"/>
                <w:left w:val="none" w:sz="0" w:space="0" w:color="auto"/>
                <w:bottom w:val="none" w:sz="0" w:space="0" w:color="auto"/>
                <w:right w:val="none" w:sz="0" w:space="0" w:color="auto"/>
              </w:divBdr>
              <w:divsChild>
                <w:div w:id="759328066">
                  <w:marLeft w:val="0"/>
                  <w:marRight w:val="0"/>
                  <w:marTop w:val="0"/>
                  <w:marBottom w:val="0"/>
                  <w:divBdr>
                    <w:top w:val="none" w:sz="0" w:space="0" w:color="auto"/>
                    <w:left w:val="none" w:sz="0" w:space="0" w:color="auto"/>
                    <w:bottom w:val="none" w:sz="0" w:space="0" w:color="auto"/>
                    <w:right w:val="none" w:sz="0" w:space="0" w:color="auto"/>
                  </w:divBdr>
                </w:div>
              </w:divsChild>
            </w:div>
            <w:div w:id="1016928993">
              <w:marLeft w:val="0"/>
              <w:marRight w:val="0"/>
              <w:marTop w:val="0"/>
              <w:marBottom w:val="0"/>
              <w:divBdr>
                <w:top w:val="none" w:sz="0" w:space="0" w:color="auto"/>
                <w:left w:val="none" w:sz="0" w:space="0" w:color="auto"/>
                <w:bottom w:val="none" w:sz="0" w:space="0" w:color="auto"/>
                <w:right w:val="none" w:sz="0" w:space="0" w:color="auto"/>
              </w:divBdr>
              <w:divsChild>
                <w:div w:id="2080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3828">
          <w:marLeft w:val="0"/>
          <w:marRight w:val="0"/>
          <w:marTop w:val="0"/>
          <w:marBottom w:val="0"/>
          <w:divBdr>
            <w:top w:val="none" w:sz="0" w:space="0" w:color="auto"/>
            <w:left w:val="none" w:sz="0" w:space="0" w:color="auto"/>
            <w:bottom w:val="none" w:sz="0" w:space="0" w:color="auto"/>
            <w:right w:val="none" w:sz="0" w:space="0" w:color="auto"/>
          </w:divBdr>
          <w:divsChild>
            <w:div w:id="99573772">
              <w:marLeft w:val="0"/>
              <w:marRight w:val="0"/>
              <w:marTop w:val="0"/>
              <w:marBottom w:val="0"/>
              <w:divBdr>
                <w:top w:val="none" w:sz="0" w:space="0" w:color="auto"/>
                <w:left w:val="none" w:sz="0" w:space="0" w:color="auto"/>
                <w:bottom w:val="none" w:sz="0" w:space="0" w:color="auto"/>
                <w:right w:val="none" w:sz="0" w:space="0" w:color="auto"/>
              </w:divBdr>
              <w:divsChild>
                <w:div w:id="232859881">
                  <w:marLeft w:val="0"/>
                  <w:marRight w:val="0"/>
                  <w:marTop w:val="0"/>
                  <w:marBottom w:val="0"/>
                  <w:divBdr>
                    <w:top w:val="none" w:sz="0" w:space="0" w:color="auto"/>
                    <w:left w:val="none" w:sz="0" w:space="0" w:color="auto"/>
                    <w:bottom w:val="none" w:sz="0" w:space="0" w:color="auto"/>
                    <w:right w:val="none" w:sz="0" w:space="0" w:color="auto"/>
                  </w:divBdr>
                </w:div>
              </w:divsChild>
            </w:div>
            <w:div w:id="726032984">
              <w:marLeft w:val="0"/>
              <w:marRight w:val="0"/>
              <w:marTop w:val="0"/>
              <w:marBottom w:val="0"/>
              <w:divBdr>
                <w:top w:val="none" w:sz="0" w:space="0" w:color="auto"/>
                <w:left w:val="none" w:sz="0" w:space="0" w:color="auto"/>
                <w:bottom w:val="none" w:sz="0" w:space="0" w:color="auto"/>
                <w:right w:val="none" w:sz="0" w:space="0" w:color="auto"/>
              </w:divBdr>
              <w:divsChild>
                <w:div w:id="2000644872">
                  <w:marLeft w:val="0"/>
                  <w:marRight w:val="0"/>
                  <w:marTop w:val="0"/>
                  <w:marBottom w:val="0"/>
                  <w:divBdr>
                    <w:top w:val="none" w:sz="0" w:space="0" w:color="auto"/>
                    <w:left w:val="none" w:sz="0" w:space="0" w:color="auto"/>
                    <w:bottom w:val="none" w:sz="0" w:space="0" w:color="auto"/>
                    <w:right w:val="none" w:sz="0" w:space="0" w:color="auto"/>
                  </w:divBdr>
                </w:div>
              </w:divsChild>
            </w:div>
            <w:div w:id="999969736">
              <w:marLeft w:val="0"/>
              <w:marRight w:val="0"/>
              <w:marTop w:val="0"/>
              <w:marBottom w:val="0"/>
              <w:divBdr>
                <w:top w:val="none" w:sz="0" w:space="0" w:color="auto"/>
                <w:left w:val="none" w:sz="0" w:space="0" w:color="auto"/>
                <w:bottom w:val="none" w:sz="0" w:space="0" w:color="auto"/>
                <w:right w:val="none" w:sz="0" w:space="0" w:color="auto"/>
              </w:divBdr>
              <w:divsChild>
                <w:div w:id="1751848609">
                  <w:marLeft w:val="0"/>
                  <w:marRight w:val="0"/>
                  <w:marTop w:val="0"/>
                  <w:marBottom w:val="0"/>
                  <w:divBdr>
                    <w:top w:val="none" w:sz="0" w:space="0" w:color="auto"/>
                    <w:left w:val="none" w:sz="0" w:space="0" w:color="auto"/>
                    <w:bottom w:val="none" w:sz="0" w:space="0" w:color="auto"/>
                    <w:right w:val="none" w:sz="0" w:space="0" w:color="auto"/>
                  </w:divBdr>
                </w:div>
                <w:div w:id="772626880">
                  <w:marLeft w:val="0"/>
                  <w:marRight w:val="0"/>
                  <w:marTop w:val="0"/>
                  <w:marBottom w:val="0"/>
                  <w:divBdr>
                    <w:top w:val="none" w:sz="0" w:space="0" w:color="auto"/>
                    <w:left w:val="none" w:sz="0" w:space="0" w:color="auto"/>
                    <w:bottom w:val="none" w:sz="0" w:space="0" w:color="auto"/>
                    <w:right w:val="none" w:sz="0" w:space="0" w:color="auto"/>
                  </w:divBdr>
                </w:div>
              </w:divsChild>
            </w:div>
            <w:div w:id="734353616">
              <w:marLeft w:val="0"/>
              <w:marRight w:val="0"/>
              <w:marTop w:val="0"/>
              <w:marBottom w:val="0"/>
              <w:divBdr>
                <w:top w:val="none" w:sz="0" w:space="0" w:color="auto"/>
                <w:left w:val="none" w:sz="0" w:space="0" w:color="auto"/>
                <w:bottom w:val="none" w:sz="0" w:space="0" w:color="auto"/>
                <w:right w:val="none" w:sz="0" w:space="0" w:color="auto"/>
              </w:divBdr>
              <w:divsChild>
                <w:div w:id="1123233730">
                  <w:marLeft w:val="0"/>
                  <w:marRight w:val="0"/>
                  <w:marTop w:val="0"/>
                  <w:marBottom w:val="0"/>
                  <w:divBdr>
                    <w:top w:val="none" w:sz="0" w:space="0" w:color="auto"/>
                    <w:left w:val="none" w:sz="0" w:space="0" w:color="auto"/>
                    <w:bottom w:val="none" w:sz="0" w:space="0" w:color="auto"/>
                    <w:right w:val="none" w:sz="0" w:space="0" w:color="auto"/>
                  </w:divBdr>
                </w:div>
              </w:divsChild>
            </w:div>
            <w:div w:id="2037653608">
              <w:marLeft w:val="0"/>
              <w:marRight w:val="0"/>
              <w:marTop w:val="0"/>
              <w:marBottom w:val="0"/>
              <w:divBdr>
                <w:top w:val="none" w:sz="0" w:space="0" w:color="auto"/>
                <w:left w:val="none" w:sz="0" w:space="0" w:color="auto"/>
                <w:bottom w:val="none" w:sz="0" w:space="0" w:color="auto"/>
                <w:right w:val="none" w:sz="0" w:space="0" w:color="auto"/>
              </w:divBdr>
              <w:divsChild>
                <w:div w:id="10784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9149">
          <w:marLeft w:val="0"/>
          <w:marRight w:val="0"/>
          <w:marTop w:val="0"/>
          <w:marBottom w:val="0"/>
          <w:divBdr>
            <w:top w:val="none" w:sz="0" w:space="0" w:color="auto"/>
            <w:left w:val="none" w:sz="0" w:space="0" w:color="auto"/>
            <w:bottom w:val="none" w:sz="0" w:space="0" w:color="auto"/>
            <w:right w:val="none" w:sz="0" w:space="0" w:color="auto"/>
          </w:divBdr>
          <w:divsChild>
            <w:div w:id="79572918">
              <w:marLeft w:val="0"/>
              <w:marRight w:val="0"/>
              <w:marTop w:val="0"/>
              <w:marBottom w:val="0"/>
              <w:divBdr>
                <w:top w:val="none" w:sz="0" w:space="0" w:color="auto"/>
                <w:left w:val="none" w:sz="0" w:space="0" w:color="auto"/>
                <w:bottom w:val="none" w:sz="0" w:space="0" w:color="auto"/>
                <w:right w:val="none" w:sz="0" w:space="0" w:color="auto"/>
              </w:divBdr>
              <w:divsChild>
                <w:div w:id="1959801673">
                  <w:marLeft w:val="0"/>
                  <w:marRight w:val="0"/>
                  <w:marTop w:val="0"/>
                  <w:marBottom w:val="0"/>
                  <w:divBdr>
                    <w:top w:val="none" w:sz="0" w:space="0" w:color="auto"/>
                    <w:left w:val="none" w:sz="0" w:space="0" w:color="auto"/>
                    <w:bottom w:val="none" w:sz="0" w:space="0" w:color="auto"/>
                    <w:right w:val="none" w:sz="0" w:space="0" w:color="auto"/>
                  </w:divBdr>
                </w:div>
              </w:divsChild>
            </w:div>
            <w:div w:id="12657683">
              <w:marLeft w:val="0"/>
              <w:marRight w:val="0"/>
              <w:marTop w:val="0"/>
              <w:marBottom w:val="0"/>
              <w:divBdr>
                <w:top w:val="none" w:sz="0" w:space="0" w:color="auto"/>
                <w:left w:val="none" w:sz="0" w:space="0" w:color="auto"/>
                <w:bottom w:val="none" w:sz="0" w:space="0" w:color="auto"/>
                <w:right w:val="none" w:sz="0" w:space="0" w:color="auto"/>
              </w:divBdr>
              <w:divsChild>
                <w:div w:id="1310943646">
                  <w:marLeft w:val="0"/>
                  <w:marRight w:val="0"/>
                  <w:marTop w:val="0"/>
                  <w:marBottom w:val="0"/>
                  <w:divBdr>
                    <w:top w:val="none" w:sz="0" w:space="0" w:color="auto"/>
                    <w:left w:val="none" w:sz="0" w:space="0" w:color="auto"/>
                    <w:bottom w:val="none" w:sz="0" w:space="0" w:color="auto"/>
                    <w:right w:val="none" w:sz="0" w:space="0" w:color="auto"/>
                  </w:divBdr>
                </w:div>
              </w:divsChild>
            </w:div>
            <w:div w:id="1157451240">
              <w:marLeft w:val="0"/>
              <w:marRight w:val="0"/>
              <w:marTop w:val="0"/>
              <w:marBottom w:val="0"/>
              <w:divBdr>
                <w:top w:val="none" w:sz="0" w:space="0" w:color="auto"/>
                <w:left w:val="none" w:sz="0" w:space="0" w:color="auto"/>
                <w:bottom w:val="none" w:sz="0" w:space="0" w:color="auto"/>
                <w:right w:val="none" w:sz="0" w:space="0" w:color="auto"/>
              </w:divBdr>
              <w:divsChild>
                <w:div w:id="1774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701">
          <w:marLeft w:val="0"/>
          <w:marRight w:val="0"/>
          <w:marTop w:val="0"/>
          <w:marBottom w:val="0"/>
          <w:divBdr>
            <w:top w:val="none" w:sz="0" w:space="0" w:color="auto"/>
            <w:left w:val="none" w:sz="0" w:space="0" w:color="auto"/>
            <w:bottom w:val="none" w:sz="0" w:space="0" w:color="auto"/>
            <w:right w:val="none" w:sz="0" w:space="0" w:color="auto"/>
          </w:divBdr>
          <w:divsChild>
            <w:div w:id="800654730">
              <w:marLeft w:val="0"/>
              <w:marRight w:val="0"/>
              <w:marTop w:val="0"/>
              <w:marBottom w:val="0"/>
              <w:divBdr>
                <w:top w:val="none" w:sz="0" w:space="0" w:color="auto"/>
                <w:left w:val="none" w:sz="0" w:space="0" w:color="auto"/>
                <w:bottom w:val="none" w:sz="0" w:space="0" w:color="auto"/>
                <w:right w:val="none" w:sz="0" w:space="0" w:color="auto"/>
              </w:divBdr>
              <w:divsChild>
                <w:div w:id="423572775">
                  <w:marLeft w:val="0"/>
                  <w:marRight w:val="0"/>
                  <w:marTop w:val="0"/>
                  <w:marBottom w:val="0"/>
                  <w:divBdr>
                    <w:top w:val="none" w:sz="0" w:space="0" w:color="auto"/>
                    <w:left w:val="none" w:sz="0" w:space="0" w:color="auto"/>
                    <w:bottom w:val="none" w:sz="0" w:space="0" w:color="auto"/>
                    <w:right w:val="none" w:sz="0" w:space="0" w:color="auto"/>
                  </w:divBdr>
                </w:div>
              </w:divsChild>
            </w:div>
            <w:div w:id="1210266234">
              <w:marLeft w:val="0"/>
              <w:marRight w:val="0"/>
              <w:marTop w:val="0"/>
              <w:marBottom w:val="0"/>
              <w:divBdr>
                <w:top w:val="none" w:sz="0" w:space="0" w:color="auto"/>
                <w:left w:val="none" w:sz="0" w:space="0" w:color="auto"/>
                <w:bottom w:val="none" w:sz="0" w:space="0" w:color="auto"/>
                <w:right w:val="none" w:sz="0" w:space="0" w:color="auto"/>
              </w:divBdr>
              <w:divsChild>
                <w:div w:id="1108623506">
                  <w:marLeft w:val="0"/>
                  <w:marRight w:val="0"/>
                  <w:marTop w:val="0"/>
                  <w:marBottom w:val="0"/>
                  <w:divBdr>
                    <w:top w:val="none" w:sz="0" w:space="0" w:color="auto"/>
                    <w:left w:val="none" w:sz="0" w:space="0" w:color="auto"/>
                    <w:bottom w:val="none" w:sz="0" w:space="0" w:color="auto"/>
                    <w:right w:val="none" w:sz="0" w:space="0" w:color="auto"/>
                  </w:divBdr>
                </w:div>
              </w:divsChild>
            </w:div>
            <w:div w:id="848300439">
              <w:marLeft w:val="0"/>
              <w:marRight w:val="0"/>
              <w:marTop w:val="0"/>
              <w:marBottom w:val="0"/>
              <w:divBdr>
                <w:top w:val="none" w:sz="0" w:space="0" w:color="auto"/>
                <w:left w:val="none" w:sz="0" w:space="0" w:color="auto"/>
                <w:bottom w:val="none" w:sz="0" w:space="0" w:color="auto"/>
                <w:right w:val="none" w:sz="0" w:space="0" w:color="auto"/>
              </w:divBdr>
              <w:divsChild>
                <w:div w:id="2736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8148">
          <w:marLeft w:val="0"/>
          <w:marRight w:val="0"/>
          <w:marTop w:val="0"/>
          <w:marBottom w:val="0"/>
          <w:divBdr>
            <w:top w:val="none" w:sz="0" w:space="0" w:color="auto"/>
            <w:left w:val="none" w:sz="0" w:space="0" w:color="auto"/>
            <w:bottom w:val="none" w:sz="0" w:space="0" w:color="auto"/>
            <w:right w:val="none" w:sz="0" w:space="0" w:color="auto"/>
          </w:divBdr>
          <w:divsChild>
            <w:div w:id="9063820">
              <w:marLeft w:val="0"/>
              <w:marRight w:val="0"/>
              <w:marTop w:val="0"/>
              <w:marBottom w:val="0"/>
              <w:divBdr>
                <w:top w:val="none" w:sz="0" w:space="0" w:color="auto"/>
                <w:left w:val="none" w:sz="0" w:space="0" w:color="auto"/>
                <w:bottom w:val="none" w:sz="0" w:space="0" w:color="auto"/>
                <w:right w:val="none" w:sz="0" w:space="0" w:color="auto"/>
              </w:divBdr>
              <w:divsChild>
                <w:div w:id="595864756">
                  <w:marLeft w:val="0"/>
                  <w:marRight w:val="0"/>
                  <w:marTop w:val="0"/>
                  <w:marBottom w:val="0"/>
                  <w:divBdr>
                    <w:top w:val="none" w:sz="0" w:space="0" w:color="auto"/>
                    <w:left w:val="none" w:sz="0" w:space="0" w:color="auto"/>
                    <w:bottom w:val="none" w:sz="0" w:space="0" w:color="auto"/>
                    <w:right w:val="none" w:sz="0" w:space="0" w:color="auto"/>
                  </w:divBdr>
                </w:div>
              </w:divsChild>
            </w:div>
            <w:div w:id="1665276091">
              <w:marLeft w:val="0"/>
              <w:marRight w:val="0"/>
              <w:marTop w:val="0"/>
              <w:marBottom w:val="0"/>
              <w:divBdr>
                <w:top w:val="none" w:sz="0" w:space="0" w:color="auto"/>
                <w:left w:val="none" w:sz="0" w:space="0" w:color="auto"/>
                <w:bottom w:val="none" w:sz="0" w:space="0" w:color="auto"/>
                <w:right w:val="none" w:sz="0" w:space="0" w:color="auto"/>
              </w:divBdr>
              <w:divsChild>
                <w:div w:id="2109159641">
                  <w:marLeft w:val="0"/>
                  <w:marRight w:val="0"/>
                  <w:marTop w:val="0"/>
                  <w:marBottom w:val="0"/>
                  <w:divBdr>
                    <w:top w:val="none" w:sz="0" w:space="0" w:color="auto"/>
                    <w:left w:val="none" w:sz="0" w:space="0" w:color="auto"/>
                    <w:bottom w:val="none" w:sz="0" w:space="0" w:color="auto"/>
                    <w:right w:val="none" w:sz="0" w:space="0" w:color="auto"/>
                  </w:divBdr>
                </w:div>
              </w:divsChild>
            </w:div>
            <w:div w:id="1713840302">
              <w:marLeft w:val="0"/>
              <w:marRight w:val="0"/>
              <w:marTop w:val="0"/>
              <w:marBottom w:val="0"/>
              <w:divBdr>
                <w:top w:val="none" w:sz="0" w:space="0" w:color="auto"/>
                <w:left w:val="none" w:sz="0" w:space="0" w:color="auto"/>
                <w:bottom w:val="none" w:sz="0" w:space="0" w:color="auto"/>
                <w:right w:val="none" w:sz="0" w:space="0" w:color="auto"/>
              </w:divBdr>
              <w:divsChild>
                <w:div w:id="12076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59982">
          <w:marLeft w:val="0"/>
          <w:marRight w:val="0"/>
          <w:marTop w:val="0"/>
          <w:marBottom w:val="0"/>
          <w:divBdr>
            <w:top w:val="none" w:sz="0" w:space="0" w:color="auto"/>
            <w:left w:val="none" w:sz="0" w:space="0" w:color="auto"/>
            <w:bottom w:val="none" w:sz="0" w:space="0" w:color="auto"/>
            <w:right w:val="none" w:sz="0" w:space="0" w:color="auto"/>
          </w:divBdr>
          <w:divsChild>
            <w:div w:id="639918557">
              <w:marLeft w:val="0"/>
              <w:marRight w:val="0"/>
              <w:marTop w:val="0"/>
              <w:marBottom w:val="0"/>
              <w:divBdr>
                <w:top w:val="none" w:sz="0" w:space="0" w:color="auto"/>
                <w:left w:val="none" w:sz="0" w:space="0" w:color="auto"/>
                <w:bottom w:val="none" w:sz="0" w:space="0" w:color="auto"/>
                <w:right w:val="none" w:sz="0" w:space="0" w:color="auto"/>
              </w:divBdr>
              <w:divsChild>
                <w:div w:id="1139034305">
                  <w:marLeft w:val="0"/>
                  <w:marRight w:val="0"/>
                  <w:marTop w:val="0"/>
                  <w:marBottom w:val="0"/>
                  <w:divBdr>
                    <w:top w:val="none" w:sz="0" w:space="0" w:color="auto"/>
                    <w:left w:val="none" w:sz="0" w:space="0" w:color="auto"/>
                    <w:bottom w:val="none" w:sz="0" w:space="0" w:color="auto"/>
                    <w:right w:val="none" w:sz="0" w:space="0" w:color="auto"/>
                  </w:divBdr>
                </w:div>
              </w:divsChild>
            </w:div>
            <w:div w:id="1502894948">
              <w:marLeft w:val="0"/>
              <w:marRight w:val="0"/>
              <w:marTop w:val="0"/>
              <w:marBottom w:val="0"/>
              <w:divBdr>
                <w:top w:val="none" w:sz="0" w:space="0" w:color="auto"/>
                <w:left w:val="none" w:sz="0" w:space="0" w:color="auto"/>
                <w:bottom w:val="none" w:sz="0" w:space="0" w:color="auto"/>
                <w:right w:val="none" w:sz="0" w:space="0" w:color="auto"/>
              </w:divBdr>
              <w:divsChild>
                <w:div w:id="1839996168">
                  <w:marLeft w:val="0"/>
                  <w:marRight w:val="0"/>
                  <w:marTop w:val="0"/>
                  <w:marBottom w:val="0"/>
                  <w:divBdr>
                    <w:top w:val="none" w:sz="0" w:space="0" w:color="auto"/>
                    <w:left w:val="none" w:sz="0" w:space="0" w:color="auto"/>
                    <w:bottom w:val="none" w:sz="0" w:space="0" w:color="auto"/>
                    <w:right w:val="none" w:sz="0" w:space="0" w:color="auto"/>
                  </w:divBdr>
                </w:div>
              </w:divsChild>
            </w:div>
            <w:div w:id="799226440">
              <w:marLeft w:val="0"/>
              <w:marRight w:val="0"/>
              <w:marTop w:val="0"/>
              <w:marBottom w:val="0"/>
              <w:divBdr>
                <w:top w:val="none" w:sz="0" w:space="0" w:color="auto"/>
                <w:left w:val="none" w:sz="0" w:space="0" w:color="auto"/>
                <w:bottom w:val="none" w:sz="0" w:space="0" w:color="auto"/>
                <w:right w:val="none" w:sz="0" w:space="0" w:color="auto"/>
              </w:divBdr>
              <w:divsChild>
                <w:div w:id="772433146">
                  <w:marLeft w:val="0"/>
                  <w:marRight w:val="0"/>
                  <w:marTop w:val="0"/>
                  <w:marBottom w:val="0"/>
                  <w:divBdr>
                    <w:top w:val="none" w:sz="0" w:space="0" w:color="auto"/>
                    <w:left w:val="none" w:sz="0" w:space="0" w:color="auto"/>
                    <w:bottom w:val="none" w:sz="0" w:space="0" w:color="auto"/>
                    <w:right w:val="none" w:sz="0" w:space="0" w:color="auto"/>
                  </w:divBdr>
                </w:div>
                <w:div w:id="18847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4710">
      <w:bodyDiv w:val="1"/>
      <w:marLeft w:val="0"/>
      <w:marRight w:val="0"/>
      <w:marTop w:val="0"/>
      <w:marBottom w:val="0"/>
      <w:divBdr>
        <w:top w:val="none" w:sz="0" w:space="0" w:color="auto"/>
        <w:left w:val="none" w:sz="0" w:space="0" w:color="auto"/>
        <w:bottom w:val="none" w:sz="0" w:space="0" w:color="auto"/>
        <w:right w:val="none" w:sz="0" w:space="0" w:color="auto"/>
      </w:divBdr>
      <w:divsChild>
        <w:div w:id="1129201783">
          <w:marLeft w:val="0"/>
          <w:marRight w:val="0"/>
          <w:marTop w:val="0"/>
          <w:marBottom w:val="0"/>
          <w:divBdr>
            <w:top w:val="none" w:sz="0" w:space="0" w:color="auto"/>
            <w:left w:val="none" w:sz="0" w:space="0" w:color="auto"/>
            <w:bottom w:val="none" w:sz="0" w:space="0" w:color="auto"/>
            <w:right w:val="none" w:sz="0" w:space="0" w:color="auto"/>
          </w:divBdr>
          <w:divsChild>
            <w:div w:id="1797526625">
              <w:marLeft w:val="0"/>
              <w:marRight w:val="0"/>
              <w:marTop w:val="0"/>
              <w:marBottom w:val="0"/>
              <w:divBdr>
                <w:top w:val="none" w:sz="0" w:space="0" w:color="auto"/>
                <w:left w:val="none" w:sz="0" w:space="0" w:color="auto"/>
                <w:bottom w:val="none" w:sz="0" w:space="0" w:color="auto"/>
                <w:right w:val="none" w:sz="0" w:space="0" w:color="auto"/>
              </w:divBdr>
              <w:divsChild>
                <w:div w:id="1632982115">
                  <w:marLeft w:val="0"/>
                  <w:marRight w:val="0"/>
                  <w:marTop w:val="0"/>
                  <w:marBottom w:val="0"/>
                  <w:divBdr>
                    <w:top w:val="none" w:sz="0" w:space="0" w:color="auto"/>
                    <w:left w:val="none" w:sz="0" w:space="0" w:color="auto"/>
                    <w:bottom w:val="none" w:sz="0" w:space="0" w:color="auto"/>
                    <w:right w:val="none" w:sz="0" w:space="0" w:color="auto"/>
                  </w:divBdr>
                </w:div>
              </w:divsChild>
            </w:div>
            <w:div w:id="913392225">
              <w:marLeft w:val="0"/>
              <w:marRight w:val="0"/>
              <w:marTop w:val="0"/>
              <w:marBottom w:val="0"/>
              <w:divBdr>
                <w:top w:val="none" w:sz="0" w:space="0" w:color="auto"/>
                <w:left w:val="none" w:sz="0" w:space="0" w:color="auto"/>
                <w:bottom w:val="none" w:sz="0" w:space="0" w:color="auto"/>
                <w:right w:val="none" w:sz="0" w:space="0" w:color="auto"/>
              </w:divBdr>
              <w:divsChild>
                <w:div w:id="1610160248">
                  <w:marLeft w:val="0"/>
                  <w:marRight w:val="0"/>
                  <w:marTop w:val="0"/>
                  <w:marBottom w:val="0"/>
                  <w:divBdr>
                    <w:top w:val="none" w:sz="0" w:space="0" w:color="auto"/>
                    <w:left w:val="none" w:sz="0" w:space="0" w:color="auto"/>
                    <w:bottom w:val="none" w:sz="0" w:space="0" w:color="auto"/>
                    <w:right w:val="none" w:sz="0" w:space="0" w:color="auto"/>
                  </w:divBdr>
                </w:div>
              </w:divsChild>
            </w:div>
            <w:div w:id="1353218091">
              <w:marLeft w:val="0"/>
              <w:marRight w:val="0"/>
              <w:marTop w:val="0"/>
              <w:marBottom w:val="0"/>
              <w:divBdr>
                <w:top w:val="none" w:sz="0" w:space="0" w:color="auto"/>
                <w:left w:val="none" w:sz="0" w:space="0" w:color="auto"/>
                <w:bottom w:val="none" w:sz="0" w:space="0" w:color="auto"/>
                <w:right w:val="none" w:sz="0" w:space="0" w:color="auto"/>
              </w:divBdr>
              <w:divsChild>
                <w:div w:id="7962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6414">
          <w:marLeft w:val="0"/>
          <w:marRight w:val="0"/>
          <w:marTop w:val="0"/>
          <w:marBottom w:val="0"/>
          <w:divBdr>
            <w:top w:val="none" w:sz="0" w:space="0" w:color="auto"/>
            <w:left w:val="none" w:sz="0" w:space="0" w:color="auto"/>
            <w:bottom w:val="none" w:sz="0" w:space="0" w:color="auto"/>
            <w:right w:val="none" w:sz="0" w:space="0" w:color="auto"/>
          </w:divBdr>
          <w:divsChild>
            <w:div w:id="124011748">
              <w:marLeft w:val="0"/>
              <w:marRight w:val="0"/>
              <w:marTop w:val="0"/>
              <w:marBottom w:val="0"/>
              <w:divBdr>
                <w:top w:val="none" w:sz="0" w:space="0" w:color="auto"/>
                <w:left w:val="none" w:sz="0" w:space="0" w:color="auto"/>
                <w:bottom w:val="none" w:sz="0" w:space="0" w:color="auto"/>
                <w:right w:val="none" w:sz="0" w:space="0" w:color="auto"/>
              </w:divBdr>
              <w:divsChild>
                <w:div w:id="812988327">
                  <w:marLeft w:val="0"/>
                  <w:marRight w:val="0"/>
                  <w:marTop w:val="0"/>
                  <w:marBottom w:val="0"/>
                  <w:divBdr>
                    <w:top w:val="none" w:sz="0" w:space="0" w:color="auto"/>
                    <w:left w:val="none" w:sz="0" w:space="0" w:color="auto"/>
                    <w:bottom w:val="none" w:sz="0" w:space="0" w:color="auto"/>
                    <w:right w:val="none" w:sz="0" w:space="0" w:color="auto"/>
                  </w:divBdr>
                </w:div>
              </w:divsChild>
            </w:div>
            <w:div w:id="1029335594">
              <w:marLeft w:val="0"/>
              <w:marRight w:val="0"/>
              <w:marTop w:val="0"/>
              <w:marBottom w:val="0"/>
              <w:divBdr>
                <w:top w:val="none" w:sz="0" w:space="0" w:color="auto"/>
                <w:left w:val="none" w:sz="0" w:space="0" w:color="auto"/>
                <w:bottom w:val="none" w:sz="0" w:space="0" w:color="auto"/>
                <w:right w:val="none" w:sz="0" w:space="0" w:color="auto"/>
              </w:divBdr>
              <w:divsChild>
                <w:div w:id="1960798746">
                  <w:marLeft w:val="0"/>
                  <w:marRight w:val="0"/>
                  <w:marTop w:val="0"/>
                  <w:marBottom w:val="0"/>
                  <w:divBdr>
                    <w:top w:val="none" w:sz="0" w:space="0" w:color="auto"/>
                    <w:left w:val="none" w:sz="0" w:space="0" w:color="auto"/>
                    <w:bottom w:val="none" w:sz="0" w:space="0" w:color="auto"/>
                    <w:right w:val="none" w:sz="0" w:space="0" w:color="auto"/>
                  </w:divBdr>
                </w:div>
                <w:div w:id="950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9771">
          <w:marLeft w:val="0"/>
          <w:marRight w:val="0"/>
          <w:marTop w:val="0"/>
          <w:marBottom w:val="0"/>
          <w:divBdr>
            <w:top w:val="none" w:sz="0" w:space="0" w:color="auto"/>
            <w:left w:val="none" w:sz="0" w:space="0" w:color="auto"/>
            <w:bottom w:val="none" w:sz="0" w:space="0" w:color="auto"/>
            <w:right w:val="none" w:sz="0" w:space="0" w:color="auto"/>
          </w:divBdr>
          <w:divsChild>
            <w:div w:id="1870727818">
              <w:marLeft w:val="0"/>
              <w:marRight w:val="0"/>
              <w:marTop w:val="0"/>
              <w:marBottom w:val="0"/>
              <w:divBdr>
                <w:top w:val="none" w:sz="0" w:space="0" w:color="auto"/>
                <w:left w:val="none" w:sz="0" w:space="0" w:color="auto"/>
                <w:bottom w:val="none" w:sz="0" w:space="0" w:color="auto"/>
                <w:right w:val="none" w:sz="0" w:space="0" w:color="auto"/>
              </w:divBdr>
              <w:divsChild>
                <w:div w:id="437991054">
                  <w:marLeft w:val="0"/>
                  <w:marRight w:val="0"/>
                  <w:marTop w:val="0"/>
                  <w:marBottom w:val="0"/>
                  <w:divBdr>
                    <w:top w:val="none" w:sz="0" w:space="0" w:color="auto"/>
                    <w:left w:val="none" w:sz="0" w:space="0" w:color="auto"/>
                    <w:bottom w:val="none" w:sz="0" w:space="0" w:color="auto"/>
                    <w:right w:val="none" w:sz="0" w:space="0" w:color="auto"/>
                  </w:divBdr>
                </w:div>
              </w:divsChild>
            </w:div>
            <w:div w:id="270892600">
              <w:marLeft w:val="0"/>
              <w:marRight w:val="0"/>
              <w:marTop w:val="0"/>
              <w:marBottom w:val="0"/>
              <w:divBdr>
                <w:top w:val="none" w:sz="0" w:space="0" w:color="auto"/>
                <w:left w:val="none" w:sz="0" w:space="0" w:color="auto"/>
                <w:bottom w:val="none" w:sz="0" w:space="0" w:color="auto"/>
                <w:right w:val="none" w:sz="0" w:space="0" w:color="auto"/>
              </w:divBdr>
              <w:divsChild>
                <w:div w:id="1624966475">
                  <w:marLeft w:val="0"/>
                  <w:marRight w:val="0"/>
                  <w:marTop w:val="0"/>
                  <w:marBottom w:val="0"/>
                  <w:divBdr>
                    <w:top w:val="none" w:sz="0" w:space="0" w:color="auto"/>
                    <w:left w:val="none" w:sz="0" w:space="0" w:color="auto"/>
                    <w:bottom w:val="none" w:sz="0" w:space="0" w:color="auto"/>
                    <w:right w:val="none" w:sz="0" w:space="0" w:color="auto"/>
                  </w:divBdr>
                </w:div>
              </w:divsChild>
            </w:div>
            <w:div w:id="158693169">
              <w:marLeft w:val="0"/>
              <w:marRight w:val="0"/>
              <w:marTop w:val="0"/>
              <w:marBottom w:val="0"/>
              <w:divBdr>
                <w:top w:val="none" w:sz="0" w:space="0" w:color="auto"/>
                <w:left w:val="none" w:sz="0" w:space="0" w:color="auto"/>
                <w:bottom w:val="none" w:sz="0" w:space="0" w:color="auto"/>
                <w:right w:val="none" w:sz="0" w:space="0" w:color="auto"/>
              </w:divBdr>
              <w:divsChild>
                <w:div w:id="1453206187">
                  <w:marLeft w:val="0"/>
                  <w:marRight w:val="0"/>
                  <w:marTop w:val="0"/>
                  <w:marBottom w:val="0"/>
                  <w:divBdr>
                    <w:top w:val="none" w:sz="0" w:space="0" w:color="auto"/>
                    <w:left w:val="none" w:sz="0" w:space="0" w:color="auto"/>
                    <w:bottom w:val="none" w:sz="0" w:space="0" w:color="auto"/>
                    <w:right w:val="none" w:sz="0" w:space="0" w:color="auto"/>
                  </w:divBdr>
                </w:div>
              </w:divsChild>
            </w:div>
            <w:div w:id="505900758">
              <w:marLeft w:val="0"/>
              <w:marRight w:val="0"/>
              <w:marTop w:val="0"/>
              <w:marBottom w:val="0"/>
              <w:divBdr>
                <w:top w:val="none" w:sz="0" w:space="0" w:color="auto"/>
                <w:left w:val="none" w:sz="0" w:space="0" w:color="auto"/>
                <w:bottom w:val="none" w:sz="0" w:space="0" w:color="auto"/>
                <w:right w:val="none" w:sz="0" w:space="0" w:color="auto"/>
              </w:divBdr>
              <w:divsChild>
                <w:div w:id="816917366">
                  <w:marLeft w:val="0"/>
                  <w:marRight w:val="0"/>
                  <w:marTop w:val="0"/>
                  <w:marBottom w:val="0"/>
                  <w:divBdr>
                    <w:top w:val="none" w:sz="0" w:space="0" w:color="auto"/>
                    <w:left w:val="none" w:sz="0" w:space="0" w:color="auto"/>
                    <w:bottom w:val="none" w:sz="0" w:space="0" w:color="auto"/>
                    <w:right w:val="none" w:sz="0" w:space="0" w:color="auto"/>
                  </w:divBdr>
                </w:div>
                <w:div w:id="16090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70092">
          <w:marLeft w:val="0"/>
          <w:marRight w:val="0"/>
          <w:marTop w:val="0"/>
          <w:marBottom w:val="0"/>
          <w:divBdr>
            <w:top w:val="none" w:sz="0" w:space="0" w:color="auto"/>
            <w:left w:val="none" w:sz="0" w:space="0" w:color="auto"/>
            <w:bottom w:val="none" w:sz="0" w:space="0" w:color="auto"/>
            <w:right w:val="none" w:sz="0" w:space="0" w:color="auto"/>
          </w:divBdr>
          <w:divsChild>
            <w:div w:id="1272593580">
              <w:marLeft w:val="0"/>
              <w:marRight w:val="0"/>
              <w:marTop w:val="0"/>
              <w:marBottom w:val="0"/>
              <w:divBdr>
                <w:top w:val="none" w:sz="0" w:space="0" w:color="auto"/>
                <w:left w:val="none" w:sz="0" w:space="0" w:color="auto"/>
                <w:bottom w:val="none" w:sz="0" w:space="0" w:color="auto"/>
                <w:right w:val="none" w:sz="0" w:space="0" w:color="auto"/>
              </w:divBdr>
              <w:divsChild>
                <w:div w:id="1092161776">
                  <w:marLeft w:val="0"/>
                  <w:marRight w:val="0"/>
                  <w:marTop w:val="0"/>
                  <w:marBottom w:val="0"/>
                  <w:divBdr>
                    <w:top w:val="none" w:sz="0" w:space="0" w:color="auto"/>
                    <w:left w:val="none" w:sz="0" w:space="0" w:color="auto"/>
                    <w:bottom w:val="none" w:sz="0" w:space="0" w:color="auto"/>
                    <w:right w:val="none" w:sz="0" w:space="0" w:color="auto"/>
                  </w:divBdr>
                </w:div>
              </w:divsChild>
            </w:div>
            <w:div w:id="1662854157">
              <w:marLeft w:val="0"/>
              <w:marRight w:val="0"/>
              <w:marTop w:val="0"/>
              <w:marBottom w:val="0"/>
              <w:divBdr>
                <w:top w:val="none" w:sz="0" w:space="0" w:color="auto"/>
                <w:left w:val="none" w:sz="0" w:space="0" w:color="auto"/>
                <w:bottom w:val="none" w:sz="0" w:space="0" w:color="auto"/>
                <w:right w:val="none" w:sz="0" w:space="0" w:color="auto"/>
              </w:divBdr>
              <w:divsChild>
                <w:div w:id="875504558">
                  <w:marLeft w:val="0"/>
                  <w:marRight w:val="0"/>
                  <w:marTop w:val="0"/>
                  <w:marBottom w:val="0"/>
                  <w:divBdr>
                    <w:top w:val="none" w:sz="0" w:space="0" w:color="auto"/>
                    <w:left w:val="none" w:sz="0" w:space="0" w:color="auto"/>
                    <w:bottom w:val="none" w:sz="0" w:space="0" w:color="auto"/>
                    <w:right w:val="none" w:sz="0" w:space="0" w:color="auto"/>
                  </w:divBdr>
                </w:div>
              </w:divsChild>
            </w:div>
            <w:div w:id="1035354323">
              <w:marLeft w:val="0"/>
              <w:marRight w:val="0"/>
              <w:marTop w:val="0"/>
              <w:marBottom w:val="0"/>
              <w:divBdr>
                <w:top w:val="none" w:sz="0" w:space="0" w:color="auto"/>
                <w:left w:val="none" w:sz="0" w:space="0" w:color="auto"/>
                <w:bottom w:val="none" w:sz="0" w:space="0" w:color="auto"/>
                <w:right w:val="none" w:sz="0" w:space="0" w:color="auto"/>
              </w:divBdr>
              <w:divsChild>
                <w:div w:id="695235810">
                  <w:marLeft w:val="0"/>
                  <w:marRight w:val="0"/>
                  <w:marTop w:val="0"/>
                  <w:marBottom w:val="0"/>
                  <w:divBdr>
                    <w:top w:val="none" w:sz="0" w:space="0" w:color="auto"/>
                    <w:left w:val="none" w:sz="0" w:space="0" w:color="auto"/>
                    <w:bottom w:val="none" w:sz="0" w:space="0" w:color="auto"/>
                    <w:right w:val="none" w:sz="0" w:space="0" w:color="auto"/>
                  </w:divBdr>
                </w:div>
              </w:divsChild>
            </w:div>
            <w:div w:id="774666215">
              <w:marLeft w:val="0"/>
              <w:marRight w:val="0"/>
              <w:marTop w:val="0"/>
              <w:marBottom w:val="0"/>
              <w:divBdr>
                <w:top w:val="none" w:sz="0" w:space="0" w:color="auto"/>
                <w:left w:val="none" w:sz="0" w:space="0" w:color="auto"/>
                <w:bottom w:val="none" w:sz="0" w:space="0" w:color="auto"/>
                <w:right w:val="none" w:sz="0" w:space="0" w:color="auto"/>
              </w:divBdr>
              <w:divsChild>
                <w:div w:id="124661801">
                  <w:marLeft w:val="0"/>
                  <w:marRight w:val="0"/>
                  <w:marTop w:val="0"/>
                  <w:marBottom w:val="0"/>
                  <w:divBdr>
                    <w:top w:val="none" w:sz="0" w:space="0" w:color="auto"/>
                    <w:left w:val="none" w:sz="0" w:space="0" w:color="auto"/>
                    <w:bottom w:val="none" w:sz="0" w:space="0" w:color="auto"/>
                    <w:right w:val="none" w:sz="0" w:space="0" w:color="auto"/>
                  </w:divBdr>
                </w:div>
              </w:divsChild>
            </w:div>
            <w:div w:id="973366734">
              <w:marLeft w:val="0"/>
              <w:marRight w:val="0"/>
              <w:marTop w:val="0"/>
              <w:marBottom w:val="0"/>
              <w:divBdr>
                <w:top w:val="none" w:sz="0" w:space="0" w:color="auto"/>
                <w:left w:val="none" w:sz="0" w:space="0" w:color="auto"/>
                <w:bottom w:val="none" w:sz="0" w:space="0" w:color="auto"/>
                <w:right w:val="none" w:sz="0" w:space="0" w:color="auto"/>
              </w:divBdr>
              <w:divsChild>
                <w:div w:id="68967919">
                  <w:marLeft w:val="0"/>
                  <w:marRight w:val="0"/>
                  <w:marTop w:val="0"/>
                  <w:marBottom w:val="0"/>
                  <w:divBdr>
                    <w:top w:val="none" w:sz="0" w:space="0" w:color="auto"/>
                    <w:left w:val="none" w:sz="0" w:space="0" w:color="auto"/>
                    <w:bottom w:val="none" w:sz="0" w:space="0" w:color="auto"/>
                    <w:right w:val="none" w:sz="0" w:space="0" w:color="auto"/>
                  </w:divBdr>
                </w:div>
              </w:divsChild>
            </w:div>
            <w:div w:id="758142977">
              <w:marLeft w:val="0"/>
              <w:marRight w:val="0"/>
              <w:marTop w:val="0"/>
              <w:marBottom w:val="0"/>
              <w:divBdr>
                <w:top w:val="none" w:sz="0" w:space="0" w:color="auto"/>
                <w:left w:val="none" w:sz="0" w:space="0" w:color="auto"/>
                <w:bottom w:val="none" w:sz="0" w:space="0" w:color="auto"/>
                <w:right w:val="none" w:sz="0" w:space="0" w:color="auto"/>
              </w:divBdr>
              <w:divsChild>
                <w:div w:id="667902540">
                  <w:marLeft w:val="0"/>
                  <w:marRight w:val="0"/>
                  <w:marTop w:val="0"/>
                  <w:marBottom w:val="0"/>
                  <w:divBdr>
                    <w:top w:val="none" w:sz="0" w:space="0" w:color="auto"/>
                    <w:left w:val="none" w:sz="0" w:space="0" w:color="auto"/>
                    <w:bottom w:val="none" w:sz="0" w:space="0" w:color="auto"/>
                    <w:right w:val="none" w:sz="0" w:space="0" w:color="auto"/>
                  </w:divBdr>
                </w:div>
              </w:divsChild>
            </w:div>
            <w:div w:id="469713783">
              <w:marLeft w:val="0"/>
              <w:marRight w:val="0"/>
              <w:marTop w:val="0"/>
              <w:marBottom w:val="0"/>
              <w:divBdr>
                <w:top w:val="none" w:sz="0" w:space="0" w:color="auto"/>
                <w:left w:val="none" w:sz="0" w:space="0" w:color="auto"/>
                <w:bottom w:val="none" w:sz="0" w:space="0" w:color="auto"/>
                <w:right w:val="none" w:sz="0" w:space="0" w:color="auto"/>
              </w:divBdr>
              <w:divsChild>
                <w:div w:id="872962458">
                  <w:marLeft w:val="0"/>
                  <w:marRight w:val="0"/>
                  <w:marTop w:val="0"/>
                  <w:marBottom w:val="0"/>
                  <w:divBdr>
                    <w:top w:val="none" w:sz="0" w:space="0" w:color="auto"/>
                    <w:left w:val="none" w:sz="0" w:space="0" w:color="auto"/>
                    <w:bottom w:val="none" w:sz="0" w:space="0" w:color="auto"/>
                    <w:right w:val="none" w:sz="0" w:space="0" w:color="auto"/>
                  </w:divBdr>
                </w:div>
              </w:divsChild>
            </w:div>
            <w:div w:id="145632318">
              <w:marLeft w:val="0"/>
              <w:marRight w:val="0"/>
              <w:marTop w:val="0"/>
              <w:marBottom w:val="0"/>
              <w:divBdr>
                <w:top w:val="none" w:sz="0" w:space="0" w:color="auto"/>
                <w:left w:val="none" w:sz="0" w:space="0" w:color="auto"/>
                <w:bottom w:val="none" w:sz="0" w:space="0" w:color="auto"/>
                <w:right w:val="none" w:sz="0" w:space="0" w:color="auto"/>
              </w:divBdr>
              <w:divsChild>
                <w:div w:id="975795485">
                  <w:marLeft w:val="0"/>
                  <w:marRight w:val="0"/>
                  <w:marTop w:val="0"/>
                  <w:marBottom w:val="0"/>
                  <w:divBdr>
                    <w:top w:val="none" w:sz="0" w:space="0" w:color="auto"/>
                    <w:left w:val="none" w:sz="0" w:space="0" w:color="auto"/>
                    <w:bottom w:val="none" w:sz="0" w:space="0" w:color="auto"/>
                    <w:right w:val="none" w:sz="0" w:space="0" w:color="auto"/>
                  </w:divBdr>
                </w:div>
              </w:divsChild>
            </w:div>
            <w:div w:id="718438195">
              <w:marLeft w:val="0"/>
              <w:marRight w:val="0"/>
              <w:marTop w:val="0"/>
              <w:marBottom w:val="0"/>
              <w:divBdr>
                <w:top w:val="none" w:sz="0" w:space="0" w:color="auto"/>
                <w:left w:val="none" w:sz="0" w:space="0" w:color="auto"/>
                <w:bottom w:val="none" w:sz="0" w:space="0" w:color="auto"/>
                <w:right w:val="none" w:sz="0" w:space="0" w:color="auto"/>
              </w:divBdr>
              <w:divsChild>
                <w:div w:id="20876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0562">
          <w:marLeft w:val="0"/>
          <w:marRight w:val="0"/>
          <w:marTop w:val="0"/>
          <w:marBottom w:val="0"/>
          <w:divBdr>
            <w:top w:val="none" w:sz="0" w:space="0" w:color="auto"/>
            <w:left w:val="none" w:sz="0" w:space="0" w:color="auto"/>
            <w:bottom w:val="none" w:sz="0" w:space="0" w:color="auto"/>
            <w:right w:val="none" w:sz="0" w:space="0" w:color="auto"/>
          </w:divBdr>
          <w:divsChild>
            <w:div w:id="899362979">
              <w:marLeft w:val="0"/>
              <w:marRight w:val="0"/>
              <w:marTop w:val="0"/>
              <w:marBottom w:val="0"/>
              <w:divBdr>
                <w:top w:val="none" w:sz="0" w:space="0" w:color="auto"/>
                <w:left w:val="none" w:sz="0" w:space="0" w:color="auto"/>
                <w:bottom w:val="none" w:sz="0" w:space="0" w:color="auto"/>
                <w:right w:val="none" w:sz="0" w:space="0" w:color="auto"/>
              </w:divBdr>
              <w:divsChild>
                <w:div w:id="1258445975">
                  <w:marLeft w:val="0"/>
                  <w:marRight w:val="0"/>
                  <w:marTop w:val="0"/>
                  <w:marBottom w:val="0"/>
                  <w:divBdr>
                    <w:top w:val="none" w:sz="0" w:space="0" w:color="auto"/>
                    <w:left w:val="none" w:sz="0" w:space="0" w:color="auto"/>
                    <w:bottom w:val="none" w:sz="0" w:space="0" w:color="auto"/>
                    <w:right w:val="none" w:sz="0" w:space="0" w:color="auto"/>
                  </w:divBdr>
                </w:div>
              </w:divsChild>
            </w:div>
            <w:div w:id="1694765582">
              <w:marLeft w:val="0"/>
              <w:marRight w:val="0"/>
              <w:marTop w:val="0"/>
              <w:marBottom w:val="0"/>
              <w:divBdr>
                <w:top w:val="none" w:sz="0" w:space="0" w:color="auto"/>
                <w:left w:val="none" w:sz="0" w:space="0" w:color="auto"/>
                <w:bottom w:val="none" w:sz="0" w:space="0" w:color="auto"/>
                <w:right w:val="none" w:sz="0" w:space="0" w:color="auto"/>
              </w:divBdr>
              <w:divsChild>
                <w:div w:id="2011253641">
                  <w:marLeft w:val="0"/>
                  <w:marRight w:val="0"/>
                  <w:marTop w:val="0"/>
                  <w:marBottom w:val="0"/>
                  <w:divBdr>
                    <w:top w:val="none" w:sz="0" w:space="0" w:color="auto"/>
                    <w:left w:val="none" w:sz="0" w:space="0" w:color="auto"/>
                    <w:bottom w:val="none" w:sz="0" w:space="0" w:color="auto"/>
                    <w:right w:val="none" w:sz="0" w:space="0" w:color="auto"/>
                  </w:divBdr>
                </w:div>
              </w:divsChild>
            </w:div>
            <w:div w:id="1472748057">
              <w:marLeft w:val="0"/>
              <w:marRight w:val="0"/>
              <w:marTop w:val="0"/>
              <w:marBottom w:val="0"/>
              <w:divBdr>
                <w:top w:val="none" w:sz="0" w:space="0" w:color="auto"/>
                <w:left w:val="none" w:sz="0" w:space="0" w:color="auto"/>
                <w:bottom w:val="none" w:sz="0" w:space="0" w:color="auto"/>
                <w:right w:val="none" w:sz="0" w:space="0" w:color="auto"/>
              </w:divBdr>
              <w:divsChild>
                <w:div w:id="877932676">
                  <w:marLeft w:val="0"/>
                  <w:marRight w:val="0"/>
                  <w:marTop w:val="0"/>
                  <w:marBottom w:val="0"/>
                  <w:divBdr>
                    <w:top w:val="none" w:sz="0" w:space="0" w:color="auto"/>
                    <w:left w:val="none" w:sz="0" w:space="0" w:color="auto"/>
                    <w:bottom w:val="none" w:sz="0" w:space="0" w:color="auto"/>
                    <w:right w:val="none" w:sz="0" w:space="0" w:color="auto"/>
                  </w:divBdr>
                </w:div>
              </w:divsChild>
            </w:div>
            <w:div w:id="2107261250">
              <w:marLeft w:val="0"/>
              <w:marRight w:val="0"/>
              <w:marTop w:val="0"/>
              <w:marBottom w:val="0"/>
              <w:divBdr>
                <w:top w:val="none" w:sz="0" w:space="0" w:color="auto"/>
                <w:left w:val="none" w:sz="0" w:space="0" w:color="auto"/>
                <w:bottom w:val="none" w:sz="0" w:space="0" w:color="auto"/>
                <w:right w:val="none" w:sz="0" w:space="0" w:color="auto"/>
              </w:divBdr>
              <w:divsChild>
                <w:div w:id="376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99619">
          <w:marLeft w:val="0"/>
          <w:marRight w:val="0"/>
          <w:marTop w:val="0"/>
          <w:marBottom w:val="0"/>
          <w:divBdr>
            <w:top w:val="none" w:sz="0" w:space="0" w:color="auto"/>
            <w:left w:val="none" w:sz="0" w:space="0" w:color="auto"/>
            <w:bottom w:val="none" w:sz="0" w:space="0" w:color="auto"/>
            <w:right w:val="none" w:sz="0" w:space="0" w:color="auto"/>
          </w:divBdr>
          <w:divsChild>
            <w:div w:id="484472021">
              <w:marLeft w:val="0"/>
              <w:marRight w:val="0"/>
              <w:marTop w:val="0"/>
              <w:marBottom w:val="0"/>
              <w:divBdr>
                <w:top w:val="none" w:sz="0" w:space="0" w:color="auto"/>
                <w:left w:val="none" w:sz="0" w:space="0" w:color="auto"/>
                <w:bottom w:val="none" w:sz="0" w:space="0" w:color="auto"/>
                <w:right w:val="none" w:sz="0" w:space="0" w:color="auto"/>
              </w:divBdr>
              <w:divsChild>
                <w:div w:id="1522088047">
                  <w:marLeft w:val="0"/>
                  <w:marRight w:val="0"/>
                  <w:marTop w:val="0"/>
                  <w:marBottom w:val="0"/>
                  <w:divBdr>
                    <w:top w:val="none" w:sz="0" w:space="0" w:color="auto"/>
                    <w:left w:val="none" w:sz="0" w:space="0" w:color="auto"/>
                    <w:bottom w:val="none" w:sz="0" w:space="0" w:color="auto"/>
                    <w:right w:val="none" w:sz="0" w:space="0" w:color="auto"/>
                  </w:divBdr>
                </w:div>
              </w:divsChild>
            </w:div>
            <w:div w:id="773671649">
              <w:marLeft w:val="0"/>
              <w:marRight w:val="0"/>
              <w:marTop w:val="0"/>
              <w:marBottom w:val="0"/>
              <w:divBdr>
                <w:top w:val="none" w:sz="0" w:space="0" w:color="auto"/>
                <w:left w:val="none" w:sz="0" w:space="0" w:color="auto"/>
                <w:bottom w:val="none" w:sz="0" w:space="0" w:color="auto"/>
                <w:right w:val="none" w:sz="0" w:space="0" w:color="auto"/>
              </w:divBdr>
              <w:divsChild>
                <w:div w:id="984551326">
                  <w:marLeft w:val="0"/>
                  <w:marRight w:val="0"/>
                  <w:marTop w:val="0"/>
                  <w:marBottom w:val="0"/>
                  <w:divBdr>
                    <w:top w:val="none" w:sz="0" w:space="0" w:color="auto"/>
                    <w:left w:val="none" w:sz="0" w:space="0" w:color="auto"/>
                    <w:bottom w:val="none" w:sz="0" w:space="0" w:color="auto"/>
                    <w:right w:val="none" w:sz="0" w:space="0" w:color="auto"/>
                  </w:divBdr>
                </w:div>
              </w:divsChild>
            </w:div>
            <w:div w:id="1127504269">
              <w:marLeft w:val="0"/>
              <w:marRight w:val="0"/>
              <w:marTop w:val="0"/>
              <w:marBottom w:val="0"/>
              <w:divBdr>
                <w:top w:val="none" w:sz="0" w:space="0" w:color="auto"/>
                <w:left w:val="none" w:sz="0" w:space="0" w:color="auto"/>
                <w:bottom w:val="none" w:sz="0" w:space="0" w:color="auto"/>
                <w:right w:val="none" w:sz="0" w:space="0" w:color="auto"/>
              </w:divBdr>
              <w:divsChild>
                <w:div w:id="1231845032">
                  <w:marLeft w:val="0"/>
                  <w:marRight w:val="0"/>
                  <w:marTop w:val="0"/>
                  <w:marBottom w:val="0"/>
                  <w:divBdr>
                    <w:top w:val="none" w:sz="0" w:space="0" w:color="auto"/>
                    <w:left w:val="none" w:sz="0" w:space="0" w:color="auto"/>
                    <w:bottom w:val="none" w:sz="0" w:space="0" w:color="auto"/>
                    <w:right w:val="none" w:sz="0" w:space="0" w:color="auto"/>
                  </w:divBdr>
                </w:div>
              </w:divsChild>
            </w:div>
            <w:div w:id="747272123">
              <w:marLeft w:val="0"/>
              <w:marRight w:val="0"/>
              <w:marTop w:val="0"/>
              <w:marBottom w:val="0"/>
              <w:divBdr>
                <w:top w:val="none" w:sz="0" w:space="0" w:color="auto"/>
                <w:left w:val="none" w:sz="0" w:space="0" w:color="auto"/>
                <w:bottom w:val="none" w:sz="0" w:space="0" w:color="auto"/>
                <w:right w:val="none" w:sz="0" w:space="0" w:color="auto"/>
              </w:divBdr>
              <w:divsChild>
                <w:div w:id="550776574">
                  <w:marLeft w:val="0"/>
                  <w:marRight w:val="0"/>
                  <w:marTop w:val="0"/>
                  <w:marBottom w:val="0"/>
                  <w:divBdr>
                    <w:top w:val="none" w:sz="0" w:space="0" w:color="auto"/>
                    <w:left w:val="none" w:sz="0" w:space="0" w:color="auto"/>
                    <w:bottom w:val="none" w:sz="0" w:space="0" w:color="auto"/>
                    <w:right w:val="none" w:sz="0" w:space="0" w:color="auto"/>
                  </w:divBdr>
                </w:div>
                <w:div w:id="1448308388">
                  <w:marLeft w:val="0"/>
                  <w:marRight w:val="0"/>
                  <w:marTop w:val="0"/>
                  <w:marBottom w:val="0"/>
                  <w:divBdr>
                    <w:top w:val="none" w:sz="0" w:space="0" w:color="auto"/>
                    <w:left w:val="none" w:sz="0" w:space="0" w:color="auto"/>
                    <w:bottom w:val="none" w:sz="0" w:space="0" w:color="auto"/>
                    <w:right w:val="none" w:sz="0" w:space="0" w:color="auto"/>
                  </w:divBdr>
                </w:div>
              </w:divsChild>
            </w:div>
            <w:div w:id="1511068734">
              <w:marLeft w:val="0"/>
              <w:marRight w:val="0"/>
              <w:marTop w:val="0"/>
              <w:marBottom w:val="0"/>
              <w:divBdr>
                <w:top w:val="none" w:sz="0" w:space="0" w:color="auto"/>
                <w:left w:val="none" w:sz="0" w:space="0" w:color="auto"/>
                <w:bottom w:val="none" w:sz="0" w:space="0" w:color="auto"/>
                <w:right w:val="none" w:sz="0" w:space="0" w:color="auto"/>
              </w:divBdr>
              <w:divsChild>
                <w:div w:id="2073307685">
                  <w:marLeft w:val="0"/>
                  <w:marRight w:val="0"/>
                  <w:marTop w:val="0"/>
                  <w:marBottom w:val="0"/>
                  <w:divBdr>
                    <w:top w:val="none" w:sz="0" w:space="0" w:color="auto"/>
                    <w:left w:val="none" w:sz="0" w:space="0" w:color="auto"/>
                    <w:bottom w:val="none" w:sz="0" w:space="0" w:color="auto"/>
                    <w:right w:val="none" w:sz="0" w:space="0" w:color="auto"/>
                  </w:divBdr>
                </w:div>
              </w:divsChild>
            </w:div>
            <w:div w:id="1895965531">
              <w:marLeft w:val="0"/>
              <w:marRight w:val="0"/>
              <w:marTop w:val="0"/>
              <w:marBottom w:val="0"/>
              <w:divBdr>
                <w:top w:val="none" w:sz="0" w:space="0" w:color="auto"/>
                <w:left w:val="none" w:sz="0" w:space="0" w:color="auto"/>
                <w:bottom w:val="none" w:sz="0" w:space="0" w:color="auto"/>
                <w:right w:val="none" w:sz="0" w:space="0" w:color="auto"/>
              </w:divBdr>
              <w:divsChild>
                <w:div w:id="413288065">
                  <w:marLeft w:val="0"/>
                  <w:marRight w:val="0"/>
                  <w:marTop w:val="0"/>
                  <w:marBottom w:val="0"/>
                  <w:divBdr>
                    <w:top w:val="none" w:sz="0" w:space="0" w:color="auto"/>
                    <w:left w:val="none" w:sz="0" w:space="0" w:color="auto"/>
                    <w:bottom w:val="none" w:sz="0" w:space="0" w:color="auto"/>
                    <w:right w:val="none" w:sz="0" w:space="0" w:color="auto"/>
                  </w:divBdr>
                </w:div>
              </w:divsChild>
            </w:div>
            <w:div w:id="536162648">
              <w:marLeft w:val="0"/>
              <w:marRight w:val="0"/>
              <w:marTop w:val="0"/>
              <w:marBottom w:val="0"/>
              <w:divBdr>
                <w:top w:val="none" w:sz="0" w:space="0" w:color="auto"/>
                <w:left w:val="none" w:sz="0" w:space="0" w:color="auto"/>
                <w:bottom w:val="none" w:sz="0" w:space="0" w:color="auto"/>
                <w:right w:val="none" w:sz="0" w:space="0" w:color="auto"/>
              </w:divBdr>
              <w:divsChild>
                <w:div w:id="1869566609">
                  <w:marLeft w:val="0"/>
                  <w:marRight w:val="0"/>
                  <w:marTop w:val="0"/>
                  <w:marBottom w:val="0"/>
                  <w:divBdr>
                    <w:top w:val="none" w:sz="0" w:space="0" w:color="auto"/>
                    <w:left w:val="none" w:sz="0" w:space="0" w:color="auto"/>
                    <w:bottom w:val="none" w:sz="0" w:space="0" w:color="auto"/>
                    <w:right w:val="none" w:sz="0" w:space="0" w:color="auto"/>
                  </w:divBdr>
                </w:div>
              </w:divsChild>
            </w:div>
            <w:div w:id="1148789738">
              <w:marLeft w:val="0"/>
              <w:marRight w:val="0"/>
              <w:marTop w:val="0"/>
              <w:marBottom w:val="0"/>
              <w:divBdr>
                <w:top w:val="none" w:sz="0" w:space="0" w:color="auto"/>
                <w:left w:val="none" w:sz="0" w:space="0" w:color="auto"/>
                <w:bottom w:val="none" w:sz="0" w:space="0" w:color="auto"/>
                <w:right w:val="none" w:sz="0" w:space="0" w:color="auto"/>
              </w:divBdr>
              <w:divsChild>
                <w:div w:id="85346457">
                  <w:marLeft w:val="0"/>
                  <w:marRight w:val="0"/>
                  <w:marTop w:val="0"/>
                  <w:marBottom w:val="0"/>
                  <w:divBdr>
                    <w:top w:val="none" w:sz="0" w:space="0" w:color="auto"/>
                    <w:left w:val="none" w:sz="0" w:space="0" w:color="auto"/>
                    <w:bottom w:val="none" w:sz="0" w:space="0" w:color="auto"/>
                    <w:right w:val="none" w:sz="0" w:space="0" w:color="auto"/>
                  </w:divBdr>
                </w:div>
              </w:divsChild>
            </w:div>
            <w:div w:id="1642996826">
              <w:marLeft w:val="0"/>
              <w:marRight w:val="0"/>
              <w:marTop w:val="0"/>
              <w:marBottom w:val="0"/>
              <w:divBdr>
                <w:top w:val="none" w:sz="0" w:space="0" w:color="auto"/>
                <w:left w:val="none" w:sz="0" w:space="0" w:color="auto"/>
                <w:bottom w:val="none" w:sz="0" w:space="0" w:color="auto"/>
                <w:right w:val="none" w:sz="0" w:space="0" w:color="auto"/>
              </w:divBdr>
              <w:divsChild>
                <w:div w:id="1335187849">
                  <w:marLeft w:val="0"/>
                  <w:marRight w:val="0"/>
                  <w:marTop w:val="0"/>
                  <w:marBottom w:val="0"/>
                  <w:divBdr>
                    <w:top w:val="none" w:sz="0" w:space="0" w:color="auto"/>
                    <w:left w:val="none" w:sz="0" w:space="0" w:color="auto"/>
                    <w:bottom w:val="none" w:sz="0" w:space="0" w:color="auto"/>
                    <w:right w:val="none" w:sz="0" w:space="0" w:color="auto"/>
                  </w:divBdr>
                </w:div>
                <w:div w:id="21292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9964">
          <w:marLeft w:val="0"/>
          <w:marRight w:val="0"/>
          <w:marTop w:val="0"/>
          <w:marBottom w:val="0"/>
          <w:divBdr>
            <w:top w:val="none" w:sz="0" w:space="0" w:color="auto"/>
            <w:left w:val="none" w:sz="0" w:space="0" w:color="auto"/>
            <w:bottom w:val="none" w:sz="0" w:space="0" w:color="auto"/>
            <w:right w:val="none" w:sz="0" w:space="0" w:color="auto"/>
          </w:divBdr>
          <w:divsChild>
            <w:div w:id="1296528654">
              <w:marLeft w:val="0"/>
              <w:marRight w:val="0"/>
              <w:marTop w:val="0"/>
              <w:marBottom w:val="0"/>
              <w:divBdr>
                <w:top w:val="none" w:sz="0" w:space="0" w:color="auto"/>
                <w:left w:val="none" w:sz="0" w:space="0" w:color="auto"/>
                <w:bottom w:val="none" w:sz="0" w:space="0" w:color="auto"/>
                <w:right w:val="none" w:sz="0" w:space="0" w:color="auto"/>
              </w:divBdr>
              <w:divsChild>
                <w:div w:id="659309978">
                  <w:marLeft w:val="0"/>
                  <w:marRight w:val="0"/>
                  <w:marTop w:val="0"/>
                  <w:marBottom w:val="0"/>
                  <w:divBdr>
                    <w:top w:val="none" w:sz="0" w:space="0" w:color="auto"/>
                    <w:left w:val="none" w:sz="0" w:space="0" w:color="auto"/>
                    <w:bottom w:val="none" w:sz="0" w:space="0" w:color="auto"/>
                    <w:right w:val="none" w:sz="0" w:space="0" w:color="auto"/>
                  </w:divBdr>
                </w:div>
              </w:divsChild>
            </w:div>
            <w:div w:id="1996837867">
              <w:marLeft w:val="0"/>
              <w:marRight w:val="0"/>
              <w:marTop w:val="0"/>
              <w:marBottom w:val="0"/>
              <w:divBdr>
                <w:top w:val="none" w:sz="0" w:space="0" w:color="auto"/>
                <w:left w:val="none" w:sz="0" w:space="0" w:color="auto"/>
                <w:bottom w:val="none" w:sz="0" w:space="0" w:color="auto"/>
                <w:right w:val="none" w:sz="0" w:space="0" w:color="auto"/>
              </w:divBdr>
              <w:divsChild>
                <w:div w:id="1036125851">
                  <w:marLeft w:val="0"/>
                  <w:marRight w:val="0"/>
                  <w:marTop w:val="0"/>
                  <w:marBottom w:val="0"/>
                  <w:divBdr>
                    <w:top w:val="none" w:sz="0" w:space="0" w:color="auto"/>
                    <w:left w:val="none" w:sz="0" w:space="0" w:color="auto"/>
                    <w:bottom w:val="none" w:sz="0" w:space="0" w:color="auto"/>
                    <w:right w:val="none" w:sz="0" w:space="0" w:color="auto"/>
                  </w:divBdr>
                </w:div>
              </w:divsChild>
            </w:div>
            <w:div w:id="1583291126">
              <w:marLeft w:val="0"/>
              <w:marRight w:val="0"/>
              <w:marTop w:val="0"/>
              <w:marBottom w:val="0"/>
              <w:divBdr>
                <w:top w:val="none" w:sz="0" w:space="0" w:color="auto"/>
                <w:left w:val="none" w:sz="0" w:space="0" w:color="auto"/>
                <w:bottom w:val="none" w:sz="0" w:space="0" w:color="auto"/>
                <w:right w:val="none" w:sz="0" w:space="0" w:color="auto"/>
              </w:divBdr>
              <w:divsChild>
                <w:div w:id="1950427434">
                  <w:marLeft w:val="0"/>
                  <w:marRight w:val="0"/>
                  <w:marTop w:val="0"/>
                  <w:marBottom w:val="0"/>
                  <w:divBdr>
                    <w:top w:val="none" w:sz="0" w:space="0" w:color="auto"/>
                    <w:left w:val="none" w:sz="0" w:space="0" w:color="auto"/>
                    <w:bottom w:val="none" w:sz="0" w:space="0" w:color="auto"/>
                    <w:right w:val="none" w:sz="0" w:space="0" w:color="auto"/>
                  </w:divBdr>
                </w:div>
                <w:div w:id="846794732">
                  <w:marLeft w:val="0"/>
                  <w:marRight w:val="0"/>
                  <w:marTop w:val="0"/>
                  <w:marBottom w:val="0"/>
                  <w:divBdr>
                    <w:top w:val="none" w:sz="0" w:space="0" w:color="auto"/>
                    <w:left w:val="none" w:sz="0" w:space="0" w:color="auto"/>
                    <w:bottom w:val="none" w:sz="0" w:space="0" w:color="auto"/>
                    <w:right w:val="none" w:sz="0" w:space="0" w:color="auto"/>
                  </w:divBdr>
                </w:div>
              </w:divsChild>
            </w:div>
            <w:div w:id="458694346">
              <w:marLeft w:val="0"/>
              <w:marRight w:val="0"/>
              <w:marTop w:val="0"/>
              <w:marBottom w:val="0"/>
              <w:divBdr>
                <w:top w:val="none" w:sz="0" w:space="0" w:color="auto"/>
                <w:left w:val="none" w:sz="0" w:space="0" w:color="auto"/>
                <w:bottom w:val="none" w:sz="0" w:space="0" w:color="auto"/>
                <w:right w:val="none" w:sz="0" w:space="0" w:color="auto"/>
              </w:divBdr>
              <w:divsChild>
                <w:div w:id="1854949942">
                  <w:marLeft w:val="0"/>
                  <w:marRight w:val="0"/>
                  <w:marTop w:val="0"/>
                  <w:marBottom w:val="0"/>
                  <w:divBdr>
                    <w:top w:val="none" w:sz="0" w:space="0" w:color="auto"/>
                    <w:left w:val="none" w:sz="0" w:space="0" w:color="auto"/>
                    <w:bottom w:val="none" w:sz="0" w:space="0" w:color="auto"/>
                    <w:right w:val="none" w:sz="0" w:space="0" w:color="auto"/>
                  </w:divBdr>
                </w:div>
              </w:divsChild>
            </w:div>
            <w:div w:id="1465195882">
              <w:marLeft w:val="0"/>
              <w:marRight w:val="0"/>
              <w:marTop w:val="0"/>
              <w:marBottom w:val="0"/>
              <w:divBdr>
                <w:top w:val="none" w:sz="0" w:space="0" w:color="auto"/>
                <w:left w:val="none" w:sz="0" w:space="0" w:color="auto"/>
                <w:bottom w:val="none" w:sz="0" w:space="0" w:color="auto"/>
                <w:right w:val="none" w:sz="0" w:space="0" w:color="auto"/>
              </w:divBdr>
              <w:divsChild>
                <w:div w:id="970751044">
                  <w:marLeft w:val="0"/>
                  <w:marRight w:val="0"/>
                  <w:marTop w:val="0"/>
                  <w:marBottom w:val="0"/>
                  <w:divBdr>
                    <w:top w:val="none" w:sz="0" w:space="0" w:color="auto"/>
                    <w:left w:val="none" w:sz="0" w:space="0" w:color="auto"/>
                    <w:bottom w:val="none" w:sz="0" w:space="0" w:color="auto"/>
                    <w:right w:val="none" w:sz="0" w:space="0" w:color="auto"/>
                  </w:divBdr>
                </w:div>
              </w:divsChild>
            </w:div>
            <w:div w:id="1981183529">
              <w:marLeft w:val="0"/>
              <w:marRight w:val="0"/>
              <w:marTop w:val="0"/>
              <w:marBottom w:val="0"/>
              <w:divBdr>
                <w:top w:val="none" w:sz="0" w:space="0" w:color="auto"/>
                <w:left w:val="none" w:sz="0" w:space="0" w:color="auto"/>
                <w:bottom w:val="none" w:sz="0" w:space="0" w:color="auto"/>
                <w:right w:val="none" w:sz="0" w:space="0" w:color="auto"/>
              </w:divBdr>
              <w:divsChild>
                <w:div w:id="2006009083">
                  <w:marLeft w:val="0"/>
                  <w:marRight w:val="0"/>
                  <w:marTop w:val="0"/>
                  <w:marBottom w:val="0"/>
                  <w:divBdr>
                    <w:top w:val="none" w:sz="0" w:space="0" w:color="auto"/>
                    <w:left w:val="none" w:sz="0" w:space="0" w:color="auto"/>
                    <w:bottom w:val="none" w:sz="0" w:space="0" w:color="auto"/>
                    <w:right w:val="none" w:sz="0" w:space="0" w:color="auto"/>
                  </w:divBdr>
                </w:div>
              </w:divsChild>
            </w:div>
            <w:div w:id="1438021841">
              <w:marLeft w:val="0"/>
              <w:marRight w:val="0"/>
              <w:marTop w:val="0"/>
              <w:marBottom w:val="0"/>
              <w:divBdr>
                <w:top w:val="none" w:sz="0" w:space="0" w:color="auto"/>
                <w:left w:val="none" w:sz="0" w:space="0" w:color="auto"/>
                <w:bottom w:val="none" w:sz="0" w:space="0" w:color="auto"/>
                <w:right w:val="none" w:sz="0" w:space="0" w:color="auto"/>
              </w:divBdr>
              <w:divsChild>
                <w:div w:id="948271468">
                  <w:marLeft w:val="0"/>
                  <w:marRight w:val="0"/>
                  <w:marTop w:val="0"/>
                  <w:marBottom w:val="0"/>
                  <w:divBdr>
                    <w:top w:val="none" w:sz="0" w:space="0" w:color="auto"/>
                    <w:left w:val="none" w:sz="0" w:space="0" w:color="auto"/>
                    <w:bottom w:val="none" w:sz="0" w:space="0" w:color="auto"/>
                    <w:right w:val="none" w:sz="0" w:space="0" w:color="auto"/>
                  </w:divBdr>
                </w:div>
              </w:divsChild>
            </w:div>
            <w:div w:id="1101222030">
              <w:marLeft w:val="0"/>
              <w:marRight w:val="0"/>
              <w:marTop w:val="0"/>
              <w:marBottom w:val="0"/>
              <w:divBdr>
                <w:top w:val="none" w:sz="0" w:space="0" w:color="auto"/>
                <w:left w:val="none" w:sz="0" w:space="0" w:color="auto"/>
                <w:bottom w:val="none" w:sz="0" w:space="0" w:color="auto"/>
                <w:right w:val="none" w:sz="0" w:space="0" w:color="auto"/>
              </w:divBdr>
              <w:divsChild>
                <w:div w:id="302733438">
                  <w:marLeft w:val="0"/>
                  <w:marRight w:val="0"/>
                  <w:marTop w:val="0"/>
                  <w:marBottom w:val="0"/>
                  <w:divBdr>
                    <w:top w:val="none" w:sz="0" w:space="0" w:color="auto"/>
                    <w:left w:val="none" w:sz="0" w:space="0" w:color="auto"/>
                    <w:bottom w:val="none" w:sz="0" w:space="0" w:color="auto"/>
                    <w:right w:val="none" w:sz="0" w:space="0" w:color="auto"/>
                  </w:divBdr>
                </w:div>
                <w:div w:id="20752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543">
          <w:marLeft w:val="0"/>
          <w:marRight w:val="0"/>
          <w:marTop w:val="0"/>
          <w:marBottom w:val="0"/>
          <w:divBdr>
            <w:top w:val="none" w:sz="0" w:space="0" w:color="auto"/>
            <w:left w:val="none" w:sz="0" w:space="0" w:color="auto"/>
            <w:bottom w:val="none" w:sz="0" w:space="0" w:color="auto"/>
            <w:right w:val="none" w:sz="0" w:space="0" w:color="auto"/>
          </w:divBdr>
          <w:divsChild>
            <w:div w:id="1512835243">
              <w:marLeft w:val="0"/>
              <w:marRight w:val="0"/>
              <w:marTop w:val="0"/>
              <w:marBottom w:val="0"/>
              <w:divBdr>
                <w:top w:val="none" w:sz="0" w:space="0" w:color="auto"/>
                <w:left w:val="none" w:sz="0" w:space="0" w:color="auto"/>
                <w:bottom w:val="none" w:sz="0" w:space="0" w:color="auto"/>
                <w:right w:val="none" w:sz="0" w:space="0" w:color="auto"/>
              </w:divBdr>
              <w:divsChild>
                <w:div w:id="881945546">
                  <w:marLeft w:val="0"/>
                  <w:marRight w:val="0"/>
                  <w:marTop w:val="0"/>
                  <w:marBottom w:val="0"/>
                  <w:divBdr>
                    <w:top w:val="none" w:sz="0" w:space="0" w:color="auto"/>
                    <w:left w:val="none" w:sz="0" w:space="0" w:color="auto"/>
                    <w:bottom w:val="none" w:sz="0" w:space="0" w:color="auto"/>
                    <w:right w:val="none" w:sz="0" w:space="0" w:color="auto"/>
                  </w:divBdr>
                </w:div>
              </w:divsChild>
            </w:div>
            <w:div w:id="1028408458">
              <w:marLeft w:val="0"/>
              <w:marRight w:val="0"/>
              <w:marTop w:val="0"/>
              <w:marBottom w:val="0"/>
              <w:divBdr>
                <w:top w:val="none" w:sz="0" w:space="0" w:color="auto"/>
                <w:left w:val="none" w:sz="0" w:space="0" w:color="auto"/>
                <w:bottom w:val="none" w:sz="0" w:space="0" w:color="auto"/>
                <w:right w:val="none" w:sz="0" w:space="0" w:color="auto"/>
              </w:divBdr>
              <w:divsChild>
                <w:div w:id="314721250">
                  <w:marLeft w:val="0"/>
                  <w:marRight w:val="0"/>
                  <w:marTop w:val="0"/>
                  <w:marBottom w:val="0"/>
                  <w:divBdr>
                    <w:top w:val="none" w:sz="0" w:space="0" w:color="auto"/>
                    <w:left w:val="none" w:sz="0" w:space="0" w:color="auto"/>
                    <w:bottom w:val="none" w:sz="0" w:space="0" w:color="auto"/>
                    <w:right w:val="none" w:sz="0" w:space="0" w:color="auto"/>
                  </w:divBdr>
                </w:div>
                <w:div w:id="1225215383">
                  <w:marLeft w:val="0"/>
                  <w:marRight w:val="0"/>
                  <w:marTop w:val="0"/>
                  <w:marBottom w:val="0"/>
                  <w:divBdr>
                    <w:top w:val="none" w:sz="0" w:space="0" w:color="auto"/>
                    <w:left w:val="none" w:sz="0" w:space="0" w:color="auto"/>
                    <w:bottom w:val="none" w:sz="0" w:space="0" w:color="auto"/>
                    <w:right w:val="none" w:sz="0" w:space="0" w:color="auto"/>
                  </w:divBdr>
                </w:div>
              </w:divsChild>
            </w:div>
            <w:div w:id="621307095">
              <w:marLeft w:val="0"/>
              <w:marRight w:val="0"/>
              <w:marTop w:val="0"/>
              <w:marBottom w:val="0"/>
              <w:divBdr>
                <w:top w:val="none" w:sz="0" w:space="0" w:color="auto"/>
                <w:left w:val="none" w:sz="0" w:space="0" w:color="auto"/>
                <w:bottom w:val="none" w:sz="0" w:space="0" w:color="auto"/>
                <w:right w:val="none" w:sz="0" w:space="0" w:color="auto"/>
              </w:divBdr>
              <w:divsChild>
                <w:div w:id="274942281">
                  <w:marLeft w:val="0"/>
                  <w:marRight w:val="0"/>
                  <w:marTop w:val="0"/>
                  <w:marBottom w:val="0"/>
                  <w:divBdr>
                    <w:top w:val="none" w:sz="0" w:space="0" w:color="auto"/>
                    <w:left w:val="none" w:sz="0" w:space="0" w:color="auto"/>
                    <w:bottom w:val="none" w:sz="0" w:space="0" w:color="auto"/>
                    <w:right w:val="none" w:sz="0" w:space="0" w:color="auto"/>
                  </w:divBdr>
                </w:div>
                <w:div w:id="35281510">
                  <w:marLeft w:val="0"/>
                  <w:marRight w:val="0"/>
                  <w:marTop w:val="0"/>
                  <w:marBottom w:val="0"/>
                  <w:divBdr>
                    <w:top w:val="none" w:sz="0" w:space="0" w:color="auto"/>
                    <w:left w:val="none" w:sz="0" w:space="0" w:color="auto"/>
                    <w:bottom w:val="none" w:sz="0" w:space="0" w:color="auto"/>
                    <w:right w:val="none" w:sz="0" w:space="0" w:color="auto"/>
                  </w:divBdr>
                </w:div>
              </w:divsChild>
            </w:div>
            <w:div w:id="350112501">
              <w:marLeft w:val="0"/>
              <w:marRight w:val="0"/>
              <w:marTop w:val="0"/>
              <w:marBottom w:val="0"/>
              <w:divBdr>
                <w:top w:val="none" w:sz="0" w:space="0" w:color="auto"/>
                <w:left w:val="none" w:sz="0" w:space="0" w:color="auto"/>
                <w:bottom w:val="none" w:sz="0" w:space="0" w:color="auto"/>
                <w:right w:val="none" w:sz="0" w:space="0" w:color="auto"/>
              </w:divBdr>
              <w:divsChild>
                <w:div w:id="557325101">
                  <w:marLeft w:val="0"/>
                  <w:marRight w:val="0"/>
                  <w:marTop w:val="0"/>
                  <w:marBottom w:val="0"/>
                  <w:divBdr>
                    <w:top w:val="none" w:sz="0" w:space="0" w:color="auto"/>
                    <w:left w:val="none" w:sz="0" w:space="0" w:color="auto"/>
                    <w:bottom w:val="none" w:sz="0" w:space="0" w:color="auto"/>
                    <w:right w:val="none" w:sz="0" w:space="0" w:color="auto"/>
                  </w:divBdr>
                </w:div>
              </w:divsChild>
            </w:div>
            <w:div w:id="1317420033">
              <w:marLeft w:val="0"/>
              <w:marRight w:val="0"/>
              <w:marTop w:val="0"/>
              <w:marBottom w:val="0"/>
              <w:divBdr>
                <w:top w:val="none" w:sz="0" w:space="0" w:color="auto"/>
                <w:left w:val="none" w:sz="0" w:space="0" w:color="auto"/>
                <w:bottom w:val="none" w:sz="0" w:space="0" w:color="auto"/>
                <w:right w:val="none" w:sz="0" w:space="0" w:color="auto"/>
              </w:divBdr>
              <w:divsChild>
                <w:div w:id="1081293414">
                  <w:marLeft w:val="0"/>
                  <w:marRight w:val="0"/>
                  <w:marTop w:val="0"/>
                  <w:marBottom w:val="0"/>
                  <w:divBdr>
                    <w:top w:val="none" w:sz="0" w:space="0" w:color="auto"/>
                    <w:left w:val="none" w:sz="0" w:space="0" w:color="auto"/>
                    <w:bottom w:val="none" w:sz="0" w:space="0" w:color="auto"/>
                    <w:right w:val="none" w:sz="0" w:space="0" w:color="auto"/>
                  </w:divBdr>
                </w:div>
                <w:div w:id="1775127079">
                  <w:marLeft w:val="0"/>
                  <w:marRight w:val="0"/>
                  <w:marTop w:val="0"/>
                  <w:marBottom w:val="0"/>
                  <w:divBdr>
                    <w:top w:val="none" w:sz="0" w:space="0" w:color="auto"/>
                    <w:left w:val="none" w:sz="0" w:space="0" w:color="auto"/>
                    <w:bottom w:val="none" w:sz="0" w:space="0" w:color="auto"/>
                    <w:right w:val="none" w:sz="0" w:space="0" w:color="auto"/>
                  </w:divBdr>
                </w:div>
              </w:divsChild>
            </w:div>
            <w:div w:id="1697538522">
              <w:marLeft w:val="0"/>
              <w:marRight w:val="0"/>
              <w:marTop w:val="0"/>
              <w:marBottom w:val="0"/>
              <w:divBdr>
                <w:top w:val="none" w:sz="0" w:space="0" w:color="auto"/>
                <w:left w:val="none" w:sz="0" w:space="0" w:color="auto"/>
                <w:bottom w:val="none" w:sz="0" w:space="0" w:color="auto"/>
                <w:right w:val="none" w:sz="0" w:space="0" w:color="auto"/>
              </w:divBdr>
              <w:divsChild>
                <w:div w:id="403334924">
                  <w:marLeft w:val="0"/>
                  <w:marRight w:val="0"/>
                  <w:marTop w:val="0"/>
                  <w:marBottom w:val="0"/>
                  <w:divBdr>
                    <w:top w:val="none" w:sz="0" w:space="0" w:color="auto"/>
                    <w:left w:val="none" w:sz="0" w:space="0" w:color="auto"/>
                    <w:bottom w:val="none" w:sz="0" w:space="0" w:color="auto"/>
                    <w:right w:val="none" w:sz="0" w:space="0" w:color="auto"/>
                  </w:divBdr>
                </w:div>
              </w:divsChild>
            </w:div>
            <w:div w:id="903367729">
              <w:marLeft w:val="0"/>
              <w:marRight w:val="0"/>
              <w:marTop w:val="0"/>
              <w:marBottom w:val="0"/>
              <w:divBdr>
                <w:top w:val="none" w:sz="0" w:space="0" w:color="auto"/>
                <w:left w:val="none" w:sz="0" w:space="0" w:color="auto"/>
                <w:bottom w:val="none" w:sz="0" w:space="0" w:color="auto"/>
                <w:right w:val="none" w:sz="0" w:space="0" w:color="auto"/>
              </w:divBdr>
              <w:divsChild>
                <w:div w:id="213274506">
                  <w:marLeft w:val="0"/>
                  <w:marRight w:val="0"/>
                  <w:marTop w:val="0"/>
                  <w:marBottom w:val="0"/>
                  <w:divBdr>
                    <w:top w:val="none" w:sz="0" w:space="0" w:color="auto"/>
                    <w:left w:val="none" w:sz="0" w:space="0" w:color="auto"/>
                    <w:bottom w:val="none" w:sz="0" w:space="0" w:color="auto"/>
                    <w:right w:val="none" w:sz="0" w:space="0" w:color="auto"/>
                  </w:divBdr>
                </w:div>
                <w:div w:id="18901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66">
          <w:marLeft w:val="0"/>
          <w:marRight w:val="0"/>
          <w:marTop w:val="0"/>
          <w:marBottom w:val="0"/>
          <w:divBdr>
            <w:top w:val="none" w:sz="0" w:space="0" w:color="auto"/>
            <w:left w:val="none" w:sz="0" w:space="0" w:color="auto"/>
            <w:bottom w:val="none" w:sz="0" w:space="0" w:color="auto"/>
            <w:right w:val="none" w:sz="0" w:space="0" w:color="auto"/>
          </w:divBdr>
          <w:divsChild>
            <w:div w:id="89086399">
              <w:marLeft w:val="0"/>
              <w:marRight w:val="0"/>
              <w:marTop w:val="0"/>
              <w:marBottom w:val="0"/>
              <w:divBdr>
                <w:top w:val="none" w:sz="0" w:space="0" w:color="auto"/>
                <w:left w:val="none" w:sz="0" w:space="0" w:color="auto"/>
                <w:bottom w:val="none" w:sz="0" w:space="0" w:color="auto"/>
                <w:right w:val="none" w:sz="0" w:space="0" w:color="auto"/>
              </w:divBdr>
              <w:divsChild>
                <w:div w:id="1166507150">
                  <w:marLeft w:val="0"/>
                  <w:marRight w:val="0"/>
                  <w:marTop w:val="0"/>
                  <w:marBottom w:val="0"/>
                  <w:divBdr>
                    <w:top w:val="none" w:sz="0" w:space="0" w:color="auto"/>
                    <w:left w:val="none" w:sz="0" w:space="0" w:color="auto"/>
                    <w:bottom w:val="none" w:sz="0" w:space="0" w:color="auto"/>
                    <w:right w:val="none" w:sz="0" w:space="0" w:color="auto"/>
                  </w:divBdr>
                </w:div>
              </w:divsChild>
            </w:div>
            <w:div w:id="1909536051">
              <w:marLeft w:val="0"/>
              <w:marRight w:val="0"/>
              <w:marTop w:val="0"/>
              <w:marBottom w:val="0"/>
              <w:divBdr>
                <w:top w:val="none" w:sz="0" w:space="0" w:color="auto"/>
                <w:left w:val="none" w:sz="0" w:space="0" w:color="auto"/>
                <w:bottom w:val="none" w:sz="0" w:space="0" w:color="auto"/>
                <w:right w:val="none" w:sz="0" w:space="0" w:color="auto"/>
              </w:divBdr>
              <w:divsChild>
                <w:div w:id="678388789">
                  <w:marLeft w:val="0"/>
                  <w:marRight w:val="0"/>
                  <w:marTop w:val="0"/>
                  <w:marBottom w:val="0"/>
                  <w:divBdr>
                    <w:top w:val="none" w:sz="0" w:space="0" w:color="auto"/>
                    <w:left w:val="none" w:sz="0" w:space="0" w:color="auto"/>
                    <w:bottom w:val="none" w:sz="0" w:space="0" w:color="auto"/>
                    <w:right w:val="none" w:sz="0" w:space="0" w:color="auto"/>
                  </w:divBdr>
                </w:div>
              </w:divsChild>
            </w:div>
            <w:div w:id="829562150">
              <w:marLeft w:val="0"/>
              <w:marRight w:val="0"/>
              <w:marTop w:val="0"/>
              <w:marBottom w:val="0"/>
              <w:divBdr>
                <w:top w:val="none" w:sz="0" w:space="0" w:color="auto"/>
                <w:left w:val="none" w:sz="0" w:space="0" w:color="auto"/>
                <w:bottom w:val="none" w:sz="0" w:space="0" w:color="auto"/>
                <w:right w:val="none" w:sz="0" w:space="0" w:color="auto"/>
              </w:divBdr>
              <w:divsChild>
                <w:div w:id="2116172034">
                  <w:marLeft w:val="0"/>
                  <w:marRight w:val="0"/>
                  <w:marTop w:val="0"/>
                  <w:marBottom w:val="0"/>
                  <w:divBdr>
                    <w:top w:val="none" w:sz="0" w:space="0" w:color="auto"/>
                    <w:left w:val="none" w:sz="0" w:space="0" w:color="auto"/>
                    <w:bottom w:val="none" w:sz="0" w:space="0" w:color="auto"/>
                    <w:right w:val="none" w:sz="0" w:space="0" w:color="auto"/>
                  </w:divBdr>
                </w:div>
                <w:div w:id="144444058">
                  <w:marLeft w:val="0"/>
                  <w:marRight w:val="0"/>
                  <w:marTop w:val="0"/>
                  <w:marBottom w:val="0"/>
                  <w:divBdr>
                    <w:top w:val="none" w:sz="0" w:space="0" w:color="auto"/>
                    <w:left w:val="none" w:sz="0" w:space="0" w:color="auto"/>
                    <w:bottom w:val="none" w:sz="0" w:space="0" w:color="auto"/>
                    <w:right w:val="none" w:sz="0" w:space="0" w:color="auto"/>
                  </w:divBdr>
                </w:div>
              </w:divsChild>
            </w:div>
            <w:div w:id="165365752">
              <w:marLeft w:val="0"/>
              <w:marRight w:val="0"/>
              <w:marTop w:val="0"/>
              <w:marBottom w:val="0"/>
              <w:divBdr>
                <w:top w:val="none" w:sz="0" w:space="0" w:color="auto"/>
                <w:left w:val="none" w:sz="0" w:space="0" w:color="auto"/>
                <w:bottom w:val="none" w:sz="0" w:space="0" w:color="auto"/>
                <w:right w:val="none" w:sz="0" w:space="0" w:color="auto"/>
              </w:divBdr>
              <w:divsChild>
                <w:div w:id="1312709014">
                  <w:marLeft w:val="0"/>
                  <w:marRight w:val="0"/>
                  <w:marTop w:val="0"/>
                  <w:marBottom w:val="0"/>
                  <w:divBdr>
                    <w:top w:val="none" w:sz="0" w:space="0" w:color="auto"/>
                    <w:left w:val="none" w:sz="0" w:space="0" w:color="auto"/>
                    <w:bottom w:val="none" w:sz="0" w:space="0" w:color="auto"/>
                    <w:right w:val="none" w:sz="0" w:space="0" w:color="auto"/>
                  </w:divBdr>
                </w:div>
                <w:div w:id="16120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5693">
          <w:marLeft w:val="0"/>
          <w:marRight w:val="0"/>
          <w:marTop w:val="0"/>
          <w:marBottom w:val="0"/>
          <w:divBdr>
            <w:top w:val="none" w:sz="0" w:space="0" w:color="auto"/>
            <w:left w:val="none" w:sz="0" w:space="0" w:color="auto"/>
            <w:bottom w:val="none" w:sz="0" w:space="0" w:color="auto"/>
            <w:right w:val="none" w:sz="0" w:space="0" w:color="auto"/>
          </w:divBdr>
          <w:divsChild>
            <w:div w:id="247006322">
              <w:marLeft w:val="0"/>
              <w:marRight w:val="0"/>
              <w:marTop w:val="0"/>
              <w:marBottom w:val="0"/>
              <w:divBdr>
                <w:top w:val="none" w:sz="0" w:space="0" w:color="auto"/>
                <w:left w:val="none" w:sz="0" w:space="0" w:color="auto"/>
                <w:bottom w:val="none" w:sz="0" w:space="0" w:color="auto"/>
                <w:right w:val="none" w:sz="0" w:space="0" w:color="auto"/>
              </w:divBdr>
              <w:divsChild>
                <w:div w:id="611012394">
                  <w:marLeft w:val="0"/>
                  <w:marRight w:val="0"/>
                  <w:marTop w:val="0"/>
                  <w:marBottom w:val="0"/>
                  <w:divBdr>
                    <w:top w:val="none" w:sz="0" w:space="0" w:color="auto"/>
                    <w:left w:val="none" w:sz="0" w:space="0" w:color="auto"/>
                    <w:bottom w:val="none" w:sz="0" w:space="0" w:color="auto"/>
                    <w:right w:val="none" w:sz="0" w:space="0" w:color="auto"/>
                  </w:divBdr>
                </w:div>
              </w:divsChild>
            </w:div>
            <w:div w:id="632833939">
              <w:marLeft w:val="0"/>
              <w:marRight w:val="0"/>
              <w:marTop w:val="0"/>
              <w:marBottom w:val="0"/>
              <w:divBdr>
                <w:top w:val="none" w:sz="0" w:space="0" w:color="auto"/>
                <w:left w:val="none" w:sz="0" w:space="0" w:color="auto"/>
                <w:bottom w:val="none" w:sz="0" w:space="0" w:color="auto"/>
                <w:right w:val="none" w:sz="0" w:space="0" w:color="auto"/>
              </w:divBdr>
              <w:divsChild>
                <w:div w:id="334648738">
                  <w:marLeft w:val="0"/>
                  <w:marRight w:val="0"/>
                  <w:marTop w:val="0"/>
                  <w:marBottom w:val="0"/>
                  <w:divBdr>
                    <w:top w:val="none" w:sz="0" w:space="0" w:color="auto"/>
                    <w:left w:val="none" w:sz="0" w:space="0" w:color="auto"/>
                    <w:bottom w:val="none" w:sz="0" w:space="0" w:color="auto"/>
                    <w:right w:val="none" w:sz="0" w:space="0" w:color="auto"/>
                  </w:divBdr>
                </w:div>
                <w:div w:id="1374766586">
                  <w:marLeft w:val="0"/>
                  <w:marRight w:val="0"/>
                  <w:marTop w:val="0"/>
                  <w:marBottom w:val="0"/>
                  <w:divBdr>
                    <w:top w:val="none" w:sz="0" w:space="0" w:color="auto"/>
                    <w:left w:val="none" w:sz="0" w:space="0" w:color="auto"/>
                    <w:bottom w:val="none" w:sz="0" w:space="0" w:color="auto"/>
                    <w:right w:val="none" w:sz="0" w:space="0" w:color="auto"/>
                  </w:divBdr>
                </w:div>
              </w:divsChild>
            </w:div>
            <w:div w:id="708602682">
              <w:marLeft w:val="0"/>
              <w:marRight w:val="0"/>
              <w:marTop w:val="0"/>
              <w:marBottom w:val="0"/>
              <w:divBdr>
                <w:top w:val="none" w:sz="0" w:space="0" w:color="auto"/>
                <w:left w:val="none" w:sz="0" w:space="0" w:color="auto"/>
                <w:bottom w:val="none" w:sz="0" w:space="0" w:color="auto"/>
                <w:right w:val="none" w:sz="0" w:space="0" w:color="auto"/>
              </w:divBdr>
              <w:divsChild>
                <w:div w:id="2017800176">
                  <w:marLeft w:val="0"/>
                  <w:marRight w:val="0"/>
                  <w:marTop w:val="0"/>
                  <w:marBottom w:val="0"/>
                  <w:divBdr>
                    <w:top w:val="none" w:sz="0" w:space="0" w:color="auto"/>
                    <w:left w:val="none" w:sz="0" w:space="0" w:color="auto"/>
                    <w:bottom w:val="none" w:sz="0" w:space="0" w:color="auto"/>
                    <w:right w:val="none" w:sz="0" w:space="0" w:color="auto"/>
                  </w:divBdr>
                </w:div>
              </w:divsChild>
            </w:div>
            <w:div w:id="1458834525">
              <w:marLeft w:val="0"/>
              <w:marRight w:val="0"/>
              <w:marTop w:val="0"/>
              <w:marBottom w:val="0"/>
              <w:divBdr>
                <w:top w:val="none" w:sz="0" w:space="0" w:color="auto"/>
                <w:left w:val="none" w:sz="0" w:space="0" w:color="auto"/>
                <w:bottom w:val="none" w:sz="0" w:space="0" w:color="auto"/>
                <w:right w:val="none" w:sz="0" w:space="0" w:color="auto"/>
              </w:divBdr>
              <w:divsChild>
                <w:div w:id="934510356">
                  <w:marLeft w:val="0"/>
                  <w:marRight w:val="0"/>
                  <w:marTop w:val="0"/>
                  <w:marBottom w:val="0"/>
                  <w:divBdr>
                    <w:top w:val="none" w:sz="0" w:space="0" w:color="auto"/>
                    <w:left w:val="none" w:sz="0" w:space="0" w:color="auto"/>
                    <w:bottom w:val="none" w:sz="0" w:space="0" w:color="auto"/>
                    <w:right w:val="none" w:sz="0" w:space="0" w:color="auto"/>
                  </w:divBdr>
                </w:div>
              </w:divsChild>
            </w:div>
            <w:div w:id="1930583175">
              <w:marLeft w:val="0"/>
              <w:marRight w:val="0"/>
              <w:marTop w:val="0"/>
              <w:marBottom w:val="0"/>
              <w:divBdr>
                <w:top w:val="none" w:sz="0" w:space="0" w:color="auto"/>
                <w:left w:val="none" w:sz="0" w:space="0" w:color="auto"/>
                <w:bottom w:val="none" w:sz="0" w:space="0" w:color="auto"/>
                <w:right w:val="none" w:sz="0" w:space="0" w:color="auto"/>
              </w:divBdr>
              <w:divsChild>
                <w:div w:id="1223755740">
                  <w:marLeft w:val="0"/>
                  <w:marRight w:val="0"/>
                  <w:marTop w:val="0"/>
                  <w:marBottom w:val="0"/>
                  <w:divBdr>
                    <w:top w:val="none" w:sz="0" w:space="0" w:color="auto"/>
                    <w:left w:val="none" w:sz="0" w:space="0" w:color="auto"/>
                    <w:bottom w:val="none" w:sz="0" w:space="0" w:color="auto"/>
                    <w:right w:val="none" w:sz="0" w:space="0" w:color="auto"/>
                  </w:divBdr>
                </w:div>
                <w:div w:id="189925439">
                  <w:marLeft w:val="0"/>
                  <w:marRight w:val="0"/>
                  <w:marTop w:val="0"/>
                  <w:marBottom w:val="0"/>
                  <w:divBdr>
                    <w:top w:val="none" w:sz="0" w:space="0" w:color="auto"/>
                    <w:left w:val="none" w:sz="0" w:space="0" w:color="auto"/>
                    <w:bottom w:val="none" w:sz="0" w:space="0" w:color="auto"/>
                    <w:right w:val="none" w:sz="0" w:space="0" w:color="auto"/>
                  </w:divBdr>
                </w:div>
              </w:divsChild>
            </w:div>
            <w:div w:id="368409665">
              <w:marLeft w:val="0"/>
              <w:marRight w:val="0"/>
              <w:marTop w:val="0"/>
              <w:marBottom w:val="0"/>
              <w:divBdr>
                <w:top w:val="none" w:sz="0" w:space="0" w:color="auto"/>
                <w:left w:val="none" w:sz="0" w:space="0" w:color="auto"/>
                <w:bottom w:val="none" w:sz="0" w:space="0" w:color="auto"/>
                <w:right w:val="none" w:sz="0" w:space="0" w:color="auto"/>
              </w:divBdr>
              <w:divsChild>
                <w:div w:id="15415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46427">
          <w:marLeft w:val="0"/>
          <w:marRight w:val="0"/>
          <w:marTop w:val="0"/>
          <w:marBottom w:val="0"/>
          <w:divBdr>
            <w:top w:val="none" w:sz="0" w:space="0" w:color="auto"/>
            <w:left w:val="none" w:sz="0" w:space="0" w:color="auto"/>
            <w:bottom w:val="none" w:sz="0" w:space="0" w:color="auto"/>
            <w:right w:val="none" w:sz="0" w:space="0" w:color="auto"/>
          </w:divBdr>
          <w:divsChild>
            <w:div w:id="1400253698">
              <w:marLeft w:val="0"/>
              <w:marRight w:val="0"/>
              <w:marTop w:val="0"/>
              <w:marBottom w:val="0"/>
              <w:divBdr>
                <w:top w:val="none" w:sz="0" w:space="0" w:color="auto"/>
                <w:left w:val="none" w:sz="0" w:space="0" w:color="auto"/>
                <w:bottom w:val="none" w:sz="0" w:space="0" w:color="auto"/>
                <w:right w:val="none" w:sz="0" w:space="0" w:color="auto"/>
              </w:divBdr>
              <w:divsChild>
                <w:div w:id="140853908">
                  <w:marLeft w:val="0"/>
                  <w:marRight w:val="0"/>
                  <w:marTop w:val="0"/>
                  <w:marBottom w:val="0"/>
                  <w:divBdr>
                    <w:top w:val="none" w:sz="0" w:space="0" w:color="auto"/>
                    <w:left w:val="none" w:sz="0" w:space="0" w:color="auto"/>
                    <w:bottom w:val="none" w:sz="0" w:space="0" w:color="auto"/>
                    <w:right w:val="none" w:sz="0" w:space="0" w:color="auto"/>
                  </w:divBdr>
                </w:div>
              </w:divsChild>
            </w:div>
            <w:div w:id="989021727">
              <w:marLeft w:val="0"/>
              <w:marRight w:val="0"/>
              <w:marTop w:val="0"/>
              <w:marBottom w:val="0"/>
              <w:divBdr>
                <w:top w:val="none" w:sz="0" w:space="0" w:color="auto"/>
                <w:left w:val="none" w:sz="0" w:space="0" w:color="auto"/>
                <w:bottom w:val="none" w:sz="0" w:space="0" w:color="auto"/>
                <w:right w:val="none" w:sz="0" w:space="0" w:color="auto"/>
              </w:divBdr>
              <w:divsChild>
                <w:div w:id="1130710282">
                  <w:marLeft w:val="0"/>
                  <w:marRight w:val="0"/>
                  <w:marTop w:val="0"/>
                  <w:marBottom w:val="0"/>
                  <w:divBdr>
                    <w:top w:val="none" w:sz="0" w:space="0" w:color="auto"/>
                    <w:left w:val="none" w:sz="0" w:space="0" w:color="auto"/>
                    <w:bottom w:val="none" w:sz="0" w:space="0" w:color="auto"/>
                    <w:right w:val="none" w:sz="0" w:space="0" w:color="auto"/>
                  </w:divBdr>
                </w:div>
              </w:divsChild>
            </w:div>
            <w:div w:id="425274680">
              <w:marLeft w:val="0"/>
              <w:marRight w:val="0"/>
              <w:marTop w:val="0"/>
              <w:marBottom w:val="0"/>
              <w:divBdr>
                <w:top w:val="none" w:sz="0" w:space="0" w:color="auto"/>
                <w:left w:val="none" w:sz="0" w:space="0" w:color="auto"/>
                <w:bottom w:val="none" w:sz="0" w:space="0" w:color="auto"/>
                <w:right w:val="none" w:sz="0" w:space="0" w:color="auto"/>
              </w:divBdr>
              <w:divsChild>
                <w:div w:id="1061951333">
                  <w:marLeft w:val="0"/>
                  <w:marRight w:val="0"/>
                  <w:marTop w:val="0"/>
                  <w:marBottom w:val="0"/>
                  <w:divBdr>
                    <w:top w:val="none" w:sz="0" w:space="0" w:color="auto"/>
                    <w:left w:val="none" w:sz="0" w:space="0" w:color="auto"/>
                    <w:bottom w:val="none" w:sz="0" w:space="0" w:color="auto"/>
                    <w:right w:val="none" w:sz="0" w:space="0" w:color="auto"/>
                  </w:divBdr>
                </w:div>
                <w:div w:id="56442848">
                  <w:marLeft w:val="0"/>
                  <w:marRight w:val="0"/>
                  <w:marTop w:val="0"/>
                  <w:marBottom w:val="0"/>
                  <w:divBdr>
                    <w:top w:val="none" w:sz="0" w:space="0" w:color="auto"/>
                    <w:left w:val="none" w:sz="0" w:space="0" w:color="auto"/>
                    <w:bottom w:val="none" w:sz="0" w:space="0" w:color="auto"/>
                    <w:right w:val="none" w:sz="0" w:space="0" w:color="auto"/>
                  </w:divBdr>
                </w:div>
              </w:divsChild>
            </w:div>
            <w:div w:id="976183801">
              <w:marLeft w:val="0"/>
              <w:marRight w:val="0"/>
              <w:marTop w:val="0"/>
              <w:marBottom w:val="0"/>
              <w:divBdr>
                <w:top w:val="none" w:sz="0" w:space="0" w:color="auto"/>
                <w:left w:val="none" w:sz="0" w:space="0" w:color="auto"/>
                <w:bottom w:val="none" w:sz="0" w:space="0" w:color="auto"/>
                <w:right w:val="none" w:sz="0" w:space="0" w:color="auto"/>
              </w:divBdr>
              <w:divsChild>
                <w:div w:id="1619751449">
                  <w:marLeft w:val="0"/>
                  <w:marRight w:val="0"/>
                  <w:marTop w:val="0"/>
                  <w:marBottom w:val="0"/>
                  <w:divBdr>
                    <w:top w:val="none" w:sz="0" w:space="0" w:color="auto"/>
                    <w:left w:val="none" w:sz="0" w:space="0" w:color="auto"/>
                    <w:bottom w:val="none" w:sz="0" w:space="0" w:color="auto"/>
                    <w:right w:val="none" w:sz="0" w:space="0" w:color="auto"/>
                  </w:divBdr>
                </w:div>
                <w:div w:id="16302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2385">
          <w:marLeft w:val="0"/>
          <w:marRight w:val="0"/>
          <w:marTop w:val="0"/>
          <w:marBottom w:val="0"/>
          <w:divBdr>
            <w:top w:val="none" w:sz="0" w:space="0" w:color="auto"/>
            <w:left w:val="none" w:sz="0" w:space="0" w:color="auto"/>
            <w:bottom w:val="none" w:sz="0" w:space="0" w:color="auto"/>
            <w:right w:val="none" w:sz="0" w:space="0" w:color="auto"/>
          </w:divBdr>
          <w:divsChild>
            <w:div w:id="1592356154">
              <w:marLeft w:val="0"/>
              <w:marRight w:val="0"/>
              <w:marTop w:val="0"/>
              <w:marBottom w:val="0"/>
              <w:divBdr>
                <w:top w:val="none" w:sz="0" w:space="0" w:color="auto"/>
                <w:left w:val="none" w:sz="0" w:space="0" w:color="auto"/>
                <w:bottom w:val="none" w:sz="0" w:space="0" w:color="auto"/>
                <w:right w:val="none" w:sz="0" w:space="0" w:color="auto"/>
              </w:divBdr>
              <w:divsChild>
                <w:div w:id="970208345">
                  <w:marLeft w:val="0"/>
                  <w:marRight w:val="0"/>
                  <w:marTop w:val="0"/>
                  <w:marBottom w:val="0"/>
                  <w:divBdr>
                    <w:top w:val="none" w:sz="0" w:space="0" w:color="auto"/>
                    <w:left w:val="none" w:sz="0" w:space="0" w:color="auto"/>
                    <w:bottom w:val="none" w:sz="0" w:space="0" w:color="auto"/>
                    <w:right w:val="none" w:sz="0" w:space="0" w:color="auto"/>
                  </w:divBdr>
                </w:div>
              </w:divsChild>
            </w:div>
            <w:div w:id="2029407916">
              <w:marLeft w:val="0"/>
              <w:marRight w:val="0"/>
              <w:marTop w:val="0"/>
              <w:marBottom w:val="0"/>
              <w:divBdr>
                <w:top w:val="none" w:sz="0" w:space="0" w:color="auto"/>
                <w:left w:val="none" w:sz="0" w:space="0" w:color="auto"/>
                <w:bottom w:val="none" w:sz="0" w:space="0" w:color="auto"/>
                <w:right w:val="none" w:sz="0" w:space="0" w:color="auto"/>
              </w:divBdr>
              <w:divsChild>
                <w:div w:id="7219386">
                  <w:marLeft w:val="0"/>
                  <w:marRight w:val="0"/>
                  <w:marTop w:val="0"/>
                  <w:marBottom w:val="0"/>
                  <w:divBdr>
                    <w:top w:val="none" w:sz="0" w:space="0" w:color="auto"/>
                    <w:left w:val="none" w:sz="0" w:space="0" w:color="auto"/>
                    <w:bottom w:val="none" w:sz="0" w:space="0" w:color="auto"/>
                    <w:right w:val="none" w:sz="0" w:space="0" w:color="auto"/>
                  </w:divBdr>
                </w:div>
                <w:div w:id="2116051811">
                  <w:marLeft w:val="0"/>
                  <w:marRight w:val="0"/>
                  <w:marTop w:val="0"/>
                  <w:marBottom w:val="0"/>
                  <w:divBdr>
                    <w:top w:val="none" w:sz="0" w:space="0" w:color="auto"/>
                    <w:left w:val="none" w:sz="0" w:space="0" w:color="auto"/>
                    <w:bottom w:val="none" w:sz="0" w:space="0" w:color="auto"/>
                    <w:right w:val="none" w:sz="0" w:space="0" w:color="auto"/>
                  </w:divBdr>
                </w:div>
              </w:divsChild>
            </w:div>
            <w:div w:id="707031079">
              <w:marLeft w:val="0"/>
              <w:marRight w:val="0"/>
              <w:marTop w:val="0"/>
              <w:marBottom w:val="0"/>
              <w:divBdr>
                <w:top w:val="none" w:sz="0" w:space="0" w:color="auto"/>
                <w:left w:val="none" w:sz="0" w:space="0" w:color="auto"/>
                <w:bottom w:val="none" w:sz="0" w:space="0" w:color="auto"/>
                <w:right w:val="none" w:sz="0" w:space="0" w:color="auto"/>
              </w:divBdr>
              <w:divsChild>
                <w:div w:id="1056709838">
                  <w:marLeft w:val="0"/>
                  <w:marRight w:val="0"/>
                  <w:marTop w:val="0"/>
                  <w:marBottom w:val="0"/>
                  <w:divBdr>
                    <w:top w:val="none" w:sz="0" w:space="0" w:color="auto"/>
                    <w:left w:val="none" w:sz="0" w:space="0" w:color="auto"/>
                    <w:bottom w:val="none" w:sz="0" w:space="0" w:color="auto"/>
                    <w:right w:val="none" w:sz="0" w:space="0" w:color="auto"/>
                  </w:divBdr>
                </w:div>
              </w:divsChild>
            </w:div>
            <w:div w:id="1218129558">
              <w:marLeft w:val="0"/>
              <w:marRight w:val="0"/>
              <w:marTop w:val="0"/>
              <w:marBottom w:val="0"/>
              <w:divBdr>
                <w:top w:val="none" w:sz="0" w:space="0" w:color="auto"/>
                <w:left w:val="none" w:sz="0" w:space="0" w:color="auto"/>
                <w:bottom w:val="none" w:sz="0" w:space="0" w:color="auto"/>
                <w:right w:val="none" w:sz="0" w:space="0" w:color="auto"/>
              </w:divBdr>
              <w:divsChild>
                <w:div w:id="708839239">
                  <w:marLeft w:val="0"/>
                  <w:marRight w:val="0"/>
                  <w:marTop w:val="0"/>
                  <w:marBottom w:val="0"/>
                  <w:divBdr>
                    <w:top w:val="none" w:sz="0" w:space="0" w:color="auto"/>
                    <w:left w:val="none" w:sz="0" w:space="0" w:color="auto"/>
                    <w:bottom w:val="none" w:sz="0" w:space="0" w:color="auto"/>
                    <w:right w:val="none" w:sz="0" w:space="0" w:color="auto"/>
                  </w:divBdr>
                </w:div>
              </w:divsChild>
            </w:div>
            <w:div w:id="466817341">
              <w:marLeft w:val="0"/>
              <w:marRight w:val="0"/>
              <w:marTop w:val="0"/>
              <w:marBottom w:val="0"/>
              <w:divBdr>
                <w:top w:val="none" w:sz="0" w:space="0" w:color="auto"/>
                <w:left w:val="none" w:sz="0" w:space="0" w:color="auto"/>
                <w:bottom w:val="none" w:sz="0" w:space="0" w:color="auto"/>
                <w:right w:val="none" w:sz="0" w:space="0" w:color="auto"/>
              </w:divBdr>
              <w:divsChild>
                <w:div w:id="1600530829">
                  <w:marLeft w:val="0"/>
                  <w:marRight w:val="0"/>
                  <w:marTop w:val="0"/>
                  <w:marBottom w:val="0"/>
                  <w:divBdr>
                    <w:top w:val="none" w:sz="0" w:space="0" w:color="auto"/>
                    <w:left w:val="none" w:sz="0" w:space="0" w:color="auto"/>
                    <w:bottom w:val="none" w:sz="0" w:space="0" w:color="auto"/>
                    <w:right w:val="none" w:sz="0" w:space="0" w:color="auto"/>
                  </w:divBdr>
                </w:div>
              </w:divsChild>
            </w:div>
            <w:div w:id="1906986891">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
              </w:divsChild>
            </w:div>
            <w:div w:id="1789540914">
              <w:marLeft w:val="0"/>
              <w:marRight w:val="0"/>
              <w:marTop w:val="0"/>
              <w:marBottom w:val="0"/>
              <w:divBdr>
                <w:top w:val="none" w:sz="0" w:space="0" w:color="auto"/>
                <w:left w:val="none" w:sz="0" w:space="0" w:color="auto"/>
                <w:bottom w:val="none" w:sz="0" w:space="0" w:color="auto"/>
                <w:right w:val="none" w:sz="0" w:space="0" w:color="auto"/>
              </w:divBdr>
              <w:divsChild>
                <w:div w:id="832110628">
                  <w:marLeft w:val="0"/>
                  <w:marRight w:val="0"/>
                  <w:marTop w:val="0"/>
                  <w:marBottom w:val="0"/>
                  <w:divBdr>
                    <w:top w:val="none" w:sz="0" w:space="0" w:color="auto"/>
                    <w:left w:val="none" w:sz="0" w:space="0" w:color="auto"/>
                    <w:bottom w:val="none" w:sz="0" w:space="0" w:color="auto"/>
                    <w:right w:val="none" w:sz="0" w:space="0" w:color="auto"/>
                  </w:divBdr>
                </w:div>
              </w:divsChild>
            </w:div>
            <w:div w:id="23529403">
              <w:marLeft w:val="0"/>
              <w:marRight w:val="0"/>
              <w:marTop w:val="0"/>
              <w:marBottom w:val="0"/>
              <w:divBdr>
                <w:top w:val="none" w:sz="0" w:space="0" w:color="auto"/>
                <w:left w:val="none" w:sz="0" w:space="0" w:color="auto"/>
                <w:bottom w:val="none" w:sz="0" w:space="0" w:color="auto"/>
                <w:right w:val="none" w:sz="0" w:space="0" w:color="auto"/>
              </w:divBdr>
              <w:divsChild>
                <w:div w:id="799035548">
                  <w:marLeft w:val="0"/>
                  <w:marRight w:val="0"/>
                  <w:marTop w:val="0"/>
                  <w:marBottom w:val="0"/>
                  <w:divBdr>
                    <w:top w:val="none" w:sz="0" w:space="0" w:color="auto"/>
                    <w:left w:val="none" w:sz="0" w:space="0" w:color="auto"/>
                    <w:bottom w:val="none" w:sz="0" w:space="0" w:color="auto"/>
                    <w:right w:val="none" w:sz="0" w:space="0" w:color="auto"/>
                  </w:divBdr>
                </w:div>
                <w:div w:id="21156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3402">
          <w:marLeft w:val="0"/>
          <w:marRight w:val="0"/>
          <w:marTop w:val="0"/>
          <w:marBottom w:val="0"/>
          <w:divBdr>
            <w:top w:val="none" w:sz="0" w:space="0" w:color="auto"/>
            <w:left w:val="none" w:sz="0" w:space="0" w:color="auto"/>
            <w:bottom w:val="none" w:sz="0" w:space="0" w:color="auto"/>
            <w:right w:val="none" w:sz="0" w:space="0" w:color="auto"/>
          </w:divBdr>
          <w:divsChild>
            <w:div w:id="530067157">
              <w:marLeft w:val="0"/>
              <w:marRight w:val="0"/>
              <w:marTop w:val="0"/>
              <w:marBottom w:val="0"/>
              <w:divBdr>
                <w:top w:val="none" w:sz="0" w:space="0" w:color="auto"/>
                <w:left w:val="none" w:sz="0" w:space="0" w:color="auto"/>
                <w:bottom w:val="none" w:sz="0" w:space="0" w:color="auto"/>
                <w:right w:val="none" w:sz="0" w:space="0" w:color="auto"/>
              </w:divBdr>
              <w:divsChild>
                <w:div w:id="2045131662">
                  <w:marLeft w:val="0"/>
                  <w:marRight w:val="0"/>
                  <w:marTop w:val="0"/>
                  <w:marBottom w:val="0"/>
                  <w:divBdr>
                    <w:top w:val="none" w:sz="0" w:space="0" w:color="auto"/>
                    <w:left w:val="none" w:sz="0" w:space="0" w:color="auto"/>
                    <w:bottom w:val="none" w:sz="0" w:space="0" w:color="auto"/>
                    <w:right w:val="none" w:sz="0" w:space="0" w:color="auto"/>
                  </w:divBdr>
                </w:div>
                <w:div w:id="14341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4046">
      <w:bodyDiv w:val="1"/>
      <w:marLeft w:val="0"/>
      <w:marRight w:val="0"/>
      <w:marTop w:val="0"/>
      <w:marBottom w:val="0"/>
      <w:divBdr>
        <w:top w:val="none" w:sz="0" w:space="0" w:color="auto"/>
        <w:left w:val="none" w:sz="0" w:space="0" w:color="auto"/>
        <w:bottom w:val="none" w:sz="0" w:space="0" w:color="auto"/>
        <w:right w:val="none" w:sz="0" w:space="0" w:color="auto"/>
      </w:divBdr>
    </w:div>
    <w:div w:id="1929267517">
      <w:bodyDiv w:val="1"/>
      <w:marLeft w:val="0"/>
      <w:marRight w:val="0"/>
      <w:marTop w:val="0"/>
      <w:marBottom w:val="0"/>
      <w:divBdr>
        <w:top w:val="none" w:sz="0" w:space="0" w:color="auto"/>
        <w:left w:val="none" w:sz="0" w:space="0" w:color="auto"/>
        <w:bottom w:val="none" w:sz="0" w:space="0" w:color="auto"/>
        <w:right w:val="none" w:sz="0" w:space="0" w:color="auto"/>
      </w:divBdr>
    </w:div>
    <w:div w:id="1937202414">
      <w:bodyDiv w:val="1"/>
      <w:marLeft w:val="0"/>
      <w:marRight w:val="0"/>
      <w:marTop w:val="0"/>
      <w:marBottom w:val="0"/>
      <w:divBdr>
        <w:top w:val="none" w:sz="0" w:space="0" w:color="auto"/>
        <w:left w:val="none" w:sz="0" w:space="0" w:color="auto"/>
        <w:bottom w:val="none" w:sz="0" w:space="0" w:color="auto"/>
        <w:right w:val="none" w:sz="0" w:space="0" w:color="auto"/>
      </w:divBdr>
    </w:div>
    <w:div w:id="2046367509">
      <w:bodyDiv w:val="1"/>
      <w:marLeft w:val="0"/>
      <w:marRight w:val="0"/>
      <w:marTop w:val="0"/>
      <w:marBottom w:val="0"/>
      <w:divBdr>
        <w:top w:val="none" w:sz="0" w:space="0" w:color="auto"/>
        <w:left w:val="none" w:sz="0" w:space="0" w:color="auto"/>
        <w:bottom w:val="none" w:sz="0" w:space="0" w:color="auto"/>
        <w:right w:val="none" w:sz="0" w:space="0" w:color="auto"/>
      </w:divBdr>
    </w:div>
    <w:div w:id="2111200334">
      <w:bodyDiv w:val="1"/>
      <w:marLeft w:val="0"/>
      <w:marRight w:val="0"/>
      <w:marTop w:val="0"/>
      <w:marBottom w:val="0"/>
      <w:divBdr>
        <w:top w:val="none" w:sz="0" w:space="0" w:color="auto"/>
        <w:left w:val="none" w:sz="0" w:space="0" w:color="auto"/>
        <w:bottom w:val="none" w:sz="0" w:space="0" w:color="auto"/>
        <w:right w:val="none" w:sz="0" w:space="0" w:color="auto"/>
      </w:divBdr>
    </w:div>
    <w:div w:id="2118596267">
      <w:bodyDiv w:val="1"/>
      <w:marLeft w:val="0"/>
      <w:marRight w:val="0"/>
      <w:marTop w:val="0"/>
      <w:marBottom w:val="0"/>
      <w:divBdr>
        <w:top w:val="none" w:sz="0" w:space="0" w:color="auto"/>
        <w:left w:val="none" w:sz="0" w:space="0" w:color="auto"/>
        <w:bottom w:val="none" w:sz="0" w:space="0" w:color="auto"/>
        <w:right w:val="none" w:sz="0" w:space="0" w:color="auto"/>
      </w:divBdr>
    </w:div>
    <w:div w:id="211918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upgrade@vzp.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74842-814B-46F4-B846-77D1287A0773}">
  <ds:schemaRefs>
    <ds:schemaRef ds:uri="http://purl.org/dc/terms/"/>
    <ds:schemaRef ds:uri="http://purl.org/dc/elements/1.1/"/>
    <ds:schemaRef ds:uri="http://purl.org/dc/dcmitype/"/>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189c7478-f36e-4d06-b026-5479ab3e2b4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CE5348-E12A-40DE-A66E-C4DC459D0CA0}">
  <ds:schemaRefs>
    <ds:schemaRef ds:uri="http://schemas.microsoft.com/sharepoint/v3/contenttype/forms"/>
  </ds:schemaRefs>
</ds:datastoreItem>
</file>

<file path=customXml/itemProps3.xml><?xml version="1.0" encoding="utf-8"?>
<ds:datastoreItem xmlns:ds="http://schemas.openxmlformats.org/officeDocument/2006/customXml" ds:itemID="{0CE8ACF7-51CE-4FA1-8B1B-F636A9246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7B49C-71D7-4868-8A62-F973EBAE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10934</Words>
  <Characters>64516</Characters>
  <Application>Microsoft Office Word</Application>
  <DocSecurity>0</DocSecurity>
  <Lines>537</Lines>
  <Paragraphs>150</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75300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Bartošová Dana Ing. (VZP ČR Ústředí)</dc:creator>
  <cp:lastModifiedBy>Václava Pešková</cp:lastModifiedBy>
  <cp:revision>2</cp:revision>
  <cp:lastPrinted>2018-10-24T08:35:00Z</cp:lastPrinted>
  <dcterms:created xsi:type="dcterms:W3CDTF">2018-11-30T06:39:00Z</dcterms:created>
  <dcterms:modified xsi:type="dcterms:W3CDTF">2018-11-30T06:39:00Z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VZP_WorkflowHistoryBoolean">
    <vt:lpwstr>1</vt:lpwstr>
  </property>
</Properties>
</file>