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D" w:rsidRPr="00B26D84" w:rsidRDefault="0042627C">
      <w:pPr>
        <w:pBdr>
          <w:top w:val="double" w:sz="4" w:space="10" w:color="000000"/>
          <w:left w:val="double" w:sz="4" w:space="4" w:color="000000"/>
          <w:bottom w:val="double" w:sz="4" w:space="10" w:color="000000"/>
          <w:right w:val="double" w:sz="4" w:space="4" w:color="000000"/>
        </w:pBdr>
        <w:jc w:val="center"/>
        <w:rPr>
          <w:rFonts w:ascii="Calibri" w:hAnsi="Calibri" w:cstheme="majorHAnsi"/>
          <w:b/>
          <w:caps/>
        </w:rPr>
      </w:pPr>
      <w:bookmarkStart w:id="0" w:name="_GoBack"/>
      <w:bookmarkEnd w:id="0"/>
      <w:r w:rsidRPr="00B26D84">
        <w:rPr>
          <w:rFonts w:ascii="Calibri" w:hAnsi="Calibri" w:cstheme="majorHAnsi"/>
          <w:b/>
          <w:caps/>
        </w:rPr>
        <w:t>Dohoda</w:t>
      </w:r>
      <w:r w:rsidRPr="00B26D84">
        <w:rPr>
          <w:rFonts w:ascii="Calibri" w:hAnsi="Calibri" w:cstheme="majorHAnsi"/>
          <w:b/>
          <w:caps/>
        </w:rPr>
        <w:br/>
        <w:t>o vypořádání bezdůvodného obohacení</w:t>
      </w:r>
    </w:p>
    <w:p w:rsidR="0094440D" w:rsidRPr="00D76A24" w:rsidRDefault="0042627C">
      <w:pPr>
        <w:spacing w:before="360" w:after="240"/>
        <w:jc w:val="center"/>
        <w:rPr>
          <w:rFonts w:ascii="Calibri" w:hAnsi="Calibri"/>
        </w:rPr>
      </w:pPr>
      <w:r w:rsidRPr="00D76A24">
        <w:rPr>
          <w:rFonts w:ascii="Calibri" w:hAnsi="Calibri"/>
        </w:rPr>
        <w:t>Níže uvedeného dne, měsíce a roku uzavřeli</w:t>
      </w:r>
    </w:p>
    <w:p w:rsidR="00C66F00" w:rsidRPr="00D76A24" w:rsidRDefault="00C66F00" w:rsidP="00C66F00">
      <w:pPr>
        <w:rPr>
          <w:rFonts w:ascii="Calibri" w:hAnsi="Calibri" w:cstheme="minorHAnsi"/>
          <w:b/>
        </w:rPr>
      </w:pPr>
      <w:r w:rsidRPr="00D76A24">
        <w:rPr>
          <w:rFonts w:ascii="Calibri" w:hAnsi="Calibri" w:cstheme="minorHAnsi"/>
          <w:b/>
        </w:rPr>
        <w:t xml:space="preserve">Základní škola a Mateřská škola Brno, Zeiberlichova 49, </w:t>
      </w:r>
      <w:r w:rsidR="00A01C86" w:rsidRPr="00D76A24">
        <w:rPr>
          <w:rFonts w:ascii="Calibri" w:hAnsi="Calibri" w:cstheme="minorHAnsi"/>
          <w:b/>
        </w:rPr>
        <w:t>příspěvková organizace</w:t>
      </w:r>
    </w:p>
    <w:p w:rsidR="00A01C86" w:rsidRPr="00D76A24" w:rsidRDefault="00A01C86" w:rsidP="00C66F00">
      <w:pPr>
        <w:rPr>
          <w:rFonts w:ascii="Calibri" w:hAnsi="Calibri" w:cstheme="minorHAnsi"/>
        </w:rPr>
      </w:pPr>
      <w:r w:rsidRPr="00D76A24">
        <w:rPr>
          <w:rFonts w:ascii="Calibri" w:hAnsi="Calibri" w:cstheme="minorHAnsi"/>
        </w:rPr>
        <w:t xml:space="preserve">se sídlem </w:t>
      </w:r>
      <w:r w:rsidRPr="00D76A24">
        <w:rPr>
          <w:rFonts w:ascii="Calibri" w:hAnsi="Calibri" w:cstheme="minorHAnsi"/>
          <w:b/>
        </w:rPr>
        <w:t>Zeiberlichova 72/49, 644 00 Brno</w:t>
      </w:r>
    </w:p>
    <w:p w:rsidR="00C66F00" w:rsidRPr="00D76A24" w:rsidRDefault="00C66F00" w:rsidP="00C66F00">
      <w:pPr>
        <w:rPr>
          <w:rFonts w:ascii="Calibri" w:hAnsi="Calibri" w:cstheme="minorHAnsi"/>
        </w:rPr>
      </w:pPr>
      <w:r w:rsidRPr="00D76A24">
        <w:rPr>
          <w:rFonts w:ascii="Calibri" w:hAnsi="Calibri" w:cstheme="minorHAnsi"/>
        </w:rPr>
        <w:t>IČ 709 94 218</w:t>
      </w:r>
    </w:p>
    <w:p w:rsidR="00C66F00" w:rsidRPr="00D76A24" w:rsidRDefault="00C66F00" w:rsidP="00C66F00">
      <w:pPr>
        <w:rPr>
          <w:rFonts w:ascii="Calibri" w:hAnsi="Calibri" w:cstheme="minorHAnsi"/>
        </w:rPr>
      </w:pPr>
      <w:r w:rsidRPr="00D76A24">
        <w:rPr>
          <w:rFonts w:ascii="Calibri" w:hAnsi="Calibri" w:cstheme="minorHAnsi"/>
        </w:rPr>
        <w:t>zastoupená ředitelkou školy, paní PaedDr. Alenou Zanettiovou</w:t>
      </w:r>
    </w:p>
    <w:p w:rsidR="00C66F00" w:rsidRPr="00D76A24" w:rsidRDefault="00C66F00" w:rsidP="00C66F00">
      <w:pPr>
        <w:rPr>
          <w:rFonts w:ascii="Calibri" w:hAnsi="Calibri" w:cstheme="minorHAnsi"/>
          <w:b/>
          <w:i/>
          <w:spacing w:val="40"/>
        </w:rPr>
      </w:pPr>
      <w:r w:rsidRPr="00D76A24">
        <w:rPr>
          <w:rFonts w:ascii="Calibri" w:hAnsi="Calibri" w:cstheme="minorHAnsi"/>
          <w:i/>
        </w:rPr>
        <w:t xml:space="preserve">na straně jedné, dále jen </w:t>
      </w:r>
      <w:r w:rsidR="002F5331" w:rsidRPr="00D76A24">
        <w:rPr>
          <w:rFonts w:ascii="Calibri" w:hAnsi="Calibri" w:cstheme="minorHAnsi"/>
          <w:b/>
          <w:i/>
        </w:rPr>
        <w:t>ZŠ a MŠ Zeiberlichova</w:t>
      </w:r>
    </w:p>
    <w:p w:rsidR="00C66F00" w:rsidRPr="00B26D84" w:rsidRDefault="00C66F00" w:rsidP="00C66F00">
      <w:pPr>
        <w:spacing w:before="240" w:after="240"/>
        <w:rPr>
          <w:rFonts w:ascii="Calibri" w:hAnsi="Calibri" w:cstheme="minorHAnsi"/>
          <w:b/>
        </w:rPr>
      </w:pPr>
      <w:r w:rsidRPr="00B26D84">
        <w:rPr>
          <w:rFonts w:ascii="Calibri" w:hAnsi="Calibri" w:cstheme="minorHAnsi"/>
          <w:b/>
        </w:rPr>
        <w:t>a</w:t>
      </w:r>
    </w:p>
    <w:p w:rsidR="00C66F00" w:rsidRPr="00D76A24" w:rsidRDefault="00C66F00" w:rsidP="00C66F00">
      <w:pPr>
        <w:rPr>
          <w:rFonts w:ascii="Calibri" w:hAnsi="Calibri" w:cstheme="minorHAnsi"/>
          <w:b/>
        </w:rPr>
      </w:pPr>
      <w:r w:rsidRPr="00D76A24">
        <w:rPr>
          <w:rFonts w:ascii="Calibri" w:hAnsi="Calibri" w:cstheme="minorHAnsi"/>
          <w:b/>
        </w:rPr>
        <w:t>Soukromá základní umělecká škola UNIVERSUM, s.r.o.</w:t>
      </w:r>
    </w:p>
    <w:p w:rsidR="00A01C86" w:rsidRPr="00D76A24" w:rsidRDefault="00C66F00" w:rsidP="00C66F00">
      <w:pPr>
        <w:rPr>
          <w:rFonts w:ascii="Calibri" w:hAnsi="Calibri" w:cstheme="minorHAnsi"/>
        </w:rPr>
      </w:pPr>
      <w:r w:rsidRPr="00D76A24">
        <w:rPr>
          <w:rFonts w:ascii="Calibri" w:hAnsi="Calibri" w:cstheme="minorHAnsi"/>
        </w:rPr>
        <w:t xml:space="preserve">se sídlem Kořenského 2160/23b, 621 00 Brno </w:t>
      </w:r>
    </w:p>
    <w:p w:rsidR="00C66F00" w:rsidRPr="00D76A24" w:rsidRDefault="00C66F00" w:rsidP="00C66F00">
      <w:pPr>
        <w:rPr>
          <w:rFonts w:ascii="Calibri" w:hAnsi="Calibri" w:cstheme="minorHAnsi"/>
        </w:rPr>
      </w:pPr>
      <w:r w:rsidRPr="00D76A24">
        <w:rPr>
          <w:rFonts w:ascii="Calibri" w:hAnsi="Calibri" w:cstheme="minorHAnsi"/>
        </w:rPr>
        <w:t>IČ 253 36 258, DIČ CZ25336258</w:t>
      </w:r>
    </w:p>
    <w:p w:rsidR="00C66F00" w:rsidRPr="00D76A24" w:rsidRDefault="00C66F00" w:rsidP="00C66F00">
      <w:pPr>
        <w:rPr>
          <w:rFonts w:ascii="Calibri" w:hAnsi="Calibri" w:cstheme="minorHAnsi"/>
        </w:rPr>
      </w:pPr>
      <w:r w:rsidRPr="00D76A24">
        <w:rPr>
          <w:rFonts w:ascii="Calibri" w:hAnsi="Calibri" w:cstheme="minorHAnsi"/>
        </w:rPr>
        <w:t xml:space="preserve">zastoupena jednatelkou, paní Ivanou Zetkovou </w:t>
      </w:r>
    </w:p>
    <w:p w:rsidR="00C66F00" w:rsidRPr="00D76A24" w:rsidRDefault="00C66F00" w:rsidP="00C66F00">
      <w:pPr>
        <w:rPr>
          <w:rFonts w:ascii="Calibri" w:hAnsi="Calibri" w:cstheme="minorHAnsi"/>
          <w:b/>
          <w:i/>
        </w:rPr>
      </w:pPr>
      <w:r w:rsidRPr="00D76A24">
        <w:rPr>
          <w:rFonts w:ascii="Calibri" w:hAnsi="Calibri" w:cstheme="minorHAnsi"/>
          <w:i/>
        </w:rPr>
        <w:t xml:space="preserve">na straně druhé, dále jen  </w:t>
      </w:r>
      <w:r w:rsidRPr="00D76A24">
        <w:rPr>
          <w:rFonts w:ascii="Calibri" w:hAnsi="Calibri" w:cstheme="minorHAnsi"/>
          <w:b/>
          <w:i/>
        </w:rPr>
        <w:t xml:space="preserve"> </w:t>
      </w:r>
      <w:r w:rsidR="002F5331" w:rsidRPr="00D76A24">
        <w:rPr>
          <w:rFonts w:ascii="Calibri" w:hAnsi="Calibri" w:cstheme="minorHAnsi"/>
          <w:b/>
          <w:i/>
        </w:rPr>
        <w:t>SZUŠ</w:t>
      </w:r>
    </w:p>
    <w:p w:rsidR="002F0E9F" w:rsidRPr="00D76A24" w:rsidRDefault="002F0E9F" w:rsidP="00C66F00">
      <w:pPr>
        <w:rPr>
          <w:rFonts w:ascii="Calibri" w:hAnsi="Calibri" w:cstheme="minorHAnsi"/>
          <w:i/>
        </w:rPr>
      </w:pPr>
    </w:p>
    <w:p w:rsidR="0094440D" w:rsidRPr="00D76A24" w:rsidRDefault="0042627C">
      <w:pPr>
        <w:jc w:val="center"/>
        <w:rPr>
          <w:rFonts w:ascii="Calibri" w:hAnsi="Calibri"/>
        </w:rPr>
      </w:pPr>
      <w:r w:rsidRPr="00D76A24">
        <w:rPr>
          <w:rFonts w:ascii="Calibri" w:hAnsi="Calibri"/>
        </w:rPr>
        <w:t>tuto</w:t>
      </w:r>
    </w:p>
    <w:p w:rsidR="00B26D84" w:rsidRDefault="0042627C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 xml:space="preserve">dohodu o vypořádání bezdůvodného obohacení </w:t>
      </w:r>
    </w:p>
    <w:p w:rsidR="0094440D" w:rsidRPr="00D76A24" w:rsidRDefault="0042627C">
      <w:pPr>
        <w:jc w:val="center"/>
        <w:rPr>
          <w:rFonts w:ascii="Calibri" w:hAnsi="Calibri"/>
          <w:i/>
        </w:rPr>
      </w:pPr>
      <w:r w:rsidRPr="00D76A24">
        <w:rPr>
          <w:rFonts w:ascii="Calibri" w:hAnsi="Calibri"/>
          <w:i/>
        </w:rPr>
        <w:t>na základě ustanovení § 1746 odst. 2 zákona č. 89/2012 Sb., občanského zákoníku, v platném znění,</w:t>
      </w:r>
    </w:p>
    <w:p w:rsidR="0094440D" w:rsidRPr="00D76A24" w:rsidRDefault="0042627C">
      <w:pPr>
        <w:jc w:val="center"/>
        <w:rPr>
          <w:rFonts w:ascii="Calibri" w:hAnsi="Calibri"/>
        </w:rPr>
      </w:pPr>
      <w:r w:rsidRPr="00D76A24">
        <w:rPr>
          <w:rFonts w:ascii="Calibri" w:hAnsi="Calibri"/>
        </w:rPr>
        <w:t>(dále jen jako „</w:t>
      </w:r>
      <w:r w:rsidRPr="00D76A24">
        <w:rPr>
          <w:rFonts w:ascii="Calibri" w:hAnsi="Calibri"/>
          <w:b/>
        </w:rPr>
        <w:t>Dohoda</w:t>
      </w:r>
      <w:r w:rsidRPr="00D76A24">
        <w:rPr>
          <w:rFonts w:ascii="Calibri" w:hAnsi="Calibri"/>
        </w:rPr>
        <w:t>“)</w:t>
      </w:r>
    </w:p>
    <w:p w:rsidR="0094440D" w:rsidRPr="00D76A24" w:rsidRDefault="0042627C">
      <w:pPr>
        <w:pStyle w:val="Nadpis1"/>
        <w:numPr>
          <w:ilvl w:val="0"/>
          <w:numId w:val="2"/>
        </w:numPr>
        <w:rPr>
          <w:rFonts w:ascii="Calibri" w:hAnsi="Calibri"/>
          <w:szCs w:val="22"/>
        </w:rPr>
      </w:pPr>
      <w:r w:rsidRPr="00D76A24">
        <w:rPr>
          <w:rFonts w:ascii="Calibri" w:hAnsi="Calibri"/>
          <w:szCs w:val="22"/>
        </w:rPr>
        <w:t>Úvodní ustanovení</w:t>
      </w:r>
    </w:p>
    <w:p w:rsidR="0094440D" w:rsidRPr="00D76A24" w:rsidRDefault="0042627C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>Účelem této Dohody je ustavení právního důvodu pro jejich již uskutečněná vzájemná plnění.</w:t>
      </w:r>
    </w:p>
    <w:p w:rsidR="0094440D" w:rsidRPr="00D76A24" w:rsidRDefault="0042627C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>Tato dohoda je uzavřena v návaznosti na doporučení poskytované Metodickým návodem aplikace zákona o registru smluv (soukromoprávní část) vydaným Ministerstvem vnitra České republiky pod č. j. MV-37683-2/EG-2018 dne 1. 2. 2018.</w:t>
      </w:r>
    </w:p>
    <w:p w:rsidR="0094440D" w:rsidRPr="00D76A24" w:rsidRDefault="0042627C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>Práva a povinnosti touto smlouvou výslovně neupravené se řídí obecnými právními předpisy právního řádu České republiky, a to zejména zákonem č. 89/2012 Sb., občanským zákoníkem, v platném znění (dále jen jako „</w:t>
      </w:r>
      <w:r w:rsidRPr="00D76A24">
        <w:rPr>
          <w:rFonts w:ascii="Calibri" w:hAnsi="Calibri"/>
          <w:b/>
        </w:rPr>
        <w:t>občanský zákoník</w:t>
      </w:r>
      <w:r w:rsidRPr="00D76A24">
        <w:rPr>
          <w:rFonts w:ascii="Calibri" w:hAnsi="Calibri"/>
        </w:rPr>
        <w:t>“).</w:t>
      </w:r>
    </w:p>
    <w:p w:rsidR="0094440D" w:rsidRPr="00D76A24" w:rsidRDefault="0042627C">
      <w:pPr>
        <w:pStyle w:val="Nadpis1"/>
        <w:numPr>
          <w:ilvl w:val="0"/>
          <w:numId w:val="2"/>
        </w:numPr>
        <w:rPr>
          <w:rFonts w:ascii="Calibri" w:hAnsi="Calibri"/>
          <w:szCs w:val="22"/>
        </w:rPr>
      </w:pPr>
      <w:r w:rsidRPr="00D76A24">
        <w:rPr>
          <w:rFonts w:ascii="Calibri" w:hAnsi="Calibri"/>
          <w:szCs w:val="22"/>
        </w:rPr>
        <w:lastRenderedPageBreak/>
        <w:t>Vznik bezdůvodného obohacení</w:t>
      </w:r>
    </w:p>
    <w:p w:rsidR="0094440D" w:rsidRPr="00D76A24" w:rsidRDefault="0042627C">
      <w:pPr>
        <w:pStyle w:val="Odstavecseseznamem"/>
        <w:keepNext/>
        <w:numPr>
          <w:ilvl w:val="1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>Smluvní strany prohlašují, že mezi nimi došlo</w:t>
      </w:r>
    </w:p>
    <w:p w:rsidR="0094440D" w:rsidRPr="00D76A24" w:rsidRDefault="00C66F00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 xml:space="preserve">dne </w:t>
      </w:r>
      <w:r w:rsidR="00885774" w:rsidRPr="00D76A24">
        <w:rPr>
          <w:rFonts w:ascii="Calibri" w:hAnsi="Calibri"/>
        </w:rPr>
        <w:t>0</w:t>
      </w:r>
      <w:r w:rsidRPr="00D76A24">
        <w:rPr>
          <w:rFonts w:ascii="Calibri" w:hAnsi="Calibri"/>
        </w:rPr>
        <w:t>3.</w:t>
      </w:r>
      <w:r w:rsidR="00885774" w:rsidRPr="00D76A24">
        <w:rPr>
          <w:rFonts w:ascii="Calibri" w:hAnsi="Calibri"/>
        </w:rPr>
        <w:t>0</w:t>
      </w:r>
      <w:r w:rsidRPr="00D76A24">
        <w:rPr>
          <w:rFonts w:ascii="Calibri" w:hAnsi="Calibri"/>
        </w:rPr>
        <w:t>9.2018 k podepsání Smlouvy o spolupráci při provádění výuky hry na hudební nástroje</w:t>
      </w:r>
      <w:r w:rsidR="00B227B9" w:rsidRPr="00D76A24">
        <w:rPr>
          <w:rFonts w:ascii="Calibri" w:hAnsi="Calibri"/>
        </w:rPr>
        <w:t xml:space="preserve"> (dále jen Smlouva)</w:t>
      </w:r>
      <w:r w:rsidR="00707ADC" w:rsidRPr="00D76A24">
        <w:rPr>
          <w:rFonts w:ascii="Calibri" w:hAnsi="Calibri"/>
        </w:rPr>
        <w:t>,</w:t>
      </w:r>
    </w:p>
    <w:p w:rsidR="00707ADC" w:rsidRPr="00D76A24" w:rsidRDefault="00707ADC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 xml:space="preserve">po podpisu Smlouvy </w:t>
      </w:r>
      <w:r w:rsidR="002F5331" w:rsidRPr="00D76A24">
        <w:rPr>
          <w:rFonts w:ascii="Calibri" w:hAnsi="Calibri"/>
        </w:rPr>
        <w:t xml:space="preserve">SZUŠ </w:t>
      </w:r>
      <w:r w:rsidRPr="00D76A24">
        <w:rPr>
          <w:rFonts w:ascii="Calibri" w:hAnsi="Calibri"/>
        </w:rPr>
        <w:t>využív</w:t>
      </w:r>
      <w:r w:rsidR="00B02A1E" w:rsidRPr="00D76A24">
        <w:rPr>
          <w:rFonts w:ascii="Calibri" w:hAnsi="Calibri"/>
        </w:rPr>
        <w:t>al</w:t>
      </w:r>
      <w:r w:rsidR="00B26D84">
        <w:rPr>
          <w:rFonts w:ascii="Calibri" w:hAnsi="Calibri"/>
        </w:rPr>
        <w:t>a</w:t>
      </w:r>
      <w:r w:rsidRPr="00D76A24">
        <w:rPr>
          <w:rFonts w:ascii="Calibri" w:hAnsi="Calibri"/>
        </w:rPr>
        <w:t xml:space="preserve"> prostory </w:t>
      </w:r>
      <w:r w:rsidR="002F5331" w:rsidRPr="00D76A24">
        <w:rPr>
          <w:rFonts w:ascii="Calibri" w:hAnsi="Calibri"/>
        </w:rPr>
        <w:t xml:space="preserve">ZŠ a MŠ Zeiberlichova </w:t>
      </w:r>
      <w:r w:rsidRPr="00D76A24">
        <w:rPr>
          <w:rFonts w:ascii="Calibri" w:hAnsi="Calibri"/>
        </w:rPr>
        <w:t>k výuce hry na hudební nástroje,</w:t>
      </w:r>
    </w:p>
    <w:p w:rsidR="0094440D" w:rsidRPr="00D76A24" w:rsidRDefault="0042627C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D76A24">
        <w:rPr>
          <w:rFonts w:ascii="Calibri" w:hAnsi="Calibri"/>
        </w:rPr>
        <w:t>ze st</w:t>
      </w:r>
      <w:r w:rsidR="00C66F00" w:rsidRPr="00D76A24">
        <w:rPr>
          <w:rFonts w:ascii="Calibri" w:hAnsi="Calibri"/>
        </w:rPr>
        <w:t xml:space="preserve">rany </w:t>
      </w:r>
      <w:r w:rsidR="00B26D84">
        <w:rPr>
          <w:rFonts w:ascii="Calibri" w:hAnsi="Calibri"/>
        </w:rPr>
        <w:t>SZUŠ</w:t>
      </w:r>
      <w:r w:rsidR="00C66F00" w:rsidRPr="00D76A24">
        <w:rPr>
          <w:rFonts w:ascii="Calibri" w:hAnsi="Calibri"/>
        </w:rPr>
        <w:t xml:space="preserve"> došlo dne 17.10.2018 k uhrazení částky ve výši 25.250,- Kč </w:t>
      </w:r>
      <w:r w:rsidR="002F5331" w:rsidRPr="00D76A24">
        <w:rPr>
          <w:rFonts w:ascii="Calibri" w:hAnsi="Calibri"/>
        </w:rPr>
        <w:t>n</w:t>
      </w:r>
      <w:r w:rsidR="00C66F00" w:rsidRPr="00D76A24">
        <w:rPr>
          <w:rFonts w:ascii="Calibri" w:hAnsi="Calibri"/>
        </w:rPr>
        <w:t>a</w:t>
      </w:r>
      <w:r w:rsidR="002F5331" w:rsidRPr="00D76A24">
        <w:rPr>
          <w:rFonts w:ascii="Calibri" w:hAnsi="Calibri"/>
        </w:rPr>
        <w:t xml:space="preserve"> provozní náklady budovy za </w:t>
      </w:r>
      <w:r w:rsidR="00C66F00" w:rsidRPr="00D76A24">
        <w:rPr>
          <w:rFonts w:ascii="Calibri" w:hAnsi="Calibri"/>
        </w:rPr>
        <w:t>I.</w:t>
      </w:r>
      <w:r w:rsidR="00707ADC" w:rsidRPr="00D76A24">
        <w:rPr>
          <w:rFonts w:ascii="Calibri" w:hAnsi="Calibri"/>
        </w:rPr>
        <w:t> </w:t>
      </w:r>
      <w:r w:rsidR="00C66F00" w:rsidRPr="00D76A24">
        <w:rPr>
          <w:rFonts w:ascii="Calibri" w:hAnsi="Calibri"/>
        </w:rPr>
        <w:t>pololetí školního roku 201</w:t>
      </w:r>
      <w:r w:rsidR="00831335" w:rsidRPr="00D76A24">
        <w:rPr>
          <w:rFonts w:ascii="Calibri" w:hAnsi="Calibri"/>
        </w:rPr>
        <w:t>8/2019</w:t>
      </w:r>
      <w:r w:rsidR="00C66F00" w:rsidRPr="00D76A24">
        <w:rPr>
          <w:rFonts w:ascii="Calibri" w:hAnsi="Calibri"/>
        </w:rPr>
        <w:t>.</w:t>
      </w:r>
    </w:p>
    <w:p w:rsidR="0094440D" w:rsidRPr="00733534" w:rsidRDefault="00C66F00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Smlouva </w:t>
      </w:r>
      <w:r w:rsidR="0042627C" w:rsidRPr="00733534">
        <w:rPr>
          <w:rFonts w:ascii="Calibri" w:hAnsi="Calibri"/>
        </w:rPr>
        <w:t xml:space="preserve">spadá do působnosti zákona č. 340/2015 Sb., o zvláštních podmínkách účinnosti některých smluv, uveřejňování těchto smluv a o registru smluv (zákon o registru smluv), v platném znění (dále jen </w:t>
      </w:r>
      <w:r w:rsidR="0042627C" w:rsidRPr="00B26D84">
        <w:rPr>
          <w:rFonts w:ascii="Calibri" w:hAnsi="Calibri"/>
        </w:rPr>
        <w:t>jako „zákon o registru smluv“),</w:t>
      </w:r>
      <w:r w:rsidR="0042627C" w:rsidRPr="00733534">
        <w:rPr>
          <w:rFonts w:ascii="Calibri" w:hAnsi="Calibri"/>
          <w:b/>
        </w:rPr>
        <w:t xml:space="preserve"> </w:t>
      </w:r>
      <w:r w:rsidR="0042627C" w:rsidRPr="00733534">
        <w:rPr>
          <w:rFonts w:ascii="Calibri" w:hAnsi="Calibri"/>
        </w:rPr>
        <w:t>a vztahuje se na ni zejména</w:t>
      </w:r>
    </w:p>
    <w:p w:rsidR="0094440D" w:rsidRPr="00733534" w:rsidRDefault="0042627C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ustanovení § 2 odst. 1 zákona o registru </w:t>
      </w:r>
      <w:r w:rsidR="00C66F00" w:rsidRPr="00733534">
        <w:rPr>
          <w:rFonts w:ascii="Calibri" w:hAnsi="Calibri"/>
        </w:rPr>
        <w:t>smluv, podle něhož se Smlouva</w:t>
      </w:r>
      <w:r w:rsidRPr="00733534">
        <w:rPr>
          <w:rFonts w:ascii="Calibri" w:hAnsi="Calibri"/>
        </w:rPr>
        <w:t xml:space="preserve"> uveřejňuje v registru smluv; a</w:t>
      </w:r>
    </w:p>
    <w:p w:rsidR="0094440D" w:rsidRPr="00733534" w:rsidRDefault="0042627C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ustanovení § 6 odst. 1 zákona o registru smluv, podle něhož (obecně) smlouva, na niž se vztahuje povinnost uveřejnění prostřednictvím registru smluv, nabývá účinnosti nejdříve jejího dnem uveřejnění v registru smluv.</w:t>
      </w:r>
    </w:p>
    <w:p w:rsidR="0094440D" w:rsidRPr="00733534" w:rsidRDefault="00B227B9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K uveřejnění Smlouvy</w:t>
      </w:r>
      <w:r w:rsidR="00C66F00" w:rsidRPr="00733534">
        <w:rPr>
          <w:rFonts w:ascii="Calibri" w:hAnsi="Calibri"/>
        </w:rPr>
        <w:t xml:space="preserve"> v registru smluv došlo 31.10.2018</w:t>
      </w:r>
      <w:r w:rsidRPr="00733534">
        <w:rPr>
          <w:rFonts w:ascii="Calibri" w:hAnsi="Calibri"/>
        </w:rPr>
        <w:t xml:space="preserve"> </w:t>
      </w:r>
      <w:r w:rsidR="00C66F00" w:rsidRPr="00733534">
        <w:rPr>
          <w:rFonts w:ascii="Calibri" w:hAnsi="Calibri"/>
        </w:rPr>
        <w:t>pod ID smlouvy 6628287</w:t>
      </w:r>
      <w:r w:rsidR="0042627C" w:rsidRPr="00733534">
        <w:rPr>
          <w:rFonts w:ascii="Calibri" w:hAnsi="Calibri"/>
        </w:rPr>
        <w:t>.</w:t>
      </w:r>
    </w:p>
    <w:p w:rsidR="0094440D" w:rsidRPr="00733534" w:rsidRDefault="0042627C">
      <w:pPr>
        <w:pStyle w:val="Odstavecseseznamem"/>
        <w:numPr>
          <w:ilvl w:val="1"/>
          <w:numId w:val="2"/>
        </w:numPr>
        <w:rPr>
          <w:rFonts w:ascii="Calibri" w:hAnsi="Calibri"/>
          <w:strike/>
        </w:rPr>
      </w:pPr>
      <w:r w:rsidRPr="00733534">
        <w:rPr>
          <w:rFonts w:ascii="Calibri" w:hAnsi="Calibri"/>
        </w:rPr>
        <w:t xml:space="preserve">Neboť na základě výše uvedeného došlo ke vzájemnému plnění </w:t>
      </w:r>
      <w:r w:rsidR="00707ADC" w:rsidRPr="00733534">
        <w:rPr>
          <w:rFonts w:ascii="Calibri" w:hAnsi="Calibri"/>
        </w:rPr>
        <w:t>s</w:t>
      </w:r>
      <w:r w:rsidRPr="00733534">
        <w:rPr>
          <w:rFonts w:ascii="Calibri" w:hAnsi="Calibri"/>
        </w:rPr>
        <w:t xml:space="preserve">mluvních stran před účinností </w:t>
      </w:r>
      <w:r w:rsidR="00C66F00" w:rsidRPr="00733534">
        <w:rPr>
          <w:rFonts w:ascii="Calibri" w:hAnsi="Calibri"/>
        </w:rPr>
        <w:t>Smlouvy</w:t>
      </w:r>
      <w:r w:rsidRPr="00733534">
        <w:rPr>
          <w:rFonts w:ascii="Calibri" w:hAnsi="Calibri"/>
        </w:rPr>
        <w:t xml:space="preserve">, jedná se o vzájemné plnění </w:t>
      </w:r>
      <w:r w:rsidR="00707ADC" w:rsidRPr="00733534">
        <w:rPr>
          <w:rFonts w:ascii="Calibri" w:hAnsi="Calibri"/>
        </w:rPr>
        <w:t>s</w:t>
      </w:r>
      <w:r w:rsidRPr="00733534">
        <w:rPr>
          <w:rFonts w:ascii="Calibri" w:hAnsi="Calibri"/>
        </w:rPr>
        <w:t>mluvních stran bez právního důvodu</w:t>
      </w:r>
      <w:r w:rsidR="007224C5" w:rsidRPr="00733534">
        <w:rPr>
          <w:rFonts w:ascii="Calibri" w:hAnsi="Calibri"/>
        </w:rPr>
        <w:t>, a to:</w:t>
      </w:r>
      <w:r w:rsidRPr="00733534">
        <w:rPr>
          <w:rFonts w:ascii="Calibri" w:hAnsi="Calibri"/>
        </w:rPr>
        <w:t xml:space="preserve"> </w:t>
      </w:r>
    </w:p>
    <w:p w:rsidR="0094440D" w:rsidRPr="00733534" w:rsidRDefault="00D241B4" w:rsidP="00B227B9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ZŠ a MŠ Zeiberlichova se </w:t>
      </w:r>
      <w:r w:rsidR="0042627C" w:rsidRPr="00733534">
        <w:rPr>
          <w:rFonts w:ascii="Calibri" w:hAnsi="Calibri"/>
        </w:rPr>
        <w:t>bezdůvo</w:t>
      </w:r>
      <w:r w:rsidR="00B227B9" w:rsidRPr="00733534">
        <w:rPr>
          <w:rFonts w:ascii="Calibri" w:hAnsi="Calibri"/>
        </w:rPr>
        <w:t>dně obohatil</w:t>
      </w:r>
      <w:r w:rsidRPr="00733534">
        <w:rPr>
          <w:rFonts w:ascii="Calibri" w:hAnsi="Calibri"/>
        </w:rPr>
        <w:t>a</w:t>
      </w:r>
      <w:r w:rsidR="00B227B9" w:rsidRPr="00733534">
        <w:rPr>
          <w:rFonts w:ascii="Calibri" w:hAnsi="Calibri"/>
        </w:rPr>
        <w:t xml:space="preserve"> o </w:t>
      </w:r>
      <w:r w:rsidR="004071F3" w:rsidRPr="00733534">
        <w:rPr>
          <w:rFonts w:ascii="Calibri" w:hAnsi="Calibri"/>
        </w:rPr>
        <w:t>peněžní</w:t>
      </w:r>
      <w:r w:rsidR="00B227B9" w:rsidRPr="00733534">
        <w:rPr>
          <w:rFonts w:ascii="Calibri" w:hAnsi="Calibri"/>
        </w:rPr>
        <w:t xml:space="preserve"> </w:t>
      </w:r>
      <w:r w:rsidR="00C66F00" w:rsidRPr="00733534">
        <w:rPr>
          <w:rFonts w:ascii="Calibri" w:hAnsi="Calibri"/>
        </w:rPr>
        <w:t xml:space="preserve">plnění poskytnuté mu </w:t>
      </w:r>
      <w:r w:rsidRPr="00733534">
        <w:rPr>
          <w:rFonts w:ascii="Calibri" w:hAnsi="Calibri"/>
        </w:rPr>
        <w:t xml:space="preserve">SZUŠ </w:t>
      </w:r>
      <w:r w:rsidR="00B227B9" w:rsidRPr="00733534">
        <w:rPr>
          <w:rFonts w:ascii="Calibri" w:hAnsi="Calibri"/>
        </w:rPr>
        <w:t>v hodnotě</w:t>
      </w:r>
      <w:r w:rsidR="00C66F00" w:rsidRPr="00733534">
        <w:rPr>
          <w:rFonts w:ascii="Calibri" w:hAnsi="Calibri"/>
        </w:rPr>
        <w:t xml:space="preserve"> 25.250</w:t>
      </w:r>
      <w:r w:rsidR="00B227B9" w:rsidRPr="00733534">
        <w:rPr>
          <w:rFonts w:ascii="Calibri" w:hAnsi="Calibri"/>
        </w:rPr>
        <w:t>,- Kč</w:t>
      </w:r>
      <w:r w:rsidR="00707ADC" w:rsidRPr="00733534">
        <w:rPr>
          <w:rFonts w:ascii="Calibri" w:hAnsi="Calibri"/>
        </w:rPr>
        <w:t>,</w:t>
      </w:r>
      <w:r w:rsidRPr="00733534">
        <w:rPr>
          <w:rFonts w:ascii="Calibri" w:hAnsi="Calibri"/>
        </w:rPr>
        <w:t xml:space="preserve"> tj. o hodnotu určenou ve Smlouvě</w:t>
      </w:r>
      <w:r w:rsidR="007224C5" w:rsidRPr="00733534">
        <w:rPr>
          <w:rFonts w:ascii="Calibri" w:hAnsi="Calibri"/>
        </w:rPr>
        <w:t>.</w:t>
      </w:r>
    </w:p>
    <w:p w:rsidR="00707ADC" w:rsidRPr="003935E1" w:rsidRDefault="003935E1" w:rsidP="003935E1">
      <w:pPr>
        <w:ind w:left="1418" w:hanging="709"/>
        <w:rPr>
          <w:rFonts w:ascii="Calibri" w:hAnsi="Calibri"/>
          <w:strike/>
        </w:rPr>
      </w:pPr>
      <w:r w:rsidRPr="003935E1">
        <w:rPr>
          <w:rFonts w:ascii="Calibri" w:hAnsi="Calibri"/>
        </w:rPr>
        <w:t>b)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D241B4" w:rsidRPr="003935E1">
        <w:rPr>
          <w:rFonts w:ascii="Calibri" w:hAnsi="Calibri"/>
        </w:rPr>
        <w:t xml:space="preserve">SZUŠ se </w:t>
      </w:r>
      <w:r w:rsidR="00707ADC" w:rsidRPr="003935E1">
        <w:rPr>
          <w:rFonts w:ascii="Calibri" w:hAnsi="Calibri"/>
        </w:rPr>
        <w:t>bezdůvodně obohatil</w:t>
      </w:r>
      <w:r w:rsidR="00D241B4" w:rsidRPr="003935E1">
        <w:rPr>
          <w:rFonts w:ascii="Calibri" w:hAnsi="Calibri"/>
        </w:rPr>
        <w:t>a</w:t>
      </w:r>
      <w:r w:rsidR="00707ADC" w:rsidRPr="003935E1">
        <w:rPr>
          <w:rFonts w:ascii="Calibri" w:hAnsi="Calibri"/>
        </w:rPr>
        <w:t xml:space="preserve"> </w:t>
      </w:r>
      <w:r w:rsidR="004071F3" w:rsidRPr="003935E1">
        <w:rPr>
          <w:rFonts w:ascii="Calibri" w:hAnsi="Calibri"/>
        </w:rPr>
        <w:t xml:space="preserve">faktické plnění poskytnuté mu </w:t>
      </w:r>
      <w:r w:rsidR="00D241B4" w:rsidRPr="003935E1">
        <w:rPr>
          <w:rFonts w:ascii="Calibri" w:hAnsi="Calibri"/>
        </w:rPr>
        <w:t>ZŠ a MŠ Zeiberlichova</w:t>
      </w:r>
      <w:r w:rsidR="00D241B4" w:rsidRPr="003935E1">
        <w:rPr>
          <w:rFonts w:ascii="Calibri" w:hAnsi="Calibri"/>
          <w:strike/>
        </w:rPr>
        <w:t xml:space="preserve"> </w:t>
      </w:r>
      <w:r w:rsidR="004071F3" w:rsidRPr="003935E1">
        <w:rPr>
          <w:rFonts w:ascii="Calibri" w:hAnsi="Calibri"/>
        </w:rPr>
        <w:t xml:space="preserve">podle Smlouvy, tj. </w:t>
      </w:r>
      <w:r w:rsidR="00D241B4" w:rsidRPr="003935E1">
        <w:rPr>
          <w:rFonts w:ascii="Calibri" w:hAnsi="Calibri"/>
        </w:rPr>
        <w:t xml:space="preserve">poskytování výuky hry na hudební nástroje ode dne podpisu Smlouvy </w:t>
      </w:r>
      <w:r w:rsidR="00AB0872" w:rsidRPr="003935E1">
        <w:rPr>
          <w:rFonts w:ascii="Calibri" w:hAnsi="Calibri"/>
        </w:rPr>
        <w:t>v prostorách budovy ZŠ a MŠ Zeiberlichova</w:t>
      </w:r>
      <w:r w:rsidR="007224C5" w:rsidRPr="003935E1">
        <w:rPr>
          <w:rFonts w:ascii="Calibri" w:hAnsi="Calibri"/>
        </w:rPr>
        <w:t>.</w:t>
      </w:r>
    </w:p>
    <w:p w:rsidR="0094440D" w:rsidRPr="00733534" w:rsidRDefault="0042627C">
      <w:pPr>
        <w:pStyle w:val="Nadpis1"/>
        <w:numPr>
          <w:ilvl w:val="0"/>
          <w:numId w:val="2"/>
        </w:numPr>
        <w:rPr>
          <w:rFonts w:ascii="Calibri" w:hAnsi="Calibri"/>
          <w:szCs w:val="22"/>
        </w:rPr>
      </w:pPr>
      <w:r w:rsidRPr="00733534">
        <w:rPr>
          <w:rFonts w:ascii="Calibri" w:hAnsi="Calibri"/>
          <w:szCs w:val="22"/>
        </w:rPr>
        <w:t>Vypořádání bezdůvodného obohacení a vzájemné započtení</w:t>
      </w:r>
    </w:p>
    <w:p w:rsidR="0094440D" w:rsidRPr="00733534" w:rsidRDefault="0042627C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Bezdůvodným </w:t>
      </w:r>
      <w:r w:rsidR="00C66F00" w:rsidRPr="00733534">
        <w:rPr>
          <w:rFonts w:ascii="Calibri" w:hAnsi="Calibri"/>
        </w:rPr>
        <w:t xml:space="preserve">obohacením na straně </w:t>
      </w:r>
      <w:r w:rsidR="00D241B4" w:rsidRPr="00733534">
        <w:rPr>
          <w:rFonts w:ascii="Calibri" w:hAnsi="Calibri"/>
        </w:rPr>
        <w:t xml:space="preserve">ZŠ a MŠ Zeiberlichova </w:t>
      </w:r>
      <w:r w:rsidR="00C66F00" w:rsidRPr="00733534">
        <w:rPr>
          <w:rFonts w:ascii="Calibri" w:hAnsi="Calibri"/>
        </w:rPr>
        <w:t xml:space="preserve">je </w:t>
      </w:r>
      <w:r w:rsidR="007224C5" w:rsidRPr="00733534">
        <w:rPr>
          <w:rFonts w:ascii="Calibri" w:hAnsi="Calibri"/>
        </w:rPr>
        <w:t>přijaté peněžní plnění</w:t>
      </w:r>
      <w:r w:rsidR="00B028DD" w:rsidRPr="00733534">
        <w:rPr>
          <w:rFonts w:ascii="Calibri" w:hAnsi="Calibri"/>
        </w:rPr>
        <w:t xml:space="preserve"> odpovídající příspěvku na provozní náklady za 1</w:t>
      </w:r>
      <w:r w:rsidR="00C66F00" w:rsidRPr="00733534">
        <w:rPr>
          <w:rFonts w:ascii="Calibri" w:hAnsi="Calibri"/>
        </w:rPr>
        <w:t>.pololetí školního roku 2018/2019</w:t>
      </w:r>
      <w:r w:rsidR="00B028DD" w:rsidRPr="00733534">
        <w:rPr>
          <w:rFonts w:ascii="Calibri" w:hAnsi="Calibri"/>
        </w:rPr>
        <w:t xml:space="preserve"> určeném ve Smlouvě</w:t>
      </w:r>
      <w:r w:rsidRPr="00733534">
        <w:rPr>
          <w:rFonts w:ascii="Calibri" w:hAnsi="Calibri"/>
        </w:rPr>
        <w:t>,</w:t>
      </w:r>
      <w:r w:rsidR="00B028DD" w:rsidRPr="00733534">
        <w:rPr>
          <w:rFonts w:ascii="Calibri" w:hAnsi="Calibri"/>
        </w:rPr>
        <w:t xml:space="preserve"> kdy:</w:t>
      </w:r>
    </w:p>
    <w:p w:rsidR="0094440D" w:rsidRPr="00733534" w:rsidRDefault="00D241B4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ZŠ a MŠ Zeiberlichova </w:t>
      </w:r>
      <w:r w:rsidR="0042627C" w:rsidRPr="00733534">
        <w:rPr>
          <w:rFonts w:ascii="Calibri" w:hAnsi="Calibri"/>
        </w:rPr>
        <w:t xml:space="preserve">má zájem na ponechání si poskytnutého plnění, </w:t>
      </w:r>
    </w:p>
    <w:p w:rsidR="0094440D" w:rsidRPr="00733534" w:rsidRDefault="0042627C">
      <w:pPr>
        <w:pStyle w:val="Odstavecseseznamem"/>
        <w:numPr>
          <w:ilvl w:val="2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hodnota </w:t>
      </w:r>
      <w:r w:rsidR="001F6E98" w:rsidRPr="00733534">
        <w:rPr>
          <w:rFonts w:ascii="Calibri" w:hAnsi="Calibri"/>
        </w:rPr>
        <w:t xml:space="preserve">přijatého </w:t>
      </w:r>
      <w:r w:rsidR="00C66F00" w:rsidRPr="00733534">
        <w:rPr>
          <w:rFonts w:ascii="Calibri" w:hAnsi="Calibri"/>
        </w:rPr>
        <w:t>plnění odpovídá výši 25</w:t>
      </w:r>
      <w:r w:rsidR="00AB0872" w:rsidRPr="00733534">
        <w:rPr>
          <w:rFonts w:ascii="Calibri" w:hAnsi="Calibri"/>
        </w:rPr>
        <w:t xml:space="preserve"> </w:t>
      </w:r>
      <w:r w:rsidR="00C66F00" w:rsidRPr="00733534">
        <w:rPr>
          <w:rFonts w:ascii="Calibri" w:hAnsi="Calibri"/>
        </w:rPr>
        <w:t>250</w:t>
      </w:r>
      <w:r w:rsidRPr="00733534">
        <w:rPr>
          <w:rFonts w:ascii="Calibri" w:hAnsi="Calibri"/>
        </w:rPr>
        <w:t>,- Kč</w:t>
      </w:r>
      <w:r w:rsidR="00B227B9" w:rsidRPr="00733534">
        <w:rPr>
          <w:rFonts w:ascii="Calibri" w:hAnsi="Calibri"/>
        </w:rPr>
        <w:t>, které bylo určeno</w:t>
      </w:r>
      <w:r w:rsidR="00C66F00" w:rsidRPr="00733534">
        <w:rPr>
          <w:rFonts w:ascii="Calibri" w:hAnsi="Calibri"/>
        </w:rPr>
        <w:t xml:space="preserve"> ve </w:t>
      </w:r>
      <w:r w:rsidR="00AB0872" w:rsidRPr="00733534">
        <w:rPr>
          <w:rFonts w:ascii="Calibri" w:hAnsi="Calibri"/>
        </w:rPr>
        <w:t>S</w:t>
      </w:r>
      <w:r w:rsidR="00C66F00" w:rsidRPr="00733534">
        <w:rPr>
          <w:rFonts w:ascii="Calibri" w:hAnsi="Calibri"/>
        </w:rPr>
        <w:t>mlouvě</w:t>
      </w:r>
      <w:r w:rsidR="007224C5" w:rsidRPr="00733534">
        <w:rPr>
          <w:rFonts w:ascii="Calibri" w:hAnsi="Calibri"/>
        </w:rPr>
        <w:t xml:space="preserve"> za 1. pololetí školního roku 2018/2019</w:t>
      </w:r>
      <w:r w:rsidR="00B028DD" w:rsidRPr="00733534">
        <w:rPr>
          <w:rFonts w:ascii="Calibri" w:hAnsi="Calibri"/>
        </w:rPr>
        <w:t>.</w:t>
      </w:r>
    </w:p>
    <w:p w:rsidR="00B028DD" w:rsidRPr="00733534" w:rsidRDefault="003D10A8" w:rsidP="002C14CF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Bezdůvodným obohacením na straně </w:t>
      </w:r>
      <w:r w:rsidR="00AB0872" w:rsidRPr="00733534">
        <w:rPr>
          <w:rFonts w:ascii="Calibri" w:hAnsi="Calibri"/>
        </w:rPr>
        <w:t xml:space="preserve">SZUŠ </w:t>
      </w:r>
      <w:r w:rsidRPr="00733534">
        <w:rPr>
          <w:rFonts w:ascii="Calibri" w:hAnsi="Calibri"/>
        </w:rPr>
        <w:t xml:space="preserve">je faktické plnění poskytnuté mu </w:t>
      </w:r>
      <w:r w:rsidR="00AB0872" w:rsidRPr="00733534">
        <w:rPr>
          <w:rFonts w:ascii="Calibri" w:hAnsi="Calibri"/>
        </w:rPr>
        <w:t>ZŠ a MŠ Zeiberlichova</w:t>
      </w:r>
      <w:r w:rsidR="00AB0872" w:rsidRPr="00733534">
        <w:rPr>
          <w:rFonts w:ascii="Calibri" w:hAnsi="Calibri"/>
          <w:strike/>
        </w:rPr>
        <w:t xml:space="preserve"> </w:t>
      </w:r>
      <w:r w:rsidRPr="00733534">
        <w:rPr>
          <w:rFonts w:ascii="Calibri" w:hAnsi="Calibri"/>
        </w:rPr>
        <w:t xml:space="preserve">podle Smlouvy, </w:t>
      </w:r>
      <w:r w:rsidR="00AB0872" w:rsidRPr="00733534">
        <w:rPr>
          <w:rFonts w:ascii="Calibri" w:hAnsi="Calibri"/>
        </w:rPr>
        <w:t>tj. výuka hry na hudební nástroje v prostorách budovy ZŠ a MŠ Zeiberlichova</w:t>
      </w:r>
      <w:r w:rsidR="007224C5" w:rsidRPr="00733534">
        <w:rPr>
          <w:rFonts w:ascii="Calibri" w:hAnsi="Calibri"/>
        </w:rPr>
        <w:t xml:space="preserve"> od 03.09.2018 do 3</w:t>
      </w:r>
      <w:r w:rsidR="00B02A1E" w:rsidRPr="00733534">
        <w:rPr>
          <w:rFonts w:ascii="Calibri" w:hAnsi="Calibri"/>
        </w:rPr>
        <w:t>1</w:t>
      </w:r>
      <w:r w:rsidR="007224C5" w:rsidRPr="00733534">
        <w:rPr>
          <w:rFonts w:ascii="Calibri" w:hAnsi="Calibri"/>
        </w:rPr>
        <w:t>.1</w:t>
      </w:r>
      <w:r w:rsidR="00B02A1E" w:rsidRPr="00733534">
        <w:rPr>
          <w:rFonts w:ascii="Calibri" w:hAnsi="Calibri"/>
        </w:rPr>
        <w:t>0</w:t>
      </w:r>
      <w:r w:rsidR="007224C5" w:rsidRPr="00733534">
        <w:rPr>
          <w:rFonts w:ascii="Calibri" w:hAnsi="Calibri"/>
        </w:rPr>
        <w:t xml:space="preserve">.2018, </w:t>
      </w:r>
    </w:p>
    <w:p w:rsidR="00B028DD" w:rsidRPr="00733534" w:rsidRDefault="00B028DD" w:rsidP="00B028DD">
      <w:pPr>
        <w:pStyle w:val="Odstavecseseznamem"/>
        <w:numPr>
          <w:ilvl w:val="2"/>
          <w:numId w:val="15"/>
        </w:numPr>
        <w:rPr>
          <w:rFonts w:ascii="Calibri" w:hAnsi="Calibri"/>
        </w:rPr>
      </w:pPr>
      <w:r w:rsidRPr="00733534">
        <w:rPr>
          <w:rFonts w:ascii="Calibri" w:hAnsi="Calibri"/>
        </w:rPr>
        <w:t>které nelze dobře vydat ZŠ a MŠ Zeiberlichova ve smyslu ustanovení § 2999 odst. 1 občanského zákoníku,</w:t>
      </w:r>
    </w:p>
    <w:p w:rsidR="00B028DD" w:rsidRPr="00733534" w:rsidRDefault="00B028DD" w:rsidP="00B02A1E">
      <w:pPr>
        <w:pStyle w:val="Odstavecseseznamem"/>
        <w:numPr>
          <w:ilvl w:val="2"/>
          <w:numId w:val="15"/>
        </w:numPr>
        <w:rPr>
          <w:rFonts w:ascii="Calibri" w:hAnsi="Calibri"/>
        </w:rPr>
      </w:pPr>
      <w:r w:rsidRPr="00733534">
        <w:rPr>
          <w:rFonts w:ascii="Calibri" w:hAnsi="Calibri"/>
        </w:rPr>
        <w:lastRenderedPageBreak/>
        <w:t>hodnota poskytnutého plnění od 03.09.2018 do 3</w:t>
      </w:r>
      <w:r w:rsidR="00B02A1E" w:rsidRPr="00733534">
        <w:rPr>
          <w:rFonts w:ascii="Calibri" w:hAnsi="Calibri"/>
        </w:rPr>
        <w:t>1</w:t>
      </w:r>
      <w:r w:rsidRPr="00733534">
        <w:rPr>
          <w:rFonts w:ascii="Calibri" w:hAnsi="Calibri"/>
        </w:rPr>
        <w:t>.1</w:t>
      </w:r>
      <w:r w:rsidR="00B02A1E" w:rsidRPr="00733534">
        <w:rPr>
          <w:rFonts w:ascii="Calibri" w:hAnsi="Calibri"/>
        </w:rPr>
        <w:t>0</w:t>
      </w:r>
      <w:r w:rsidRPr="00733534">
        <w:rPr>
          <w:rFonts w:ascii="Calibri" w:hAnsi="Calibri"/>
        </w:rPr>
        <w:t>.2018 odpovídá ceně ve výši 1</w:t>
      </w:r>
      <w:r w:rsidR="00B02A1E" w:rsidRPr="00733534">
        <w:rPr>
          <w:rFonts w:ascii="Calibri" w:hAnsi="Calibri"/>
        </w:rPr>
        <w:t>0</w:t>
      </w:r>
      <w:r w:rsidRPr="00733534">
        <w:rPr>
          <w:rFonts w:ascii="Calibri" w:hAnsi="Calibri"/>
        </w:rPr>
        <w:t>.</w:t>
      </w:r>
      <w:r w:rsidR="00B02A1E" w:rsidRPr="00733534">
        <w:rPr>
          <w:rFonts w:ascii="Calibri" w:hAnsi="Calibri"/>
        </w:rPr>
        <w:t>1</w:t>
      </w:r>
      <w:r w:rsidR="005A475C">
        <w:rPr>
          <w:rFonts w:ascii="Calibri" w:hAnsi="Calibri"/>
        </w:rPr>
        <w:t>5</w:t>
      </w:r>
      <w:r w:rsidRPr="00733534">
        <w:rPr>
          <w:rFonts w:ascii="Calibri" w:hAnsi="Calibri"/>
        </w:rPr>
        <w:t xml:space="preserve">0,- Kč, která byla určena v Smlouvě, a též s odkazem na ustanovení § 2999 odst. 2 občanského zákoníku odpovídá výši náhrady za bezdůvodného obohacení svědčící </w:t>
      </w:r>
      <w:r w:rsidR="001F6E98" w:rsidRPr="00733534">
        <w:rPr>
          <w:rFonts w:ascii="Calibri" w:hAnsi="Calibri"/>
        </w:rPr>
        <w:t>ZŠ a MŠ Zeiberlichova</w:t>
      </w:r>
      <w:r w:rsidRPr="00733534">
        <w:rPr>
          <w:rFonts w:ascii="Calibri" w:hAnsi="Calibri"/>
        </w:rPr>
        <w:t>.</w:t>
      </w:r>
    </w:p>
    <w:p w:rsidR="002C14CF" w:rsidRPr="00733534" w:rsidRDefault="002C14CF" w:rsidP="0093765F">
      <w:pPr>
        <w:pStyle w:val="Odstavecseseznamem"/>
        <w:numPr>
          <w:ilvl w:val="2"/>
          <w:numId w:val="15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Hodnota poskytnutého plnění </w:t>
      </w:r>
      <w:r w:rsidR="00D76A24" w:rsidRPr="00733534">
        <w:rPr>
          <w:rFonts w:ascii="Calibri" w:hAnsi="Calibri"/>
        </w:rPr>
        <w:t>ve výši 15.1</w:t>
      </w:r>
      <w:r w:rsidR="005A475C">
        <w:rPr>
          <w:rFonts w:ascii="Calibri" w:hAnsi="Calibri"/>
        </w:rPr>
        <w:t>0</w:t>
      </w:r>
      <w:r w:rsidR="00D76A24" w:rsidRPr="00733534">
        <w:rPr>
          <w:rFonts w:ascii="Calibri" w:hAnsi="Calibri"/>
        </w:rPr>
        <w:t xml:space="preserve">0,- Kč odpovídá plnění poskytovanému ZŠ a MS Zeiberlichova </w:t>
      </w:r>
      <w:r w:rsidRPr="00733534">
        <w:rPr>
          <w:rFonts w:ascii="Calibri" w:hAnsi="Calibri"/>
        </w:rPr>
        <w:t xml:space="preserve">od 01.11.2018 do 30.01.2019 </w:t>
      </w:r>
      <w:r w:rsidR="00D76A24" w:rsidRPr="00733534">
        <w:rPr>
          <w:rFonts w:ascii="Calibri" w:hAnsi="Calibri"/>
        </w:rPr>
        <w:t xml:space="preserve">dle Smlouvy, která byla zveřejněna v registru smluv a nabyla účinnosti 31.10.2018. </w:t>
      </w:r>
    </w:p>
    <w:p w:rsidR="0094440D" w:rsidRPr="00733534" w:rsidRDefault="0042627C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Smluvní strany považují uzavřením této Dohody výše uvedené bezdůvodné obohacení za zcela vypořádané.</w:t>
      </w:r>
    </w:p>
    <w:p w:rsidR="0094440D" w:rsidRPr="00733534" w:rsidRDefault="0042627C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Tato Dohoda se jejím uzavřením stává právním důvodem k vzájemnému plnění Smluvních stran vymezenému v této Dohodě.</w:t>
      </w:r>
    </w:p>
    <w:p w:rsidR="0090326A" w:rsidRPr="00733534" w:rsidRDefault="0090326A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Smluvní strany se dohodly, že se nadále co do právních následků, plynoucích z plnění poskytnutého podle Smlouvy a přijatého dle této Dohody, budou řídit ujednáními obsaženými ve Smlouvě, která je Přílohou této Dohody a tvoří závaznou část smluvních ujednání této Dohody.</w:t>
      </w:r>
    </w:p>
    <w:p w:rsidR="0094440D" w:rsidRPr="00733534" w:rsidRDefault="0042627C" w:rsidP="00D76A24">
      <w:pPr>
        <w:pStyle w:val="Nadpis1"/>
        <w:numPr>
          <w:ilvl w:val="0"/>
          <w:numId w:val="2"/>
        </w:numPr>
        <w:rPr>
          <w:rFonts w:ascii="Calibri" w:hAnsi="Calibri"/>
          <w:szCs w:val="22"/>
        </w:rPr>
      </w:pPr>
      <w:r w:rsidRPr="00733534">
        <w:rPr>
          <w:rFonts w:ascii="Calibri" w:hAnsi="Calibri"/>
          <w:szCs w:val="22"/>
        </w:rPr>
        <w:t>Závěrečná ustanovení</w:t>
      </w:r>
    </w:p>
    <w:p w:rsidR="0094440D" w:rsidRPr="00733534" w:rsidRDefault="0042627C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Smluvní strany berou na vědomí, že tato Dohoda podléhá uveřejnění v registru smluv dle zákona o registru smluv.</w:t>
      </w:r>
    </w:p>
    <w:p w:rsidR="0094440D" w:rsidRPr="00733534" w:rsidRDefault="0042627C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Tato Dohoda nabývá platnosti dnem podpisu Smluvními stranami a účinnosti dnem jejího uveřejnění v registru smluv.</w:t>
      </w:r>
    </w:p>
    <w:p w:rsidR="0094440D" w:rsidRPr="00733534" w:rsidRDefault="0042627C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>Ta</w:t>
      </w:r>
      <w:r w:rsidR="00C66F00" w:rsidRPr="00733534">
        <w:rPr>
          <w:rFonts w:ascii="Calibri" w:hAnsi="Calibri"/>
        </w:rPr>
        <w:t>to Dohoda je vyhotovena ve dvou vyhotoveních, každá ze smluvních stran obdrží</w:t>
      </w:r>
      <w:r w:rsidRPr="00733534">
        <w:rPr>
          <w:rFonts w:ascii="Calibri" w:hAnsi="Calibri"/>
        </w:rPr>
        <w:t xml:space="preserve"> jedno.</w:t>
      </w:r>
    </w:p>
    <w:p w:rsidR="00C66F00" w:rsidRPr="00733534" w:rsidRDefault="0042627C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Smluvní strany potvrzují autentičnost této Dohody a prohlašují, že si tuto Dohodu přečetly a tato nebyla ujednána v tísni ani za jinak jednostranně nevýhodných podmínek a na důkaz souhlasu s </w:t>
      </w:r>
      <w:r w:rsidR="002F0E9F" w:rsidRPr="00733534">
        <w:rPr>
          <w:rFonts w:ascii="Calibri" w:hAnsi="Calibri"/>
        </w:rPr>
        <w:t>celým obsahem Dohodu podepisují.</w:t>
      </w:r>
    </w:p>
    <w:p w:rsidR="0090326A" w:rsidRPr="00733534" w:rsidRDefault="0090326A" w:rsidP="00D76A24">
      <w:pPr>
        <w:pStyle w:val="Odstavecseseznamem"/>
        <w:numPr>
          <w:ilvl w:val="1"/>
          <w:numId w:val="2"/>
        </w:numPr>
        <w:rPr>
          <w:rFonts w:ascii="Calibri" w:hAnsi="Calibri"/>
        </w:rPr>
      </w:pPr>
      <w:r w:rsidRPr="00733534">
        <w:rPr>
          <w:rFonts w:ascii="Calibri" w:hAnsi="Calibri"/>
        </w:rPr>
        <w:t xml:space="preserve">Přílohou Dohody je Smlouva o spolupráci při provádění výuky hry na hudební nástroje uzavřená dne 03.09.2018. </w:t>
      </w:r>
    </w:p>
    <w:p w:rsidR="00C66F00" w:rsidRPr="00733534" w:rsidRDefault="00C66F00">
      <w:pPr>
        <w:rPr>
          <w:rFonts w:ascii="Calibri" w:hAnsi="Calibri"/>
        </w:rPr>
      </w:pPr>
    </w:p>
    <w:p w:rsidR="00C66F00" w:rsidRPr="00733534" w:rsidRDefault="00C66F00" w:rsidP="00C66F00">
      <w:pPr>
        <w:widowControl w:val="0"/>
        <w:tabs>
          <w:tab w:val="left" w:pos="0"/>
        </w:tabs>
        <w:rPr>
          <w:rFonts w:ascii="Calibri" w:hAnsi="Calibri" w:cstheme="minorHAnsi"/>
        </w:rPr>
      </w:pPr>
      <w:r w:rsidRPr="00733534">
        <w:rPr>
          <w:rFonts w:ascii="Calibri" w:hAnsi="Calibri" w:cstheme="minorHAnsi"/>
        </w:rPr>
        <w:t>V Brně dne</w:t>
      </w:r>
      <w:r w:rsidR="0090326A" w:rsidRPr="00733534">
        <w:rPr>
          <w:rFonts w:ascii="Calibri" w:hAnsi="Calibri" w:cstheme="minorHAnsi"/>
        </w:rPr>
        <w:t xml:space="preserve"> </w:t>
      </w:r>
      <w:r w:rsidR="003935E1">
        <w:rPr>
          <w:rFonts w:ascii="Calibri" w:hAnsi="Calibri" w:cstheme="minorHAnsi"/>
        </w:rPr>
        <w:t>30</w:t>
      </w:r>
      <w:r w:rsidRPr="00733534">
        <w:rPr>
          <w:rFonts w:ascii="Calibri" w:hAnsi="Calibri" w:cstheme="minorHAnsi"/>
        </w:rPr>
        <w:t>.11.2018</w:t>
      </w:r>
    </w:p>
    <w:p w:rsidR="00C66F00" w:rsidRPr="00733534" w:rsidRDefault="00C66F00" w:rsidP="00C66F00">
      <w:pPr>
        <w:widowControl w:val="0"/>
        <w:tabs>
          <w:tab w:val="left" w:pos="0"/>
        </w:tabs>
        <w:rPr>
          <w:rFonts w:ascii="Calibri" w:hAnsi="Calibri" w:cstheme="minorHAnsi"/>
        </w:rPr>
      </w:pPr>
    </w:p>
    <w:p w:rsidR="00C66F00" w:rsidRPr="00733534" w:rsidRDefault="00C66F00" w:rsidP="00C66F00">
      <w:pPr>
        <w:widowControl w:val="0"/>
        <w:tabs>
          <w:tab w:val="left" w:pos="0"/>
        </w:tabs>
        <w:rPr>
          <w:rFonts w:ascii="Calibri" w:hAnsi="Calibri" w:cstheme="minorHAnsi"/>
        </w:rPr>
      </w:pPr>
    </w:p>
    <w:p w:rsidR="00C66F00" w:rsidRPr="00733534" w:rsidRDefault="00C66F00" w:rsidP="00C66F00">
      <w:pPr>
        <w:widowControl w:val="0"/>
        <w:tabs>
          <w:tab w:val="left" w:pos="0"/>
        </w:tabs>
        <w:rPr>
          <w:rFonts w:ascii="Calibri" w:hAnsi="Calibri" w:cstheme="minorHAnsi"/>
        </w:rPr>
      </w:pPr>
    </w:p>
    <w:p w:rsidR="00C66F00" w:rsidRPr="00733534" w:rsidRDefault="00C66F00" w:rsidP="00C66F00">
      <w:pPr>
        <w:widowControl w:val="0"/>
        <w:tabs>
          <w:tab w:val="left" w:pos="0"/>
        </w:tabs>
        <w:rPr>
          <w:rFonts w:ascii="Calibri" w:hAnsi="Calibri" w:cstheme="minorHAnsi"/>
        </w:rPr>
      </w:pPr>
    </w:p>
    <w:p w:rsidR="00C66F00" w:rsidRPr="00733534" w:rsidRDefault="00C66F00" w:rsidP="00C66F00">
      <w:pPr>
        <w:tabs>
          <w:tab w:val="left" w:pos="4820"/>
        </w:tabs>
        <w:spacing w:before="60"/>
        <w:ind w:right="-1"/>
        <w:rPr>
          <w:rFonts w:ascii="Calibri" w:hAnsi="Calibri" w:cstheme="minorHAnsi"/>
        </w:rPr>
      </w:pPr>
      <w:r w:rsidRPr="00733534">
        <w:rPr>
          <w:rFonts w:ascii="Calibri" w:hAnsi="Calibri" w:cstheme="minorHAnsi"/>
        </w:rPr>
        <w:t>……………………………………………</w:t>
      </w:r>
      <w:r w:rsidRPr="00733534">
        <w:rPr>
          <w:rFonts w:ascii="Calibri" w:hAnsi="Calibri" w:cstheme="minorHAnsi"/>
        </w:rPr>
        <w:tab/>
        <w:t>……………………………………………</w:t>
      </w:r>
    </w:p>
    <w:p w:rsidR="00C66F00" w:rsidRPr="00733534" w:rsidRDefault="00C66F00" w:rsidP="00C66F00">
      <w:pPr>
        <w:tabs>
          <w:tab w:val="left" w:pos="4820"/>
        </w:tabs>
        <w:spacing w:before="60"/>
        <w:ind w:right="-1"/>
        <w:rPr>
          <w:rFonts w:ascii="Calibri" w:hAnsi="Calibri" w:cstheme="minorHAnsi"/>
        </w:rPr>
      </w:pPr>
      <w:r w:rsidRPr="00733534">
        <w:rPr>
          <w:rFonts w:ascii="Calibri" w:hAnsi="Calibri" w:cstheme="minorHAnsi"/>
        </w:rPr>
        <w:t>PaedDr. Alena Zanettiová</w:t>
      </w:r>
      <w:r w:rsidRPr="00733534">
        <w:rPr>
          <w:rFonts w:ascii="Calibri" w:hAnsi="Calibri" w:cstheme="minorHAnsi"/>
        </w:rPr>
        <w:tab/>
        <w:t>Ivana Zetková</w:t>
      </w:r>
    </w:p>
    <w:p w:rsidR="00C66F00" w:rsidRPr="00733534" w:rsidRDefault="00C66F00" w:rsidP="0090326A">
      <w:pPr>
        <w:tabs>
          <w:tab w:val="left" w:pos="4820"/>
        </w:tabs>
        <w:jc w:val="left"/>
        <w:rPr>
          <w:rFonts w:ascii="Calibri" w:hAnsi="Calibri" w:cstheme="minorHAnsi"/>
        </w:rPr>
      </w:pPr>
      <w:r w:rsidRPr="00733534">
        <w:rPr>
          <w:rFonts w:ascii="Calibri" w:hAnsi="Calibri" w:cstheme="minorHAnsi"/>
        </w:rPr>
        <w:t>Základní škola a Mateřská škola Brno,</w:t>
      </w:r>
      <w:r w:rsidRPr="00733534">
        <w:rPr>
          <w:rFonts w:ascii="Calibri" w:hAnsi="Calibri" w:cstheme="minorHAnsi"/>
        </w:rPr>
        <w:tab/>
        <w:t>Soukromá základní umělecká škola</w:t>
      </w:r>
      <w:r w:rsidRPr="00733534">
        <w:rPr>
          <w:rFonts w:ascii="Calibri" w:hAnsi="Calibri" w:cstheme="minorHAnsi"/>
        </w:rPr>
        <w:br/>
      </w:r>
      <w:r w:rsidR="0090326A" w:rsidRPr="00733534">
        <w:rPr>
          <w:rFonts w:ascii="Calibri" w:hAnsi="Calibri" w:cstheme="minorHAnsi"/>
        </w:rPr>
        <w:t>Zeiberlichova 49, příspěvková organizace</w:t>
      </w:r>
      <w:r w:rsidRPr="00733534">
        <w:rPr>
          <w:rFonts w:ascii="Calibri" w:hAnsi="Calibri" w:cstheme="minorHAnsi"/>
        </w:rPr>
        <w:tab/>
        <w:t>UNIVERSUM, s.r.o.</w:t>
      </w:r>
    </w:p>
    <w:p w:rsidR="00442F84" w:rsidRPr="00D76A24" w:rsidRDefault="00442F84" w:rsidP="00442F84">
      <w:pPr>
        <w:pStyle w:val="Nzev"/>
        <w:jc w:val="right"/>
        <w:rPr>
          <w:rFonts w:ascii="Calibri" w:hAnsi="Calibri"/>
          <w:sz w:val="22"/>
          <w:szCs w:val="22"/>
        </w:rPr>
      </w:pPr>
      <w:r w:rsidRPr="00D76A24">
        <w:rPr>
          <w:rFonts w:ascii="Calibri" w:hAnsi="Calibri"/>
          <w:sz w:val="22"/>
          <w:szCs w:val="22"/>
        </w:rPr>
        <w:lastRenderedPageBreak/>
        <w:t>PŘÍLOHA</w:t>
      </w:r>
    </w:p>
    <w:p w:rsidR="00442F84" w:rsidRPr="00D76A24" w:rsidRDefault="00442F84" w:rsidP="00442F84">
      <w:pPr>
        <w:jc w:val="center"/>
        <w:rPr>
          <w:rFonts w:ascii="Calibri" w:hAnsi="Calibri"/>
          <w:b/>
          <w:smallCaps/>
          <w:sz w:val="24"/>
          <w:szCs w:val="24"/>
        </w:rPr>
      </w:pPr>
      <w:r w:rsidRPr="00D76A24">
        <w:rPr>
          <w:rFonts w:ascii="Calibri" w:hAnsi="Calibri"/>
          <w:b/>
          <w:smallCaps/>
          <w:sz w:val="24"/>
          <w:szCs w:val="24"/>
        </w:rPr>
        <w:t xml:space="preserve">Smlouva o spolupráci </w:t>
      </w:r>
    </w:p>
    <w:p w:rsidR="00442F84" w:rsidRDefault="00442F84" w:rsidP="00442F84">
      <w:pPr>
        <w:jc w:val="center"/>
        <w:rPr>
          <w:rFonts w:ascii="Calibri" w:hAnsi="Calibri"/>
          <w:b/>
          <w:smallCaps/>
          <w:sz w:val="24"/>
          <w:szCs w:val="24"/>
        </w:rPr>
      </w:pPr>
      <w:r w:rsidRPr="00D76A24">
        <w:rPr>
          <w:rFonts w:ascii="Calibri" w:hAnsi="Calibri"/>
          <w:b/>
          <w:smallCaps/>
          <w:sz w:val="24"/>
          <w:szCs w:val="24"/>
        </w:rPr>
        <w:t>při provádění výuky hry na hudební nástroje</w:t>
      </w:r>
    </w:p>
    <w:p w:rsidR="00D76A24" w:rsidRPr="00D76A24" w:rsidRDefault="00D76A24" w:rsidP="00442F84">
      <w:pPr>
        <w:jc w:val="center"/>
        <w:rPr>
          <w:rFonts w:ascii="Calibri" w:hAnsi="Calibri"/>
          <w:b/>
          <w:smallCaps/>
          <w:sz w:val="24"/>
          <w:szCs w:val="24"/>
        </w:rPr>
      </w:pPr>
    </w:p>
    <w:p w:rsidR="00442F84" w:rsidRPr="00D76A24" w:rsidRDefault="00442F84" w:rsidP="00442F84">
      <w:pPr>
        <w:pStyle w:val="Zkladntext21"/>
        <w:spacing w:before="240"/>
        <w:ind w:right="0"/>
        <w:rPr>
          <w:rFonts w:ascii="Calibri" w:hAnsi="Calibri"/>
          <w:sz w:val="22"/>
          <w:szCs w:val="22"/>
        </w:rPr>
      </w:pPr>
      <w:r w:rsidRPr="00D76A24">
        <w:rPr>
          <w:rFonts w:ascii="Calibri" w:hAnsi="Calibri"/>
          <w:sz w:val="22"/>
          <w:szCs w:val="22"/>
        </w:rPr>
        <w:t>uzavřená níže uvedeného dne, měsíce a roku mezi těmito smluvními stranami:</w:t>
      </w:r>
    </w:p>
    <w:p w:rsidR="00442F84" w:rsidRPr="00D76A24" w:rsidRDefault="00442F84" w:rsidP="00442F84">
      <w:pPr>
        <w:rPr>
          <w:rFonts w:ascii="Calibri" w:hAnsi="Calibri"/>
          <w:b/>
        </w:rPr>
      </w:pPr>
      <w:r w:rsidRPr="00D76A24">
        <w:rPr>
          <w:rFonts w:ascii="Calibri" w:hAnsi="Calibri"/>
          <w:b/>
        </w:rPr>
        <w:t>Základní škola a Mateřská škola Brno, Zeiberlichova 49, 644 00 Brno</w:t>
      </w:r>
    </w:p>
    <w:p w:rsidR="00442F84" w:rsidRPr="00D76A24" w:rsidRDefault="00442F84" w:rsidP="00442F84">
      <w:pPr>
        <w:rPr>
          <w:rFonts w:ascii="Calibri" w:hAnsi="Calibri"/>
        </w:rPr>
      </w:pPr>
      <w:r w:rsidRPr="00D76A24">
        <w:rPr>
          <w:rFonts w:ascii="Calibri" w:hAnsi="Calibri"/>
        </w:rPr>
        <w:t>příspěvková organizace, IČ 709 94 218</w:t>
      </w:r>
    </w:p>
    <w:p w:rsidR="00442F84" w:rsidRPr="00D76A24" w:rsidRDefault="00442F84" w:rsidP="00442F84">
      <w:pPr>
        <w:rPr>
          <w:rFonts w:ascii="Calibri" w:hAnsi="Calibri"/>
        </w:rPr>
      </w:pPr>
      <w:r w:rsidRPr="00D76A24">
        <w:rPr>
          <w:rFonts w:ascii="Calibri" w:hAnsi="Calibri"/>
        </w:rPr>
        <w:t>zastoupená ředitelkou školy, paní PaedDr. Alenou Zanettiovou</w:t>
      </w:r>
    </w:p>
    <w:p w:rsidR="00442F84" w:rsidRPr="00D76A24" w:rsidRDefault="00442F84" w:rsidP="00442F84">
      <w:pPr>
        <w:rPr>
          <w:rFonts w:ascii="Calibri" w:hAnsi="Calibri"/>
          <w:b/>
          <w:i/>
          <w:spacing w:val="40"/>
        </w:rPr>
      </w:pPr>
      <w:r w:rsidRPr="00D76A24">
        <w:rPr>
          <w:rFonts w:ascii="Calibri" w:hAnsi="Calibri"/>
          <w:i/>
        </w:rPr>
        <w:t xml:space="preserve">na straně jedné, dále jen </w:t>
      </w:r>
      <w:r w:rsidRPr="00D76A24">
        <w:rPr>
          <w:rFonts w:ascii="Calibri" w:hAnsi="Calibri"/>
          <w:b/>
          <w:i/>
        </w:rPr>
        <w:t>ZŠ a MŠ Zeiberlichova</w:t>
      </w:r>
    </w:p>
    <w:p w:rsidR="00442F84" w:rsidRPr="00D76A24" w:rsidRDefault="00442F84" w:rsidP="00442F84">
      <w:pPr>
        <w:spacing w:before="240" w:after="240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>a</w:t>
      </w:r>
    </w:p>
    <w:p w:rsidR="00442F84" w:rsidRPr="00D76A24" w:rsidRDefault="00442F84" w:rsidP="00442F84">
      <w:pPr>
        <w:rPr>
          <w:rFonts w:ascii="Calibri" w:hAnsi="Calibri"/>
          <w:b/>
        </w:rPr>
      </w:pPr>
      <w:r w:rsidRPr="00D76A24">
        <w:rPr>
          <w:rFonts w:ascii="Calibri" w:hAnsi="Calibri"/>
          <w:b/>
        </w:rPr>
        <w:t>Soukromá základní umělecká škola UNIVERSUM, s.r.o.</w:t>
      </w:r>
    </w:p>
    <w:p w:rsidR="00442F84" w:rsidRPr="00D76A24" w:rsidRDefault="00442F84" w:rsidP="00442F84">
      <w:pPr>
        <w:rPr>
          <w:rFonts w:ascii="Calibri" w:hAnsi="Calibri"/>
        </w:rPr>
      </w:pPr>
      <w:r w:rsidRPr="00D76A24">
        <w:rPr>
          <w:rFonts w:ascii="Calibri" w:hAnsi="Calibri"/>
        </w:rPr>
        <w:t>se sídlem Kořenského 2160/23b, 621 00 Brno, IČ 253 36 258, DIČ CZ25336258</w:t>
      </w:r>
    </w:p>
    <w:p w:rsidR="00442F84" w:rsidRPr="00D76A24" w:rsidRDefault="00442F84" w:rsidP="00442F84">
      <w:pPr>
        <w:rPr>
          <w:rFonts w:ascii="Calibri" w:hAnsi="Calibri"/>
        </w:rPr>
      </w:pPr>
      <w:r w:rsidRPr="00D76A24">
        <w:rPr>
          <w:rFonts w:ascii="Calibri" w:hAnsi="Calibri"/>
        </w:rPr>
        <w:t xml:space="preserve">zastoupena jednatelkou, paní Ivanou Zetkovou </w:t>
      </w:r>
    </w:p>
    <w:p w:rsidR="00442F84" w:rsidRDefault="00442F84" w:rsidP="00442F84">
      <w:pPr>
        <w:rPr>
          <w:rFonts w:ascii="Calibri" w:hAnsi="Calibri"/>
          <w:b/>
          <w:i/>
        </w:rPr>
      </w:pPr>
      <w:r w:rsidRPr="00D76A24">
        <w:rPr>
          <w:rFonts w:ascii="Calibri" w:hAnsi="Calibri"/>
          <w:i/>
        </w:rPr>
        <w:t xml:space="preserve">na straně druhé, dále jen  </w:t>
      </w:r>
      <w:r w:rsidRPr="00D76A24">
        <w:rPr>
          <w:rFonts w:ascii="Calibri" w:hAnsi="Calibri"/>
          <w:b/>
          <w:i/>
        </w:rPr>
        <w:t>SZUŠ</w:t>
      </w:r>
    </w:p>
    <w:p w:rsidR="00D76A24" w:rsidRPr="00D76A24" w:rsidRDefault="00D76A24" w:rsidP="00442F84">
      <w:pPr>
        <w:rPr>
          <w:rFonts w:ascii="Calibri" w:hAnsi="Calibri"/>
          <w:i/>
        </w:rPr>
      </w:pP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>I.</w:t>
      </w:r>
    </w:p>
    <w:p w:rsidR="00442F84" w:rsidRPr="00D76A24" w:rsidRDefault="00442F84" w:rsidP="00442F84">
      <w:pPr>
        <w:jc w:val="center"/>
        <w:rPr>
          <w:rFonts w:ascii="Calibri" w:hAnsi="Calibri"/>
        </w:rPr>
      </w:pPr>
      <w:r w:rsidRPr="00D76A24">
        <w:rPr>
          <w:rFonts w:ascii="Calibri" w:hAnsi="Calibri"/>
          <w:b/>
        </w:rPr>
        <w:t>Předmět a účel dohody</w:t>
      </w:r>
    </w:p>
    <w:p w:rsidR="00442F84" w:rsidRPr="00D76A24" w:rsidRDefault="00442F84" w:rsidP="00442F84">
      <w:pPr>
        <w:pStyle w:val="Zkladntext"/>
        <w:numPr>
          <w:ilvl w:val="0"/>
          <w:numId w:val="10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ZŠ a MŠ Zeiberlichova je příspěvkovou organizací, zřízenou Statutárním městem Brnem, Městská část Brno-sever, která svoji činnost provozuje na základě zřizovací listiny ze dne 25.10.2002 ve znění platných dodatků k této zřizovací listině. </w:t>
      </w:r>
    </w:p>
    <w:p w:rsidR="00442F84" w:rsidRPr="00D76A24" w:rsidRDefault="00442F84" w:rsidP="00442F84">
      <w:pPr>
        <w:pStyle w:val="Zkladntext"/>
        <w:numPr>
          <w:ilvl w:val="0"/>
          <w:numId w:val="10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Školní a zájmové aktivity ZŠ a MŠ Zeiberlichova nevytěžují zcela kapacitu školních učeben   a tyto po část každého týdne zůstávají nevyužité pro zajišťování hlavního účelu a předmětu činnosti ZŠ a MŠ Zeiberlichova. </w:t>
      </w:r>
    </w:p>
    <w:p w:rsidR="00442F84" w:rsidRPr="00D76A24" w:rsidRDefault="00442F84" w:rsidP="00442F84">
      <w:pPr>
        <w:pStyle w:val="Zkladntext"/>
        <w:numPr>
          <w:ilvl w:val="0"/>
          <w:numId w:val="10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V souladu s čl. VII bodem </w:t>
      </w:r>
      <w:smartTag w:uri="urn:schemas-microsoft-com:office:smarttags" w:element="metricconverter">
        <w:smartTagPr>
          <w:attr w:name="ProductID" w:val="1 a"/>
        </w:smartTagPr>
        <w:r w:rsidRPr="00D76A24">
          <w:rPr>
            <w:rFonts w:ascii="Calibri" w:hAnsi="Calibri"/>
          </w:rPr>
          <w:t>1 a</w:t>
        </w:r>
      </w:smartTag>
      <w:r w:rsidRPr="00D76A24">
        <w:rPr>
          <w:rFonts w:ascii="Calibri" w:hAnsi="Calibri"/>
        </w:rPr>
        <w:t xml:space="preserve"> bodem 9 zřizovací listiny je ZŠ a MŠ Zeiberlichova oprávněna uzavírat dohody o spolupráci za účelem podpory činnosti zájmových organizací dětí a mládeže či jiných subjektů, zajišťujících sportovní, kulturní a jiné společenské aktivity pro děti a mládež. Za tímto účelem může rovněž poskytovat volné kapacity svěřeného majetku.</w:t>
      </w:r>
    </w:p>
    <w:p w:rsidR="00442F84" w:rsidRPr="00D76A24" w:rsidRDefault="00442F84" w:rsidP="00442F84">
      <w:pPr>
        <w:pStyle w:val="Zkladntext"/>
        <w:numPr>
          <w:ilvl w:val="0"/>
          <w:numId w:val="10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UNIVERSUM, s.r.o., je soukromou základní uměleckou školou, která má zájem o dočasné využívání školních tříd ZŠ a MŠ Zeiberlichova za účelem výuky hry na hudební nástroje, a to zejména pro děti, které navštěvují ZŠ a MŠ Zeiberlichova. V případě volné kapacity a po dohodě s vedením ZŠ a MŠ Zeiberlichova může být výuka poskytována i pro děti, které ZŠ    a MŠ Zeiberlichova nenavštěvují. </w:t>
      </w:r>
    </w:p>
    <w:p w:rsidR="00442F84" w:rsidRPr="00D76A24" w:rsidRDefault="00442F84" w:rsidP="00442F84">
      <w:pPr>
        <w:pStyle w:val="Zkladntext"/>
        <w:numPr>
          <w:ilvl w:val="0"/>
          <w:numId w:val="10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>Předmětem této smlouvy je dohoda o spolupráci obou smluvních stran při provádění výuky hry na hudební nástroje v prostorách ZŠ a MŠ Zeiberlichova, účelem této smlouvy je sjednání podmínek, za kterých budou smluvní strany při výuce hry na hudební nástroje spolupracovat, a to v souladu s vůlí stran a obecně závazný</w:t>
      </w:r>
      <w:r w:rsidRPr="00D76A24">
        <w:rPr>
          <w:rFonts w:ascii="Calibri" w:hAnsi="Calibri"/>
        </w:rPr>
        <w:softHyphen/>
        <w:t>mi právními předpisy.</w:t>
      </w:r>
    </w:p>
    <w:p w:rsidR="00442F84" w:rsidRPr="00D76A24" w:rsidRDefault="00442F84" w:rsidP="00442F84">
      <w:pPr>
        <w:pStyle w:val="Zkladntext31"/>
        <w:tabs>
          <w:tab w:val="left" w:pos="360"/>
        </w:tabs>
        <w:spacing w:before="0"/>
        <w:rPr>
          <w:rFonts w:ascii="Calibri" w:hAnsi="Calibri"/>
          <w:sz w:val="22"/>
          <w:szCs w:val="22"/>
        </w:rPr>
      </w:pPr>
    </w:p>
    <w:p w:rsidR="00442F84" w:rsidRDefault="00442F84" w:rsidP="00442F84">
      <w:pPr>
        <w:pStyle w:val="Zkladntext31"/>
        <w:tabs>
          <w:tab w:val="left" w:pos="360"/>
        </w:tabs>
        <w:spacing w:before="0"/>
        <w:jc w:val="center"/>
        <w:rPr>
          <w:rFonts w:ascii="Calibri" w:hAnsi="Calibri"/>
          <w:b/>
          <w:sz w:val="22"/>
          <w:szCs w:val="22"/>
        </w:rPr>
      </w:pPr>
    </w:p>
    <w:p w:rsidR="00D76A24" w:rsidRPr="00D76A24" w:rsidRDefault="00D76A24" w:rsidP="00442F84">
      <w:pPr>
        <w:pStyle w:val="Zkladntext31"/>
        <w:tabs>
          <w:tab w:val="left" w:pos="360"/>
        </w:tabs>
        <w:spacing w:before="0"/>
        <w:jc w:val="center"/>
        <w:rPr>
          <w:rFonts w:ascii="Calibri" w:hAnsi="Calibri"/>
          <w:b/>
          <w:sz w:val="22"/>
          <w:szCs w:val="22"/>
        </w:rPr>
      </w:pPr>
    </w:p>
    <w:p w:rsidR="00442F84" w:rsidRPr="00D76A24" w:rsidRDefault="00442F84" w:rsidP="00442F84">
      <w:pPr>
        <w:pStyle w:val="Zkladntext31"/>
        <w:tabs>
          <w:tab w:val="left" w:pos="360"/>
        </w:tabs>
        <w:spacing w:before="0"/>
        <w:jc w:val="center"/>
        <w:rPr>
          <w:rFonts w:ascii="Calibri" w:hAnsi="Calibri"/>
          <w:b/>
          <w:sz w:val="22"/>
          <w:szCs w:val="22"/>
        </w:rPr>
      </w:pPr>
      <w:r w:rsidRPr="00D76A24">
        <w:rPr>
          <w:rFonts w:ascii="Calibri" w:hAnsi="Calibri"/>
          <w:b/>
          <w:sz w:val="22"/>
          <w:szCs w:val="22"/>
        </w:rPr>
        <w:lastRenderedPageBreak/>
        <w:t>II.</w:t>
      </w:r>
    </w:p>
    <w:p w:rsidR="00442F84" w:rsidRPr="00D76A24" w:rsidRDefault="00442F84" w:rsidP="00D76A24">
      <w:pPr>
        <w:pStyle w:val="Nadpis3"/>
        <w:tabs>
          <w:tab w:val="left" w:pos="0"/>
        </w:tabs>
        <w:spacing w:before="0"/>
        <w:jc w:val="center"/>
        <w:rPr>
          <w:rFonts w:ascii="Calibri" w:hAnsi="Calibri"/>
          <w:color w:val="auto"/>
          <w:sz w:val="22"/>
          <w:szCs w:val="22"/>
        </w:rPr>
      </w:pPr>
      <w:r w:rsidRPr="00D76A24">
        <w:rPr>
          <w:rFonts w:ascii="Calibri" w:hAnsi="Calibri"/>
          <w:b/>
          <w:color w:val="auto"/>
          <w:sz w:val="22"/>
          <w:szCs w:val="22"/>
        </w:rPr>
        <w:t>Práva a povinnosti smluvních stran</w:t>
      </w:r>
    </w:p>
    <w:p w:rsidR="00442F84" w:rsidRPr="00D76A24" w:rsidRDefault="00442F84" w:rsidP="00442F84">
      <w:pPr>
        <w:widowControl w:val="0"/>
        <w:numPr>
          <w:ilvl w:val="0"/>
          <w:numId w:val="3"/>
        </w:numPr>
        <w:tabs>
          <w:tab w:val="left" w:pos="357"/>
        </w:tabs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  <w:b/>
        </w:rPr>
        <w:t>ZŠ a MŠ Zeiberlichova se zavazuje:</w:t>
      </w:r>
      <w:r w:rsidRPr="00D76A24">
        <w:rPr>
          <w:rFonts w:ascii="Calibri" w:hAnsi="Calibri"/>
        </w:rPr>
        <w:t xml:space="preserve"> </w:t>
      </w:r>
    </w:p>
    <w:p w:rsidR="00442F84" w:rsidRPr="00D76A24" w:rsidRDefault="00442F84" w:rsidP="00442F84">
      <w:pPr>
        <w:widowControl w:val="0"/>
        <w:numPr>
          <w:ilvl w:val="0"/>
          <w:numId w:val="6"/>
        </w:numPr>
        <w:tabs>
          <w:tab w:val="clear" w:pos="357"/>
          <w:tab w:val="left" w:pos="851"/>
        </w:tabs>
        <w:suppressAutoHyphens/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zajistit řádný a nerušený výkon práv SZUŠ po celou dobu účinnosti této smlouvy, tj. zajistit učebny, dodávku tepla, energií a vody nezbytné pro provedení výuky, </w:t>
      </w:r>
    </w:p>
    <w:p w:rsidR="00442F84" w:rsidRPr="00D76A24" w:rsidRDefault="00442F84" w:rsidP="00442F84">
      <w:pPr>
        <w:widowControl w:val="0"/>
        <w:numPr>
          <w:ilvl w:val="0"/>
          <w:numId w:val="6"/>
        </w:numPr>
        <w:tabs>
          <w:tab w:val="clear" w:pos="357"/>
          <w:tab w:val="left" w:pos="851"/>
        </w:tabs>
        <w:suppressAutoHyphens/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zajistit přístup vyučujícím SZUŠ a žákům hry na hudební nástroje do školních prostor, a to podle předem dohodnutého rozvrhu výuky hry na hudební nástroje, </w:t>
      </w:r>
    </w:p>
    <w:p w:rsidR="00442F84" w:rsidRPr="00D76A24" w:rsidRDefault="00442F84" w:rsidP="00442F84">
      <w:pPr>
        <w:widowControl w:val="0"/>
        <w:numPr>
          <w:ilvl w:val="0"/>
          <w:numId w:val="6"/>
        </w:numPr>
        <w:tabs>
          <w:tab w:val="clear" w:pos="357"/>
          <w:tab w:val="left" w:pos="851"/>
        </w:tabs>
        <w:suppressAutoHyphens/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>včas předem oznámit druhé smluvní straně skutečnosti, které by mohly ovlivnit pro-bíhající výuku, informovat s dostatečným předstihem o tom, že výuku nelze v určitých učebnách nebo v určité době či v určitém období provádět vůbec.</w:t>
      </w:r>
    </w:p>
    <w:p w:rsidR="00442F84" w:rsidRPr="00D76A24" w:rsidRDefault="00442F84" w:rsidP="00442F84">
      <w:pPr>
        <w:widowControl w:val="0"/>
        <w:numPr>
          <w:ilvl w:val="0"/>
          <w:numId w:val="3"/>
        </w:numPr>
        <w:tabs>
          <w:tab w:val="left" w:pos="357"/>
        </w:tabs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  <w:b/>
        </w:rPr>
        <w:t>ZŠ a MŠ Zeiberlichova je oprávněna:</w:t>
      </w:r>
    </w:p>
    <w:p w:rsidR="00442F84" w:rsidRPr="00D76A24" w:rsidRDefault="00442F84" w:rsidP="00442F84">
      <w:pPr>
        <w:widowControl w:val="0"/>
        <w:numPr>
          <w:ilvl w:val="0"/>
          <w:numId w:val="7"/>
        </w:numPr>
        <w:tabs>
          <w:tab w:val="clear" w:pos="783"/>
          <w:tab w:val="num" w:pos="851"/>
        </w:tabs>
        <w:suppressAutoHyphens/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kontrolovat řádné užívání vyhrazených školních prostor podle této smlouvy a podle dohodnutého rozvrhu výuky hry na hudební nástroje, </w:t>
      </w:r>
    </w:p>
    <w:p w:rsidR="00442F84" w:rsidRPr="00D76A24" w:rsidRDefault="00442F84" w:rsidP="00442F84">
      <w:pPr>
        <w:widowControl w:val="0"/>
        <w:numPr>
          <w:ilvl w:val="0"/>
          <w:numId w:val="7"/>
        </w:numPr>
        <w:tabs>
          <w:tab w:val="clear" w:pos="783"/>
          <w:tab w:val="num" w:pos="851"/>
        </w:tabs>
        <w:suppressAutoHyphens/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>po předchozím dožádání vyslat svého zástupce do vyučovacích hodin hry na hudební nástroje, vydávat závazné pokyny pro výkon činností podle této smlouvy.</w:t>
      </w:r>
    </w:p>
    <w:p w:rsidR="00442F84" w:rsidRPr="00D76A24" w:rsidRDefault="00442F84" w:rsidP="00442F84">
      <w:pPr>
        <w:pStyle w:val="Zkladntext"/>
        <w:widowControl w:val="0"/>
        <w:numPr>
          <w:ilvl w:val="1"/>
          <w:numId w:val="7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  <w:b/>
        </w:rPr>
        <w:t>SZUŠ je oprávněna: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8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užívat prostory ZŠ a MŠ Zeiberlichova, tj. školní učebny k provádění výuky hry na hudební nástroje v rozsahu dle této smlouvy,  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8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užívat v nezbytné míře další společné prostory ZŠ a MŠ Zeiberlichova (sociální zařízení, šatny, chodby). </w:t>
      </w:r>
    </w:p>
    <w:p w:rsidR="00442F84" w:rsidRPr="00D76A24" w:rsidRDefault="00442F84" w:rsidP="00442F84">
      <w:pPr>
        <w:pStyle w:val="Zkladntext"/>
        <w:widowControl w:val="0"/>
        <w:numPr>
          <w:ilvl w:val="1"/>
          <w:numId w:val="8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  <w:b/>
        </w:rPr>
        <w:t>SZUŠ je povinna a zavazuje se:</w:t>
      </w:r>
      <w:r w:rsidRPr="00D76A24">
        <w:rPr>
          <w:rFonts w:ascii="Calibri" w:hAnsi="Calibri"/>
        </w:rPr>
        <w:t xml:space="preserve"> 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užívat učebny školy, jakož i další společné prostory ZŠ a MŠ Zeiberlichova řádně                  a v souladu s touto smlouvou a dle předem dohodnutého rozvrhu výuky hry na hudební nástroje, 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dodržovat provozní řád budovy ZŠ a MŠ Zeiberlichova – provozní řád je umístěn v šatně školy, 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nenarušovat jakoukoli svojí činností chod a provoz ZŠ a MŠ Zeiberlichova, 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>umožnit po předchozím dožádání zástupci ZŠ a MŠ Zeiberlichova přítomnost při výuce hry na hudební nástroje a řídit se jeho pokyny při zajišťování pedagogického dozoru nad dětmi,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>chovat se ohleduplně k majetku ZŠ a MŠ Zeiberlichova, předcházet vzniku škod, oznámit bez zbytečného odkladu ZŠ a MŠ Zeiberlichova veškeré změny, škody,</w:t>
      </w:r>
      <w:r w:rsidR="00D76A24" w:rsidRPr="00D76A24">
        <w:rPr>
          <w:rFonts w:ascii="Calibri" w:hAnsi="Calibri"/>
        </w:rPr>
        <w:t xml:space="preserve"> </w:t>
      </w:r>
      <w:r w:rsidRPr="00D76A24">
        <w:rPr>
          <w:rFonts w:ascii="Calibri" w:hAnsi="Calibri"/>
        </w:rPr>
        <w:t xml:space="preserve">poškození, ztrátu nebo zničení věci, k jejichž vzniku došlo v souvislosti s činností SZUŠ podle této smlouvy v prostorách ZŠ a MŠ Zeiberlichova,   </w:t>
      </w:r>
    </w:p>
    <w:p w:rsidR="00442F84" w:rsidRPr="00D76A2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dodržovat bezpečnostní a protipožární předpisy, dále hygienické předpisy a předpisy, vztahující se k provozování činnosti hudební umělecké školy,  </w:t>
      </w:r>
    </w:p>
    <w:p w:rsidR="00442F84" w:rsidRDefault="00442F84" w:rsidP="00442F84">
      <w:pPr>
        <w:pStyle w:val="Zkladntext"/>
        <w:widowControl w:val="0"/>
        <w:numPr>
          <w:ilvl w:val="0"/>
          <w:numId w:val="9"/>
        </w:numPr>
        <w:tabs>
          <w:tab w:val="clear" w:pos="357"/>
          <w:tab w:val="num" w:pos="851"/>
        </w:tabs>
        <w:suppressAutoHyphens/>
        <w:spacing w:before="40" w:after="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 xml:space="preserve">udržovat čistotu a pořádek ve všech prostorách ZŠ a MŠ Zeiberlichova. </w:t>
      </w:r>
    </w:p>
    <w:p w:rsidR="00D76A24" w:rsidRPr="00D76A24" w:rsidRDefault="00D76A24" w:rsidP="00D76A24">
      <w:pPr>
        <w:pStyle w:val="Zkladntext"/>
        <w:widowControl w:val="0"/>
        <w:suppressAutoHyphens/>
        <w:spacing w:before="40" w:after="0" w:line="240" w:lineRule="auto"/>
        <w:ind w:left="851"/>
        <w:rPr>
          <w:rFonts w:ascii="Calibri" w:hAnsi="Calibri"/>
        </w:rPr>
      </w:pP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 xml:space="preserve">III. </w:t>
      </w: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>Provádění výuky hry na hudební nástroje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Výuku hry na hudební nástroje je SZUŠ povinna provádět v prostorách školy, předem se ZŠ a MŠ Zeiberlichova dohodnutých a k tomu vyhrazených. 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Výuka hry na hudební nástroje bude poskytována především dětem, které ZŠ a MŠ Zeiberlichova navštěvují a které jejich rodiče k výuce přihlásí, ve volné kapacitě a po dohodě s vedením ZŠ a MŠ Zeiberlichova i dětem, které tuto školu nenavštěvují.  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Délka jedné vyučovací hodiny je 45 minut. 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lastRenderedPageBreak/>
        <w:t>ZSUŠ je povinna předložit ZŠ a MŠ Zeiberlichova každoročně před zahájením výuky ve školním roce (září) rozvrh vyučovacích hodin hry na hudební nástroje, seznam přihlášených žáků a seznam osob, pověřených vedením výuky a odpovědných za řádné užívání prostor školy, vyhrazených pro provádění výuky.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SZUŠ je povinna rozvrh a seznamy dle předchozího odstavce udržovat v aktuálním stavu tak, aby bylo možné průběžně sledovat pohyb osob v prostorách školy a stanovit celkovou výši příspěvků na provozní náklady školy dle čl. IV této smlouvy.  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Dojde-li z důvodů na straně ZŠ a MŠ Zeiberlichova k omezení výuky hry na hudební nástroje proti dohodnutému rozvrhu, zavazuje se ZŠ a MŠ Zeiberlichova poskytnout náhradní dobu nebo náhradní prostory k provedení výuky. </w:t>
      </w:r>
    </w:p>
    <w:p w:rsidR="00442F84" w:rsidRPr="00D76A2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Dojde-li k omezení výuky hry na hudební nástroje proti dohodnutému rozvrhu z důvodů na straně SZUŠ, mohou být náhradní doby anebo prostory poskytnuty na základě důvodné žádosti SZUŠ dle provozních možností školy; o tom rozhoduje výlučně vedení ZŠ a MŠ Zeiberlichova. </w:t>
      </w:r>
    </w:p>
    <w:p w:rsidR="00442F84" w:rsidRDefault="00442F84" w:rsidP="00442F84">
      <w:pPr>
        <w:pStyle w:val="Zkladntext"/>
        <w:numPr>
          <w:ilvl w:val="0"/>
          <w:numId w:val="12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Vedení ZŠ a MŠ Zeiberlichova je oprávněno projednat se SZUŠ připomínky a podněty rodičů žáků této školy, týkající se prováděná výuky hry na hudební nástroje podle této smlouvy. </w:t>
      </w:r>
    </w:p>
    <w:p w:rsidR="00D76A24" w:rsidRDefault="00D76A24" w:rsidP="00D76A24">
      <w:pPr>
        <w:pStyle w:val="Zkladntext"/>
        <w:suppressAutoHyphens/>
        <w:spacing w:before="120" w:after="0" w:line="240" w:lineRule="auto"/>
        <w:ind w:left="357"/>
        <w:rPr>
          <w:rFonts w:ascii="Calibri" w:hAnsi="Calibri"/>
        </w:rPr>
      </w:pPr>
    </w:p>
    <w:p w:rsidR="00D76A24" w:rsidRPr="00D76A24" w:rsidRDefault="00D76A24" w:rsidP="00D76A24">
      <w:pPr>
        <w:pStyle w:val="Zkladntext"/>
        <w:suppressAutoHyphens/>
        <w:spacing w:before="120" w:after="0" w:line="240" w:lineRule="auto"/>
        <w:ind w:left="357"/>
        <w:rPr>
          <w:rFonts w:ascii="Calibri" w:hAnsi="Calibri"/>
        </w:rPr>
      </w:pP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 xml:space="preserve">IV. </w:t>
      </w: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>Příspěvek na provoz budovy ZŠ a MŠ Zeiberlichova</w:t>
      </w:r>
    </w:p>
    <w:p w:rsidR="00442F84" w:rsidRPr="00D76A24" w:rsidRDefault="00442F84" w:rsidP="00442F84">
      <w:pPr>
        <w:pStyle w:val="Zkladntext"/>
        <w:numPr>
          <w:ilvl w:val="0"/>
          <w:numId w:val="11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SZUŠ se zavazuje hradit ZŠ a MŠ Zeiberlichova příspěvek na provozní náklady budovy školy v dohodnuté výši; úplatu za provádění výuky hry na hudební nástroje sjednává SZUŠ výlučně s rodiči žáků k výuce přihlášených; ZŠ a MŠ Zeiberlichova na tuto úplatu žádným způsobem nepřispívá. </w:t>
      </w:r>
    </w:p>
    <w:p w:rsidR="00442F84" w:rsidRPr="00D76A24" w:rsidRDefault="00442F84" w:rsidP="00442F84">
      <w:pPr>
        <w:widowControl w:val="0"/>
        <w:numPr>
          <w:ilvl w:val="0"/>
          <w:numId w:val="11"/>
        </w:numPr>
        <w:tabs>
          <w:tab w:val="left" w:pos="426"/>
        </w:tabs>
        <w:spacing w:line="240" w:lineRule="auto"/>
        <w:rPr>
          <w:rFonts w:ascii="Calibri" w:hAnsi="Calibri"/>
        </w:rPr>
      </w:pPr>
      <w:r w:rsidRPr="00D76A24">
        <w:rPr>
          <w:rFonts w:ascii="Calibri" w:hAnsi="Calibri"/>
          <w:b/>
        </w:rPr>
        <w:t>Příspěvek na provozní náklady</w:t>
      </w:r>
      <w:r w:rsidRPr="00D76A24">
        <w:rPr>
          <w:rFonts w:ascii="Calibri" w:hAnsi="Calibri"/>
        </w:rPr>
        <w:t xml:space="preserve"> činí dle dohody smluvních stran: </w:t>
      </w:r>
    </w:p>
    <w:p w:rsidR="00442F84" w:rsidRPr="00D76A24" w:rsidRDefault="00442F84" w:rsidP="00442F84">
      <w:pPr>
        <w:widowControl w:val="0"/>
        <w:numPr>
          <w:ilvl w:val="1"/>
          <w:numId w:val="11"/>
        </w:numPr>
        <w:tabs>
          <w:tab w:val="clear" w:pos="1440"/>
          <w:tab w:val="num" w:pos="851"/>
        </w:tabs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  <w:b/>
        </w:rPr>
        <w:t>1.000,--Kč</w:t>
      </w:r>
      <w:r w:rsidRPr="00D76A24">
        <w:rPr>
          <w:rFonts w:ascii="Calibri" w:hAnsi="Calibri"/>
        </w:rPr>
        <w:t xml:space="preserve"> (jeden tisíc korun českých) </w:t>
      </w:r>
      <w:r w:rsidRPr="00D76A24">
        <w:rPr>
          <w:rFonts w:ascii="Calibri" w:hAnsi="Calibri"/>
          <w:b/>
        </w:rPr>
        <w:t>na žáka a školní rok při jedné vyučovací hodině týdně</w:t>
      </w:r>
      <w:r w:rsidRPr="00D76A24">
        <w:rPr>
          <w:rFonts w:ascii="Calibri" w:hAnsi="Calibri"/>
        </w:rPr>
        <w:t>, poskytované tomuto žákovi.</w:t>
      </w:r>
    </w:p>
    <w:p w:rsidR="00442F84" w:rsidRPr="00D76A24" w:rsidRDefault="00442F84" w:rsidP="00442F84">
      <w:pPr>
        <w:widowControl w:val="0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Příspěvek bude hrazen za každé školní pololetí předem ve dvou splátkách takto: </w:t>
      </w:r>
    </w:p>
    <w:p w:rsidR="00442F84" w:rsidRPr="00D76A24" w:rsidRDefault="00442F84" w:rsidP="00442F84">
      <w:pPr>
        <w:widowControl w:val="0"/>
        <w:numPr>
          <w:ilvl w:val="1"/>
          <w:numId w:val="11"/>
        </w:numPr>
        <w:tabs>
          <w:tab w:val="clear" w:pos="1440"/>
          <w:tab w:val="num" w:pos="851"/>
        </w:tabs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>první splátka k 20.10. ve výši, vypočtené podle počtu přihlášených žáků a vyučova-cích hodin v prvním pololetí školního roku,</w:t>
      </w:r>
    </w:p>
    <w:p w:rsidR="00442F84" w:rsidRPr="00D76A24" w:rsidRDefault="00442F84" w:rsidP="00442F84">
      <w:pPr>
        <w:widowControl w:val="0"/>
        <w:numPr>
          <w:ilvl w:val="1"/>
          <w:numId w:val="11"/>
        </w:numPr>
        <w:tabs>
          <w:tab w:val="clear" w:pos="1440"/>
          <w:tab w:val="num" w:pos="851"/>
        </w:tabs>
        <w:spacing w:before="40" w:line="240" w:lineRule="auto"/>
        <w:ind w:left="851" w:hanging="284"/>
        <w:rPr>
          <w:rFonts w:ascii="Calibri" w:hAnsi="Calibri"/>
        </w:rPr>
      </w:pPr>
      <w:r w:rsidRPr="00D76A24">
        <w:rPr>
          <w:rFonts w:ascii="Calibri" w:hAnsi="Calibri"/>
        </w:rPr>
        <w:t>druhá splátka k 20.02. ve výši, vypočtené podle počtu vyučovaných žáků a vyučova-cích hodin ve druhém pololetí školního roku,</w:t>
      </w:r>
    </w:p>
    <w:p w:rsidR="00442F84" w:rsidRPr="00D76A24" w:rsidRDefault="00442F84" w:rsidP="00442F84">
      <w:pPr>
        <w:widowControl w:val="0"/>
        <w:tabs>
          <w:tab w:val="left" w:pos="426"/>
        </w:tabs>
        <w:spacing w:before="40"/>
        <w:ind w:left="426"/>
        <w:rPr>
          <w:rFonts w:ascii="Calibri" w:hAnsi="Calibri"/>
        </w:rPr>
      </w:pPr>
      <w:r w:rsidRPr="00D76A24">
        <w:rPr>
          <w:rFonts w:ascii="Calibri" w:hAnsi="Calibri"/>
        </w:rPr>
        <w:t xml:space="preserve">vždy </w:t>
      </w:r>
      <w:r w:rsidRPr="00D76A24">
        <w:rPr>
          <w:rFonts w:ascii="Calibri" w:hAnsi="Calibri"/>
          <w:b/>
        </w:rPr>
        <w:t>převodem na účet ZŠ a MŠ Zeiberlichova</w:t>
      </w:r>
      <w:r w:rsidRPr="00D76A24">
        <w:rPr>
          <w:rFonts w:ascii="Calibri" w:hAnsi="Calibri"/>
        </w:rPr>
        <w:t>.</w:t>
      </w:r>
    </w:p>
    <w:p w:rsidR="00442F84" w:rsidRPr="00D76A24" w:rsidRDefault="00442F84" w:rsidP="00442F84">
      <w:pPr>
        <w:pStyle w:val="Zkladntext"/>
        <w:numPr>
          <w:ilvl w:val="0"/>
          <w:numId w:val="11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Před provedením úhrady příspěvku je SZUŠ povinna předložit MŠ a ZŠ Zeiberlichova výpočet celkové výše příspěvku na dané období podle počtu přihlášených žáků a vyučo-vacích hodin v daném pololetí. </w:t>
      </w:r>
    </w:p>
    <w:p w:rsidR="00442F84" w:rsidRPr="00D76A24" w:rsidRDefault="00442F84" w:rsidP="00442F84">
      <w:pPr>
        <w:pStyle w:val="Zkladntext"/>
        <w:numPr>
          <w:ilvl w:val="0"/>
          <w:numId w:val="11"/>
        </w:numPr>
        <w:suppressAutoHyphens/>
        <w:spacing w:before="120" w:after="0"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Sjednaná částka představuje příspěvek na provozní náklady školy, tj. příspěvek na úhradu ceny energií, vodné, stočné, úklid, technický personál školy apod.   </w:t>
      </w:r>
    </w:p>
    <w:p w:rsidR="00442F84" w:rsidRDefault="00442F84" w:rsidP="00442F84">
      <w:pPr>
        <w:widowControl w:val="0"/>
        <w:numPr>
          <w:ilvl w:val="0"/>
          <w:numId w:val="11"/>
        </w:numPr>
        <w:tabs>
          <w:tab w:val="left" w:pos="426"/>
        </w:tabs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 xml:space="preserve">ZŠ a MŠ Zeiberlichova je oprávněna zvýšit příspěvek v závislosti na změnách cen služeb, účtovaných jejich poskytovateli. Změnu ceny služeb se strany zavazují dohodnout formou písemného dodatku k této smlouvě.  </w:t>
      </w:r>
    </w:p>
    <w:p w:rsidR="00D76A24" w:rsidRDefault="00D76A24" w:rsidP="00D76A24">
      <w:pPr>
        <w:widowControl w:val="0"/>
        <w:tabs>
          <w:tab w:val="left" w:pos="426"/>
        </w:tabs>
        <w:spacing w:line="240" w:lineRule="auto"/>
        <w:ind w:left="357" w:right="-1"/>
        <w:rPr>
          <w:rFonts w:ascii="Calibri" w:hAnsi="Calibri"/>
        </w:rPr>
      </w:pPr>
    </w:p>
    <w:p w:rsidR="00D76A24" w:rsidRDefault="00D76A24" w:rsidP="00D76A24">
      <w:pPr>
        <w:widowControl w:val="0"/>
        <w:tabs>
          <w:tab w:val="left" w:pos="426"/>
        </w:tabs>
        <w:spacing w:line="240" w:lineRule="auto"/>
        <w:ind w:left="357" w:right="-1"/>
        <w:rPr>
          <w:rFonts w:ascii="Calibri" w:hAnsi="Calibri"/>
        </w:rPr>
      </w:pPr>
    </w:p>
    <w:p w:rsidR="00D76A24" w:rsidRPr="00D76A24" w:rsidRDefault="00D76A24" w:rsidP="00D76A24">
      <w:pPr>
        <w:widowControl w:val="0"/>
        <w:tabs>
          <w:tab w:val="left" w:pos="426"/>
        </w:tabs>
        <w:spacing w:line="240" w:lineRule="auto"/>
        <w:ind w:left="357" w:right="-1"/>
        <w:rPr>
          <w:rFonts w:ascii="Calibri" w:hAnsi="Calibri"/>
        </w:rPr>
      </w:pP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lastRenderedPageBreak/>
        <w:t>V.</w:t>
      </w:r>
    </w:p>
    <w:p w:rsidR="00442F84" w:rsidRPr="00D76A24" w:rsidRDefault="00442F84" w:rsidP="00D76A24">
      <w:pPr>
        <w:pStyle w:val="Nadpis3"/>
        <w:tabs>
          <w:tab w:val="left" w:pos="0"/>
        </w:tabs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D76A24">
        <w:rPr>
          <w:rFonts w:ascii="Calibri" w:hAnsi="Calibri"/>
          <w:b/>
          <w:color w:val="auto"/>
          <w:sz w:val="22"/>
          <w:szCs w:val="22"/>
        </w:rPr>
        <w:t>Trvání smlouvy</w:t>
      </w:r>
    </w:p>
    <w:p w:rsidR="00442F84" w:rsidRPr="00D76A24" w:rsidRDefault="00442F84" w:rsidP="00442F84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Tato smlouva se sjednává </w:t>
      </w:r>
      <w:r w:rsidRPr="00D76A24">
        <w:rPr>
          <w:rFonts w:ascii="Calibri" w:hAnsi="Calibri"/>
          <w:b/>
        </w:rPr>
        <w:t>na dobu určitou</w:t>
      </w:r>
      <w:r w:rsidRPr="00D76A24">
        <w:rPr>
          <w:rFonts w:ascii="Calibri" w:hAnsi="Calibri"/>
        </w:rPr>
        <w:t xml:space="preserve">, a to </w:t>
      </w:r>
      <w:r w:rsidRPr="00D76A24">
        <w:rPr>
          <w:rFonts w:ascii="Calibri" w:hAnsi="Calibri"/>
          <w:b/>
        </w:rPr>
        <w:t>na dobu školního roku 2018/2019 – od 3.9.2018 do 28.6. 2019</w:t>
      </w:r>
      <w:r w:rsidRPr="00D76A24">
        <w:rPr>
          <w:rFonts w:ascii="Calibri" w:hAnsi="Calibri"/>
        </w:rPr>
        <w:t xml:space="preserve">.   </w:t>
      </w:r>
    </w:p>
    <w:p w:rsidR="00442F84" w:rsidRPr="00D76A24" w:rsidRDefault="00442F84" w:rsidP="00442F84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Kterákoli ze smluvních stran je oprávněna oznámit druhé straně, že na ukončení účinnosti této smlouvy netrvá; v tom případě se účinnost této smlouvy prodlužuje automaticky o další školní rok za podmínek v této smlouvě sjednaných. Oznámení musí být učiněno písemně               a doručeno druhé smluvní straně nejpozději v poslední pracovní den školního roku; jinak účinnost této smlouvy skončí uplynutím posledního dne školního roku. </w:t>
      </w:r>
    </w:p>
    <w:p w:rsidR="00442F84" w:rsidRPr="00D76A24" w:rsidRDefault="00442F84" w:rsidP="00442F84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Před uplynutím sjednané doby může účinnost této smlouvy skončit písemnou dohodou smluvních stran, výpovědí nebo odstoupením.   </w:t>
      </w:r>
    </w:p>
    <w:p w:rsidR="00442F84" w:rsidRPr="00D76A24" w:rsidRDefault="00442F84" w:rsidP="00442F84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t xml:space="preserve">Obě strany jsou oprávněny tuto dohodu vypovědět bez uvedení důvodu. Výpovědní doba činí 1 (jeden) měsíc a písemná výpověď musí být doručena druhé straně tak, aby výpovědní doba skončila k poslednímu dni školního pololetí, tj. buď k 31.01. nebo k 30.06. roku. </w:t>
      </w:r>
    </w:p>
    <w:p w:rsidR="00442F84" w:rsidRPr="00D76A24" w:rsidRDefault="00442F84" w:rsidP="00442F84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t>Kterákoli ze stran je oprávněna od této dohody jednostranně odstoupit z důvodu závažného porušení nebo opakovaného méně závažného porušování této smlouvy druhou stranou, když k nápravě závadného stavu nedošlo ani do 30 (třiceti) dnů ode dne doručení výzvy k odstranění porušování smluvních podmínek druhé smluvní straně. Odstoupení je platné</w:t>
      </w:r>
      <w:r w:rsidR="00D76A24" w:rsidRPr="00D76A24">
        <w:rPr>
          <w:rFonts w:ascii="Calibri" w:hAnsi="Calibri"/>
        </w:rPr>
        <w:t xml:space="preserve"> </w:t>
      </w:r>
      <w:r w:rsidRPr="00D76A24">
        <w:rPr>
          <w:rFonts w:ascii="Calibri" w:hAnsi="Calibri"/>
        </w:rPr>
        <w:t xml:space="preserve">dnem doručení písemného oznámení o odstoupení druhé smluvní straně s tím, že výuka hry na hudební nástroje v prostorách ZŠ a MŠ Zeiberlichova skončí posledním kalendářního měsíce, v němž bylo oznámení o odstoupení doručeno.  </w:t>
      </w: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>VI.</w:t>
      </w:r>
    </w:p>
    <w:p w:rsidR="00442F84" w:rsidRPr="00D76A24" w:rsidRDefault="00442F84" w:rsidP="00442F84">
      <w:pPr>
        <w:jc w:val="center"/>
        <w:rPr>
          <w:rFonts w:ascii="Calibri" w:hAnsi="Calibri"/>
          <w:b/>
        </w:rPr>
      </w:pPr>
      <w:r w:rsidRPr="00D76A24">
        <w:rPr>
          <w:rFonts w:ascii="Calibri" w:hAnsi="Calibri"/>
          <w:b/>
        </w:rPr>
        <w:t>Závěrečná ujednání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 xml:space="preserve">Tato smlouva nabývá platnosti a účinnosti dnem jejího podpisu oběma smluvními stranami. 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 xml:space="preserve">Změny a doplňky této smlouvy je možno činit pouze formou písemných dodatků, které budou oboustranně podepsány, číslovány a řazeny chronologicky za sebou. 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ujednáními této smlouvy a nezakládá žádný závazek žádné ze smluvních stran.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 xml:space="preserve">Smluvní strany si nepřejí, aby nad rámec výslovných ujednání této smlouvy byla jakákoliv práva a povinnosti dovozována z dosavadní či budoucí praxe zavedené mezi stranami či zvyklostí zachovávaných obecně nebo v odvětví týkajícím se předmětu plnění této smlouvy. K tomu si strany dále potvrzují, že si nejsou vědomy žádných dosud mezi nimi zavedených obchodních zvyklostí či praxe, které by byly v rozporu s ujednáními této smlouvy. 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>V případě, že některé ujednání této smlouvy se stane neplatným, neú</w:t>
      </w:r>
      <w:r w:rsidRPr="00D76A24">
        <w:rPr>
          <w:rFonts w:ascii="Calibri" w:hAnsi="Calibri"/>
        </w:rPr>
        <w:softHyphen/>
        <w:t>činným či nevynutitel-ným (dále jen neúčinným), nedotýká se to platnosti této smlouvy jako celku. V tom případě se strany zavazují nahradit neúčinné ujednání ujednáním jiným, které svým obsahem                     a smyslem odpovídá nejlépe obsahu a smyslu ujednání původního, neúčinného. Nedojde-li k dohodě o novém ujednání, řídí se vzájemné vztahy mezi účastníky této smlouvy v uvedené záležitosti odpovídajícím platným obecně závazným právním předpisem, tj. především občanským zákoníkem.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ind w:right="-1"/>
        <w:rPr>
          <w:rFonts w:ascii="Calibri" w:hAnsi="Calibri"/>
        </w:rPr>
      </w:pPr>
      <w:r w:rsidRPr="00D76A24">
        <w:rPr>
          <w:rFonts w:ascii="Calibri" w:hAnsi="Calibri"/>
        </w:rPr>
        <w:t>Tato smlouva je vyhotovena ve 2 (dvou) výtiscích s platností originálu, z nichž každá smluvní strana obdrží po jednom.</w:t>
      </w:r>
    </w:p>
    <w:p w:rsidR="00442F84" w:rsidRPr="00D76A24" w:rsidRDefault="00442F84" w:rsidP="00442F84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Calibri" w:hAnsi="Calibri"/>
        </w:rPr>
      </w:pPr>
      <w:r w:rsidRPr="00D76A24">
        <w:rPr>
          <w:rFonts w:ascii="Calibri" w:hAnsi="Calibri"/>
        </w:rPr>
        <w:lastRenderedPageBreak/>
        <w:t>Strany této smlouvy prohlašují, že osobně sjednaly celý její obsah a uvádějí, že smlouva vyjadřuje jejich vlastní pravou, svobodnou a vážnou vůli a na důkaz toho připojují vlastnoruč</w:t>
      </w:r>
      <w:r w:rsidRPr="00D76A24">
        <w:rPr>
          <w:rFonts w:ascii="Calibri" w:hAnsi="Calibri"/>
        </w:rPr>
        <w:softHyphen/>
        <w:t>ní podpisy k tomu oprávnění zástupci obou smluvních stran.</w:t>
      </w:r>
    </w:p>
    <w:p w:rsidR="00D76A24" w:rsidRPr="00D76A24" w:rsidRDefault="00D76A24" w:rsidP="00442F84">
      <w:pPr>
        <w:pStyle w:val="Zkladntext31"/>
        <w:rPr>
          <w:rFonts w:ascii="Calibri" w:hAnsi="Calibri"/>
          <w:sz w:val="22"/>
          <w:szCs w:val="22"/>
        </w:rPr>
      </w:pPr>
    </w:p>
    <w:p w:rsidR="00442F84" w:rsidRPr="00D76A24" w:rsidRDefault="00442F84" w:rsidP="00442F84">
      <w:pPr>
        <w:pStyle w:val="Zkladntext31"/>
        <w:rPr>
          <w:rFonts w:ascii="Calibri" w:hAnsi="Calibri"/>
          <w:sz w:val="22"/>
          <w:szCs w:val="22"/>
        </w:rPr>
      </w:pPr>
      <w:r w:rsidRPr="00D76A24">
        <w:rPr>
          <w:rFonts w:ascii="Calibri" w:hAnsi="Calibri"/>
          <w:sz w:val="22"/>
          <w:szCs w:val="22"/>
        </w:rPr>
        <w:t>V Brně dne:  3.9.2018</w:t>
      </w:r>
    </w:p>
    <w:p w:rsidR="00442F84" w:rsidRPr="00D76A24" w:rsidRDefault="00442F84" w:rsidP="00442F84">
      <w:pPr>
        <w:tabs>
          <w:tab w:val="left" w:pos="4820"/>
        </w:tabs>
        <w:spacing w:before="60"/>
        <w:ind w:right="-1"/>
        <w:rPr>
          <w:rFonts w:ascii="Calibri" w:hAnsi="Calibri"/>
          <w:b/>
        </w:rPr>
      </w:pPr>
    </w:p>
    <w:p w:rsidR="00442F84" w:rsidRPr="00D76A24" w:rsidRDefault="00442F84" w:rsidP="00442F84">
      <w:pPr>
        <w:tabs>
          <w:tab w:val="left" w:pos="4820"/>
        </w:tabs>
        <w:spacing w:before="60"/>
        <w:ind w:right="-1"/>
        <w:rPr>
          <w:rFonts w:ascii="Calibri" w:hAnsi="Calibri"/>
          <w:b/>
        </w:rPr>
      </w:pPr>
    </w:p>
    <w:p w:rsidR="00442F84" w:rsidRPr="00D76A24" w:rsidRDefault="00442F84" w:rsidP="00442F84">
      <w:pPr>
        <w:tabs>
          <w:tab w:val="left" w:pos="4820"/>
        </w:tabs>
        <w:spacing w:before="60"/>
        <w:ind w:right="-1"/>
        <w:rPr>
          <w:rFonts w:ascii="Calibri" w:hAnsi="Calibri"/>
        </w:rPr>
      </w:pPr>
      <w:r w:rsidRPr="00D76A24">
        <w:rPr>
          <w:rFonts w:ascii="Calibri" w:hAnsi="Calibri"/>
        </w:rPr>
        <w:t>……………………………………………</w:t>
      </w:r>
      <w:r w:rsidRPr="00D76A24">
        <w:rPr>
          <w:rFonts w:ascii="Calibri" w:hAnsi="Calibri"/>
        </w:rPr>
        <w:tab/>
        <w:t>……………………………………………</w:t>
      </w:r>
    </w:p>
    <w:p w:rsidR="00442F84" w:rsidRPr="00D76A24" w:rsidRDefault="00442F84" w:rsidP="00442F84">
      <w:pPr>
        <w:tabs>
          <w:tab w:val="left" w:pos="4820"/>
        </w:tabs>
        <w:spacing w:before="60"/>
        <w:ind w:right="-1"/>
        <w:rPr>
          <w:rFonts w:ascii="Calibri" w:hAnsi="Calibri"/>
        </w:rPr>
      </w:pPr>
      <w:r w:rsidRPr="00D76A24">
        <w:rPr>
          <w:rFonts w:ascii="Calibri" w:hAnsi="Calibri"/>
        </w:rPr>
        <w:t>PaedDr. Alena Zanettiová</w:t>
      </w:r>
      <w:r w:rsidRPr="00D76A24">
        <w:rPr>
          <w:rFonts w:ascii="Calibri" w:hAnsi="Calibri"/>
        </w:rPr>
        <w:tab/>
        <w:t>Ivana Zetková</w:t>
      </w:r>
    </w:p>
    <w:p w:rsidR="00442F84" w:rsidRPr="00D76A24" w:rsidRDefault="00442F84" w:rsidP="00442F84">
      <w:pPr>
        <w:tabs>
          <w:tab w:val="left" w:pos="4820"/>
        </w:tabs>
        <w:rPr>
          <w:rFonts w:ascii="Calibri" w:hAnsi="Calibri"/>
        </w:rPr>
      </w:pPr>
      <w:r w:rsidRPr="00D76A24">
        <w:rPr>
          <w:rFonts w:ascii="Calibri" w:hAnsi="Calibri"/>
        </w:rPr>
        <w:t xml:space="preserve">Základní škola a Mateřská škola Brno, </w:t>
      </w:r>
      <w:r w:rsidRPr="00D76A24">
        <w:rPr>
          <w:rFonts w:ascii="Calibri" w:hAnsi="Calibri"/>
        </w:rPr>
        <w:tab/>
        <w:t>Soukromá základní umělecká škola</w:t>
      </w:r>
      <w:r w:rsidRPr="00D76A24">
        <w:rPr>
          <w:rFonts w:ascii="Calibri" w:hAnsi="Calibri"/>
        </w:rPr>
        <w:br/>
        <w:t xml:space="preserve">Zeiberlichova 49, PO </w:t>
      </w:r>
      <w:r w:rsidRPr="00D76A24">
        <w:rPr>
          <w:rFonts w:ascii="Calibri" w:hAnsi="Calibri"/>
        </w:rPr>
        <w:tab/>
        <w:t>UNIVERSUM, s.r.o.</w:t>
      </w:r>
    </w:p>
    <w:p w:rsidR="00442F84" w:rsidRPr="00D76A24" w:rsidRDefault="00442F84">
      <w:pPr>
        <w:rPr>
          <w:rFonts w:ascii="Calibri" w:hAnsi="Calibri" w:cstheme="minorHAnsi"/>
        </w:rPr>
      </w:pPr>
    </w:p>
    <w:sectPr w:rsidR="00442F84" w:rsidRPr="00D76A2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33" w:rsidRDefault="00EE6933">
      <w:pPr>
        <w:spacing w:before="0" w:line="240" w:lineRule="auto"/>
      </w:pPr>
      <w:r>
        <w:separator/>
      </w:r>
    </w:p>
  </w:endnote>
  <w:endnote w:type="continuationSeparator" w:id="0">
    <w:p w:rsidR="00EE6933" w:rsidRDefault="00EE69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0D" w:rsidRDefault="0042627C">
    <w:pPr>
      <w:pStyle w:val="Zpa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8311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8311B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33" w:rsidRDefault="00EE6933">
      <w:pPr>
        <w:spacing w:before="0" w:line="240" w:lineRule="auto"/>
      </w:pPr>
      <w:r>
        <w:separator/>
      </w:r>
    </w:p>
  </w:footnote>
  <w:footnote w:type="continuationSeparator" w:id="0">
    <w:p w:rsidR="00EE6933" w:rsidRDefault="00EE693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18141B5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7C59"/>
    <w:multiLevelType w:val="hybridMultilevel"/>
    <w:tmpl w:val="6C7E8622"/>
    <w:lvl w:ilvl="0" w:tplc="C4B26AB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87608"/>
    <w:multiLevelType w:val="multilevel"/>
    <w:tmpl w:val="DD3E0D94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5658F7"/>
    <w:multiLevelType w:val="multilevel"/>
    <w:tmpl w:val="60B210FE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E61EE5"/>
    <w:multiLevelType w:val="hybridMultilevel"/>
    <w:tmpl w:val="0054FB62"/>
    <w:lvl w:ilvl="0" w:tplc="7E7835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D0E71"/>
    <w:multiLevelType w:val="hybridMultilevel"/>
    <w:tmpl w:val="44BE9D94"/>
    <w:lvl w:ilvl="0" w:tplc="C4B26AB6">
      <w:start w:val="1"/>
      <w:numFmt w:val="lowerLetter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 w:val="0"/>
        <w:i w:val="0"/>
        <w:sz w:val="24"/>
      </w:rPr>
    </w:lvl>
    <w:lvl w:ilvl="1" w:tplc="0348418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50CF6B4D"/>
    <w:multiLevelType w:val="hybridMultilevel"/>
    <w:tmpl w:val="22CC6862"/>
    <w:name w:val="WW8Num622222233222"/>
    <w:lvl w:ilvl="0" w:tplc="4BA099F8">
      <w:start w:val="1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4717B"/>
    <w:multiLevelType w:val="hybridMultilevel"/>
    <w:tmpl w:val="CE9CACEC"/>
    <w:lvl w:ilvl="0" w:tplc="AAE0C1A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79484440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D1BDB"/>
    <w:multiLevelType w:val="hybridMultilevel"/>
    <w:tmpl w:val="EF204282"/>
    <w:name w:val="WW8Num262"/>
    <w:lvl w:ilvl="0" w:tplc="9BFA61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4CA77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2064E"/>
    <w:multiLevelType w:val="hybridMultilevel"/>
    <w:tmpl w:val="0A68B9EE"/>
    <w:lvl w:ilvl="0" w:tplc="B8F635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7249F"/>
    <w:multiLevelType w:val="hybridMultilevel"/>
    <w:tmpl w:val="D37A74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3757A0"/>
    <w:multiLevelType w:val="hybridMultilevel"/>
    <w:tmpl w:val="A23EBBB4"/>
    <w:lvl w:ilvl="0" w:tplc="AAE0C1A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5D19C0"/>
    <w:multiLevelType w:val="hybridMultilevel"/>
    <w:tmpl w:val="F5463230"/>
    <w:name w:val="WW8Num622222"/>
    <w:lvl w:ilvl="0" w:tplc="C76860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6CD0C9BA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D3679"/>
    <w:multiLevelType w:val="multilevel"/>
    <w:tmpl w:val="E2FC5D5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0D"/>
    <w:rsid w:val="0007157F"/>
    <w:rsid w:val="00181080"/>
    <w:rsid w:val="001A6A2C"/>
    <w:rsid w:val="001F6E98"/>
    <w:rsid w:val="002669D6"/>
    <w:rsid w:val="002C14CF"/>
    <w:rsid w:val="002F0E9F"/>
    <w:rsid w:val="002F5331"/>
    <w:rsid w:val="00357C5D"/>
    <w:rsid w:val="00371D2F"/>
    <w:rsid w:val="003935E1"/>
    <w:rsid w:val="003D10A8"/>
    <w:rsid w:val="004071F3"/>
    <w:rsid w:val="0042627C"/>
    <w:rsid w:val="00442F84"/>
    <w:rsid w:val="0048311B"/>
    <w:rsid w:val="00581C68"/>
    <w:rsid w:val="005A475C"/>
    <w:rsid w:val="005A6B6D"/>
    <w:rsid w:val="005B26CA"/>
    <w:rsid w:val="00707ADC"/>
    <w:rsid w:val="007224C5"/>
    <w:rsid w:val="00733534"/>
    <w:rsid w:val="00831335"/>
    <w:rsid w:val="00885774"/>
    <w:rsid w:val="008B2163"/>
    <w:rsid w:val="008C2539"/>
    <w:rsid w:val="0090326A"/>
    <w:rsid w:val="00926242"/>
    <w:rsid w:val="0094440D"/>
    <w:rsid w:val="00A01C86"/>
    <w:rsid w:val="00AA5636"/>
    <w:rsid w:val="00AB0872"/>
    <w:rsid w:val="00B028DD"/>
    <w:rsid w:val="00B02A1E"/>
    <w:rsid w:val="00B227B9"/>
    <w:rsid w:val="00B26D84"/>
    <w:rsid w:val="00BB2017"/>
    <w:rsid w:val="00C66F00"/>
    <w:rsid w:val="00CC253D"/>
    <w:rsid w:val="00D241B4"/>
    <w:rsid w:val="00D76A24"/>
    <w:rsid w:val="00DD2304"/>
    <w:rsid w:val="00DF638D"/>
    <w:rsid w:val="00E95AD3"/>
    <w:rsid w:val="00EE6933"/>
    <w:rsid w:val="00F32958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F0D29C-D8A6-4811-A5AF-948D535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347"/>
    <w:pPr>
      <w:spacing w:before="120" w:line="276" w:lineRule="auto"/>
      <w:jc w:val="both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1107C0"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2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1107C0"/>
    <w:rPr>
      <w:rFonts w:asciiTheme="majorHAnsi" w:eastAsiaTheme="majorEastAsia" w:hAnsiTheme="majorHAnsi" w:cstheme="majorBidi"/>
      <w:szCs w:val="3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60B73"/>
  </w:style>
  <w:style w:type="character" w:customStyle="1" w:styleId="ZpatChar">
    <w:name w:val="Zápatí Char"/>
    <w:basedOn w:val="Standardnpsmoodstavce"/>
    <w:link w:val="Zpat"/>
    <w:uiPriority w:val="99"/>
    <w:qFormat/>
    <w:rsid w:val="00B60B73"/>
    <w:rPr>
      <w:sz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AR PL New Sung" w:hAnsi="Arial" w:cs="FreeSans"/>
      <w:sz w:val="28"/>
      <w:szCs w:val="28"/>
    </w:rPr>
  </w:style>
  <w:style w:type="paragraph" w:styleId="Zkladntext">
    <w:name w:val="Body Text"/>
    <w:basedOn w:val="Normln"/>
    <w:pPr>
      <w:spacing w:before="0" w:after="140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ascii="Times New Roman" w:hAnsi="Times New Roman" w:cs="FreeSans"/>
    </w:rPr>
  </w:style>
  <w:style w:type="paragraph" w:styleId="Odstavecseseznamem">
    <w:name w:val="List Paragraph"/>
    <w:basedOn w:val="Normln"/>
    <w:uiPriority w:val="34"/>
    <w:qFormat/>
    <w:rsid w:val="001107C0"/>
  </w:style>
  <w:style w:type="paragraph" w:styleId="Zhlav">
    <w:name w:val="header"/>
    <w:basedOn w:val="Normln"/>
    <w:link w:val="Zhlav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  <w:jc w:val="center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63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36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2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kladntext31">
    <w:name w:val="Základní text 31"/>
    <w:basedOn w:val="Normln"/>
    <w:rsid w:val="00442F8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442F84"/>
    <w:pPr>
      <w:widowControl w:val="0"/>
      <w:suppressAutoHyphens/>
      <w:spacing w:before="6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42F84"/>
    <w:pPr>
      <w:widowControl w:val="0"/>
      <w:suppressAutoHyphens/>
      <w:spacing w:before="60" w:line="240" w:lineRule="auto"/>
      <w:ind w:right="-1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42F8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42F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42F84"/>
    <w:rPr>
      <w:rFonts w:eastAsiaTheme="minorEastAsia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2441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Marcela Pížová</cp:lastModifiedBy>
  <cp:revision>2</cp:revision>
  <cp:lastPrinted>2018-11-30T08:21:00Z</cp:lastPrinted>
  <dcterms:created xsi:type="dcterms:W3CDTF">2018-11-30T08:22:00Z</dcterms:created>
  <dcterms:modified xsi:type="dcterms:W3CDTF">2018-11-30T08:22:00Z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