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57226" w14:textId="34599BFC" w:rsidR="000D3D87" w:rsidRDefault="00BD41CB" w:rsidP="000D3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0D3D87">
        <w:rPr>
          <w:b/>
          <w:sz w:val="28"/>
          <w:szCs w:val="28"/>
        </w:rPr>
        <w:t>D o d a t e k   č.</w:t>
      </w:r>
      <w:proofErr w:type="gramEnd"/>
      <w:r w:rsidR="000D3D87">
        <w:rPr>
          <w:b/>
          <w:sz w:val="28"/>
          <w:szCs w:val="28"/>
        </w:rPr>
        <w:t xml:space="preserve"> </w:t>
      </w:r>
      <w:r w:rsidR="002352D9">
        <w:rPr>
          <w:b/>
          <w:sz w:val="28"/>
          <w:szCs w:val="28"/>
        </w:rPr>
        <w:t xml:space="preserve"> 1</w:t>
      </w:r>
    </w:p>
    <w:p w14:paraId="78F57227" w14:textId="0FD61186" w:rsidR="000D3D87" w:rsidRDefault="000D3D87" w:rsidP="000D3D87">
      <w:pPr>
        <w:spacing w:before="120"/>
        <w:jc w:val="center"/>
        <w:rPr>
          <w:b/>
        </w:rPr>
      </w:pPr>
      <w:r>
        <w:rPr>
          <w:b/>
        </w:rPr>
        <w:t xml:space="preserve">ke Zvláštní smlouvě č. </w:t>
      </w:r>
      <w:r w:rsidR="002352D9" w:rsidRPr="002352D9">
        <w:rPr>
          <w:b/>
        </w:rPr>
        <w:t>5U51W00</w:t>
      </w:r>
      <w:r w:rsidR="008420DD">
        <w:rPr>
          <w:b/>
        </w:rPr>
        <w:t>4</w:t>
      </w:r>
      <w:r>
        <w:t xml:space="preserve">, </w:t>
      </w:r>
      <w:r>
        <w:rPr>
          <w:b/>
        </w:rPr>
        <w:t>ze dne</w:t>
      </w:r>
      <w:r>
        <w:t xml:space="preserve"> ……………….</w:t>
      </w:r>
      <w:r>
        <w:rPr>
          <w:b/>
        </w:rPr>
        <w:t xml:space="preserve"> </w:t>
      </w:r>
    </w:p>
    <w:p w14:paraId="78F57228" w14:textId="77777777" w:rsidR="000D3D87" w:rsidRDefault="000D3D87" w:rsidP="000D3D87">
      <w:pPr>
        <w:jc w:val="center"/>
        <w:rPr>
          <w:b/>
        </w:rPr>
      </w:pPr>
      <w:r>
        <w:rPr>
          <w:b/>
        </w:rPr>
        <w:t>(dále jen „</w:t>
      </w:r>
      <w:r w:rsidR="00880A7A">
        <w:rPr>
          <w:b/>
        </w:rPr>
        <w:t>s</w:t>
      </w:r>
      <w:r>
        <w:rPr>
          <w:b/>
        </w:rPr>
        <w:t>mlouva“)</w:t>
      </w:r>
    </w:p>
    <w:p w14:paraId="78F57229" w14:textId="77777777" w:rsidR="000D3D87" w:rsidRDefault="000D3D87" w:rsidP="000D3D87">
      <w:pPr>
        <w:spacing w:before="120"/>
        <w:jc w:val="center"/>
        <w:outlineLvl w:val="0"/>
      </w:pPr>
      <w:r>
        <w:t xml:space="preserve">(ošetřovatelská péče – zařízení </w:t>
      </w:r>
      <w:r w:rsidR="00880A7A">
        <w:t xml:space="preserve">pobytových </w:t>
      </w:r>
      <w:r>
        <w:t>sociálních služeb)</w:t>
      </w:r>
    </w:p>
    <w:p w14:paraId="78F5722A" w14:textId="77777777" w:rsidR="00212868" w:rsidRDefault="00212868" w:rsidP="009A469A">
      <w:pPr>
        <w:spacing w:before="360" w:after="240"/>
        <w:jc w:val="both"/>
      </w:pPr>
      <w:r w:rsidRPr="00A165F8">
        <w:t>uzavřené mezi</w:t>
      </w:r>
    </w:p>
    <w:p w14:paraId="1321CE4D" w14:textId="77777777" w:rsidR="008420DD" w:rsidRPr="00583998" w:rsidRDefault="005F01F4" w:rsidP="008420DD">
      <w:r>
        <w:rPr>
          <w:b/>
        </w:rPr>
        <w:t>Zařízením sociálních služeb poskytujícím</w:t>
      </w:r>
      <w:r w:rsidR="00710E09">
        <w:rPr>
          <w:b/>
        </w:rPr>
        <w:t xml:space="preserve"> </w:t>
      </w:r>
      <w:r w:rsidR="00E17EC9">
        <w:rPr>
          <w:b/>
        </w:rPr>
        <w:t>pobytov</w:t>
      </w:r>
      <w:r>
        <w:rPr>
          <w:b/>
        </w:rPr>
        <w:t>é</w:t>
      </w:r>
      <w:r w:rsidR="00E17EC9">
        <w:rPr>
          <w:b/>
        </w:rPr>
        <w:t xml:space="preserve"> </w:t>
      </w:r>
      <w:r w:rsidR="009A469A" w:rsidRPr="00933166">
        <w:rPr>
          <w:b/>
        </w:rPr>
        <w:t>sociální služb</w:t>
      </w:r>
      <w:r>
        <w:rPr>
          <w:b/>
        </w:rPr>
        <w:t>y</w:t>
      </w:r>
      <w:r w:rsidR="00212868" w:rsidRPr="00A165F8">
        <w:rPr>
          <w:b/>
        </w:rPr>
        <w:t>:</w:t>
      </w:r>
      <w:r w:rsidR="002352D9">
        <w:rPr>
          <w:b/>
        </w:rPr>
        <w:t xml:space="preserve"> </w:t>
      </w:r>
      <w:r w:rsidR="002352D9">
        <w:rPr>
          <w:b/>
        </w:rPr>
        <w:br/>
      </w:r>
      <w:r w:rsidR="008420DD" w:rsidRPr="003D6F29">
        <w:rPr>
          <w:noProof/>
        </w:rPr>
        <w:t>Domov "Srdce v dlaních"</w:t>
      </w:r>
      <w:r w:rsidR="008420DD">
        <w:rPr>
          <w:noProof/>
        </w:rPr>
        <w:t xml:space="preserve"> –</w:t>
      </w:r>
      <w:r w:rsidR="008420DD" w:rsidRPr="004A7D1B">
        <w:rPr>
          <w:noProof/>
        </w:rPr>
        <w:t xml:space="preserve"> soc</w:t>
      </w:r>
      <w:r w:rsidR="008420DD">
        <w:rPr>
          <w:noProof/>
        </w:rPr>
        <w:t>.</w:t>
      </w:r>
      <w:r w:rsidR="008420DD" w:rsidRPr="004A7D1B">
        <w:rPr>
          <w:noProof/>
        </w:rPr>
        <w:t xml:space="preserve"> služby Jiříkov</w:t>
      </w:r>
    </w:p>
    <w:p w14:paraId="12F41699" w14:textId="77777777" w:rsidR="008420DD" w:rsidRPr="00F210D2" w:rsidRDefault="008420DD" w:rsidP="008420DD">
      <w:pPr>
        <w:spacing w:before="60"/>
        <w:jc w:val="both"/>
      </w:pPr>
      <w:r w:rsidRPr="00F210D2">
        <w:rPr>
          <w:b/>
        </w:rPr>
        <w:t xml:space="preserve">sídlo: </w:t>
      </w:r>
      <w:r w:rsidRPr="00F210D2">
        <w:rPr>
          <w:b/>
        </w:rPr>
        <w:tab/>
      </w:r>
      <w:r w:rsidRPr="003D6F29">
        <w:rPr>
          <w:noProof/>
        </w:rPr>
        <w:t>Filipov 65</w:t>
      </w:r>
      <w:r w:rsidRPr="00F210D2">
        <w:t xml:space="preserve">, </w:t>
      </w:r>
      <w:r w:rsidRPr="003D6F29">
        <w:rPr>
          <w:noProof/>
        </w:rPr>
        <w:t>Jiříkov</w:t>
      </w:r>
      <w:r w:rsidRPr="00F210D2">
        <w:t xml:space="preserve">, PSČ </w:t>
      </w:r>
      <w:r w:rsidRPr="003D6F29">
        <w:rPr>
          <w:noProof/>
        </w:rPr>
        <w:t>40753</w:t>
      </w:r>
    </w:p>
    <w:p w14:paraId="3913AF05" w14:textId="77777777" w:rsidR="008420DD" w:rsidRPr="00A165F8" w:rsidRDefault="008420DD" w:rsidP="008420DD">
      <w:pPr>
        <w:spacing w:before="60"/>
        <w:jc w:val="both"/>
        <w:rPr>
          <w:b/>
        </w:rPr>
      </w:pPr>
      <w:r w:rsidRPr="00A165F8">
        <w:rPr>
          <w:b/>
        </w:rPr>
        <w:t>jehož jménem jedná:</w:t>
      </w:r>
      <w:r>
        <w:rPr>
          <w:b/>
        </w:rPr>
        <w:t xml:space="preserve"> </w:t>
      </w:r>
      <w:r w:rsidRPr="003D6F29">
        <w:rPr>
          <w:noProof/>
        </w:rPr>
        <w:t>Bc. Jan Sembdner</w:t>
      </w:r>
      <w:r w:rsidRPr="00F210D2">
        <w:t xml:space="preserve">, </w:t>
      </w:r>
      <w:r w:rsidRPr="003D6F29">
        <w:rPr>
          <w:noProof/>
        </w:rPr>
        <w:t>ředitel</w:t>
      </w:r>
    </w:p>
    <w:p w14:paraId="432E1893" w14:textId="77777777" w:rsidR="008420DD" w:rsidRPr="00F210D2" w:rsidRDefault="008420DD" w:rsidP="008420DD">
      <w:pPr>
        <w:spacing w:before="60"/>
        <w:jc w:val="both"/>
        <w:rPr>
          <w:b/>
        </w:rPr>
      </w:pPr>
      <w:r w:rsidRPr="00F210D2">
        <w:rPr>
          <w:b/>
        </w:rPr>
        <w:t>IČO:</w:t>
      </w:r>
      <w:r w:rsidRPr="00F210D2">
        <w:rPr>
          <w:b/>
        </w:rPr>
        <w:tab/>
      </w:r>
      <w:r w:rsidRPr="003D6F29">
        <w:rPr>
          <w:noProof/>
        </w:rPr>
        <w:t>47274581</w:t>
      </w:r>
      <w:r w:rsidRPr="00F210D2">
        <w:rPr>
          <w:b/>
        </w:rPr>
        <w:tab/>
      </w:r>
      <w:r w:rsidRPr="00F210D2">
        <w:rPr>
          <w:b/>
        </w:rPr>
        <w:tab/>
      </w:r>
      <w:r w:rsidRPr="00F210D2">
        <w:rPr>
          <w:b/>
        </w:rPr>
        <w:tab/>
      </w:r>
      <w:r w:rsidRPr="00F210D2">
        <w:rPr>
          <w:b/>
        </w:rPr>
        <w:tab/>
        <w:t xml:space="preserve">IČZ:   </w:t>
      </w:r>
      <w:r w:rsidRPr="003D6F29">
        <w:rPr>
          <w:noProof/>
        </w:rPr>
        <w:t>51407000</w:t>
      </w:r>
      <w:r w:rsidRPr="00F210D2">
        <w:rPr>
          <w:b/>
        </w:rPr>
        <w:tab/>
      </w:r>
    </w:p>
    <w:p w14:paraId="78F5722F" w14:textId="53AECA15" w:rsidR="00212868" w:rsidRPr="00363E0A" w:rsidRDefault="00212868" w:rsidP="008420DD">
      <w:r w:rsidRPr="00363E0A">
        <w:t xml:space="preserve">(dále jen </w:t>
      </w:r>
      <w:r>
        <w:t>„</w:t>
      </w:r>
      <w:r w:rsidR="009A469A">
        <w:rPr>
          <w:b/>
        </w:rPr>
        <w:t>Pobytové</w:t>
      </w:r>
      <w:r w:rsidRPr="00363E0A">
        <w:rPr>
          <w:b/>
        </w:rPr>
        <w:t xml:space="preserve"> zařízení</w:t>
      </w:r>
      <w:r>
        <w:t>“</w:t>
      </w:r>
      <w:r w:rsidRPr="00363E0A">
        <w:t>)</w:t>
      </w:r>
    </w:p>
    <w:p w14:paraId="78F57230" w14:textId="77777777" w:rsidR="00212868" w:rsidRPr="00A165F8" w:rsidRDefault="00212868" w:rsidP="00212868">
      <w:pPr>
        <w:spacing w:before="120" w:after="120"/>
        <w:jc w:val="both"/>
      </w:pPr>
      <w:r w:rsidRPr="00A165F8">
        <w:t>a</w:t>
      </w:r>
    </w:p>
    <w:p w14:paraId="78F57231" w14:textId="77777777" w:rsidR="00212868" w:rsidRPr="00A165F8" w:rsidRDefault="00212868" w:rsidP="00212868">
      <w:pPr>
        <w:spacing w:before="180"/>
        <w:jc w:val="both"/>
        <w:rPr>
          <w:b/>
        </w:rPr>
      </w:pPr>
      <w:r w:rsidRPr="00A165F8">
        <w:rPr>
          <w:b/>
        </w:rPr>
        <w:t>Všeobecnou zdravotní pojišťovnou České republiky, IČO 41197518,</w:t>
      </w:r>
    </w:p>
    <w:p w14:paraId="286EDEC3" w14:textId="77777777" w:rsidR="002352D9" w:rsidRPr="002352D9" w:rsidRDefault="002352D9" w:rsidP="002352D9">
      <w:pPr>
        <w:spacing w:before="60"/>
      </w:pPr>
      <w:r w:rsidRPr="002352D9">
        <w:rPr>
          <w:b/>
        </w:rPr>
        <w:t xml:space="preserve">jejímž jménem jedná: </w:t>
      </w:r>
      <w:r w:rsidRPr="002352D9">
        <w:t>Ing. Blanka Vajrychová</w:t>
      </w:r>
      <w:r w:rsidRPr="002352D9">
        <w:rPr>
          <w:b/>
        </w:rPr>
        <w:tab/>
        <w:t xml:space="preserve">funkce: </w:t>
      </w:r>
      <w:r w:rsidRPr="002352D9">
        <w:t>vedoucí Oddělení správy smluv</w:t>
      </w:r>
    </w:p>
    <w:p w14:paraId="40649EC1" w14:textId="77777777" w:rsidR="002352D9" w:rsidRPr="002352D9" w:rsidRDefault="002352D9" w:rsidP="002352D9">
      <w:pPr>
        <w:spacing w:before="60"/>
      </w:pPr>
      <w:r w:rsidRPr="002352D9">
        <w:rPr>
          <w:b/>
        </w:rPr>
        <w:t xml:space="preserve">doručovací adresa: </w:t>
      </w:r>
      <w:r w:rsidRPr="002352D9">
        <w:t xml:space="preserve">VZP ČR, Klientské pracoviště Teplice, </w:t>
      </w:r>
      <w:proofErr w:type="gramStart"/>
      <w:r w:rsidRPr="002352D9">
        <w:t>28.října</w:t>
      </w:r>
      <w:proofErr w:type="gramEnd"/>
      <w:r w:rsidRPr="002352D9">
        <w:t xml:space="preserve"> 975/23, 415 01, Teplice</w:t>
      </w:r>
    </w:p>
    <w:p w14:paraId="78F57234" w14:textId="65E8E552" w:rsidR="00DC1E08" w:rsidRPr="00212868" w:rsidRDefault="00212868" w:rsidP="002352D9">
      <w:pPr>
        <w:spacing w:before="60"/>
        <w:jc w:val="both"/>
      </w:pPr>
      <w:r w:rsidRPr="00363E0A">
        <w:t xml:space="preserve">(dále jen </w:t>
      </w:r>
      <w:r>
        <w:t>„</w:t>
      </w:r>
      <w:r w:rsidRPr="00363E0A">
        <w:rPr>
          <w:b/>
        </w:rPr>
        <w:t>Pojišťovna</w:t>
      </w:r>
      <w:r>
        <w:t>“</w:t>
      </w:r>
      <w:r w:rsidRPr="00363E0A">
        <w:t>)</w:t>
      </w:r>
    </w:p>
    <w:p w14:paraId="78F57235" w14:textId="48F1E6F0" w:rsidR="00301225" w:rsidRPr="00212868" w:rsidRDefault="00C361B0" w:rsidP="009A469A">
      <w:pPr>
        <w:spacing w:before="480"/>
        <w:jc w:val="both"/>
        <w:rPr>
          <w:b/>
        </w:rPr>
      </w:pPr>
      <w:r w:rsidRPr="00212868">
        <w:t>S</w:t>
      </w:r>
      <w:r w:rsidR="003B7238" w:rsidRPr="00212868">
        <w:t xml:space="preserve">mluvní strany </w:t>
      </w:r>
      <w:r w:rsidRPr="00212868">
        <w:t xml:space="preserve">se </w:t>
      </w:r>
      <w:r w:rsidR="003B7238" w:rsidRPr="00212868">
        <w:t xml:space="preserve">dohodly na </w:t>
      </w:r>
      <w:r w:rsidRPr="00212868">
        <w:t>možnosti sjednávání</w:t>
      </w:r>
      <w:r w:rsidR="003B7238" w:rsidRPr="00212868">
        <w:t xml:space="preserve"> přílohy č. </w:t>
      </w:r>
      <w:r w:rsidR="00CE7056">
        <w:t>2</w:t>
      </w:r>
      <w:r w:rsidR="003B7238" w:rsidRPr="00212868">
        <w:t xml:space="preserve"> </w:t>
      </w:r>
      <w:r w:rsidR="00880A7A">
        <w:t>s</w:t>
      </w:r>
      <w:r w:rsidR="003B7238" w:rsidRPr="00212868">
        <w:t>mlouvy</w:t>
      </w:r>
      <w:r w:rsidR="00962495" w:rsidRPr="00212868">
        <w:t xml:space="preserve"> </w:t>
      </w:r>
      <w:r w:rsidR="009A469A">
        <w:t>- Pracoviště týmu pro ošetřovatelskou péči v </w:t>
      </w:r>
      <w:r w:rsidR="00E17EC9">
        <w:t>P</w:t>
      </w:r>
      <w:r w:rsidR="009A469A">
        <w:t xml:space="preserve">obytovém zařízení, </w:t>
      </w:r>
      <w:r w:rsidR="00DC08F7" w:rsidRPr="00212868">
        <w:t>v elektronické podobě, opatřené elektronickým</w:t>
      </w:r>
      <w:r w:rsidR="00FE4DB8" w:rsidRPr="00212868">
        <w:t>i</w:t>
      </w:r>
      <w:r w:rsidR="00DC08F7" w:rsidRPr="00212868">
        <w:t xml:space="preserve"> podpis</w:t>
      </w:r>
      <w:r w:rsidR="00FE4DB8" w:rsidRPr="00212868">
        <w:t>y</w:t>
      </w:r>
      <w:r w:rsidR="00DC08F7" w:rsidRPr="00212868">
        <w:t xml:space="preserve"> </w:t>
      </w:r>
      <w:r w:rsidR="00E36F3D" w:rsidRPr="00212868">
        <w:t>osob, oprávněných jednat za smluvní strany,</w:t>
      </w:r>
      <w:r w:rsidR="00FE4DB8" w:rsidRPr="00212868">
        <w:t xml:space="preserve"> uložen</w:t>
      </w:r>
      <w:r w:rsidRPr="00212868">
        <w:t>é</w:t>
      </w:r>
      <w:r w:rsidR="00FE4DB8" w:rsidRPr="00212868">
        <w:t xml:space="preserve"> na </w:t>
      </w:r>
      <w:r w:rsidR="009F77C8" w:rsidRPr="00212868">
        <w:t xml:space="preserve">nepřepisovatelném </w:t>
      </w:r>
      <w:r w:rsidR="00FE4DB8" w:rsidRPr="00212868">
        <w:t>záznamovém médiu, tvořícím</w:t>
      </w:r>
      <w:r w:rsidR="00962495" w:rsidRPr="00212868">
        <w:t xml:space="preserve"> přílohu tohoto dodatku </w:t>
      </w:r>
      <w:r w:rsidR="00880A7A">
        <w:t>s</w:t>
      </w:r>
      <w:r w:rsidR="00962495" w:rsidRPr="00212868">
        <w:t>mlouvy</w:t>
      </w:r>
      <w:r w:rsidR="00C371F7" w:rsidRPr="00212868">
        <w:t>,</w:t>
      </w:r>
      <w:r w:rsidR="009F77C8" w:rsidRPr="00212868">
        <w:t xml:space="preserve"> podepsaném zástupci obou smluvních stran</w:t>
      </w:r>
      <w:r w:rsidR="00962495" w:rsidRPr="00212868">
        <w:t>.</w:t>
      </w:r>
    </w:p>
    <w:p w14:paraId="78F57236" w14:textId="77777777" w:rsidR="003B7238" w:rsidRPr="00212868" w:rsidRDefault="003B7238" w:rsidP="009A469A">
      <w:pPr>
        <w:spacing w:before="360" w:after="240"/>
        <w:jc w:val="center"/>
        <w:rPr>
          <w:b/>
        </w:rPr>
      </w:pPr>
      <w:r w:rsidRPr="00212868">
        <w:rPr>
          <w:b/>
        </w:rPr>
        <w:t>Článek I.</w:t>
      </w:r>
    </w:p>
    <w:p w14:paraId="78F57237" w14:textId="77777777" w:rsidR="003624FC" w:rsidRPr="00212868" w:rsidRDefault="00E00869" w:rsidP="009A469A">
      <w:pPr>
        <w:numPr>
          <w:ilvl w:val="0"/>
          <w:numId w:val="2"/>
        </w:numPr>
        <w:spacing w:before="120"/>
        <w:ind w:left="284" w:hanging="284"/>
        <w:jc w:val="both"/>
      </w:pPr>
      <w:r>
        <w:t xml:space="preserve">Ve vazbě na </w:t>
      </w:r>
      <w:r w:rsidRPr="00212868">
        <w:t xml:space="preserve">věcné, technické a personální vybavení </w:t>
      </w:r>
      <w:r>
        <w:t>Pobytového</w:t>
      </w:r>
      <w:r w:rsidRPr="00212868">
        <w:t xml:space="preserve"> zařízení </w:t>
      </w:r>
      <w:r>
        <w:t xml:space="preserve">a </w:t>
      </w:r>
      <w:r w:rsidRPr="00212868">
        <w:t xml:space="preserve">dostupnost </w:t>
      </w:r>
      <w:r w:rsidR="00E17EC9">
        <w:t>ošetřovatelské</w:t>
      </w:r>
      <w:r w:rsidR="00E17EC9" w:rsidRPr="00212868">
        <w:t xml:space="preserve"> </w:t>
      </w:r>
      <w:r w:rsidRPr="00212868">
        <w:t xml:space="preserve">péče </w:t>
      </w:r>
      <w:r>
        <w:t>pro pojištěnce upřesnily s</w:t>
      </w:r>
      <w:r w:rsidR="00DC1E08" w:rsidRPr="00212868">
        <w:t>m</w:t>
      </w:r>
      <w:r w:rsidR="00E05991" w:rsidRPr="00212868">
        <w:t xml:space="preserve">luvní strany </w:t>
      </w:r>
      <w:r w:rsidR="00FC4046" w:rsidRPr="00212868">
        <w:t xml:space="preserve">tímto dodatkem ke </w:t>
      </w:r>
      <w:r w:rsidR="00880A7A">
        <w:t>s</w:t>
      </w:r>
      <w:r w:rsidR="00FC4046" w:rsidRPr="00212868">
        <w:t xml:space="preserve">mlouvě </w:t>
      </w:r>
      <w:r>
        <w:t xml:space="preserve">rozsah </w:t>
      </w:r>
      <w:r w:rsidR="00E17EC9">
        <w:t xml:space="preserve">ošetřovatelské </w:t>
      </w:r>
      <w:r>
        <w:t xml:space="preserve">péče </w:t>
      </w:r>
      <w:r w:rsidR="00097F42" w:rsidRPr="00212868">
        <w:t>poskytované pojištěncům</w:t>
      </w:r>
      <w:r w:rsidR="00097F42">
        <w:t>.</w:t>
      </w:r>
      <w:r w:rsidR="00097F42" w:rsidRPr="00212868">
        <w:t xml:space="preserve"> </w:t>
      </w:r>
    </w:p>
    <w:p w14:paraId="78F57238" w14:textId="3139EF8E" w:rsidR="003624FC" w:rsidRPr="00212868" w:rsidRDefault="003624FC" w:rsidP="009A469A">
      <w:pPr>
        <w:spacing w:before="120"/>
        <w:ind w:left="284" w:hanging="284"/>
        <w:jc w:val="both"/>
        <w:rPr>
          <w:highlight w:val="yellow"/>
        </w:rPr>
      </w:pPr>
      <w:r w:rsidRPr="00212868">
        <w:t xml:space="preserve">2. </w:t>
      </w:r>
      <w:r w:rsidR="00633361" w:rsidRPr="00F3411B">
        <w:t xml:space="preserve">Smluvními stranami dohodnutý rozsah poskytované </w:t>
      </w:r>
      <w:r w:rsidR="006D1FB4" w:rsidRPr="00F3411B">
        <w:t xml:space="preserve">ošetřovatelské </w:t>
      </w:r>
      <w:r w:rsidR="00633361" w:rsidRPr="00F3411B">
        <w:t xml:space="preserve">péče a stav věcného, technického a personálního vybavení Pobytového zařízení je uveden v elektronickém formuláři EP2 typu Z (příloha č. </w:t>
      </w:r>
      <w:r w:rsidR="00CE7056">
        <w:t>2</w:t>
      </w:r>
      <w:r w:rsidR="00633361" w:rsidRPr="00F3411B">
        <w:t xml:space="preserve"> smlouvy) dle tohoto dodatku a vyjadřuje stav ke dni účinnosti tohoto dodatku</w:t>
      </w:r>
      <w:r w:rsidR="00880A7A" w:rsidRPr="00F3411B">
        <w:t>.</w:t>
      </w:r>
    </w:p>
    <w:p w14:paraId="78F57239" w14:textId="77777777" w:rsidR="003624FC" w:rsidRPr="00212868" w:rsidRDefault="003624FC" w:rsidP="009A469A">
      <w:pPr>
        <w:spacing w:before="120"/>
        <w:ind w:left="284" w:hanging="284"/>
        <w:jc w:val="both"/>
        <w:rPr>
          <w:highlight w:val="yellow"/>
        </w:rPr>
      </w:pPr>
      <w:r w:rsidRPr="00212868">
        <w:t>3.</w:t>
      </w:r>
      <w:r w:rsidR="009A469A">
        <w:tab/>
      </w:r>
      <w:r w:rsidR="00BA51D0">
        <w:t>Pobytové</w:t>
      </w:r>
      <w:r w:rsidR="00BA51D0" w:rsidRPr="00212868">
        <w:t xml:space="preserve"> </w:t>
      </w:r>
      <w:r w:rsidR="00F9508A" w:rsidRPr="00212868">
        <w:t>zařízení odpovídá za dodržování normativů věcného, technického a personálního vybavení</w:t>
      </w:r>
      <w:r w:rsidR="00567771" w:rsidRPr="00212868">
        <w:t>,</w:t>
      </w:r>
      <w:r w:rsidR="00F9508A" w:rsidRPr="00212868">
        <w:t xml:space="preserve"> stanovených </w:t>
      </w:r>
      <w:r w:rsidR="009F77C8" w:rsidRPr="00212868">
        <w:t>příslušnými právními předpisy</w:t>
      </w:r>
      <w:r w:rsidR="00C361B0" w:rsidRPr="00212868">
        <w:t xml:space="preserve"> a </w:t>
      </w:r>
      <w:r w:rsidR="00880A7A">
        <w:t>s</w:t>
      </w:r>
      <w:r w:rsidR="00C361B0" w:rsidRPr="00212868">
        <w:t>mlouvou</w:t>
      </w:r>
      <w:r w:rsidR="009F77C8" w:rsidRPr="00212868">
        <w:t>.</w:t>
      </w:r>
    </w:p>
    <w:p w14:paraId="78F5723A" w14:textId="6F4607B3" w:rsidR="00DF4776" w:rsidRPr="00212868" w:rsidRDefault="003624FC" w:rsidP="005B2E3D">
      <w:pPr>
        <w:spacing w:before="120"/>
        <w:ind w:left="284" w:hanging="284"/>
        <w:jc w:val="both"/>
        <w:rPr>
          <w:highlight w:val="yellow"/>
        </w:rPr>
      </w:pPr>
      <w:r w:rsidRPr="00212868">
        <w:t xml:space="preserve">4. </w:t>
      </w:r>
      <w:r w:rsidR="009A469A">
        <w:tab/>
      </w:r>
      <w:r w:rsidR="00962495" w:rsidRPr="00212868">
        <w:t xml:space="preserve">Smluvní strany se dohodly, že veškeré změny a doplňky přílohy č. </w:t>
      </w:r>
      <w:r w:rsidR="00CE7056">
        <w:t>2</w:t>
      </w:r>
      <w:r w:rsidR="00BA51D0" w:rsidRPr="00212868">
        <w:t xml:space="preserve"> </w:t>
      </w:r>
      <w:r w:rsidR="00880A7A">
        <w:t>s</w:t>
      </w:r>
      <w:r w:rsidR="00962495" w:rsidRPr="00212868">
        <w:t xml:space="preserve">mlouvy budou prováděny </w:t>
      </w:r>
      <w:r w:rsidR="00DF4776" w:rsidRPr="00212868">
        <w:t>prostřednictvím přís</w:t>
      </w:r>
      <w:r w:rsidR="006F42DB" w:rsidRPr="00212868">
        <w:t xml:space="preserve">lušného formuláře přílohy č. </w:t>
      </w:r>
      <w:r w:rsidR="00CE7056">
        <w:t>2</w:t>
      </w:r>
      <w:r w:rsidR="00880A7A">
        <w:t xml:space="preserve"> smlouvy</w:t>
      </w:r>
      <w:r w:rsidR="00C361B0" w:rsidRPr="00212868">
        <w:t xml:space="preserve">, opatřeného elektronickým podpisem osoby oprávněné jednat za navrhovatele a předaného druhé smluvní straně, která v případě souhlasu připojí elektronický podpis osoby oprávněné za ni jednat a zašle navrhující straně formulář ve lhůtě do 30 dnů zpět. O případném nesouhlasu druhá smluvní strana informuje navrhovatele ve stejné lhůtě. Tím není dotčena povinnost </w:t>
      </w:r>
      <w:r w:rsidR="00BA51D0">
        <w:t>Pobytového</w:t>
      </w:r>
      <w:r w:rsidR="00BA51D0" w:rsidRPr="00212868">
        <w:t xml:space="preserve"> </w:t>
      </w:r>
      <w:r w:rsidR="00C361B0" w:rsidRPr="00212868">
        <w:t xml:space="preserve">zařízení postupovat podle </w:t>
      </w:r>
      <w:r w:rsidR="00C361B0" w:rsidRPr="00F600A4">
        <w:t>čl. VIII, odst.</w:t>
      </w:r>
      <w:r w:rsidR="00F600A4">
        <w:t xml:space="preserve"> </w:t>
      </w:r>
      <w:r w:rsidR="00C361B0" w:rsidRPr="00F600A4">
        <w:t xml:space="preserve">2 </w:t>
      </w:r>
      <w:r w:rsidR="00880A7A">
        <w:t>s</w:t>
      </w:r>
      <w:r w:rsidR="00C361B0" w:rsidRPr="00F600A4">
        <w:t>mlouvy.</w:t>
      </w:r>
      <w:r w:rsidR="006F42DB" w:rsidRPr="00212868">
        <w:t xml:space="preserve"> </w:t>
      </w:r>
    </w:p>
    <w:p w14:paraId="78F5723B" w14:textId="77777777" w:rsidR="005B2E3D" w:rsidRDefault="003624FC" w:rsidP="00E409A5">
      <w:pPr>
        <w:pStyle w:val="Odstavecseseznamem"/>
        <w:tabs>
          <w:tab w:val="left" w:pos="284"/>
        </w:tabs>
        <w:spacing w:before="120"/>
        <w:ind w:left="284" w:hanging="284"/>
        <w:jc w:val="both"/>
      </w:pPr>
      <w:r w:rsidRPr="00212868">
        <w:lastRenderedPageBreak/>
        <w:t>5.</w:t>
      </w:r>
      <w:r w:rsidR="00BA51D0">
        <w:tab/>
      </w:r>
      <w:r w:rsidR="006F42DB" w:rsidRPr="00212868">
        <w:t>Změny v</w:t>
      </w:r>
      <w:r w:rsidR="00BA51D0">
        <w:t>e</w:t>
      </w:r>
      <w:r w:rsidRPr="00212868">
        <w:t> </w:t>
      </w:r>
      <w:r w:rsidR="006F42DB" w:rsidRPr="00212868">
        <w:t xml:space="preserve"> </w:t>
      </w:r>
      <w:r w:rsidR="00BA51D0" w:rsidRPr="00212868">
        <w:t>formulář</w:t>
      </w:r>
      <w:r w:rsidR="00BA51D0">
        <w:t>i</w:t>
      </w:r>
      <w:r w:rsidR="00BA51D0" w:rsidRPr="00212868">
        <w:t xml:space="preserve"> </w:t>
      </w:r>
      <w:r w:rsidR="006F42DB" w:rsidRPr="00212868">
        <w:t>budou prováděny výměnou dosavadního formuláře za nový s</w:t>
      </w:r>
      <w:r w:rsidRPr="00212868">
        <w:t> </w:t>
      </w:r>
      <w:r w:rsidR="006F42DB" w:rsidRPr="00212868">
        <w:t>tím, že v</w:t>
      </w:r>
      <w:r w:rsidRPr="00212868">
        <w:t> </w:t>
      </w:r>
      <w:r w:rsidR="006F42DB" w:rsidRPr="00212868">
        <w:t xml:space="preserve">části „Speciální </w:t>
      </w:r>
      <w:r w:rsidR="00BA51D0">
        <w:t xml:space="preserve">smluvní </w:t>
      </w:r>
      <w:r w:rsidR="006F42DB" w:rsidRPr="00212868">
        <w:t>ujednání“ bude v</w:t>
      </w:r>
      <w:r w:rsidRPr="00212868">
        <w:t> </w:t>
      </w:r>
      <w:r w:rsidR="006F42DB" w:rsidRPr="00212868">
        <w:t>novém formuláři uvedeno, který formulář nahrazuje a s</w:t>
      </w:r>
      <w:r w:rsidRPr="00212868">
        <w:t> </w:t>
      </w:r>
      <w:r w:rsidR="006F42DB" w:rsidRPr="00212868">
        <w:t>jakým datem účinnosti.</w:t>
      </w:r>
    </w:p>
    <w:p w14:paraId="78F5723C" w14:textId="77777777" w:rsidR="008F5721" w:rsidRDefault="008F5721" w:rsidP="00E409A5">
      <w:pPr>
        <w:spacing w:before="360" w:after="240"/>
        <w:jc w:val="center"/>
        <w:rPr>
          <w:b/>
        </w:rPr>
      </w:pPr>
      <w:r w:rsidRPr="00212868">
        <w:rPr>
          <w:b/>
        </w:rPr>
        <w:t xml:space="preserve">Článek </w:t>
      </w:r>
      <w:r w:rsidR="006F42DB" w:rsidRPr="00212868">
        <w:rPr>
          <w:b/>
        </w:rPr>
        <w:t>I</w:t>
      </w:r>
      <w:r w:rsidRPr="00212868">
        <w:rPr>
          <w:b/>
        </w:rPr>
        <w:t>I.</w:t>
      </w:r>
    </w:p>
    <w:p w14:paraId="78F5723D" w14:textId="77777777" w:rsidR="00BA51D0" w:rsidRDefault="00BA51D0" w:rsidP="005B2E3D">
      <w:pPr>
        <w:numPr>
          <w:ilvl w:val="0"/>
          <w:numId w:val="8"/>
        </w:numPr>
        <w:tabs>
          <w:tab w:val="clear" w:pos="720"/>
          <w:tab w:val="num" w:pos="284"/>
        </w:tabs>
        <w:spacing w:before="240"/>
        <w:ind w:left="284" w:hanging="284"/>
        <w:jc w:val="both"/>
      </w:pPr>
      <w:r>
        <w:t xml:space="preserve">Tento dodatek se stává nedílnou součástí </w:t>
      </w:r>
      <w:r w:rsidR="00880A7A">
        <w:t>s</w:t>
      </w:r>
      <w:r>
        <w:t>mlouvy.</w:t>
      </w:r>
    </w:p>
    <w:p w14:paraId="78F5723E" w14:textId="2F08A1B0" w:rsidR="00BA51D0" w:rsidRDefault="00BA51D0" w:rsidP="005B2E3D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Platnosti nabývá dnem podpisu zástupci obou smluvních stran a účinnosti </w:t>
      </w:r>
      <w:r w:rsidR="00E96C2E">
        <w:t>dnem</w:t>
      </w:r>
      <w:r>
        <w:t xml:space="preserve"> </w:t>
      </w:r>
      <w:proofErr w:type="gramStart"/>
      <w:r w:rsidR="002352D9">
        <w:t>1.</w:t>
      </w:r>
      <w:r w:rsidR="008420DD">
        <w:t>7</w:t>
      </w:r>
      <w:r w:rsidR="002352D9">
        <w:t>.2015</w:t>
      </w:r>
      <w:proofErr w:type="gramEnd"/>
      <w:r>
        <w:t>.</w:t>
      </w:r>
    </w:p>
    <w:p w14:paraId="78F5723F" w14:textId="77777777" w:rsidR="00BA51D0" w:rsidRDefault="00BA51D0" w:rsidP="00BA51D0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Dodatek se uzavírá </w:t>
      </w:r>
      <w:r w:rsidRPr="00C424AC">
        <w:t xml:space="preserve">na dobu platnosti </w:t>
      </w:r>
      <w:r w:rsidR="00880A7A">
        <w:t>s</w:t>
      </w:r>
      <w:r w:rsidRPr="00C424AC">
        <w:t>mlouvy</w:t>
      </w:r>
      <w:r w:rsidR="0023601B">
        <w:t>, pokud se smluvní strany nedohodnou jinak</w:t>
      </w:r>
      <w:r>
        <w:t>.</w:t>
      </w:r>
    </w:p>
    <w:p w14:paraId="78F57240" w14:textId="77777777" w:rsidR="00BA51D0" w:rsidRDefault="00BA51D0" w:rsidP="00BA51D0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>Dodatek je vyhotoven ve dvou stejnopisech, z nichž každá smluvní strana obdrží jedno vyhotovení.</w:t>
      </w:r>
    </w:p>
    <w:p w14:paraId="78F57241" w14:textId="77777777" w:rsidR="0078608B" w:rsidRPr="00212868" w:rsidRDefault="0078608B" w:rsidP="00BA51D0">
      <w:pPr>
        <w:spacing w:before="360"/>
        <w:jc w:val="both"/>
      </w:pPr>
      <w:r w:rsidRPr="00212868">
        <w:t xml:space="preserve">Smluvní strany svým podpisem stvrzují, že tento dodatek </w:t>
      </w:r>
      <w:r w:rsidR="00880A7A">
        <w:t>s</w:t>
      </w:r>
      <w:r w:rsidRPr="00212868">
        <w:t>mlouvy byl uzavřen podle jejich svobodné vůle a že souhlasí s jeho obsahem.</w:t>
      </w:r>
    </w:p>
    <w:p w14:paraId="78F57242" w14:textId="77777777" w:rsidR="0078608B" w:rsidRPr="00212868" w:rsidRDefault="0078608B" w:rsidP="0078608B">
      <w:pPr>
        <w:tabs>
          <w:tab w:val="left" w:pos="284"/>
          <w:tab w:val="left" w:pos="360"/>
        </w:tabs>
        <w:spacing w:before="120"/>
        <w:ind w:left="360"/>
        <w:jc w:val="both"/>
      </w:pPr>
    </w:p>
    <w:p w14:paraId="78F57243" w14:textId="77777777" w:rsidR="00490997" w:rsidRPr="00212868" w:rsidRDefault="00490997" w:rsidP="0078608B">
      <w:pPr>
        <w:spacing w:before="120"/>
        <w:ind w:left="357"/>
        <w:jc w:val="both"/>
      </w:pPr>
    </w:p>
    <w:p w14:paraId="78F57244" w14:textId="77777777" w:rsidR="004B6EE4" w:rsidRPr="00212868" w:rsidRDefault="004B6EE4" w:rsidP="00797E8B">
      <w:pPr>
        <w:spacing w:before="120"/>
        <w:jc w:val="both"/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F2279F" w:rsidRPr="00F2279F" w14:paraId="562771AE" w14:textId="77777777" w:rsidTr="00E4375F">
        <w:trPr>
          <w:trHeight w:val="1822"/>
        </w:trPr>
        <w:tc>
          <w:tcPr>
            <w:tcW w:w="4957" w:type="dxa"/>
          </w:tcPr>
          <w:p w14:paraId="285D3514" w14:textId="77777777" w:rsidR="00F2279F" w:rsidRPr="00F2279F" w:rsidRDefault="00F2279F" w:rsidP="00E4375F">
            <w:pPr>
              <w:pStyle w:val="Zkladntext2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79F">
              <w:rPr>
                <w:rFonts w:ascii="Times New Roman" w:hAnsi="Times New Roman"/>
                <w:sz w:val="24"/>
                <w:szCs w:val="24"/>
              </w:rPr>
              <w:t>.......................... dne</w:t>
            </w:r>
            <w:proofErr w:type="gramEnd"/>
            <w:r w:rsidRPr="00F2279F">
              <w:rPr>
                <w:rFonts w:ascii="Times New Roman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4957" w:type="dxa"/>
          </w:tcPr>
          <w:p w14:paraId="1ACA18D5" w14:textId="77777777" w:rsidR="00F2279F" w:rsidRPr="00F2279F" w:rsidRDefault="00F2279F" w:rsidP="00E4375F">
            <w:pPr>
              <w:pStyle w:val="Zkladntext2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79F">
              <w:rPr>
                <w:rFonts w:ascii="Times New Roman" w:hAnsi="Times New Roman"/>
                <w:sz w:val="24"/>
                <w:szCs w:val="24"/>
              </w:rPr>
              <w:t>Teplice    dne</w:t>
            </w:r>
            <w:proofErr w:type="gramEnd"/>
            <w:r w:rsidRPr="00F2279F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</w:tc>
      </w:tr>
      <w:tr w:rsidR="00F2279F" w:rsidRPr="00F2279F" w14:paraId="461C854B" w14:textId="77777777" w:rsidTr="00E4375F">
        <w:trPr>
          <w:trHeight w:val="1822"/>
        </w:trPr>
        <w:tc>
          <w:tcPr>
            <w:tcW w:w="4957" w:type="dxa"/>
          </w:tcPr>
          <w:p w14:paraId="4240F2EF" w14:textId="77777777" w:rsidR="00F2279F" w:rsidRPr="00F2279F" w:rsidRDefault="00F2279F" w:rsidP="00E4375F">
            <w:pPr>
              <w:jc w:val="center"/>
              <w:rPr>
                <w:color w:val="999999"/>
                <w:sz w:val="18"/>
                <w:szCs w:val="18"/>
              </w:rPr>
            </w:pPr>
            <w:r w:rsidRPr="00F2279F">
              <w:rPr>
                <w:color w:val="999999"/>
                <w:sz w:val="18"/>
                <w:szCs w:val="18"/>
              </w:rPr>
              <w:t>razítko a podpis</w:t>
            </w:r>
          </w:p>
          <w:p w14:paraId="50B482AE" w14:textId="77777777" w:rsidR="00F2279F" w:rsidRPr="00F2279F" w:rsidRDefault="00F2279F" w:rsidP="00E4375F">
            <w:pPr>
              <w:jc w:val="center"/>
            </w:pPr>
            <w:r w:rsidRPr="00F2279F">
              <w:t>......................................................</w:t>
            </w:r>
          </w:p>
          <w:p w14:paraId="38062E78" w14:textId="77777777" w:rsidR="00F2279F" w:rsidRPr="00F2279F" w:rsidRDefault="00F2279F" w:rsidP="00E4375F">
            <w:pPr>
              <w:jc w:val="center"/>
            </w:pPr>
            <w:r w:rsidRPr="00F2279F">
              <w:t xml:space="preserve">Za Pobytové zařízení </w:t>
            </w:r>
          </w:p>
          <w:p w14:paraId="60318297" w14:textId="32C930A8" w:rsidR="00F2279F" w:rsidRPr="00F2279F" w:rsidRDefault="008420DD" w:rsidP="00E4375F">
            <w:pPr>
              <w:jc w:val="center"/>
              <w:rPr>
                <w:noProof/>
              </w:rPr>
            </w:pPr>
            <w:r w:rsidRPr="008420DD">
              <w:rPr>
                <w:noProof/>
              </w:rPr>
              <w:t>Bc. Jan Sembdner</w:t>
            </w:r>
          </w:p>
          <w:p w14:paraId="666BC241" w14:textId="7770F3DA" w:rsidR="00F2279F" w:rsidRPr="00F2279F" w:rsidRDefault="008420DD" w:rsidP="00E4375F">
            <w:pPr>
              <w:jc w:val="center"/>
              <w:rPr>
                <w:noProof/>
              </w:rPr>
            </w:pPr>
            <w:r>
              <w:rPr>
                <w:noProof/>
              </w:rPr>
              <w:t>ředitel</w:t>
            </w:r>
          </w:p>
          <w:p w14:paraId="4F082AED" w14:textId="77777777" w:rsidR="00F2279F" w:rsidRPr="00F2279F" w:rsidRDefault="00F2279F" w:rsidP="00E4375F">
            <w:pPr>
              <w:jc w:val="center"/>
            </w:pPr>
          </w:p>
          <w:p w14:paraId="0763B4D8" w14:textId="77777777" w:rsidR="00F2279F" w:rsidRPr="00F2279F" w:rsidRDefault="00F2279F" w:rsidP="00E4375F">
            <w:pPr>
              <w:jc w:val="center"/>
            </w:pPr>
          </w:p>
        </w:tc>
        <w:tc>
          <w:tcPr>
            <w:tcW w:w="4957" w:type="dxa"/>
          </w:tcPr>
          <w:p w14:paraId="171D87C8" w14:textId="77777777" w:rsidR="00F2279F" w:rsidRPr="00F2279F" w:rsidRDefault="00F2279F" w:rsidP="00E4375F">
            <w:pPr>
              <w:jc w:val="center"/>
              <w:rPr>
                <w:sz w:val="18"/>
                <w:szCs w:val="18"/>
              </w:rPr>
            </w:pPr>
            <w:r w:rsidRPr="00F2279F">
              <w:rPr>
                <w:color w:val="999999"/>
                <w:sz w:val="18"/>
                <w:szCs w:val="18"/>
              </w:rPr>
              <w:t>razítko a podpis</w:t>
            </w:r>
          </w:p>
          <w:p w14:paraId="62EEB7CE" w14:textId="77777777" w:rsidR="00F2279F" w:rsidRPr="00F2279F" w:rsidRDefault="00F2279F" w:rsidP="00E4375F">
            <w:pPr>
              <w:jc w:val="center"/>
            </w:pPr>
            <w:r w:rsidRPr="00F2279F">
              <w:t>.........................................................</w:t>
            </w:r>
          </w:p>
          <w:p w14:paraId="7B0E43DB" w14:textId="77777777" w:rsidR="00F2279F" w:rsidRPr="00F2279F" w:rsidRDefault="00F2279F" w:rsidP="00E4375F">
            <w:pPr>
              <w:jc w:val="center"/>
            </w:pPr>
            <w:r w:rsidRPr="00F2279F">
              <w:t>Za Pojišťovnu</w:t>
            </w:r>
          </w:p>
          <w:p w14:paraId="6D4E2995" w14:textId="77777777" w:rsidR="00F2279F" w:rsidRPr="00F2279F" w:rsidRDefault="00F2279F" w:rsidP="00E4375F">
            <w:pPr>
              <w:jc w:val="center"/>
            </w:pPr>
            <w:r w:rsidRPr="00F2279F">
              <w:t>Ing. Blanka Vajrychová</w:t>
            </w:r>
          </w:p>
          <w:p w14:paraId="6A9E313D" w14:textId="77777777" w:rsidR="00F2279F" w:rsidRPr="00F2279F" w:rsidRDefault="00F2279F" w:rsidP="00E4375F">
            <w:pPr>
              <w:jc w:val="center"/>
            </w:pPr>
            <w:r w:rsidRPr="00F2279F">
              <w:t>Vedoucí Oddělení správy smluv</w:t>
            </w:r>
          </w:p>
          <w:p w14:paraId="51D3D198" w14:textId="77777777" w:rsidR="00F2279F" w:rsidRPr="00F2279F" w:rsidRDefault="00F2279F" w:rsidP="00E4375F">
            <w:pPr>
              <w:jc w:val="center"/>
            </w:pPr>
          </w:p>
        </w:tc>
      </w:tr>
    </w:tbl>
    <w:p w14:paraId="78F5724E" w14:textId="77777777" w:rsidR="009E075E" w:rsidRPr="00212868" w:rsidRDefault="009E075E" w:rsidP="004B6EE4">
      <w:pPr>
        <w:jc w:val="both"/>
      </w:pPr>
      <w:bookmarkStart w:id="0" w:name="_GoBack"/>
      <w:bookmarkEnd w:id="0"/>
    </w:p>
    <w:sectPr w:rsidR="009E075E" w:rsidRPr="00212868" w:rsidSect="00CA370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04197" w14:textId="77777777" w:rsidR="008A33E2" w:rsidRDefault="008A33E2">
      <w:r>
        <w:separator/>
      </w:r>
    </w:p>
  </w:endnote>
  <w:endnote w:type="continuationSeparator" w:id="0">
    <w:p w14:paraId="3C4BB0E0" w14:textId="77777777" w:rsidR="008A33E2" w:rsidRDefault="008A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7254" w14:textId="77777777" w:rsidR="00AE4B20" w:rsidRDefault="002C7561" w:rsidP="00AC50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B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57255" w14:textId="77777777" w:rsidR="00AE4B20" w:rsidRDefault="00AE4B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7256" w14:textId="77777777" w:rsidR="00AB64F3" w:rsidRPr="0014079C" w:rsidRDefault="0099461F" w:rsidP="00CA37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20D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D9928" w14:textId="77777777" w:rsidR="008A33E2" w:rsidRDefault="008A33E2">
      <w:r>
        <w:separator/>
      </w:r>
    </w:p>
  </w:footnote>
  <w:footnote w:type="continuationSeparator" w:id="0">
    <w:p w14:paraId="56573306" w14:textId="77777777" w:rsidR="008A33E2" w:rsidRDefault="008A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42E023D"/>
    <w:multiLevelType w:val="hybridMultilevel"/>
    <w:tmpl w:val="3DA8B4FE"/>
    <w:lvl w:ilvl="0" w:tplc="955C98CC">
      <w:numFmt w:val="bullet"/>
      <w:lvlText w:val=""/>
      <w:lvlJc w:val="left"/>
      <w:pPr>
        <w:ind w:left="1059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>
    <w:nsid w:val="34CC2AD3"/>
    <w:multiLevelType w:val="hybridMultilevel"/>
    <w:tmpl w:val="54FCD1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D4C0E"/>
    <w:multiLevelType w:val="hybridMultilevel"/>
    <w:tmpl w:val="7E805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8381D"/>
    <w:multiLevelType w:val="hybridMultilevel"/>
    <w:tmpl w:val="FEB64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A1D18"/>
    <w:multiLevelType w:val="hybridMultilevel"/>
    <w:tmpl w:val="0AEA2F96"/>
    <w:lvl w:ilvl="0" w:tplc="12AE0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9322D"/>
    <w:multiLevelType w:val="hybridMultilevel"/>
    <w:tmpl w:val="DBB2BA4C"/>
    <w:lvl w:ilvl="0" w:tplc="8BC0DF8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80A9B"/>
    <w:multiLevelType w:val="singleLevel"/>
    <w:tmpl w:val="6408DE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7A294EEF"/>
    <w:multiLevelType w:val="hybridMultilevel"/>
    <w:tmpl w:val="F12E2932"/>
    <w:lvl w:ilvl="0" w:tplc="040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8B"/>
    <w:rsid w:val="00002D2D"/>
    <w:rsid w:val="00024720"/>
    <w:rsid w:val="000430C4"/>
    <w:rsid w:val="00061B91"/>
    <w:rsid w:val="00090626"/>
    <w:rsid w:val="00097F42"/>
    <w:rsid w:val="000A02B1"/>
    <w:rsid w:val="000C3600"/>
    <w:rsid w:val="000D3D87"/>
    <w:rsid w:val="000D5C9E"/>
    <w:rsid w:val="000E7641"/>
    <w:rsid w:val="0013204D"/>
    <w:rsid w:val="0014079C"/>
    <w:rsid w:val="00181AD1"/>
    <w:rsid w:val="00192551"/>
    <w:rsid w:val="001A7CFA"/>
    <w:rsid w:val="001E0C1E"/>
    <w:rsid w:val="00212868"/>
    <w:rsid w:val="002211EE"/>
    <w:rsid w:val="00234F25"/>
    <w:rsid w:val="002352D9"/>
    <w:rsid w:val="0023601B"/>
    <w:rsid w:val="00272446"/>
    <w:rsid w:val="00272EFA"/>
    <w:rsid w:val="002B303D"/>
    <w:rsid w:val="002C56C8"/>
    <w:rsid w:val="002C7561"/>
    <w:rsid w:val="002E6462"/>
    <w:rsid w:val="002E6E6E"/>
    <w:rsid w:val="002F192A"/>
    <w:rsid w:val="00301225"/>
    <w:rsid w:val="00306554"/>
    <w:rsid w:val="003432A4"/>
    <w:rsid w:val="003451BF"/>
    <w:rsid w:val="003562DE"/>
    <w:rsid w:val="003624FC"/>
    <w:rsid w:val="0037010A"/>
    <w:rsid w:val="003766C3"/>
    <w:rsid w:val="003A36F5"/>
    <w:rsid w:val="003B7238"/>
    <w:rsid w:val="003E3521"/>
    <w:rsid w:val="00407789"/>
    <w:rsid w:val="0042754B"/>
    <w:rsid w:val="0043390B"/>
    <w:rsid w:val="00435F9C"/>
    <w:rsid w:val="004440C2"/>
    <w:rsid w:val="00457011"/>
    <w:rsid w:val="00457FC8"/>
    <w:rsid w:val="00465C83"/>
    <w:rsid w:val="00484780"/>
    <w:rsid w:val="00490997"/>
    <w:rsid w:val="004A1584"/>
    <w:rsid w:val="004A38EE"/>
    <w:rsid w:val="004B08B9"/>
    <w:rsid w:val="004B6AFB"/>
    <w:rsid w:val="004B6EE4"/>
    <w:rsid w:val="004F3049"/>
    <w:rsid w:val="00502AB9"/>
    <w:rsid w:val="005123C7"/>
    <w:rsid w:val="00515804"/>
    <w:rsid w:val="00516039"/>
    <w:rsid w:val="005303B7"/>
    <w:rsid w:val="00545FBF"/>
    <w:rsid w:val="00551941"/>
    <w:rsid w:val="00561923"/>
    <w:rsid w:val="00567771"/>
    <w:rsid w:val="00572E58"/>
    <w:rsid w:val="0058268A"/>
    <w:rsid w:val="005860DC"/>
    <w:rsid w:val="00595723"/>
    <w:rsid w:val="005B2588"/>
    <w:rsid w:val="005B2E3D"/>
    <w:rsid w:val="005B3FBF"/>
    <w:rsid w:val="005C06A8"/>
    <w:rsid w:val="005C0768"/>
    <w:rsid w:val="005F01F4"/>
    <w:rsid w:val="00620097"/>
    <w:rsid w:val="00626F7C"/>
    <w:rsid w:val="00627ACD"/>
    <w:rsid w:val="00633361"/>
    <w:rsid w:val="00633BC4"/>
    <w:rsid w:val="0064438D"/>
    <w:rsid w:val="006455DE"/>
    <w:rsid w:val="006527B9"/>
    <w:rsid w:val="00693AA1"/>
    <w:rsid w:val="00695C33"/>
    <w:rsid w:val="006A04C4"/>
    <w:rsid w:val="006A27A9"/>
    <w:rsid w:val="006C27BF"/>
    <w:rsid w:val="006D1FB4"/>
    <w:rsid w:val="006E7783"/>
    <w:rsid w:val="006F42DB"/>
    <w:rsid w:val="006F4E52"/>
    <w:rsid w:val="00710E09"/>
    <w:rsid w:val="00721E70"/>
    <w:rsid w:val="00731260"/>
    <w:rsid w:val="00756D54"/>
    <w:rsid w:val="0078608B"/>
    <w:rsid w:val="00797E8B"/>
    <w:rsid w:val="007A1DC0"/>
    <w:rsid w:val="007E45F3"/>
    <w:rsid w:val="00805963"/>
    <w:rsid w:val="00820E47"/>
    <w:rsid w:val="00832180"/>
    <w:rsid w:val="00834CF1"/>
    <w:rsid w:val="008420DD"/>
    <w:rsid w:val="00846FCC"/>
    <w:rsid w:val="00880A7A"/>
    <w:rsid w:val="00887F07"/>
    <w:rsid w:val="008908DC"/>
    <w:rsid w:val="008A33E2"/>
    <w:rsid w:val="008A4077"/>
    <w:rsid w:val="008A5D16"/>
    <w:rsid w:val="008F5721"/>
    <w:rsid w:val="0092032F"/>
    <w:rsid w:val="0092524A"/>
    <w:rsid w:val="00927985"/>
    <w:rsid w:val="009521B5"/>
    <w:rsid w:val="00962439"/>
    <w:rsid w:val="00962495"/>
    <w:rsid w:val="009651D1"/>
    <w:rsid w:val="0097131C"/>
    <w:rsid w:val="009809AD"/>
    <w:rsid w:val="00985D2B"/>
    <w:rsid w:val="0099461F"/>
    <w:rsid w:val="00997829"/>
    <w:rsid w:val="009A469A"/>
    <w:rsid w:val="009C1260"/>
    <w:rsid w:val="009C6FF8"/>
    <w:rsid w:val="009E075E"/>
    <w:rsid w:val="009E164A"/>
    <w:rsid w:val="009E6363"/>
    <w:rsid w:val="009F16F9"/>
    <w:rsid w:val="009F3106"/>
    <w:rsid w:val="009F77C8"/>
    <w:rsid w:val="00A048CB"/>
    <w:rsid w:val="00A17E01"/>
    <w:rsid w:val="00A51CAF"/>
    <w:rsid w:val="00A751DD"/>
    <w:rsid w:val="00AB64F3"/>
    <w:rsid w:val="00AC08A2"/>
    <w:rsid w:val="00AC3DBF"/>
    <w:rsid w:val="00AC5013"/>
    <w:rsid w:val="00AE0D1F"/>
    <w:rsid w:val="00AE4B20"/>
    <w:rsid w:val="00AE697F"/>
    <w:rsid w:val="00B1197D"/>
    <w:rsid w:val="00B21155"/>
    <w:rsid w:val="00B31D25"/>
    <w:rsid w:val="00B46A1B"/>
    <w:rsid w:val="00B67B7D"/>
    <w:rsid w:val="00B75033"/>
    <w:rsid w:val="00B84522"/>
    <w:rsid w:val="00B96A30"/>
    <w:rsid w:val="00BA202C"/>
    <w:rsid w:val="00BA51D0"/>
    <w:rsid w:val="00BA7D4E"/>
    <w:rsid w:val="00BD0735"/>
    <w:rsid w:val="00BD41CB"/>
    <w:rsid w:val="00BE3207"/>
    <w:rsid w:val="00C3137F"/>
    <w:rsid w:val="00C361B0"/>
    <w:rsid w:val="00C370AF"/>
    <w:rsid w:val="00C371F7"/>
    <w:rsid w:val="00C72F97"/>
    <w:rsid w:val="00C94521"/>
    <w:rsid w:val="00C94F8B"/>
    <w:rsid w:val="00CA2AD6"/>
    <w:rsid w:val="00CA3700"/>
    <w:rsid w:val="00CE7056"/>
    <w:rsid w:val="00CF1787"/>
    <w:rsid w:val="00D00973"/>
    <w:rsid w:val="00D13FD7"/>
    <w:rsid w:val="00D46060"/>
    <w:rsid w:val="00DB3DC4"/>
    <w:rsid w:val="00DC08F7"/>
    <w:rsid w:val="00DC1E08"/>
    <w:rsid w:val="00DC3B40"/>
    <w:rsid w:val="00DF4776"/>
    <w:rsid w:val="00E00869"/>
    <w:rsid w:val="00E01B55"/>
    <w:rsid w:val="00E022BD"/>
    <w:rsid w:val="00E05991"/>
    <w:rsid w:val="00E12595"/>
    <w:rsid w:val="00E158CA"/>
    <w:rsid w:val="00E17EC9"/>
    <w:rsid w:val="00E21BCE"/>
    <w:rsid w:val="00E275F8"/>
    <w:rsid w:val="00E36F3D"/>
    <w:rsid w:val="00E409A5"/>
    <w:rsid w:val="00E553D2"/>
    <w:rsid w:val="00E803C0"/>
    <w:rsid w:val="00E96C2E"/>
    <w:rsid w:val="00EB76F4"/>
    <w:rsid w:val="00EC427F"/>
    <w:rsid w:val="00ED2065"/>
    <w:rsid w:val="00ED420B"/>
    <w:rsid w:val="00ED52A3"/>
    <w:rsid w:val="00F14BE1"/>
    <w:rsid w:val="00F2279F"/>
    <w:rsid w:val="00F3411B"/>
    <w:rsid w:val="00F42D8D"/>
    <w:rsid w:val="00F600A4"/>
    <w:rsid w:val="00F634D0"/>
    <w:rsid w:val="00F9508A"/>
    <w:rsid w:val="00F961FF"/>
    <w:rsid w:val="00FA0B33"/>
    <w:rsid w:val="00FA278A"/>
    <w:rsid w:val="00FC4046"/>
    <w:rsid w:val="00FC6A3E"/>
    <w:rsid w:val="00FE4DB8"/>
    <w:rsid w:val="00FE71A0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57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5194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158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3012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1225"/>
  </w:style>
  <w:style w:type="paragraph" w:styleId="Textbubliny">
    <w:name w:val="Balloon Text"/>
    <w:basedOn w:val="Normln"/>
    <w:semiHidden/>
    <w:rsid w:val="00B96A30"/>
    <w:rPr>
      <w:rFonts w:ascii="Tahoma" w:hAnsi="Tahoma" w:cs="Tahoma"/>
      <w:sz w:val="16"/>
      <w:szCs w:val="16"/>
    </w:rPr>
  </w:style>
  <w:style w:type="paragraph" w:customStyle="1" w:styleId="Styl">
    <w:name w:val="Styl"/>
    <w:rsid w:val="005C0768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809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7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5F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211EE"/>
    <w:rPr>
      <w:sz w:val="24"/>
      <w:szCs w:val="24"/>
    </w:rPr>
  </w:style>
  <w:style w:type="character" w:styleId="Odkaznakoment">
    <w:name w:val="annotation reference"/>
    <w:basedOn w:val="Standardnpsmoodstavce"/>
    <w:rsid w:val="003701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01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7010A"/>
  </w:style>
  <w:style w:type="paragraph" w:styleId="Pedmtkomente">
    <w:name w:val="annotation subject"/>
    <w:basedOn w:val="Textkomente"/>
    <w:next w:val="Textkomente"/>
    <w:link w:val="PedmtkomenteChar"/>
    <w:rsid w:val="003701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7010A"/>
    <w:rPr>
      <w:b/>
      <w:bCs/>
    </w:rPr>
  </w:style>
  <w:style w:type="paragraph" w:styleId="Normlnweb">
    <w:name w:val="Normal (Web)"/>
    <w:basedOn w:val="Normln"/>
    <w:uiPriority w:val="99"/>
    <w:unhideWhenUsed/>
    <w:rsid w:val="00A17E01"/>
    <w:pPr>
      <w:spacing w:before="100" w:beforeAutospacing="1" w:after="100" w:afterAutospacing="1"/>
    </w:pPr>
  </w:style>
  <w:style w:type="paragraph" w:customStyle="1" w:styleId="Zkladntext22">
    <w:name w:val="Základní text 22"/>
    <w:basedOn w:val="Normln"/>
    <w:rsid w:val="00F2279F"/>
    <w:pPr>
      <w:widowControl w:val="0"/>
      <w:spacing w:before="24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5194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158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3012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1225"/>
  </w:style>
  <w:style w:type="paragraph" w:styleId="Textbubliny">
    <w:name w:val="Balloon Text"/>
    <w:basedOn w:val="Normln"/>
    <w:semiHidden/>
    <w:rsid w:val="00B96A30"/>
    <w:rPr>
      <w:rFonts w:ascii="Tahoma" w:hAnsi="Tahoma" w:cs="Tahoma"/>
      <w:sz w:val="16"/>
      <w:szCs w:val="16"/>
    </w:rPr>
  </w:style>
  <w:style w:type="paragraph" w:customStyle="1" w:styleId="Styl">
    <w:name w:val="Styl"/>
    <w:rsid w:val="005C0768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809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7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5F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211EE"/>
    <w:rPr>
      <w:sz w:val="24"/>
      <w:szCs w:val="24"/>
    </w:rPr>
  </w:style>
  <w:style w:type="character" w:styleId="Odkaznakoment">
    <w:name w:val="annotation reference"/>
    <w:basedOn w:val="Standardnpsmoodstavce"/>
    <w:rsid w:val="003701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01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7010A"/>
  </w:style>
  <w:style w:type="paragraph" w:styleId="Pedmtkomente">
    <w:name w:val="annotation subject"/>
    <w:basedOn w:val="Textkomente"/>
    <w:next w:val="Textkomente"/>
    <w:link w:val="PedmtkomenteChar"/>
    <w:rsid w:val="003701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7010A"/>
    <w:rPr>
      <w:b/>
      <w:bCs/>
    </w:rPr>
  </w:style>
  <w:style w:type="paragraph" w:styleId="Normlnweb">
    <w:name w:val="Normal (Web)"/>
    <w:basedOn w:val="Normln"/>
    <w:uiPriority w:val="99"/>
    <w:unhideWhenUsed/>
    <w:rsid w:val="00A17E01"/>
    <w:pPr>
      <w:spacing w:before="100" w:beforeAutospacing="1" w:after="100" w:afterAutospacing="1"/>
    </w:pPr>
  </w:style>
  <w:style w:type="paragraph" w:customStyle="1" w:styleId="Zkladntext22">
    <w:name w:val="Základní text 22"/>
    <w:basedOn w:val="Normln"/>
    <w:rsid w:val="00F2279F"/>
    <w:pPr>
      <w:widowControl w:val="0"/>
      <w:spacing w:before="2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86B89-F74C-46E0-864C-01CB712A33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98F722-96C5-4EB1-AF03-0EF5F621D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48430-D7C0-43A9-A6AF-17470A1DA5B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066DB1B-E9BB-4EEA-B44A-FDC664713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Fiala a Popovičová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F&amp;P</dc:creator>
  <cp:lastModifiedBy>Drahoslava Beranová</cp:lastModifiedBy>
  <cp:revision>3</cp:revision>
  <cp:lastPrinted>2010-12-07T11:05:00Z</cp:lastPrinted>
  <dcterms:created xsi:type="dcterms:W3CDTF">2015-04-10T14:01:00Z</dcterms:created>
  <dcterms:modified xsi:type="dcterms:W3CDTF">2015-04-10T14:03:00Z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ázev MP">
    <vt:lpwstr>Uzavírání příloh č. 2 Smlouvy s AZZ v elektronické podobě</vt:lpwstr>
  </property>
  <property fmtid="{D5CDD505-2E9C-101B-9397-08002B2CF9AE}" pid="3" name="MP">
    <vt:lpwstr>náměstka pro zdravotní péči</vt:lpwstr>
  </property>
  <property fmtid="{D5CDD505-2E9C-101B-9397-08002B2CF9AE}" pid="4" name="ContentType">
    <vt:lpwstr>Dokument</vt:lpwstr>
  </property>
  <property fmtid="{D5CDD505-2E9C-101B-9397-08002B2CF9AE}" pid="5" name="Číslo MP">
    <vt:lpwstr>24.0000000000000</vt:lpwstr>
  </property>
  <property fmtid="{D5CDD505-2E9C-101B-9397-08002B2CF9AE}" pid="6" name="Dotčený PŘ">
    <vt:lpwstr/>
  </property>
  <property fmtid="{D5CDD505-2E9C-101B-9397-08002B2CF9AE}" pid="7" name="ContentTypeId">
    <vt:lpwstr>0x010100B604B5C132957D4AB210C969836F082D</vt:lpwstr>
  </property>
  <property fmtid="{D5CDD505-2E9C-101B-9397-08002B2CF9AE}" pid="8" name="Počítadlo přístupů">
    <vt:lpwstr>;#1;#6eacb5ec-7f6e-4367-8897-f24fc766df7d;#eff59a86-d98f-4710-adce-05cbb50103d0;#3249;#http://intranetvzp.vzp.cz/vnitrni_predpisy_2008;#</vt:lpwstr>
  </property>
</Properties>
</file>