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E7250C">
        <w:rPr>
          <w:rFonts w:ascii="Times New Roman" w:hAnsi="Times New Roman" w:cs="Times New Roman"/>
          <w:b/>
          <w:sz w:val="28"/>
          <w:szCs w:val="28"/>
        </w:rPr>
        <w:t>1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594947">
        <w:rPr>
          <w:rFonts w:ascii="Times New Roman" w:hAnsi="Times New Roman" w:cs="Times New Roman"/>
          <w:b/>
          <w:sz w:val="24"/>
          <w:szCs w:val="24"/>
        </w:rPr>
        <w:t>8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E7250C">
        <w:rPr>
          <w:rFonts w:ascii="Times New Roman" w:hAnsi="Times New Roman" w:cs="Times New Roman"/>
          <w:b/>
          <w:sz w:val="24"/>
          <w:szCs w:val="24"/>
        </w:rPr>
        <w:t>246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E7250C">
        <w:rPr>
          <w:rFonts w:ascii="Times New Roman" w:hAnsi="Times New Roman" w:cs="Times New Roman"/>
          <w:b/>
          <w:sz w:val="24"/>
          <w:szCs w:val="24"/>
        </w:rPr>
        <w:t>7</w:t>
      </w:r>
      <w:r w:rsidR="00207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50C">
        <w:rPr>
          <w:rFonts w:ascii="Times New Roman" w:hAnsi="Times New Roman" w:cs="Times New Roman"/>
          <w:b/>
          <w:sz w:val="24"/>
          <w:szCs w:val="24"/>
        </w:rPr>
        <w:t>8</w:t>
      </w:r>
      <w:r w:rsidR="003E2E62">
        <w:rPr>
          <w:rFonts w:ascii="Times New Roman" w:hAnsi="Times New Roman" w:cs="Times New Roman"/>
          <w:b/>
          <w:sz w:val="24"/>
          <w:szCs w:val="24"/>
        </w:rPr>
        <w:t>.</w:t>
      </w:r>
      <w:r w:rsidR="00BE65F0">
        <w:rPr>
          <w:rFonts w:ascii="Times New Roman" w:hAnsi="Times New Roman" w:cs="Times New Roman"/>
          <w:b/>
          <w:sz w:val="24"/>
          <w:szCs w:val="24"/>
        </w:rPr>
        <w:t> </w:t>
      </w:r>
      <w:r w:rsidR="003E2E62">
        <w:rPr>
          <w:rFonts w:ascii="Times New Roman" w:hAnsi="Times New Roman" w:cs="Times New Roman"/>
          <w:b/>
          <w:sz w:val="24"/>
          <w:szCs w:val="24"/>
        </w:rPr>
        <w:t>201</w:t>
      </w:r>
      <w:r w:rsidR="00594947">
        <w:rPr>
          <w:rFonts w:ascii="Times New Roman" w:hAnsi="Times New Roman" w:cs="Times New Roman"/>
          <w:b/>
          <w:sz w:val="24"/>
          <w:szCs w:val="24"/>
        </w:rPr>
        <w:t>8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„</w:t>
      </w:r>
      <w:r w:rsidR="00E7250C">
        <w:rPr>
          <w:rFonts w:ascii="Times New Roman" w:hAnsi="Times New Roman" w:cs="Times New Roman"/>
          <w:b/>
          <w:sz w:val="24"/>
          <w:szCs w:val="24"/>
        </w:rPr>
        <w:t>CAMP: Komplexní řešení výstavy Strategického plánu hl. m. Prahy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zastoupený: </w:t>
      </w:r>
      <w:r w:rsidR="0055783B">
        <w:rPr>
          <w:rFonts w:ascii="Times New Roman" w:hAnsi="Times New Roman" w:cs="Times New Roman"/>
        </w:rPr>
        <w:t xml:space="preserve">Mgr. </w:t>
      </w:r>
      <w:r w:rsidR="00476C52">
        <w:rPr>
          <w:rFonts w:ascii="Times New Roman" w:hAnsi="Times New Roman" w:cs="Times New Roman"/>
        </w:rPr>
        <w:t>Martinem Červeným</w:t>
      </w:r>
      <w:r>
        <w:rPr>
          <w:rFonts w:ascii="Times New Roman" w:hAnsi="Times New Roman" w:cs="Times New Roman"/>
        </w:rPr>
        <w:t>,</w:t>
      </w:r>
      <w:r w:rsidR="00476C52">
        <w:rPr>
          <w:rFonts w:ascii="Times New Roman" w:hAnsi="Times New Roman" w:cs="Times New Roman"/>
        </w:rPr>
        <w:t xml:space="preserve"> zástupcem</w:t>
      </w:r>
      <w:r>
        <w:rPr>
          <w:rFonts w:ascii="Times New Roman" w:hAnsi="Times New Roman" w:cs="Times New Roman"/>
        </w:rPr>
        <w:t xml:space="preserve"> </w:t>
      </w:r>
      <w:r w:rsidR="00493B4B">
        <w:rPr>
          <w:rFonts w:ascii="Times New Roman" w:hAnsi="Times New Roman" w:cs="Times New Roman"/>
        </w:rPr>
        <w:t>ř</w:t>
      </w:r>
      <w:r w:rsidR="00B971C4">
        <w:rPr>
          <w:rFonts w:ascii="Times New Roman" w:hAnsi="Times New Roman" w:cs="Times New Roman"/>
        </w:rPr>
        <w:t>editele</w:t>
      </w:r>
    </w:p>
    <w:p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>chodním rejstříku, vedeném Městským soudem v Praze, oddíl Pr, vl. 63</w:t>
      </w:r>
    </w:p>
    <w:p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r w:rsidR="00352C86">
        <w:rPr>
          <w:rFonts w:ascii="Times New Roman" w:hAnsi="Times New Roman" w:cs="Times New Roman"/>
        </w:rPr>
        <w:t>xxxxxxxxx</w:t>
      </w:r>
      <w:r w:rsidR="00214446">
        <w:rPr>
          <w:rFonts w:ascii="Times New Roman" w:hAnsi="Times New Roman" w:cs="Times New Roman"/>
        </w:rPr>
        <w:t>,</w:t>
      </w:r>
      <w:r w:rsidR="00214446" w:rsidRPr="00214446">
        <w:rPr>
          <w:rFonts w:ascii="Times New Roman" w:hAnsi="Times New Roman" w:cs="Times New Roman"/>
        </w:rPr>
        <w:t xml:space="preserve"> </w:t>
      </w:r>
      <w:r w:rsidR="00214446" w:rsidRPr="00FE4962">
        <w:rPr>
          <w:rFonts w:ascii="Times New Roman" w:hAnsi="Times New Roman" w:cs="Times New Roman"/>
        </w:rPr>
        <w:t>č</w:t>
      </w:r>
      <w:r w:rsidR="00214446">
        <w:rPr>
          <w:rFonts w:ascii="Times New Roman" w:hAnsi="Times New Roman" w:cs="Times New Roman"/>
        </w:rPr>
        <w:t xml:space="preserve">íslo </w:t>
      </w:r>
      <w:r w:rsidR="00214446" w:rsidRPr="00FE4962">
        <w:rPr>
          <w:rFonts w:ascii="Times New Roman" w:hAnsi="Times New Roman" w:cs="Times New Roman"/>
        </w:rPr>
        <w:t>ú</w:t>
      </w:r>
      <w:r w:rsidR="00214446">
        <w:rPr>
          <w:rFonts w:ascii="Times New Roman" w:hAnsi="Times New Roman" w:cs="Times New Roman"/>
        </w:rPr>
        <w:t>čtu</w:t>
      </w:r>
      <w:r w:rsidR="00214446" w:rsidRPr="00FE4962">
        <w:rPr>
          <w:rFonts w:ascii="Times New Roman" w:hAnsi="Times New Roman" w:cs="Times New Roman"/>
        </w:rPr>
        <w:t>:</w:t>
      </w:r>
      <w:r w:rsidR="00214446">
        <w:rPr>
          <w:rFonts w:ascii="Times New Roman" w:hAnsi="Times New Roman" w:cs="Times New Roman"/>
        </w:rPr>
        <w:t xml:space="preserve"> </w:t>
      </w:r>
      <w:r w:rsidR="00352C86">
        <w:rPr>
          <w:rFonts w:ascii="Times New Roman" w:hAnsi="Times New Roman" w:cs="Times New Roman"/>
        </w:rPr>
        <w:t>xxxxxxxx</w:t>
      </w:r>
    </w:p>
    <w:p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„objednatel“</w:t>
      </w:r>
      <w:r w:rsidRPr="00FE4962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D40A95" w:rsidRPr="00D40A95" w:rsidRDefault="00E7250C" w:rsidP="00D4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Oficina s.r.o.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zastoupen</w:t>
      </w:r>
      <w:r w:rsidR="0055783B">
        <w:rPr>
          <w:rFonts w:ascii="Times New Roman" w:hAnsi="Times New Roman" w:cs="Times New Roman"/>
        </w:rPr>
        <w:t>ý</w:t>
      </w:r>
      <w:r w:rsidRPr="00D40A95">
        <w:rPr>
          <w:rFonts w:ascii="Times New Roman" w:hAnsi="Times New Roman" w:cs="Times New Roman"/>
        </w:rPr>
        <w:t xml:space="preserve">: </w:t>
      </w:r>
      <w:r w:rsidR="00E7250C">
        <w:rPr>
          <w:rFonts w:ascii="Times New Roman" w:hAnsi="Times New Roman" w:cs="Times New Roman"/>
        </w:rPr>
        <w:t>Vladimírou Cimbálníkovou, jednatelkou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sídlo: </w:t>
      </w:r>
      <w:r w:rsidR="00E7250C">
        <w:rPr>
          <w:rFonts w:ascii="Times New Roman" w:hAnsi="Times New Roman" w:cs="Times New Roman"/>
        </w:rPr>
        <w:t xml:space="preserve">Karlovo náměstí 285/19, 120 00 Praha 2 </w:t>
      </w:r>
    </w:p>
    <w:p w:rsidR="00DF158E" w:rsidRDefault="00DF158E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zapsaný: </w:t>
      </w:r>
      <w:r w:rsidR="00694911">
        <w:rPr>
          <w:rFonts w:ascii="Times New Roman" w:hAnsi="Times New Roman" w:cs="Times New Roman"/>
        </w:rPr>
        <w:t>v obchodním rejstříku vedeným</w:t>
      </w:r>
      <w:r>
        <w:rPr>
          <w:rFonts w:ascii="Times New Roman" w:hAnsi="Times New Roman" w:cs="Times New Roman"/>
        </w:rPr>
        <w:t xml:space="preserve"> </w:t>
      </w:r>
      <w:r w:rsidR="0069491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ěstsk</w:t>
      </w:r>
      <w:r w:rsidR="00694911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soud</w:t>
      </w:r>
      <w:r w:rsidR="00694911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v Praze, </w:t>
      </w:r>
      <w:r w:rsidR="00685018">
        <w:rPr>
          <w:rFonts w:ascii="Times New Roman" w:hAnsi="Times New Roman" w:cs="Times New Roman"/>
        </w:rPr>
        <w:t>oddíl</w:t>
      </w:r>
      <w:r w:rsidR="00203204">
        <w:rPr>
          <w:rFonts w:ascii="Times New Roman" w:hAnsi="Times New Roman" w:cs="Times New Roman"/>
        </w:rPr>
        <w:t xml:space="preserve"> </w:t>
      </w:r>
      <w:r w:rsidR="00694911">
        <w:rPr>
          <w:rFonts w:ascii="Times New Roman" w:hAnsi="Times New Roman" w:cs="Times New Roman"/>
        </w:rPr>
        <w:t>C</w:t>
      </w:r>
      <w:r w:rsidR="007032FE">
        <w:rPr>
          <w:rFonts w:ascii="Times New Roman" w:hAnsi="Times New Roman" w:cs="Times New Roman"/>
        </w:rPr>
        <w:t>, vložka</w:t>
      </w:r>
      <w:r w:rsidR="00694911">
        <w:rPr>
          <w:rFonts w:ascii="Times New Roman" w:hAnsi="Times New Roman" w:cs="Times New Roman"/>
        </w:rPr>
        <w:t xml:space="preserve"> </w:t>
      </w:r>
      <w:r w:rsidR="00E7250C">
        <w:rPr>
          <w:rFonts w:ascii="Times New Roman" w:hAnsi="Times New Roman" w:cs="Times New Roman"/>
        </w:rPr>
        <w:t>146691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D40A95">
        <w:rPr>
          <w:rFonts w:ascii="Times New Roman" w:hAnsi="Times New Roman" w:cs="Times New Roman"/>
        </w:rPr>
        <w:t xml:space="preserve">: </w:t>
      </w:r>
      <w:r w:rsidR="00E7250C">
        <w:rPr>
          <w:rFonts w:ascii="Times New Roman" w:hAnsi="Times New Roman" w:cs="Times New Roman"/>
        </w:rPr>
        <w:t>28508220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DIČ:  CZ</w:t>
      </w:r>
      <w:r w:rsidR="00E7250C">
        <w:rPr>
          <w:rFonts w:ascii="Times New Roman" w:hAnsi="Times New Roman" w:cs="Times New Roman"/>
        </w:rPr>
        <w:t>28508220</w:t>
      </w:r>
      <w:r w:rsidRPr="00D40A95">
        <w:rPr>
          <w:rFonts w:ascii="Times New Roman" w:hAnsi="Times New Roman" w:cs="Times New Roman"/>
        </w:rPr>
        <w:t xml:space="preserve"> </w:t>
      </w:r>
    </w:p>
    <w:p w:rsidR="00214446" w:rsidRDefault="00694911" w:rsidP="00214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 w:rsidR="00352C86">
        <w:rPr>
          <w:rFonts w:ascii="Times New Roman" w:hAnsi="Times New Roman" w:cs="Times New Roman"/>
        </w:rPr>
        <w:t>xxxxxx</w:t>
      </w:r>
      <w:r w:rsidR="00214446">
        <w:rPr>
          <w:rFonts w:ascii="Times New Roman" w:hAnsi="Times New Roman" w:cs="Times New Roman"/>
        </w:rPr>
        <w:t>,</w:t>
      </w:r>
      <w:r w:rsidR="00214446" w:rsidRPr="00214446">
        <w:rPr>
          <w:rFonts w:ascii="Times New Roman" w:hAnsi="Times New Roman" w:cs="Times New Roman"/>
        </w:rPr>
        <w:t xml:space="preserve"> </w:t>
      </w:r>
      <w:r w:rsidR="00214446" w:rsidRPr="00D40A95">
        <w:rPr>
          <w:rFonts w:ascii="Times New Roman" w:hAnsi="Times New Roman" w:cs="Times New Roman"/>
        </w:rPr>
        <w:t xml:space="preserve">číslo účtu: </w:t>
      </w:r>
      <w:r w:rsidR="00352C86">
        <w:rPr>
          <w:rFonts w:ascii="Times New Roman" w:hAnsi="Times New Roman" w:cs="Times New Roman"/>
        </w:rPr>
        <w:t>xxxxxxxxxxxx</w:t>
      </w:r>
      <w:bookmarkStart w:id="0" w:name="_GoBack"/>
      <w:bookmarkEnd w:id="0"/>
    </w:p>
    <w:p w:rsidR="00AE2BFE" w:rsidRPr="00D40A95" w:rsidRDefault="00E7250C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plátcem DPH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(dále jen </w:t>
      </w:r>
      <w:r w:rsidRPr="00D40A95">
        <w:rPr>
          <w:rFonts w:ascii="Times New Roman" w:hAnsi="Times New Roman" w:cs="Times New Roman"/>
          <w:b/>
        </w:rPr>
        <w:t>„zhotovitel“</w:t>
      </w:r>
      <w:r w:rsidRPr="00D40A95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A57F4D">
        <w:rPr>
          <w:rFonts w:ascii="Times New Roman" w:hAnsi="Times New Roman" w:cs="Times New Roman"/>
        </w:rPr>
        <w:t>zhotovite</w:t>
      </w:r>
      <w:r w:rsidR="00B265B4">
        <w:rPr>
          <w:rFonts w:ascii="Times New Roman" w:hAnsi="Times New Roman" w:cs="Times New Roman"/>
        </w:rPr>
        <w:t>l</w:t>
      </w:r>
      <w:r w:rsidRPr="00FE49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E7250C">
        <w:rPr>
          <w:rFonts w:ascii="Times New Roman" w:hAnsi="Times New Roman" w:cs="Times New Roman"/>
          <w:b/>
        </w:rPr>
        <w:t>1</w:t>
      </w:r>
      <w:r w:rsidRPr="00FE4962">
        <w:rPr>
          <w:rFonts w:ascii="Times New Roman" w:hAnsi="Times New Roman" w:cs="Times New Roman"/>
          <w:b/>
        </w:rPr>
        <w:t xml:space="preserve"> ke 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8B5F08">
        <w:rPr>
          <w:rFonts w:ascii="Times New Roman" w:hAnsi="Times New Roman" w:cs="Times New Roman"/>
          <w:b/>
        </w:rPr>
        <w:t>8</w:t>
      </w:r>
      <w:r w:rsidR="00B265B4" w:rsidRPr="00B265B4">
        <w:rPr>
          <w:rFonts w:ascii="Times New Roman" w:hAnsi="Times New Roman" w:cs="Times New Roman"/>
          <w:b/>
        </w:rPr>
        <w:t>-</w:t>
      </w:r>
      <w:r w:rsidR="00D15DCF">
        <w:rPr>
          <w:rFonts w:ascii="Times New Roman" w:hAnsi="Times New Roman" w:cs="Times New Roman"/>
          <w:b/>
        </w:rPr>
        <w:t>0</w:t>
      </w:r>
      <w:r w:rsidR="00E7250C">
        <w:rPr>
          <w:rFonts w:ascii="Times New Roman" w:hAnsi="Times New Roman" w:cs="Times New Roman"/>
          <w:b/>
        </w:rPr>
        <w:t>246</w:t>
      </w:r>
      <w:r w:rsidR="00B265B4" w:rsidRPr="00B265B4">
        <w:rPr>
          <w:rFonts w:ascii="Times New Roman" w:hAnsi="Times New Roman" w:cs="Times New Roman"/>
          <w:b/>
        </w:rPr>
        <w:t xml:space="preserve"> ze dne </w:t>
      </w:r>
      <w:r w:rsidR="00E7250C">
        <w:rPr>
          <w:rFonts w:ascii="Times New Roman" w:hAnsi="Times New Roman" w:cs="Times New Roman"/>
          <w:b/>
        </w:rPr>
        <w:t>7.</w:t>
      </w:r>
      <w:r w:rsidR="00685018">
        <w:rPr>
          <w:rFonts w:ascii="Times New Roman" w:hAnsi="Times New Roman" w:cs="Times New Roman"/>
          <w:b/>
        </w:rPr>
        <w:t xml:space="preserve"> </w:t>
      </w:r>
      <w:r w:rsidR="00E7250C">
        <w:rPr>
          <w:rFonts w:ascii="Times New Roman" w:hAnsi="Times New Roman" w:cs="Times New Roman"/>
          <w:b/>
        </w:rPr>
        <w:t>8</w:t>
      </w:r>
      <w:r w:rsidR="00B265B4" w:rsidRPr="00B265B4">
        <w:rPr>
          <w:rFonts w:ascii="Times New Roman" w:hAnsi="Times New Roman" w:cs="Times New Roman"/>
          <w:b/>
        </w:rPr>
        <w:t>. 201</w:t>
      </w:r>
      <w:r w:rsidR="008B5F08">
        <w:rPr>
          <w:rFonts w:ascii="Times New Roman" w:hAnsi="Times New Roman" w:cs="Times New Roman"/>
          <w:b/>
        </w:rPr>
        <w:t>8</w:t>
      </w:r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 xml:space="preserve">(dále jen „Dodatek č. </w:t>
      </w:r>
      <w:r w:rsidR="00E7250C">
        <w:rPr>
          <w:rFonts w:ascii="Times New Roman" w:hAnsi="Times New Roman" w:cs="Times New Roman"/>
        </w:rPr>
        <w:t>1</w:t>
      </w:r>
      <w:r w:rsidRPr="00FE4962">
        <w:rPr>
          <w:rFonts w:ascii="Times New Roman" w:hAnsi="Times New Roman" w:cs="Times New Roman"/>
        </w:rPr>
        <w:t>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</w:p>
    <w:p w:rsidR="007D485E" w:rsidRPr="007D485E" w:rsidRDefault="007D485E" w:rsidP="007D485E">
      <w:pPr>
        <w:pStyle w:val="Zkladntext2"/>
        <w:numPr>
          <w:ilvl w:val="0"/>
          <w:numId w:val="7"/>
        </w:numPr>
        <w:spacing w:after="120"/>
        <w:ind w:left="284"/>
        <w:rPr>
          <w:sz w:val="22"/>
        </w:rPr>
      </w:pPr>
      <w:r w:rsidRPr="007D485E">
        <w:rPr>
          <w:sz w:val="22"/>
        </w:rPr>
        <w:t>Smluvní strany se dohodly, že čl. I odst. 1 zní:</w:t>
      </w:r>
    </w:p>
    <w:p w:rsidR="00FC16A7" w:rsidRPr="007D485E" w:rsidRDefault="007D485E" w:rsidP="00214446">
      <w:pPr>
        <w:jc w:val="both"/>
        <w:rPr>
          <w:rFonts w:ascii="Times New Roman" w:hAnsi="Times New Roman" w:cs="Times New Roman"/>
        </w:rPr>
      </w:pPr>
      <w:r w:rsidRPr="007D485E">
        <w:rPr>
          <w:rFonts w:ascii="Times New Roman" w:hAnsi="Times New Roman" w:cs="Times New Roman"/>
        </w:rPr>
        <w:t>„Předmětem smlouvy je závazek zhotovitele realizovat pro objednatele na svůj náklad a nebezpečí dílo, kter</w:t>
      </w:r>
      <w:r w:rsidR="00214446">
        <w:rPr>
          <w:rFonts w:ascii="Times New Roman" w:hAnsi="Times New Roman" w:cs="Times New Roman"/>
        </w:rPr>
        <w:t>é spočívá v následujícím plnění - k</w:t>
      </w:r>
      <w:r w:rsidRPr="007D485E">
        <w:rPr>
          <w:rFonts w:ascii="Times New Roman" w:hAnsi="Times New Roman" w:cs="Times New Roman"/>
        </w:rPr>
        <w:t>omplexní zajištění výstavy Strategického plánu včetně propagační grafiky, která bude probíhat v Centru architektury a městského plánování (dále jen „CAMP“) v období od 4. 9. do konce prosince.</w:t>
      </w:r>
    </w:p>
    <w:p w:rsidR="00156451" w:rsidRDefault="004A30FA" w:rsidP="00F115BC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t xml:space="preserve">Smluvní strany se dohodly, </w:t>
      </w:r>
      <w:r w:rsidR="004F185F">
        <w:rPr>
          <w:rFonts w:ascii="Times New Roman" w:eastAsia="Times New Roman" w:hAnsi="Times New Roman" w:cs="Times New Roman"/>
        </w:rPr>
        <w:t xml:space="preserve">že dojde k </w:t>
      </w:r>
      <w:r w:rsidR="00E7250C">
        <w:rPr>
          <w:rFonts w:ascii="Times New Roman" w:eastAsia="Times New Roman" w:hAnsi="Times New Roman" w:cs="Times New Roman"/>
        </w:rPr>
        <w:t>rozšíření</w:t>
      </w:r>
      <w:r w:rsidR="004F185F">
        <w:rPr>
          <w:rFonts w:ascii="Times New Roman" w:eastAsia="Times New Roman" w:hAnsi="Times New Roman" w:cs="Times New Roman"/>
        </w:rPr>
        <w:t xml:space="preserve"> předmětu plnění</w:t>
      </w:r>
      <w:r w:rsidR="00832837">
        <w:rPr>
          <w:rFonts w:ascii="Times New Roman" w:eastAsia="Times New Roman" w:hAnsi="Times New Roman" w:cs="Times New Roman"/>
        </w:rPr>
        <w:t>.</w:t>
      </w:r>
      <w:r w:rsidR="00E7250C">
        <w:rPr>
          <w:rFonts w:ascii="Times New Roman" w:eastAsia="Times New Roman" w:hAnsi="Times New Roman" w:cs="Times New Roman"/>
        </w:rPr>
        <w:t xml:space="preserve"> Rozšíření předmětu plnění je </w:t>
      </w:r>
      <w:r w:rsidR="00E7250C">
        <w:rPr>
          <w:rFonts w:ascii="Times New Roman" w:hAnsi="Times New Roman" w:cs="Times New Roman"/>
        </w:rPr>
        <w:t>uvedeno v příloze č. 1</w:t>
      </w:r>
      <w:r w:rsidR="00A823C9">
        <w:rPr>
          <w:rFonts w:ascii="Times New Roman" w:hAnsi="Times New Roman" w:cs="Times New Roman"/>
        </w:rPr>
        <w:t xml:space="preserve"> této smlouvy</w:t>
      </w:r>
      <w:r w:rsidR="00E7250C">
        <w:rPr>
          <w:rFonts w:ascii="Times New Roman" w:hAnsi="Times New Roman" w:cs="Times New Roman"/>
        </w:rPr>
        <w:t>.</w:t>
      </w:r>
    </w:p>
    <w:p w:rsidR="00C509E4" w:rsidRPr="00476C52" w:rsidRDefault="00C509E4" w:rsidP="00F115BC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476C52">
        <w:rPr>
          <w:rFonts w:ascii="Times New Roman" w:hAnsi="Times New Roman" w:cs="Times New Roman"/>
        </w:rPr>
        <w:t xml:space="preserve">Smluvní strany dohodly, že rozšíření předmětu plnění bude splněno do </w:t>
      </w:r>
      <w:r w:rsidR="00476C52" w:rsidRPr="00476C52">
        <w:rPr>
          <w:rFonts w:ascii="Times New Roman" w:hAnsi="Times New Roman" w:cs="Times New Roman"/>
        </w:rPr>
        <w:t>15</w:t>
      </w:r>
      <w:r w:rsidRPr="00476C52">
        <w:rPr>
          <w:rFonts w:ascii="Times New Roman" w:hAnsi="Times New Roman" w:cs="Times New Roman"/>
        </w:rPr>
        <w:t>.1</w:t>
      </w:r>
      <w:r w:rsidR="00476C52" w:rsidRPr="00476C52">
        <w:rPr>
          <w:rFonts w:ascii="Times New Roman" w:hAnsi="Times New Roman" w:cs="Times New Roman"/>
        </w:rPr>
        <w:t>2</w:t>
      </w:r>
      <w:r w:rsidRPr="00476C52">
        <w:rPr>
          <w:rFonts w:ascii="Times New Roman" w:hAnsi="Times New Roman" w:cs="Times New Roman"/>
        </w:rPr>
        <w:t>.2018.</w:t>
      </w:r>
    </w:p>
    <w:p w:rsidR="00740D0D" w:rsidRDefault="00740D0D" w:rsidP="00740D0D">
      <w:pPr>
        <w:pStyle w:val="Zkladntext2"/>
        <w:numPr>
          <w:ilvl w:val="0"/>
          <w:numId w:val="7"/>
        </w:numPr>
        <w:spacing w:after="120"/>
        <w:ind w:left="284"/>
        <w:rPr>
          <w:sz w:val="22"/>
        </w:rPr>
      </w:pPr>
      <w:r>
        <w:rPr>
          <w:sz w:val="22"/>
        </w:rPr>
        <w:t>Smluv</w:t>
      </w:r>
      <w:r w:rsidR="002D5BF5">
        <w:rPr>
          <w:sz w:val="22"/>
        </w:rPr>
        <w:t>ní strany se dohodly, že čl. II</w:t>
      </w:r>
      <w:r>
        <w:rPr>
          <w:sz w:val="22"/>
        </w:rPr>
        <w:t xml:space="preserve"> odst. 1 zní:</w:t>
      </w:r>
    </w:p>
    <w:p w:rsidR="00740D0D" w:rsidRDefault="00740D0D" w:rsidP="00740D0D">
      <w:pPr>
        <w:pStyle w:val="Zkladntext2"/>
        <w:spacing w:after="120"/>
        <w:rPr>
          <w:sz w:val="22"/>
        </w:rPr>
      </w:pPr>
      <w:r>
        <w:rPr>
          <w:sz w:val="22"/>
        </w:rPr>
        <w:t>„Celková cena za zpracování předmětného díla činí:</w:t>
      </w:r>
    </w:p>
    <w:p w:rsidR="00740D0D" w:rsidRDefault="00740D0D" w:rsidP="00740D0D">
      <w:pPr>
        <w:pStyle w:val="Zkladntext2"/>
        <w:numPr>
          <w:ilvl w:val="0"/>
          <w:numId w:val="9"/>
        </w:numPr>
        <w:spacing w:after="120"/>
        <w:ind w:left="567"/>
        <w:rPr>
          <w:sz w:val="22"/>
        </w:rPr>
      </w:pPr>
      <w:r>
        <w:rPr>
          <w:sz w:val="22"/>
        </w:rPr>
        <w:t>1.6</w:t>
      </w:r>
      <w:r w:rsidR="00E7250C">
        <w:rPr>
          <w:sz w:val="22"/>
        </w:rPr>
        <w:t>30</w:t>
      </w:r>
      <w:r>
        <w:rPr>
          <w:sz w:val="22"/>
        </w:rPr>
        <w:t>.</w:t>
      </w:r>
      <w:r w:rsidR="00E7250C">
        <w:rPr>
          <w:sz w:val="22"/>
        </w:rPr>
        <w:t>165</w:t>
      </w:r>
      <w:r>
        <w:rPr>
          <w:sz w:val="22"/>
        </w:rPr>
        <w:t>,- Kč bez DPH (j</w:t>
      </w:r>
      <w:r w:rsidR="00E7250C">
        <w:rPr>
          <w:sz w:val="22"/>
        </w:rPr>
        <w:t>edenmilionšestsettřicettisícstošedesátpět</w:t>
      </w:r>
      <w:r>
        <w:rPr>
          <w:sz w:val="22"/>
        </w:rPr>
        <w:t xml:space="preserve"> korun českých),</w:t>
      </w:r>
    </w:p>
    <w:p w:rsidR="00740D0D" w:rsidRDefault="00740D0D" w:rsidP="00740D0D">
      <w:pPr>
        <w:pStyle w:val="Zkladntext2"/>
        <w:numPr>
          <w:ilvl w:val="0"/>
          <w:numId w:val="9"/>
        </w:numPr>
        <w:spacing w:after="120"/>
        <w:ind w:left="567"/>
        <w:rPr>
          <w:sz w:val="22"/>
        </w:rPr>
      </w:pPr>
      <w:r>
        <w:rPr>
          <w:sz w:val="22"/>
        </w:rPr>
        <w:t>1.</w:t>
      </w:r>
      <w:r w:rsidR="00E7250C">
        <w:rPr>
          <w:sz w:val="22"/>
        </w:rPr>
        <w:t>972</w:t>
      </w:r>
      <w:r>
        <w:rPr>
          <w:sz w:val="22"/>
        </w:rPr>
        <w:t>.</w:t>
      </w:r>
      <w:r w:rsidR="00E7250C">
        <w:rPr>
          <w:sz w:val="22"/>
        </w:rPr>
        <w:t>499,65</w:t>
      </w:r>
      <w:r>
        <w:rPr>
          <w:sz w:val="22"/>
        </w:rPr>
        <w:t xml:space="preserve"> Kč </w:t>
      </w:r>
      <w:r w:rsidR="00395B0A">
        <w:rPr>
          <w:sz w:val="22"/>
        </w:rPr>
        <w:t>s</w:t>
      </w:r>
      <w:r>
        <w:rPr>
          <w:sz w:val="22"/>
        </w:rPr>
        <w:t xml:space="preserve"> DPH (</w:t>
      </w:r>
      <w:r w:rsidR="00E7250C">
        <w:rPr>
          <w:sz w:val="22"/>
        </w:rPr>
        <w:t>jedenmiliondevětsetsedmdesátdvatisícčtyřistadevadesátdevět</w:t>
      </w:r>
      <w:r>
        <w:rPr>
          <w:sz w:val="22"/>
        </w:rPr>
        <w:t xml:space="preserve"> korun českých</w:t>
      </w:r>
      <w:r w:rsidR="00E7250C">
        <w:rPr>
          <w:sz w:val="22"/>
        </w:rPr>
        <w:t xml:space="preserve"> šedesátpět haléřů</w:t>
      </w:r>
      <w:r>
        <w:rPr>
          <w:sz w:val="22"/>
        </w:rPr>
        <w:t>).</w:t>
      </w:r>
      <w:r w:rsidR="002D5BF5">
        <w:rPr>
          <w:sz w:val="22"/>
        </w:rPr>
        <w:t>“.</w:t>
      </w:r>
    </w:p>
    <w:p w:rsidR="004A30FA" w:rsidRP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D15DCF">
        <w:rPr>
          <w:rFonts w:ascii="Times New Roman" w:hAnsi="Times New Roman" w:cs="Times New Roman"/>
          <w:b/>
        </w:rPr>
        <w:t>II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Default="00CA0753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35CF">
        <w:rPr>
          <w:rFonts w:ascii="Times New Roman" w:hAnsi="Times New Roman" w:cs="Times New Roman"/>
        </w:rPr>
        <w:tab/>
        <w:t xml:space="preserve">Ostatní ujednání Smlouvy jsou tímto Dodatkem č. </w:t>
      </w:r>
      <w:r w:rsidR="00E7250C">
        <w:rPr>
          <w:rFonts w:ascii="Times New Roman" w:hAnsi="Times New Roman" w:cs="Times New Roman"/>
        </w:rPr>
        <w:t>1</w:t>
      </w:r>
      <w:r w:rsidR="00A935CF">
        <w:rPr>
          <w:rFonts w:ascii="Times New Roman" w:hAnsi="Times New Roman" w:cs="Times New Roman"/>
        </w:rPr>
        <w:t xml:space="preserve"> nedotčena</w:t>
      </w:r>
      <w:r w:rsidR="00512AAA">
        <w:rPr>
          <w:rFonts w:ascii="Times New Roman" w:hAnsi="Times New Roman" w:cs="Times New Roman"/>
        </w:rPr>
        <w:t>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</w:t>
      </w:r>
      <w:r w:rsidR="00E72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vyhotovuje ve dvou výtiscích, z nichž každý má platnost </w:t>
      </w:r>
      <w:r w:rsidR="003133BD">
        <w:rPr>
          <w:rFonts w:ascii="Times New Roman" w:hAnsi="Times New Roman" w:cs="Times New Roman"/>
        </w:rPr>
        <w:t xml:space="preserve">originálu,                         přičemž </w:t>
      </w:r>
      <w:r>
        <w:rPr>
          <w:rFonts w:ascii="Times New Roman" w:hAnsi="Times New Roman" w:cs="Times New Roman"/>
        </w:rPr>
        <w:t>každá ze smluvních stran obdrží jeden výtisk.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Dodatek č.</w:t>
      </w:r>
      <w:r w:rsidR="00E72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Dodatek č. </w:t>
      </w:r>
      <w:r w:rsidR="00E72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nabývá platnosti a účinnosti dnem jeho podpisu posledním z oprávněných zástupců smluvních stran.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Smluvní strany prohlašují, že osoby podepisující tento Dodatek č. </w:t>
      </w:r>
      <w:r w:rsidR="00E72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jsou k tomuto úkonu oprávněny.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Smluvní strany shodně prohlašují, že Dodatek č. </w:t>
      </w:r>
      <w:r w:rsidR="00E72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uzavírají ze svobodné vůle, nikoliv v tísni </w:t>
      </w:r>
      <w:r w:rsidR="00512A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jsou s jeho obsahem seznámeny a srozuměny.</w:t>
      </w:r>
    </w:p>
    <w:p w:rsidR="0055783B" w:rsidRDefault="0055783B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55783B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</w:t>
      </w:r>
      <w:r w:rsidRPr="0055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Dodatku č. </w:t>
      </w:r>
      <w:r w:rsidR="00E72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5783B">
        <w:rPr>
          <w:rFonts w:ascii="Times New Roman" w:hAnsi="Times New Roman" w:cs="Times New Roman"/>
        </w:rPr>
        <w:t xml:space="preserve">v registru smluv dle zákona č. 340/2015 Sb., o zvláštních podmínkách účinnosti některých smluv, uveřejňování těchto smluv a o registru smluv (zákon o registru smluv).  Objednatel zajistí zveřejnění </w:t>
      </w:r>
      <w:r>
        <w:rPr>
          <w:rFonts w:ascii="Times New Roman" w:hAnsi="Times New Roman" w:cs="Times New Roman"/>
        </w:rPr>
        <w:t xml:space="preserve">tohoto Dodatku č. </w:t>
      </w:r>
      <w:r w:rsidR="00E7250C">
        <w:rPr>
          <w:rFonts w:ascii="Times New Roman" w:hAnsi="Times New Roman" w:cs="Times New Roman"/>
        </w:rPr>
        <w:t>1</w:t>
      </w:r>
      <w:r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>
        <w:rPr>
          <w:rFonts w:ascii="Times New Roman" w:hAnsi="Times New Roman" w:cs="Times New Roman"/>
        </w:rPr>
        <w:t xml:space="preserve">tohoto Dodatku č. </w:t>
      </w:r>
      <w:r w:rsidR="00E7250C">
        <w:rPr>
          <w:rFonts w:ascii="Times New Roman" w:hAnsi="Times New Roman" w:cs="Times New Roman"/>
        </w:rPr>
        <w:t>1</w:t>
      </w:r>
      <w:r w:rsidRPr="0055783B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2D5BF5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Přílohy:</w:t>
      </w:r>
    </w:p>
    <w:p w:rsidR="002D5BF5" w:rsidRDefault="00E7250C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2D5BF5">
        <w:rPr>
          <w:rFonts w:ascii="Times New Roman" w:hAnsi="Times New Roman" w:cs="Times New Roman"/>
          <w:b/>
        </w:rPr>
        <w:t xml:space="preserve">. 1 </w:t>
      </w:r>
      <w:r>
        <w:rPr>
          <w:rFonts w:ascii="Times New Roman" w:hAnsi="Times New Roman" w:cs="Times New Roman"/>
          <w:b/>
        </w:rPr>
        <w:t>–</w:t>
      </w:r>
      <w:r w:rsidR="002D5B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Vícepráce 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zhotovitele</w:t>
      </w:r>
      <w:r w:rsidRPr="00CF58CA">
        <w:rPr>
          <w:rFonts w:ascii="Times New Roman" w:hAnsi="Times New Roman" w:cs="Times New Roman"/>
        </w:rPr>
        <w:t>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F942DD" w:rsidRDefault="00E7250C" w:rsidP="00CF5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Vladimíra Cimbálníková</w:t>
      </w:r>
      <w:r w:rsidR="00940310" w:rsidRPr="00F942DD">
        <w:rPr>
          <w:rFonts w:ascii="Times New Roman" w:hAnsi="Times New Roman" w:cs="Times New Roman"/>
        </w:rPr>
        <w:t>,</w:t>
      </w:r>
      <w:r w:rsidR="0055783B">
        <w:rPr>
          <w:rFonts w:ascii="Times New Roman" w:hAnsi="Times New Roman" w:cs="Times New Roman"/>
        </w:rPr>
        <w:tab/>
      </w:r>
      <w:r w:rsidR="003217C8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55783B">
        <w:rPr>
          <w:rFonts w:ascii="Times New Roman" w:hAnsi="Times New Roman" w:cs="Times New Roman"/>
        </w:rPr>
        <w:t xml:space="preserve">Mgr. </w:t>
      </w:r>
      <w:r w:rsidR="00476C52">
        <w:rPr>
          <w:rFonts w:ascii="Times New Roman" w:hAnsi="Times New Roman" w:cs="Times New Roman"/>
        </w:rPr>
        <w:t>Martin Červený</w:t>
      </w:r>
      <w:r w:rsidR="00940310" w:rsidRPr="00F942DD">
        <w:rPr>
          <w:rFonts w:ascii="Times New Roman" w:hAnsi="Times New Roman" w:cs="Times New Roman"/>
        </w:rPr>
        <w:t>,</w:t>
      </w:r>
      <w:r w:rsidR="00A935CF" w:rsidRPr="00F942DD">
        <w:rPr>
          <w:rFonts w:ascii="Times New Roman" w:hAnsi="Times New Roman" w:cs="Times New Roman"/>
        </w:rPr>
        <w:t xml:space="preserve">        </w:t>
      </w:r>
      <w:r w:rsidR="00006C69" w:rsidRPr="00F942DD">
        <w:rPr>
          <w:rFonts w:ascii="Times New Roman" w:hAnsi="Times New Roman" w:cs="Times New Roman"/>
        </w:rPr>
        <w:tab/>
      </w:r>
    </w:p>
    <w:p w:rsidR="00A935CF" w:rsidRPr="00F942DD" w:rsidRDefault="0055323D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jednatel          </w:t>
      </w:r>
      <w:r w:rsidR="00981192" w:rsidRPr="00F942DD">
        <w:rPr>
          <w:rFonts w:ascii="Times New Roman" w:hAnsi="Times New Roman" w:cs="Times New Roman"/>
        </w:rPr>
        <w:tab/>
      </w:r>
      <w:r w:rsidR="00981192" w:rsidRPr="00F942DD">
        <w:rPr>
          <w:rFonts w:ascii="Times New Roman" w:hAnsi="Times New Roman" w:cs="Times New Roman"/>
        </w:rPr>
        <w:tab/>
        <w:t xml:space="preserve"> </w:t>
      </w:r>
      <w:r w:rsidR="00940310" w:rsidRPr="00F942DD">
        <w:rPr>
          <w:rFonts w:ascii="Times New Roman" w:hAnsi="Times New Roman" w:cs="Times New Roman"/>
        </w:rPr>
        <w:t xml:space="preserve">      </w:t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76C52"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 w:rsidR="00476C52">
        <w:rPr>
          <w:rFonts w:ascii="Times New Roman" w:hAnsi="Times New Roman" w:cs="Times New Roman"/>
        </w:rPr>
        <w:t>e</w:t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>ZAK 1</w:t>
    </w:r>
    <w:r w:rsidR="002D5BF5">
      <w:rPr>
        <w:rFonts w:ascii="Times New Roman" w:hAnsi="Times New Roman"/>
      </w:rPr>
      <w:t>8</w:t>
    </w:r>
    <w:r w:rsidR="00F115BC">
      <w:rPr>
        <w:rFonts w:ascii="Times New Roman" w:hAnsi="Times New Roman"/>
      </w:rPr>
      <w:t>-</w:t>
    </w:r>
    <w:r w:rsidR="00694911">
      <w:rPr>
        <w:rFonts w:ascii="Times New Roman" w:hAnsi="Times New Roman"/>
      </w:rPr>
      <w:t>0</w:t>
    </w:r>
    <w:r w:rsidR="00E7250C">
      <w:rPr>
        <w:rFonts w:ascii="Times New Roman" w:hAnsi="Times New Roman"/>
      </w:rPr>
      <w:t>246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zhotovitele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17CF3"/>
    <w:multiLevelType w:val="hybridMultilevel"/>
    <w:tmpl w:val="CBE6D93A"/>
    <w:lvl w:ilvl="0" w:tplc="7FBE1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D09CB"/>
    <w:multiLevelType w:val="hybridMultilevel"/>
    <w:tmpl w:val="CEC29B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AD788C"/>
    <w:multiLevelType w:val="hybridMultilevel"/>
    <w:tmpl w:val="C686A1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693F"/>
    <w:multiLevelType w:val="hybridMultilevel"/>
    <w:tmpl w:val="C784BD2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A5162"/>
    <w:rsid w:val="001218D5"/>
    <w:rsid w:val="00156451"/>
    <w:rsid w:val="00182CC1"/>
    <w:rsid w:val="001A4F97"/>
    <w:rsid w:val="001D0842"/>
    <w:rsid w:val="00203204"/>
    <w:rsid w:val="002077C2"/>
    <w:rsid w:val="00214446"/>
    <w:rsid w:val="00235488"/>
    <w:rsid w:val="002A0BF7"/>
    <w:rsid w:val="002A2CDA"/>
    <w:rsid w:val="002B688F"/>
    <w:rsid w:val="002D5BF5"/>
    <w:rsid w:val="00311E20"/>
    <w:rsid w:val="00312554"/>
    <w:rsid w:val="003133BD"/>
    <w:rsid w:val="003217C8"/>
    <w:rsid w:val="003260FD"/>
    <w:rsid w:val="00340FB1"/>
    <w:rsid w:val="00352C86"/>
    <w:rsid w:val="003746FD"/>
    <w:rsid w:val="00395B0A"/>
    <w:rsid w:val="003B4631"/>
    <w:rsid w:val="003E2E62"/>
    <w:rsid w:val="00403A58"/>
    <w:rsid w:val="0042593D"/>
    <w:rsid w:val="00476C52"/>
    <w:rsid w:val="004910F0"/>
    <w:rsid w:val="00493B4B"/>
    <w:rsid w:val="004A30FA"/>
    <w:rsid w:val="004B30E0"/>
    <w:rsid w:val="004F185F"/>
    <w:rsid w:val="004F311A"/>
    <w:rsid w:val="004F4848"/>
    <w:rsid w:val="00512AAA"/>
    <w:rsid w:val="00533C6B"/>
    <w:rsid w:val="0055323D"/>
    <w:rsid w:val="005571FE"/>
    <w:rsid w:val="0055783B"/>
    <w:rsid w:val="00576F87"/>
    <w:rsid w:val="00576F9D"/>
    <w:rsid w:val="00594947"/>
    <w:rsid w:val="005A3A39"/>
    <w:rsid w:val="00617AB0"/>
    <w:rsid w:val="00667961"/>
    <w:rsid w:val="006817C0"/>
    <w:rsid w:val="00685018"/>
    <w:rsid w:val="00694911"/>
    <w:rsid w:val="006F3997"/>
    <w:rsid w:val="007032FE"/>
    <w:rsid w:val="00740D0D"/>
    <w:rsid w:val="00756299"/>
    <w:rsid w:val="00772464"/>
    <w:rsid w:val="00780343"/>
    <w:rsid w:val="007D485E"/>
    <w:rsid w:val="007F7598"/>
    <w:rsid w:val="00832837"/>
    <w:rsid w:val="008409D5"/>
    <w:rsid w:val="00854BD4"/>
    <w:rsid w:val="008952CE"/>
    <w:rsid w:val="008A001C"/>
    <w:rsid w:val="008B5F08"/>
    <w:rsid w:val="009052C7"/>
    <w:rsid w:val="00940310"/>
    <w:rsid w:val="00942AB6"/>
    <w:rsid w:val="00961B57"/>
    <w:rsid w:val="00981192"/>
    <w:rsid w:val="00981220"/>
    <w:rsid w:val="00991260"/>
    <w:rsid w:val="00A417C3"/>
    <w:rsid w:val="00A57F4D"/>
    <w:rsid w:val="00A823C9"/>
    <w:rsid w:val="00A935CF"/>
    <w:rsid w:val="00AD231B"/>
    <w:rsid w:val="00AE2BFE"/>
    <w:rsid w:val="00AE4470"/>
    <w:rsid w:val="00AE5C87"/>
    <w:rsid w:val="00AF0DFD"/>
    <w:rsid w:val="00B03BDE"/>
    <w:rsid w:val="00B077BB"/>
    <w:rsid w:val="00B265B4"/>
    <w:rsid w:val="00B354F2"/>
    <w:rsid w:val="00B46B96"/>
    <w:rsid w:val="00B971C4"/>
    <w:rsid w:val="00BE65F0"/>
    <w:rsid w:val="00C448D2"/>
    <w:rsid w:val="00C509E4"/>
    <w:rsid w:val="00CA0753"/>
    <w:rsid w:val="00CD4E63"/>
    <w:rsid w:val="00CF58CA"/>
    <w:rsid w:val="00D15DCF"/>
    <w:rsid w:val="00D40A95"/>
    <w:rsid w:val="00D804D1"/>
    <w:rsid w:val="00DA7AB6"/>
    <w:rsid w:val="00DF158E"/>
    <w:rsid w:val="00E01AE6"/>
    <w:rsid w:val="00E30876"/>
    <w:rsid w:val="00E7250C"/>
    <w:rsid w:val="00E772E3"/>
    <w:rsid w:val="00E8365C"/>
    <w:rsid w:val="00ED249E"/>
    <w:rsid w:val="00F115BC"/>
    <w:rsid w:val="00F1680C"/>
    <w:rsid w:val="00F2682A"/>
    <w:rsid w:val="00F4305B"/>
    <w:rsid w:val="00F942DD"/>
    <w:rsid w:val="00FC16A7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FA0B-FB27-4BAF-BDF1-D67FE7E6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Fedina Martin Mgr. (IPR/KRA)</cp:lastModifiedBy>
  <cp:revision>2</cp:revision>
  <cp:lastPrinted>2018-11-29T08:28:00Z</cp:lastPrinted>
  <dcterms:created xsi:type="dcterms:W3CDTF">2018-11-30T09:18:00Z</dcterms:created>
  <dcterms:modified xsi:type="dcterms:W3CDTF">2018-11-30T09:18:00Z</dcterms:modified>
</cp:coreProperties>
</file>