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28" w:rsidRDefault="00A97B28" w:rsidP="00152932">
      <w:pPr>
        <w:rPr>
          <w:rFonts w:ascii="Georgia" w:hAnsi="Georgia"/>
        </w:rPr>
        <w:sectPr w:rsidR="00A97B28" w:rsidSect="007D1744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552" w:right="1304" w:bottom="2155" w:left="1418" w:header="624" w:footer="522" w:gutter="0"/>
          <w:cols w:space="708"/>
          <w:titlePg/>
          <w:docGrid w:linePitch="360"/>
        </w:sectPr>
      </w:pPr>
    </w:p>
    <w:p w:rsidR="00481F9F" w:rsidRDefault="00481F9F" w:rsidP="007D1744">
      <w:pPr>
        <w:spacing w:line="240" w:lineRule="auto"/>
        <w:jc w:val="center"/>
        <w:rPr>
          <w:rFonts w:ascii="Franklin Gothic Book" w:hAnsi="Franklin Gothic Book"/>
          <w:b/>
          <w:sz w:val="32"/>
          <w:szCs w:val="32"/>
        </w:rPr>
      </w:pPr>
    </w:p>
    <w:p w:rsidR="007D1744" w:rsidRPr="00082868" w:rsidRDefault="007D1744" w:rsidP="007D1744">
      <w:pPr>
        <w:spacing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082868">
        <w:rPr>
          <w:rFonts w:ascii="Franklin Gothic Book" w:hAnsi="Franklin Gothic Book"/>
          <w:b/>
          <w:sz w:val="28"/>
          <w:szCs w:val="28"/>
        </w:rPr>
        <w:t xml:space="preserve">Dodatek č. 1 </w:t>
      </w:r>
    </w:p>
    <w:p w:rsidR="00346391" w:rsidRPr="00082868" w:rsidRDefault="007D1744" w:rsidP="007D1744">
      <w:pPr>
        <w:spacing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082868">
        <w:rPr>
          <w:rFonts w:ascii="Franklin Gothic Book" w:hAnsi="Franklin Gothic Book"/>
          <w:b/>
          <w:sz w:val="28"/>
          <w:szCs w:val="28"/>
        </w:rPr>
        <w:t>ke s</w:t>
      </w:r>
      <w:r w:rsidR="00346391" w:rsidRPr="00082868">
        <w:rPr>
          <w:rFonts w:ascii="Franklin Gothic Book" w:hAnsi="Franklin Gothic Book"/>
          <w:b/>
          <w:sz w:val="28"/>
          <w:szCs w:val="28"/>
        </w:rPr>
        <w:t>mlouv</w:t>
      </w:r>
      <w:r w:rsidRPr="00082868">
        <w:rPr>
          <w:rFonts w:ascii="Franklin Gothic Book" w:hAnsi="Franklin Gothic Book"/>
          <w:b/>
          <w:sz w:val="28"/>
          <w:szCs w:val="28"/>
        </w:rPr>
        <w:t>ě</w:t>
      </w:r>
      <w:r w:rsidR="00346391" w:rsidRPr="00082868">
        <w:rPr>
          <w:rFonts w:ascii="Franklin Gothic Book" w:hAnsi="Franklin Gothic Book"/>
          <w:b/>
          <w:sz w:val="28"/>
          <w:szCs w:val="28"/>
        </w:rPr>
        <w:t xml:space="preserve"> o poskytování služeb</w:t>
      </w:r>
    </w:p>
    <w:p w:rsidR="003720A0" w:rsidRPr="005F41C3" w:rsidRDefault="007D1744" w:rsidP="003720A0">
      <w:pPr>
        <w:jc w:val="center"/>
        <w:rPr>
          <w:rFonts w:ascii="Franklin Gothic Book" w:hAnsi="Franklin Gothic Book"/>
          <w:b/>
          <w:bCs/>
          <w:sz w:val="24"/>
        </w:rPr>
      </w:pPr>
      <w:r w:rsidRPr="005F41C3">
        <w:rPr>
          <w:rFonts w:ascii="Franklin Gothic Book" w:hAnsi="Franklin Gothic Book"/>
          <w:b/>
          <w:bCs/>
          <w:sz w:val="24"/>
        </w:rPr>
        <w:t xml:space="preserve">č. </w:t>
      </w:r>
      <w:r w:rsidR="003720A0" w:rsidRPr="005F41C3">
        <w:rPr>
          <w:rFonts w:ascii="Franklin Gothic Book" w:hAnsi="Franklin Gothic Book"/>
          <w:b/>
          <w:bCs/>
          <w:sz w:val="24"/>
        </w:rPr>
        <w:t xml:space="preserve">SML </w:t>
      </w:r>
      <w:r w:rsidRPr="005F41C3">
        <w:rPr>
          <w:rFonts w:ascii="Franklin Gothic Book" w:hAnsi="Franklin Gothic Book"/>
          <w:b/>
          <w:bCs/>
          <w:sz w:val="24"/>
        </w:rPr>
        <w:t>3</w:t>
      </w:r>
      <w:r w:rsidR="00346391" w:rsidRPr="005F41C3">
        <w:rPr>
          <w:rFonts w:ascii="Franklin Gothic Book" w:hAnsi="Franklin Gothic Book"/>
          <w:b/>
          <w:bCs/>
          <w:sz w:val="24"/>
        </w:rPr>
        <w:t xml:space="preserve"> </w:t>
      </w:r>
      <w:r w:rsidR="00413405">
        <w:rPr>
          <w:rFonts w:ascii="Franklin Gothic Book" w:hAnsi="Franklin Gothic Book"/>
          <w:b/>
          <w:bCs/>
          <w:sz w:val="24"/>
        </w:rPr>
        <w:t>/007</w:t>
      </w:r>
      <w:r w:rsidR="003720A0" w:rsidRPr="005F41C3">
        <w:rPr>
          <w:rFonts w:ascii="Franklin Gothic Book" w:hAnsi="Franklin Gothic Book"/>
          <w:b/>
          <w:bCs/>
          <w:sz w:val="24"/>
        </w:rPr>
        <w:t>/201</w:t>
      </w:r>
      <w:r w:rsidR="00904953">
        <w:rPr>
          <w:rFonts w:ascii="Franklin Gothic Book" w:hAnsi="Franklin Gothic Book"/>
          <w:b/>
          <w:bCs/>
          <w:sz w:val="24"/>
        </w:rPr>
        <w:t>8</w:t>
      </w:r>
    </w:p>
    <w:p w:rsidR="007D1744" w:rsidRDefault="007D1744" w:rsidP="00346391">
      <w:pPr>
        <w:rPr>
          <w:rFonts w:ascii="Times New Roman" w:hAnsi="Times New Roman"/>
          <w:sz w:val="24"/>
        </w:rPr>
      </w:pPr>
    </w:p>
    <w:p w:rsidR="00346391" w:rsidRPr="007D1744" w:rsidRDefault="007D1744" w:rsidP="00481F9F">
      <w:pPr>
        <w:spacing w:after="120"/>
        <w:rPr>
          <w:rFonts w:ascii="Franklin Gothic Book" w:hAnsi="Franklin Gothic Book"/>
          <w:sz w:val="24"/>
        </w:rPr>
      </w:pPr>
      <w:r w:rsidRPr="007D1744">
        <w:rPr>
          <w:rFonts w:ascii="Franklin Gothic Book" w:hAnsi="Franklin Gothic Book"/>
          <w:sz w:val="24"/>
        </w:rPr>
        <w:t>S</w:t>
      </w:r>
      <w:r w:rsidR="00346391" w:rsidRPr="007D1744">
        <w:rPr>
          <w:rFonts w:ascii="Franklin Gothic Book" w:hAnsi="Franklin Gothic Book"/>
          <w:sz w:val="24"/>
        </w:rPr>
        <w:t>mluvní strany</w:t>
      </w:r>
      <w:r w:rsidRPr="007D1744">
        <w:rPr>
          <w:rFonts w:ascii="Franklin Gothic Book" w:hAnsi="Franklin Gothic Book"/>
          <w:sz w:val="24"/>
        </w:rPr>
        <w:t>:</w:t>
      </w:r>
    </w:p>
    <w:p w:rsidR="00346391" w:rsidRPr="007D1744" w:rsidRDefault="00346391" w:rsidP="00346391">
      <w:pPr>
        <w:jc w:val="both"/>
        <w:rPr>
          <w:rFonts w:ascii="Franklin Gothic Book" w:hAnsi="Franklin Gothic Book"/>
          <w:b/>
          <w:sz w:val="24"/>
        </w:rPr>
      </w:pPr>
      <w:r w:rsidRPr="007D1744">
        <w:rPr>
          <w:rFonts w:ascii="Franklin Gothic Book" w:hAnsi="Franklin Gothic Book"/>
          <w:b/>
          <w:sz w:val="24"/>
        </w:rPr>
        <w:t xml:space="preserve">Národní zemědělské muzeum, </w:t>
      </w:r>
      <w:proofErr w:type="spellStart"/>
      <w:proofErr w:type="gramStart"/>
      <w:r w:rsidRPr="007D1744">
        <w:rPr>
          <w:rFonts w:ascii="Franklin Gothic Book" w:hAnsi="Franklin Gothic Book"/>
          <w:b/>
          <w:sz w:val="24"/>
        </w:rPr>
        <w:t>s.p.</w:t>
      </w:r>
      <w:proofErr w:type="gramEnd"/>
      <w:r w:rsidRPr="007D1744">
        <w:rPr>
          <w:rFonts w:ascii="Franklin Gothic Book" w:hAnsi="Franklin Gothic Book"/>
          <w:b/>
          <w:sz w:val="24"/>
        </w:rPr>
        <w:t>o</w:t>
      </w:r>
      <w:proofErr w:type="spellEnd"/>
      <w:r w:rsidRPr="007D1744">
        <w:rPr>
          <w:rFonts w:ascii="Franklin Gothic Book" w:hAnsi="Franklin Gothic Book"/>
          <w:b/>
          <w:sz w:val="24"/>
        </w:rPr>
        <w:t xml:space="preserve">. (dále jen NZM) </w:t>
      </w:r>
    </w:p>
    <w:p w:rsidR="00346391" w:rsidRPr="007D1744" w:rsidRDefault="00346391" w:rsidP="007D1744">
      <w:pPr>
        <w:pStyle w:val="Zkladntextodsazen3"/>
        <w:spacing w:after="0" w:line="240" w:lineRule="auto"/>
        <w:ind w:left="0"/>
        <w:rPr>
          <w:rFonts w:ascii="Franklin Gothic Book" w:hAnsi="Franklin Gothic Book"/>
          <w:sz w:val="24"/>
        </w:rPr>
      </w:pPr>
      <w:r w:rsidRPr="007D1744">
        <w:rPr>
          <w:rFonts w:ascii="Franklin Gothic Book" w:hAnsi="Franklin Gothic Book"/>
          <w:sz w:val="24"/>
        </w:rPr>
        <w:t xml:space="preserve">se sídlem: </w:t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  <w:t>Kostelní 1300/44, 170 00 Praha 7</w:t>
      </w:r>
      <w:r w:rsidRPr="007D1744">
        <w:rPr>
          <w:rFonts w:ascii="Franklin Gothic Book" w:hAnsi="Franklin Gothic Book"/>
          <w:sz w:val="24"/>
        </w:rPr>
        <w:tab/>
      </w:r>
    </w:p>
    <w:p w:rsidR="00346391" w:rsidRPr="007D1744" w:rsidRDefault="00346391" w:rsidP="007D1744">
      <w:pPr>
        <w:pStyle w:val="Zkladntextodsazen3"/>
        <w:spacing w:after="0" w:line="240" w:lineRule="auto"/>
        <w:ind w:left="4245" w:hanging="4245"/>
        <w:rPr>
          <w:rFonts w:ascii="Franklin Gothic Book" w:hAnsi="Franklin Gothic Book"/>
          <w:sz w:val="24"/>
        </w:rPr>
      </w:pPr>
      <w:r w:rsidRPr="007D1744">
        <w:rPr>
          <w:rFonts w:ascii="Franklin Gothic Book" w:hAnsi="Franklin Gothic Book"/>
          <w:sz w:val="24"/>
        </w:rPr>
        <w:t>zastoupená:</w:t>
      </w:r>
      <w:r w:rsidRPr="007D1744">
        <w:rPr>
          <w:rFonts w:ascii="Franklin Gothic Book" w:hAnsi="Franklin Gothic Book"/>
          <w:sz w:val="24"/>
        </w:rPr>
        <w:tab/>
      </w:r>
      <w:proofErr w:type="spellStart"/>
      <w:r w:rsidR="00013912">
        <w:rPr>
          <w:rFonts w:ascii="Franklin Gothic Book" w:hAnsi="Franklin Gothic Book"/>
          <w:sz w:val="24"/>
        </w:rPr>
        <w:t>xxx</w:t>
      </w:r>
      <w:proofErr w:type="spellEnd"/>
    </w:p>
    <w:p w:rsidR="00346391" w:rsidRPr="007D1744" w:rsidRDefault="00346391" w:rsidP="007D174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4245" w:right="15" w:hanging="4245"/>
        <w:jc w:val="both"/>
        <w:rPr>
          <w:rFonts w:ascii="Franklin Gothic Book" w:eastAsia="Times New Roman" w:hAnsi="Franklin Gothic Book"/>
          <w:sz w:val="24"/>
          <w:szCs w:val="20"/>
        </w:rPr>
      </w:pPr>
      <w:r w:rsidRPr="007D1744">
        <w:rPr>
          <w:rFonts w:ascii="Franklin Gothic Book" w:eastAsia="Times New Roman" w:hAnsi="Franklin Gothic Book"/>
          <w:sz w:val="24"/>
          <w:szCs w:val="20"/>
        </w:rPr>
        <w:t xml:space="preserve">osoba pověřená k jednání za NZM: </w:t>
      </w:r>
      <w:r w:rsidRPr="007D1744">
        <w:rPr>
          <w:rFonts w:ascii="Franklin Gothic Book" w:eastAsia="Times New Roman" w:hAnsi="Franklin Gothic Book"/>
          <w:sz w:val="24"/>
          <w:szCs w:val="20"/>
        </w:rPr>
        <w:tab/>
      </w:r>
      <w:r w:rsidRPr="007D1744">
        <w:rPr>
          <w:rFonts w:ascii="Franklin Gothic Book" w:eastAsia="Times New Roman" w:hAnsi="Franklin Gothic Book"/>
          <w:sz w:val="24"/>
          <w:szCs w:val="20"/>
        </w:rPr>
        <w:tab/>
      </w:r>
      <w:proofErr w:type="spellStart"/>
      <w:r w:rsidR="00013912">
        <w:rPr>
          <w:rFonts w:ascii="Franklin Gothic Book" w:eastAsia="Times New Roman" w:hAnsi="Franklin Gothic Book"/>
          <w:sz w:val="24"/>
          <w:szCs w:val="20"/>
        </w:rPr>
        <w:t>xxx</w:t>
      </w:r>
      <w:proofErr w:type="spellEnd"/>
    </w:p>
    <w:p w:rsidR="00346391" w:rsidRPr="007D1744" w:rsidRDefault="00346391" w:rsidP="007D1744">
      <w:pPr>
        <w:keepNext/>
        <w:widowControl w:val="0"/>
        <w:autoSpaceDE w:val="0"/>
        <w:autoSpaceDN w:val="0"/>
        <w:adjustRightInd w:val="0"/>
        <w:spacing w:line="240" w:lineRule="auto"/>
        <w:ind w:left="2835" w:hanging="2835"/>
        <w:rPr>
          <w:rFonts w:ascii="Franklin Gothic Book" w:eastAsia="Times New Roman" w:hAnsi="Franklin Gothic Book"/>
          <w:sz w:val="24"/>
        </w:rPr>
      </w:pPr>
      <w:r w:rsidRPr="007D1744">
        <w:rPr>
          <w:rFonts w:ascii="Franklin Gothic Book" w:eastAsia="Times New Roman" w:hAnsi="Franklin Gothic Book"/>
          <w:bCs/>
          <w:kern w:val="28"/>
          <w:sz w:val="24"/>
        </w:rPr>
        <w:t>bankovní spojení:</w:t>
      </w:r>
      <w:r w:rsidRPr="007D1744">
        <w:rPr>
          <w:rFonts w:ascii="Franklin Gothic Book" w:eastAsia="Times New Roman" w:hAnsi="Franklin Gothic Book"/>
          <w:bCs/>
          <w:kern w:val="28"/>
          <w:sz w:val="24"/>
        </w:rPr>
        <w:tab/>
      </w:r>
      <w:r w:rsidRPr="007D1744">
        <w:rPr>
          <w:rFonts w:ascii="Franklin Gothic Book" w:eastAsia="Times New Roman" w:hAnsi="Franklin Gothic Book"/>
          <w:bCs/>
          <w:kern w:val="28"/>
          <w:sz w:val="24"/>
        </w:rPr>
        <w:tab/>
      </w:r>
      <w:r w:rsidRPr="007D1744">
        <w:rPr>
          <w:rFonts w:ascii="Franklin Gothic Book" w:eastAsia="Times New Roman" w:hAnsi="Franklin Gothic Book"/>
          <w:bCs/>
          <w:kern w:val="28"/>
          <w:sz w:val="24"/>
        </w:rPr>
        <w:tab/>
      </w:r>
      <w:proofErr w:type="spellStart"/>
      <w:r w:rsidR="00013912">
        <w:rPr>
          <w:rFonts w:ascii="Franklin Gothic Book" w:eastAsia="Times New Roman" w:hAnsi="Franklin Gothic Book"/>
          <w:bCs/>
          <w:kern w:val="28"/>
          <w:sz w:val="24"/>
        </w:rPr>
        <w:t>xxx</w:t>
      </w:r>
      <w:proofErr w:type="spellEnd"/>
    </w:p>
    <w:p w:rsidR="00346391" w:rsidRPr="007D1744" w:rsidRDefault="00346391" w:rsidP="007D174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15"/>
        <w:jc w:val="both"/>
        <w:rPr>
          <w:rFonts w:ascii="Franklin Gothic Book" w:eastAsia="Times New Roman" w:hAnsi="Franklin Gothic Book"/>
          <w:bCs/>
          <w:kern w:val="28"/>
          <w:sz w:val="24"/>
        </w:rPr>
      </w:pPr>
      <w:r w:rsidRPr="007D1744">
        <w:rPr>
          <w:rFonts w:ascii="Franklin Gothic Book" w:eastAsia="Times New Roman" w:hAnsi="Franklin Gothic Book"/>
          <w:sz w:val="24"/>
        </w:rPr>
        <w:t>číslo účtu</w:t>
      </w:r>
      <w:r w:rsidRPr="007D1744">
        <w:rPr>
          <w:rFonts w:ascii="Franklin Gothic Book" w:eastAsia="Times New Roman" w:hAnsi="Franklin Gothic Book"/>
          <w:bCs/>
          <w:kern w:val="28"/>
          <w:sz w:val="24"/>
        </w:rPr>
        <w:t xml:space="preserve">:                             </w:t>
      </w:r>
      <w:r w:rsidRPr="007D1744">
        <w:rPr>
          <w:rFonts w:ascii="Franklin Gothic Book" w:eastAsia="Times New Roman" w:hAnsi="Franklin Gothic Book"/>
          <w:bCs/>
          <w:kern w:val="28"/>
          <w:sz w:val="24"/>
        </w:rPr>
        <w:tab/>
      </w:r>
      <w:r w:rsidRPr="007D1744">
        <w:rPr>
          <w:rFonts w:ascii="Franklin Gothic Book" w:eastAsia="Times New Roman" w:hAnsi="Franklin Gothic Book"/>
          <w:bCs/>
          <w:kern w:val="28"/>
          <w:sz w:val="24"/>
        </w:rPr>
        <w:tab/>
      </w:r>
      <w:r w:rsidRPr="007D1744">
        <w:rPr>
          <w:rFonts w:ascii="Franklin Gothic Book" w:eastAsia="Times New Roman" w:hAnsi="Franklin Gothic Book"/>
          <w:bCs/>
          <w:kern w:val="28"/>
          <w:sz w:val="24"/>
        </w:rPr>
        <w:tab/>
      </w:r>
      <w:proofErr w:type="spellStart"/>
      <w:r w:rsidR="00013912">
        <w:rPr>
          <w:rFonts w:ascii="Franklin Gothic Book" w:eastAsia="Times New Roman" w:hAnsi="Franklin Gothic Book"/>
          <w:bCs/>
          <w:kern w:val="28"/>
          <w:sz w:val="24"/>
        </w:rPr>
        <w:t>xxx</w:t>
      </w:r>
      <w:proofErr w:type="spellEnd"/>
    </w:p>
    <w:p w:rsidR="00346391" w:rsidRPr="007D1744" w:rsidRDefault="00346391" w:rsidP="007D1744">
      <w:pPr>
        <w:pStyle w:val="Zkladntextodsazen3"/>
        <w:spacing w:after="0" w:line="240" w:lineRule="auto"/>
        <w:ind w:left="0"/>
        <w:rPr>
          <w:rFonts w:ascii="Franklin Gothic Book" w:hAnsi="Franklin Gothic Book"/>
          <w:sz w:val="24"/>
        </w:rPr>
      </w:pPr>
      <w:r w:rsidRPr="007D1744">
        <w:rPr>
          <w:rFonts w:ascii="Franklin Gothic Book" w:hAnsi="Franklin Gothic Book"/>
          <w:sz w:val="24"/>
        </w:rPr>
        <w:t>IČO:</w:t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  <w:t>75075741</w:t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</w:p>
    <w:p w:rsidR="00346391" w:rsidRPr="007D1744" w:rsidRDefault="00346391" w:rsidP="007D1744">
      <w:pPr>
        <w:pStyle w:val="Zkladntextodsazen3"/>
        <w:spacing w:after="0" w:line="240" w:lineRule="auto"/>
        <w:ind w:left="0"/>
        <w:rPr>
          <w:rFonts w:ascii="Franklin Gothic Book" w:hAnsi="Franklin Gothic Book"/>
          <w:sz w:val="24"/>
        </w:rPr>
      </w:pPr>
      <w:r w:rsidRPr="007D1744">
        <w:rPr>
          <w:rFonts w:ascii="Franklin Gothic Book" w:hAnsi="Franklin Gothic Book"/>
          <w:sz w:val="24"/>
        </w:rPr>
        <w:t>DIČ:</w:t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  <w:t>CZ75075741</w:t>
      </w:r>
      <w:r w:rsidRPr="007D1744">
        <w:rPr>
          <w:rFonts w:ascii="Franklin Gothic Book" w:hAnsi="Franklin Gothic Book"/>
          <w:sz w:val="24"/>
        </w:rPr>
        <w:tab/>
      </w:r>
    </w:p>
    <w:p w:rsidR="00346391" w:rsidRPr="007D1744" w:rsidRDefault="00346391" w:rsidP="007D1744">
      <w:pPr>
        <w:spacing w:line="240" w:lineRule="auto"/>
        <w:rPr>
          <w:rFonts w:ascii="Franklin Gothic Book" w:hAnsi="Franklin Gothic Book"/>
          <w:sz w:val="24"/>
        </w:rPr>
      </w:pPr>
      <w:r w:rsidRPr="007D1744">
        <w:rPr>
          <w:rFonts w:ascii="Franklin Gothic Book" w:hAnsi="Franklin Gothic Book"/>
          <w:sz w:val="24"/>
        </w:rPr>
        <w:t>tel.:</w:t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proofErr w:type="spellStart"/>
      <w:r w:rsidR="00013912">
        <w:rPr>
          <w:rFonts w:ascii="Franklin Gothic Book" w:hAnsi="Franklin Gothic Book"/>
          <w:sz w:val="24"/>
        </w:rPr>
        <w:t>xxx</w:t>
      </w:r>
      <w:proofErr w:type="spellEnd"/>
    </w:p>
    <w:p w:rsidR="00346391" w:rsidRPr="007D1744" w:rsidRDefault="00346391" w:rsidP="00346391">
      <w:pPr>
        <w:rPr>
          <w:rFonts w:ascii="Franklin Gothic Book" w:hAnsi="Franklin Gothic Book"/>
          <w:sz w:val="24"/>
        </w:rPr>
      </w:pPr>
    </w:p>
    <w:p w:rsidR="00082868" w:rsidRPr="00082868" w:rsidRDefault="00082868" w:rsidP="00346391">
      <w:pPr>
        <w:rPr>
          <w:rFonts w:ascii="Franklin Gothic Book" w:hAnsi="Franklin Gothic Book"/>
          <w:sz w:val="24"/>
        </w:rPr>
      </w:pPr>
      <w:r w:rsidRPr="00082868">
        <w:rPr>
          <w:rFonts w:ascii="Franklin Gothic Book" w:hAnsi="Franklin Gothic Book"/>
          <w:sz w:val="24"/>
        </w:rPr>
        <w:t>a</w:t>
      </w:r>
    </w:p>
    <w:p w:rsidR="00082868" w:rsidRDefault="00082868" w:rsidP="00346391">
      <w:pPr>
        <w:rPr>
          <w:rFonts w:ascii="Franklin Gothic Book" w:hAnsi="Franklin Gothic Book"/>
          <w:b/>
          <w:sz w:val="24"/>
        </w:rPr>
      </w:pPr>
    </w:p>
    <w:p w:rsidR="00346391" w:rsidRPr="007D1744" w:rsidRDefault="00346391" w:rsidP="00346391">
      <w:pPr>
        <w:rPr>
          <w:rFonts w:ascii="Franklin Gothic Book" w:hAnsi="Franklin Gothic Book"/>
          <w:sz w:val="24"/>
        </w:rPr>
      </w:pPr>
      <w:r w:rsidRPr="007D1744">
        <w:rPr>
          <w:rFonts w:ascii="Franklin Gothic Book" w:hAnsi="Franklin Gothic Book"/>
          <w:b/>
          <w:sz w:val="24"/>
        </w:rPr>
        <w:t xml:space="preserve">Zařízení služeb ministerstva zemědělství, </w:t>
      </w:r>
      <w:proofErr w:type="spellStart"/>
      <w:proofErr w:type="gramStart"/>
      <w:r w:rsidRPr="007D1744">
        <w:rPr>
          <w:rFonts w:ascii="Franklin Gothic Book" w:hAnsi="Franklin Gothic Book"/>
          <w:b/>
          <w:sz w:val="24"/>
        </w:rPr>
        <w:t>s.p.</w:t>
      </w:r>
      <w:proofErr w:type="gramEnd"/>
      <w:r w:rsidRPr="007D1744">
        <w:rPr>
          <w:rFonts w:ascii="Franklin Gothic Book" w:hAnsi="Franklin Gothic Book"/>
          <w:b/>
          <w:sz w:val="24"/>
        </w:rPr>
        <w:t>o</w:t>
      </w:r>
      <w:proofErr w:type="spellEnd"/>
      <w:r w:rsidRPr="007D1744">
        <w:rPr>
          <w:rFonts w:ascii="Franklin Gothic Book" w:hAnsi="Franklin Gothic Book"/>
          <w:b/>
          <w:sz w:val="24"/>
        </w:rPr>
        <w:t xml:space="preserve">. (dále jen </w:t>
      </w:r>
      <w:proofErr w:type="spellStart"/>
      <w:r w:rsidRPr="007D1744">
        <w:rPr>
          <w:rFonts w:ascii="Franklin Gothic Book" w:hAnsi="Franklin Gothic Book"/>
          <w:b/>
          <w:sz w:val="24"/>
        </w:rPr>
        <w:t>ZSMZe</w:t>
      </w:r>
      <w:proofErr w:type="spellEnd"/>
      <w:r w:rsidRPr="007D1744">
        <w:rPr>
          <w:rFonts w:ascii="Franklin Gothic Book" w:hAnsi="Franklin Gothic Book"/>
          <w:b/>
          <w:sz w:val="24"/>
        </w:rPr>
        <w:t xml:space="preserve">) </w:t>
      </w:r>
      <w:r w:rsidRPr="007D1744">
        <w:rPr>
          <w:rFonts w:ascii="Franklin Gothic Book" w:hAnsi="Franklin Gothic Book"/>
          <w:sz w:val="24"/>
        </w:rPr>
        <w:tab/>
      </w:r>
    </w:p>
    <w:p w:rsidR="00346391" w:rsidRPr="007D1744" w:rsidRDefault="00346391" w:rsidP="00346391">
      <w:pPr>
        <w:spacing w:line="240" w:lineRule="auto"/>
        <w:rPr>
          <w:rFonts w:ascii="Franklin Gothic Book" w:hAnsi="Franklin Gothic Book"/>
          <w:sz w:val="24"/>
        </w:rPr>
      </w:pPr>
      <w:r w:rsidRPr="007D1744">
        <w:rPr>
          <w:rFonts w:ascii="Franklin Gothic Book" w:hAnsi="Franklin Gothic Book"/>
          <w:sz w:val="24"/>
        </w:rPr>
        <w:t>se sídlem:</w:t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proofErr w:type="spellStart"/>
      <w:r w:rsidRPr="007D1744">
        <w:rPr>
          <w:rFonts w:ascii="Franklin Gothic Book" w:hAnsi="Franklin Gothic Book"/>
          <w:sz w:val="24"/>
        </w:rPr>
        <w:t>Těšňov</w:t>
      </w:r>
      <w:proofErr w:type="spellEnd"/>
      <w:r w:rsidRPr="007D1744">
        <w:rPr>
          <w:rFonts w:ascii="Franklin Gothic Book" w:hAnsi="Franklin Gothic Book"/>
          <w:sz w:val="24"/>
        </w:rPr>
        <w:t xml:space="preserve"> 65/17, 110 00 Praha 1 – Nové Město </w:t>
      </w:r>
    </w:p>
    <w:p w:rsidR="00346391" w:rsidRPr="007D1744" w:rsidRDefault="00346391" w:rsidP="00013912">
      <w:pPr>
        <w:spacing w:line="240" w:lineRule="auto"/>
        <w:rPr>
          <w:rFonts w:ascii="Franklin Gothic Book" w:hAnsi="Franklin Gothic Book"/>
          <w:sz w:val="24"/>
        </w:rPr>
      </w:pPr>
      <w:r w:rsidRPr="007D1744">
        <w:rPr>
          <w:rFonts w:ascii="Franklin Gothic Book" w:hAnsi="Franklin Gothic Book"/>
          <w:sz w:val="24"/>
        </w:rPr>
        <w:t>zastoupené:</w:t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proofErr w:type="spellStart"/>
      <w:r w:rsidR="00013912">
        <w:rPr>
          <w:rFonts w:ascii="Franklin Gothic Book" w:hAnsi="Franklin Gothic Book"/>
          <w:sz w:val="24"/>
        </w:rPr>
        <w:t>xxx</w:t>
      </w:r>
      <w:proofErr w:type="spellEnd"/>
    </w:p>
    <w:p w:rsidR="00346391" w:rsidRPr="007D1744" w:rsidRDefault="00346391" w:rsidP="00346391">
      <w:pPr>
        <w:keepNext/>
        <w:widowControl w:val="0"/>
        <w:autoSpaceDE w:val="0"/>
        <w:autoSpaceDN w:val="0"/>
        <w:adjustRightInd w:val="0"/>
        <w:ind w:left="2835" w:hanging="2835"/>
        <w:rPr>
          <w:rFonts w:ascii="Franklin Gothic Book" w:eastAsia="Times New Roman" w:hAnsi="Franklin Gothic Book"/>
          <w:bCs/>
          <w:kern w:val="28"/>
          <w:sz w:val="24"/>
        </w:rPr>
      </w:pPr>
      <w:r w:rsidRPr="007D1744">
        <w:rPr>
          <w:rFonts w:ascii="Franklin Gothic Book" w:eastAsia="Times New Roman" w:hAnsi="Franklin Gothic Book"/>
          <w:bCs/>
          <w:kern w:val="28"/>
          <w:sz w:val="24"/>
        </w:rPr>
        <w:t>bankovní spojení:</w:t>
      </w:r>
      <w:r w:rsidRPr="007D1744">
        <w:rPr>
          <w:rFonts w:ascii="Franklin Gothic Book" w:eastAsia="Times New Roman" w:hAnsi="Franklin Gothic Book"/>
          <w:bCs/>
          <w:kern w:val="28"/>
          <w:sz w:val="24"/>
        </w:rPr>
        <w:tab/>
      </w:r>
      <w:r w:rsidRPr="007D1744">
        <w:rPr>
          <w:rFonts w:ascii="Franklin Gothic Book" w:eastAsia="Times New Roman" w:hAnsi="Franklin Gothic Book"/>
          <w:bCs/>
          <w:kern w:val="28"/>
          <w:sz w:val="24"/>
        </w:rPr>
        <w:tab/>
      </w:r>
      <w:r w:rsidRPr="007D1744">
        <w:rPr>
          <w:rFonts w:ascii="Franklin Gothic Book" w:eastAsia="Times New Roman" w:hAnsi="Franklin Gothic Book"/>
          <w:bCs/>
          <w:kern w:val="28"/>
          <w:sz w:val="24"/>
        </w:rPr>
        <w:tab/>
      </w:r>
      <w:proofErr w:type="spellStart"/>
      <w:r w:rsidR="00013912">
        <w:rPr>
          <w:rFonts w:ascii="Franklin Gothic Book" w:eastAsia="Times New Roman" w:hAnsi="Franklin Gothic Book"/>
          <w:bCs/>
          <w:kern w:val="28"/>
          <w:sz w:val="24"/>
        </w:rPr>
        <w:t>xxx</w:t>
      </w:r>
      <w:proofErr w:type="spellEnd"/>
    </w:p>
    <w:p w:rsidR="00346391" w:rsidRPr="007D1744" w:rsidRDefault="00346391" w:rsidP="00346391">
      <w:pPr>
        <w:widowControl w:val="0"/>
        <w:tabs>
          <w:tab w:val="left" w:pos="0"/>
        </w:tabs>
        <w:autoSpaceDE w:val="0"/>
        <w:autoSpaceDN w:val="0"/>
        <w:adjustRightInd w:val="0"/>
        <w:ind w:right="15"/>
        <w:jc w:val="both"/>
        <w:rPr>
          <w:rFonts w:ascii="Franklin Gothic Book" w:eastAsia="Times New Roman" w:hAnsi="Franklin Gothic Book"/>
          <w:sz w:val="24"/>
          <w:szCs w:val="20"/>
        </w:rPr>
      </w:pPr>
      <w:r w:rsidRPr="007D1744">
        <w:rPr>
          <w:rFonts w:ascii="Franklin Gothic Book" w:eastAsia="Times New Roman" w:hAnsi="Franklin Gothic Book"/>
          <w:sz w:val="24"/>
        </w:rPr>
        <w:t>číslo účtu</w:t>
      </w:r>
      <w:r w:rsidRPr="007D1744">
        <w:rPr>
          <w:rFonts w:ascii="Franklin Gothic Book" w:eastAsia="Times New Roman" w:hAnsi="Franklin Gothic Book"/>
          <w:bCs/>
          <w:kern w:val="28"/>
          <w:sz w:val="24"/>
        </w:rPr>
        <w:t xml:space="preserve">:                          </w:t>
      </w:r>
      <w:r w:rsidRPr="007D1744">
        <w:rPr>
          <w:rFonts w:ascii="Franklin Gothic Book" w:eastAsia="Times New Roman" w:hAnsi="Franklin Gothic Book"/>
          <w:bCs/>
          <w:kern w:val="28"/>
          <w:sz w:val="24"/>
        </w:rPr>
        <w:tab/>
      </w:r>
      <w:r w:rsidRPr="007D1744">
        <w:rPr>
          <w:rFonts w:ascii="Franklin Gothic Book" w:eastAsia="Times New Roman" w:hAnsi="Franklin Gothic Book"/>
          <w:bCs/>
          <w:kern w:val="28"/>
          <w:sz w:val="24"/>
        </w:rPr>
        <w:tab/>
      </w:r>
      <w:r w:rsidRPr="007D1744">
        <w:rPr>
          <w:rFonts w:ascii="Franklin Gothic Book" w:eastAsia="Times New Roman" w:hAnsi="Franklin Gothic Book"/>
          <w:bCs/>
          <w:kern w:val="28"/>
          <w:sz w:val="24"/>
        </w:rPr>
        <w:tab/>
      </w:r>
      <w:proofErr w:type="spellStart"/>
      <w:r w:rsidR="00013912">
        <w:rPr>
          <w:rFonts w:ascii="Franklin Gothic Book" w:eastAsia="Times New Roman" w:hAnsi="Franklin Gothic Book"/>
          <w:bCs/>
          <w:kern w:val="28"/>
          <w:sz w:val="24"/>
        </w:rPr>
        <w:t>xxx</w:t>
      </w:r>
      <w:proofErr w:type="spellEnd"/>
    </w:p>
    <w:p w:rsidR="00346391" w:rsidRPr="007D1744" w:rsidRDefault="00346391" w:rsidP="00346391">
      <w:pPr>
        <w:spacing w:line="240" w:lineRule="auto"/>
        <w:rPr>
          <w:rFonts w:ascii="Franklin Gothic Book" w:hAnsi="Franklin Gothic Book"/>
          <w:sz w:val="24"/>
        </w:rPr>
      </w:pPr>
      <w:r w:rsidRPr="007D1744">
        <w:rPr>
          <w:rFonts w:ascii="Franklin Gothic Book" w:hAnsi="Franklin Gothic Book"/>
          <w:sz w:val="24"/>
        </w:rPr>
        <w:t>IČO:</w:t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  <w:t>71294295</w:t>
      </w:r>
    </w:p>
    <w:p w:rsidR="00346391" w:rsidRPr="007D1744" w:rsidRDefault="00346391" w:rsidP="00346391">
      <w:pPr>
        <w:spacing w:line="240" w:lineRule="auto"/>
        <w:rPr>
          <w:rFonts w:ascii="Franklin Gothic Book" w:hAnsi="Franklin Gothic Book"/>
          <w:sz w:val="24"/>
        </w:rPr>
      </w:pPr>
      <w:r w:rsidRPr="007D1744">
        <w:rPr>
          <w:rFonts w:ascii="Franklin Gothic Book" w:hAnsi="Franklin Gothic Book"/>
          <w:sz w:val="24"/>
        </w:rPr>
        <w:t>DIČ:</w:t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</w:r>
      <w:r w:rsidRPr="007D1744">
        <w:rPr>
          <w:rFonts w:ascii="Franklin Gothic Book" w:hAnsi="Franklin Gothic Book"/>
          <w:sz w:val="24"/>
        </w:rPr>
        <w:tab/>
        <w:t>CZ71294295</w:t>
      </w:r>
    </w:p>
    <w:p w:rsidR="00346391" w:rsidRPr="007D1744" w:rsidRDefault="00346391" w:rsidP="00346391">
      <w:pPr>
        <w:spacing w:line="240" w:lineRule="auto"/>
        <w:rPr>
          <w:rFonts w:ascii="Franklin Gothic Book" w:hAnsi="Franklin Gothic Book"/>
          <w:sz w:val="24"/>
        </w:rPr>
      </w:pPr>
    </w:p>
    <w:p w:rsidR="00346391" w:rsidRDefault="00346391" w:rsidP="00346391">
      <w:pPr>
        <w:pStyle w:val="CZslolnku"/>
        <w:keepNext/>
        <w:keepLines/>
        <w:numPr>
          <w:ilvl w:val="0"/>
          <w:numId w:val="0"/>
        </w:numPr>
        <w:spacing w:before="0"/>
        <w:jc w:val="both"/>
        <w:rPr>
          <w:rFonts w:ascii="Franklin Gothic Book" w:hAnsi="Franklin Gothic Book"/>
          <w:b w:val="0"/>
          <w:bCs/>
          <w:iCs/>
          <w:sz w:val="24"/>
        </w:rPr>
      </w:pPr>
      <w:r w:rsidRPr="007D1744">
        <w:rPr>
          <w:rFonts w:ascii="Franklin Gothic Book" w:hAnsi="Franklin Gothic Book"/>
          <w:b w:val="0"/>
          <w:bCs/>
          <w:iCs/>
          <w:sz w:val="24"/>
        </w:rPr>
        <w:t>(dále též společně jako „smluvní strany“ či jednotlivě jako „smluvní strana“)</w:t>
      </w:r>
    </w:p>
    <w:p w:rsidR="00EF68BB" w:rsidRPr="00EF68BB" w:rsidRDefault="00EF68BB" w:rsidP="00EF68BB"/>
    <w:p w:rsidR="007D1744" w:rsidRPr="007D1744" w:rsidRDefault="007D1744" w:rsidP="00481F9F">
      <w:pPr>
        <w:widowControl w:val="0"/>
        <w:numPr>
          <w:ilvl w:val="0"/>
          <w:numId w:val="22"/>
        </w:numPr>
        <w:spacing w:before="240" w:after="120" w:line="240" w:lineRule="auto"/>
        <w:ind w:left="0" w:firstLine="0"/>
        <w:jc w:val="center"/>
        <w:rPr>
          <w:rFonts w:ascii="Franklin Gothic Book" w:hAnsi="Franklin Gothic Book"/>
          <w:b/>
          <w:sz w:val="24"/>
        </w:rPr>
      </w:pPr>
      <w:r w:rsidRPr="007D1744">
        <w:rPr>
          <w:rFonts w:ascii="Franklin Gothic Book" w:hAnsi="Franklin Gothic Book"/>
          <w:b/>
          <w:sz w:val="24"/>
        </w:rPr>
        <w:t>Úvodní ustanovení</w:t>
      </w:r>
    </w:p>
    <w:p w:rsidR="007D1744" w:rsidRDefault="007D1744" w:rsidP="00A40D80">
      <w:pPr>
        <w:pStyle w:val="Odstavecseseznamem"/>
        <w:widowControl w:val="0"/>
        <w:numPr>
          <w:ilvl w:val="0"/>
          <w:numId w:val="21"/>
        </w:numPr>
        <w:suppressAutoHyphens w:val="0"/>
        <w:snapToGrid w:val="0"/>
        <w:spacing w:after="120"/>
        <w:ind w:left="357" w:hanging="357"/>
        <w:jc w:val="both"/>
        <w:rPr>
          <w:rFonts w:ascii="Franklin Gothic Book" w:hAnsi="Franklin Gothic Book"/>
        </w:rPr>
      </w:pPr>
      <w:r w:rsidRPr="005F41C3">
        <w:rPr>
          <w:rFonts w:ascii="Franklin Gothic Book" w:hAnsi="Franklin Gothic Book" w:cs="Arial"/>
        </w:rPr>
        <w:t>Smluvní strany uzavřely dne 2. 1. 2018 Smlouvu o poskytování služeb</w:t>
      </w:r>
      <w:r w:rsidR="005F41C3" w:rsidRPr="005F41C3">
        <w:rPr>
          <w:rFonts w:ascii="Franklin Gothic Book" w:hAnsi="Franklin Gothic Book" w:cs="Arial"/>
        </w:rPr>
        <w:t xml:space="preserve"> </w:t>
      </w:r>
      <w:r w:rsidRPr="005F41C3">
        <w:rPr>
          <w:rFonts w:ascii="Franklin Gothic Book" w:hAnsi="Franklin Gothic Book" w:cs="Arial"/>
        </w:rPr>
        <w:t>č.</w:t>
      </w:r>
      <w:r w:rsidR="00F26F3E">
        <w:rPr>
          <w:rFonts w:ascii="Franklin Gothic Book" w:hAnsi="Franklin Gothic Book" w:cs="Arial"/>
        </w:rPr>
        <w:t> </w:t>
      </w:r>
      <w:r w:rsidRPr="005F41C3">
        <w:rPr>
          <w:rFonts w:ascii="Franklin Gothic Book" w:hAnsi="Franklin Gothic Book" w:cs="Arial"/>
        </w:rPr>
        <w:t xml:space="preserve"> SML</w:t>
      </w:r>
      <w:r w:rsidR="00F26F3E">
        <w:rPr>
          <w:rFonts w:ascii="Franklin Gothic Book" w:hAnsi="Franklin Gothic Book" w:cs="Arial"/>
        </w:rPr>
        <w:t> </w:t>
      </w:r>
      <w:bookmarkStart w:id="0" w:name="_GoBack"/>
      <w:bookmarkEnd w:id="0"/>
      <w:r w:rsidRPr="005F41C3">
        <w:rPr>
          <w:rFonts w:ascii="Franklin Gothic Book" w:hAnsi="Franklin Gothic Book" w:cs="Arial"/>
        </w:rPr>
        <w:t xml:space="preserve"> 3/00</w:t>
      </w:r>
      <w:r w:rsidR="00413405">
        <w:rPr>
          <w:rFonts w:ascii="Franklin Gothic Book" w:hAnsi="Franklin Gothic Book" w:cs="Arial"/>
        </w:rPr>
        <w:t>7</w:t>
      </w:r>
      <w:r w:rsidRPr="005F41C3">
        <w:rPr>
          <w:rFonts w:ascii="Franklin Gothic Book" w:hAnsi="Franklin Gothic Book" w:cs="Arial"/>
        </w:rPr>
        <w:t>/201</w:t>
      </w:r>
      <w:r w:rsidR="00904953">
        <w:rPr>
          <w:rFonts w:ascii="Franklin Gothic Book" w:hAnsi="Franklin Gothic Book" w:cs="Arial"/>
        </w:rPr>
        <w:t>8</w:t>
      </w:r>
      <w:r w:rsidRPr="005F41C3">
        <w:rPr>
          <w:rFonts w:ascii="Franklin Gothic Book" w:hAnsi="Franklin Gothic Book" w:cs="Arial"/>
        </w:rPr>
        <w:t>, (dále jen „</w:t>
      </w:r>
      <w:r w:rsidRPr="005F41C3">
        <w:rPr>
          <w:rFonts w:ascii="Franklin Gothic Book" w:hAnsi="Franklin Gothic Book" w:cs="Arial"/>
          <w:b/>
        </w:rPr>
        <w:t>Smlouva</w:t>
      </w:r>
      <w:r w:rsidRPr="005F41C3">
        <w:rPr>
          <w:rFonts w:ascii="Franklin Gothic Book" w:hAnsi="Franklin Gothic Book" w:cs="Arial"/>
        </w:rPr>
        <w:t xml:space="preserve">“), jejímž předmětem je závazek </w:t>
      </w:r>
      <w:proofErr w:type="spellStart"/>
      <w:r w:rsidRPr="005F41C3">
        <w:rPr>
          <w:rFonts w:ascii="Franklin Gothic Book" w:hAnsi="Franklin Gothic Book"/>
        </w:rPr>
        <w:t>ZSMZe</w:t>
      </w:r>
      <w:proofErr w:type="spellEnd"/>
      <w:r w:rsidRPr="005F41C3">
        <w:rPr>
          <w:rFonts w:ascii="Franklin Gothic Book" w:hAnsi="Franklin Gothic Book"/>
        </w:rPr>
        <w:t xml:space="preserve">  poskytovat NZM v rámci resortní spolupráce provozování obchodu se suvenýry v prostorách NZM v přízemí NZM Praha (rozloha obchodu 22m</w:t>
      </w:r>
      <w:r w:rsidRPr="005F41C3">
        <w:rPr>
          <w:rFonts w:ascii="Franklin Gothic Book" w:hAnsi="Franklin Gothic Book"/>
          <w:vertAlign w:val="superscript"/>
        </w:rPr>
        <w:t xml:space="preserve">2 </w:t>
      </w:r>
      <w:r w:rsidR="005F41C3" w:rsidRPr="005F41C3">
        <w:rPr>
          <w:rFonts w:ascii="Franklin Gothic Book" w:hAnsi="Franklin Gothic Book"/>
        </w:rPr>
        <w:t xml:space="preserve">plus </w:t>
      </w:r>
      <w:r w:rsidRPr="005F41C3">
        <w:rPr>
          <w:rFonts w:ascii="Franklin Gothic Book" w:hAnsi="Franklin Gothic Book"/>
        </w:rPr>
        <w:t>zázemí 15m</w:t>
      </w:r>
      <w:r w:rsidRPr="005F41C3">
        <w:rPr>
          <w:rFonts w:ascii="Franklin Gothic Book" w:hAnsi="Franklin Gothic Book"/>
          <w:vertAlign w:val="superscript"/>
        </w:rPr>
        <w:t>2</w:t>
      </w:r>
      <w:r w:rsidRPr="005F41C3">
        <w:rPr>
          <w:rFonts w:ascii="Franklin Gothic Book" w:hAnsi="Franklin Gothic Book"/>
        </w:rPr>
        <w:t>)</w:t>
      </w:r>
      <w:r w:rsidR="005F41C3" w:rsidRPr="005F41C3">
        <w:rPr>
          <w:rFonts w:ascii="Franklin Gothic Book" w:hAnsi="Franklin Gothic Book"/>
        </w:rPr>
        <w:t>, ve kterém budou prodávány suvenýry (turistické známky, pohledy, pexesa, karty, plyšové hračky, kovové hračky, modely atp.), publikace, které vydává N</w:t>
      </w:r>
      <w:r w:rsidR="00FA4BC9">
        <w:rPr>
          <w:rFonts w:ascii="Franklin Gothic Book" w:hAnsi="Franklin Gothic Book"/>
        </w:rPr>
        <w:t>ZM, české značkové potraviny atd</w:t>
      </w:r>
      <w:r w:rsidR="005F41C3" w:rsidRPr="005F41C3">
        <w:rPr>
          <w:rFonts w:ascii="Franklin Gothic Book" w:hAnsi="Franklin Gothic Book"/>
        </w:rPr>
        <w:t>.</w:t>
      </w:r>
    </w:p>
    <w:p w:rsidR="007D1744" w:rsidRPr="005F41C3" w:rsidRDefault="007D1744" w:rsidP="005F41C3">
      <w:pPr>
        <w:pStyle w:val="Odstavecseseznamem"/>
        <w:widowControl w:val="0"/>
        <w:numPr>
          <w:ilvl w:val="0"/>
          <w:numId w:val="21"/>
        </w:numPr>
        <w:suppressAutoHyphens w:val="0"/>
        <w:snapToGrid w:val="0"/>
        <w:spacing w:after="120"/>
        <w:contextualSpacing/>
        <w:jc w:val="both"/>
        <w:rPr>
          <w:rFonts w:ascii="Franklin Gothic Book" w:hAnsi="Franklin Gothic Book"/>
        </w:rPr>
      </w:pPr>
      <w:r w:rsidRPr="005F41C3">
        <w:rPr>
          <w:rFonts w:ascii="Franklin Gothic Book" w:hAnsi="Franklin Gothic Book"/>
        </w:rPr>
        <w:t xml:space="preserve">Smluvní strany uzavírají níže uvedeného dne, měsíce a roku tento </w:t>
      </w:r>
    </w:p>
    <w:p w:rsidR="007D1744" w:rsidRPr="005A26B1" w:rsidRDefault="007D1744" w:rsidP="007D1744">
      <w:pPr>
        <w:widowControl w:val="0"/>
        <w:snapToGrid w:val="0"/>
        <w:spacing w:line="240" w:lineRule="auto"/>
        <w:ind w:left="357"/>
        <w:jc w:val="center"/>
        <w:rPr>
          <w:rFonts w:ascii="Franklin Gothic Book" w:hAnsi="Franklin Gothic Book"/>
          <w:sz w:val="24"/>
        </w:rPr>
      </w:pPr>
      <w:r w:rsidRPr="005A26B1">
        <w:rPr>
          <w:rFonts w:ascii="Franklin Gothic Book" w:hAnsi="Franklin Gothic Book"/>
          <w:sz w:val="24"/>
        </w:rPr>
        <w:t>Dodat</w:t>
      </w:r>
      <w:r>
        <w:rPr>
          <w:rFonts w:ascii="Franklin Gothic Book" w:hAnsi="Franklin Gothic Book"/>
          <w:sz w:val="24"/>
        </w:rPr>
        <w:t>ek</w:t>
      </w:r>
      <w:r w:rsidRPr="005A26B1">
        <w:rPr>
          <w:rFonts w:ascii="Franklin Gothic Book" w:hAnsi="Franklin Gothic Book"/>
          <w:sz w:val="24"/>
        </w:rPr>
        <w:t xml:space="preserve"> č. 1 ke Smlouvě </w:t>
      </w:r>
    </w:p>
    <w:p w:rsidR="007D1744" w:rsidRDefault="007D1744" w:rsidP="007D1744">
      <w:pPr>
        <w:widowControl w:val="0"/>
        <w:snapToGrid w:val="0"/>
        <w:spacing w:after="120" w:line="240" w:lineRule="auto"/>
        <w:ind w:left="357"/>
        <w:jc w:val="center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(dále jen </w:t>
      </w:r>
      <w:r w:rsidRPr="005A26B1">
        <w:rPr>
          <w:rFonts w:ascii="Franklin Gothic Book" w:hAnsi="Franklin Gothic Book"/>
          <w:b/>
          <w:sz w:val="24"/>
        </w:rPr>
        <w:t>„Dodatek“</w:t>
      </w:r>
      <w:r>
        <w:rPr>
          <w:rFonts w:ascii="Franklin Gothic Book" w:hAnsi="Franklin Gothic Book"/>
          <w:sz w:val="24"/>
        </w:rPr>
        <w:t>),</w:t>
      </w:r>
    </w:p>
    <w:p w:rsidR="007D1744" w:rsidRDefault="007D1744" w:rsidP="007D1744">
      <w:pPr>
        <w:widowControl w:val="0"/>
        <w:snapToGrid w:val="0"/>
        <w:spacing w:after="120" w:line="240" w:lineRule="auto"/>
        <w:ind w:left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lastRenderedPageBreak/>
        <w:t>kterým se Smlouva mění a doplňuje, tak jak následuje.</w:t>
      </w:r>
    </w:p>
    <w:p w:rsidR="00346391" w:rsidRDefault="00346391" w:rsidP="00346391">
      <w:pPr>
        <w:pStyle w:val="Zkladntextodsazen3"/>
        <w:ind w:left="0"/>
        <w:rPr>
          <w:sz w:val="24"/>
        </w:rPr>
      </w:pPr>
    </w:p>
    <w:p w:rsidR="005F41C3" w:rsidRDefault="005F41C3" w:rsidP="005F41C3">
      <w:pPr>
        <w:widowControl w:val="0"/>
        <w:numPr>
          <w:ilvl w:val="0"/>
          <w:numId w:val="22"/>
        </w:numPr>
        <w:snapToGrid w:val="0"/>
        <w:spacing w:after="120" w:line="240" w:lineRule="auto"/>
        <w:ind w:left="0" w:firstLine="0"/>
        <w:jc w:val="center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>Změny Smlouvy</w:t>
      </w:r>
    </w:p>
    <w:p w:rsidR="005F41C3" w:rsidRDefault="005F41C3" w:rsidP="00EF68BB">
      <w:pPr>
        <w:widowControl w:val="0"/>
        <w:snapToGrid w:val="0"/>
        <w:spacing w:before="120" w:line="240" w:lineRule="auto"/>
        <w:jc w:val="both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Trvání </w:t>
      </w:r>
      <w:r w:rsidR="00A40D80">
        <w:rPr>
          <w:rFonts w:ascii="Franklin Gothic Book" w:hAnsi="Franklin Gothic Book"/>
          <w:sz w:val="24"/>
        </w:rPr>
        <w:t>S</w:t>
      </w:r>
      <w:r>
        <w:rPr>
          <w:rFonts w:ascii="Franklin Gothic Book" w:hAnsi="Franklin Gothic Book"/>
          <w:sz w:val="24"/>
        </w:rPr>
        <w:t>mlouvy uvedené v</w:t>
      </w:r>
      <w:r w:rsidR="00A40D80">
        <w:rPr>
          <w:rFonts w:ascii="Franklin Gothic Book" w:hAnsi="Franklin Gothic Book"/>
          <w:sz w:val="24"/>
        </w:rPr>
        <w:t xml:space="preserve"> odst. 1., </w:t>
      </w:r>
      <w:r>
        <w:rPr>
          <w:rFonts w:ascii="Franklin Gothic Book" w:hAnsi="Franklin Gothic Book"/>
          <w:sz w:val="24"/>
        </w:rPr>
        <w:t> č</w:t>
      </w:r>
      <w:r w:rsidR="00A40D80">
        <w:rPr>
          <w:rFonts w:ascii="Franklin Gothic Book" w:hAnsi="Franklin Gothic Book"/>
          <w:sz w:val="24"/>
        </w:rPr>
        <w:t>l</w:t>
      </w:r>
      <w:r>
        <w:rPr>
          <w:rFonts w:ascii="Franklin Gothic Book" w:hAnsi="Franklin Gothic Book"/>
          <w:sz w:val="24"/>
        </w:rPr>
        <w:t xml:space="preserve">. 3 Smlouvy se po vzájemné dohodě smluvních </w:t>
      </w:r>
      <w:r w:rsidR="00EF68BB">
        <w:rPr>
          <w:rFonts w:ascii="Franklin Gothic Book" w:hAnsi="Franklin Gothic Book"/>
          <w:sz w:val="24"/>
        </w:rPr>
        <w:t xml:space="preserve">  </w:t>
      </w:r>
      <w:r>
        <w:rPr>
          <w:rFonts w:ascii="Franklin Gothic Book" w:hAnsi="Franklin Gothic Book"/>
          <w:sz w:val="24"/>
        </w:rPr>
        <w:t>stran prodlužuje do 31. 12. 2018. Pro přehlednost smluvní strany uvádějí</w:t>
      </w:r>
      <w:r w:rsidR="00A40D80">
        <w:rPr>
          <w:rFonts w:ascii="Franklin Gothic Book" w:hAnsi="Franklin Gothic Book"/>
          <w:sz w:val="24"/>
        </w:rPr>
        <w:t xml:space="preserve"> nové znění odst. 1 čl. 3 Smlouvy takto</w:t>
      </w:r>
      <w:r>
        <w:rPr>
          <w:rFonts w:ascii="Franklin Gothic Book" w:hAnsi="Franklin Gothic Book"/>
          <w:sz w:val="24"/>
        </w:rPr>
        <w:t>:</w:t>
      </w:r>
    </w:p>
    <w:p w:rsidR="005F41C3" w:rsidRPr="00082868" w:rsidRDefault="00EF68BB" w:rsidP="00EF68BB">
      <w:pPr>
        <w:widowControl w:val="0"/>
        <w:snapToGrid w:val="0"/>
        <w:spacing w:before="120" w:line="240" w:lineRule="auto"/>
        <w:jc w:val="both"/>
        <w:rPr>
          <w:rFonts w:ascii="Franklin Gothic Book" w:hAnsi="Franklin Gothic Book"/>
          <w:i/>
          <w:sz w:val="24"/>
        </w:rPr>
      </w:pPr>
      <w:r w:rsidRPr="00082868">
        <w:rPr>
          <w:rFonts w:ascii="Franklin Gothic Book" w:hAnsi="Franklin Gothic Book"/>
          <w:i/>
          <w:sz w:val="24"/>
        </w:rPr>
        <w:t xml:space="preserve"> 1.</w:t>
      </w:r>
      <w:r>
        <w:rPr>
          <w:rFonts w:ascii="Franklin Gothic Book" w:hAnsi="Franklin Gothic Book"/>
          <w:sz w:val="24"/>
        </w:rPr>
        <w:tab/>
      </w:r>
      <w:r w:rsidR="00A40D80" w:rsidRPr="00082868">
        <w:rPr>
          <w:rFonts w:ascii="Franklin Gothic Book" w:hAnsi="Franklin Gothic Book"/>
          <w:i/>
          <w:sz w:val="24"/>
        </w:rPr>
        <w:t>Tato smlouva je uzavřena na dobu určitou a to s účinností od 2. 1. 2018 do 31. 12.</w:t>
      </w:r>
      <w:r w:rsidRPr="00082868">
        <w:rPr>
          <w:rFonts w:ascii="Franklin Gothic Book" w:hAnsi="Franklin Gothic Book"/>
          <w:i/>
          <w:sz w:val="24"/>
        </w:rPr>
        <w:t xml:space="preserve"> </w:t>
      </w:r>
      <w:r w:rsidR="00A40D80" w:rsidRPr="00082868">
        <w:rPr>
          <w:rFonts w:ascii="Franklin Gothic Book" w:hAnsi="Franklin Gothic Book"/>
          <w:i/>
          <w:sz w:val="24"/>
        </w:rPr>
        <w:t xml:space="preserve">2018. </w:t>
      </w:r>
    </w:p>
    <w:p w:rsidR="00346391" w:rsidRDefault="00346391" w:rsidP="00346391">
      <w:pPr>
        <w:jc w:val="center"/>
        <w:rPr>
          <w:rFonts w:ascii="Times New Roman" w:hAnsi="Times New Roman"/>
          <w:b/>
          <w:sz w:val="24"/>
        </w:rPr>
      </w:pPr>
    </w:p>
    <w:p w:rsidR="00A40D80" w:rsidRDefault="00A40D80" w:rsidP="00A40D80">
      <w:pPr>
        <w:widowControl w:val="0"/>
        <w:numPr>
          <w:ilvl w:val="0"/>
          <w:numId w:val="22"/>
        </w:numPr>
        <w:snapToGrid w:val="0"/>
        <w:spacing w:after="120" w:line="240" w:lineRule="auto"/>
        <w:ind w:left="0" w:firstLine="0"/>
        <w:jc w:val="center"/>
        <w:rPr>
          <w:rFonts w:ascii="Franklin Gothic Book" w:hAnsi="Franklin Gothic Book"/>
          <w:b/>
          <w:sz w:val="24"/>
        </w:rPr>
      </w:pPr>
      <w:r w:rsidRPr="00540E96">
        <w:rPr>
          <w:rFonts w:ascii="Franklin Gothic Book" w:hAnsi="Franklin Gothic Book"/>
          <w:b/>
          <w:sz w:val="24"/>
        </w:rPr>
        <w:t>Závěrečná ustanovení</w:t>
      </w:r>
    </w:p>
    <w:p w:rsidR="00A40D80" w:rsidRDefault="00A40D80" w:rsidP="00A40D80">
      <w:pPr>
        <w:widowControl w:val="0"/>
        <w:numPr>
          <w:ilvl w:val="0"/>
          <w:numId w:val="26"/>
        </w:numPr>
        <w:tabs>
          <w:tab w:val="clear" w:pos="720"/>
        </w:tabs>
        <w:snapToGrid w:val="0"/>
        <w:spacing w:after="120" w:line="240" w:lineRule="auto"/>
        <w:ind w:left="357" w:hanging="357"/>
        <w:jc w:val="both"/>
        <w:rPr>
          <w:rFonts w:ascii="Franklin Gothic Book" w:hAnsi="Franklin Gothic Book"/>
          <w:sz w:val="24"/>
        </w:rPr>
      </w:pPr>
      <w:r w:rsidRPr="00A40D80">
        <w:rPr>
          <w:rFonts w:ascii="Franklin Gothic Book" w:hAnsi="Franklin Gothic Book"/>
          <w:sz w:val="24"/>
        </w:rPr>
        <w:t xml:space="preserve">Tento Dodatek je vyhotoven ve 4 vyhotoveních, s platností originálu, z nichž po jejím podpisu obdrží každá ze stran 2 stejnopisy. </w:t>
      </w:r>
    </w:p>
    <w:p w:rsidR="00EF68BB" w:rsidRPr="00EF68BB" w:rsidRDefault="00EF68BB" w:rsidP="00EF68BB">
      <w:pPr>
        <w:widowControl w:val="0"/>
        <w:numPr>
          <w:ilvl w:val="0"/>
          <w:numId w:val="26"/>
        </w:numPr>
        <w:tabs>
          <w:tab w:val="clear" w:pos="720"/>
        </w:tabs>
        <w:snapToGrid w:val="0"/>
        <w:spacing w:after="120" w:line="240" w:lineRule="auto"/>
        <w:ind w:left="357" w:hanging="357"/>
        <w:jc w:val="both"/>
        <w:rPr>
          <w:rFonts w:ascii="Franklin Gothic Book" w:hAnsi="Franklin Gothic Book"/>
          <w:sz w:val="24"/>
        </w:rPr>
      </w:pPr>
      <w:r w:rsidRPr="00EF68BB">
        <w:rPr>
          <w:rFonts w:ascii="Franklin Gothic Book" w:hAnsi="Franklin Gothic Book"/>
          <w:sz w:val="24"/>
        </w:rPr>
        <w:t xml:space="preserve">Smluvní strany jsou srozuměny a souhlasí s tím, že tato smlouva bude zveřejněna </w:t>
      </w:r>
      <w:r w:rsidR="00481F9F">
        <w:rPr>
          <w:rFonts w:ascii="Franklin Gothic Book" w:hAnsi="Franklin Gothic Book"/>
          <w:sz w:val="24"/>
        </w:rPr>
        <w:t xml:space="preserve">                  </w:t>
      </w:r>
      <w:r w:rsidRPr="00EF68BB">
        <w:rPr>
          <w:rFonts w:ascii="Franklin Gothic Book" w:hAnsi="Franklin Gothic Book"/>
          <w:sz w:val="24"/>
        </w:rPr>
        <w:t xml:space="preserve">v registru smluv dle zák. č. 340/2015 Sb., zákona o registru smluv (dále jen zákon o registru smluv). Uveřejnění v registru smluv provede NZM. </w:t>
      </w:r>
    </w:p>
    <w:p w:rsidR="00EF68BB" w:rsidRPr="00EF68BB" w:rsidRDefault="00EF68BB" w:rsidP="00EF68BB">
      <w:pPr>
        <w:widowControl w:val="0"/>
        <w:numPr>
          <w:ilvl w:val="0"/>
          <w:numId w:val="26"/>
        </w:numPr>
        <w:tabs>
          <w:tab w:val="clear" w:pos="720"/>
        </w:tabs>
        <w:snapToGrid w:val="0"/>
        <w:spacing w:after="120" w:line="240" w:lineRule="auto"/>
        <w:ind w:left="357" w:hanging="357"/>
        <w:jc w:val="both"/>
        <w:rPr>
          <w:rFonts w:ascii="Franklin Gothic Book" w:hAnsi="Franklin Gothic Book"/>
          <w:sz w:val="24"/>
        </w:rPr>
      </w:pPr>
      <w:r w:rsidRPr="00EF68BB">
        <w:rPr>
          <w:rFonts w:ascii="Franklin Gothic Book" w:hAnsi="Franklin Gothic Book"/>
          <w:sz w:val="24"/>
        </w:rPr>
        <w:t>Smlouva nabývá platnosti dnem jejího podpisu oběma smluvními stranami a účinnosti v souladu s § 6 odst. 1 zákona o registru smluv dnem jejího zveřejnění v registru smluv.</w:t>
      </w:r>
      <w:r w:rsidRPr="00EF68BB">
        <w:rPr>
          <w:rFonts w:ascii="Franklin Gothic Book" w:hAnsi="Franklin Gothic Book"/>
          <w:b/>
          <w:sz w:val="24"/>
        </w:rPr>
        <w:t xml:space="preserve"> </w:t>
      </w:r>
    </w:p>
    <w:p w:rsidR="00A40D80" w:rsidRDefault="00A40D80" w:rsidP="00A40D80">
      <w:pPr>
        <w:widowControl w:val="0"/>
        <w:numPr>
          <w:ilvl w:val="0"/>
          <w:numId w:val="26"/>
        </w:numPr>
        <w:tabs>
          <w:tab w:val="clear" w:pos="720"/>
        </w:tabs>
        <w:snapToGrid w:val="0"/>
        <w:spacing w:after="120" w:line="240" w:lineRule="auto"/>
        <w:ind w:left="357" w:hanging="357"/>
        <w:jc w:val="both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Ustanovení Smlouvy, které nepodléhají změnám uvedeným v čl. II.  (Změny Smlouvy) tohoto Dodatku zůstávají nedotčeny.</w:t>
      </w:r>
    </w:p>
    <w:p w:rsidR="00A40D80" w:rsidRDefault="00A40D80" w:rsidP="00A40D80">
      <w:pPr>
        <w:widowControl w:val="0"/>
        <w:numPr>
          <w:ilvl w:val="0"/>
          <w:numId w:val="26"/>
        </w:numPr>
        <w:tabs>
          <w:tab w:val="clear" w:pos="720"/>
        </w:tabs>
        <w:snapToGrid w:val="0"/>
        <w:spacing w:after="120" w:line="240" w:lineRule="auto"/>
        <w:ind w:left="357" w:hanging="357"/>
        <w:jc w:val="both"/>
        <w:rPr>
          <w:rFonts w:ascii="Franklin Gothic Book" w:hAnsi="Franklin Gothic Book"/>
          <w:sz w:val="24"/>
        </w:rPr>
      </w:pPr>
      <w:r w:rsidRPr="00540E96">
        <w:rPr>
          <w:rFonts w:ascii="Franklin Gothic Book" w:hAnsi="Franklin Gothic Book"/>
          <w:sz w:val="24"/>
        </w:rPr>
        <w:t>Smluvní strany</w:t>
      </w:r>
      <w:r>
        <w:rPr>
          <w:rFonts w:ascii="Franklin Gothic Book" w:hAnsi="Franklin Gothic Book"/>
          <w:sz w:val="24"/>
        </w:rPr>
        <w:t xml:space="preserve"> vzájemně </w:t>
      </w:r>
      <w:r w:rsidRPr="00540E96">
        <w:rPr>
          <w:rFonts w:ascii="Franklin Gothic Book" w:hAnsi="Franklin Gothic Book"/>
          <w:sz w:val="24"/>
        </w:rPr>
        <w:t xml:space="preserve">prohlašují, že </w:t>
      </w:r>
      <w:r>
        <w:rPr>
          <w:rFonts w:ascii="Franklin Gothic Book" w:hAnsi="Franklin Gothic Book"/>
          <w:sz w:val="24"/>
        </w:rPr>
        <w:t>tento Dodatek uzavřely svobodně a vážně, že jim nejsou známy jakékoliv, které by se uzavřením Dodatku vylučovaly, neuvedly se záměrně v omyl, berou na vědomí, že v plném rozsahu nesou veškeré právní důsledky plynoucí z vědomě jimi uvedených nepravdivých údajů a s jeho obsahem souhlasí, což potvrzují svými vlastnoručními podpisy.</w:t>
      </w:r>
    </w:p>
    <w:p w:rsidR="00A40D80" w:rsidRDefault="00A40D80" w:rsidP="00A40D80">
      <w:pPr>
        <w:widowControl w:val="0"/>
        <w:snapToGrid w:val="0"/>
        <w:spacing w:after="120" w:line="240" w:lineRule="auto"/>
        <w:rPr>
          <w:rFonts w:ascii="Franklin Gothic Book" w:hAnsi="Franklin Gothic Book"/>
          <w:sz w:val="24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346391" w:rsidTr="008A0532">
        <w:tc>
          <w:tcPr>
            <w:tcW w:w="4607" w:type="dxa"/>
          </w:tcPr>
          <w:p w:rsidR="00346391" w:rsidRDefault="00346391" w:rsidP="008A0532">
            <w:pPr>
              <w:tabs>
                <w:tab w:val="left" w:pos="7510"/>
              </w:tabs>
              <w:spacing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4607" w:type="dxa"/>
          </w:tcPr>
          <w:p w:rsidR="00346391" w:rsidRDefault="00346391" w:rsidP="008A0532">
            <w:pPr>
              <w:tabs>
                <w:tab w:val="left" w:pos="7510"/>
              </w:tabs>
              <w:spacing w:after="60"/>
              <w:rPr>
                <w:rFonts w:ascii="Times New Roman" w:hAnsi="Times New Roman"/>
                <w:sz w:val="24"/>
              </w:rPr>
            </w:pPr>
          </w:p>
        </w:tc>
      </w:tr>
      <w:tr w:rsidR="00346391" w:rsidTr="008A0532">
        <w:tc>
          <w:tcPr>
            <w:tcW w:w="4607" w:type="dxa"/>
          </w:tcPr>
          <w:p w:rsidR="00346391" w:rsidRPr="00481F9F" w:rsidRDefault="00346391" w:rsidP="008A0532">
            <w:pPr>
              <w:tabs>
                <w:tab w:val="left" w:pos="7510"/>
              </w:tabs>
              <w:spacing w:after="60"/>
              <w:rPr>
                <w:rFonts w:ascii="Franklin Gothic Book" w:hAnsi="Franklin Gothic Book"/>
                <w:sz w:val="24"/>
              </w:rPr>
            </w:pPr>
          </w:p>
          <w:p w:rsidR="00346391" w:rsidRPr="00481F9F" w:rsidRDefault="00346391" w:rsidP="008A0532">
            <w:pPr>
              <w:tabs>
                <w:tab w:val="left" w:pos="7510"/>
              </w:tabs>
              <w:spacing w:after="60"/>
              <w:rPr>
                <w:rFonts w:ascii="Franklin Gothic Book" w:hAnsi="Franklin Gothic Book"/>
                <w:sz w:val="24"/>
              </w:rPr>
            </w:pPr>
            <w:r w:rsidRPr="00481F9F">
              <w:rPr>
                <w:rFonts w:ascii="Franklin Gothic Book" w:hAnsi="Franklin Gothic Book"/>
                <w:sz w:val="24"/>
              </w:rPr>
              <w:t xml:space="preserve">V Praze, dne </w:t>
            </w:r>
          </w:p>
          <w:p w:rsidR="00346391" w:rsidRPr="00481F9F" w:rsidRDefault="00346391" w:rsidP="008A0532">
            <w:pPr>
              <w:tabs>
                <w:tab w:val="left" w:pos="7510"/>
              </w:tabs>
              <w:spacing w:after="60"/>
              <w:rPr>
                <w:rFonts w:ascii="Franklin Gothic Book" w:hAnsi="Franklin Gothic Book"/>
                <w:sz w:val="24"/>
              </w:rPr>
            </w:pPr>
          </w:p>
          <w:p w:rsidR="00346391" w:rsidRPr="00481F9F" w:rsidRDefault="00346391" w:rsidP="008A0532">
            <w:pPr>
              <w:tabs>
                <w:tab w:val="left" w:pos="7510"/>
              </w:tabs>
              <w:spacing w:after="60"/>
              <w:rPr>
                <w:rFonts w:ascii="Franklin Gothic Book" w:hAnsi="Franklin Gothic Book"/>
                <w:sz w:val="24"/>
              </w:rPr>
            </w:pPr>
          </w:p>
          <w:p w:rsidR="00346391" w:rsidRPr="00481F9F" w:rsidRDefault="00481F9F" w:rsidP="008A0532">
            <w:pPr>
              <w:tabs>
                <w:tab w:val="left" w:pos="7510"/>
              </w:tabs>
              <w:spacing w:after="60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…………………………………………………….</w:t>
            </w:r>
          </w:p>
          <w:p w:rsidR="00346391" w:rsidRPr="00481F9F" w:rsidRDefault="00346391" w:rsidP="008A0532">
            <w:pPr>
              <w:tabs>
                <w:tab w:val="left" w:pos="7510"/>
              </w:tabs>
              <w:spacing w:after="60"/>
              <w:rPr>
                <w:rFonts w:ascii="Franklin Gothic Book" w:hAnsi="Franklin Gothic Book"/>
                <w:b/>
                <w:sz w:val="24"/>
              </w:rPr>
            </w:pPr>
            <w:r w:rsidRPr="00481F9F">
              <w:rPr>
                <w:rFonts w:ascii="Franklin Gothic Book" w:hAnsi="Franklin Gothic Book"/>
                <w:b/>
                <w:sz w:val="24"/>
              </w:rPr>
              <w:t xml:space="preserve">Národní zemědělské muzeum, </w:t>
            </w:r>
            <w:proofErr w:type="spellStart"/>
            <w:proofErr w:type="gramStart"/>
            <w:r w:rsidRPr="00481F9F">
              <w:rPr>
                <w:rFonts w:ascii="Franklin Gothic Book" w:hAnsi="Franklin Gothic Book"/>
                <w:b/>
                <w:sz w:val="24"/>
              </w:rPr>
              <w:t>s.p.</w:t>
            </w:r>
            <w:proofErr w:type="gramEnd"/>
            <w:r w:rsidRPr="00481F9F">
              <w:rPr>
                <w:rFonts w:ascii="Franklin Gothic Book" w:hAnsi="Franklin Gothic Book"/>
                <w:b/>
                <w:sz w:val="24"/>
              </w:rPr>
              <w:t>o</w:t>
            </w:r>
            <w:proofErr w:type="spellEnd"/>
            <w:r w:rsidRPr="00481F9F">
              <w:rPr>
                <w:rFonts w:ascii="Franklin Gothic Book" w:hAnsi="Franklin Gothic Book"/>
                <w:b/>
                <w:sz w:val="24"/>
              </w:rPr>
              <w:t>.</w:t>
            </w:r>
          </w:p>
          <w:p w:rsidR="00346391" w:rsidRPr="00481F9F" w:rsidRDefault="00346391" w:rsidP="008A0532">
            <w:pPr>
              <w:tabs>
                <w:tab w:val="left" w:pos="7510"/>
              </w:tabs>
              <w:spacing w:after="60"/>
              <w:rPr>
                <w:rFonts w:ascii="Franklin Gothic Book" w:hAnsi="Franklin Gothic Book"/>
                <w:sz w:val="24"/>
              </w:rPr>
            </w:pPr>
            <w:r w:rsidRPr="00481F9F">
              <w:rPr>
                <w:rFonts w:ascii="Franklin Gothic Book" w:hAnsi="Franklin Gothic Book"/>
                <w:sz w:val="24"/>
              </w:rPr>
              <w:t>doc. Ing. Milan Jan Půček, MBA, Ph.D.</w:t>
            </w:r>
          </w:p>
          <w:p w:rsidR="00346391" w:rsidRPr="00481F9F" w:rsidRDefault="00346391" w:rsidP="008A0532">
            <w:pPr>
              <w:tabs>
                <w:tab w:val="left" w:pos="7510"/>
              </w:tabs>
              <w:spacing w:after="60"/>
              <w:rPr>
                <w:rFonts w:ascii="Franklin Gothic Book" w:hAnsi="Franklin Gothic Book"/>
                <w:sz w:val="24"/>
              </w:rPr>
            </w:pPr>
            <w:r w:rsidRPr="00481F9F">
              <w:rPr>
                <w:rFonts w:ascii="Franklin Gothic Book" w:hAnsi="Franklin Gothic Book"/>
                <w:sz w:val="24"/>
              </w:rPr>
              <w:t xml:space="preserve">                generální ředitel</w:t>
            </w:r>
          </w:p>
        </w:tc>
        <w:tc>
          <w:tcPr>
            <w:tcW w:w="4607" w:type="dxa"/>
          </w:tcPr>
          <w:p w:rsidR="00346391" w:rsidRPr="00481F9F" w:rsidRDefault="00346391" w:rsidP="00481F9F">
            <w:pPr>
              <w:tabs>
                <w:tab w:val="left" w:pos="7510"/>
              </w:tabs>
              <w:spacing w:after="60"/>
              <w:jc w:val="center"/>
              <w:rPr>
                <w:rFonts w:ascii="Franklin Gothic Book" w:hAnsi="Franklin Gothic Book"/>
                <w:sz w:val="24"/>
              </w:rPr>
            </w:pPr>
          </w:p>
          <w:p w:rsidR="00346391" w:rsidRPr="00481F9F" w:rsidRDefault="00346391" w:rsidP="00481F9F">
            <w:pPr>
              <w:tabs>
                <w:tab w:val="left" w:pos="7510"/>
              </w:tabs>
              <w:spacing w:after="60"/>
              <w:rPr>
                <w:rFonts w:ascii="Franklin Gothic Book" w:hAnsi="Franklin Gothic Book"/>
                <w:sz w:val="24"/>
              </w:rPr>
            </w:pPr>
            <w:r w:rsidRPr="00481F9F">
              <w:rPr>
                <w:rFonts w:ascii="Franklin Gothic Book" w:hAnsi="Franklin Gothic Book"/>
                <w:sz w:val="24"/>
              </w:rPr>
              <w:t>V Praze, dne</w:t>
            </w:r>
          </w:p>
          <w:p w:rsidR="00346391" w:rsidRPr="00481F9F" w:rsidRDefault="00346391" w:rsidP="00481F9F">
            <w:pPr>
              <w:tabs>
                <w:tab w:val="left" w:pos="7510"/>
              </w:tabs>
              <w:spacing w:after="60"/>
              <w:jc w:val="center"/>
              <w:rPr>
                <w:rFonts w:ascii="Franklin Gothic Book" w:hAnsi="Franklin Gothic Book"/>
                <w:sz w:val="24"/>
              </w:rPr>
            </w:pPr>
          </w:p>
          <w:p w:rsidR="00346391" w:rsidRPr="00481F9F" w:rsidRDefault="00346391" w:rsidP="00481F9F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sz w:val="24"/>
              </w:rPr>
            </w:pPr>
          </w:p>
          <w:p w:rsidR="00346391" w:rsidRPr="00481F9F" w:rsidRDefault="00481F9F" w:rsidP="00481F9F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…………………………………………………………..</w:t>
            </w:r>
          </w:p>
          <w:p w:rsidR="00346391" w:rsidRDefault="00346391" w:rsidP="00481F9F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b/>
                <w:sz w:val="24"/>
              </w:rPr>
            </w:pPr>
            <w:r w:rsidRPr="00481F9F">
              <w:rPr>
                <w:rFonts w:ascii="Franklin Gothic Book" w:hAnsi="Franklin Gothic Book"/>
                <w:b/>
                <w:sz w:val="24"/>
              </w:rPr>
              <w:t xml:space="preserve">Zařízení služeb ministerstva zemědělství, </w:t>
            </w:r>
            <w:proofErr w:type="spellStart"/>
            <w:proofErr w:type="gramStart"/>
            <w:r w:rsidRPr="00481F9F">
              <w:rPr>
                <w:rFonts w:ascii="Franklin Gothic Book" w:hAnsi="Franklin Gothic Book"/>
                <w:b/>
                <w:sz w:val="24"/>
              </w:rPr>
              <w:t>s.p.</w:t>
            </w:r>
            <w:proofErr w:type="gramEnd"/>
            <w:r w:rsidRPr="00481F9F">
              <w:rPr>
                <w:rFonts w:ascii="Franklin Gothic Book" w:hAnsi="Franklin Gothic Book"/>
                <w:b/>
                <w:sz w:val="24"/>
              </w:rPr>
              <w:t>o</w:t>
            </w:r>
            <w:proofErr w:type="spellEnd"/>
            <w:r w:rsidRPr="00481F9F">
              <w:rPr>
                <w:rFonts w:ascii="Franklin Gothic Book" w:hAnsi="Franklin Gothic Book"/>
                <w:b/>
                <w:sz w:val="24"/>
              </w:rPr>
              <w:t>.</w:t>
            </w:r>
          </w:p>
          <w:p w:rsidR="00481F9F" w:rsidRPr="007D1744" w:rsidRDefault="00481F9F" w:rsidP="00481F9F">
            <w:pPr>
              <w:spacing w:line="240" w:lineRule="auto"/>
              <w:jc w:val="center"/>
              <w:rPr>
                <w:rFonts w:ascii="Franklin Gothic Book" w:hAnsi="Franklin Gothic Book"/>
                <w:sz w:val="24"/>
              </w:rPr>
            </w:pPr>
            <w:r w:rsidRPr="007D1744">
              <w:rPr>
                <w:rFonts w:ascii="Franklin Gothic Book" w:hAnsi="Franklin Gothic Book"/>
                <w:sz w:val="24"/>
              </w:rPr>
              <w:t>Ing. Petra Podařilová Havlíčková</w:t>
            </w:r>
          </w:p>
          <w:p w:rsidR="00346391" w:rsidRPr="00481F9F" w:rsidRDefault="00346391" w:rsidP="00481F9F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sz w:val="24"/>
              </w:rPr>
            </w:pPr>
            <w:r w:rsidRPr="00481F9F">
              <w:rPr>
                <w:rFonts w:ascii="Franklin Gothic Book" w:hAnsi="Franklin Gothic Book"/>
                <w:sz w:val="24"/>
              </w:rPr>
              <w:t xml:space="preserve"> ředitel</w:t>
            </w:r>
            <w:r w:rsidR="00481F9F">
              <w:rPr>
                <w:rFonts w:ascii="Franklin Gothic Book" w:hAnsi="Franklin Gothic Book"/>
                <w:sz w:val="24"/>
              </w:rPr>
              <w:t>ka</w:t>
            </w:r>
            <w:r w:rsidRPr="00481F9F">
              <w:rPr>
                <w:rFonts w:ascii="Franklin Gothic Book" w:hAnsi="Franklin Gothic Book"/>
                <w:sz w:val="24"/>
              </w:rPr>
              <w:t xml:space="preserve"> organizace</w:t>
            </w:r>
          </w:p>
          <w:p w:rsidR="00346391" w:rsidRPr="00481F9F" w:rsidRDefault="00346391" w:rsidP="00481F9F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sz w:val="24"/>
              </w:rPr>
            </w:pPr>
          </w:p>
        </w:tc>
      </w:tr>
    </w:tbl>
    <w:p w:rsidR="003720A0" w:rsidRPr="003720A0" w:rsidRDefault="00346391" w:rsidP="00831FF2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sectPr w:rsidR="003720A0" w:rsidRPr="003720A0" w:rsidSect="008906B3">
      <w:type w:val="continuous"/>
      <w:pgSz w:w="11906" w:h="16838" w:code="9"/>
      <w:pgMar w:top="1418" w:right="1304" w:bottom="1304" w:left="1418" w:header="0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5B" w:rsidRDefault="002C3E5B">
      <w:r>
        <w:separator/>
      </w:r>
    </w:p>
  </w:endnote>
  <w:endnote w:type="continuationSeparator" w:id="0">
    <w:p w:rsidR="002C3E5B" w:rsidRDefault="002C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60" w:rsidRDefault="007E136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26F3E">
      <w:rPr>
        <w:noProof/>
      </w:rPr>
      <w:t>2</w:t>
    </w:r>
    <w:r>
      <w:fldChar w:fldCharType="end"/>
    </w:r>
  </w:p>
  <w:p w:rsidR="007E1360" w:rsidRDefault="007E13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951"/>
      <w:gridCol w:w="3071"/>
      <w:gridCol w:w="3054"/>
    </w:tblGrid>
    <w:tr w:rsidR="00CA40ED" w:rsidRPr="0039528D" w:rsidTr="0039528D">
      <w:trPr>
        <w:trHeight w:hRule="exact" w:val="255"/>
      </w:trPr>
      <w:tc>
        <w:tcPr>
          <w:tcW w:w="3000" w:type="dxa"/>
          <w:shd w:val="clear" w:color="auto" w:fill="auto"/>
        </w:tcPr>
        <w:p w:rsidR="00CA40ED" w:rsidRPr="0039528D" w:rsidRDefault="00CA40ED" w:rsidP="00FB3E74">
          <w:pPr>
            <w:pStyle w:val="Zpat"/>
            <w:rPr>
              <w:rFonts w:ascii="Georgia" w:hAnsi="Georgia"/>
              <w:b/>
              <w:color w:val="333333"/>
              <w:sz w:val="18"/>
              <w:szCs w:val="18"/>
            </w:rPr>
          </w:pPr>
          <w:r w:rsidRPr="0039528D">
            <w:rPr>
              <w:rFonts w:ascii="Georgia" w:hAnsi="Georgia"/>
              <w:b/>
              <w:color w:val="333333"/>
              <w:sz w:val="18"/>
              <w:szCs w:val="18"/>
            </w:rPr>
            <w:t>Národní zemědělské</w:t>
          </w:r>
        </w:p>
      </w:tc>
      <w:tc>
        <w:tcPr>
          <w:tcW w:w="3108" w:type="dxa"/>
          <w:shd w:val="clear" w:color="auto" w:fill="auto"/>
        </w:tcPr>
        <w:p w:rsidR="00CA40ED" w:rsidRPr="0039528D" w:rsidRDefault="00CA40E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39528D">
            <w:rPr>
              <w:rFonts w:ascii="Georgia" w:hAnsi="Georgia"/>
              <w:color w:val="333333"/>
              <w:sz w:val="18"/>
              <w:szCs w:val="18"/>
            </w:rPr>
            <w:t>spojovatel: 220 308 200</w:t>
          </w:r>
        </w:p>
      </w:tc>
      <w:tc>
        <w:tcPr>
          <w:tcW w:w="3108" w:type="dxa"/>
          <w:shd w:val="clear" w:color="auto" w:fill="auto"/>
        </w:tcPr>
        <w:p w:rsidR="00CA40ED" w:rsidRPr="0039528D" w:rsidRDefault="00CA40E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39528D">
            <w:rPr>
              <w:rFonts w:ascii="Georgia" w:hAnsi="Georgia"/>
              <w:color w:val="333333"/>
              <w:sz w:val="18"/>
              <w:szCs w:val="18"/>
            </w:rPr>
            <w:t>IČO: 75075741</w:t>
          </w:r>
        </w:p>
      </w:tc>
    </w:tr>
    <w:tr w:rsidR="00CA40ED" w:rsidRPr="0039528D" w:rsidTr="0039528D">
      <w:trPr>
        <w:trHeight w:hRule="exact" w:val="255"/>
      </w:trPr>
      <w:tc>
        <w:tcPr>
          <w:tcW w:w="3000" w:type="dxa"/>
          <w:shd w:val="clear" w:color="auto" w:fill="auto"/>
        </w:tcPr>
        <w:p w:rsidR="00CA40ED" w:rsidRPr="0039528D" w:rsidRDefault="00CA40ED" w:rsidP="00FB3E74">
          <w:pPr>
            <w:pStyle w:val="Zpat"/>
            <w:rPr>
              <w:rFonts w:ascii="Georgia" w:hAnsi="Georgia"/>
              <w:b/>
              <w:color w:val="333333"/>
              <w:sz w:val="18"/>
              <w:szCs w:val="18"/>
            </w:rPr>
          </w:pPr>
          <w:r w:rsidRPr="0039528D">
            <w:rPr>
              <w:rFonts w:ascii="Georgia" w:hAnsi="Georgia"/>
              <w:b/>
              <w:color w:val="333333"/>
              <w:sz w:val="18"/>
              <w:szCs w:val="18"/>
            </w:rPr>
            <w:t>muzeum, s. p. o.</w:t>
          </w:r>
        </w:p>
      </w:tc>
      <w:tc>
        <w:tcPr>
          <w:tcW w:w="3108" w:type="dxa"/>
          <w:shd w:val="clear" w:color="auto" w:fill="auto"/>
        </w:tcPr>
        <w:p w:rsidR="00CA40ED" w:rsidRPr="0039528D" w:rsidRDefault="00CA40E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39528D">
            <w:rPr>
              <w:rFonts w:ascii="Georgia" w:hAnsi="Georgia"/>
              <w:color w:val="333333"/>
              <w:sz w:val="18"/>
              <w:szCs w:val="18"/>
            </w:rPr>
            <w:t>pokladna:  220 308 111</w:t>
          </w:r>
        </w:p>
      </w:tc>
      <w:tc>
        <w:tcPr>
          <w:tcW w:w="3108" w:type="dxa"/>
          <w:shd w:val="clear" w:color="auto" w:fill="auto"/>
        </w:tcPr>
        <w:p w:rsidR="00CA40ED" w:rsidRPr="0039528D" w:rsidRDefault="00CA40E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39528D">
            <w:rPr>
              <w:rFonts w:ascii="Georgia" w:hAnsi="Georgia"/>
              <w:color w:val="333333"/>
              <w:sz w:val="18"/>
              <w:szCs w:val="18"/>
            </w:rPr>
            <w:t>DIČ: CZ75075741</w:t>
          </w:r>
        </w:p>
      </w:tc>
    </w:tr>
    <w:tr w:rsidR="00CA40ED" w:rsidRPr="0039528D" w:rsidTr="0039528D">
      <w:trPr>
        <w:trHeight w:hRule="exact" w:val="255"/>
      </w:trPr>
      <w:tc>
        <w:tcPr>
          <w:tcW w:w="3000" w:type="dxa"/>
          <w:shd w:val="clear" w:color="auto" w:fill="auto"/>
        </w:tcPr>
        <w:p w:rsidR="00CA40ED" w:rsidRPr="0039528D" w:rsidRDefault="00CA40E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39528D">
            <w:rPr>
              <w:rFonts w:ascii="Georgia" w:hAnsi="Georgia"/>
              <w:color w:val="333333"/>
              <w:sz w:val="18"/>
              <w:szCs w:val="18"/>
            </w:rPr>
            <w:t>Kostelní 44</w:t>
          </w:r>
        </w:p>
      </w:tc>
      <w:tc>
        <w:tcPr>
          <w:tcW w:w="3108" w:type="dxa"/>
          <w:shd w:val="clear" w:color="auto" w:fill="auto"/>
        </w:tcPr>
        <w:p w:rsidR="00CA40ED" w:rsidRPr="0039528D" w:rsidRDefault="00CA40E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39528D">
            <w:rPr>
              <w:rFonts w:ascii="Georgia" w:hAnsi="Georgia"/>
              <w:color w:val="4D4D4D"/>
              <w:sz w:val="18"/>
              <w:szCs w:val="18"/>
            </w:rPr>
            <w:t xml:space="preserve">e-mail: </w:t>
          </w:r>
          <w:hyperlink r:id="rId1" w:history="1">
            <w:r w:rsidRPr="0039528D">
              <w:rPr>
                <w:rStyle w:val="Hypertextovodkaz"/>
                <w:rFonts w:ascii="Georgia" w:hAnsi="Georgia"/>
                <w:color w:val="4D4D4D"/>
                <w:sz w:val="18"/>
                <w:szCs w:val="18"/>
                <w:u w:val="none"/>
              </w:rPr>
              <w:t>nzm.praha@nzm.cz</w:t>
            </w:r>
          </w:hyperlink>
          <w:r w:rsidRPr="0039528D">
            <w:rPr>
              <w:rFonts w:ascii="Georgia" w:hAnsi="Georgia"/>
              <w:color w:val="4D4D4D"/>
              <w:sz w:val="18"/>
              <w:szCs w:val="18"/>
            </w:rPr>
            <w:t xml:space="preserve">             </w:t>
          </w:r>
        </w:p>
      </w:tc>
      <w:tc>
        <w:tcPr>
          <w:tcW w:w="3108" w:type="dxa"/>
          <w:shd w:val="clear" w:color="auto" w:fill="auto"/>
        </w:tcPr>
        <w:p w:rsidR="00CA40ED" w:rsidRPr="0039528D" w:rsidRDefault="00CA40E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39528D">
            <w:rPr>
              <w:rFonts w:ascii="Georgia" w:hAnsi="Georgia"/>
              <w:color w:val="4D4D4D"/>
              <w:sz w:val="18"/>
              <w:szCs w:val="18"/>
            </w:rPr>
            <w:t>datová schránka: q4fgwym</w:t>
          </w:r>
        </w:p>
      </w:tc>
    </w:tr>
    <w:tr w:rsidR="00CA40ED" w:rsidRPr="0039528D" w:rsidTr="0039528D">
      <w:trPr>
        <w:trHeight w:hRule="exact" w:val="255"/>
      </w:trPr>
      <w:tc>
        <w:tcPr>
          <w:tcW w:w="3000" w:type="dxa"/>
          <w:shd w:val="clear" w:color="auto" w:fill="auto"/>
        </w:tcPr>
        <w:p w:rsidR="00CA40ED" w:rsidRPr="0039528D" w:rsidRDefault="00CA40E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39528D">
            <w:rPr>
              <w:rFonts w:ascii="Georgia" w:hAnsi="Georgia"/>
              <w:color w:val="333333"/>
              <w:sz w:val="18"/>
              <w:szCs w:val="18"/>
            </w:rPr>
            <w:t>170 00 Praha 7</w:t>
          </w:r>
        </w:p>
      </w:tc>
      <w:tc>
        <w:tcPr>
          <w:tcW w:w="3108" w:type="dxa"/>
          <w:shd w:val="clear" w:color="auto" w:fill="auto"/>
        </w:tcPr>
        <w:p w:rsidR="00CA40ED" w:rsidRPr="0039528D" w:rsidRDefault="00CA40E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39528D">
            <w:rPr>
              <w:rFonts w:ascii="Georgia" w:hAnsi="Georgia"/>
              <w:color w:val="333333"/>
              <w:sz w:val="18"/>
              <w:szCs w:val="18"/>
            </w:rPr>
            <w:t>http://www.nzm.cz</w:t>
          </w:r>
        </w:p>
      </w:tc>
      <w:tc>
        <w:tcPr>
          <w:tcW w:w="3108" w:type="dxa"/>
          <w:shd w:val="clear" w:color="auto" w:fill="auto"/>
        </w:tcPr>
        <w:p w:rsidR="00CA40ED" w:rsidRPr="0039528D" w:rsidRDefault="00CA40E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39528D">
            <w:rPr>
              <w:rFonts w:ascii="Georgia" w:hAnsi="Georgia"/>
              <w:color w:val="333333"/>
              <w:sz w:val="18"/>
              <w:szCs w:val="18"/>
            </w:rPr>
            <w:t>zřizovatel: Ministerstvo zemědělství</w:t>
          </w:r>
        </w:p>
      </w:tc>
    </w:tr>
  </w:tbl>
  <w:p w:rsidR="00CA40ED" w:rsidRPr="00FB3E74" w:rsidRDefault="00CA40ED" w:rsidP="00FB3E74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5B" w:rsidRDefault="002C3E5B">
      <w:r>
        <w:separator/>
      </w:r>
    </w:p>
  </w:footnote>
  <w:footnote w:type="continuationSeparator" w:id="0">
    <w:p w:rsidR="002C3E5B" w:rsidRDefault="002C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0ED" w:rsidRDefault="005A376D">
    <w:pPr>
      <w:pStyle w:val="Zhlav"/>
    </w:pPr>
    <w:r>
      <w:rPr>
        <w:noProof/>
      </w:rPr>
      <w:drawing>
        <wp:inline distT="0" distB="0" distL="0" distR="0">
          <wp:extent cx="2541270" cy="1052830"/>
          <wp:effectExtent l="0" t="0" r="0" b="0"/>
          <wp:docPr id="1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93E"/>
    <w:multiLevelType w:val="hybridMultilevel"/>
    <w:tmpl w:val="A1FE3AE2"/>
    <w:lvl w:ilvl="0" w:tplc="DF9CDF14">
      <w:start w:val="1"/>
      <w:numFmt w:val="decimal"/>
      <w:lvlText w:val="%1."/>
      <w:lvlJc w:val="left"/>
      <w:pPr>
        <w:ind w:left="332" w:hanging="360"/>
      </w:pPr>
    </w:lvl>
    <w:lvl w:ilvl="1" w:tplc="04050019">
      <w:start w:val="1"/>
      <w:numFmt w:val="lowerLetter"/>
      <w:lvlText w:val="%2."/>
      <w:lvlJc w:val="left"/>
      <w:pPr>
        <w:ind w:left="1052" w:hanging="360"/>
      </w:pPr>
    </w:lvl>
    <w:lvl w:ilvl="2" w:tplc="0405001B">
      <w:start w:val="1"/>
      <w:numFmt w:val="lowerRoman"/>
      <w:lvlText w:val="%3."/>
      <w:lvlJc w:val="right"/>
      <w:pPr>
        <w:ind w:left="1772" w:hanging="180"/>
      </w:pPr>
    </w:lvl>
    <w:lvl w:ilvl="3" w:tplc="0405000F">
      <w:start w:val="1"/>
      <w:numFmt w:val="decimal"/>
      <w:lvlText w:val="%4."/>
      <w:lvlJc w:val="left"/>
      <w:pPr>
        <w:ind w:left="2492" w:hanging="360"/>
      </w:pPr>
    </w:lvl>
    <w:lvl w:ilvl="4" w:tplc="04050019">
      <w:start w:val="1"/>
      <w:numFmt w:val="lowerLetter"/>
      <w:lvlText w:val="%5."/>
      <w:lvlJc w:val="left"/>
      <w:pPr>
        <w:ind w:left="3212" w:hanging="360"/>
      </w:pPr>
    </w:lvl>
    <w:lvl w:ilvl="5" w:tplc="0405001B">
      <w:start w:val="1"/>
      <w:numFmt w:val="lowerRoman"/>
      <w:lvlText w:val="%6."/>
      <w:lvlJc w:val="right"/>
      <w:pPr>
        <w:ind w:left="3932" w:hanging="180"/>
      </w:pPr>
    </w:lvl>
    <w:lvl w:ilvl="6" w:tplc="0405000F">
      <w:start w:val="1"/>
      <w:numFmt w:val="decimal"/>
      <w:lvlText w:val="%7."/>
      <w:lvlJc w:val="left"/>
      <w:pPr>
        <w:ind w:left="4652" w:hanging="360"/>
      </w:pPr>
    </w:lvl>
    <w:lvl w:ilvl="7" w:tplc="04050019">
      <w:start w:val="1"/>
      <w:numFmt w:val="lowerLetter"/>
      <w:lvlText w:val="%8."/>
      <w:lvlJc w:val="left"/>
      <w:pPr>
        <w:ind w:left="5372" w:hanging="360"/>
      </w:pPr>
    </w:lvl>
    <w:lvl w:ilvl="8" w:tplc="0405001B">
      <w:start w:val="1"/>
      <w:numFmt w:val="lowerRoman"/>
      <w:lvlText w:val="%9."/>
      <w:lvlJc w:val="right"/>
      <w:pPr>
        <w:ind w:left="6092" w:hanging="180"/>
      </w:pPr>
    </w:lvl>
  </w:abstractNum>
  <w:abstractNum w:abstractNumId="1" w15:restartNumberingAfterBreak="0">
    <w:nsid w:val="04CA6092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3556C"/>
    <w:multiLevelType w:val="hybridMultilevel"/>
    <w:tmpl w:val="A3DEFAE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A022626"/>
    <w:multiLevelType w:val="hybridMultilevel"/>
    <w:tmpl w:val="81A410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F24DB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06632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F4061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3280D"/>
    <w:multiLevelType w:val="hybridMultilevel"/>
    <w:tmpl w:val="729421D0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>
      <w:start w:val="1"/>
      <w:numFmt w:val="lowerLetter"/>
      <w:lvlText w:val="%2."/>
      <w:lvlJc w:val="left"/>
      <w:pPr>
        <w:ind w:left="4320" w:hanging="360"/>
      </w:pPr>
    </w:lvl>
    <w:lvl w:ilvl="2" w:tplc="0405001B">
      <w:start w:val="1"/>
      <w:numFmt w:val="lowerRoman"/>
      <w:lvlText w:val="%3."/>
      <w:lvlJc w:val="right"/>
      <w:pPr>
        <w:ind w:left="5040" w:hanging="180"/>
      </w:pPr>
    </w:lvl>
    <w:lvl w:ilvl="3" w:tplc="0405000F">
      <w:start w:val="1"/>
      <w:numFmt w:val="decimal"/>
      <w:lvlText w:val="%4."/>
      <w:lvlJc w:val="left"/>
      <w:pPr>
        <w:ind w:left="5760" w:hanging="360"/>
      </w:pPr>
    </w:lvl>
    <w:lvl w:ilvl="4" w:tplc="04050019">
      <w:start w:val="1"/>
      <w:numFmt w:val="lowerLetter"/>
      <w:lvlText w:val="%5."/>
      <w:lvlJc w:val="left"/>
      <w:pPr>
        <w:ind w:left="6480" w:hanging="360"/>
      </w:pPr>
    </w:lvl>
    <w:lvl w:ilvl="5" w:tplc="0405001B">
      <w:start w:val="1"/>
      <w:numFmt w:val="lowerRoman"/>
      <w:lvlText w:val="%6."/>
      <w:lvlJc w:val="right"/>
      <w:pPr>
        <w:ind w:left="7200" w:hanging="180"/>
      </w:pPr>
    </w:lvl>
    <w:lvl w:ilvl="6" w:tplc="0405000F">
      <w:start w:val="1"/>
      <w:numFmt w:val="decimal"/>
      <w:lvlText w:val="%7."/>
      <w:lvlJc w:val="left"/>
      <w:pPr>
        <w:ind w:left="7920" w:hanging="360"/>
      </w:pPr>
    </w:lvl>
    <w:lvl w:ilvl="7" w:tplc="04050019">
      <w:start w:val="1"/>
      <w:numFmt w:val="lowerLetter"/>
      <w:lvlText w:val="%8."/>
      <w:lvlJc w:val="left"/>
      <w:pPr>
        <w:ind w:left="8640" w:hanging="360"/>
      </w:pPr>
    </w:lvl>
    <w:lvl w:ilvl="8" w:tplc="0405001B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35C379F"/>
    <w:multiLevelType w:val="hybridMultilevel"/>
    <w:tmpl w:val="DD300AE4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9" w15:restartNumberingAfterBreak="0">
    <w:nsid w:val="23912DEA"/>
    <w:multiLevelType w:val="hybridMultilevel"/>
    <w:tmpl w:val="31DC5436"/>
    <w:lvl w:ilvl="0" w:tplc="12F0F3C6">
      <w:start w:val="3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20215"/>
    <w:multiLevelType w:val="hybridMultilevel"/>
    <w:tmpl w:val="729421D0"/>
    <w:lvl w:ilvl="0" w:tplc="04050017">
      <w:start w:val="1"/>
      <w:numFmt w:val="lowerLetter"/>
      <w:lvlText w:val="%1)"/>
      <w:lvlJc w:val="left"/>
      <w:pPr>
        <w:ind w:left="3336" w:hanging="360"/>
      </w:pPr>
    </w:lvl>
    <w:lvl w:ilvl="1" w:tplc="04050019">
      <w:start w:val="1"/>
      <w:numFmt w:val="lowerLetter"/>
      <w:lvlText w:val="%2."/>
      <w:lvlJc w:val="left"/>
      <w:pPr>
        <w:ind w:left="4320" w:hanging="360"/>
      </w:pPr>
    </w:lvl>
    <w:lvl w:ilvl="2" w:tplc="0405001B">
      <w:start w:val="1"/>
      <w:numFmt w:val="lowerRoman"/>
      <w:lvlText w:val="%3."/>
      <w:lvlJc w:val="right"/>
      <w:pPr>
        <w:ind w:left="5040" w:hanging="180"/>
      </w:pPr>
    </w:lvl>
    <w:lvl w:ilvl="3" w:tplc="0405000F">
      <w:start w:val="1"/>
      <w:numFmt w:val="decimal"/>
      <w:lvlText w:val="%4."/>
      <w:lvlJc w:val="left"/>
      <w:pPr>
        <w:ind w:left="5760" w:hanging="360"/>
      </w:pPr>
    </w:lvl>
    <w:lvl w:ilvl="4" w:tplc="04050019">
      <w:start w:val="1"/>
      <w:numFmt w:val="lowerLetter"/>
      <w:lvlText w:val="%5."/>
      <w:lvlJc w:val="left"/>
      <w:pPr>
        <w:ind w:left="6480" w:hanging="360"/>
      </w:pPr>
    </w:lvl>
    <w:lvl w:ilvl="5" w:tplc="0405001B">
      <w:start w:val="1"/>
      <w:numFmt w:val="lowerRoman"/>
      <w:lvlText w:val="%6."/>
      <w:lvlJc w:val="right"/>
      <w:pPr>
        <w:ind w:left="7200" w:hanging="180"/>
      </w:pPr>
    </w:lvl>
    <w:lvl w:ilvl="6" w:tplc="0405000F">
      <w:start w:val="1"/>
      <w:numFmt w:val="decimal"/>
      <w:lvlText w:val="%7."/>
      <w:lvlJc w:val="left"/>
      <w:pPr>
        <w:ind w:left="7920" w:hanging="360"/>
      </w:pPr>
    </w:lvl>
    <w:lvl w:ilvl="7" w:tplc="04050019">
      <w:start w:val="1"/>
      <w:numFmt w:val="lowerLetter"/>
      <w:lvlText w:val="%8."/>
      <w:lvlJc w:val="left"/>
      <w:pPr>
        <w:ind w:left="8640" w:hanging="360"/>
      </w:pPr>
    </w:lvl>
    <w:lvl w:ilvl="8" w:tplc="040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33504DDC"/>
    <w:multiLevelType w:val="hybridMultilevel"/>
    <w:tmpl w:val="560A3554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 w15:restartNumberingAfterBreak="0">
    <w:nsid w:val="37DB1BFA"/>
    <w:multiLevelType w:val="multilevel"/>
    <w:tmpl w:val="9626DA50"/>
    <w:lvl w:ilvl="0">
      <w:start w:val="1"/>
      <w:numFmt w:val="upperRoman"/>
      <w:pStyle w:val="CZslolnku"/>
      <w:suff w:val="nothing"/>
      <w:lvlText w:val="%1."/>
      <w:lvlJc w:val="center"/>
      <w:pPr>
        <w:ind w:left="72" w:hanging="72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</w:lvl>
  </w:abstractNum>
  <w:abstractNum w:abstractNumId="13" w15:restartNumberingAfterBreak="0">
    <w:nsid w:val="38DE6ECD"/>
    <w:multiLevelType w:val="hybridMultilevel"/>
    <w:tmpl w:val="CA34A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E14D9"/>
    <w:multiLevelType w:val="hybridMultilevel"/>
    <w:tmpl w:val="4DCCF240"/>
    <w:lvl w:ilvl="0" w:tplc="09704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6D86C23"/>
    <w:multiLevelType w:val="singleLevel"/>
    <w:tmpl w:val="56D86C23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6D8739C"/>
    <w:multiLevelType w:val="singleLevel"/>
    <w:tmpl w:val="56D8739C"/>
    <w:lvl w:ilvl="0">
      <w:start w:val="3"/>
      <w:numFmt w:val="decimal"/>
      <w:suff w:val="space"/>
      <w:lvlText w:val="%1."/>
      <w:lvlJc w:val="left"/>
    </w:lvl>
  </w:abstractNum>
  <w:abstractNum w:abstractNumId="18" w15:restartNumberingAfterBreak="0">
    <w:nsid w:val="582D734C"/>
    <w:multiLevelType w:val="hybridMultilevel"/>
    <w:tmpl w:val="B784B64E"/>
    <w:lvl w:ilvl="0" w:tplc="67F6A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23C0D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72CD6"/>
    <w:multiLevelType w:val="hybridMultilevel"/>
    <w:tmpl w:val="CFF47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9050AA4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851EFA"/>
    <w:multiLevelType w:val="hybridMultilevel"/>
    <w:tmpl w:val="F992E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5"/>
  </w:num>
  <w:num w:numId="4">
    <w:abstractNumId w:val="7"/>
  </w:num>
  <w:num w:numId="5">
    <w:abstractNumId w:val="14"/>
  </w:num>
  <w:num w:numId="6">
    <w:abstractNumId w:val="10"/>
  </w:num>
  <w:num w:numId="7">
    <w:abstractNumId w:val="4"/>
  </w:num>
  <w:num w:numId="8">
    <w:abstractNumId w:val="1"/>
  </w:num>
  <w:num w:numId="9">
    <w:abstractNumId w:val="21"/>
  </w:num>
  <w:num w:numId="10">
    <w:abstractNumId w:val="6"/>
  </w:num>
  <w:num w:numId="11">
    <w:abstractNumId w:val="18"/>
  </w:num>
  <w:num w:numId="12">
    <w:abstractNumId w:val="9"/>
  </w:num>
  <w:num w:numId="13">
    <w:abstractNumId w:val="20"/>
  </w:num>
  <w:num w:numId="14">
    <w:abstractNumId w:val="16"/>
  </w:num>
  <w:num w:numId="15">
    <w:abstractNumId w:val="17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2"/>
  </w:num>
  <w:num w:numId="24">
    <w:abstractNumId w:val="0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06"/>
    <w:rsid w:val="00003033"/>
    <w:rsid w:val="00012E0A"/>
    <w:rsid w:val="00013912"/>
    <w:rsid w:val="00014FFB"/>
    <w:rsid w:val="00015D99"/>
    <w:rsid w:val="00016E59"/>
    <w:rsid w:val="00023856"/>
    <w:rsid w:val="00025C6A"/>
    <w:rsid w:val="00025D58"/>
    <w:rsid w:val="00027F26"/>
    <w:rsid w:val="000307EA"/>
    <w:rsid w:val="00031005"/>
    <w:rsid w:val="00032805"/>
    <w:rsid w:val="00035F27"/>
    <w:rsid w:val="00037F80"/>
    <w:rsid w:val="00042924"/>
    <w:rsid w:val="00044CDD"/>
    <w:rsid w:val="0004516A"/>
    <w:rsid w:val="00047025"/>
    <w:rsid w:val="00057BD0"/>
    <w:rsid w:val="000609F2"/>
    <w:rsid w:val="00066110"/>
    <w:rsid w:val="00071477"/>
    <w:rsid w:val="00074D1F"/>
    <w:rsid w:val="0008032F"/>
    <w:rsid w:val="00080A83"/>
    <w:rsid w:val="00080C79"/>
    <w:rsid w:val="00082868"/>
    <w:rsid w:val="00084811"/>
    <w:rsid w:val="00092BF6"/>
    <w:rsid w:val="000944C7"/>
    <w:rsid w:val="00096F2C"/>
    <w:rsid w:val="000A55BF"/>
    <w:rsid w:val="000A7337"/>
    <w:rsid w:val="000B07CB"/>
    <w:rsid w:val="000B2B3F"/>
    <w:rsid w:val="000C054E"/>
    <w:rsid w:val="000C410E"/>
    <w:rsid w:val="000C4D59"/>
    <w:rsid w:val="000C4F35"/>
    <w:rsid w:val="000C7B55"/>
    <w:rsid w:val="000D1FE3"/>
    <w:rsid w:val="000E03AB"/>
    <w:rsid w:val="000E1283"/>
    <w:rsid w:val="000E4062"/>
    <w:rsid w:val="000E46CD"/>
    <w:rsid w:val="000E51E8"/>
    <w:rsid w:val="000E5292"/>
    <w:rsid w:val="000F159F"/>
    <w:rsid w:val="000F3946"/>
    <w:rsid w:val="000F3EA5"/>
    <w:rsid w:val="00112F6B"/>
    <w:rsid w:val="00116828"/>
    <w:rsid w:val="00124742"/>
    <w:rsid w:val="00125273"/>
    <w:rsid w:val="00125DC3"/>
    <w:rsid w:val="00127603"/>
    <w:rsid w:val="00132033"/>
    <w:rsid w:val="00140DA2"/>
    <w:rsid w:val="00141ABD"/>
    <w:rsid w:val="00142A6E"/>
    <w:rsid w:val="00145623"/>
    <w:rsid w:val="00146CE9"/>
    <w:rsid w:val="00146D92"/>
    <w:rsid w:val="00152932"/>
    <w:rsid w:val="0015302E"/>
    <w:rsid w:val="00157561"/>
    <w:rsid w:val="00160419"/>
    <w:rsid w:val="00164CB1"/>
    <w:rsid w:val="00166706"/>
    <w:rsid w:val="00170CD5"/>
    <w:rsid w:val="001740CB"/>
    <w:rsid w:val="001740D1"/>
    <w:rsid w:val="00177540"/>
    <w:rsid w:val="00190689"/>
    <w:rsid w:val="00190C3D"/>
    <w:rsid w:val="0019222D"/>
    <w:rsid w:val="00193199"/>
    <w:rsid w:val="001A244D"/>
    <w:rsid w:val="001A3022"/>
    <w:rsid w:val="001A407B"/>
    <w:rsid w:val="001B130A"/>
    <w:rsid w:val="001B6902"/>
    <w:rsid w:val="001B6C42"/>
    <w:rsid w:val="001C009B"/>
    <w:rsid w:val="001C393F"/>
    <w:rsid w:val="001C57AF"/>
    <w:rsid w:val="001C5D4D"/>
    <w:rsid w:val="001C74C7"/>
    <w:rsid w:val="001E45E2"/>
    <w:rsid w:val="001E5889"/>
    <w:rsid w:val="001F4395"/>
    <w:rsid w:val="001F60C9"/>
    <w:rsid w:val="0020079A"/>
    <w:rsid w:val="0020249E"/>
    <w:rsid w:val="00207AB8"/>
    <w:rsid w:val="002138A3"/>
    <w:rsid w:val="002140C2"/>
    <w:rsid w:val="00214975"/>
    <w:rsid w:val="0021592E"/>
    <w:rsid w:val="00220DC2"/>
    <w:rsid w:val="0022234B"/>
    <w:rsid w:val="002227A9"/>
    <w:rsid w:val="0022311B"/>
    <w:rsid w:val="00226AFA"/>
    <w:rsid w:val="00230DEE"/>
    <w:rsid w:val="002311EA"/>
    <w:rsid w:val="00233AB1"/>
    <w:rsid w:val="00235A09"/>
    <w:rsid w:val="00241DA1"/>
    <w:rsid w:val="002508F4"/>
    <w:rsid w:val="0025121C"/>
    <w:rsid w:val="00261881"/>
    <w:rsid w:val="00264CD4"/>
    <w:rsid w:val="0026681C"/>
    <w:rsid w:val="002715C4"/>
    <w:rsid w:val="00272190"/>
    <w:rsid w:val="00272CFA"/>
    <w:rsid w:val="00274612"/>
    <w:rsid w:val="002803A1"/>
    <w:rsid w:val="00285F99"/>
    <w:rsid w:val="002901BA"/>
    <w:rsid w:val="00293E71"/>
    <w:rsid w:val="0029592A"/>
    <w:rsid w:val="0029645B"/>
    <w:rsid w:val="002A1B06"/>
    <w:rsid w:val="002A3517"/>
    <w:rsid w:val="002A5D93"/>
    <w:rsid w:val="002A700E"/>
    <w:rsid w:val="002B4D09"/>
    <w:rsid w:val="002C33E8"/>
    <w:rsid w:val="002C3E5B"/>
    <w:rsid w:val="002C4368"/>
    <w:rsid w:val="002C48FE"/>
    <w:rsid w:val="002D0997"/>
    <w:rsid w:val="002D48DC"/>
    <w:rsid w:val="002E01B8"/>
    <w:rsid w:val="002E0BD8"/>
    <w:rsid w:val="002E74E9"/>
    <w:rsid w:val="002F3FA4"/>
    <w:rsid w:val="002F4513"/>
    <w:rsid w:val="002F675C"/>
    <w:rsid w:val="00300FA3"/>
    <w:rsid w:val="00301A62"/>
    <w:rsid w:val="003029FA"/>
    <w:rsid w:val="00311AB9"/>
    <w:rsid w:val="00313271"/>
    <w:rsid w:val="00313DAD"/>
    <w:rsid w:val="0032057E"/>
    <w:rsid w:val="00325907"/>
    <w:rsid w:val="003273BC"/>
    <w:rsid w:val="00331D08"/>
    <w:rsid w:val="003348CB"/>
    <w:rsid w:val="00344595"/>
    <w:rsid w:val="00345B6D"/>
    <w:rsid w:val="003462C2"/>
    <w:rsid w:val="00346391"/>
    <w:rsid w:val="003517ED"/>
    <w:rsid w:val="00352F23"/>
    <w:rsid w:val="00354096"/>
    <w:rsid w:val="00354AF5"/>
    <w:rsid w:val="0036301F"/>
    <w:rsid w:val="003631C8"/>
    <w:rsid w:val="0037043F"/>
    <w:rsid w:val="003719A3"/>
    <w:rsid w:val="003720A0"/>
    <w:rsid w:val="00373117"/>
    <w:rsid w:val="0037396D"/>
    <w:rsid w:val="00374137"/>
    <w:rsid w:val="003815F4"/>
    <w:rsid w:val="00383A4C"/>
    <w:rsid w:val="00383E3B"/>
    <w:rsid w:val="00384073"/>
    <w:rsid w:val="00386BEC"/>
    <w:rsid w:val="00387CED"/>
    <w:rsid w:val="0039236A"/>
    <w:rsid w:val="0039528D"/>
    <w:rsid w:val="00395594"/>
    <w:rsid w:val="00397A21"/>
    <w:rsid w:val="003B591A"/>
    <w:rsid w:val="003B709D"/>
    <w:rsid w:val="003B7DB2"/>
    <w:rsid w:val="003C0689"/>
    <w:rsid w:val="003C06B1"/>
    <w:rsid w:val="003C430A"/>
    <w:rsid w:val="003C4AAF"/>
    <w:rsid w:val="003D056F"/>
    <w:rsid w:val="003D1050"/>
    <w:rsid w:val="003D3E46"/>
    <w:rsid w:val="003E12D7"/>
    <w:rsid w:val="003E2405"/>
    <w:rsid w:val="003E56F2"/>
    <w:rsid w:val="003F17C9"/>
    <w:rsid w:val="003F1E8A"/>
    <w:rsid w:val="00404386"/>
    <w:rsid w:val="0040441E"/>
    <w:rsid w:val="00405D4D"/>
    <w:rsid w:val="004060B2"/>
    <w:rsid w:val="004125D5"/>
    <w:rsid w:val="00413405"/>
    <w:rsid w:val="00420449"/>
    <w:rsid w:val="004207B2"/>
    <w:rsid w:val="0042202A"/>
    <w:rsid w:val="00422A56"/>
    <w:rsid w:val="00425E76"/>
    <w:rsid w:val="00427549"/>
    <w:rsid w:val="004278EB"/>
    <w:rsid w:val="00427CB7"/>
    <w:rsid w:val="00433B54"/>
    <w:rsid w:val="0043453E"/>
    <w:rsid w:val="004413C4"/>
    <w:rsid w:val="004446C4"/>
    <w:rsid w:val="00451123"/>
    <w:rsid w:val="00451C52"/>
    <w:rsid w:val="004566AF"/>
    <w:rsid w:val="00457290"/>
    <w:rsid w:val="00457BCD"/>
    <w:rsid w:val="00460AD3"/>
    <w:rsid w:val="0046198C"/>
    <w:rsid w:val="00462AD7"/>
    <w:rsid w:val="0046335D"/>
    <w:rsid w:val="00464252"/>
    <w:rsid w:val="0046757F"/>
    <w:rsid w:val="00470CBC"/>
    <w:rsid w:val="00472154"/>
    <w:rsid w:val="00473D25"/>
    <w:rsid w:val="00473D6D"/>
    <w:rsid w:val="00481F9F"/>
    <w:rsid w:val="00485A40"/>
    <w:rsid w:val="0049010A"/>
    <w:rsid w:val="00493AB2"/>
    <w:rsid w:val="00494FF7"/>
    <w:rsid w:val="0049652E"/>
    <w:rsid w:val="00497FD9"/>
    <w:rsid w:val="004A02CC"/>
    <w:rsid w:val="004C569D"/>
    <w:rsid w:val="004D5DBE"/>
    <w:rsid w:val="004E435E"/>
    <w:rsid w:val="004F318F"/>
    <w:rsid w:val="004F5F44"/>
    <w:rsid w:val="005050D8"/>
    <w:rsid w:val="0050523C"/>
    <w:rsid w:val="005070AC"/>
    <w:rsid w:val="00511CC8"/>
    <w:rsid w:val="005135A5"/>
    <w:rsid w:val="005137AA"/>
    <w:rsid w:val="0051441B"/>
    <w:rsid w:val="0051773E"/>
    <w:rsid w:val="00531730"/>
    <w:rsid w:val="00554343"/>
    <w:rsid w:val="00556812"/>
    <w:rsid w:val="00562C0D"/>
    <w:rsid w:val="00570127"/>
    <w:rsid w:val="00570BB0"/>
    <w:rsid w:val="00571292"/>
    <w:rsid w:val="00571BB5"/>
    <w:rsid w:val="00573E60"/>
    <w:rsid w:val="00574048"/>
    <w:rsid w:val="005772E4"/>
    <w:rsid w:val="00582B3F"/>
    <w:rsid w:val="00585DE8"/>
    <w:rsid w:val="005878F9"/>
    <w:rsid w:val="0059273A"/>
    <w:rsid w:val="0059391C"/>
    <w:rsid w:val="00593CA4"/>
    <w:rsid w:val="00596DA5"/>
    <w:rsid w:val="005972B9"/>
    <w:rsid w:val="00597422"/>
    <w:rsid w:val="005A0DA1"/>
    <w:rsid w:val="005A376D"/>
    <w:rsid w:val="005A4366"/>
    <w:rsid w:val="005A55E9"/>
    <w:rsid w:val="005A6BA4"/>
    <w:rsid w:val="005A7C46"/>
    <w:rsid w:val="005B15EB"/>
    <w:rsid w:val="005B293A"/>
    <w:rsid w:val="005B52D5"/>
    <w:rsid w:val="005B5924"/>
    <w:rsid w:val="005C19D2"/>
    <w:rsid w:val="005C3C83"/>
    <w:rsid w:val="005C72E0"/>
    <w:rsid w:val="005D19D8"/>
    <w:rsid w:val="005D5591"/>
    <w:rsid w:val="005E32A6"/>
    <w:rsid w:val="005E4F4D"/>
    <w:rsid w:val="005E7F3A"/>
    <w:rsid w:val="005F083F"/>
    <w:rsid w:val="005F12EE"/>
    <w:rsid w:val="005F1E9E"/>
    <w:rsid w:val="005F2517"/>
    <w:rsid w:val="005F2A29"/>
    <w:rsid w:val="005F41C3"/>
    <w:rsid w:val="00601536"/>
    <w:rsid w:val="00601D5D"/>
    <w:rsid w:val="00603601"/>
    <w:rsid w:val="006067AF"/>
    <w:rsid w:val="00620DC7"/>
    <w:rsid w:val="00622CE5"/>
    <w:rsid w:val="00625B57"/>
    <w:rsid w:val="00627560"/>
    <w:rsid w:val="0063156C"/>
    <w:rsid w:val="00641D77"/>
    <w:rsid w:val="00643AC5"/>
    <w:rsid w:val="00645466"/>
    <w:rsid w:val="00646F43"/>
    <w:rsid w:val="006518BE"/>
    <w:rsid w:val="00655AA1"/>
    <w:rsid w:val="00656D32"/>
    <w:rsid w:val="00662025"/>
    <w:rsid w:val="006620D2"/>
    <w:rsid w:val="006625D3"/>
    <w:rsid w:val="00662D53"/>
    <w:rsid w:val="00667149"/>
    <w:rsid w:val="00677F9F"/>
    <w:rsid w:val="00680734"/>
    <w:rsid w:val="006861CF"/>
    <w:rsid w:val="00692C28"/>
    <w:rsid w:val="00696A87"/>
    <w:rsid w:val="00697DB6"/>
    <w:rsid w:val="006A0496"/>
    <w:rsid w:val="006A1DD8"/>
    <w:rsid w:val="006A4E80"/>
    <w:rsid w:val="006B08AE"/>
    <w:rsid w:val="006B19A3"/>
    <w:rsid w:val="006B2C6C"/>
    <w:rsid w:val="006B2FED"/>
    <w:rsid w:val="006C19FA"/>
    <w:rsid w:val="006C21BC"/>
    <w:rsid w:val="006C41CA"/>
    <w:rsid w:val="006C4503"/>
    <w:rsid w:val="006C6351"/>
    <w:rsid w:val="006D0A02"/>
    <w:rsid w:val="006D13E2"/>
    <w:rsid w:val="006D2952"/>
    <w:rsid w:val="006D6A5A"/>
    <w:rsid w:val="006D710B"/>
    <w:rsid w:val="006E0937"/>
    <w:rsid w:val="006E2623"/>
    <w:rsid w:val="006E32C4"/>
    <w:rsid w:val="006F704A"/>
    <w:rsid w:val="0071122D"/>
    <w:rsid w:val="0071145B"/>
    <w:rsid w:val="007114F6"/>
    <w:rsid w:val="00712879"/>
    <w:rsid w:val="0071458F"/>
    <w:rsid w:val="007155E6"/>
    <w:rsid w:val="0072734C"/>
    <w:rsid w:val="00732C77"/>
    <w:rsid w:val="00734BBD"/>
    <w:rsid w:val="007352C4"/>
    <w:rsid w:val="007367AF"/>
    <w:rsid w:val="0073719E"/>
    <w:rsid w:val="00737A98"/>
    <w:rsid w:val="00740EBA"/>
    <w:rsid w:val="00742839"/>
    <w:rsid w:val="00753C6A"/>
    <w:rsid w:val="007546B5"/>
    <w:rsid w:val="00755B55"/>
    <w:rsid w:val="007603FD"/>
    <w:rsid w:val="00761667"/>
    <w:rsid w:val="00762BED"/>
    <w:rsid w:val="00766CD9"/>
    <w:rsid w:val="00766E84"/>
    <w:rsid w:val="00772D93"/>
    <w:rsid w:val="0077335F"/>
    <w:rsid w:val="0077512D"/>
    <w:rsid w:val="00785C88"/>
    <w:rsid w:val="007861AB"/>
    <w:rsid w:val="0078636C"/>
    <w:rsid w:val="00790280"/>
    <w:rsid w:val="00797592"/>
    <w:rsid w:val="007A0BFB"/>
    <w:rsid w:val="007A210B"/>
    <w:rsid w:val="007A2E68"/>
    <w:rsid w:val="007B13AA"/>
    <w:rsid w:val="007B1CDA"/>
    <w:rsid w:val="007B37FA"/>
    <w:rsid w:val="007B3C18"/>
    <w:rsid w:val="007C241A"/>
    <w:rsid w:val="007C30AA"/>
    <w:rsid w:val="007D01ED"/>
    <w:rsid w:val="007D1744"/>
    <w:rsid w:val="007D2B25"/>
    <w:rsid w:val="007E01FC"/>
    <w:rsid w:val="007E06AC"/>
    <w:rsid w:val="007E08FD"/>
    <w:rsid w:val="007E1360"/>
    <w:rsid w:val="007E46AA"/>
    <w:rsid w:val="007E5B38"/>
    <w:rsid w:val="007E60BB"/>
    <w:rsid w:val="007E6387"/>
    <w:rsid w:val="007E736E"/>
    <w:rsid w:val="007F03A3"/>
    <w:rsid w:val="007F3288"/>
    <w:rsid w:val="007F347D"/>
    <w:rsid w:val="007F3691"/>
    <w:rsid w:val="007F3C5E"/>
    <w:rsid w:val="007F5323"/>
    <w:rsid w:val="007F6EDF"/>
    <w:rsid w:val="00800334"/>
    <w:rsid w:val="00800EC3"/>
    <w:rsid w:val="00802514"/>
    <w:rsid w:val="00802EEA"/>
    <w:rsid w:val="00804511"/>
    <w:rsid w:val="00811E9A"/>
    <w:rsid w:val="00813133"/>
    <w:rsid w:val="00813D84"/>
    <w:rsid w:val="0081540D"/>
    <w:rsid w:val="00820DB6"/>
    <w:rsid w:val="00822309"/>
    <w:rsid w:val="00822988"/>
    <w:rsid w:val="00824893"/>
    <w:rsid w:val="00827E21"/>
    <w:rsid w:val="00831FF2"/>
    <w:rsid w:val="00842149"/>
    <w:rsid w:val="00843C78"/>
    <w:rsid w:val="00850610"/>
    <w:rsid w:val="008638E8"/>
    <w:rsid w:val="00864B4E"/>
    <w:rsid w:val="00864DFF"/>
    <w:rsid w:val="0086574C"/>
    <w:rsid w:val="00867C82"/>
    <w:rsid w:val="00871822"/>
    <w:rsid w:val="00874EA2"/>
    <w:rsid w:val="008778DB"/>
    <w:rsid w:val="00880DC2"/>
    <w:rsid w:val="008827AB"/>
    <w:rsid w:val="008906B3"/>
    <w:rsid w:val="00893E2C"/>
    <w:rsid w:val="00895737"/>
    <w:rsid w:val="008A0532"/>
    <w:rsid w:val="008A29BA"/>
    <w:rsid w:val="008A607E"/>
    <w:rsid w:val="008B4755"/>
    <w:rsid w:val="008B57B1"/>
    <w:rsid w:val="008B6A5D"/>
    <w:rsid w:val="008C0614"/>
    <w:rsid w:val="008C283D"/>
    <w:rsid w:val="008C33C0"/>
    <w:rsid w:val="008C6E2C"/>
    <w:rsid w:val="008C78BA"/>
    <w:rsid w:val="008E2FC3"/>
    <w:rsid w:val="008E3676"/>
    <w:rsid w:val="008E5B3E"/>
    <w:rsid w:val="008F1E88"/>
    <w:rsid w:val="008F271C"/>
    <w:rsid w:val="008F3928"/>
    <w:rsid w:val="008F6911"/>
    <w:rsid w:val="008F760A"/>
    <w:rsid w:val="00900475"/>
    <w:rsid w:val="00901522"/>
    <w:rsid w:val="00904953"/>
    <w:rsid w:val="00905D55"/>
    <w:rsid w:val="00905DB1"/>
    <w:rsid w:val="009078AD"/>
    <w:rsid w:val="009100C5"/>
    <w:rsid w:val="0091381B"/>
    <w:rsid w:val="00914814"/>
    <w:rsid w:val="00921D85"/>
    <w:rsid w:val="009275DE"/>
    <w:rsid w:val="00927EDB"/>
    <w:rsid w:val="00931A63"/>
    <w:rsid w:val="00932252"/>
    <w:rsid w:val="00932344"/>
    <w:rsid w:val="00934498"/>
    <w:rsid w:val="00937B40"/>
    <w:rsid w:val="009400CE"/>
    <w:rsid w:val="00941E0E"/>
    <w:rsid w:val="00944280"/>
    <w:rsid w:val="00947742"/>
    <w:rsid w:val="009512BB"/>
    <w:rsid w:val="009540B1"/>
    <w:rsid w:val="00954EE7"/>
    <w:rsid w:val="009565B2"/>
    <w:rsid w:val="00963413"/>
    <w:rsid w:val="00967647"/>
    <w:rsid w:val="00970B12"/>
    <w:rsid w:val="00972858"/>
    <w:rsid w:val="00973C8C"/>
    <w:rsid w:val="00974C42"/>
    <w:rsid w:val="009755B3"/>
    <w:rsid w:val="0099097A"/>
    <w:rsid w:val="0099795F"/>
    <w:rsid w:val="009A17B7"/>
    <w:rsid w:val="009A1D0E"/>
    <w:rsid w:val="009A3B25"/>
    <w:rsid w:val="009A4CEF"/>
    <w:rsid w:val="009B3F87"/>
    <w:rsid w:val="009C16C8"/>
    <w:rsid w:val="009C7173"/>
    <w:rsid w:val="009D035F"/>
    <w:rsid w:val="009D0BBD"/>
    <w:rsid w:val="009D0FB7"/>
    <w:rsid w:val="009D27A2"/>
    <w:rsid w:val="009D2805"/>
    <w:rsid w:val="009D34DE"/>
    <w:rsid w:val="009D5A21"/>
    <w:rsid w:val="009E3B50"/>
    <w:rsid w:val="009E4C91"/>
    <w:rsid w:val="009E510D"/>
    <w:rsid w:val="009E73F2"/>
    <w:rsid w:val="009F0828"/>
    <w:rsid w:val="009F28C7"/>
    <w:rsid w:val="009F5100"/>
    <w:rsid w:val="009F7FEB"/>
    <w:rsid w:val="00A00465"/>
    <w:rsid w:val="00A024F3"/>
    <w:rsid w:val="00A10859"/>
    <w:rsid w:val="00A11C8E"/>
    <w:rsid w:val="00A14417"/>
    <w:rsid w:val="00A1475A"/>
    <w:rsid w:val="00A16733"/>
    <w:rsid w:val="00A16A0D"/>
    <w:rsid w:val="00A16E22"/>
    <w:rsid w:val="00A179B8"/>
    <w:rsid w:val="00A203A6"/>
    <w:rsid w:val="00A214C0"/>
    <w:rsid w:val="00A22107"/>
    <w:rsid w:val="00A24232"/>
    <w:rsid w:val="00A27E82"/>
    <w:rsid w:val="00A3150B"/>
    <w:rsid w:val="00A323F6"/>
    <w:rsid w:val="00A33326"/>
    <w:rsid w:val="00A34DC4"/>
    <w:rsid w:val="00A35CA6"/>
    <w:rsid w:val="00A40246"/>
    <w:rsid w:val="00A40D80"/>
    <w:rsid w:val="00A41735"/>
    <w:rsid w:val="00A442E8"/>
    <w:rsid w:val="00A50173"/>
    <w:rsid w:val="00A53498"/>
    <w:rsid w:val="00A5439D"/>
    <w:rsid w:val="00A56F85"/>
    <w:rsid w:val="00A62097"/>
    <w:rsid w:val="00A656C2"/>
    <w:rsid w:val="00A70BD5"/>
    <w:rsid w:val="00A70E17"/>
    <w:rsid w:val="00A711F7"/>
    <w:rsid w:val="00A7136C"/>
    <w:rsid w:val="00A752CB"/>
    <w:rsid w:val="00A8027B"/>
    <w:rsid w:val="00A9148D"/>
    <w:rsid w:val="00A9153E"/>
    <w:rsid w:val="00A92FE8"/>
    <w:rsid w:val="00A93ECE"/>
    <w:rsid w:val="00A94925"/>
    <w:rsid w:val="00A94A38"/>
    <w:rsid w:val="00A95667"/>
    <w:rsid w:val="00A956B0"/>
    <w:rsid w:val="00A97B28"/>
    <w:rsid w:val="00AA1ABC"/>
    <w:rsid w:val="00AA245C"/>
    <w:rsid w:val="00AA365B"/>
    <w:rsid w:val="00AB4EDC"/>
    <w:rsid w:val="00AC32BC"/>
    <w:rsid w:val="00AC615B"/>
    <w:rsid w:val="00AC64D8"/>
    <w:rsid w:val="00AD0D51"/>
    <w:rsid w:val="00AD1673"/>
    <w:rsid w:val="00AD4A38"/>
    <w:rsid w:val="00AD62B1"/>
    <w:rsid w:val="00AD65E8"/>
    <w:rsid w:val="00AD7756"/>
    <w:rsid w:val="00AD79C1"/>
    <w:rsid w:val="00AE113F"/>
    <w:rsid w:val="00AE4AEA"/>
    <w:rsid w:val="00AE51B9"/>
    <w:rsid w:val="00AE6595"/>
    <w:rsid w:val="00AF0170"/>
    <w:rsid w:val="00AF13F3"/>
    <w:rsid w:val="00AF6689"/>
    <w:rsid w:val="00B022C6"/>
    <w:rsid w:val="00B07D0B"/>
    <w:rsid w:val="00B11E63"/>
    <w:rsid w:val="00B147CB"/>
    <w:rsid w:val="00B24D23"/>
    <w:rsid w:val="00B25CEE"/>
    <w:rsid w:val="00B3071F"/>
    <w:rsid w:val="00B41B0C"/>
    <w:rsid w:val="00B41BB3"/>
    <w:rsid w:val="00B44BF4"/>
    <w:rsid w:val="00B45D8A"/>
    <w:rsid w:val="00B50A1E"/>
    <w:rsid w:val="00B527D8"/>
    <w:rsid w:val="00B61AB8"/>
    <w:rsid w:val="00B638B5"/>
    <w:rsid w:val="00B664A7"/>
    <w:rsid w:val="00B67EC3"/>
    <w:rsid w:val="00B7189B"/>
    <w:rsid w:val="00B721DC"/>
    <w:rsid w:val="00B740CC"/>
    <w:rsid w:val="00B743DE"/>
    <w:rsid w:val="00B75CB9"/>
    <w:rsid w:val="00B85CDF"/>
    <w:rsid w:val="00B873E6"/>
    <w:rsid w:val="00B9021E"/>
    <w:rsid w:val="00B93237"/>
    <w:rsid w:val="00B936EE"/>
    <w:rsid w:val="00B93940"/>
    <w:rsid w:val="00B93B31"/>
    <w:rsid w:val="00B95C15"/>
    <w:rsid w:val="00BA0E2D"/>
    <w:rsid w:val="00BA29EF"/>
    <w:rsid w:val="00BA2FD5"/>
    <w:rsid w:val="00BA3B55"/>
    <w:rsid w:val="00BB1377"/>
    <w:rsid w:val="00BB29F3"/>
    <w:rsid w:val="00BB69D5"/>
    <w:rsid w:val="00BB6F6F"/>
    <w:rsid w:val="00BC2A47"/>
    <w:rsid w:val="00BC4E9E"/>
    <w:rsid w:val="00BC54B5"/>
    <w:rsid w:val="00BD0609"/>
    <w:rsid w:val="00BD07F3"/>
    <w:rsid w:val="00BD0BA8"/>
    <w:rsid w:val="00BD358A"/>
    <w:rsid w:val="00BE0734"/>
    <w:rsid w:val="00BE5B6E"/>
    <w:rsid w:val="00BE69CB"/>
    <w:rsid w:val="00BE6A80"/>
    <w:rsid w:val="00BE7BC2"/>
    <w:rsid w:val="00BF2304"/>
    <w:rsid w:val="00BF34D5"/>
    <w:rsid w:val="00BF5B15"/>
    <w:rsid w:val="00BF6726"/>
    <w:rsid w:val="00C01143"/>
    <w:rsid w:val="00C01686"/>
    <w:rsid w:val="00C02B4A"/>
    <w:rsid w:val="00C03EDC"/>
    <w:rsid w:val="00C04F5B"/>
    <w:rsid w:val="00C064BB"/>
    <w:rsid w:val="00C14763"/>
    <w:rsid w:val="00C15570"/>
    <w:rsid w:val="00C20A54"/>
    <w:rsid w:val="00C210D6"/>
    <w:rsid w:val="00C218BA"/>
    <w:rsid w:val="00C22A4A"/>
    <w:rsid w:val="00C2343B"/>
    <w:rsid w:val="00C25653"/>
    <w:rsid w:val="00C274FB"/>
    <w:rsid w:val="00C32096"/>
    <w:rsid w:val="00C34DD5"/>
    <w:rsid w:val="00C35C2C"/>
    <w:rsid w:val="00C43B10"/>
    <w:rsid w:val="00C43D0E"/>
    <w:rsid w:val="00C44E63"/>
    <w:rsid w:val="00C4533F"/>
    <w:rsid w:val="00C45774"/>
    <w:rsid w:val="00C506C1"/>
    <w:rsid w:val="00C54E0D"/>
    <w:rsid w:val="00C619CC"/>
    <w:rsid w:val="00C62626"/>
    <w:rsid w:val="00C62CB3"/>
    <w:rsid w:val="00C66956"/>
    <w:rsid w:val="00C67799"/>
    <w:rsid w:val="00C7164D"/>
    <w:rsid w:val="00C72728"/>
    <w:rsid w:val="00C7399E"/>
    <w:rsid w:val="00C80849"/>
    <w:rsid w:val="00C80ED1"/>
    <w:rsid w:val="00C812FA"/>
    <w:rsid w:val="00C816DB"/>
    <w:rsid w:val="00C8238F"/>
    <w:rsid w:val="00C83C9C"/>
    <w:rsid w:val="00C9003A"/>
    <w:rsid w:val="00C9306D"/>
    <w:rsid w:val="00C9313B"/>
    <w:rsid w:val="00C93D66"/>
    <w:rsid w:val="00C96AC4"/>
    <w:rsid w:val="00CA39C7"/>
    <w:rsid w:val="00CA40ED"/>
    <w:rsid w:val="00CB24BD"/>
    <w:rsid w:val="00CB256E"/>
    <w:rsid w:val="00CB2A8D"/>
    <w:rsid w:val="00CB6920"/>
    <w:rsid w:val="00CC233A"/>
    <w:rsid w:val="00CC332A"/>
    <w:rsid w:val="00CC37F0"/>
    <w:rsid w:val="00CC569F"/>
    <w:rsid w:val="00CC754D"/>
    <w:rsid w:val="00CC7E34"/>
    <w:rsid w:val="00CD0019"/>
    <w:rsid w:val="00CD4284"/>
    <w:rsid w:val="00CD4E76"/>
    <w:rsid w:val="00CE0A98"/>
    <w:rsid w:val="00CE3643"/>
    <w:rsid w:val="00CE3A4E"/>
    <w:rsid w:val="00CE4091"/>
    <w:rsid w:val="00CF3A57"/>
    <w:rsid w:val="00D018F0"/>
    <w:rsid w:val="00D03721"/>
    <w:rsid w:val="00D03F2A"/>
    <w:rsid w:val="00D04EDA"/>
    <w:rsid w:val="00D131CA"/>
    <w:rsid w:val="00D150A7"/>
    <w:rsid w:val="00D16F3C"/>
    <w:rsid w:val="00D20C5C"/>
    <w:rsid w:val="00D24A88"/>
    <w:rsid w:val="00D257B1"/>
    <w:rsid w:val="00D272D7"/>
    <w:rsid w:val="00D27856"/>
    <w:rsid w:val="00D35560"/>
    <w:rsid w:val="00D412A2"/>
    <w:rsid w:val="00D43AA5"/>
    <w:rsid w:val="00D51DB1"/>
    <w:rsid w:val="00D53C29"/>
    <w:rsid w:val="00D57533"/>
    <w:rsid w:val="00D61CA1"/>
    <w:rsid w:val="00D67EFC"/>
    <w:rsid w:val="00D70B45"/>
    <w:rsid w:val="00D7297D"/>
    <w:rsid w:val="00D750F8"/>
    <w:rsid w:val="00D76148"/>
    <w:rsid w:val="00D763DB"/>
    <w:rsid w:val="00D77DE3"/>
    <w:rsid w:val="00D8009F"/>
    <w:rsid w:val="00D80E43"/>
    <w:rsid w:val="00D950D0"/>
    <w:rsid w:val="00DA4A50"/>
    <w:rsid w:val="00DB078D"/>
    <w:rsid w:val="00DB29C5"/>
    <w:rsid w:val="00DB311A"/>
    <w:rsid w:val="00DC177B"/>
    <w:rsid w:val="00DC25DA"/>
    <w:rsid w:val="00DC3091"/>
    <w:rsid w:val="00DC58A4"/>
    <w:rsid w:val="00DC731A"/>
    <w:rsid w:val="00DD4AA7"/>
    <w:rsid w:val="00DD4FC4"/>
    <w:rsid w:val="00DE08B3"/>
    <w:rsid w:val="00DE2A5E"/>
    <w:rsid w:val="00DE34C1"/>
    <w:rsid w:val="00DE3A03"/>
    <w:rsid w:val="00DF3592"/>
    <w:rsid w:val="00DF41D5"/>
    <w:rsid w:val="00DF62F8"/>
    <w:rsid w:val="00E04162"/>
    <w:rsid w:val="00E06AF7"/>
    <w:rsid w:val="00E0782D"/>
    <w:rsid w:val="00E07A8B"/>
    <w:rsid w:val="00E11548"/>
    <w:rsid w:val="00E12440"/>
    <w:rsid w:val="00E127AB"/>
    <w:rsid w:val="00E12831"/>
    <w:rsid w:val="00E15607"/>
    <w:rsid w:val="00E21E74"/>
    <w:rsid w:val="00E24F88"/>
    <w:rsid w:val="00E25D9A"/>
    <w:rsid w:val="00E307AC"/>
    <w:rsid w:val="00E364CA"/>
    <w:rsid w:val="00E37A63"/>
    <w:rsid w:val="00E41744"/>
    <w:rsid w:val="00E43297"/>
    <w:rsid w:val="00E447DA"/>
    <w:rsid w:val="00E46F4B"/>
    <w:rsid w:val="00E5321E"/>
    <w:rsid w:val="00E53F84"/>
    <w:rsid w:val="00E574FF"/>
    <w:rsid w:val="00E606CE"/>
    <w:rsid w:val="00E63014"/>
    <w:rsid w:val="00E70CB9"/>
    <w:rsid w:val="00E72291"/>
    <w:rsid w:val="00E82532"/>
    <w:rsid w:val="00E83E01"/>
    <w:rsid w:val="00E83EE6"/>
    <w:rsid w:val="00E91F70"/>
    <w:rsid w:val="00EA20A1"/>
    <w:rsid w:val="00EA32EE"/>
    <w:rsid w:val="00EA3309"/>
    <w:rsid w:val="00EA785E"/>
    <w:rsid w:val="00EB6185"/>
    <w:rsid w:val="00EB7F12"/>
    <w:rsid w:val="00EC1C68"/>
    <w:rsid w:val="00EC22D4"/>
    <w:rsid w:val="00ED3A11"/>
    <w:rsid w:val="00ED6A21"/>
    <w:rsid w:val="00EE3023"/>
    <w:rsid w:val="00EE50E9"/>
    <w:rsid w:val="00EE539A"/>
    <w:rsid w:val="00EE58DD"/>
    <w:rsid w:val="00EE76CA"/>
    <w:rsid w:val="00EE7EC2"/>
    <w:rsid w:val="00EF68BB"/>
    <w:rsid w:val="00F00812"/>
    <w:rsid w:val="00F03AD3"/>
    <w:rsid w:val="00F0511D"/>
    <w:rsid w:val="00F11EB3"/>
    <w:rsid w:val="00F1244C"/>
    <w:rsid w:val="00F13F7A"/>
    <w:rsid w:val="00F17AB8"/>
    <w:rsid w:val="00F25AE2"/>
    <w:rsid w:val="00F25DFD"/>
    <w:rsid w:val="00F26F3E"/>
    <w:rsid w:val="00F43AA3"/>
    <w:rsid w:val="00F4684A"/>
    <w:rsid w:val="00F46B41"/>
    <w:rsid w:val="00F5289E"/>
    <w:rsid w:val="00F569BD"/>
    <w:rsid w:val="00F570F6"/>
    <w:rsid w:val="00F66349"/>
    <w:rsid w:val="00F67152"/>
    <w:rsid w:val="00F71423"/>
    <w:rsid w:val="00F71C90"/>
    <w:rsid w:val="00F73A54"/>
    <w:rsid w:val="00F74E81"/>
    <w:rsid w:val="00F76BC0"/>
    <w:rsid w:val="00F772C7"/>
    <w:rsid w:val="00F83802"/>
    <w:rsid w:val="00F87998"/>
    <w:rsid w:val="00F90D44"/>
    <w:rsid w:val="00F914FC"/>
    <w:rsid w:val="00F91D69"/>
    <w:rsid w:val="00F936D5"/>
    <w:rsid w:val="00F93F1E"/>
    <w:rsid w:val="00FA0B0B"/>
    <w:rsid w:val="00FA23FB"/>
    <w:rsid w:val="00FA3438"/>
    <w:rsid w:val="00FA394F"/>
    <w:rsid w:val="00FA3ED0"/>
    <w:rsid w:val="00FA4BC9"/>
    <w:rsid w:val="00FB1542"/>
    <w:rsid w:val="00FB3E74"/>
    <w:rsid w:val="00FB6800"/>
    <w:rsid w:val="00FC2B8D"/>
    <w:rsid w:val="00FC47A1"/>
    <w:rsid w:val="00FD4389"/>
    <w:rsid w:val="00FD70BA"/>
    <w:rsid w:val="00FE0F37"/>
    <w:rsid w:val="00FE3FCF"/>
    <w:rsid w:val="00FE5573"/>
    <w:rsid w:val="00FE5BC8"/>
    <w:rsid w:val="00FF5379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CD5092"/>
  <w15:chartTrackingRefBased/>
  <w15:docId w15:val="{0863D656-E106-4D83-A729-E8A10657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932"/>
    <w:pPr>
      <w:spacing w:line="260" w:lineRule="atLeast"/>
    </w:pPr>
    <w:rPr>
      <w:rFonts w:ascii="Arial" w:eastAsia="Calibri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1529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2932"/>
    <w:pPr>
      <w:tabs>
        <w:tab w:val="center" w:pos="4536"/>
        <w:tab w:val="right" w:pos="9072"/>
      </w:tabs>
    </w:pPr>
  </w:style>
  <w:style w:type="character" w:styleId="Hypertextovodkaz">
    <w:name w:val="Hyperlink"/>
    <w:rsid w:val="00352F23"/>
    <w:rPr>
      <w:color w:val="0000FF"/>
      <w:u w:val="single"/>
    </w:rPr>
  </w:style>
  <w:style w:type="table" w:styleId="Mkatabulky">
    <w:name w:val="Table Grid"/>
    <w:basedOn w:val="Normlntabulka"/>
    <w:rsid w:val="00FB3E7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570127"/>
    <w:pPr>
      <w:spacing w:before="100" w:beforeAutospacing="1" w:after="100" w:afterAutospacing="1" w:line="240" w:lineRule="auto"/>
    </w:pPr>
    <w:rPr>
      <w:sz w:val="24"/>
    </w:rPr>
  </w:style>
  <w:style w:type="paragraph" w:customStyle="1" w:styleId="Text">
    <w:name w:val="Text"/>
    <w:basedOn w:val="Normln"/>
    <w:uiPriority w:val="99"/>
    <w:rsid w:val="00570127"/>
    <w:pPr>
      <w:tabs>
        <w:tab w:val="left" w:pos="227"/>
      </w:tabs>
      <w:spacing w:line="220" w:lineRule="exact"/>
      <w:ind w:left="992" w:hanging="425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570127"/>
    <w:pPr>
      <w:autoSpaceDE w:val="0"/>
      <w:autoSpaceDN w:val="0"/>
      <w:spacing w:before="120" w:line="240" w:lineRule="atLeast"/>
    </w:pPr>
    <w:rPr>
      <w:rFonts w:ascii="Calibri" w:hAnsi="Calibri" w:cs="Calibri"/>
      <w:sz w:val="24"/>
    </w:rPr>
  </w:style>
  <w:style w:type="character" w:customStyle="1" w:styleId="ZkladntextChar">
    <w:name w:val="Základní text Char"/>
    <w:link w:val="Zkladntext"/>
    <w:uiPriority w:val="99"/>
    <w:rsid w:val="00570127"/>
    <w:rPr>
      <w:rFonts w:ascii="Calibri" w:eastAsia="Calibri" w:hAnsi="Calibri" w:cs="Calibri"/>
      <w:sz w:val="24"/>
      <w:szCs w:val="24"/>
    </w:rPr>
  </w:style>
  <w:style w:type="paragraph" w:customStyle="1" w:styleId="NadpisPoznmky">
    <w:name w:val="Nadpis Poznámky"/>
    <w:next w:val="Zkladntext"/>
    <w:uiPriority w:val="99"/>
    <w:rsid w:val="00570127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Arial" w:eastAsia="Calibri" w:hAnsi="Arial"/>
      <w:b/>
      <w:bCs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05DB1"/>
    <w:pPr>
      <w:suppressAutoHyphens/>
      <w:spacing w:line="240" w:lineRule="auto"/>
      <w:ind w:left="708"/>
    </w:pPr>
    <w:rPr>
      <w:rFonts w:ascii="Times New Roman" w:eastAsia="Times New Roman" w:hAnsi="Times New Roman"/>
      <w:sz w:val="24"/>
    </w:rPr>
  </w:style>
  <w:style w:type="character" w:styleId="Odkaznakoment">
    <w:name w:val="annotation reference"/>
    <w:rsid w:val="005D559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5591"/>
    <w:rPr>
      <w:szCs w:val="20"/>
    </w:rPr>
  </w:style>
  <w:style w:type="character" w:customStyle="1" w:styleId="TextkomenteChar">
    <w:name w:val="Text komentáře Char"/>
    <w:link w:val="Textkomente"/>
    <w:rsid w:val="005D5591"/>
    <w:rPr>
      <w:rFonts w:ascii="Arial" w:eastAsia="Calibri" w:hAnsi="Arial"/>
    </w:rPr>
  </w:style>
  <w:style w:type="paragraph" w:styleId="Pedmtkomente">
    <w:name w:val="annotation subject"/>
    <w:basedOn w:val="Textkomente"/>
    <w:next w:val="Textkomente"/>
    <w:link w:val="PedmtkomenteChar"/>
    <w:rsid w:val="005D5591"/>
    <w:rPr>
      <w:b/>
      <w:bCs/>
    </w:rPr>
  </w:style>
  <w:style w:type="character" w:customStyle="1" w:styleId="PedmtkomenteChar">
    <w:name w:val="Předmět komentáře Char"/>
    <w:link w:val="Pedmtkomente"/>
    <w:rsid w:val="005D5591"/>
    <w:rPr>
      <w:rFonts w:ascii="Arial" w:eastAsia="Calibri" w:hAnsi="Arial"/>
      <w:b/>
      <w:bCs/>
    </w:rPr>
  </w:style>
  <w:style w:type="paragraph" w:styleId="Textbubliny">
    <w:name w:val="Balloon Text"/>
    <w:basedOn w:val="Normln"/>
    <w:link w:val="TextbublinyChar"/>
    <w:rsid w:val="005D55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D5591"/>
    <w:rPr>
      <w:rFonts w:ascii="Segoe UI" w:eastAsia="Calibri" w:hAnsi="Segoe UI" w:cs="Segoe UI"/>
      <w:sz w:val="18"/>
      <w:szCs w:val="18"/>
    </w:rPr>
  </w:style>
  <w:style w:type="character" w:customStyle="1" w:styleId="ZpatChar">
    <w:name w:val="Zápatí Char"/>
    <w:link w:val="Zpat"/>
    <w:uiPriority w:val="99"/>
    <w:rsid w:val="007E1360"/>
    <w:rPr>
      <w:rFonts w:ascii="Arial" w:eastAsia="Calibri" w:hAnsi="Arial"/>
      <w:szCs w:val="24"/>
    </w:rPr>
  </w:style>
  <w:style w:type="paragraph" w:styleId="Zkladntextodsazen3">
    <w:name w:val="Body Text Indent 3"/>
    <w:basedOn w:val="Normln"/>
    <w:link w:val="Zkladntextodsazen3Char"/>
    <w:rsid w:val="003463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346391"/>
    <w:rPr>
      <w:rFonts w:ascii="Arial" w:eastAsia="Calibri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346391"/>
    <w:pPr>
      <w:spacing w:after="120" w:line="256" w:lineRule="auto"/>
    </w:pPr>
    <w:rPr>
      <w:rFonts w:ascii="Calibri" w:hAnsi="Calibri"/>
      <w:sz w:val="16"/>
      <w:szCs w:val="16"/>
      <w:lang w:eastAsia="en-US"/>
    </w:rPr>
  </w:style>
  <w:style w:type="character" w:customStyle="1" w:styleId="Zkladntext3Char">
    <w:name w:val="Základní text 3 Char"/>
    <w:link w:val="Zkladntext3"/>
    <w:uiPriority w:val="99"/>
    <w:rsid w:val="00346391"/>
    <w:rPr>
      <w:rFonts w:ascii="Calibri" w:eastAsia="Calibri" w:hAnsi="Calibri"/>
      <w:sz w:val="16"/>
      <w:szCs w:val="16"/>
      <w:lang w:eastAsia="en-US"/>
    </w:rPr>
  </w:style>
  <w:style w:type="paragraph" w:customStyle="1" w:styleId="CZslolnku">
    <w:name w:val="CZ číslo článku"/>
    <w:next w:val="Normln"/>
    <w:rsid w:val="00346391"/>
    <w:pPr>
      <w:numPr>
        <w:numId w:val="17"/>
      </w:numPr>
      <w:spacing w:before="360" w:after="120"/>
      <w:jc w:val="center"/>
    </w:pPr>
    <w:rPr>
      <w:rFonts w:ascii="Century Gothic" w:eastAsia="Calibri" w:hAnsi="Century Gothic"/>
      <w:b/>
      <w:szCs w:val="24"/>
    </w:rPr>
  </w:style>
  <w:style w:type="paragraph" w:customStyle="1" w:styleId="NzevlnkuSmlouvy">
    <w:name w:val="NázevČlánkuSmlouvy"/>
    <w:basedOn w:val="Normln"/>
    <w:uiPriority w:val="99"/>
    <w:rsid w:val="00346391"/>
    <w:pPr>
      <w:keepNext/>
      <w:widowControl w:val="0"/>
      <w:snapToGrid w:val="0"/>
      <w:spacing w:after="12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zm.prah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FD05-9376-4D92-8106-50FCE430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Company>NZM</Company>
  <LinksUpToDate>false</LinksUpToDate>
  <CharactersWithSpaces>3026</CharactersWithSpaces>
  <SharedDoc>false</SharedDoc>
  <HLinks>
    <vt:vector size="6" baseType="variant">
      <vt:variant>
        <vt:i4>7405584</vt:i4>
      </vt:variant>
      <vt:variant>
        <vt:i4>3</vt:i4>
      </vt:variant>
      <vt:variant>
        <vt:i4>0</vt:i4>
      </vt:variant>
      <vt:variant>
        <vt:i4>5</vt:i4>
      </vt:variant>
      <vt:variant>
        <vt:lpwstr>mailto:nzm.praha@nzm.cz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</dc:title>
  <dc:subject/>
  <cp:keywords/>
  <dc:description/>
  <cp:lastModifiedBy>Heřmanová Pavla</cp:lastModifiedBy>
  <cp:lastPrinted>2017-12-01T14:18:00Z</cp:lastPrinted>
  <dcterms:created xsi:type="dcterms:W3CDTF">2018-11-30T11:06:00Z</dcterms:created>
  <dcterms:modified xsi:type="dcterms:W3CDTF">2018-11-30T12:14:00Z</dcterms:modified>
</cp:coreProperties>
</file>