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66C" w:rsidRDefault="00BE35A9" w:rsidP="00BE35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SMLOUVA O DÍLO</w:t>
      </w:r>
    </w:p>
    <w:p w:rsidR="00BE35A9" w:rsidRDefault="00BE35A9" w:rsidP="00BE35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podle ustanovení dle par. 2586 a násl. Zákona č. 89/2012 Sb., občanského zákoníku, ve znění pozdějších předpisů.  </w:t>
      </w:r>
    </w:p>
    <w:p w:rsidR="00BE35A9" w:rsidRDefault="00BE35A9" w:rsidP="00BE35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5A9" w:rsidRDefault="00BE35A9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</w:p>
    <w:p w:rsidR="00BE35A9" w:rsidRDefault="00BE35A9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Smluvní strany</w:t>
      </w:r>
    </w:p>
    <w:p w:rsidR="00BE35A9" w:rsidRDefault="00BE35A9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Objednavatel:                                 Mateřská škola Blatná, Šilhova, příspěvková organizace</w:t>
      </w:r>
    </w:p>
    <w:p w:rsidR="00BE35A9" w:rsidRDefault="00BE35A9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                                                 </w:t>
      </w:r>
      <w:r w:rsidR="00CA255E">
        <w:rPr>
          <w:rFonts w:ascii="Times New Roman" w:hAnsi="Times New Roman" w:cs="Times New Roman"/>
          <w:sz w:val="24"/>
          <w:szCs w:val="24"/>
        </w:rPr>
        <w:t>70874191</w:t>
      </w:r>
    </w:p>
    <w:p w:rsidR="00BE35A9" w:rsidRDefault="00BE35A9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                                             Šilhova 822, 388 01 Blatná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Banka:</w:t>
      </w:r>
      <w:r w:rsidR="00C373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66FA">
        <w:rPr>
          <w:rFonts w:ascii="Times New Roman" w:hAnsi="Times New Roman" w:cs="Times New Roman"/>
          <w:sz w:val="24"/>
          <w:szCs w:val="24"/>
        </w:rPr>
        <w:t xml:space="preserve">                              Česká spořitelna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D66FA">
        <w:rPr>
          <w:rFonts w:ascii="Times New Roman" w:hAnsi="Times New Roman" w:cs="Times New Roman"/>
          <w:sz w:val="24"/>
          <w:szCs w:val="24"/>
        </w:rPr>
        <w:t xml:space="preserve">                                                 682473349/0800</w:t>
      </w:r>
      <w:proofErr w:type="gramEnd"/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Oprávněné osoby k jednání: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>
        <w:rPr>
          <w:rFonts w:ascii="Times New Roman" w:hAnsi="Times New Roman" w:cs="Times New Roman"/>
          <w:sz w:val="24"/>
          <w:szCs w:val="24"/>
        </w:rPr>
        <w:t>smluvních:                    paní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Petlánová</w:t>
      </w:r>
      <w:proofErr w:type="spellEnd"/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>
        <w:rPr>
          <w:rFonts w:ascii="Times New Roman" w:hAnsi="Times New Roman" w:cs="Times New Roman"/>
          <w:sz w:val="24"/>
          <w:szCs w:val="24"/>
        </w:rPr>
        <w:t>technických:                 pan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Petr </w:t>
      </w:r>
      <w:proofErr w:type="spellStart"/>
      <w:r>
        <w:rPr>
          <w:rFonts w:ascii="Times New Roman" w:hAnsi="Times New Roman" w:cs="Times New Roman"/>
          <w:sz w:val="24"/>
          <w:szCs w:val="24"/>
        </w:rPr>
        <w:t>Chlanda</w:t>
      </w:r>
      <w:proofErr w:type="spellEnd"/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jako Objednavatel na straně jedné)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Zhotovitel:                                     pan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Luboš Krameš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                                                 63291061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                                             Konětopy 84, 262 31 Milín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Banka:                                            Komerční banka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                        27</w:t>
      </w:r>
      <w:proofErr w:type="gramEnd"/>
      <w:r>
        <w:rPr>
          <w:rFonts w:ascii="Times New Roman" w:hAnsi="Times New Roman" w:cs="Times New Roman"/>
          <w:sz w:val="24"/>
          <w:szCs w:val="24"/>
        </w:rPr>
        <w:t>-6487390297/0100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Oprávněné osoby k jednání: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>
        <w:rPr>
          <w:rFonts w:ascii="Times New Roman" w:hAnsi="Times New Roman" w:cs="Times New Roman"/>
          <w:sz w:val="24"/>
          <w:szCs w:val="24"/>
        </w:rPr>
        <w:t>smluvních:                   pan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Luboš Krameš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>
        <w:rPr>
          <w:rFonts w:ascii="Times New Roman" w:hAnsi="Times New Roman" w:cs="Times New Roman"/>
          <w:sz w:val="24"/>
          <w:szCs w:val="24"/>
        </w:rPr>
        <w:t>technických:                pan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Luboš Krameš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jako „Zhotovitel“ na straně druhé)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</w:p>
    <w:p w:rsidR="003605B3" w:rsidRDefault="003605B3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touto smlouvou zavazuje provést na svůj náklad a nebezpečí pro Objednatele za podmínek níže uvedených dílo: Výměna dveří v areálu MŠ Blatná, Šilhova a Objednavatel se zavazuje Dílo převzít a zaplatit za něj Zhotoviteli cenu, která je sjednaná v čl. </w:t>
      </w: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:rsidR="003605B3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Default="003605B3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</w:p>
    <w:p w:rsidR="003605B3" w:rsidRDefault="003605B3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prováděných prací</w:t>
      </w:r>
    </w:p>
    <w:p w:rsidR="003605B3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</w:t>
      </w:r>
      <w:r w:rsidR="003605B3">
        <w:rPr>
          <w:rFonts w:ascii="Times New Roman" w:hAnsi="Times New Roman" w:cs="Times New Roman"/>
          <w:sz w:val="24"/>
          <w:szCs w:val="24"/>
        </w:rPr>
        <w:t xml:space="preserve"> dveří v areálu MŠ Blatná, Šilhova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Termín plnění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Dílo bude Zhotovitelem provedeno v termínu nejpozději do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31. 12. 2018.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</w:t>
      </w: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Cena díla a způsob úhrady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celková cena Díla bude činit částku ve výši 85.000,- a bude uhrazena na účet Zhotovitele do 15 dnů po předání a převzetí Díla.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</w:t>
      </w: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Předání a převzetí Díla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předání a převzetí díla dojde do dvou dnů od jeho zhotovení, nejpozději však bude Dílo zhotoveno i předáno v termínu dle č. </w:t>
      </w: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předání a převzetí Díla bude Smluvními stranami vyhotoven předávací protokol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VII.</w:t>
      </w:r>
    </w:p>
    <w:p w:rsidR="0063250D" w:rsidRDefault="0063250D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Odpovědnost za vady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poskytne na Dílo záruku po dobu 60 měsíců od předání Díla Objednavateli.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předat Dílo bez vad a nedodělků.</w:t>
      </w:r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Smluvní strany se dále dohodly, že budou-li v době předání na Díle viditelné vady či nedostatky, k předání </w:t>
      </w:r>
      <w:r w:rsidR="00CA255E">
        <w:rPr>
          <w:rFonts w:ascii="Times New Roman" w:hAnsi="Times New Roman" w:cs="Times New Roman"/>
          <w:sz w:val="24"/>
          <w:szCs w:val="24"/>
        </w:rPr>
        <w:t xml:space="preserve">a převzetí Díla </w:t>
      </w:r>
      <w:r>
        <w:rPr>
          <w:rFonts w:ascii="Times New Roman" w:hAnsi="Times New Roman" w:cs="Times New Roman"/>
          <w:sz w:val="24"/>
          <w:szCs w:val="24"/>
        </w:rPr>
        <w:t>dojde</w:t>
      </w:r>
      <w:r w:rsidR="00CA255E">
        <w:rPr>
          <w:rFonts w:ascii="Times New Roman" w:hAnsi="Times New Roman" w:cs="Times New Roman"/>
          <w:sz w:val="24"/>
          <w:szCs w:val="24"/>
        </w:rPr>
        <w:t xml:space="preserve"> až po jejich odstranění. O této skutečnosti bude Smluvními stranami sepsán záznam. Náklady na odstranění vad nese Zhotovitel.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CA255E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</w:t>
      </w:r>
    </w:p>
    <w:p w:rsidR="00CA255E" w:rsidRDefault="00CA255E" w:rsidP="00BE3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jejího podpisu oběma Smluvními stranami.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odpovídá za dodržování pravidel BOZP, PO, apod. svými zaměstnanci a zaměstnanci svých poddodavatelů v místě staveniště.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byla vyhotovena ve dvou stejnopisech, z nichž každá Smluvní strana obdrží po jednom vyhotovení.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níže svým podpisem stvrzují, že si Smlouvu před jejím podpisem přečetly, s jejím obsahem souhlasí, a že je sepsána podle jejich pravé a skutečné vůle, srozumitelně a určitě, nikoli v tísni za nápadně nevýhodných podmínek.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FD66FA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Blatné dne 1</w:t>
      </w:r>
      <w:r w:rsidR="00361F0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11. </w:t>
      </w:r>
      <w:r w:rsidR="00CA255E">
        <w:rPr>
          <w:rFonts w:ascii="Times New Roman" w:hAnsi="Times New Roman" w:cs="Times New Roman"/>
          <w:sz w:val="24"/>
          <w:szCs w:val="24"/>
        </w:rPr>
        <w:t>2018</w:t>
      </w: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</w:p>
    <w:p w:rsid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………………………......                                         …………………………..</w:t>
      </w:r>
    </w:p>
    <w:p w:rsidR="00CA255E" w:rsidRPr="00CA255E" w:rsidRDefault="00CA255E" w:rsidP="00BE3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zhotovitel</w:t>
      </w:r>
      <w:proofErr w:type="gramEnd"/>
    </w:p>
    <w:p w:rsid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63250D" w:rsidRPr="0063250D" w:rsidRDefault="0063250D" w:rsidP="00BE35A9">
      <w:pPr>
        <w:rPr>
          <w:rFonts w:ascii="Times New Roman" w:hAnsi="Times New Roman" w:cs="Times New Roman"/>
          <w:sz w:val="24"/>
          <w:szCs w:val="24"/>
        </w:rPr>
      </w:pPr>
    </w:p>
    <w:p w:rsidR="003605B3" w:rsidRPr="003605B3" w:rsidRDefault="003605B3" w:rsidP="00BE35A9">
      <w:pPr>
        <w:rPr>
          <w:rFonts w:ascii="Times New Roman" w:hAnsi="Times New Roman" w:cs="Times New Roman"/>
          <w:b/>
          <w:sz w:val="28"/>
          <w:szCs w:val="28"/>
        </w:rPr>
      </w:pPr>
    </w:p>
    <w:p w:rsidR="003605B3" w:rsidRPr="00BE35A9" w:rsidRDefault="003605B3" w:rsidP="00BE35A9">
      <w:pPr>
        <w:rPr>
          <w:rFonts w:ascii="Times New Roman" w:hAnsi="Times New Roman" w:cs="Times New Roman"/>
          <w:sz w:val="24"/>
          <w:szCs w:val="24"/>
        </w:rPr>
      </w:pPr>
    </w:p>
    <w:sectPr w:rsidR="003605B3" w:rsidRPr="00BE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A9"/>
    <w:rsid w:val="003605B3"/>
    <w:rsid w:val="00361F00"/>
    <w:rsid w:val="0063250D"/>
    <w:rsid w:val="00BE35A9"/>
    <w:rsid w:val="00C37396"/>
    <w:rsid w:val="00CA255E"/>
    <w:rsid w:val="00CF4EA8"/>
    <w:rsid w:val="00FD66FA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8D563-0B75-404C-8369-DC32B074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Přerostová</dc:creator>
  <cp:keywords/>
  <dc:description/>
  <cp:lastModifiedBy>Kancelář</cp:lastModifiedBy>
  <cp:revision>3</cp:revision>
  <dcterms:created xsi:type="dcterms:W3CDTF">2018-11-30T06:43:00Z</dcterms:created>
  <dcterms:modified xsi:type="dcterms:W3CDTF">2018-11-30T06:43:00Z</dcterms:modified>
</cp:coreProperties>
</file>