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7F006" w14:textId="77777777" w:rsidR="00200C11" w:rsidRPr="00200C11" w:rsidRDefault="00200C11" w:rsidP="00200C11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2"/>
          <w:szCs w:val="42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kern w:val="36"/>
          <w:sz w:val="42"/>
          <w:szCs w:val="42"/>
          <w:lang w:val="cs-CZ"/>
        </w:rPr>
        <w:t>Smlouva o poskytování služeb pro účastníky školy v přírodě</w:t>
      </w:r>
    </w:p>
    <w:p w14:paraId="4BB7B716" w14:textId="31C85530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  </w:t>
      </w:r>
    </w:p>
    <w:p w14:paraId="61F79E0F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cs-CZ"/>
        </w:rPr>
        <w:t xml:space="preserve">Bc. Kateřina Olyšarová </w:t>
      </w:r>
    </w:p>
    <w:p w14:paraId="737781D5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Pořádání sportovních, kulturních, volnočasových a vzdělávacích akcí</w:t>
      </w:r>
    </w:p>
    <w:p w14:paraId="4ABCC728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se sídlem Jana Zajíce 635, 530 12 Pardubice</w:t>
      </w:r>
    </w:p>
    <w:p w14:paraId="47313042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IČO: 759 05 833</w:t>
      </w:r>
    </w:p>
    <w:p w14:paraId="45152EF1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na straně jedné (dále jen dodavatel)</w:t>
      </w:r>
    </w:p>
    <w:p w14:paraId="58B69AA8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 </w:t>
      </w:r>
    </w:p>
    <w:p w14:paraId="70580754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a</w:t>
      </w:r>
    </w:p>
    <w:p w14:paraId="7C1E1BB8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 </w:t>
      </w:r>
    </w:p>
    <w:p w14:paraId="2A1A6BF0" w14:textId="77777777" w:rsid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cs-CZ"/>
        </w:rPr>
        <w:t xml:space="preserve">Základní škola a mateřská škola Ústavní, Praha 8, Hlivická 1 </w:t>
      </w:r>
    </w:p>
    <w:p w14:paraId="6D78DE56" w14:textId="2AA14B08" w:rsidR="00387DBB" w:rsidRPr="00200C11" w:rsidRDefault="00387DBB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cs-CZ"/>
        </w:rPr>
        <w:t>Mgr. Petr Zmek – ředitel školy</w:t>
      </w:r>
    </w:p>
    <w:p w14:paraId="52ABA709" w14:textId="77777777" w:rsidR="00200C11" w:rsidRPr="00200C11" w:rsidRDefault="00200C11" w:rsidP="00200C11">
      <w:pPr>
        <w:spacing w:before="100" w:beforeAutospacing="1" w:after="100" w:afterAutospacing="1" w:line="420" w:lineRule="atLeast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Adresa: Hlivická 1/400, Praha 8 - Bohnice, 181 00</w:t>
      </w: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br/>
        <w:t>IČO: 60433337</w:t>
      </w:r>
    </w:p>
    <w:p w14:paraId="1E33DDBC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na straně druhé (dále jen objednavatel)</w:t>
      </w:r>
    </w:p>
    <w:p w14:paraId="46CE4A7E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 </w:t>
      </w:r>
    </w:p>
    <w:p w14:paraId="730C8B67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val="cs-CZ"/>
        </w:rPr>
        <w:t>u z a v í r a j í</w:t>
      </w:r>
    </w:p>
    <w:p w14:paraId="434CE122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Podle ustanovení č. 89/2012 Sb. občanského zákoníku tuto smlouvu o poskytování služeb.</w:t>
      </w:r>
    </w:p>
    <w:p w14:paraId="08C83A24" w14:textId="77777777" w:rsidR="00387DBB" w:rsidRDefault="00387DBB" w:rsidP="00200C11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cs-CZ"/>
        </w:rPr>
      </w:pPr>
    </w:p>
    <w:p w14:paraId="7765B2C9" w14:textId="77777777" w:rsidR="00200C11" w:rsidRPr="00200C11" w:rsidRDefault="00200C11" w:rsidP="00200C11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cs-CZ"/>
        </w:rPr>
      </w:pPr>
      <w:bookmarkStart w:id="0" w:name="_GoBack"/>
      <w:bookmarkEnd w:id="0"/>
      <w:r w:rsidRPr="00200C11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cs-CZ"/>
        </w:rPr>
        <w:t>Hl. I.</w:t>
      </w:r>
    </w:p>
    <w:p w14:paraId="1388B645" w14:textId="77777777" w:rsidR="00200C11" w:rsidRPr="00200C11" w:rsidRDefault="00200C11" w:rsidP="00200C11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cs-CZ"/>
        </w:rPr>
        <w:t>Všeobecné smluvní podmínky</w:t>
      </w:r>
    </w:p>
    <w:p w14:paraId="7EC5223F" w14:textId="77777777" w:rsidR="00200C11" w:rsidRPr="00200C11" w:rsidRDefault="00200C11" w:rsidP="00200C1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  <w:lastRenderedPageBreak/>
        <w:t>Čl. 1.</w:t>
      </w:r>
    </w:p>
    <w:p w14:paraId="6BBFB907" w14:textId="77777777" w:rsidR="00200C11" w:rsidRPr="00200C11" w:rsidRDefault="00200C11" w:rsidP="00200C1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  <w:t>Vznik smluvního vztahu</w:t>
      </w:r>
    </w:p>
    <w:p w14:paraId="352A4258" w14:textId="77777777" w:rsidR="00200C11" w:rsidRPr="00200C11" w:rsidRDefault="00200C11" w:rsidP="00200C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Smluvní vztah mezi dodavatelem a objednavatelem vzniká na základě smluvními stranami podepsané smlouvy.</w:t>
      </w:r>
    </w:p>
    <w:p w14:paraId="31400D1A" w14:textId="77777777" w:rsidR="00200C11" w:rsidRPr="00200C11" w:rsidRDefault="00200C11" w:rsidP="00200C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Dodavatel se zavazuje zajistit program v termínu 13.5. - 17.5. 2019 , sjednat dopravu do střediska a zpět a sjednat ubytování v ubytovacím zařízení Hotel Atlantida.</w:t>
      </w:r>
    </w:p>
    <w:p w14:paraId="01435DD7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 </w:t>
      </w:r>
    </w:p>
    <w:p w14:paraId="1073A7D9" w14:textId="77777777" w:rsidR="00200C11" w:rsidRPr="00200C11" w:rsidRDefault="00200C11" w:rsidP="00200C1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  <w:t>Čl. 2.</w:t>
      </w:r>
    </w:p>
    <w:p w14:paraId="3FFADFCA" w14:textId="77777777" w:rsidR="00200C11" w:rsidRPr="00200C11" w:rsidRDefault="00200C11" w:rsidP="00200C1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  <w:t>Povinnosti dodavatele</w:t>
      </w:r>
    </w:p>
    <w:p w14:paraId="166810F4" w14:textId="77777777" w:rsidR="00200C11" w:rsidRPr="00200C11" w:rsidRDefault="00200C11" w:rsidP="00200C11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  <w:t>2.1. Ubytování</w:t>
      </w:r>
    </w:p>
    <w:p w14:paraId="315F243A" w14:textId="77777777" w:rsidR="00200C11" w:rsidRPr="00200C11" w:rsidRDefault="00200C11" w:rsidP="00200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Dodavatel se zavazuje sjednat ubytování v ubytovacím zařízení Hotel Atlantida.</w:t>
      </w:r>
    </w:p>
    <w:p w14:paraId="29FD98C4" w14:textId="77777777" w:rsidR="00200C11" w:rsidRPr="00200C11" w:rsidRDefault="00200C11" w:rsidP="00200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Ubytování zajišťuje dodavatelem nasmlouvaná třetí strana, která své služby fakturuje objednavateli zvlášť.</w:t>
      </w:r>
    </w:p>
    <w:p w14:paraId="00DA6CED" w14:textId="77777777" w:rsidR="00200C11" w:rsidRPr="00200C11" w:rsidRDefault="00200C11" w:rsidP="00200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Platba za ubytování a stravu se hradí převodem na účet přímo areálu.</w:t>
      </w:r>
    </w:p>
    <w:p w14:paraId="56916BC8" w14:textId="77777777" w:rsidR="00200C11" w:rsidRPr="00200C11" w:rsidRDefault="00200C11" w:rsidP="00200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Dodavatel nezodpovídá za škody způsobené objednavatelem poskytovateli ubytování, za škody způsobené dětmi či pedagogy zodpovídá objednavatel.</w:t>
      </w:r>
    </w:p>
    <w:p w14:paraId="23E0AD87" w14:textId="77777777" w:rsidR="00200C11" w:rsidRPr="00200C11" w:rsidRDefault="00200C11" w:rsidP="00200C11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  <w:t>2.2. Stravování</w:t>
      </w:r>
    </w:p>
    <w:p w14:paraId="7D6DD920" w14:textId="77777777" w:rsidR="00200C11" w:rsidRPr="00200C11" w:rsidRDefault="00200C11" w:rsidP="00200C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Akce začíná obědem a končí snídaní.</w:t>
      </w:r>
    </w:p>
    <w:p w14:paraId="7A2F8C98" w14:textId="77777777" w:rsidR="00200C11" w:rsidRPr="00200C11" w:rsidRDefault="00200C11" w:rsidP="00200C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Stravování pro děti je zajištěno 5x denně včetně pitného režimu, stravování pro dospělé je zajištěno 3x denně.</w:t>
      </w:r>
    </w:p>
    <w:p w14:paraId="0D3199AF" w14:textId="77777777" w:rsidR="00200C11" w:rsidRPr="00200C11" w:rsidRDefault="00200C11" w:rsidP="00200C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V případě požadavku na speciální stravování (bezlepková dieta, atd.), je nutno tuto skutečnost hlásit dodavateli nejpozději 14 dní před zahájením akce (diety zajišťuje dané ubytovací zařízení).</w:t>
      </w:r>
    </w:p>
    <w:p w14:paraId="42E188CB" w14:textId="77777777" w:rsidR="00200C11" w:rsidRPr="00200C11" w:rsidRDefault="00200C11" w:rsidP="00200C11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  <w:t>2.3. Doprava</w:t>
      </w:r>
    </w:p>
    <w:p w14:paraId="6149B2C1" w14:textId="77777777" w:rsidR="00200C11" w:rsidRPr="00200C11" w:rsidRDefault="00200C11" w:rsidP="00200C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Dodavatel se zavazuje sjednat dopravu.</w:t>
      </w:r>
    </w:p>
    <w:p w14:paraId="635B7C3D" w14:textId="77777777" w:rsidR="00200C11" w:rsidRPr="00200C11" w:rsidRDefault="00200C11" w:rsidP="00200C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Dopravu zajišťuje dodavatelem nasmlouvaná třetí strana, dodavatel nenese zodpovědnost za neočekávané události, porucha autobusu, pozdní příjezd a podobně, zavazuje se ale v takovém případě operativně sjednat náhradní dopravu.</w:t>
      </w:r>
    </w:p>
    <w:p w14:paraId="47BA201A" w14:textId="77777777" w:rsidR="00200C11" w:rsidRPr="00200C11" w:rsidRDefault="00200C11" w:rsidP="00200C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Autobus bude přistaven v den odjezdu v 8:00 hod k budově školy. Odjezd bude v 8:30 hod.</w:t>
      </w:r>
    </w:p>
    <w:p w14:paraId="4A6E6D85" w14:textId="77777777" w:rsidR="00200C11" w:rsidRPr="00200C11" w:rsidRDefault="00200C11" w:rsidP="00200C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Odjezd z areálu rekreačního střediska je naplánován v den odjezdu mezi 10:00 – 10:30 hod.</w:t>
      </w:r>
    </w:p>
    <w:p w14:paraId="096C6CA0" w14:textId="77777777" w:rsidR="00200C11" w:rsidRPr="00200C11" w:rsidRDefault="00200C11" w:rsidP="00200C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Dodavatel nezodpovídá za škody způsobené objednavatelem poskytovateli dopravy, za škody způsobené dětmi či pedagogy zodpovídá objednavatel</w:t>
      </w:r>
    </w:p>
    <w:p w14:paraId="1F8FD96B" w14:textId="77777777" w:rsidR="00200C11" w:rsidRPr="00200C11" w:rsidRDefault="00200C11" w:rsidP="00200C11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  <w:lastRenderedPageBreak/>
        <w:t>2.4. Program</w:t>
      </w:r>
    </w:p>
    <w:p w14:paraId="6C94A68D" w14:textId="77777777" w:rsidR="00200C11" w:rsidRPr="00200C11" w:rsidRDefault="00200C11" w:rsidP="00200C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Program pro žáky bude sestaven ve spolupráci příslušného pedagoga ZŠ, pověřeného vedením ZŠ výkonem funkce vedoucího ozdravného pobytu, a spolupracovníky dodavatele, a smí být realizován pouze se souhlasem příslušného pedagoga ZŠ. Pokud z vážných důvodů není možné původně dohodnutý program dodržet, dojedná dodavatel s příslušným pedagogem ZŠ náhradní program.</w:t>
      </w:r>
    </w:p>
    <w:p w14:paraId="1DC65068" w14:textId="77777777" w:rsidR="00200C11" w:rsidRPr="00200C11" w:rsidRDefault="00200C11" w:rsidP="00200C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Dodavatel zajistí odpolední a večerní program.</w:t>
      </w:r>
    </w:p>
    <w:p w14:paraId="5C076FE2" w14:textId="77777777" w:rsidR="00200C11" w:rsidRPr="00200C11" w:rsidRDefault="00200C11" w:rsidP="00200C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Tato služba je zahájena příjezdem/příchodem účastníků do areálu a končí odjezdem/odchodem z areálu.</w:t>
      </w:r>
    </w:p>
    <w:p w14:paraId="245C2398" w14:textId="77777777" w:rsidR="00200C11" w:rsidRPr="00200C11" w:rsidRDefault="00200C11" w:rsidP="00200C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Dodavatel si vyhrazuje právo na změnu programu.</w:t>
      </w:r>
    </w:p>
    <w:p w14:paraId="7DCE46AC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 </w:t>
      </w:r>
    </w:p>
    <w:p w14:paraId="6D7A271F" w14:textId="77777777" w:rsidR="00200C11" w:rsidRPr="00200C11" w:rsidRDefault="00200C11" w:rsidP="00200C11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  <w:t>2.5. Zdravotník</w:t>
      </w:r>
    </w:p>
    <w:p w14:paraId="023BCD2C" w14:textId="77777777" w:rsidR="00200C11" w:rsidRPr="00200C11" w:rsidRDefault="00200C11" w:rsidP="00200C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Zdravotník bude přítomen po celou dobu trvání akce, tedy v době od příjezdu/příchodu účastníků do areálu ubytovacího zařízení, až do odjezdu/odchodu účastníků z areálu.</w:t>
      </w:r>
    </w:p>
    <w:p w14:paraId="4B3ABCAB" w14:textId="77777777" w:rsidR="00200C11" w:rsidRPr="00200C11" w:rsidRDefault="00200C11" w:rsidP="00200C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Zdravotník poskytne v případě potřeby první pomoc, ošetří drobná poranění event. vydá léky, kromě léků, které jsou výhradně na lékařský předpis, nebo léků velmi specifických.</w:t>
      </w:r>
    </w:p>
    <w:p w14:paraId="2764C1FE" w14:textId="77777777" w:rsidR="00200C11" w:rsidRPr="00200C11" w:rsidRDefault="00200C11" w:rsidP="00200C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Po celou dobu pobytu je k dispozici plně vybavená lékárna.</w:t>
      </w:r>
    </w:p>
    <w:p w14:paraId="5F72FDE5" w14:textId="77777777" w:rsidR="00200C11" w:rsidRPr="00200C11" w:rsidRDefault="00200C11" w:rsidP="00200C11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  <w:t>2.6. Noční dozor</w:t>
      </w:r>
    </w:p>
    <w:p w14:paraId="5983251D" w14:textId="77777777" w:rsidR="00200C11" w:rsidRPr="00200C11" w:rsidRDefault="00200C11" w:rsidP="00200C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Noční dozor je zajištěn po celou dobu konání akce, tedy v době od zahájení pobytu v rekreačním areálu, až do ukončení akce.</w:t>
      </w:r>
    </w:p>
    <w:p w14:paraId="1733AB18" w14:textId="77777777" w:rsidR="00200C11" w:rsidRPr="00200C11" w:rsidRDefault="00200C11" w:rsidP="00200C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Noční dozor zahrnuje přítomnost dospělé osoby v místě ubytování dětí.</w:t>
      </w:r>
    </w:p>
    <w:p w14:paraId="34377E3A" w14:textId="77777777" w:rsidR="00200C11" w:rsidRPr="00200C11" w:rsidRDefault="00200C11" w:rsidP="00200C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Do usnutí dětí, nejméně však po dobu dvou hodin od domluvené večerky, probíhá kontrola nočního klidu.</w:t>
      </w:r>
    </w:p>
    <w:p w14:paraId="4FF24DFD" w14:textId="77777777" w:rsidR="00200C11" w:rsidRPr="00200C11" w:rsidRDefault="00200C11" w:rsidP="00200C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V průběhu noci je na určeném místě přítomen dozor.</w:t>
      </w:r>
    </w:p>
    <w:p w14:paraId="1DA6B15D" w14:textId="77777777" w:rsidR="00200C11" w:rsidRPr="00200C11" w:rsidRDefault="00200C11" w:rsidP="00200C11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  <w:t>2.7. Rozdělení odpovědnosti za děti</w:t>
      </w:r>
    </w:p>
    <w:p w14:paraId="1EEEF715" w14:textId="77777777" w:rsidR="00200C11" w:rsidRPr="00200C11" w:rsidRDefault="00200C11" w:rsidP="00200C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Během akce ponese odpovědnost za bezpečnost a ochranu zdraví žáků dodavatel v době od převzetí žáků vychovatelem zajištěným dodavatelem do odevzdání pedagogickému dohledu školy. Tedy v den zahájení akce od příjezdu do areálu do druhého dne do snídaně. Dále pak každý den od oběda do snídaně dne následujícího.</w:t>
      </w:r>
    </w:p>
    <w:p w14:paraId="5089A03E" w14:textId="77777777" w:rsidR="00200C11" w:rsidRPr="00200C11" w:rsidRDefault="00200C11" w:rsidP="00200C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Dodavatel bude pro případ odpovědnosti za škodu a zdraví pojištěn v dostatečném rozsahu pro krytí případných škod.</w:t>
      </w:r>
    </w:p>
    <w:p w14:paraId="4AD54C88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 </w:t>
      </w:r>
    </w:p>
    <w:p w14:paraId="73E5C75C" w14:textId="77777777" w:rsidR="00200C11" w:rsidRPr="00200C11" w:rsidRDefault="00200C11" w:rsidP="00200C1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  <w:t>Čl. 3.</w:t>
      </w:r>
    </w:p>
    <w:p w14:paraId="511DF8FA" w14:textId="77777777" w:rsidR="00200C11" w:rsidRPr="00200C11" w:rsidRDefault="00200C11" w:rsidP="00200C1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  <w:lastRenderedPageBreak/>
        <w:t>Práva a povinnosti objednavatele</w:t>
      </w:r>
    </w:p>
    <w:p w14:paraId="05E55FAC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cs-CZ"/>
        </w:rPr>
        <w:t> </w:t>
      </w:r>
    </w:p>
    <w:p w14:paraId="4B93FC96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cs-CZ"/>
        </w:rPr>
        <w:t>3.1 Práva objednavatele</w:t>
      </w:r>
    </w:p>
    <w:p w14:paraId="074DDBB0" w14:textId="77777777" w:rsidR="00200C11" w:rsidRPr="00200C11" w:rsidRDefault="00200C11" w:rsidP="00200C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Právo na řádné poskytnutí služeb programu.</w:t>
      </w:r>
    </w:p>
    <w:p w14:paraId="50F1B691" w14:textId="77777777" w:rsidR="00200C11" w:rsidRPr="00200C11" w:rsidRDefault="00200C11" w:rsidP="00200C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Právo na dodatečné informace pokud nebyly uvedeny ve specifikaci, kontakt na osobu, na kterou se mohou obrátit v případě nesnází.</w:t>
      </w:r>
    </w:p>
    <w:p w14:paraId="63F5CB64" w14:textId="77777777" w:rsidR="00200C11" w:rsidRPr="00200C11" w:rsidRDefault="00200C11" w:rsidP="00200C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Právo být seznámen s případnými změnami programu.</w:t>
      </w:r>
    </w:p>
    <w:p w14:paraId="678898B0" w14:textId="77777777" w:rsidR="00200C11" w:rsidRPr="00200C11" w:rsidRDefault="00200C11" w:rsidP="00200C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Právo na ochranu ve smlouvě uvedených dat před nepovolanými osobami.</w:t>
      </w:r>
    </w:p>
    <w:p w14:paraId="7E567E36" w14:textId="77777777" w:rsidR="00200C11" w:rsidRPr="00200C11" w:rsidRDefault="00200C11" w:rsidP="00200C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Právo na odstoupení od smlouvy bez jakýchkoliv storno poplatků v případě, že dodavatel zruší program.</w:t>
      </w:r>
    </w:p>
    <w:p w14:paraId="5734DB7F" w14:textId="77777777" w:rsidR="00200C11" w:rsidRPr="00200C11" w:rsidRDefault="00200C11" w:rsidP="00200C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Právo na odstoupení od smlouvy bez jakýchkoliv storno poplatků v případě závažné změny ceny programu bez předchozího upozornění.</w:t>
      </w:r>
    </w:p>
    <w:p w14:paraId="21D576F9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 </w:t>
      </w:r>
    </w:p>
    <w:p w14:paraId="1541EE26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cs-CZ"/>
        </w:rPr>
        <w:t>3.2 Povinnosti objednavatele</w:t>
      </w:r>
    </w:p>
    <w:p w14:paraId="1D59EA6B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cs-CZ"/>
        </w:rPr>
        <w:t> </w:t>
      </w:r>
    </w:p>
    <w:p w14:paraId="1D82D0B5" w14:textId="77777777" w:rsidR="00200C11" w:rsidRPr="00200C11" w:rsidRDefault="00200C11" w:rsidP="00200C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Informovat dodavatele před zahájením akce o změně počtu účastníků, nejpozději týden před odjezdem na danou akci.</w:t>
      </w:r>
    </w:p>
    <w:p w14:paraId="3E8D6E52" w14:textId="77777777" w:rsidR="00200C11" w:rsidRPr="00200C11" w:rsidRDefault="00200C11" w:rsidP="00200C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Informovat dodavatele o dietách účastníků akce, a to nejpozději 14 dní před jejím zahájením.</w:t>
      </w:r>
    </w:p>
    <w:p w14:paraId="52CE0CF7" w14:textId="77777777" w:rsidR="00200C11" w:rsidRPr="00200C11" w:rsidRDefault="00200C11" w:rsidP="00200C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Zaplatit dohodnutou cenu.</w:t>
      </w:r>
    </w:p>
    <w:p w14:paraId="45D43D04" w14:textId="77777777" w:rsidR="00200C11" w:rsidRPr="00200C11" w:rsidRDefault="00200C11" w:rsidP="00200C1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  <w:t>Čl. 4.</w:t>
      </w:r>
    </w:p>
    <w:p w14:paraId="7A35A1C2" w14:textId="77777777" w:rsidR="00200C11" w:rsidRPr="00200C11" w:rsidRDefault="00200C11" w:rsidP="00200C1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  <w:t>Cena a kalkulace</w:t>
      </w:r>
    </w:p>
    <w:p w14:paraId="768B9179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 </w:t>
      </w:r>
    </w:p>
    <w:p w14:paraId="6358D4DA" w14:textId="77777777" w:rsidR="00200C11" w:rsidRPr="00200C11" w:rsidRDefault="00200C11" w:rsidP="00200C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Cena je určena dohodou smluvních stran.</w:t>
      </w:r>
    </w:p>
    <w:p w14:paraId="61EA9FD0" w14:textId="77777777" w:rsidR="00200C11" w:rsidRPr="00200C11" w:rsidRDefault="00200C11" w:rsidP="00200C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 xml:space="preserve">Cena za poskytované služby činí </w:t>
      </w:r>
      <w:r w:rsidRPr="00200C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cs-CZ"/>
        </w:rPr>
        <w:t>3100,-Kč za dítě.</w:t>
      </w:r>
    </w:p>
    <w:p w14:paraId="0101C8A1" w14:textId="77777777" w:rsidR="00200C11" w:rsidRPr="00200C11" w:rsidRDefault="00200C11" w:rsidP="00200C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 xml:space="preserve">Počet osob cca </w:t>
      </w:r>
      <w:r w:rsidRPr="00200C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cs-CZ"/>
        </w:rPr>
        <w:t>63 žáků + 6 dospělých.</w:t>
      </w:r>
    </w:p>
    <w:p w14:paraId="3C7A88B4" w14:textId="77777777" w:rsidR="00200C11" w:rsidRPr="00200C11" w:rsidRDefault="00200C11" w:rsidP="00200C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Při snížení počtu žáků více jak o 5 je povinnost tuto skutečnost nahlásit nejpozději týden před odjezdem na danou akci, cena se může změnit.</w:t>
      </w:r>
    </w:p>
    <w:p w14:paraId="43DB2E6B" w14:textId="77777777" w:rsidR="00200C11" w:rsidRPr="00200C11" w:rsidRDefault="00200C11" w:rsidP="00200C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V ceně je zahrnuto: program, instruktoři, doprava instruktorů na místo konání , ubytování, doprava, zdravotník, noční dozor.</w:t>
      </w:r>
    </w:p>
    <w:p w14:paraId="4A9099AF" w14:textId="77777777" w:rsidR="00200C11" w:rsidRPr="00200C11" w:rsidRDefault="00200C11" w:rsidP="00200C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 xml:space="preserve">Záloha v celkové výši </w:t>
      </w:r>
      <w:r w:rsidRPr="00200C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cs-CZ"/>
        </w:rPr>
        <w:t>63000,- Kč</w:t>
      </w: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 xml:space="preserve"> za program, ubytování (fakturace přímo od ubytovacího zařízení), dopravu, zdravotníka, noční dozor a instruktory bude uhrazena převodem na bankovní účty, na základě vystavených faktur, nejpozději </w:t>
      </w:r>
      <w:r w:rsidRPr="00200C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cs-CZ"/>
        </w:rPr>
        <w:t>30.11.2018</w:t>
      </w: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.</w:t>
      </w:r>
    </w:p>
    <w:p w14:paraId="2864AE1C" w14:textId="77777777" w:rsidR="00200C11" w:rsidRPr="00200C11" w:rsidRDefault="00200C11" w:rsidP="00200C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cs-CZ"/>
        </w:rPr>
        <w:t>Doplatek za každého žáka</w:t>
      </w: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 xml:space="preserve"> bude uhrazen po skončení akce převodem na bankovní účty, na základě vystavených faktur, a to nejpozději </w:t>
      </w:r>
      <w:r w:rsidRPr="00200C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cs-CZ"/>
        </w:rPr>
        <w:t>31.5.2019</w:t>
      </w: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.</w:t>
      </w:r>
    </w:p>
    <w:p w14:paraId="3978325A" w14:textId="77777777" w:rsidR="00200C11" w:rsidRPr="00200C11" w:rsidRDefault="00200C11" w:rsidP="00200C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Platba bude označena ve zprávě pro příjemce názvem školy a termínem konání.</w:t>
      </w:r>
    </w:p>
    <w:p w14:paraId="533079CA" w14:textId="77777777" w:rsidR="00200C11" w:rsidRPr="00200C11" w:rsidRDefault="00200C11" w:rsidP="00200C1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  <w:lastRenderedPageBreak/>
        <w:t>ČL. 5.</w:t>
      </w:r>
    </w:p>
    <w:p w14:paraId="05BD2516" w14:textId="77777777" w:rsidR="00200C11" w:rsidRPr="00200C11" w:rsidRDefault="00200C11" w:rsidP="00200C1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  <w:t>Platnost smlouvy</w:t>
      </w:r>
    </w:p>
    <w:p w14:paraId="44446348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cs-CZ"/>
        </w:rPr>
        <w:t> </w:t>
      </w:r>
    </w:p>
    <w:p w14:paraId="0EA19408" w14:textId="77777777" w:rsidR="00200C11" w:rsidRPr="00200C11" w:rsidRDefault="00200C11" w:rsidP="00200C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Tato smlouva nabývá platnosti dnem jejího podpisu oběma smluvními stranami.</w:t>
      </w:r>
    </w:p>
    <w:p w14:paraId="67B8A655" w14:textId="77777777" w:rsidR="00200C11" w:rsidRPr="00200C11" w:rsidRDefault="00200C11" w:rsidP="00200C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 xml:space="preserve">Jednu potvrzenou smlouvu objednavatel zašle na adresu </w:t>
      </w:r>
      <w:r w:rsidRPr="00200C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cs-CZ"/>
        </w:rPr>
        <w:t>Kateřina Olyšarová, Jana Zajíce 635, 530 12 Pardubice</w:t>
      </w: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 xml:space="preserve"> nejpozději do 14 dní od doručení. Pokud objednavatel v tomto termínu smlouvu nepotvrdí a nevrátí na adresu dodavatele, má se za to, že od smlouvy odstupuje a dodavatel může sjednanou rezervaci programu zrušit.</w:t>
      </w:r>
    </w:p>
    <w:p w14:paraId="31D20A42" w14:textId="77777777" w:rsidR="00200C11" w:rsidRPr="00200C11" w:rsidRDefault="00200C11" w:rsidP="00200C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V případě, že objednavatel odstoupí od smlouvy po dni nabytí její platnosti, zavazuje se uhradit dodavateli stornopoplatek v dané výši, a to 10% z celkové částky objednávky při odstoupení do 90 dnů před zahájením akce, 30% z celkové částky objednávky při odstoupení do 30 dnů před zahájením akce, 50% z celkové částky objednávky při odstoupení do 14 dnů před zahájením akce, 85% z celkové částky objednávky při odstoupení do 7 dnů před zahájením akce, 100% celkové částky objednávky při odstoupení do 3 dnů před zahájením akce.</w:t>
      </w:r>
    </w:p>
    <w:p w14:paraId="61E057B9" w14:textId="77777777" w:rsidR="00200C11" w:rsidRPr="00200C11" w:rsidRDefault="00200C11" w:rsidP="00200C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Potvrzená smlouva je uzavřena na dobu určitou a nelze ji zrušit výpovědí, její platnost končí při dodržení všech platebních podmínek a posledním dnem objednaného programu dle čl. 2. a 4.</w:t>
      </w:r>
    </w:p>
    <w:p w14:paraId="76923490" w14:textId="77777777" w:rsidR="00200C11" w:rsidRPr="00200C11" w:rsidRDefault="00200C11" w:rsidP="00200C1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  <w:t>Čl. 6.</w:t>
      </w:r>
    </w:p>
    <w:p w14:paraId="61F768C7" w14:textId="77777777" w:rsidR="00200C11" w:rsidRPr="00200C11" w:rsidRDefault="00200C11" w:rsidP="00200C1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cs-CZ"/>
        </w:rPr>
        <w:t>Závěrečné ustanovení</w:t>
      </w:r>
    </w:p>
    <w:p w14:paraId="6B7B8CDB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cs-CZ"/>
        </w:rPr>
        <w:t> </w:t>
      </w:r>
    </w:p>
    <w:p w14:paraId="7DD7A358" w14:textId="77777777" w:rsidR="00200C11" w:rsidRPr="00200C11" w:rsidRDefault="00200C11" w:rsidP="00200C1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Tato smlouva je vyhotovena ve dvou originálech po jednom pro každou smluvní stranu.</w:t>
      </w:r>
    </w:p>
    <w:p w14:paraId="54A2557D" w14:textId="77777777" w:rsidR="00200C11" w:rsidRPr="00200C11" w:rsidRDefault="00200C11" w:rsidP="00200C1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Dodatky k této smlouvě jsou možné pouze písemnou formou po dohodě obou smluvních stran.</w:t>
      </w:r>
    </w:p>
    <w:p w14:paraId="72B67340" w14:textId="77777777" w:rsidR="00200C11" w:rsidRPr="00200C11" w:rsidRDefault="00200C11" w:rsidP="00200C1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V souladu se zákonem č. 340/2015 Sb. obě strany vyjadřují potvrzením této objednávky souhlas se zveřejněním v registru smluv.</w:t>
      </w:r>
    </w:p>
    <w:p w14:paraId="5C704C18" w14:textId="77777777" w:rsidR="00200C11" w:rsidRPr="00200C11" w:rsidRDefault="00200C11" w:rsidP="00200C1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Smluvní strany se dohodly, že objednatel bezodkladně po uzavření této smlouvy odešle smlouvu k řádnému uveřejnění do registru smluv vedeného Ministerstvem vnitra ČR.</w:t>
      </w:r>
    </w:p>
    <w:p w14:paraId="5B2419A5" w14:textId="77777777" w:rsidR="00200C11" w:rsidRPr="00200C11" w:rsidRDefault="00200C11" w:rsidP="00200C1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Smluvní strany prohlašují, že žádná část smlouvy nenaplňuje znaky obchodního tajemství (§ 504 z. č. 89/2012 Sb., občanský zákoník). Pro případ kdy je v uzavřené smlouvě uvedeno rodné číslo, e-mailová adresa, telefonní číslo, číslo účtu fyzické osoby, bydliště\sídlo fyzické osoby, se smluvní strany dohodly, že smlouva bude uveřejněna bez těchto údajů a bez podpisů.</w:t>
      </w:r>
    </w:p>
    <w:p w14:paraId="12F8C27C" w14:textId="77777777" w:rsidR="00200C11" w:rsidRPr="00200C11" w:rsidRDefault="00200C11" w:rsidP="00200C1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Smluvní strany svým podpisem potvrzují, že smlouvě rozumějí a s jejím obsahem bezvýhradně souhlasí. Informace ve smlouvě nejsou obchodní tajemství.</w:t>
      </w:r>
    </w:p>
    <w:p w14:paraId="6C49C5F8" w14:textId="77777777" w:rsidR="00200C11" w:rsidRPr="00200C11" w:rsidRDefault="00200C11" w:rsidP="00200C1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Smlouva nabývá platnosti a účinnosti dnem podpisu druhé ze smluvních stran. Dodavatel svým podpisem stvrzuje akceptaci objednávky, včetně výše uvedených podmínek.</w:t>
      </w:r>
    </w:p>
    <w:p w14:paraId="653C9A67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lastRenderedPageBreak/>
        <w:t> </w:t>
      </w:r>
    </w:p>
    <w:p w14:paraId="60FC3D0E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 </w:t>
      </w:r>
    </w:p>
    <w:p w14:paraId="47BF218B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 </w:t>
      </w:r>
    </w:p>
    <w:p w14:paraId="0A76BB13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    V ……………………… dne …………………                      V ……………………… dne …………………</w:t>
      </w:r>
    </w:p>
    <w:p w14:paraId="07F378C2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 </w:t>
      </w:r>
    </w:p>
    <w:p w14:paraId="226C6E70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 </w:t>
      </w:r>
    </w:p>
    <w:p w14:paraId="34D58EDD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 </w:t>
      </w:r>
    </w:p>
    <w:p w14:paraId="7FD67565" w14:textId="65C2C394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             __________________                                              ___________________</w:t>
      </w:r>
    </w:p>
    <w:p w14:paraId="61629DF9" w14:textId="77777777" w:rsidR="00200C11" w:rsidRPr="00200C11" w:rsidRDefault="00200C11" w:rsidP="00200C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</w:pPr>
      <w:r w:rsidRPr="00200C11">
        <w:rPr>
          <w:rFonts w:ascii="Verdana" w:eastAsia="Times New Roman" w:hAnsi="Verdana" w:cs="Times New Roman"/>
          <w:color w:val="000000"/>
          <w:sz w:val="21"/>
          <w:szCs w:val="21"/>
          <w:lang w:val="cs-CZ"/>
        </w:rPr>
        <w:t>                       Dodavatel                                                                 Objednavatel</w:t>
      </w:r>
    </w:p>
    <w:p w14:paraId="42C54212" w14:textId="77777777" w:rsidR="00021368" w:rsidRPr="00200C11" w:rsidRDefault="00021368">
      <w:pPr>
        <w:rPr>
          <w:lang w:val="cs-CZ"/>
        </w:rPr>
      </w:pPr>
    </w:p>
    <w:sectPr w:rsidR="00021368" w:rsidRPr="0020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5434"/>
    <w:multiLevelType w:val="multilevel"/>
    <w:tmpl w:val="1808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27F9F"/>
    <w:multiLevelType w:val="multilevel"/>
    <w:tmpl w:val="71F2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44FC1"/>
    <w:multiLevelType w:val="multilevel"/>
    <w:tmpl w:val="A9E68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A73C2"/>
    <w:multiLevelType w:val="multilevel"/>
    <w:tmpl w:val="5918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30010"/>
    <w:multiLevelType w:val="multilevel"/>
    <w:tmpl w:val="4A04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60D56"/>
    <w:multiLevelType w:val="multilevel"/>
    <w:tmpl w:val="B13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B4566"/>
    <w:multiLevelType w:val="multilevel"/>
    <w:tmpl w:val="18642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05D75"/>
    <w:multiLevelType w:val="multilevel"/>
    <w:tmpl w:val="13C6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1E4086"/>
    <w:multiLevelType w:val="multilevel"/>
    <w:tmpl w:val="226A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CA7EFF"/>
    <w:multiLevelType w:val="multilevel"/>
    <w:tmpl w:val="AD42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BA1F7A"/>
    <w:multiLevelType w:val="multilevel"/>
    <w:tmpl w:val="664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497A15"/>
    <w:multiLevelType w:val="multilevel"/>
    <w:tmpl w:val="B7AE0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6704C6"/>
    <w:multiLevelType w:val="multilevel"/>
    <w:tmpl w:val="A02E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2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88"/>
    <w:rsid w:val="00021368"/>
    <w:rsid w:val="00200C11"/>
    <w:rsid w:val="00387DBB"/>
    <w:rsid w:val="005C571B"/>
    <w:rsid w:val="0084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B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00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200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200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0C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200C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200C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20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00C11"/>
    <w:rPr>
      <w:b/>
      <w:bCs/>
    </w:rPr>
  </w:style>
  <w:style w:type="character" w:styleId="Zvraznn">
    <w:name w:val="Emphasis"/>
    <w:basedOn w:val="Standardnpsmoodstavce"/>
    <w:uiPriority w:val="20"/>
    <w:qFormat/>
    <w:rsid w:val="00200C1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00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200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200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0C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200C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200C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20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00C11"/>
    <w:rPr>
      <w:b/>
      <w:bCs/>
    </w:rPr>
  </w:style>
  <w:style w:type="character" w:styleId="Zvraznn">
    <w:name w:val="Emphasis"/>
    <w:basedOn w:val="Standardnpsmoodstavce"/>
    <w:uiPriority w:val="20"/>
    <w:qFormat/>
    <w:rsid w:val="00200C1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1223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Marecek</dc:creator>
  <cp:lastModifiedBy>Jaroslava Hrubá</cp:lastModifiedBy>
  <cp:revision>2</cp:revision>
  <cp:lastPrinted>2018-11-07T11:53:00Z</cp:lastPrinted>
  <dcterms:created xsi:type="dcterms:W3CDTF">2018-11-07T12:03:00Z</dcterms:created>
  <dcterms:modified xsi:type="dcterms:W3CDTF">2018-11-07T12:03:00Z</dcterms:modified>
</cp:coreProperties>
</file>