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F44CD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F44CD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7F44C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F44CD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7F44CD" w:rsidRDefault="00A67E42">
      <w:pPr>
        <w:widowControl/>
        <w:rPr>
          <w:rFonts w:ascii="Arial" w:hAnsi="Arial" w:cs="Arial"/>
        </w:rPr>
      </w:pPr>
      <w:r w:rsidRPr="007F44CD">
        <w:rPr>
          <w:rFonts w:ascii="Arial" w:hAnsi="Arial" w:cs="Arial"/>
        </w:rPr>
        <w:t>z</w:t>
      </w:r>
      <w:r w:rsidR="00AD4CDE" w:rsidRPr="007F44CD">
        <w:rPr>
          <w:rFonts w:ascii="Arial" w:hAnsi="Arial" w:cs="Arial"/>
        </w:rPr>
        <w:t>ast</w:t>
      </w:r>
      <w:r w:rsidRPr="007F44CD">
        <w:rPr>
          <w:rFonts w:ascii="Arial" w:hAnsi="Arial" w:cs="Arial"/>
        </w:rPr>
        <w:t>oupená</w:t>
      </w:r>
      <w:r w:rsidR="00B2414E" w:rsidRPr="007F44CD">
        <w:rPr>
          <w:rFonts w:ascii="Arial" w:hAnsi="Arial" w:cs="Arial"/>
        </w:rPr>
        <w:t xml:space="preserve"> </w:t>
      </w:r>
      <w:r w:rsidR="00AD4CDE" w:rsidRPr="007F44CD">
        <w:rPr>
          <w:rFonts w:ascii="Arial" w:hAnsi="Arial" w:cs="Arial"/>
        </w:rPr>
        <w:t xml:space="preserve"> ředitelem Krajského pozemkového úřadu pro Olomoucký kraj</w:t>
      </w:r>
      <w:r w:rsidR="00DC5978" w:rsidRPr="007F44CD">
        <w:rPr>
          <w:rFonts w:ascii="Arial" w:hAnsi="Arial" w:cs="Arial"/>
        </w:rPr>
        <w:t xml:space="preserve">  (dále jen </w:t>
      </w:r>
      <w:r w:rsidR="00A21E60" w:rsidRPr="007F44CD">
        <w:rPr>
          <w:rFonts w:ascii="Arial" w:hAnsi="Arial" w:cs="Arial"/>
        </w:rPr>
        <w:t>“</w:t>
      </w:r>
      <w:r w:rsidR="00DC5978" w:rsidRPr="007F44CD">
        <w:rPr>
          <w:rFonts w:ascii="Arial" w:hAnsi="Arial" w:cs="Arial"/>
        </w:rPr>
        <w:t>KPÚ</w:t>
      </w:r>
      <w:r w:rsidR="00A21E60" w:rsidRPr="007F44CD">
        <w:rPr>
          <w:rFonts w:ascii="Arial" w:hAnsi="Arial" w:cs="Arial"/>
        </w:rPr>
        <w:t>“</w:t>
      </w:r>
      <w:r w:rsidR="00DC5978" w:rsidRPr="007F44CD">
        <w:rPr>
          <w:rFonts w:ascii="Arial" w:hAnsi="Arial" w:cs="Arial"/>
        </w:rPr>
        <w:t>)</w:t>
      </w:r>
      <w:r w:rsidR="00F15025" w:rsidRPr="007F44CD">
        <w:rPr>
          <w:rFonts w:ascii="Arial" w:hAnsi="Arial" w:cs="Arial"/>
        </w:rPr>
        <w:t>,</w:t>
      </w:r>
    </w:p>
    <w:p w:rsidR="00AD4CDE" w:rsidRPr="007F44CD" w:rsidRDefault="00AD4CDE">
      <w:pPr>
        <w:widowControl/>
        <w:rPr>
          <w:rFonts w:ascii="Arial" w:hAnsi="Arial" w:cs="Arial"/>
        </w:rPr>
      </w:pPr>
      <w:r w:rsidRPr="007F44CD">
        <w:rPr>
          <w:rFonts w:ascii="Arial" w:hAnsi="Arial" w:cs="Arial"/>
          <w:color w:val="000000"/>
        </w:rPr>
        <w:t xml:space="preserve">adresa: </w:t>
      </w:r>
      <w:r w:rsidR="00887698" w:rsidRPr="007F44CD">
        <w:rPr>
          <w:rFonts w:ascii="Arial" w:hAnsi="Arial" w:cs="Arial"/>
          <w:color w:val="000000"/>
        </w:rPr>
        <w:t>Blanická 383/1,  779</w:t>
      </w:r>
      <w:r w:rsidR="007F44CD">
        <w:rPr>
          <w:rFonts w:ascii="Arial" w:hAnsi="Arial" w:cs="Arial"/>
          <w:color w:val="000000"/>
        </w:rPr>
        <w:t xml:space="preserve"> </w:t>
      </w:r>
      <w:r w:rsidR="00887698" w:rsidRPr="007F44CD">
        <w:rPr>
          <w:rFonts w:ascii="Arial" w:hAnsi="Arial" w:cs="Arial"/>
          <w:color w:val="000000"/>
        </w:rPr>
        <w:t>00 Olomouc</w:t>
      </w:r>
      <w:r w:rsidR="00B01442" w:rsidRPr="007F44CD">
        <w:rPr>
          <w:rFonts w:ascii="Arial" w:hAnsi="Arial" w:cs="Arial"/>
        </w:rPr>
        <w:t>,</w:t>
      </w:r>
    </w:p>
    <w:p w:rsidR="00DC5978" w:rsidRPr="007F44CD" w:rsidRDefault="00887698">
      <w:pPr>
        <w:widowControl/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JUDr. Roman Brnčal, </w:t>
      </w:r>
      <w:proofErr w:type="gramStart"/>
      <w:r w:rsidRPr="007F44CD">
        <w:rPr>
          <w:rFonts w:ascii="Arial" w:hAnsi="Arial" w:cs="Arial"/>
        </w:rPr>
        <w:t>LL.M.</w:t>
      </w:r>
      <w:proofErr w:type="gramEnd"/>
      <w:r w:rsidRPr="007F44CD">
        <w:rPr>
          <w:rFonts w:ascii="Arial" w:hAnsi="Arial" w:cs="Arial"/>
        </w:rPr>
        <w:t>,</w:t>
      </w:r>
    </w:p>
    <w:p w:rsidR="00DC5978" w:rsidRPr="007F44CD" w:rsidRDefault="00DC5978">
      <w:pPr>
        <w:widowControl/>
        <w:rPr>
          <w:rFonts w:ascii="Arial" w:hAnsi="Arial" w:cs="Arial"/>
        </w:rPr>
      </w:pPr>
    </w:p>
    <w:p w:rsidR="00DC5978" w:rsidRPr="007F44CD" w:rsidRDefault="00DC5978" w:rsidP="00DC5978">
      <w:pPr>
        <w:jc w:val="both"/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(dále jen </w:t>
      </w:r>
      <w:r w:rsidR="00C90E09" w:rsidRPr="007F44CD">
        <w:rPr>
          <w:rFonts w:ascii="Arial" w:hAnsi="Arial" w:cs="Arial"/>
        </w:rPr>
        <w:t>“</w:t>
      </w:r>
      <w:r w:rsidRPr="007F44CD">
        <w:rPr>
          <w:rFonts w:ascii="Arial" w:hAnsi="Arial" w:cs="Arial"/>
        </w:rPr>
        <w:t>převádějící“)</w:t>
      </w:r>
    </w:p>
    <w:p w:rsidR="00AD4CDE" w:rsidRPr="007F44CD" w:rsidRDefault="00AD4CDE">
      <w:pPr>
        <w:widowControl/>
        <w:rPr>
          <w:rFonts w:ascii="Arial" w:hAnsi="Arial" w:cs="Arial"/>
        </w:rPr>
      </w:pPr>
    </w:p>
    <w:p w:rsidR="00AD4CDE" w:rsidRPr="007F44CD" w:rsidRDefault="00DC5978">
      <w:pPr>
        <w:widowControl/>
        <w:rPr>
          <w:rFonts w:ascii="Arial" w:hAnsi="Arial" w:cs="Arial"/>
        </w:rPr>
      </w:pPr>
      <w:r w:rsidRPr="007F44CD">
        <w:rPr>
          <w:rFonts w:ascii="Arial" w:hAnsi="Arial" w:cs="Arial"/>
        </w:rPr>
        <w:t>a</w:t>
      </w:r>
    </w:p>
    <w:p w:rsidR="00DC5978" w:rsidRPr="007F44CD" w:rsidRDefault="00DC5978">
      <w:pPr>
        <w:widowControl/>
        <w:rPr>
          <w:rFonts w:ascii="Arial" w:hAnsi="Arial" w:cs="Arial"/>
        </w:rPr>
      </w:pP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pan </w:t>
      </w:r>
      <w:r w:rsidRPr="007F44CD">
        <w:rPr>
          <w:rFonts w:ascii="Arial" w:hAnsi="Arial" w:cs="Arial"/>
          <w:b/>
        </w:rPr>
        <w:t>Otava Lubomír</w:t>
      </w:r>
      <w:r w:rsidR="007F44CD" w:rsidRPr="007F44CD">
        <w:rPr>
          <w:rFonts w:ascii="Arial" w:hAnsi="Arial" w:cs="Arial"/>
          <w:b/>
        </w:rPr>
        <w:t xml:space="preserve">, </w:t>
      </w:r>
      <w:proofErr w:type="spellStart"/>
      <w:proofErr w:type="gramStart"/>
      <w:r w:rsidRPr="007F44CD">
        <w:rPr>
          <w:rFonts w:ascii="Arial" w:hAnsi="Arial" w:cs="Arial"/>
          <w:b/>
        </w:rPr>
        <w:t>r.č</w:t>
      </w:r>
      <w:proofErr w:type="spellEnd"/>
      <w:r w:rsidRPr="007F44CD">
        <w:rPr>
          <w:rFonts w:ascii="Arial" w:hAnsi="Arial" w:cs="Arial"/>
          <w:b/>
        </w:rPr>
        <w:t>.</w:t>
      </w:r>
      <w:proofErr w:type="gramEnd"/>
      <w:r w:rsidRPr="007F44CD">
        <w:rPr>
          <w:rFonts w:ascii="Arial" w:hAnsi="Arial" w:cs="Arial"/>
          <w:b/>
        </w:rPr>
        <w:t xml:space="preserve"> 67</w:t>
      </w:r>
      <w:r w:rsidR="00C57DE0">
        <w:rPr>
          <w:rFonts w:ascii="Arial" w:hAnsi="Arial" w:cs="Arial"/>
          <w:b/>
        </w:rPr>
        <w:t>XXXX</w:t>
      </w:r>
      <w:r w:rsidRPr="007F44CD">
        <w:rPr>
          <w:rFonts w:ascii="Arial" w:hAnsi="Arial" w:cs="Arial"/>
          <w:b/>
        </w:rPr>
        <w:t>/</w:t>
      </w:r>
      <w:r w:rsidR="00C57DE0">
        <w:rPr>
          <w:rFonts w:ascii="Arial" w:hAnsi="Arial" w:cs="Arial"/>
          <w:b/>
        </w:rPr>
        <w:t>XXXX</w:t>
      </w:r>
      <w:r w:rsidRPr="007F44CD">
        <w:rPr>
          <w:rFonts w:ascii="Arial" w:hAnsi="Arial" w:cs="Arial"/>
        </w:rPr>
        <w:t xml:space="preserve">, trvale bytem </w:t>
      </w:r>
      <w:r w:rsidR="00C57DE0">
        <w:rPr>
          <w:rFonts w:ascii="Arial" w:hAnsi="Arial" w:cs="Arial"/>
        </w:rPr>
        <w:t>XXXXXXXXX</w:t>
      </w:r>
      <w:r w:rsidRPr="007F44CD">
        <w:rPr>
          <w:rFonts w:ascii="Arial" w:hAnsi="Arial" w:cs="Arial"/>
        </w:rPr>
        <w:t>, Haňovice</w:t>
      </w:r>
      <w:r w:rsidR="007F44CD">
        <w:rPr>
          <w:rFonts w:ascii="Arial" w:hAnsi="Arial" w:cs="Arial"/>
        </w:rPr>
        <w:t>,</w:t>
      </w:r>
      <w:r w:rsidRPr="007F44CD">
        <w:rPr>
          <w:rFonts w:ascii="Arial" w:hAnsi="Arial" w:cs="Arial"/>
        </w:rPr>
        <w:t xml:space="preserve"> 783</w:t>
      </w:r>
      <w:r w:rsidR="007F44CD">
        <w:rPr>
          <w:rFonts w:ascii="Arial" w:hAnsi="Arial" w:cs="Arial"/>
        </w:rPr>
        <w:t xml:space="preserve"> </w:t>
      </w:r>
      <w:r w:rsidRPr="007F44CD">
        <w:rPr>
          <w:rFonts w:ascii="Arial" w:hAnsi="Arial" w:cs="Arial"/>
        </w:rPr>
        <w:t>21</w:t>
      </w: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>rodinný stav:</w:t>
      </w:r>
      <w:r w:rsidR="007F44CD">
        <w:rPr>
          <w:rFonts w:ascii="Arial" w:hAnsi="Arial" w:cs="Arial"/>
        </w:rPr>
        <w:t xml:space="preserve"> </w:t>
      </w:r>
      <w:r w:rsidR="00C57DE0">
        <w:rPr>
          <w:rFonts w:ascii="Arial" w:hAnsi="Arial" w:cs="Arial"/>
        </w:rPr>
        <w:t>XXXXXXXX</w:t>
      </w: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 </w:t>
      </w: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>(dále jen "</w:t>
      </w:r>
      <w:proofErr w:type="gramStart"/>
      <w:r w:rsidRPr="007F44CD">
        <w:rPr>
          <w:rFonts w:ascii="Arial" w:hAnsi="Arial" w:cs="Arial"/>
        </w:rPr>
        <w:t>nabyvatel" )</w:t>
      </w:r>
      <w:proofErr w:type="gramEnd"/>
      <w:r w:rsidRPr="007F44CD">
        <w:rPr>
          <w:rFonts w:ascii="Arial" w:hAnsi="Arial" w:cs="Arial"/>
        </w:rPr>
        <w:t xml:space="preserve"> </w:t>
      </w: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 </w:t>
      </w: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F44CD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F44CD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F44CD" w:rsidRDefault="00AD4CDE">
      <w:pPr>
        <w:pStyle w:val="para"/>
        <w:rPr>
          <w:rFonts w:ascii="Arial" w:hAnsi="Arial" w:cs="Arial"/>
          <w:u w:val="single"/>
        </w:rPr>
      </w:pPr>
      <w:r w:rsidRPr="007F44CD">
        <w:rPr>
          <w:rFonts w:ascii="Arial" w:hAnsi="Arial" w:cs="Arial"/>
        </w:rPr>
        <w:t>smlouvu o</w:t>
      </w:r>
      <w:r w:rsidR="0043267F" w:rsidRPr="007F44CD">
        <w:rPr>
          <w:rFonts w:ascii="Arial" w:hAnsi="Arial" w:cs="Arial"/>
        </w:rPr>
        <w:t xml:space="preserve"> </w:t>
      </w:r>
      <w:r w:rsidRPr="007F44CD">
        <w:rPr>
          <w:rFonts w:ascii="Arial" w:hAnsi="Arial" w:cs="Arial"/>
        </w:rPr>
        <w:t xml:space="preserve">převodu pozemků </w:t>
      </w:r>
      <w:r w:rsidRPr="007F44CD">
        <w:rPr>
          <w:rFonts w:ascii="Arial" w:hAnsi="Arial" w:cs="Arial"/>
        </w:rPr>
        <w:br/>
        <w:t>číslo</w:t>
      </w:r>
      <w:r w:rsidR="001965CB" w:rsidRPr="007F44CD">
        <w:rPr>
          <w:rFonts w:ascii="Arial" w:hAnsi="Arial" w:cs="Arial"/>
        </w:rPr>
        <w:t>:</w:t>
      </w:r>
      <w:r w:rsidRPr="007F44CD">
        <w:rPr>
          <w:rFonts w:ascii="Arial" w:hAnsi="Arial" w:cs="Arial"/>
        </w:rPr>
        <w:t xml:space="preserve"> 9PR18/21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</w:t>
      </w:r>
      <w:r w:rsidRPr="007F44CD">
        <w:rPr>
          <w:rFonts w:ascii="Arial" w:hAnsi="Arial" w:cs="Arial"/>
          <w:b/>
        </w:rPr>
        <w:t>katastrální území Mladeč</w:t>
      </w:r>
      <w:r w:rsidRPr="00835624">
        <w:rPr>
          <w:rFonts w:ascii="Arial" w:hAnsi="Arial" w:cs="Arial"/>
        </w:rPr>
        <w:t>, obec Mladeč.</w:t>
      </w:r>
    </w:p>
    <w:p w:rsidR="007F44CD" w:rsidRDefault="007F44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F44C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407/9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2 100 m2</w:t>
      </w:r>
      <w:r w:rsidRPr="00835624">
        <w:rPr>
          <w:rFonts w:ascii="Arial" w:hAnsi="Arial" w:cs="Arial"/>
          <w:sz w:val="18"/>
        </w:rPr>
        <w:tab/>
        <w:t xml:space="preserve">11 910,00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  <w:r w:rsidR="007F44CD">
        <w:rPr>
          <w:rFonts w:ascii="Arial" w:hAnsi="Arial" w:cs="Arial"/>
          <w:i/>
          <w:sz w:val="18"/>
        </w:rPr>
        <w:t xml:space="preserve"> - pozemkové</w:t>
      </w:r>
      <w:r w:rsidRPr="00835624">
        <w:rPr>
          <w:rFonts w:ascii="Arial" w:hAnsi="Arial" w:cs="Arial"/>
          <w:i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407/10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2 000 m2</w:t>
      </w:r>
      <w:r w:rsidRPr="00835624">
        <w:rPr>
          <w:rFonts w:ascii="Arial" w:hAnsi="Arial" w:cs="Arial"/>
          <w:sz w:val="18"/>
        </w:rPr>
        <w:tab/>
        <w:t xml:space="preserve">11 285,00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F44C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407/15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1 713 m2</w:t>
      </w:r>
      <w:r w:rsidRPr="00835624">
        <w:rPr>
          <w:rFonts w:ascii="Arial" w:hAnsi="Arial" w:cs="Arial"/>
          <w:sz w:val="18"/>
        </w:rPr>
        <w:tab/>
        <w:t xml:space="preserve">9 828,10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F44C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407/65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3 055 m2</w:t>
      </w:r>
      <w:r w:rsidRPr="00835624">
        <w:rPr>
          <w:rFonts w:ascii="Arial" w:hAnsi="Arial" w:cs="Arial"/>
          <w:sz w:val="18"/>
        </w:rPr>
        <w:tab/>
        <w:t xml:space="preserve">32 535,75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F44CD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407/83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1 488 m2</w:t>
      </w:r>
      <w:r w:rsidRPr="00835624">
        <w:rPr>
          <w:rFonts w:ascii="Arial" w:hAnsi="Arial" w:cs="Arial"/>
          <w:sz w:val="18"/>
        </w:rPr>
        <w:tab/>
        <w:t xml:space="preserve">14 719,95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7F44C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F44CD">
        <w:rPr>
          <w:rFonts w:ascii="Arial" w:hAnsi="Arial" w:cs="Arial"/>
          <w:b/>
          <w:sz w:val="18"/>
        </w:rPr>
        <w:t xml:space="preserve">10 356 m2 </w:t>
      </w:r>
      <w:r w:rsidRPr="007F44CD">
        <w:rPr>
          <w:rFonts w:ascii="Arial" w:hAnsi="Arial" w:cs="Arial"/>
          <w:b/>
          <w:sz w:val="18"/>
        </w:rPr>
        <w:tab/>
        <w:t>80 278,80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Smlouvy o bezplatném předání majetku do vlastnictví Státu RpD-6457/1984 POLVZ 9/1985 ze dne 6. 1. 1982, Smlouvy o bezplatném předání majetku do vlastnictví Státu RpC-242/1966 POLVZ 19/1967 ze dne 10. 12. 1966, Smlouvy darovací 8D-2286/1989 POLVZ 16/1990 ze dne 19. 9. 1989, Smlouvy o bezplatném předání </w:t>
      </w:r>
      <w:r w:rsidRPr="00D27771">
        <w:rPr>
          <w:rFonts w:ascii="Arial" w:hAnsi="Arial" w:cs="Arial"/>
        </w:rPr>
        <w:lastRenderedPageBreak/>
        <w:t xml:space="preserve">majetku do vlastnictví Státu RpC-3806/77 ze dne 20. 6. 1977 a na základě Oznámení o zamýšleném převodu v souladu s </w:t>
      </w:r>
      <w:proofErr w:type="spellStart"/>
      <w:r w:rsidRPr="00D27771">
        <w:rPr>
          <w:rFonts w:ascii="Arial" w:hAnsi="Arial" w:cs="Arial"/>
        </w:rPr>
        <w:t>ust</w:t>
      </w:r>
      <w:proofErr w:type="spellEnd"/>
      <w:r w:rsidRPr="00D27771">
        <w:rPr>
          <w:rFonts w:ascii="Arial" w:hAnsi="Arial" w:cs="Arial"/>
        </w:rPr>
        <w:t>. § 20 zák. č. 503/2012 Sb.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C57DE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Ing., ze dne 23. 2.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2624-49/18,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80 277,40 Kč (slovy: </w:t>
      </w:r>
      <w:proofErr w:type="spellStart"/>
      <w:r w:rsidRPr="00D27771">
        <w:rPr>
          <w:rFonts w:ascii="Arial" w:hAnsi="Arial" w:cs="Arial"/>
        </w:rPr>
        <w:t>osmdesáttisícdvěstěsedmdesátsedm</w:t>
      </w:r>
      <w:proofErr w:type="spellEnd"/>
      <w:r w:rsidRPr="00D27771">
        <w:rPr>
          <w:rFonts w:ascii="Arial" w:hAnsi="Arial" w:cs="Arial"/>
        </w:rPr>
        <w:t xml:space="preserve"> korun českých čtyřicet haléřů). </w:t>
      </w:r>
    </w:p>
    <w:p w:rsidR="007F44CD" w:rsidRDefault="007F44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F44CD" w:rsidRPr="00D27771" w:rsidRDefault="007F44C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Sb., konané dne 4. 9. 2018 činí cena pozemku </w:t>
      </w:r>
      <w:proofErr w:type="gramStart"/>
      <w:r>
        <w:rPr>
          <w:rFonts w:ascii="Arial" w:hAnsi="Arial" w:cs="Arial"/>
        </w:rPr>
        <w:t>p.č.</w:t>
      </w:r>
      <w:proofErr w:type="gramEnd"/>
      <w:r>
        <w:rPr>
          <w:rFonts w:ascii="Arial" w:hAnsi="Arial" w:cs="Arial"/>
        </w:rPr>
        <w:t xml:space="preserve">407/10 – 11 285,00Kč a cena pozemku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407/9 – 11 910,00Kč.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F11592">
        <w:rPr>
          <w:rFonts w:ascii="Arial" w:hAnsi="Arial" w:cs="Arial"/>
        </w:rPr>
        <w:t>SPÚ, KPÚ pro Olomoucký kraj</w:t>
      </w:r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5205DA">
        <w:rPr>
          <w:rFonts w:ascii="Arial" w:hAnsi="Arial" w:cs="Arial"/>
        </w:rPr>
        <w:t>2340/92</w:t>
      </w:r>
      <w:r w:rsidRPr="00D27771">
        <w:rPr>
          <w:rFonts w:ascii="Arial" w:hAnsi="Arial" w:cs="Arial"/>
        </w:rPr>
        <w:t xml:space="preserve"> ze dne 12. 3. 2015, kterým oprávněné osobě Otav</w:t>
      </w:r>
      <w:r w:rsidR="007F44C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Lubomír</w:t>
      </w:r>
      <w:r w:rsidR="007F44CD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>, rodné číslo 67</w:t>
      </w:r>
      <w:r w:rsidR="00C57DE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C57DE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 xml:space="preserve">, nelze vydat pozemky nebo jejich části v katastrálním území Haňovice, obce Haňovice, okresu Olomouc.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</w:t>
      </w:r>
      <w:r w:rsidR="00C57DE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 č.j.  4570-068/15 ,ze dne 7. 6.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57DE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="00C57DE0">
        <w:rPr>
          <w:rFonts w:ascii="Arial" w:hAnsi="Arial" w:cs="Arial"/>
        </w:rPr>
        <w:t>Xxxxxxxxxxxxxxxxxxxxxxxxxxxxxxxxxxxx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Otava Lubomír držela ke dni ocenění nároku ideální </w:t>
      </w:r>
      <w:proofErr w:type="spellStart"/>
      <w:r w:rsidR="00C57DE0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tohoto nároku ve výši </w:t>
      </w:r>
      <w:proofErr w:type="spellStart"/>
      <w:r w:rsidR="00C57DE0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C57DE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C57DE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20. 8. 2015, ve výši </w:t>
      </w:r>
      <w:r w:rsidR="00C57DE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7F44CD">
        <w:rPr>
          <w:rFonts w:ascii="Arial" w:hAnsi="Arial" w:cs="Arial"/>
        </w:rPr>
        <w:t>zůstavitelkou</w:t>
      </w:r>
      <w:r w:rsidRPr="00D27771">
        <w:rPr>
          <w:rFonts w:ascii="Arial" w:hAnsi="Arial" w:cs="Arial"/>
        </w:rPr>
        <w:t xml:space="preserve"> </w:t>
      </w:r>
      <w:r w:rsidR="00C57DE0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  a </w:t>
      </w:r>
      <w:r w:rsidR="007F44CD">
        <w:rPr>
          <w:rFonts w:ascii="Arial" w:hAnsi="Arial" w:cs="Arial"/>
        </w:rPr>
        <w:t>pozůstalým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</w:p>
    <w:p w:rsidR="00AD4CDE" w:rsidRPr="00D27771" w:rsidRDefault="007F44CD" w:rsidP="007F44C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ároky jsou doloženy: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r w:rsidR="00F11592">
        <w:rPr>
          <w:rFonts w:ascii="Arial" w:hAnsi="Arial" w:cs="Arial"/>
        </w:rPr>
        <w:t xml:space="preserve">SPÚ, KPÚ pro Olomoucký kraj, </w:t>
      </w:r>
      <w:proofErr w:type="gramStart"/>
      <w:r w:rsidR="00F11592">
        <w:rPr>
          <w:rFonts w:ascii="Arial" w:hAnsi="Arial" w:cs="Arial"/>
        </w:rPr>
        <w:t>č.</w:t>
      </w:r>
      <w:r w:rsidRPr="00D27771">
        <w:rPr>
          <w:rFonts w:ascii="Arial" w:hAnsi="Arial" w:cs="Arial"/>
        </w:rPr>
        <w:t>j.</w:t>
      </w:r>
      <w:proofErr w:type="gramEnd"/>
      <w:r w:rsidRPr="00D27771">
        <w:rPr>
          <w:rFonts w:ascii="Arial" w:hAnsi="Arial" w:cs="Arial"/>
        </w:rPr>
        <w:t xml:space="preserve"> </w:t>
      </w:r>
      <w:r w:rsidR="005205DA">
        <w:rPr>
          <w:rFonts w:ascii="Arial" w:hAnsi="Arial" w:cs="Arial"/>
        </w:rPr>
        <w:t>2340/92</w:t>
      </w:r>
      <w:bookmarkStart w:id="0" w:name="_GoBack"/>
      <w:bookmarkEnd w:id="0"/>
      <w:r w:rsidRPr="00D27771">
        <w:rPr>
          <w:rFonts w:ascii="Arial" w:hAnsi="Arial" w:cs="Arial"/>
        </w:rPr>
        <w:t xml:space="preserve"> ze dne 12. 3. 2015, kterým oprávněným osobám  </w:t>
      </w:r>
      <w:r w:rsidR="00C57DE0">
        <w:rPr>
          <w:rFonts w:ascii="Arial" w:hAnsi="Arial" w:cs="Arial"/>
        </w:rPr>
        <w:t>XXXXXXXXXXXXXXXXXXXXXXXXXXXXXXXXXXX</w:t>
      </w:r>
      <w:r w:rsidRPr="00D27771">
        <w:rPr>
          <w:rFonts w:ascii="Arial" w:hAnsi="Arial" w:cs="Arial"/>
        </w:rPr>
        <w:t xml:space="preserve">, nelze vydat pozemky nebo jejich části v katastrálním území Haňovice, obce Haňovice, okresu Olomouc.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</w:t>
      </w:r>
      <w:r w:rsidR="00C57DE0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,  č.j.  4570-068/15 ,ze dne 7. 6.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nároků za nevydané pozemky v katastrálním území Haňovice,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2340/92, ke dni sepsání smlouvy činí </w:t>
      </w:r>
      <w:r w:rsidR="00C57DE0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7F44C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</w:t>
      </w:r>
      <w:r w:rsidR="00C57DE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F44CD" w:rsidRDefault="007F44C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F44CD" w:rsidRDefault="007F44C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Mladeč - 407/9,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187N07/21, uzavřenou s </w:t>
      </w:r>
      <w:r w:rsidR="00C57DE0">
        <w:rPr>
          <w:rFonts w:ascii="Arial" w:hAnsi="Arial" w:cs="Arial"/>
        </w:rPr>
        <w:t>XXXXXXXXXXXXXXXXXXXXXXXXXX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Mladeč - 407/10,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187N07/21, uzavřenou s </w:t>
      </w:r>
      <w:r w:rsidR="00C57DE0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Mladeč - 407/15,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187N07/21, uzavřenou s </w:t>
      </w:r>
      <w:r w:rsidR="00C57DE0">
        <w:rPr>
          <w:rFonts w:ascii="Arial" w:hAnsi="Arial" w:cs="Arial"/>
        </w:rPr>
        <w:t>XXXXXXXXXXXXXXXXXXXXXXX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Mladeč - 407/65,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187N07/21, uzavřenou s </w:t>
      </w:r>
      <w:r w:rsidR="00C57DE0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Mladeč - 407/83,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187N07/21, uzavřenou s </w:t>
      </w:r>
      <w:r w:rsidR="00C57DE0">
        <w:rPr>
          <w:rFonts w:ascii="Arial" w:hAnsi="Arial" w:cs="Arial"/>
        </w:rPr>
        <w:t>XXXXXXXXXXXXXXXXXXXXXX</w:t>
      </w:r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r w:rsidRPr="00D27771">
        <w:rPr>
          <w:rFonts w:ascii="Arial" w:hAnsi="Arial" w:cs="Arial"/>
          <w:lang w:val="en-US"/>
        </w:rPr>
        <w:t>Převádějící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upozorňuje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nabyvatele</w:t>
      </w:r>
      <w:proofErr w:type="spellEnd"/>
      <w:r w:rsidRPr="00D27771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že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pozemek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parc</w:t>
      </w:r>
      <w:proofErr w:type="spellEnd"/>
      <w:r w:rsidRPr="00D27771">
        <w:rPr>
          <w:rFonts w:ascii="Arial" w:hAnsi="Arial" w:cs="Arial"/>
          <w:lang w:val="en-US"/>
        </w:rPr>
        <w:t xml:space="preserve">. </w:t>
      </w:r>
      <w:proofErr w:type="gramStart"/>
      <w:r w:rsidRPr="00D27771">
        <w:rPr>
          <w:rFonts w:ascii="Arial" w:hAnsi="Arial" w:cs="Arial"/>
          <w:lang w:val="en-US"/>
        </w:rPr>
        <w:t>č. 407/65</w:t>
      </w:r>
      <w:proofErr w:type="gramEnd"/>
      <w:r w:rsidRPr="00D27771">
        <w:rPr>
          <w:rFonts w:ascii="Arial" w:hAnsi="Arial" w:cs="Arial"/>
          <w:lang w:val="en-US"/>
        </w:rPr>
        <w:t xml:space="preserve"> je </w:t>
      </w:r>
      <w:proofErr w:type="spellStart"/>
      <w:r w:rsidRPr="00D27771">
        <w:rPr>
          <w:rFonts w:ascii="Arial" w:hAnsi="Arial" w:cs="Arial"/>
          <w:lang w:val="en-US"/>
        </w:rPr>
        <w:t>určen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zcela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nebo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zčásti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základě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územně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plánovací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dokumentace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obce</w:t>
      </w:r>
      <w:proofErr w:type="spellEnd"/>
      <w:r w:rsidRPr="00D27771">
        <w:rPr>
          <w:rFonts w:ascii="Arial" w:hAnsi="Arial" w:cs="Arial"/>
          <w:lang w:val="en-US"/>
        </w:rPr>
        <w:t>/</w:t>
      </w:r>
      <w:proofErr w:type="spellStart"/>
      <w:r w:rsidRPr="00D27771">
        <w:rPr>
          <w:rFonts w:ascii="Arial" w:hAnsi="Arial" w:cs="Arial"/>
          <w:lang w:val="en-US"/>
        </w:rPr>
        <w:t>kraje</w:t>
      </w:r>
      <w:proofErr w:type="spellEnd"/>
      <w:r w:rsidRPr="00D27771">
        <w:rPr>
          <w:rFonts w:ascii="Arial" w:hAnsi="Arial" w:cs="Arial"/>
          <w:lang w:val="en-US"/>
        </w:rPr>
        <w:t xml:space="preserve"> pro </w:t>
      </w:r>
      <w:proofErr w:type="spellStart"/>
      <w:r w:rsidRPr="00D27771">
        <w:rPr>
          <w:rFonts w:ascii="Arial" w:hAnsi="Arial" w:cs="Arial"/>
          <w:lang w:val="en-US"/>
        </w:rPr>
        <w:t>realizaci</w:t>
      </w:r>
      <w:proofErr w:type="spellEnd"/>
      <w:r w:rsidRPr="00D27771">
        <w:rPr>
          <w:rFonts w:ascii="Arial" w:hAnsi="Arial" w:cs="Arial"/>
          <w:lang w:val="en-US"/>
        </w:rPr>
        <w:t xml:space="preserve"> ÚSES.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626802" w:rsidRDefault="0062680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26802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57DE0">
        <w:rPr>
          <w:rFonts w:ascii="Arial" w:hAnsi="Arial" w:cs="Arial"/>
          <w:color w:val="000000"/>
          <w:sz w:val="20"/>
          <w:szCs w:val="20"/>
        </w:rPr>
        <w:t>19. 11. 2018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C57DE0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C57DE0">
        <w:rPr>
          <w:rFonts w:ascii="Arial" w:hAnsi="Arial" w:cs="Arial"/>
          <w:color w:val="000000"/>
          <w:sz w:val="20"/>
          <w:szCs w:val="20"/>
        </w:rPr>
        <w:t>19. 11. 2018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26802" w:rsidRPr="00D27771" w:rsidRDefault="0062680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626802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62680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Otava Lubomír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26802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2680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2680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626802" w:rsidRPr="00D27771" w:rsidRDefault="00626802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26802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626802" w:rsidRDefault="00626802" w:rsidP="00F36629">
      <w:pPr>
        <w:widowControl/>
        <w:rPr>
          <w:rFonts w:ascii="Arial" w:hAnsi="Arial" w:cs="Arial"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26277</w:t>
      </w:r>
      <w:r w:rsidR="00626802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26278</w:t>
      </w:r>
      <w:r w:rsidR="00626802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26279</w:t>
      </w:r>
      <w:r w:rsidR="00626802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26283</w:t>
      </w:r>
      <w:r w:rsidR="00626802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26284</w:t>
      </w:r>
      <w:r w:rsidR="00626802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205DA"/>
    <w:rsid w:val="00540A55"/>
    <w:rsid w:val="00547094"/>
    <w:rsid w:val="005A5801"/>
    <w:rsid w:val="005F4E66"/>
    <w:rsid w:val="006230F7"/>
    <w:rsid w:val="00626802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36443"/>
    <w:rsid w:val="007457FE"/>
    <w:rsid w:val="0078597A"/>
    <w:rsid w:val="00796D9F"/>
    <w:rsid w:val="007A250F"/>
    <w:rsid w:val="007B3E1D"/>
    <w:rsid w:val="007C7082"/>
    <w:rsid w:val="007F0009"/>
    <w:rsid w:val="007F44CD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7DE0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1592"/>
    <w:rsid w:val="00F15025"/>
    <w:rsid w:val="00F26660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224C7F"/>
  <w14:defaultImageDpi w14:val="0"/>
  <w15:docId w15:val="{402B9A63-3105-45DB-98E5-4BF10288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364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36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1444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2018-11-14T06:23:00Z</cp:lastPrinted>
  <dcterms:created xsi:type="dcterms:W3CDTF">2018-11-08T07:23:00Z</dcterms:created>
  <dcterms:modified xsi:type="dcterms:W3CDTF">2018-11-29T08:57:00Z</dcterms:modified>
</cp:coreProperties>
</file>