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FBB9C" w14:textId="77777777" w:rsidR="00A634DB" w:rsidRPr="00A634DB" w:rsidRDefault="00A634DB" w:rsidP="00A634DB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634DB">
        <w:rPr>
          <w:rFonts w:ascii="Arial" w:eastAsia="Times New Roman" w:hAnsi="Arial" w:cs="Arial"/>
          <w:b/>
          <w:sz w:val="20"/>
          <w:szCs w:val="20"/>
          <w:lang w:eastAsia="cs-CZ"/>
        </w:rPr>
        <w:t>KUPNÍ SMLOUV</w:t>
      </w:r>
      <w:r w:rsidR="007739E9">
        <w:rPr>
          <w:rFonts w:ascii="Arial" w:eastAsia="Times New Roman" w:hAnsi="Arial" w:cs="Arial"/>
          <w:b/>
          <w:sz w:val="20"/>
          <w:szCs w:val="20"/>
          <w:lang w:eastAsia="cs-CZ"/>
        </w:rPr>
        <w:t>A</w:t>
      </w:r>
      <w:r w:rsidRPr="00A634DB">
        <w:rPr>
          <w:rFonts w:ascii="Arial" w:eastAsia="Times New Roman" w:hAnsi="Arial" w:cs="Arial"/>
          <w:b/>
          <w:sz w:val="20"/>
          <w:szCs w:val="20"/>
          <w:lang w:eastAsia="cs-CZ"/>
        </w:rPr>
        <w:br/>
      </w:r>
      <w:r w:rsidRPr="00A634DB">
        <w:rPr>
          <w:rFonts w:ascii="Arial" w:eastAsia="Times New Roman" w:hAnsi="Arial" w:cs="Arial"/>
          <w:sz w:val="20"/>
          <w:szCs w:val="20"/>
          <w:lang w:eastAsia="cs-CZ"/>
        </w:rPr>
        <w:t>dle § 2085 a násl. zákona č. 89/2012 Sb., občanský zákoník</w:t>
      </w:r>
    </w:p>
    <w:p w14:paraId="12AD2265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154C36">
        <w:rPr>
          <w:rFonts w:ascii="Arial" w:hAnsi="Arial" w:cs="Arial"/>
          <w:sz w:val="20"/>
          <w:szCs w:val="20"/>
        </w:rPr>
        <w:t>mezi:</w:t>
      </w:r>
      <w:proofErr w:type="gramEnd"/>
      <w:r w:rsidR="00B90EB2" w:rsidRPr="00B90EB2">
        <w:rPr>
          <w:rFonts w:ascii="Arial" w:hAnsi="Arial" w:cs="Arial"/>
          <w:sz w:val="20"/>
        </w:rPr>
        <w:t xml:space="preserve"> </w:t>
      </w:r>
      <w:proofErr w:type="spellStart"/>
      <w:r w:rsidR="00B90EB2">
        <w:rPr>
          <w:rFonts w:ascii="Arial" w:hAnsi="Arial" w:cs="Arial"/>
          <w:sz w:val="20"/>
        </w:rPr>
        <w:t>Szalay</w:t>
      </w:r>
      <w:proofErr w:type="spellEnd"/>
      <w:r w:rsidR="00B90EB2">
        <w:rPr>
          <w:rFonts w:ascii="Arial" w:hAnsi="Arial" w:cs="Arial"/>
          <w:sz w:val="20"/>
        </w:rPr>
        <w:t xml:space="preserve"> Josef PROMO</w:t>
      </w:r>
    </w:p>
    <w:p w14:paraId="170D448D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30B901D" w14:textId="14EECC48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se sídlem: </w:t>
      </w:r>
      <w:r w:rsidR="00B90EB2">
        <w:rPr>
          <w:rFonts w:ascii="Arial" w:hAnsi="Arial" w:cs="Arial"/>
          <w:sz w:val="20"/>
        </w:rPr>
        <w:t>Podmokelská 8/14, Ústí nad Labem,</w:t>
      </w:r>
      <w:r w:rsidR="00103882">
        <w:rPr>
          <w:rFonts w:ascii="Arial" w:hAnsi="Arial" w:cs="Arial"/>
          <w:sz w:val="20"/>
        </w:rPr>
        <w:t xml:space="preserve"> </w:t>
      </w:r>
      <w:r w:rsidR="00B90EB2">
        <w:rPr>
          <w:rFonts w:ascii="Arial" w:hAnsi="Arial" w:cs="Arial"/>
          <w:sz w:val="20"/>
        </w:rPr>
        <w:t>400 07</w:t>
      </w:r>
    </w:p>
    <w:p w14:paraId="1DA49FE6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IČ:  </w:t>
      </w:r>
      <w:r w:rsidRPr="00154C36">
        <w:rPr>
          <w:rFonts w:ascii="Arial" w:hAnsi="Arial" w:cs="Arial"/>
          <w:sz w:val="20"/>
          <w:szCs w:val="20"/>
        </w:rPr>
        <w:tab/>
        <w:t xml:space="preserve">  </w:t>
      </w:r>
      <w:r w:rsidR="00B90EB2">
        <w:rPr>
          <w:rFonts w:ascii="Arial" w:hAnsi="Arial" w:cs="Arial"/>
          <w:sz w:val="20"/>
        </w:rPr>
        <w:t>47313668</w:t>
      </w:r>
    </w:p>
    <w:p w14:paraId="4F96FBAB" w14:textId="6B1E89FB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DIČ:  </w:t>
      </w:r>
      <w:r w:rsidR="00B90EB2">
        <w:rPr>
          <w:rFonts w:ascii="Arial" w:hAnsi="Arial" w:cs="Arial"/>
          <w:sz w:val="20"/>
          <w:szCs w:val="20"/>
        </w:rPr>
        <w:t xml:space="preserve">  </w:t>
      </w:r>
      <w:r w:rsidR="00103882">
        <w:rPr>
          <w:rFonts w:ascii="Arial" w:hAnsi="Arial" w:cs="Arial"/>
          <w:sz w:val="20"/>
          <w:szCs w:val="20"/>
        </w:rPr>
        <w:t xml:space="preserve">   </w:t>
      </w:r>
      <w:r w:rsidR="00B90EB2">
        <w:rPr>
          <w:rFonts w:ascii="Arial" w:hAnsi="Arial" w:cs="Arial"/>
          <w:sz w:val="20"/>
        </w:rPr>
        <w:t>CZ 6209221898</w:t>
      </w:r>
      <w:r w:rsidR="00B90EB2">
        <w:rPr>
          <w:rFonts w:ascii="Arial" w:hAnsi="Arial" w:cs="Arial"/>
          <w:sz w:val="20"/>
          <w:szCs w:val="20"/>
        </w:rPr>
        <w:t xml:space="preserve"> </w:t>
      </w:r>
    </w:p>
    <w:p w14:paraId="6E41A30A" w14:textId="13292A5B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bankovní spojení:</w:t>
      </w:r>
      <w:r w:rsidR="00206D6D">
        <w:rPr>
          <w:rFonts w:ascii="Arial" w:hAnsi="Arial" w:cs="Arial"/>
          <w:sz w:val="20"/>
          <w:szCs w:val="20"/>
        </w:rPr>
        <w:t xml:space="preserve"> ČSOB Poštovní spořitelna </w:t>
      </w:r>
      <w:proofErr w:type="gramStart"/>
      <w:r w:rsidR="00206D6D">
        <w:rPr>
          <w:rFonts w:ascii="Arial" w:hAnsi="Arial" w:cs="Arial"/>
          <w:sz w:val="20"/>
          <w:szCs w:val="20"/>
        </w:rPr>
        <w:t>č.ú.106271482/0300</w:t>
      </w:r>
      <w:proofErr w:type="gramEnd"/>
      <w:r w:rsidRPr="00154C36">
        <w:rPr>
          <w:rFonts w:ascii="Arial" w:hAnsi="Arial" w:cs="Arial"/>
          <w:sz w:val="20"/>
          <w:szCs w:val="20"/>
        </w:rPr>
        <w:t xml:space="preserve">                          </w:t>
      </w:r>
    </w:p>
    <w:p w14:paraId="6718A141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jednající / zastoupená:</w:t>
      </w:r>
      <w:r w:rsidR="00B90EB2">
        <w:rPr>
          <w:rFonts w:ascii="Arial" w:hAnsi="Arial" w:cs="Arial"/>
          <w:sz w:val="20"/>
          <w:szCs w:val="20"/>
        </w:rPr>
        <w:t xml:space="preserve"> Josef </w:t>
      </w:r>
      <w:proofErr w:type="spellStart"/>
      <w:r w:rsidR="00B90EB2">
        <w:rPr>
          <w:rFonts w:ascii="Arial" w:hAnsi="Arial" w:cs="Arial"/>
          <w:sz w:val="20"/>
          <w:szCs w:val="20"/>
        </w:rPr>
        <w:t>Szalay</w:t>
      </w:r>
      <w:proofErr w:type="spellEnd"/>
    </w:p>
    <w:p w14:paraId="36EF26BC" w14:textId="78D20F36" w:rsidR="00B90EB2" w:rsidRPr="00B90EB2" w:rsidRDefault="00A634DB" w:rsidP="00B90EB2">
      <w:pPr>
        <w:pStyle w:val="Nadpis1"/>
        <w:rPr>
          <w:rFonts w:ascii="Arial" w:hAnsi="Arial" w:cs="Arial"/>
          <w:color w:val="auto"/>
          <w:sz w:val="20"/>
        </w:rPr>
      </w:pPr>
      <w:r w:rsidRPr="00B90EB2">
        <w:rPr>
          <w:rFonts w:ascii="Arial" w:hAnsi="Arial" w:cs="Arial"/>
          <w:color w:val="auto"/>
          <w:sz w:val="20"/>
          <w:szCs w:val="20"/>
        </w:rPr>
        <w:t xml:space="preserve">Kontaktní </w:t>
      </w:r>
      <w:proofErr w:type="gramStart"/>
      <w:r w:rsidRPr="00B90EB2">
        <w:rPr>
          <w:rFonts w:ascii="Arial" w:hAnsi="Arial" w:cs="Arial"/>
          <w:color w:val="auto"/>
          <w:sz w:val="20"/>
          <w:szCs w:val="20"/>
        </w:rPr>
        <w:t>osoba :</w:t>
      </w:r>
      <w:r w:rsidR="00B90EB2" w:rsidRPr="00B90EB2">
        <w:rPr>
          <w:rFonts w:ascii="Arial" w:hAnsi="Arial" w:cs="Arial"/>
          <w:color w:val="auto"/>
          <w:sz w:val="20"/>
          <w:szCs w:val="20"/>
        </w:rPr>
        <w:t xml:space="preserve"> </w:t>
      </w:r>
      <w:r w:rsidRPr="00B90EB2">
        <w:rPr>
          <w:rFonts w:ascii="Arial" w:hAnsi="Arial" w:cs="Arial"/>
          <w:color w:val="auto"/>
          <w:sz w:val="20"/>
          <w:szCs w:val="20"/>
        </w:rPr>
        <w:t>.</w:t>
      </w:r>
      <w:r w:rsidR="00B90EB2" w:rsidRPr="00B90EB2">
        <w:rPr>
          <w:rFonts w:ascii="Arial" w:hAnsi="Arial" w:cs="Arial"/>
          <w:color w:val="auto"/>
          <w:sz w:val="20"/>
        </w:rPr>
        <w:t xml:space="preserve"> </w:t>
      </w:r>
      <w:proofErr w:type="spellStart"/>
      <w:r w:rsidR="00B90EB2" w:rsidRPr="00B90EB2">
        <w:rPr>
          <w:rFonts w:ascii="Arial" w:hAnsi="Arial" w:cs="Arial"/>
          <w:color w:val="auto"/>
          <w:sz w:val="20"/>
        </w:rPr>
        <w:t>Szalay</w:t>
      </w:r>
      <w:proofErr w:type="spellEnd"/>
      <w:proofErr w:type="gramEnd"/>
      <w:r w:rsidR="00B90EB2" w:rsidRPr="00B90EB2">
        <w:rPr>
          <w:rFonts w:ascii="Arial" w:hAnsi="Arial" w:cs="Arial"/>
          <w:color w:val="auto"/>
          <w:sz w:val="20"/>
        </w:rPr>
        <w:t xml:space="preserve"> Josef, </w:t>
      </w:r>
      <w:r w:rsidR="00B90EB2" w:rsidRPr="00B90EB2">
        <w:rPr>
          <w:rFonts w:ascii="Muli" w:hAnsi="Muli" w:cs="Helvetica"/>
          <w:color w:val="auto"/>
          <w:sz w:val="21"/>
          <w:szCs w:val="21"/>
          <w:lang w:val="sk-SK"/>
        </w:rPr>
        <w:t>420</w:t>
      </w:r>
      <w:r w:rsidR="00206D6D">
        <w:rPr>
          <w:rFonts w:ascii="Muli" w:hAnsi="Muli" w:cs="Helvetica"/>
          <w:color w:val="auto"/>
          <w:sz w:val="21"/>
          <w:szCs w:val="21"/>
          <w:lang w:val="sk-SK"/>
        </w:rPr>
        <w:t> 607 576 424</w:t>
      </w:r>
    </w:p>
    <w:p w14:paraId="0FADD843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(dále jen „</w:t>
      </w:r>
      <w:r w:rsidRPr="00154C36">
        <w:rPr>
          <w:rFonts w:ascii="Arial" w:hAnsi="Arial" w:cs="Arial"/>
          <w:b/>
          <w:sz w:val="20"/>
          <w:szCs w:val="20"/>
        </w:rPr>
        <w:t>prodávající</w:t>
      </w:r>
      <w:r w:rsidRPr="00154C36">
        <w:rPr>
          <w:rFonts w:ascii="Arial" w:hAnsi="Arial" w:cs="Arial"/>
          <w:sz w:val="20"/>
          <w:szCs w:val="20"/>
        </w:rPr>
        <w:t>“)</w:t>
      </w:r>
    </w:p>
    <w:p w14:paraId="1B4E2D47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12BB358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a</w:t>
      </w:r>
    </w:p>
    <w:p w14:paraId="248BF370" w14:textId="77777777"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b/>
          <w:sz w:val="20"/>
          <w:szCs w:val="20"/>
        </w:rPr>
      </w:pPr>
      <w:r w:rsidRPr="00154C36">
        <w:rPr>
          <w:rFonts w:ascii="Arial" w:eastAsia="Calibri" w:hAnsi="Arial" w:cs="Arial"/>
          <w:b/>
          <w:sz w:val="20"/>
          <w:szCs w:val="20"/>
        </w:rPr>
        <w:t>Univerzita Jana Evangelisty Purkyně v Ústí nad Labem</w:t>
      </w:r>
    </w:p>
    <w:p w14:paraId="2806D992" w14:textId="77777777"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>Pasteurova 3544/1, 400 96 Ústí nad Labem</w:t>
      </w:r>
    </w:p>
    <w:p w14:paraId="29D56D43" w14:textId="77777777"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>IČ: 44555601</w:t>
      </w:r>
    </w:p>
    <w:p w14:paraId="7BCD7828" w14:textId="77777777" w:rsidR="00A634DB" w:rsidRPr="00154C36" w:rsidRDefault="00A634DB" w:rsidP="00A634DB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>DIČ: CZ44555601</w:t>
      </w:r>
    </w:p>
    <w:p w14:paraId="1487880D" w14:textId="77777777" w:rsidR="00154C36" w:rsidRDefault="00A634DB" w:rsidP="00A634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 xml:space="preserve">Bankovní spojení: Česká spořitelna, a.s., Ústí nad Labem, č. účtu: </w:t>
      </w:r>
      <w:r w:rsidRPr="00154C36">
        <w:rPr>
          <w:rStyle w:val="Siln"/>
          <w:rFonts w:ascii="Arial" w:hAnsi="Arial" w:cs="Arial"/>
          <w:b w:val="0"/>
          <w:sz w:val="20"/>
          <w:szCs w:val="20"/>
        </w:rPr>
        <w:t>100200392/0800</w:t>
      </w:r>
      <w:r w:rsidRPr="00154C36">
        <w:rPr>
          <w:rFonts w:ascii="Arial" w:hAnsi="Arial" w:cs="Arial"/>
          <w:sz w:val="20"/>
          <w:szCs w:val="20"/>
        </w:rPr>
        <w:t xml:space="preserve"> </w:t>
      </w:r>
    </w:p>
    <w:p w14:paraId="2E7B1565" w14:textId="77777777" w:rsidR="00A634DB" w:rsidRPr="00154C36" w:rsidRDefault="00A634DB" w:rsidP="00A634D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154C36">
        <w:rPr>
          <w:rFonts w:ascii="Arial" w:eastAsia="Calibri" w:hAnsi="Arial" w:cs="Arial"/>
          <w:sz w:val="20"/>
          <w:szCs w:val="20"/>
        </w:rPr>
        <w:t xml:space="preserve">Zastoupená: </w:t>
      </w:r>
      <w:r w:rsidRPr="00154C36">
        <w:rPr>
          <w:rFonts w:ascii="Arial" w:hAnsi="Arial" w:cs="Arial"/>
          <w:sz w:val="20"/>
          <w:szCs w:val="20"/>
        </w:rPr>
        <w:t>doc. RNDr. Martin Balej, Ph.D. rektor</w:t>
      </w:r>
      <w:r w:rsidRPr="00154C36">
        <w:rPr>
          <w:rFonts w:ascii="Arial" w:eastAsia="Arial" w:hAnsi="Arial" w:cs="Arial"/>
          <w:sz w:val="20"/>
          <w:szCs w:val="20"/>
        </w:rPr>
        <w:tab/>
      </w:r>
      <w:r w:rsidRPr="00154C36">
        <w:rPr>
          <w:rFonts w:ascii="Arial" w:eastAsia="Arial" w:hAnsi="Arial" w:cs="Arial"/>
          <w:sz w:val="20"/>
          <w:szCs w:val="20"/>
        </w:rPr>
        <w:tab/>
      </w:r>
    </w:p>
    <w:p w14:paraId="42F07FC9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(dále jen </w:t>
      </w:r>
      <w:r w:rsidRPr="007739E9">
        <w:rPr>
          <w:rFonts w:ascii="Arial" w:hAnsi="Arial" w:cs="Arial"/>
          <w:b/>
          <w:sz w:val="20"/>
          <w:szCs w:val="20"/>
        </w:rPr>
        <w:t>„kupující“</w:t>
      </w:r>
      <w:r w:rsidRPr="00154C36">
        <w:rPr>
          <w:rFonts w:ascii="Arial" w:hAnsi="Arial" w:cs="Arial"/>
          <w:sz w:val="20"/>
          <w:szCs w:val="20"/>
        </w:rPr>
        <w:t>)</w:t>
      </w:r>
    </w:p>
    <w:p w14:paraId="1F630F6C" w14:textId="77777777" w:rsidR="00A634DB" w:rsidRPr="00154C36" w:rsidRDefault="00A634DB" w:rsidP="00A634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6536E10" w14:textId="77777777"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14:paraId="39B22EC2" w14:textId="77777777"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  <w:r w:rsidRPr="00154C36">
        <w:rPr>
          <w:rFonts w:ascii="Arial" w:hAnsi="Arial" w:cs="Arial"/>
        </w:rPr>
        <w:t>Prodávající a kupující jsou dále označen</w:t>
      </w:r>
      <w:r w:rsidR="007739E9">
        <w:rPr>
          <w:rFonts w:ascii="Arial" w:hAnsi="Arial" w:cs="Arial"/>
        </w:rPr>
        <w:t>i</w:t>
      </w:r>
      <w:r w:rsidRPr="00154C36">
        <w:rPr>
          <w:rFonts w:ascii="Arial" w:hAnsi="Arial" w:cs="Arial"/>
        </w:rPr>
        <w:t xml:space="preserve"> rovněž jako „</w:t>
      </w:r>
      <w:r w:rsidRPr="00154C36">
        <w:rPr>
          <w:rFonts w:ascii="Arial" w:hAnsi="Arial" w:cs="Arial"/>
          <w:b/>
        </w:rPr>
        <w:t>smluvní strana</w:t>
      </w:r>
      <w:r w:rsidRPr="00154C36">
        <w:rPr>
          <w:rFonts w:ascii="Arial" w:hAnsi="Arial" w:cs="Arial"/>
        </w:rPr>
        <w:t>“ či společně jako „</w:t>
      </w:r>
      <w:r w:rsidRPr="00154C36">
        <w:rPr>
          <w:rFonts w:ascii="Arial" w:hAnsi="Arial" w:cs="Arial"/>
          <w:b/>
        </w:rPr>
        <w:t>smluvní strany</w:t>
      </w:r>
      <w:r w:rsidRPr="00154C36">
        <w:rPr>
          <w:rFonts w:ascii="Arial" w:hAnsi="Arial" w:cs="Arial"/>
        </w:rPr>
        <w:t>“.</w:t>
      </w:r>
    </w:p>
    <w:p w14:paraId="03B8A53E" w14:textId="77777777" w:rsidR="00A634DB" w:rsidRPr="00154C36" w:rsidRDefault="00A634DB" w:rsidP="00A634DB">
      <w:pPr>
        <w:pStyle w:val="Zpat"/>
        <w:tabs>
          <w:tab w:val="clear" w:pos="4536"/>
          <w:tab w:val="clear" w:pos="9072"/>
        </w:tabs>
        <w:ind w:left="0"/>
        <w:rPr>
          <w:rFonts w:ascii="Arial" w:hAnsi="Arial" w:cs="Arial"/>
        </w:rPr>
      </w:pPr>
    </w:p>
    <w:p w14:paraId="5DA7EA0D" w14:textId="77777777"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DCAED36" w14:textId="77777777" w:rsidR="00A634DB" w:rsidRPr="00154C36" w:rsidRDefault="00A634DB" w:rsidP="00A634D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t>I.</w:t>
      </w:r>
    </w:p>
    <w:p w14:paraId="3CFAE717" w14:textId="77777777" w:rsidR="00A634DB" w:rsidRPr="00154C36" w:rsidRDefault="00A634DB" w:rsidP="00A634DB">
      <w:pPr>
        <w:pStyle w:val="Nadpis2"/>
        <w:ind w:left="0"/>
        <w:jc w:val="center"/>
        <w:rPr>
          <w:rFonts w:ascii="Arial" w:hAnsi="Arial" w:cs="Arial"/>
        </w:rPr>
      </w:pPr>
      <w:r w:rsidRPr="00154C36">
        <w:rPr>
          <w:rFonts w:ascii="Arial" w:hAnsi="Arial" w:cs="Arial"/>
        </w:rPr>
        <w:t>Předmět smlouvy</w:t>
      </w:r>
    </w:p>
    <w:p w14:paraId="00803939" w14:textId="77777777" w:rsidR="00A634DB" w:rsidRPr="00154C36" w:rsidRDefault="00A634DB" w:rsidP="00B90EB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Prodávající se touto smlouvou zavazuje kupujícímu odevzdat </w:t>
      </w:r>
      <w:r w:rsidR="0087785A">
        <w:rPr>
          <w:rFonts w:ascii="Arial" w:hAnsi="Arial" w:cs="Arial"/>
          <w:sz w:val="20"/>
          <w:szCs w:val="20"/>
        </w:rPr>
        <w:t xml:space="preserve">nový a nepoužitý </w:t>
      </w:r>
      <w:r w:rsidRPr="00154C36">
        <w:rPr>
          <w:rFonts w:ascii="Arial" w:hAnsi="Arial" w:cs="Arial"/>
          <w:sz w:val="20"/>
          <w:szCs w:val="20"/>
        </w:rPr>
        <w:t xml:space="preserve">předmět koupě a </w:t>
      </w:r>
      <w:r w:rsidR="007739E9" w:rsidRPr="00154C36">
        <w:rPr>
          <w:rFonts w:ascii="Arial" w:hAnsi="Arial" w:cs="Arial"/>
          <w:bCs/>
          <w:sz w:val="20"/>
          <w:szCs w:val="20"/>
        </w:rPr>
        <w:t xml:space="preserve">to </w:t>
      </w:r>
      <w:r w:rsidR="00B90EB2">
        <w:rPr>
          <w:rFonts w:ascii="Arial" w:hAnsi="Arial" w:cs="Arial"/>
          <w:bCs/>
          <w:sz w:val="20"/>
          <w:szCs w:val="20"/>
        </w:rPr>
        <w:t xml:space="preserve">vertikální žaluzie </w:t>
      </w:r>
      <w:r w:rsidR="00B90EB2" w:rsidRPr="00B90EB2">
        <w:rPr>
          <w:rFonts w:ascii="Arial" w:hAnsi="Arial" w:cs="Arial"/>
          <w:sz w:val="20"/>
          <w:szCs w:val="20"/>
        </w:rPr>
        <w:t xml:space="preserve">do učeben </w:t>
      </w:r>
      <w:proofErr w:type="gramStart"/>
      <w:r w:rsidR="00B90EB2" w:rsidRPr="00B90EB2">
        <w:rPr>
          <w:rFonts w:ascii="Arial" w:hAnsi="Arial" w:cs="Arial"/>
          <w:sz w:val="20"/>
          <w:szCs w:val="20"/>
        </w:rPr>
        <w:t>č.104,107,304,305,307,309,311</w:t>
      </w:r>
      <w:proofErr w:type="gramEnd"/>
      <w:r w:rsidR="00B90EB2" w:rsidRPr="00B90EB2">
        <w:rPr>
          <w:rFonts w:ascii="Arial" w:hAnsi="Arial" w:cs="Arial"/>
          <w:sz w:val="20"/>
          <w:szCs w:val="20"/>
        </w:rPr>
        <w:t xml:space="preserve"> a 312</w:t>
      </w:r>
      <w:r w:rsidR="00B90EB2">
        <w:rPr>
          <w:rFonts w:ascii="Arial" w:hAnsi="Arial" w:cs="Arial"/>
          <w:sz w:val="20"/>
          <w:szCs w:val="20"/>
        </w:rPr>
        <w:t xml:space="preserve"> FSE UJEP</w:t>
      </w:r>
      <w:r w:rsidR="00B90EB2" w:rsidRPr="00B90EB2">
        <w:rPr>
          <w:rFonts w:ascii="Arial" w:hAnsi="Arial" w:cs="Arial"/>
          <w:sz w:val="20"/>
          <w:szCs w:val="20"/>
        </w:rPr>
        <w:t xml:space="preserve"> v budově Moskevská 54, Ústí nad Labem v rámci projektu U21-MOPR    </w:t>
      </w:r>
      <w:proofErr w:type="spellStart"/>
      <w:r w:rsidR="00B90EB2" w:rsidRPr="00B90EB2">
        <w:rPr>
          <w:rFonts w:ascii="Arial" w:hAnsi="Arial" w:cs="Arial"/>
          <w:sz w:val="20"/>
          <w:szCs w:val="20"/>
        </w:rPr>
        <w:t>reg</w:t>
      </w:r>
      <w:proofErr w:type="spellEnd"/>
      <w:r w:rsidR="00B90EB2" w:rsidRPr="00B90EB2">
        <w:rPr>
          <w:rFonts w:ascii="Arial" w:hAnsi="Arial" w:cs="Arial"/>
          <w:sz w:val="20"/>
          <w:szCs w:val="20"/>
        </w:rPr>
        <w:t>. č. CZ.02.2.67/0.0/0.0/17_044/0008555</w:t>
      </w:r>
      <w:r w:rsidR="00B90EB2">
        <w:rPr>
          <w:rFonts w:ascii="Arial" w:hAnsi="Arial" w:cs="Arial"/>
          <w:sz w:val="20"/>
          <w:szCs w:val="20"/>
        </w:rPr>
        <w:t xml:space="preserve"> </w:t>
      </w:r>
      <w:r w:rsidR="007739E9" w:rsidRPr="00154C36">
        <w:rPr>
          <w:rFonts w:ascii="Arial" w:hAnsi="Arial" w:cs="Arial"/>
          <w:sz w:val="20"/>
          <w:szCs w:val="20"/>
        </w:rPr>
        <w:t xml:space="preserve">(dále jen </w:t>
      </w:r>
      <w:r w:rsidR="007739E9">
        <w:rPr>
          <w:rFonts w:ascii="Arial" w:hAnsi="Arial" w:cs="Arial"/>
          <w:sz w:val="20"/>
          <w:szCs w:val="20"/>
        </w:rPr>
        <w:t>„</w:t>
      </w:r>
      <w:r w:rsidR="007739E9" w:rsidRPr="00154C36">
        <w:rPr>
          <w:rFonts w:ascii="Arial" w:hAnsi="Arial" w:cs="Arial"/>
          <w:sz w:val="20"/>
          <w:szCs w:val="20"/>
        </w:rPr>
        <w:t>zboží</w:t>
      </w:r>
      <w:r w:rsidR="007739E9">
        <w:rPr>
          <w:rFonts w:ascii="Arial" w:hAnsi="Arial" w:cs="Arial"/>
          <w:sz w:val="20"/>
          <w:szCs w:val="20"/>
        </w:rPr>
        <w:t>“</w:t>
      </w:r>
      <w:r w:rsidR="007739E9" w:rsidRPr="00154C36">
        <w:rPr>
          <w:rFonts w:ascii="Arial" w:hAnsi="Arial" w:cs="Arial"/>
          <w:sz w:val="20"/>
          <w:szCs w:val="20"/>
        </w:rPr>
        <w:t xml:space="preserve">) </w:t>
      </w:r>
      <w:r w:rsidR="007739E9">
        <w:rPr>
          <w:rFonts w:ascii="Arial" w:hAnsi="Arial" w:cs="Arial"/>
          <w:sz w:val="20"/>
          <w:szCs w:val="20"/>
        </w:rPr>
        <w:t xml:space="preserve">a </w:t>
      </w:r>
      <w:r w:rsidRPr="00154C36">
        <w:rPr>
          <w:rFonts w:ascii="Arial" w:hAnsi="Arial" w:cs="Arial"/>
          <w:sz w:val="20"/>
          <w:szCs w:val="20"/>
        </w:rPr>
        <w:t>umožnit nabýt vlastnické právo k němu</w:t>
      </w:r>
      <w:r w:rsidRPr="00154C36">
        <w:rPr>
          <w:rFonts w:ascii="Arial" w:hAnsi="Arial" w:cs="Arial"/>
          <w:b/>
          <w:bCs/>
          <w:sz w:val="20"/>
          <w:szCs w:val="20"/>
        </w:rPr>
        <w:t xml:space="preserve"> </w:t>
      </w:r>
      <w:r w:rsidRPr="00154C36">
        <w:rPr>
          <w:rFonts w:ascii="Arial" w:hAnsi="Arial" w:cs="Arial"/>
          <w:bCs/>
          <w:sz w:val="20"/>
          <w:szCs w:val="20"/>
        </w:rPr>
        <w:t xml:space="preserve">a </w:t>
      </w:r>
      <w:r w:rsidRPr="00154C36">
        <w:rPr>
          <w:rFonts w:ascii="Arial" w:hAnsi="Arial" w:cs="Arial"/>
          <w:sz w:val="20"/>
          <w:szCs w:val="20"/>
        </w:rPr>
        <w:t>kupující se na základě této smlouvy zavazuje zboží převzít a zaplatit prodávajícímu za dodané zboží kupní cenu specifikovanou v čl. II. této smlouvy.</w:t>
      </w:r>
    </w:p>
    <w:p w14:paraId="521FE758" w14:textId="77777777" w:rsidR="00A634DB" w:rsidRPr="00154C36" w:rsidRDefault="00B90EB2" w:rsidP="00B90EB2">
      <w:pPr>
        <w:tabs>
          <w:tab w:val="left" w:pos="357"/>
        </w:tabs>
        <w:spacing w:after="0" w:line="240" w:lineRule="auto"/>
        <w:ind w:left="-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A634DB" w:rsidRPr="00154C36">
        <w:rPr>
          <w:rFonts w:ascii="Arial" w:hAnsi="Arial" w:cs="Arial"/>
          <w:sz w:val="20"/>
          <w:szCs w:val="20"/>
        </w:rPr>
        <w:t xml:space="preserve">Přesná specifikace zboží je uvedena v příloze č. 1 </w:t>
      </w:r>
      <w:r w:rsidR="00154C36" w:rsidRPr="00154C36">
        <w:rPr>
          <w:rFonts w:ascii="Arial" w:hAnsi="Arial" w:cs="Arial"/>
          <w:sz w:val="20"/>
          <w:szCs w:val="20"/>
        </w:rPr>
        <w:t>této smlouvy -</w:t>
      </w:r>
      <w:r w:rsidR="00154C36">
        <w:rPr>
          <w:rFonts w:ascii="Arial" w:hAnsi="Arial" w:cs="Arial"/>
          <w:sz w:val="20"/>
          <w:szCs w:val="20"/>
        </w:rPr>
        <w:t xml:space="preserve"> </w:t>
      </w:r>
      <w:r w:rsidR="00A634DB" w:rsidRPr="00154C36">
        <w:rPr>
          <w:rFonts w:ascii="Arial" w:hAnsi="Arial" w:cs="Arial"/>
          <w:sz w:val="20"/>
          <w:szCs w:val="20"/>
        </w:rPr>
        <w:t>nab</w:t>
      </w:r>
      <w:r w:rsidR="00154C36" w:rsidRPr="00154C36">
        <w:rPr>
          <w:rFonts w:ascii="Arial" w:hAnsi="Arial" w:cs="Arial"/>
          <w:sz w:val="20"/>
          <w:szCs w:val="20"/>
        </w:rPr>
        <w:t>ídka a</w:t>
      </w:r>
      <w:r w:rsidR="00A634DB" w:rsidRPr="00154C36">
        <w:rPr>
          <w:rFonts w:ascii="Arial" w:hAnsi="Arial" w:cs="Arial"/>
          <w:sz w:val="20"/>
          <w:szCs w:val="20"/>
        </w:rPr>
        <w:t xml:space="preserve"> technický popis k</w:t>
      </w:r>
      <w:r w:rsidR="00154C36" w:rsidRPr="00154C36">
        <w:rPr>
          <w:rFonts w:ascii="Arial" w:hAnsi="Arial" w:cs="Arial"/>
          <w:sz w:val="20"/>
          <w:szCs w:val="20"/>
        </w:rPr>
        <w:t> </w:t>
      </w:r>
      <w:r w:rsidR="00A634DB" w:rsidRPr="00154C36">
        <w:rPr>
          <w:rFonts w:ascii="Arial" w:hAnsi="Arial" w:cs="Arial"/>
          <w:sz w:val="20"/>
          <w:szCs w:val="20"/>
        </w:rPr>
        <w:t>nabídce</w:t>
      </w:r>
      <w:r w:rsidR="00154C36" w:rsidRPr="00154C36">
        <w:rPr>
          <w:rFonts w:ascii="Arial" w:hAnsi="Arial" w:cs="Arial"/>
          <w:sz w:val="20"/>
          <w:szCs w:val="20"/>
        </w:rPr>
        <w:t>.</w:t>
      </w:r>
      <w:r w:rsidR="00A634DB" w:rsidRPr="00154C36">
        <w:rPr>
          <w:rFonts w:ascii="Arial" w:hAnsi="Arial" w:cs="Arial"/>
          <w:sz w:val="20"/>
          <w:szCs w:val="20"/>
        </w:rPr>
        <w:t xml:space="preserve"> </w:t>
      </w:r>
    </w:p>
    <w:p w14:paraId="2CFAF82F" w14:textId="77777777"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0FE084" w14:textId="77777777" w:rsidR="00A634DB" w:rsidRPr="00154C36" w:rsidRDefault="00154C36" w:rsidP="00154C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</w:t>
      </w:r>
    </w:p>
    <w:p w14:paraId="0324FFB3" w14:textId="77777777" w:rsidR="00154C36" w:rsidRPr="00154C36" w:rsidRDefault="00154C36" w:rsidP="00154C3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Kupní cena zboží</w:t>
      </w:r>
    </w:p>
    <w:p w14:paraId="3D721E0A" w14:textId="77777777" w:rsidR="00154C36" w:rsidRPr="00154C36" w:rsidRDefault="00154C36" w:rsidP="00154C36">
      <w:pPr>
        <w:spacing w:after="15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Kupní cena zboží </w:t>
      </w:r>
      <w:r w:rsidRPr="0010388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je </w:t>
      </w:r>
      <w:r w:rsidR="00526E89" w:rsidRPr="00103882">
        <w:rPr>
          <w:rFonts w:ascii="Arial" w:hAnsi="Arial" w:cs="Arial"/>
          <w:b/>
          <w:sz w:val="20"/>
          <w:szCs w:val="20"/>
        </w:rPr>
        <w:t>94 200 Kč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bez  DPH, tj. </w:t>
      </w:r>
      <w:r w:rsidR="00526E89" w:rsidRPr="00103882">
        <w:rPr>
          <w:rFonts w:ascii="Arial" w:hAnsi="Arial" w:cs="Arial"/>
          <w:b/>
          <w:sz w:val="20"/>
          <w:szCs w:val="20"/>
        </w:rPr>
        <w:t>113 982</w:t>
      </w:r>
      <w:r w:rsidRPr="00103882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Kč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včetně DPH. </w:t>
      </w:r>
    </w:p>
    <w:p w14:paraId="5DF73F53" w14:textId="77777777" w:rsidR="00154C36" w:rsidRPr="00154C36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Kupní cena je cenou nejvýše přípustnou a nepřekročitelnou a je cenou konečnou.</w:t>
      </w:r>
    </w:p>
    <w:p w14:paraId="71452DE3" w14:textId="7C7C25A4" w:rsidR="00154C36" w:rsidRPr="00154C36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Kupní cena předmětu smlouvy bude kupujícím uhrazena na základě daňového dokladu (faktury) vystaveného prodávajícím. Daňový doklad (faktura) musí obsahovat náležitosti daňového dokladu dle zákona č. 235/2004 Sb., o dani z přidané hodnoty, ve znění pozdějších předpisů. V případě, že daňový doklad (faktura) nebude mít odpovídající náležitosti, je kupující oprávněn zaslat je</w:t>
      </w:r>
      <w:r w:rsidR="002E01BF">
        <w:rPr>
          <w:rFonts w:ascii="Arial" w:eastAsia="Times New Roman" w:hAnsi="Arial" w:cs="Arial"/>
          <w:bCs/>
          <w:sz w:val="20"/>
          <w:szCs w:val="20"/>
          <w:lang w:eastAsia="cs-CZ"/>
        </w:rPr>
        <w:t>j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ve lhůtě splatnosti zpět prodávajícímu k doplnění, aniž se tak dostane do prodlení. V takovém případě počíná lhůta splatnosti běžet znovu od opětovného zaslání náležitě doplněného či opraveného daňového dokladu (faktury). Daňový doklad (faktura) musí být vystaven v české měně.</w:t>
      </w:r>
    </w:p>
    <w:p w14:paraId="05FE5C66" w14:textId="77777777" w:rsidR="00154C36" w:rsidRPr="00154C36" w:rsidRDefault="00154C36" w:rsidP="00154C36">
      <w:pPr>
        <w:spacing w:after="15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Kupující neposkytne prodávajícímu zálohu na kupní cenu.</w:t>
      </w:r>
    </w:p>
    <w:p w14:paraId="0A2B5D25" w14:textId="77777777" w:rsidR="00154C36" w:rsidRPr="00154C36" w:rsidRDefault="00154C36" w:rsidP="00154C36">
      <w:pPr>
        <w:spacing w:after="15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Prodávající je oprávněn vystavit fakturu až po řádném dodání bezvadného zboží kupujícímu</w:t>
      </w:r>
      <w:r w:rsidR="002E01BF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Faktura je splatná do 30 dnů ode dne jejího doručení kupujícímu na základě řádného protokolu o předání zboží podepsaného oběma smluvními stranami, a to na bankovní účet prodávajícího, který je uveden v záhlaví této smlouvy. Za zaplacení kupní ceny je považováno odeslání kupní ceny na účet prodávajícího uvedený v záhlaví této smlouvy.</w:t>
      </w:r>
    </w:p>
    <w:p w14:paraId="3CA10EBC" w14:textId="0DA0502F" w:rsidR="00A634DB" w:rsidRPr="00A634DB" w:rsidRDefault="00154C36" w:rsidP="00154C36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bCs/>
          <w:sz w:val="20"/>
          <w:szCs w:val="20"/>
          <w:lang w:eastAsia="cs-CZ"/>
        </w:rPr>
        <w:t>Vlastnické právo ke zboží dle této kupní smlouvy přechází na kupujícího okamžikem převzetím zboží.</w:t>
      </w:r>
    </w:p>
    <w:p w14:paraId="09BF2847" w14:textId="77777777" w:rsidR="00154C36" w:rsidRPr="00154C36" w:rsidRDefault="00154C36" w:rsidP="0015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lastRenderedPageBreak/>
        <w:t>III.</w:t>
      </w:r>
    </w:p>
    <w:p w14:paraId="0578E771" w14:textId="77777777" w:rsidR="00154C36" w:rsidRPr="00154C36" w:rsidRDefault="00154C36" w:rsidP="00154C36">
      <w:pPr>
        <w:pStyle w:val="Nadpis2"/>
        <w:ind w:left="0"/>
        <w:jc w:val="center"/>
        <w:rPr>
          <w:rFonts w:ascii="Arial" w:hAnsi="Arial" w:cs="Arial"/>
        </w:rPr>
      </w:pPr>
      <w:r w:rsidRPr="00154C36">
        <w:rPr>
          <w:rFonts w:ascii="Arial" w:hAnsi="Arial" w:cs="Arial"/>
        </w:rPr>
        <w:t>Doba a místo plnění</w:t>
      </w:r>
    </w:p>
    <w:p w14:paraId="0A537DA5" w14:textId="04C65ADE" w:rsidR="00154C36" w:rsidRPr="00154C36" w:rsidRDefault="00154C36" w:rsidP="00154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Prodávající se zavazuje předat zboží kupujícímu do </w:t>
      </w:r>
      <w:r w:rsidR="008504A0">
        <w:rPr>
          <w:rFonts w:ascii="Arial" w:hAnsi="Arial" w:cs="Arial"/>
          <w:sz w:val="20"/>
          <w:szCs w:val="20"/>
        </w:rPr>
        <w:t>15</w:t>
      </w:r>
      <w:r w:rsidRPr="001E1C83">
        <w:rPr>
          <w:rFonts w:ascii="Arial" w:hAnsi="Arial" w:cs="Arial"/>
          <w:sz w:val="20"/>
          <w:szCs w:val="20"/>
        </w:rPr>
        <w:t xml:space="preserve"> </w:t>
      </w:r>
      <w:r w:rsidRPr="00963981">
        <w:rPr>
          <w:rFonts w:ascii="Arial" w:hAnsi="Arial" w:cs="Arial"/>
          <w:sz w:val="20"/>
          <w:szCs w:val="20"/>
        </w:rPr>
        <w:t xml:space="preserve">po </w:t>
      </w:r>
      <w:r w:rsidRPr="001E1C83">
        <w:rPr>
          <w:rFonts w:ascii="Arial" w:hAnsi="Arial" w:cs="Arial"/>
          <w:sz w:val="20"/>
          <w:szCs w:val="20"/>
        </w:rPr>
        <w:t>uveřejnění této smlouvy v registru smluv. O termínu dodání musí prodávající informovat pověřené pracovníky kupujícího minimálně 3 pracovní dny předem. Přesný termín a způsob předání bude domluven pověřenými zástupci prodáv</w:t>
      </w:r>
      <w:r w:rsidRPr="00963981">
        <w:rPr>
          <w:rFonts w:ascii="Arial" w:hAnsi="Arial" w:cs="Arial"/>
          <w:sz w:val="20"/>
          <w:szCs w:val="20"/>
        </w:rPr>
        <w:t>ajícího a kupujícího. Pověřeným zástupcem prodávajícího je:</w:t>
      </w:r>
      <w:r w:rsidR="00206D6D">
        <w:rPr>
          <w:rFonts w:ascii="Arial" w:hAnsi="Arial" w:cs="Arial"/>
          <w:sz w:val="20"/>
          <w:szCs w:val="20"/>
        </w:rPr>
        <w:t xml:space="preserve"> Josef </w:t>
      </w:r>
      <w:proofErr w:type="spellStart"/>
      <w:r w:rsidR="00206D6D">
        <w:rPr>
          <w:rFonts w:ascii="Arial" w:hAnsi="Arial" w:cs="Arial"/>
          <w:sz w:val="20"/>
          <w:szCs w:val="20"/>
        </w:rPr>
        <w:t>Szalay</w:t>
      </w:r>
      <w:proofErr w:type="spellEnd"/>
      <w:r w:rsidRPr="00963981">
        <w:rPr>
          <w:rFonts w:ascii="Arial" w:hAnsi="Arial" w:cs="Arial"/>
          <w:sz w:val="20"/>
          <w:szCs w:val="20"/>
        </w:rPr>
        <w:t xml:space="preserve"> tel</w:t>
      </w:r>
      <w:r w:rsidR="00206D6D">
        <w:rPr>
          <w:rFonts w:ascii="Arial" w:hAnsi="Arial" w:cs="Arial"/>
          <w:sz w:val="20"/>
          <w:szCs w:val="20"/>
        </w:rPr>
        <w:t>. 607 576 424,</w:t>
      </w:r>
      <w:r w:rsidRPr="00963981">
        <w:rPr>
          <w:rFonts w:ascii="Arial" w:hAnsi="Arial" w:cs="Arial"/>
          <w:sz w:val="20"/>
          <w:szCs w:val="20"/>
        </w:rPr>
        <w:t xml:space="preserve"> email</w:t>
      </w:r>
      <w:r w:rsidR="00206D6D">
        <w:rPr>
          <w:rFonts w:ascii="Arial" w:hAnsi="Arial" w:cs="Arial"/>
          <w:sz w:val="20"/>
          <w:szCs w:val="20"/>
        </w:rPr>
        <w:t>: promo@promousti.cz.</w:t>
      </w:r>
      <w:r w:rsidRPr="00154C36">
        <w:rPr>
          <w:rFonts w:ascii="Arial" w:hAnsi="Arial" w:cs="Arial"/>
          <w:sz w:val="20"/>
          <w:szCs w:val="20"/>
        </w:rPr>
        <w:t xml:space="preserve"> </w:t>
      </w:r>
    </w:p>
    <w:p w14:paraId="4007E122" w14:textId="512C051F" w:rsidR="00154C36" w:rsidRPr="00154C36" w:rsidRDefault="00154C36" w:rsidP="00154C36">
      <w:pPr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 xml:space="preserve">Pověřeným zástupcem kupujícího je </w:t>
      </w:r>
      <w:r w:rsidR="00871714">
        <w:rPr>
          <w:rFonts w:ascii="Arial" w:hAnsi="Arial" w:cs="Arial"/>
          <w:sz w:val="20"/>
          <w:szCs w:val="20"/>
        </w:rPr>
        <w:t>XXXXXX</w:t>
      </w:r>
      <w:bookmarkStart w:id="0" w:name="_GoBack"/>
      <w:bookmarkEnd w:id="0"/>
      <w:r w:rsidR="008504A0">
        <w:rPr>
          <w:rFonts w:ascii="Arial" w:hAnsi="Arial" w:cs="Arial"/>
          <w:sz w:val="20"/>
          <w:szCs w:val="20"/>
        </w:rPr>
        <w:t>.</w:t>
      </w:r>
    </w:p>
    <w:p w14:paraId="0954A60E" w14:textId="77777777" w:rsidR="00154C36" w:rsidRPr="00154C36" w:rsidRDefault="00154C36" w:rsidP="00C15F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hAnsi="Arial" w:cs="Arial"/>
          <w:sz w:val="20"/>
          <w:szCs w:val="20"/>
        </w:rPr>
        <w:t>Za předání zboží se považuje:</w:t>
      </w:r>
    </w:p>
    <w:p w14:paraId="4BA9D0AF" w14:textId="74951DE4" w:rsidR="00154C36" w:rsidRPr="008504A0" w:rsidRDefault="00154C36" w:rsidP="00E87D6B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504A0">
        <w:rPr>
          <w:rFonts w:ascii="Arial" w:hAnsi="Arial" w:cs="Arial"/>
          <w:sz w:val="20"/>
          <w:szCs w:val="20"/>
        </w:rPr>
        <w:t xml:space="preserve">jeho dodání na adresu </w:t>
      </w:r>
      <w:r w:rsidR="008504A0" w:rsidRPr="008504A0">
        <w:rPr>
          <w:rFonts w:ascii="Arial" w:hAnsi="Arial" w:cs="Arial"/>
          <w:sz w:val="20"/>
          <w:szCs w:val="20"/>
        </w:rPr>
        <w:t>Moskevská 54, Ústí nad Labem, 400 96</w:t>
      </w:r>
      <w:r w:rsidRPr="008504A0">
        <w:rPr>
          <w:rFonts w:ascii="Arial" w:hAnsi="Arial" w:cs="Arial"/>
          <w:sz w:val="20"/>
          <w:szCs w:val="20"/>
        </w:rPr>
        <w:t xml:space="preserve"> </w:t>
      </w:r>
      <w:r w:rsidR="00963981" w:rsidRPr="008504A0">
        <w:rPr>
          <w:rFonts w:ascii="Arial" w:hAnsi="Arial" w:cs="Arial"/>
          <w:sz w:val="20"/>
          <w:szCs w:val="20"/>
        </w:rPr>
        <w:t xml:space="preserve">a </w:t>
      </w:r>
    </w:p>
    <w:p w14:paraId="4CB7B6D2" w14:textId="77777777" w:rsidR="00154C36" w:rsidRPr="00963981" w:rsidRDefault="00154C36" w:rsidP="00963981">
      <w:pPr>
        <w:numPr>
          <w:ilvl w:val="1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63981">
        <w:rPr>
          <w:rFonts w:ascii="Arial" w:hAnsi="Arial" w:cs="Arial"/>
          <w:sz w:val="20"/>
          <w:szCs w:val="20"/>
        </w:rPr>
        <w:t>podpis protokolu o předání zboží oběma pověřenými zástupci obou smluvních stran (dále též „předání zboží“).</w:t>
      </w:r>
      <w:r w:rsidR="002243B0">
        <w:rPr>
          <w:rFonts w:ascii="Arial" w:hAnsi="Arial" w:cs="Arial"/>
          <w:sz w:val="20"/>
          <w:szCs w:val="20"/>
        </w:rPr>
        <w:t xml:space="preserve"> </w:t>
      </w:r>
      <w:r w:rsidRPr="00963981">
        <w:rPr>
          <w:rFonts w:ascii="Arial" w:hAnsi="Arial" w:cs="Arial"/>
          <w:sz w:val="20"/>
          <w:szCs w:val="20"/>
        </w:rPr>
        <w:t>Nedodá-li prodávající kupujícímu zboží řádně a včas, zavazuje se prodávající zaplatit kupujícímu smluvní pokutu ve výši 0,02 % z kupní ceny zboží za každý den prodlení, a to až do řádného předání zboží kupujícímu.</w:t>
      </w:r>
      <w:r w:rsidR="00FD5A05" w:rsidRPr="00963981">
        <w:rPr>
          <w:rFonts w:ascii="Arial" w:hAnsi="Arial" w:cs="Arial"/>
          <w:sz w:val="20"/>
          <w:szCs w:val="20"/>
        </w:rPr>
        <w:t xml:space="preserve"> Tím není dotčeno právo kupujícího na náhradu škody.</w:t>
      </w:r>
    </w:p>
    <w:p w14:paraId="3EED69AF" w14:textId="77777777"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4FC3EC8" w14:textId="77777777" w:rsidR="00154C36" w:rsidRPr="00154C36" w:rsidRDefault="00154C36" w:rsidP="00154C3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4C36">
        <w:rPr>
          <w:rFonts w:ascii="Arial" w:hAnsi="Arial" w:cs="Arial"/>
          <w:b/>
          <w:sz w:val="20"/>
          <w:szCs w:val="20"/>
        </w:rPr>
        <w:t>IV.</w:t>
      </w:r>
    </w:p>
    <w:p w14:paraId="4C016130" w14:textId="77777777" w:rsidR="0087785A" w:rsidRDefault="00154C36" w:rsidP="0087785A">
      <w:pPr>
        <w:pStyle w:val="Nadpis3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154C36">
        <w:rPr>
          <w:rFonts w:ascii="Arial" w:hAnsi="Arial" w:cs="Arial"/>
          <w:b/>
          <w:color w:val="auto"/>
          <w:sz w:val="20"/>
          <w:szCs w:val="20"/>
        </w:rPr>
        <w:t>Záruka za jakost</w:t>
      </w:r>
    </w:p>
    <w:p w14:paraId="6BFA42CE" w14:textId="77777777" w:rsidR="0087785A" w:rsidRPr="0087785A" w:rsidRDefault="0087785A" w:rsidP="0087785A">
      <w:pPr>
        <w:pStyle w:val="Nadpis3"/>
        <w:spacing w:before="0" w:line="240" w:lineRule="auto"/>
        <w:rPr>
          <w:rFonts w:ascii="Arial" w:hAnsi="Arial" w:cs="Arial"/>
          <w:b/>
          <w:color w:val="auto"/>
          <w:sz w:val="20"/>
          <w:szCs w:val="20"/>
        </w:rPr>
      </w:pPr>
      <w:r w:rsidRPr="0087785A">
        <w:rPr>
          <w:rFonts w:ascii="Arial" w:eastAsia="Times New Roman" w:hAnsi="Arial" w:cs="Arial"/>
          <w:color w:val="auto"/>
          <w:sz w:val="20"/>
          <w:szCs w:val="20"/>
          <w:lang w:eastAsia="cs-CZ"/>
        </w:rPr>
        <w:t>Prodávající výslovně ujišťuje kupujícího, že kupované zboží je bez vad.</w:t>
      </w:r>
    </w:p>
    <w:p w14:paraId="7AE1C6E7" w14:textId="77777777" w:rsidR="0087785A" w:rsidRDefault="0087785A" w:rsidP="0087785A">
      <w:pPr>
        <w:pStyle w:val="Zkladntext"/>
        <w:ind w:left="0" w:firstLine="0"/>
        <w:rPr>
          <w:rFonts w:ascii="Arial" w:hAnsi="Arial" w:cs="Arial"/>
        </w:rPr>
      </w:pPr>
    </w:p>
    <w:p w14:paraId="429885AD" w14:textId="77777777" w:rsidR="00154C36" w:rsidRPr="00154C36" w:rsidRDefault="00154C36" w:rsidP="0087785A">
      <w:pPr>
        <w:pStyle w:val="Zkladntext"/>
        <w:ind w:left="0" w:firstLine="0"/>
        <w:rPr>
          <w:rFonts w:ascii="Arial" w:hAnsi="Arial" w:cs="Arial"/>
        </w:rPr>
      </w:pPr>
      <w:r w:rsidRPr="00154C36">
        <w:rPr>
          <w:rFonts w:ascii="Arial" w:hAnsi="Arial" w:cs="Arial"/>
        </w:rPr>
        <w:t>Prodávající se zavazuje dodat kupujícímu zboží v  kvalitě, jež bude v souladu s příslušnými platnými právními předpisy a technickými či jinými normami, a to jak v České republice, tak i v zemi výrobce zboží.</w:t>
      </w:r>
    </w:p>
    <w:p w14:paraId="704D1E21" w14:textId="77777777" w:rsidR="0087785A" w:rsidRDefault="0087785A" w:rsidP="0087785A">
      <w:pPr>
        <w:pStyle w:val="Zkladntext"/>
        <w:ind w:left="0" w:firstLine="0"/>
        <w:rPr>
          <w:rFonts w:ascii="Arial" w:hAnsi="Arial" w:cs="Arial"/>
        </w:rPr>
      </w:pPr>
    </w:p>
    <w:p w14:paraId="5989C17C" w14:textId="5B573ABD" w:rsidR="00154C36" w:rsidRDefault="00154C36" w:rsidP="0087785A">
      <w:pPr>
        <w:pStyle w:val="Zkladntext"/>
        <w:ind w:left="0" w:firstLine="0"/>
        <w:rPr>
          <w:rFonts w:ascii="Arial" w:hAnsi="Arial" w:cs="Arial"/>
        </w:rPr>
      </w:pPr>
      <w:r w:rsidRPr="00154C36">
        <w:rPr>
          <w:rFonts w:ascii="Arial" w:hAnsi="Arial" w:cs="Arial"/>
        </w:rPr>
        <w:t xml:space="preserve">Prodávající poskytuje kupujícímu záruku za jakost zboží. Záruční doba je </w:t>
      </w:r>
      <w:r w:rsidR="008504A0">
        <w:rPr>
          <w:rFonts w:ascii="Arial" w:hAnsi="Arial" w:cs="Arial"/>
        </w:rPr>
        <w:t>24</w:t>
      </w:r>
      <w:r w:rsidRPr="00154C36">
        <w:rPr>
          <w:rFonts w:ascii="Arial" w:hAnsi="Arial" w:cs="Arial"/>
        </w:rPr>
        <w:t xml:space="preserve"> měsíců a začíná běžet ode dne následujícího po předání zboží. </w:t>
      </w:r>
    </w:p>
    <w:p w14:paraId="14D0A8A9" w14:textId="77777777" w:rsidR="0087785A" w:rsidRPr="00154C36" w:rsidRDefault="0087785A" w:rsidP="0087785A">
      <w:pPr>
        <w:pStyle w:val="Zkladntext"/>
        <w:ind w:left="0" w:firstLine="0"/>
        <w:rPr>
          <w:rFonts w:ascii="Arial" w:hAnsi="Arial" w:cs="Arial"/>
        </w:rPr>
      </w:pPr>
    </w:p>
    <w:p w14:paraId="23E3237A" w14:textId="77777777" w:rsidR="00154C36" w:rsidRPr="00154C36" w:rsidRDefault="00154C36" w:rsidP="00A634DB">
      <w:pPr>
        <w:spacing w:after="15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5BD4CF1E" w14:textId="77777777" w:rsidR="00C15F93" w:rsidRDefault="00C15F93" w:rsidP="00C15F93">
      <w:pPr>
        <w:spacing w:after="15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V.</w:t>
      </w:r>
    </w:p>
    <w:p w14:paraId="0E1A9CE6" w14:textId="77777777" w:rsidR="00A634DB" w:rsidRPr="00A634DB" w:rsidRDefault="00A634DB" w:rsidP="00C15F93">
      <w:pPr>
        <w:spacing w:after="15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A634D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</w:t>
      </w:r>
      <w:r w:rsidR="00C15F9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ávěrečná ustanovení</w:t>
      </w:r>
    </w:p>
    <w:p w14:paraId="2E01E5B8" w14:textId="77777777" w:rsidR="005765FC" w:rsidRPr="0094443B" w:rsidRDefault="00A634DB" w:rsidP="005765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1) Změny a doplnění této smlouvy jsou možné pouze v písemné podobě číslovanými dodatky a na základě vzájemné dohody obou smluvních stran.</w:t>
      </w:r>
      <w:r w:rsidR="005765FC" w:rsidRPr="005765FC">
        <w:rPr>
          <w:rFonts w:ascii="Arial" w:hAnsi="Arial" w:cs="Arial"/>
          <w:sz w:val="20"/>
          <w:szCs w:val="20"/>
        </w:rPr>
        <w:t xml:space="preserve"> </w:t>
      </w:r>
      <w:r w:rsidR="005765FC" w:rsidRPr="0094443B">
        <w:rPr>
          <w:rFonts w:ascii="Arial" w:hAnsi="Arial" w:cs="Arial"/>
          <w:sz w:val="20"/>
          <w:szCs w:val="20"/>
        </w:rPr>
        <w:t xml:space="preserve">Smluvní strany se zavazují neprodleně sdělit druhé smluvní straně jakékoliv změny jejich adres nebo ostatních identifikačních údajů uvedených v záhlaví této smlouvy </w:t>
      </w:r>
      <w:r w:rsidR="003B77A9">
        <w:rPr>
          <w:rFonts w:ascii="Arial" w:hAnsi="Arial" w:cs="Arial"/>
          <w:sz w:val="20"/>
          <w:szCs w:val="20"/>
        </w:rPr>
        <w:t>a i</w:t>
      </w:r>
      <w:r w:rsidR="005765FC" w:rsidRPr="0094443B">
        <w:rPr>
          <w:rFonts w:ascii="Arial" w:hAnsi="Arial" w:cs="Arial"/>
          <w:sz w:val="20"/>
          <w:szCs w:val="20"/>
        </w:rPr>
        <w:t xml:space="preserve"> změnu osoby zmocněn</w:t>
      </w:r>
      <w:r w:rsidR="005765FC">
        <w:rPr>
          <w:rFonts w:ascii="Arial" w:hAnsi="Arial" w:cs="Arial"/>
          <w:sz w:val="20"/>
          <w:szCs w:val="20"/>
        </w:rPr>
        <w:t>é</w:t>
      </w:r>
      <w:r w:rsidR="005765FC" w:rsidRPr="0094443B">
        <w:rPr>
          <w:rFonts w:ascii="Arial" w:hAnsi="Arial" w:cs="Arial"/>
          <w:sz w:val="20"/>
          <w:szCs w:val="20"/>
        </w:rPr>
        <w:t xml:space="preserve"> k převzetí dodávky. V případě porušení této povinnosti odpovídá smluvní strana za škodu tím způsobenou.</w:t>
      </w:r>
    </w:p>
    <w:p w14:paraId="19D6863C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5E85CB9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2) Případné spory vzniklé z této smlouvy a v souvislosti s ní budou smluvní strany řešit především vzájemnou dohodou, v případě soudního sporu bude podle českého práva rozhodovat místně příslušný český soud podle sídla objednatele. </w:t>
      </w:r>
    </w:p>
    <w:p w14:paraId="4E3A1680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3) Tato smlouva se uzavírá ve čtyřech vyhotoveních, z nichž tři vyhotovení obdrží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a jedno vyhotovení </w:t>
      </w:r>
      <w:r w:rsidR="004652F8">
        <w:rPr>
          <w:rFonts w:ascii="Arial" w:eastAsia="Times New Roman" w:hAnsi="Arial" w:cs="Arial"/>
          <w:sz w:val="20"/>
          <w:szCs w:val="20"/>
          <w:lang w:eastAsia="cs-CZ"/>
        </w:rPr>
        <w:t>prodávající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57DF88E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4) Obě smluvní strany prohlašují, že si tuto smlouvu před podpisem přečetly, porozuměly jejímu obsahu, s obsahem souhlasí, a že je tato smlouva projevem jejich pravé a svobodné vůle, a že není uzavírána v tísni ani za nápadně nevýhodných podmínek. Na důkaz toho připojují své podpisy. </w:t>
      </w:r>
    </w:p>
    <w:p w14:paraId="6CB52112" w14:textId="77777777" w:rsidR="00A634DB" w:rsidRDefault="00A634DB" w:rsidP="00404660">
      <w:pPr>
        <w:tabs>
          <w:tab w:val="num" w:pos="2520"/>
        </w:tabs>
        <w:spacing w:before="120" w:after="6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5</w:t>
      </w:r>
      <w:r w:rsidR="003A398D">
        <w:rPr>
          <w:rFonts w:ascii="Arial" w:eastAsia="Times New Roman" w:hAnsi="Arial" w:cs="Arial"/>
          <w:sz w:val="20"/>
          <w:szCs w:val="20"/>
          <w:lang w:eastAsia="cs-CZ"/>
        </w:rPr>
        <w:t xml:space="preserve">) 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Tato smlouva nabývá </w:t>
      </w:r>
      <w:r w:rsidR="00D07DB7">
        <w:rPr>
          <w:rFonts w:ascii="Arial" w:eastAsia="Times New Roman" w:hAnsi="Arial" w:cs="Arial"/>
          <w:sz w:val="20"/>
          <w:szCs w:val="20"/>
          <w:lang w:eastAsia="cs-CZ"/>
        </w:rPr>
        <w:t xml:space="preserve">platnosti a 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>účinnosti dnem jejího uveřejnění v registru smluv.</w:t>
      </w:r>
    </w:p>
    <w:p w14:paraId="7BC2A64C" w14:textId="77777777" w:rsidR="005765FC" w:rsidRPr="00E40695" w:rsidRDefault="00404660" w:rsidP="005765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6</w:t>
      </w:r>
      <w:r w:rsidR="00A634DB"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) </w:t>
      </w:r>
      <w:r w:rsidR="005765FC" w:rsidRPr="00E40695">
        <w:rPr>
          <w:rFonts w:ascii="Arial" w:hAnsi="Arial" w:cs="Arial"/>
          <w:sz w:val="20"/>
          <w:szCs w:val="20"/>
        </w:rPr>
        <w:t xml:space="preserve">Smluvní strany berou na vědomí, že </w:t>
      </w:r>
      <w:r w:rsidR="005765FC">
        <w:rPr>
          <w:rFonts w:ascii="Arial" w:hAnsi="Arial" w:cs="Arial"/>
          <w:sz w:val="20"/>
          <w:szCs w:val="20"/>
        </w:rPr>
        <w:t>kupující</w:t>
      </w:r>
      <w:r w:rsidR="005765FC" w:rsidRPr="00E40695">
        <w:rPr>
          <w:rFonts w:ascii="Arial" w:hAnsi="Arial" w:cs="Arial"/>
          <w:sz w:val="20"/>
          <w:szCs w:val="20"/>
        </w:rPr>
        <w:t xml:space="preserve"> je ve smyslu § 2 </w:t>
      </w:r>
      <w:proofErr w:type="gramStart"/>
      <w:r w:rsidR="005765FC" w:rsidRPr="00E40695">
        <w:rPr>
          <w:rFonts w:ascii="Arial" w:hAnsi="Arial" w:cs="Arial"/>
          <w:sz w:val="20"/>
          <w:szCs w:val="20"/>
        </w:rPr>
        <w:t>odst.1 písm.</w:t>
      </w:r>
      <w:proofErr w:type="gramEnd"/>
      <w:r w:rsidR="005765FC" w:rsidRPr="00E40695">
        <w:rPr>
          <w:rFonts w:ascii="Arial" w:hAnsi="Arial" w:cs="Arial"/>
          <w:sz w:val="20"/>
          <w:szCs w:val="20"/>
        </w:rPr>
        <w:t xml:space="preserve"> e) osobou, na n</w:t>
      </w:r>
      <w:r w:rsidR="005765FC">
        <w:rPr>
          <w:rFonts w:ascii="Arial" w:hAnsi="Arial" w:cs="Arial"/>
          <w:sz w:val="20"/>
          <w:szCs w:val="20"/>
        </w:rPr>
        <w:t>í</w:t>
      </w:r>
      <w:r w:rsidR="005765FC" w:rsidRPr="00E40695">
        <w:rPr>
          <w:rFonts w:ascii="Arial" w:hAnsi="Arial" w:cs="Arial"/>
          <w:sz w:val="20"/>
          <w:szCs w:val="20"/>
        </w:rPr>
        <w:t>ž se vztahuje povinnost uveřejnění smluv v registru smluv ve smyslu zákona č. 340/2015 Sb. v platném znění a ber</w:t>
      </w:r>
      <w:r w:rsidR="005765FC">
        <w:rPr>
          <w:rFonts w:ascii="Arial" w:hAnsi="Arial" w:cs="Arial"/>
          <w:sz w:val="20"/>
          <w:szCs w:val="20"/>
        </w:rPr>
        <w:t>ou</w:t>
      </w:r>
      <w:r w:rsidR="005765FC" w:rsidRPr="00E40695">
        <w:rPr>
          <w:rFonts w:ascii="Arial" w:hAnsi="Arial" w:cs="Arial"/>
          <w:sz w:val="20"/>
          <w:szCs w:val="20"/>
        </w:rPr>
        <w:t xml:space="preserve"> tuto skutečnost na vědomí</w:t>
      </w:r>
      <w:r w:rsidR="005765FC" w:rsidRPr="008E4F05">
        <w:rPr>
          <w:rFonts w:ascii="Arial" w:hAnsi="Arial" w:cs="Arial"/>
          <w:sz w:val="20"/>
          <w:szCs w:val="20"/>
        </w:rPr>
        <w:t xml:space="preserve"> a proti uveřejnění této smlouvy nemají </w:t>
      </w:r>
      <w:r w:rsidR="005765FC">
        <w:rPr>
          <w:rFonts w:ascii="Arial" w:hAnsi="Arial" w:cs="Arial"/>
          <w:sz w:val="20"/>
          <w:szCs w:val="20"/>
        </w:rPr>
        <w:t xml:space="preserve">žádných </w:t>
      </w:r>
      <w:r w:rsidR="005765FC" w:rsidRPr="008E4F05">
        <w:rPr>
          <w:rFonts w:ascii="Arial" w:hAnsi="Arial" w:cs="Arial"/>
          <w:sz w:val="20"/>
          <w:szCs w:val="20"/>
        </w:rPr>
        <w:t>námitek</w:t>
      </w:r>
      <w:r w:rsidR="005765FC" w:rsidRPr="00E40695">
        <w:rPr>
          <w:rFonts w:ascii="Arial" w:hAnsi="Arial" w:cs="Arial"/>
          <w:sz w:val="20"/>
          <w:szCs w:val="20"/>
        </w:rPr>
        <w:t xml:space="preserve">. </w:t>
      </w:r>
      <w:r w:rsidR="005765FC" w:rsidRPr="008E4F05">
        <w:rPr>
          <w:rFonts w:ascii="Arial" w:hAnsi="Arial" w:cs="Arial"/>
          <w:sz w:val="20"/>
          <w:szCs w:val="20"/>
        </w:rPr>
        <w:t xml:space="preserve">Smluvní strany </w:t>
      </w:r>
      <w:r w:rsidR="005765FC">
        <w:rPr>
          <w:rFonts w:ascii="Arial" w:hAnsi="Arial" w:cs="Arial"/>
          <w:sz w:val="20"/>
          <w:szCs w:val="20"/>
        </w:rPr>
        <w:t xml:space="preserve">prohlašují, že se </w:t>
      </w:r>
      <w:r w:rsidR="005765FC" w:rsidRPr="008E4F05">
        <w:rPr>
          <w:rFonts w:ascii="Arial" w:hAnsi="Arial" w:cs="Arial"/>
          <w:sz w:val="20"/>
          <w:szCs w:val="20"/>
        </w:rPr>
        <w:t>dohodly</w:t>
      </w:r>
      <w:r w:rsidR="005765FC">
        <w:rPr>
          <w:rFonts w:ascii="Arial" w:hAnsi="Arial" w:cs="Arial"/>
          <w:sz w:val="20"/>
          <w:szCs w:val="20"/>
        </w:rPr>
        <w:t>,</w:t>
      </w:r>
      <w:r w:rsidR="005765FC" w:rsidRPr="008E4F05">
        <w:rPr>
          <w:rFonts w:ascii="Arial" w:hAnsi="Arial" w:cs="Arial"/>
          <w:sz w:val="20"/>
          <w:szCs w:val="20"/>
        </w:rPr>
        <w:t xml:space="preserve"> </w:t>
      </w:r>
      <w:r w:rsidR="005765FC">
        <w:rPr>
          <w:rFonts w:ascii="Arial" w:hAnsi="Arial" w:cs="Arial"/>
          <w:sz w:val="20"/>
          <w:szCs w:val="20"/>
        </w:rPr>
        <w:t xml:space="preserve">že žádná z informací, které jsou obsaženy v této smlouvě, není </w:t>
      </w:r>
      <w:r w:rsidR="005765FC" w:rsidRPr="008E4F05">
        <w:rPr>
          <w:rFonts w:ascii="Arial" w:hAnsi="Arial" w:cs="Arial"/>
          <w:sz w:val="20"/>
          <w:szCs w:val="20"/>
        </w:rPr>
        <w:t>obchodní</w:t>
      </w:r>
      <w:r w:rsidR="005765FC">
        <w:rPr>
          <w:rFonts w:ascii="Arial" w:hAnsi="Arial" w:cs="Arial"/>
          <w:sz w:val="20"/>
          <w:szCs w:val="20"/>
        </w:rPr>
        <w:t>m</w:t>
      </w:r>
      <w:r w:rsidR="005765FC" w:rsidRPr="008E4F05">
        <w:rPr>
          <w:rFonts w:ascii="Arial" w:hAnsi="Arial" w:cs="Arial"/>
          <w:sz w:val="20"/>
          <w:szCs w:val="20"/>
        </w:rPr>
        <w:t xml:space="preserve"> tajemství</w:t>
      </w:r>
      <w:r w:rsidR="005765FC">
        <w:rPr>
          <w:rFonts w:ascii="Arial" w:hAnsi="Arial" w:cs="Arial"/>
          <w:sz w:val="20"/>
          <w:szCs w:val="20"/>
        </w:rPr>
        <w:t>m</w:t>
      </w:r>
      <w:r w:rsidR="005765FC" w:rsidRPr="008E4F05">
        <w:rPr>
          <w:rFonts w:ascii="Arial" w:hAnsi="Arial" w:cs="Arial"/>
          <w:sz w:val="20"/>
          <w:szCs w:val="20"/>
        </w:rPr>
        <w:t xml:space="preserve"> či citlivou informac</w:t>
      </w:r>
      <w:r w:rsidR="005765FC">
        <w:rPr>
          <w:rFonts w:ascii="Arial" w:hAnsi="Arial" w:cs="Arial"/>
          <w:sz w:val="20"/>
          <w:szCs w:val="20"/>
        </w:rPr>
        <w:t>í</w:t>
      </w:r>
      <w:r w:rsidR="005765FC" w:rsidRPr="008E4F05">
        <w:rPr>
          <w:rFonts w:ascii="Arial" w:hAnsi="Arial" w:cs="Arial"/>
          <w:sz w:val="20"/>
          <w:szCs w:val="20"/>
        </w:rPr>
        <w:t xml:space="preserve">, </w:t>
      </w:r>
      <w:r w:rsidR="005765FC">
        <w:rPr>
          <w:rFonts w:ascii="Arial" w:hAnsi="Arial" w:cs="Arial"/>
          <w:sz w:val="20"/>
          <w:szCs w:val="20"/>
        </w:rPr>
        <w:t xml:space="preserve">které by bylo třeba </w:t>
      </w:r>
      <w:r w:rsidR="005765FC" w:rsidRPr="008E4F05">
        <w:rPr>
          <w:rFonts w:ascii="Arial" w:hAnsi="Arial" w:cs="Arial"/>
          <w:sz w:val="20"/>
          <w:szCs w:val="20"/>
        </w:rPr>
        <w:t>před zveřejněním smlouvy v registru smluv znečiteln</w:t>
      </w:r>
      <w:r w:rsidR="005765FC">
        <w:rPr>
          <w:rFonts w:ascii="Arial" w:hAnsi="Arial" w:cs="Arial"/>
          <w:sz w:val="20"/>
          <w:szCs w:val="20"/>
        </w:rPr>
        <w:t xml:space="preserve">it. </w:t>
      </w:r>
      <w:r w:rsidR="005765FC" w:rsidRPr="00090AAA">
        <w:rPr>
          <w:rFonts w:ascii="Arial" w:hAnsi="Arial" w:cs="Arial"/>
          <w:sz w:val="20"/>
          <w:szCs w:val="20"/>
        </w:rPr>
        <w:t xml:space="preserve">Uveřejnění </w:t>
      </w:r>
      <w:r w:rsidR="0087785A">
        <w:rPr>
          <w:rFonts w:ascii="Arial" w:hAnsi="Arial" w:cs="Arial"/>
          <w:sz w:val="20"/>
          <w:szCs w:val="20"/>
        </w:rPr>
        <w:t xml:space="preserve">této smlouvy </w:t>
      </w:r>
      <w:r w:rsidR="005765FC" w:rsidRPr="00090AAA">
        <w:rPr>
          <w:rFonts w:ascii="Arial" w:hAnsi="Arial" w:cs="Arial"/>
          <w:sz w:val="20"/>
          <w:szCs w:val="20"/>
        </w:rPr>
        <w:t xml:space="preserve">prostřednictvím registru smluv </w:t>
      </w:r>
      <w:r w:rsidR="005765FC" w:rsidRPr="00E40695">
        <w:rPr>
          <w:rFonts w:ascii="Arial" w:hAnsi="Arial" w:cs="Arial"/>
          <w:sz w:val="20"/>
          <w:szCs w:val="20"/>
        </w:rPr>
        <w:t xml:space="preserve">zajistí </w:t>
      </w:r>
      <w:r w:rsidR="005765FC">
        <w:rPr>
          <w:rFonts w:ascii="Arial" w:hAnsi="Arial" w:cs="Arial"/>
          <w:sz w:val="20"/>
          <w:szCs w:val="20"/>
        </w:rPr>
        <w:t>kupující</w:t>
      </w:r>
      <w:r w:rsidR="005765FC" w:rsidRPr="00E40695">
        <w:rPr>
          <w:rFonts w:ascii="Arial" w:hAnsi="Arial" w:cs="Arial"/>
          <w:sz w:val="20"/>
          <w:szCs w:val="20"/>
        </w:rPr>
        <w:t xml:space="preserve"> do 15 dnů od uzavření smlouvy.</w:t>
      </w:r>
    </w:p>
    <w:p w14:paraId="7572AE10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B8C90C6" w14:textId="77777777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A9AEA99" w14:textId="7FA7CD1D" w:rsidR="00A634DB" w:rsidRPr="00154C36" w:rsidRDefault="00A634DB" w:rsidP="00963981">
      <w:pPr>
        <w:spacing w:after="15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V Ústí nad Labem dne </w:t>
      </w:r>
      <w:proofErr w:type="gramStart"/>
      <w:r w:rsidR="00206D6D">
        <w:rPr>
          <w:rFonts w:ascii="Arial" w:eastAsia="Times New Roman" w:hAnsi="Arial" w:cs="Arial"/>
          <w:sz w:val="20"/>
          <w:szCs w:val="20"/>
          <w:lang w:eastAsia="cs-CZ"/>
        </w:rPr>
        <w:t>15.8.2018</w:t>
      </w:r>
      <w:proofErr w:type="gramEnd"/>
      <w:r w:rsidRPr="00154C36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</w:t>
      </w:r>
    </w:p>
    <w:p w14:paraId="5426D449" w14:textId="77777777"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0AAD327" w14:textId="77777777" w:rsidR="00A634DB" w:rsidRPr="00154C36" w:rsidRDefault="00A634DB" w:rsidP="00A634DB">
      <w:pPr>
        <w:spacing w:after="15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  <w:t>....................................................</w:t>
      </w:r>
    </w:p>
    <w:p w14:paraId="647368D1" w14:textId="77777777" w:rsidR="00E2788B" w:rsidRPr="00154C36" w:rsidRDefault="00A634DB" w:rsidP="00A634DB">
      <w:pPr>
        <w:spacing w:after="150" w:line="240" w:lineRule="auto"/>
        <w:rPr>
          <w:rFonts w:ascii="Arial" w:hAnsi="Arial" w:cs="Arial"/>
          <w:sz w:val="20"/>
          <w:szCs w:val="20"/>
        </w:rPr>
      </w:pPr>
      <w:r w:rsidRPr="00154C36">
        <w:rPr>
          <w:rFonts w:ascii="Arial" w:eastAsia="Times New Roman" w:hAnsi="Arial" w:cs="Arial"/>
          <w:sz w:val="20"/>
          <w:szCs w:val="20"/>
          <w:lang w:eastAsia="cs-CZ"/>
        </w:rPr>
        <w:t>prodávající</w:t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54C36">
        <w:rPr>
          <w:rFonts w:ascii="Arial" w:eastAsia="Times New Roman" w:hAnsi="Arial" w:cs="Arial"/>
          <w:sz w:val="20"/>
          <w:szCs w:val="20"/>
          <w:lang w:eastAsia="cs-CZ"/>
        </w:rPr>
        <w:tab/>
        <w:t>kupující</w:t>
      </w:r>
    </w:p>
    <w:sectPr w:rsidR="00E2788B" w:rsidRPr="00154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li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66375"/>
    <w:multiLevelType w:val="hybridMultilevel"/>
    <w:tmpl w:val="477A98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E3833"/>
    <w:multiLevelType w:val="multilevel"/>
    <w:tmpl w:val="6B5ACA1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76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26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52" w:hanging="39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2" w15:restartNumberingAfterBreak="0">
    <w:nsid w:val="449B2CE5"/>
    <w:multiLevelType w:val="hybridMultilevel"/>
    <w:tmpl w:val="C9BCE8E6"/>
    <w:lvl w:ilvl="0" w:tplc="75526B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E00E96"/>
    <w:multiLevelType w:val="hybridMultilevel"/>
    <w:tmpl w:val="1690EF60"/>
    <w:lvl w:ilvl="0" w:tplc="F3F0D56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5B61C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nsid w:val="7B3B5EDA"/>
    <w:multiLevelType w:val="multilevel"/>
    <w:tmpl w:val="423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DB"/>
    <w:rsid w:val="00103882"/>
    <w:rsid w:val="00154C36"/>
    <w:rsid w:val="001A31CF"/>
    <w:rsid w:val="001E1C83"/>
    <w:rsid w:val="00206D6D"/>
    <w:rsid w:val="002243B0"/>
    <w:rsid w:val="002E01BF"/>
    <w:rsid w:val="003A398D"/>
    <w:rsid w:val="003B77A9"/>
    <w:rsid w:val="00404660"/>
    <w:rsid w:val="004652F8"/>
    <w:rsid w:val="004D7331"/>
    <w:rsid w:val="00526E89"/>
    <w:rsid w:val="005757B9"/>
    <w:rsid w:val="005765FC"/>
    <w:rsid w:val="007739E9"/>
    <w:rsid w:val="00794795"/>
    <w:rsid w:val="007B53B0"/>
    <w:rsid w:val="00801612"/>
    <w:rsid w:val="008504A0"/>
    <w:rsid w:val="00871714"/>
    <w:rsid w:val="0087785A"/>
    <w:rsid w:val="009507D0"/>
    <w:rsid w:val="00963981"/>
    <w:rsid w:val="00A634DB"/>
    <w:rsid w:val="00B27D09"/>
    <w:rsid w:val="00B90EB2"/>
    <w:rsid w:val="00BD1B86"/>
    <w:rsid w:val="00C15F93"/>
    <w:rsid w:val="00D05466"/>
    <w:rsid w:val="00D07DB7"/>
    <w:rsid w:val="00E2788B"/>
    <w:rsid w:val="00F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AA852"/>
  <w15:chartTrackingRefBased/>
  <w15:docId w15:val="{391C9B7F-3249-4345-9D57-396BC5150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0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634DB"/>
    <w:pPr>
      <w:keepNext/>
      <w:spacing w:after="0" w:line="240" w:lineRule="auto"/>
      <w:ind w:left="714" w:hanging="357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54C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A634DB"/>
    <w:pPr>
      <w:tabs>
        <w:tab w:val="center" w:pos="4536"/>
        <w:tab w:val="right" w:pos="9072"/>
      </w:tabs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semiHidden/>
    <w:rsid w:val="00A634D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A634DB"/>
    <w:rPr>
      <w:b/>
      <w:bCs/>
    </w:rPr>
  </w:style>
  <w:style w:type="character" w:customStyle="1" w:styleId="Nadpis2Char">
    <w:name w:val="Nadpis 2 Char"/>
    <w:basedOn w:val="Standardnpsmoodstavce"/>
    <w:link w:val="Nadpis2"/>
    <w:rsid w:val="00A634DB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54C3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semiHidden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rsid w:val="00154C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54C36"/>
    <w:pPr>
      <w:spacing w:after="0" w:line="240" w:lineRule="auto"/>
      <w:ind w:left="714" w:hanging="357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4C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4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4C36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52F8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52F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90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114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67129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895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kalhousoval</dc:creator>
  <cp:keywords/>
  <dc:description/>
  <cp:lastModifiedBy>kustkovam</cp:lastModifiedBy>
  <cp:revision>7</cp:revision>
  <dcterms:created xsi:type="dcterms:W3CDTF">2018-03-19T14:38:00Z</dcterms:created>
  <dcterms:modified xsi:type="dcterms:W3CDTF">2018-08-29T07:28:00Z</dcterms:modified>
</cp:coreProperties>
</file>