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F185031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31ECCCF2" w14:textId="77777777" w:rsidR="009F55AD" w:rsidRPr="009F55AD" w:rsidRDefault="009F55AD" w:rsidP="009F55AD">
      <w:pPr>
        <w:tabs>
          <w:tab w:val="left" w:pos="0"/>
        </w:tabs>
        <w:spacing w:after="0"/>
        <w:rPr>
          <w:rFonts w:cstheme="minorHAnsi"/>
          <w:b/>
        </w:rPr>
      </w:pPr>
      <w:r w:rsidRPr="009F55AD">
        <w:rPr>
          <w:rFonts w:cstheme="minorHAnsi"/>
          <w:b/>
          <w:bCs/>
        </w:rPr>
        <w:t>Vyšší odborná škola, Střední škola, Centrum odborné přípravy, Sezimovo Ústi, Budějovická 421</w:t>
      </w:r>
    </w:p>
    <w:p w14:paraId="647F40A5" w14:textId="77777777" w:rsidR="009F55AD" w:rsidRPr="009F55AD" w:rsidRDefault="009F55AD" w:rsidP="009F55AD">
      <w:pPr>
        <w:spacing w:after="0"/>
        <w:jc w:val="both"/>
        <w:rPr>
          <w:rFonts w:cstheme="minorHAnsi"/>
        </w:rPr>
      </w:pPr>
      <w:r w:rsidRPr="009F55AD">
        <w:rPr>
          <w:rFonts w:cstheme="minorHAnsi"/>
        </w:rPr>
        <w:t>Sídlo: Budějovická 421/10, 391 02 Sezimovo Ústí</w:t>
      </w:r>
    </w:p>
    <w:p w14:paraId="00DFE6E4" w14:textId="77777777" w:rsidR="009F55AD" w:rsidRPr="009F55AD" w:rsidRDefault="009F55AD" w:rsidP="009F55AD">
      <w:pPr>
        <w:spacing w:after="0"/>
        <w:jc w:val="both"/>
        <w:rPr>
          <w:rFonts w:cstheme="minorHAnsi"/>
        </w:rPr>
      </w:pPr>
      <w:r w:rsidRPr="009F55AD">
        <w:rPr>
          <w:rFonts w:cstheme="minorHAnsi"/>
        </w:rPr>
        <w:t>Zastoupený: doc. PhDr. Mgr. Lenkou Hruškovou, Ph.D., ředitelkou</w:t>
      </w:r>
      <w:r w:rsidRPr="009F55AD">
        <w:rPr>
          <w:rFonts w:cstheme="minorHAnsi"/>
        </w:rPr>
        <w:tab/>
      </w:r>
    </w:p>
    <w:p w14:paraId="28A9705A" w14:textId="77777777" w:rsidR="009F55AD" w:rsidRPr="009F55AD" w:rsidRDefault="009F55AD" w:rsidP="009F55AD">
      <w:pPr>
        <w:spacing w:after="0"/>
        <w:jc w:val="both"/>
        <w:rPr>
          <w:rFonts w:cstheme="minorHAnsi"/>
        </w:rPr>
      </w:pPr>
      <w:r w:rsidRPr="009F55AD">
        <w:rPr>
          <w:rFonts w:cstheme="minorHAnsi"/>
        </w:rPr>
        <w:t>IČO: 12907731</w:t>
      </w:r>
      <w:r w:rsidRPr="009F55AD">
        <w:rPr>
          <w:rFonts w:cstheme="minorHAnsi"/>
        </w:rPr>
        <w:tab/>
      </w:r>
      <w:r w:rsidRPr="009F55AD">
        <w:rPr>
          <w:rFonts w:cstheme="minorHAnsi"/>
        </w:rPr>
        <w:tab/>
      </w:r>
      <w:r w:rsidRPr="009F55AD">
        <w:rPr>
          <w:rFonts w:cstheme="minorHAnsi"/>
        </w:rPr>
        <w:tab/>
      </w:r>
      <w:r w:rsidRPr="009F55AD">
        <w:rPr>
          <w:rFonts w:cstheme="minorHAnsi"/>
        </w:rPr>
        <w:tab/>
      </w:r>
    </w:p>
    <w:p w14:paraId="6EDC8DB6" w14:textId="2A44BAED" w:rsidR="009F55AD" w:rsidRPr="009F55AD" w:rsidRDefault="009F55AD" w:rsidP="009F55AD">
      <w:pPr>
        <w:spacing w:after="0"/>
        <w:jc w:val="both"/>
        <w:rPr>
          <w:rFonts w:cstheme="minorHAnsi"/>
        </w:rPr>
      </w:pPr>
      <w:r w:rsidRPr="009F55AD">
        <w:rPr>
          <w:rFonts w:cstheme="minorHAnsi"/>
        </w:rPr>
        <w:t>DIČ: CZ12907731</w:t>
      </w:r>
      <w:r w:rsidRPr="009F55AD">
        <w:rPr>
          <w:rFonts w:cstheme="minorHAnsi"/>
        </w:rPr>
        <w:tab/>
      </w:r>
      <w:r w:rsidRPr="009F55AD">
        <w:rPr>
          <w:rFonts w:cstheme="minorHAnsi"/>
        </w:rPr>
        <w:tab/>
      </w:r>
      <w:r w:rsidRPr="009F55AD">
        <w:rPr>
          <w:rFonts w:cstheme="minorHAnsi"/>
        </w:rPr>
        <w:tab/>
      </w:r>
      <w:r w:rsidRPr="009F55AD">
        <w:rPr>
          <w:rFonts w:cstheme="minorHAnsi"/>
        </w:rPr>
        <w:tab/>
      </w:r>
      <w:r w:rsidRPr="009F55AD">
        <w:rPr>
          <w:rFonts w:cstheme="minorHAnsi"/>
        </w:rPr>
        <w:tab/>
      </w:r>
      <w:r w:rsidRPr="009F55AD">
        <w:rPr>
          <w:rFonts w:cstheme="minorHAnsi"/>
        </w:rPr>
        <w:tab/>
      </w:r>
    </w:p>
    <w:p w14:paraId="5D5409CD" w14:textId="77777777" w:rsidR="009F55AD" w:rsidRDefault="009F55AD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475D1CB3" w14:textId="5ABE9B2E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19D1861E" w14:textId="77777777" w:rsidR="00282EF8" w:rsidRPr="00282EF8" w:rsidRDefault="00282EF8" w:rsidP="00282EF8">
      <w:pPr>
        <w:spacing w:after="0"/>
        <w:rPr>
          <w:b/>
          <w:bCs/>
        </w:rPr>
      </w:pPr>
      <w:r w:rsidRPr="00282EF8">
        <w:rPr>
          <w:b/>
          <w:bCs/>
        </w:rPr>
        <w:t>FLAME System s.r.o.</w:t>
      </w:r>
    </w:p>
    <w:p w14:paraId="1612F402" w14:textId="77777777" w:rsidR="00282EF8" w:rsidRPr="00282EF8" w:rsidRDefault="00282EF8" w:rsidP="00282EF8">
      <w:pPr>
        <w:spacing w:after="0"/>
      </w:pPr>
      <w:r w:rsidRPr="00282EF8">
        <w:t>Sídlo: Dr. Maye 468/3, 709 00 Ostrava – Mariánské Hory</w:t>
      </w:r>
    </w:p>
    <w:p w14:paraId="7027B2A9" w14:textId="24B6E844" w:rsidR="00282EF8" w:rsidRPr="00282EF8" w:rsidRDefault="00282EF8" w:rsidP="00282EF8">
      <w:pPr>
        <w:spacing w:after="0"/>
      </w:pPr>
      <w:r w:rsidRPr="00282EF8">
        <w:t>Zastoupený: Nikola Gorgol – jednatel</w:t>
      </w:r>
    </w:p>
    <w:p w14:paraId="3DFDF79A" w14:textId="77777777" w:rsidR="00282EF8" w:rsidRPr="00282EF8" w:rsidRDefault="00282EF8" w:rsidP="00282EF8">
      <w:pPr>
        <w:spacing w:after="0"/>
      </w:pPr>
      <w:r w:rsidRPr="00282EF8">
        <w:t>IČO: 26846888</w:t>
      </w:r>
    </w:p>
    <w:p w14:paraId="5310B2AD" w14:textId="77777777" w:rsidR="00282EF8" w:rsidRPr="00282EF8" w:rsidRDefault="00282EF8" w:rsidP="00282EF8">
      <w:pPr>
        <w:spacing w:after="0"/>
      </w:pPr>
      <w:r w:rsidRPr="00282EF8">
        <w:t>DIČ: CZ26846888</w:t>
      </w:r>
    </w:p>
    <w:p w14:paraId="04BE7BA5" w14:textId="59AEF4A4" w:rsidR="004D7D90" w:rsidRDefault="004C1316" w:rsidP="00282EF8">
      <w:pPr>
        <w:spacing w:after="0"/>
      </w:pPr>
      <w:r>
        <w:tab/>
      </w:r>
    </w:p>
    <w:p w14:paraId="1A9A1E71" w14:textId="77777777" w:rsidR="005826C5" w:rsidRDefault="005826C5" w:rsidP="00764D6E">
      <w:pPr>
        <w:spacing w:after="0" w:line="240" w:lineRule="auto"/>
      </w:pPr>
    </w:p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764D6E">
      <w:pPr>
        <w:spacing w:after="0" w:line="240" w:lineRule="auto"/>
        <w:jc w:val="center"/>
      </w:pPr>
    </w:p>
    <w:p w14:paraId="576B4617" w14:textId="6B5263F4" w:rsidR="005826C5" w:rsidRDefault="00053702" w:rsidP="0042172D">
      <w:pPr>
        <w:pStyle w:val="Odstavecseseznamem"/>
        <w:numPr>
          <w:ilvl w:val="0"/>
          <w:numId w:val="1"/>
        </w:numPr>
        <w:jc w:val="both"/>
      </w:pPr>
      <w:r>
        <w:t>Smluvní strany uzavřely</w:t>
      </w:r>
      <w:r w:rsidR="005826C5">
        <w:t xml:space="preserve"> dne </w:t>
      </w:r>
      <w:r w:rsidR="00B819C4">
        <w:t>16.7.2024</w:t>
      </w:r>
      <w:r w:rsidR="005826C5">
        <w:t xml:space="preserve"> smlouvu, jejímž předmětem bylo</w:t>
      </w:r>
      <w:r w:rsidR="004C1316">
        <w:t xml:space="preserve"> dodání </w:t>
      </w:r>
      <w:r w:rsidR="00EB45FF">
        <w:t xml:space="preserve">IT </w:t>
      </w:r>
      <w:r w:rsidR="004C1316">
        <w:t xml:space="preserve">vybavení dle technické specifikace z veřejné zakázky </w:t>
      </w:r>
      <w:r w:rsidR="00EB45FF">
        <w:t>IT</w:t>
      </w:r>
      <w:r w:rsidR="004C1316">
        <w:t xml:space="preserve"> pro VOŠ, SŠ, COP Sezimovo Ústí. </w:t>
      </w:r>
      <w:r w:rsidR="005826C5">
        <w:t>Tato smlouva byla uzavřena v souladu s výsledkem zadávacího řízení na výběr dodavatele díla</w:t>
      </w:r>
      <w:r w:rsidR="005826C5" w:rsidRPr="00254AC8">
        <w:rPr>
          <w:sz w:val="18"/>
          <w:szCs w:val="18"/>
        </w:rPr>
        <w:t>.</w:t>
      </w:r>
    </w:p>
    <w:p w14:paraId="09DFCDC8" w14:textId="684D56EF" w:rsidR="00C40933" w:rsidRDefault="004C1316" w:rsidP="00C40933">
      <w:pPr>
        <w:pStyle w:val="Odstavecseseznamem"/>
        <w:numPr>
          <w:ilvl w:val="0"/>
          <w:numId w:val="1"/>
        </w:numPr>
        <w:jc w:val="both"/>
      </w:pPr>
      <w:r w:rsidRPr="004C1316">
        <w:t>Vyšší odborná škola, Střední škola, Centrum odborné přípravy, Sezimovo Ústi, Budějovická 421</w:t>
      </w:r>
      <w:r>
        <w:t xml:space="preserve"> </w:t>
      </w:r>
      <w:r w:rsidR="00C40933">
        <w:t>je povinným subjektem pro zveřejňování v Registru smluv dle § 2, odst. 1, zákona č.</w:t>
      </w:r>
      <w:r>
        <w:t> </w:t>
      </w:r>
      <w:r w:rsidR="00C40933">
        <w:t xml:space="preserve">340/2015 Sb., který jí ukládá povinnost uzavřenou smlouvu zveřejnit postupem podle tohoto zákona. </w:t>
      </w:r>
    </w:p>
    <w:p w14:paraId="0540463B" w14:textId="0DAEEF9D" w:rsidR="008407D1" w:rsidRDefault="008407D1" w:rsidP="00C40933">
      <w:pPr>
        <w:pStyle w:val="Odstavecseseznamem"/>
        <w:numPr>
          <w:ilvl w:val="0"/>
          <w:numId w:val="1"/>
        </w:numPr>
        <w:jc w:val="both"/>
      </w:pPr>
      <w:r>
        <w:t xml:space="preserve">V rámci předání zařízení dne </w:t>
      </w:r>
      <w:r w:rsidR="00EB45FF">
        <w:t>14. 10. 2024</w:t>
      </w:r>
      <w:r>
        <w:t xml:space="preserve"> došlo k podpisu akceptačního protokolu č. 1, kterým byla akceptována změna </w:t>
      </w:r>
      <w:r w:rsidR="007E7781">
        <w:t>konkrétního typu (názvu)</w:t>
      </w:r>
      <w:r>
        <w:t xml:space="preserve"> </w:t>
      </w:r>
      <w:r w:rsidR="00EB45FF">
        <w:t>dodávaného switche</w:t>
      </w:r>
      <w:r>
        <w:t xml:space="preserve">. </w:t>
      </w:r>
    </w:p>
    <w:p w14:paraId="5DCD144F" w14:textId="2B8FD437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smlouvy nedošlo k uveřejnění </w:t>
      </w:r>
      <w:r w:rsidR="008407D1">
        <w:t>akceptačního protokolu</w:t>
      </w:r>
      <w:r>
        <w:t xml:space="preserve"> uvedené</w:t>
      </w:r>
      <w:r w:rsidR="008407D1">
        <w:t>ho</w:t>
      </w:r>
      <w:r>
        <w:t xml:space="preserve"> v odst. </w:t>
      </w:r>
      <w:r w:rsidR="008407D1">
        <w:t>3</w:t>
      </w:r>
      <w:r w:rsidR="00053702">
        <w:t xml:space="preserve"> tohoto článku</w:t>
      </w:r>
      <w:r>
        <w:t xml:space="preserve"> v </w:t>
      </w:r>
      <w:r w:rsidR="00053702">
        <w:t>R</w:t>
      </w:r>
      <w:r>
        <w:t>egistru smluv, a</w:t>
      </w:r>
      <w:r w:rsidR="007E7781">
        <w:t> </w:t>
      </w:r>
      <w:r>
        <w:t>že jsou si vědomy právních následků s tím spojených.</w:t>
      </w:r>
    </w:p>
    <w:p w14:paraId="1F90FFA1" w14:textId="29B9FD13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</w:t>
      </w:r>
      <w:r w:rsidR="00053702">
        <w:t>c</w:t>
      </w:r>
      <w:r>
        <w:t>h z </w:t>
      </w:r>
      <w:r w:rsidR="00053702">
        <w:t>původn</w:t>
      </w:r>
      <w:r>
        <w:t>ě sjednané smlouvy</w:t>
      </w:r>
      <w:r w:rsidR="007E7781">
        <w:t xml:space="preserve"> a akceptačního protokolu</w:t>
      </w:r>
      <w:r>
        <w:t>, s ohledem na skutečnost, že obě strany</w:t>
      </w:r>
      <w:r w:rsidR="00131AF0">
        <w:t xml:space="preserve"> jednaly s vědomím závaznosti uzavřené smlouvy</w:t>
      </w:r>
      <w:r w:rsidR="008407D1">
        <w:t xml:space="preserve"> a akceptačního protokolu</w:t>
      </w:r>
      <w:r w:rsidR="00131AF0">
        <w:t xml:space="preserve"> a</w:t>
      </w:r>
      <w:r w:rsidR="00966923">
        <w:t> </w:t>
      </w:r>
      <w:r w:rsidR="00131AF0">
        <w:t>v souladu s jej</w:t>
      </w:r>
      <w:r w:rsidR="008407D1">
        <w:t>ich</w:t>
      </w:r>
      <w:r w:rsidR="00131AF0">
        <w:t xml:space="preserve"> obsahem</w:t>
      </w:r>
      <w:r>
        <w:t xml:space="preserve"> plnily, co</w:t>
      </w:r>
      <w:r w:rsidR="007E7781">
        <w:t> </w:t>
      </w:r>
      <w:r>
        <w:t>si vzájemně ujednaly, a ve snaze napravit závadný stav</w:t>
      </w:r>
      <w:r w:rsidR="00053702">
        <w:t xml:space="preserve"> vzniklý</w:t>
      </w:r>
      <w:r>
        <w:t xml:space="preserve"> v důsledku neuveřejnění </w:t>
      </w:r>
      <w:r w:rsidR="008407D1">
        <w:t>akceptačního protokolu</w:t>
      </w:r>
      <w:r>
        <w:t xml:space="preserve"> 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5F2E7813" w14:textId="4D0B5447" w:rsidR="00621BAB" w:rsidRDefault="00621BAB" w:rsidP="00621BAB">
      <w:pPr>
        <w:jc w:val="both"/>
      </w:pPr>
    </w:p>
    <w:p w14:paraId="46AD0E98" w14:textId="7815BF26" w:rsidR="00621BAB" w:rsidRDefault="00621BAB" w:rsidP="00621BAB">
      <w:pPr>
        <w:jc w:val="both"/>
      </w:pPr>
    </w:p>
    <w:p w14:paraId="18AB90AB" w14:textId="77777777" w:rsidR="00CF5BE9" w:rsidRDefault="00CF5BE9" w:rsidP="00CF5BE9">
      <w:bookmarkStart w:id="0" w:name="_GoBack"/>
      <w:bookmarkEnd w:id="0"/>
    </w:p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lastRenderedPageBreak/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764D6E">
      <w:pPr>
        <w:spacing w:after="0"/>
        <w:jc w:val="center"/>
        <w:rPr>
          <w:b/>
        </w:rPr>
      </w:pPr>
    </w:p>
    <w:p w14:paraId="250E5EEB" w14:textId="5DDCED14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původně </w:t>
      </w:r>
      <w:r w:rsidR="007E7781">
        <w:t>sjednaného akceptačního protokolu</w:t>
      </w:r>
      <w:r>
        <w:t>, kter</w:t>
      </w:r>
      <w:r w:rsidR="007E7781">
        <w:t>ý</w:t>
      </w:r>
      <w:r>
        <w:t xml:space="preserve"> tvoří pro tyto účely přílohu této smlouvy.</w:t>
      </w:r>
      <w:r w:rsidR="003931FB">
        <w:t xml:space="preserve"> Lhůty se rovněž řídí původně sjednanou smlouvou a počítají se od data jejího uzavření.</w:t>
      </w:r>
    </w:p>
    <w:p w14:paraId="335C2095" w14:textId="62E99D33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prohlašují, že veškerá vzájemně poskytnutá plnění na základě původně sjednané smlouvy</w:t>
      </w:r>
      <w:r w:rsidR="007E7781">
        <w:t xml:space="preserve"> včetně akceptačního protokolu</w:t>
      </w:r>
      <w: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4444F3E9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</w:t>
      </w:r>
      <w:r w:rsidR="007E7781">
        <w:t> </w:t>
      </w:r>
      <w:r w:rsidR="00CD506A">
        <w:t>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50343959" w14:textId="77777777" w:rsidR="00053702" w:rsidRDefault="00053702" w:rsidP="00053702">
      <w:pPr>
        <w:jc w:val="both"/>
        <w:rPr>
          <w:sz w:val="24"/>
          <w:szCs w:val="24"/>
        </w:rPr>
      </w:pP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2FBE823" w14:textId="77777777" w:rsidR="00053702" w:rsidRPr="0042172D" w:rsidRDefault="00053702" w:rsidP="0042172D">
      <w:pPr>
        <w:jc w:val="both"/>
      </w:pPr>
    </w:p>
    <w:p w14:paraId="45056E91" w14:textId="1CBCE7FE" w:rsidR="00053702" w:rsidRDefault="00053702" w:rsidP="00053702">
      <w:pPr>
        <w:jc w:val="both"/>
      </w:pPr>
      <w:r w:rsidRPr="0042172D">
        <w:t xml:space="preserve">Příloha č. 1 – </w:t>
      </w:r>
      <w:r w:rsidR="007E7781">
        <w:t>Akceptační protokol</w:t>
      </w:r>
      <w:r w:rsidRPr="0042172D">
        <w:t xml:space="preserve"> č</w:t>
      </w:r>
      <w:r w:rsidR="007E7781">
        <w:t xml:space="preserve">. 1 </w:t>
      </w:r>
      <w:r w:rsidRPr="0042172D">
        <w:t>ze dne</w:t>
      </w:r>
      <w:r w:rsidR="007E7781">
        <w:t xml:space="preserve"> </w:t>
      </w:r>
      <w:r w:rsidR="00EB45FF">
        <w:t>14. 10. 2024</w:t>
      </w:r>
    </w:p>
    <w:p w14:paraId="3EC80DBE" w14:textId="77777777" w:rsidR="00BE47CB" w:rsidRDefault="00BE47CB" w:rsidP="00053702">
      <w:pPr>
        <w:jc w:val="both"/>
      </w:pPr>
    </w:p>
    <w:p w14:paraId="4D13176B" w14:textId="7AD0EB89" w:rsidR="00BE47CB" w:rsidRPr="0042172D" w:rsidRDefault="00185884" w:rsidP="00BE47CB">
      <w:pPr>
        <w:ind w:left="-426"/>
        <w:jc w:val="both"/>
      </w:pPr>
      <w:r>
        <w:t>V Sezimovo Ústí dne dle el. Podpisu</w:t>
      </w:r>
      <w:r>
        <w:tab/>
      </w:r>
      <w:r>
        <w:tab/>
      </w:r>
      <w:r>
        <w:tab/>
      </w:r>
      <w:r>
        <w:tab/>
      </w:r>
      <w:r>
        <w:tab/>
        <w:t>V Ostravě dle dne el. podpisu</w:t>
      </w:r>
    </w:p>
    <w:p w14:paraId="7C6F8138" w14:textId="52D18A64" w:rsidR="00CD506A" w:rsidRDefault="00CD506A" w:rsidP="00BE47CB">
      <w:pPr>
        <w:pStyle w:val="Odstavecseseznamem"/>
        <w:spacing w:after="0"/>
        <w:ind w:left="-142" w:hanging="142"/>
      </w:pPr>
    </w:p>
    <w:p w14:paraId="4BB6F6D1" w14:textId="45279D9F" w:rsidR="00B819C4" w:rsidRDefault="00B819C4" w:rsidP="00BE47CB">
      <w:pPr>
        <w:pStyle w:val="Odstavecseseznamem"/>
        <w:spacing w:after="0"/>
        <w:ind w:left="-142" w:hanging="142"/>
      </w:pPr>
    </w:p>
    <w:p w14:paraId="1BD6B39B" w14:textId="16B508CB" w:rsidR="00B819C4" w:rsidRDefault="00B819C4" w:rsidP="00BE47CB">
      <w:pPr>
        <w:pStyle w:val="Odstavecseseznamem"/>
        <w:spacing w:after="0"/>
        <w:ind w:left="-142" w:hanging="142"/>
      </w:pPr>
    </w:p>
    <w:p w14:paraId="3A1F1229" w14:textId="5508947F" w:rsidR="00B819C4" w:rsidRDefault="00B819C4" w:rsidP="00BE47CB">
      <w:pPr>
        <w:pStyle w:val="Odstavecseseznamem"/>
        <w:spacing w:after="0"/>
        <w:ind w:left="-142" w:hanging="142"/>
      </w:pPr>
    </w:p>
    <w:p w14:paraId="4535B1AA" w14:textId="37EDA551" w:rsidR="00B819C4" w:rsidRDefault="00B819C4" w:rsidP="00BE47CB">
      <w:pPr>
        <w:pStyle w:val="Odstavecseseznamem"/>
        <w:spacing w:after="0"/>
        <w:ind w:left="-142" w:hanging="142"/>
      </w:pPr>
    </w:p>
    <w:p w14:paraId="32EBF71C" w14:textId="77777777" w:rsidR="00B819C4" w:rsidRDefault="00B819C4" w:rsidP="00BE47CB">
      <w:pPr>
        <w:pStyle w:val="Odstavecseseznamem"/>
        <w:spacing w:after="0"/>
        <w:ind w:left="-142" w:hanging="142"/>
      </w:pPr>
    </w:p>
    <w:p w14:paraId="1C0EA368" w14:textId="7DD93C71" w:rsidR="00BE47CB" w:rsidRDefault="00BE47CB" w:rsidP="00BE47CB">
      <w:pPr>
        <w:pStyle w:val="Odstavecseseznamem"/>
        <w:spacing w:after="0"/>
        <w:ind w:left="-142" w:hanging="142"/>
      </w:pPr>
      <w:r>
        <w:t>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1D1EB216" w14:textId="1B82D8F7" w:rsidR="00BE47CB" w:rsidRDefault="00BE47CB" w:rsidP="00BE47CB">
      <w:pPr>
        <w:pStyle w:val="Odstavecseseznamem"/>
        <w:spacing w:after="0"/>
        <w:ind w:left="-142" w:hanging="142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  <w:r>
        <w:tab/>
      </w:r>
    </w:p>
    <w:p w14:paraId="52C0B28E" w14:textId="2DD7BE28" w:rsidR="00BE47CB" w:rsidRPr="00CD506A" w:rsidRDefault="00BE47CB" w:rsidP="00BE47CB">
      <w:pPr>
        <w:pStyle w:val="Odstavecseseznamem"/>
        <w:spacing w:after="0"/>
        <w:ind w:left="-142" w:hanging="142"/>
      </w:pPr>
      <w:r w:rsidRPr="009F55AD">
        <w:rPr>
          <w:rFonts w:cstheme="minorHAnsi"/>
        </w:rPr>
        <w:t>doc. PhDr. Mgr. Lenkou Hruškovou, Ph.D., ředitelkou</w:t>
      </w:r>
      <w:r>
        <w:rPr>
          <w:rFonts w:cstheme="minorHAnsi"/>
        </w:rPr>
        <w:tab/>
      </w:r>
      <w:r>
        <w:rPr>
          <w:rFonts w:cstheme="minorHAnsi"/>
        </w:rPr>
        <w:tab/>
        <w:t>Nikola Gorgol, jednatel</w:t>
      </w:r>
    </w:p>
    <w:sectPr w:rsidR="00BE47CB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C8B20" w14:textId="77777777" w:rsidR="00855710" w:rsidRDefault="00855710" w:rsidP="008407D1">
      <w:pPr>
        <w:spacing w:after="0" w:line="240" w:lineRule="auto"/>
      </w:pPr>
      <w:r>
        <w:separator/>
      </w:r>
    </w:p>
  </w:endnote>
  <w:endnote w:type="continuationSeparator" w:id="0">
    <w:p w14:paraId="68ABBD15" w14:textId="77777777" w:rsidR="00855710" w:rsidRDefault="00855710" w:rsidP="0084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D980" w14:textId="77777777" w:rsidR="00855710" w:rsidRDefault="00855710" w:rsidP="008407D1">
      <w:pPr>
        <w:spacing w:after="0" w:line="240" w:lineRule="auto"/>
      </w:pPr>
      <w:r>
        <w:separator/>
      </w:r>
    </w:p>
  </w:footnote>
  <w:footnote w:type="continuationSeparator" w:id="0">
    <w:p w14:paraId="1D52F59C" w14:textId="77777777" w:rsidR="00855710" w:rsidRDefault="00855710" w:rsidP="0084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53702"/>
    <w:rsid w:val="000B3D3A"/>
    <w:rsid w:val="000E7CE6"/>
    <w:rsid w:val="00121B0B"/>
    <w:rsid w:val="00131AF0"/>
    <w:rsid w:val="00185884"/>
    <w:rsid w:val="00254AC8"/>
    <w:rsid w:val="00282EF8"/>
    <w:rsid w:val="002F61F6"/>
    <w:rsid w:val="00386B00"/>
    <w:rsid w:val="003931FB"/>
    <w:rsid w:val="003B7351"/>
    <w:rsid w:val="00417488"/>
    <w:rsid w:val="0042172D"/>
    <w:rsid w:val="00486BE9"/>
    <w:rsid w:val="004C1316"/>
    <w:rsid w:val="004D7D90"/>
    <w:rsid w:val="005826C5"/>
    <w:rsid w:val="005C43B7"/>
    <w:rsid w:val="0060005C"/>
    <w:rsid w:val="00621BAB"/>
    <w:rsid w:val="006E04CD"/>
    <w:rsid w:val="00764D6E"/>
    <w:rsid w:val="007E7781"/>
    <w:rsid w:val="008407D1"/>
    <w:rsid w:val="00855710"/>
    <w:rsid w:val="00857947"/>
    <w:rsid w:val="00891D56"/>
    <w:rsid w:val="008B79A1"/>
    <w:rsid w:val="008C7116"/>
    <w:rsid w:val="00966923"/>
    <w:rsid w:val="009F55AD"/>
    <w:rsid w:val="00B44D23"/>
    <w:rsid w:val="00B819C4"/>
    <w:rsid w:val="00BE47CB"/>
    <w:rsid w:val="00C40933"/>
    <w:rsid w:val="00C8312F"/>
    <w:rsid w:val="00CA7E9C"/>
    <w:rsid w:val="00CD506A"/>
    <w:rsid w:val="00CF5BE9"/>
    <w:rsid w:val="00D075AA"/>
    <w:rsid w:val="00DF2D5D"/>
    <w:rsid w:val="00E12EF9"/>
    <w:rsid w:val="00E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72CA8D2-8525-4F92-A718-234BD3DF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F55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4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7D1"/>
  </w:style>
  <w:style w:type="paragraph" w:styleId="Zpat">
    <w:name w:val="footer"/>
    <w:basedOn w:val="Normln"/>
    <w:link w:val="ZpatChar"/>
    <w:uiPriority w:val="99"/>
    <w:unhideWhenUsed/>
    <w:rsid w:val="0084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Podhorská Jitka</cp:lastModifiedBy>
  <cp:revision>7</cp:revision>
  <cp:lastPrinted>2025-11-25T12:24:00Z</cp:lastPrinted>
  <dcterms:created xsi:type="dcterms:W3CDTF">2025-11-25T10:01:00Z</dcterms:created>
  <dcterms:modified xsi:type="dcterms:W3CDTF">2025-11-25T12:24:00Z</dcterms:modified>
</cp:coreProperties>
</file>