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64E" w:rsidRDefault="0000064E" w:rsidP="0000064E">
      <w:r>
        <w:t>Tato LICENČNÍ SMLOUVA (dále jen „Smlouva“) byla uzavřena mezi následujícími subjekty:</w:t>
      </w:r>
    </w:p>
    <w:p w:rsidR="0000064E" w:rsidRDefault="0000064E" w:rsidP="0000064E">
      <w:r>
        <w:t>1. BAKALÁŘI software s.r.o., se sídlem Příbram, Čs. armády 2, PSČ 26101, IČO:</w:t>
      </w:r>
    </w:p>
    <w:p w:rsidR="0000064E" w:rsidRDefault="0000064E" w:rsidP="0000064E">
      <w:r>
        <w:t>27483045, společnost zapsaná v obchodním rejstříku vedeného u Městského soudu v Praze, sp.</w:t>
      </w:r>
    </w:p>
    <w:p w:rsidR="0000064E" w:rsidRDefault="0000064E" w:rsidP="0000064E">
      <w:r>
        <w:t>zn. C 344654, jako poskytovatel licence na straně jedné</w:t>
      </w:r>
    </w:p>
    <w:p w:rsidR="0000064E" w:rsidRDefault="0000064E" w:rsidP="0000064E">
      <w:r>
        <w:t>(dále jen „Poskytovatel“)</w:t>
      </w:r>
    </w:p>
    <w:p w:rsidR="0000064E" w:rsidRDefault="0000064E" w:rsidP="0000064E">
      <w:r>
        <w:t>a</w:t>
      </w:r>
    </w:p>
    <w:p w:rsidR="0000064E" w:rsidRDefault="0000064E" w:rsidP="0000064E">
      <w:r>
        <w:t>2. Základní škola Ing. M. Plesingera - Božinova Neratovice, se sídlem Školní 900, Neratovice</w:t>
      </w:r>
    </w:p>
    <w:p w:rsidR="0000064E" w:rsidRDefault="0000064E" w:rsidP="0000064E">
      <w:r>
        <w:t>277 11, IČO: 49516256, školou či školským zařízením, která či které má zájem Software za</w:t>
      </w:r>
    </w:p>
    <w:p w:rsidR="0000064E" w:rsidRDefault="0000064E" w:rsidP="0000064E">
      <w:r>
        <w:t>podmínek dále stanovených užívat, jako nabyvatelem licence na straně druhé</w:t>
      </w:r>
    </w:p>
    <w:p w:rsidR="0000064E" w:rsidRDefault="0000064E" w:rsidP="0000064E">
      <w:r>
        <w:t>(dále jen „Uživatel“; Poskytovatel a Uživatel dále společně jen „Smluvní strany“ a každý z</w:t>
      </w:r>
    </w:p>
    <w:p w:rsidR="0000064E" w:rsidRDefault="0000064E" w:rsidP="0000064E">
      <w:r>
        <w:t>nich „Smluvní strana“)</w:t>
      </w:r>
    </w:p>
    <w:p w:rsidR="0000064E" w:rsidRDefault="0000064E" w:rsidP="0000064E">
      <w:r>
        <w:t>V TOMTO ZNĚNÍ:</w:t>
      </w:r>
    </w:p>
    <w:p w:rsidR="0000064E" w:rsidRDefault="0000064E" w:rsidP="0000064E">
      <w:r>
        <w:t>1. Definice a interpretace</w:t>
      </w:r>
    </w:p>
    <w:p w:rsidR="0000064E" w:rsidRDefault="0000064E" w:rsidP="0000064E">
      <w:r>
        <w:t>1.1. Není-li v konkrétním případě stanoveno výslovně jinak nebo nevyplývá-li z kontextu něco</w:t>
      </w:r>
    </w:p>
    <w:p w:rsidR="0000064E" w:rsidRDefault="0000064E" w:rsidP="0000064E">
      <w:r>
        <w:t>jiného, výrazy použité v této Smlouvě, které jsou uvozeny velkým písmenem, mají v této</w:t>
      </w:r>
    </w:p>
    <w:p w:rsidR="0000064E" w:rsidRDefault="0000064E" w:rsidP="0000064E">
      <w:r>
        <w:t>Smlouvě následující význam:</w:t>
      </w:r>
    </w:p>
    <w:p w:rsidR="0000064E" w:rsidRDefault="0000064E" w:rsidP="0000064E">
      <w:r>
        <w:t>„AZ“ znamená zákon č. 121/2000 Sb., o právu autorském, o právech souvisejících</w:t>
      </w:r>
    </w:p>
    <w:p w:rsidR="0000064E" w:rsidRDefault="0000064E" w:rsidP="0000064E">
      <w:r>
        <w:t>s právem autorským a o změně některých zákonů (autorský zákon), ve znění</w:t>
      </w:r>
    </w:p>
    <w:p w:rsidR="0000064E" w:rsidRDefault="0000064E" w:rsidP="0000064E">
      <w:r>
        <w:t>pozdějších předpisů;</w:t>
      </w:r>
    </w:p>
    <w:p w:rsidR="0000064E" w:rsidRDefault="0000064E" w:rsidP="0000064E">
      <w:r>
        <w:t>„Data“ znamená soubor údajů vytvořených, uspořádaných a zpracovávaných</w:t>
      </w:r>
    </w:p>
    <w:p w:rsidR="0000064E" w:rsidRDefault="0000064E" w:rsidP="0000064E">
      <w:r>
        <w:t>Uživatelem prostřednictvím Software;</w:t>
      </w:r>
    </w:p>
    <w:p w:rsidR="0000064E" w:rsidRDefault="0000064E" w:rsidP="0000064E">
      <w:r>
        <w:t>„Dodatečné období“ znamená období 30 po sobě jdoucích dnů bezprostředně navazujících na</w:t>
      </w:r>
    </w:p>
    <w:p w:rsidR="0000064E" w:rsidRDefault="0000064E" w:rsidP="0000064E">
      <w:r>
        <w:t>Licenční období (tj. prvním dnem Dodatečného období je prvý den</w:t>
      </w:r>
    </w:p>
    <w:p w:rsidR="0000064E" w:rsidRDefault="0000064E" w:rsidP="0000064E">
      <w:r>
        <w:t>následující po Licenčním období);</w:t>
      </w:r>
    </w:p>
    <w:p w:rsidR="0000064E" w:rsidRDefault="0000064E" w:rsidP="0000064E">
      <w:r>
        <w:t>„Dokumentace“ znamená soubor informací o uživatelských parametrech a funkcích</w:t>
      </w:r>
    </w:p>
    <w:p w:rsidR="0000064E" w:rsidRDefault="0000064E" w:rsidP="0000064E">
      <w:r>
        <w:t>Software, způsobu jeho použití, softwarové a hardwarové požadavky na</w:t>
      </w:r>
    </w:p>
    <w:p w:rsidR="0000064E" w:rsidRDefault="0000064E" w:rsidP="0000064E">
      <w:r>
        <w:t>Koncová zařízení, na která má být Software instalován, tento soubor</w:t>
      </w:r>
    </w:p>
    <w:p w:rsidR="0000064E" w:rsidRDefault="0000064E" w:rsidP="0000064E">
      <w:r>
        <w:t>informací a pokynů je uveden na internetových stránkách</w:t>
      </w:r>
    </w:p>
    <w:p w:rsidR="0000064E" w:rsidRDefault="0000064E" w:rsidP="0000064E">
      <w:r>
        <w:t>napoveda.bakalari.cz;</w:t>
      </w:r>
    </w:p>
    <w:p w:rsidR="0000064E" w:rsidRDefault="0000064E" w:rsidP="0000064E">
      <w:r>
        <w:t>„GDPR“ General Data Protection Regulation – Obecné nařízení o ochraně osobních</w:t>
      </w:r>
    </w:p>
    <w:p w:rsidR="0000064E" w:rsidRDefault="0000064E" w:rsidP="0000064E">
      <w:r>
        <w:t>údajů;</w:t>
      </w:r>
    </w:p>
    <w:p w:rsidR="0000064E" w:rsidRDefault="0000064E" w:rsidP="0000064E">
      <w:r>
        <w:lastRenderedPageBreak/>
        <w:t>„Koncová zařízení“ znamená počítače či jiné obdobné zařízení (např. tablety, mobilní telefony)</w:t>
      </w:r>
    </w:p>
    <w:p w:rsidR="0000064E" w:rsidRDefault="0000064E" w:rsidP="0000064E">
      <w:r>
        <w:t>Koncových uživatelů;</w:t>
      </w:r>
    </w:p>
    <w:p w:rsidR="0000064E" w:rsidRDefault="0000064E" w:rsidP="0000064E">
      <w:r>
        <w:t>„Koncoví uživatelé“ znamená, učitele a další zaměstnance Uživatele a další osoby v obdobném</w:t>
      </w:r>
    </w:p>
    <w:p w:rsidR="0000064E" w:rsidRDefault="0000064E" w:rsidP="0000064E">
      <w:r>
        <w:t>postavení, kteří užívají Software za účelem plnění svých pracovních</w:t>
      </w:r>
    </w:p>
    <w:p w:rsidR="0000064E" w:rsidRDefault="0000064E" w:rsidP="0000064E">
      <w:r>
        <w:t>povinností k Uživateli;</w:t>
      </w:r>
    </w:p>
    <w:p w:rsidR="0000064E" w:rsidRDefault="0000064E" w:rsidP="0000064E">
      <w:r>
        <w:t>„Licence“ má význam, který je tomuto výrazu přiřazen v čl. 3.2 této Smlouvy;</w:t>
      </w:r>
    </w:p>
    <w:p w:rsidR="0000064E" w:rsidRDefault="0000064E" w:rsidP="0000064E">
      <w:r>
        <w:t>„Licenční období“ znamená období počínající dnem účinnosti této Smlouvy a končící 10.</w:t>
      </w:r>
    </w:p>
    <w:p w:rsidR="0000064E" w:rsidRDefault="0000064E" w:rsidP="0000064E">
      <w:r>
        <w:t>února školního roku následujícího po školním roce, ve kterém nabyla tato</w:t>
      </w:r>
    </w:p>
    <w:p w:rsidR="0000064E" w:rsidRDefault="0000064E" w:rsidP="0000064E">
      <w:r>
        <w:t>2</w:t>
      </w:r>
    </w:p>
    <w:p w:rsidR="0000064E" w:rsidRDefault="0000064E" w:rsidP="0000064E">
      <w:r>
        <w:t>Smlouva účinnosti; pro odstranění pochybností, se školním rokem rozumí</w:t>
      </w:r>
    </w:p>
    <w:p w:rsidR="0000064E" w:rsidRDefault="0000064E" w:rsidP="0000064E">
      <w:r>
        <w:t>dvě pololetí po sobě jdoucích kalendářních let, vždy od 1. září kalendářního</w:t>
      </w:r>
    </w:p>
    <w:p w:rsidR="0000064E" w:rsidRDefault="0000064E" w:rsidP="0000064E">
      <w:r>
        <w:t>roku do 30. června kalendářního roku následujícího;</w:t>
      </w:r>
    </w:p>
    <w:p w:rsidR="0000064E" w:rsidRDefault="0000064E" w:rsidP="0000064E">
      <w:r>
        <w:t>„Licenční odměna“ znamená odměnu, kterou je povinen Uživatel Poskytovateli zaplatit za</w:t>
      </w:r>
    </w:p>
    <w:p w:rsidR="0000064E" w:rsidRDefault="0000064E" w:rsidP="0000064E">
      <w:r>
        <w:t>podmínek stanovených v této Smlouvě ve výši stanovené na základě ceníku</w:t>
      </w:r>
    </w:p>
    <w:p w:rsidR="0000064E" w:rsidRDefault="0000064E" w:rsidP="0000064E">
      <w:r>
        <w:t>zveřejněného v době uzavření této Smlouvy na internetových stránkách</w:t>
      </w:r>
    </w:p>
    <w:p w:rsidR="0000064E" w:rsidRDefault="0000064E" w:rsidP="0000064E">
      <w:r>
        <w:t>http://www.bakalari.cz/Home/Prices v závislosti na verzi, variantě a</w:t>
      </w:r>
    </w:p>
    <w:p w:rsidR="0000064E" w:rsidRDefault="0000064E" w:rsidP="0000064E">
      <w:r>
        <w:t>kapacitě Software po uplatnění případných Slev, na které má Uživatel</w:t>
      </w:r>
    </w:p>
    <w:p w:rsidR="0000064E" w:rsidRDefault="0000064E" w:rsidP="0000064E">
      <w:r>
        <w:t>právo;</w:t>
      </w:r>
    </w:p>
    <w:p w:rsidR="0000064E" w:rsidRDefault="0000064E" w:rsidP="0000064E">
      <w:r>
        <w:t>„OZ“ znamená zákon č. 89/2012 Sb., občanský zákoník, ve znění pozdějších</w:t>
      </w:r>
    </w:p>
    <w:p w:rsidR="0000064E" w:rsidRDefault="0000064E" w:rsidP="0000064E">
      <w:r>
        <w:t>předpisů;</w:t>
      </w:r>
    </w:p>
    <w:p w:rsidR="0000064E" w:rsidRDefault="0000064E" w:rsidP="0000064E">
      <w:r>
        <w:t>„Oznámení Vad“ znamená oznámení o Vadě učiněné Uživatelem e-mailem na e-mailovou</w:t>
      </w:r>
    </w:p>
    <w:p w:rsidR="0000064E" w:rsidRDefault="0000064E" w:rsidP="0000064E">
      <w:r>
        <w:t>adresu Poskytovatele: podpora@bakalari.cz, které musí obsahovat (i)</w:t>
      </w:r>
    </w:p>
    <w:p w:rsidR="0000064E" w:rsidRDefault="0000064E" w:rsidP="0000064E">
      <w:r>
        <w:t>základní popis Vady, případně popis projevů Vady; (ii) stručný popis</w:t>
      </w:r>
    </w:p>
    <w:p w:rsidR="0000064E" w:rsidRDefault="0000064E" w:rsidP="0000064E">
      <w:r>
        <w:t>postupu či pracovní operace, při kterých k výskytu Vady došlo či při kterých</w:t>
      </w:r>
    </w:p>
    <w:p w:rsidR="0000064E" w:rsidRDefault="0000064E" w:rsidP="0000064E">
      <w:r>
        <w:t>se Vada vyskytuje;</w:t>
      </w:r>
    </w:p>
    <w:p w:rsidR="0000064E" w:rsidRDefault="0000064E" w:rsidP="0000064E">
      <w:r>
        <w:t>„Poskytovatel“ má význam, který je tomuto pojmu přiřazen v záhlaví této Smlouvy;</w:t>
      </w:r>
    </w:p>
    <w:p w:rsidR="0000064E" w:rsidRDefault="0000064E" w:rsidP="0000064E">
      <w:r>
        <w:t>„Servisní odměna“ znamená odměnu, kterou je povinen Uživatel Poskytovateli zaplatit za</w:t>
      </w:r>
    </w:p>
    <w:p w:rsidR="0000064E" w:rsidRDefault="0000064E" w:rsidP="0000064E">
      <w:r>
        <w:t>odstranění Vad dle čl. 5.3 ve výši stanovené na základě ceníku zveřejněného</w:t>
      </w:r>
    </w:p>
    <w:p w:rsidR="0000064E" w:rsidRDefault="0000064E" w:rsidP="0000064E">
      <w:r>
        <w:t>v době uzavření této Smlouvy na internetových stránkách</w:t>
      </w:r>
    </w:p>
    <w:p w:rsidR="0000064E" w:rsidRDefault="0000064E" w:rsidP="0000064E">
      <w:r>
        <w:t>http://www.bakalari.cz/static/cenikslu;</w:t>
      </w:r>
    </w:p>
    <w:p w:rsidR="0000064E" w:rsidRDefault="0000064E" w:rsidP="0000064E">
      <w:r>
        <w:t>„Smlouva“ znamená tuto smlouvu včetně všech jejích příloh, jakož i případných</w:t>
      </w:r>
    </w:p>
    <w:p w:rsidR="0000064E" w:rsidRDefault="0000064E" w:rsidP="0000064E">
      <w:r>
        <w:lastRenderedPageBreak/>
        <w:t>dodatků;</w:t>
      </w:r>
    </w:p>
    <w:p w:rsidR="0000064E" w:rsidRDefault="0000064E" w:rsidP="0000064E">
      <w:r>
        <w:t>„Smluvní strana“ má význam, který je tomuto pojmu přiřazen v záhlaví této Smlouvy;</w:t>
      </w:r>
    </w:p>
    <w:p w:rsidR="0000064E" w:rsidRDefault="0000064E" w:rsidP="0000064E">
      <w:r>
        <w:t>„Software“ znamená software BAKALÁŘI v příslušné verzi a variantě;</w:t>
      </w:r>
    </w:p>
    <w:p w:rsidR="0000064E" w:rsidRDefault="0000064E" w:rsidP="0000064E">
      <w:r>
        <w:t>„Uživatel“ má význam, který je tomuto pojmu přiřazen v záhlaví této Smlouvy;</w:t>
      </w:r>
    </w:p>
    <w:p w:rsidR="0000064E" w:rsidRDefault="0000064E" w:rsidP="0000064E">
      <w:r>
        <w:t>„Vada“ znamená takový stav Software, který neodpovídá funkcím a vlastnostem</w:t>
      </w:r>
    </w:p>
    <w:p w:rsidR="0000064E" w:rsidRDefault="0000064E" w:rsidP="0000064E">
      <w:r>
        <w:t>Software stanoveným v Dokumentaci.</w:t>
      </w:r>
    </w:p>
    <w:p w:rsidR="0000064E" w:rsidRDefault="0000064E" w:rsidP="0000064E">
      <w:r>
        <w:t>1.2. Tam, kde se v této Smlouvě hovoří o povinnosti Smluvní strany něco „zajistit“, nebo zajistit,</w:t>
      </w:r>
    </w:p>
    <w:p w:rsidR="0000064E" w:rsidRDefault="0000064E" w:rsidP="0000064E">
      <w:r>
        <w:t>aby třetí osoba jednala (nebo nejednala) určitým způsobem, má se tím na mysli, že taková</w:t>
      </w:r>
    </w:p>
    <w:p w:rsidR="0000064E" w:rsidRDefault="0000064E" w:rsidP="0000064E">
      <w:r>
        <w:t>povinná Smluvní strana je odpovědna za to, že zamýšlený výsledek se stane, bez ohledu na</w:t>
      </w:r>
    </w:p>
    <w:p w:rsidR="0000064E" w:rsidRDefault="0000064E" w:rsidP="0000064E">
      <w:r>
        <w:t>jakákoliv subjektivní či objektivní omezení v možnostech povinné Smluvní strany kontrolovat</w:t>
      </w:r>
    </w:p>
    <w:p w:rsidR="0000064E" w:rsidRDefault="0000064E" w:rsidP="0000064E">
      <w:r>
        <w:t>či ovlivňovat třetí osoby, či jiné subjektivní či objektivní skutečnosti, které jsou nezbytné k</w:t>
      </w:r>
    </w:p>
    <w:p w:rsidR="0000064E" w:rsidRDefault="0000064E" w:rsidP="0000064E">
      <w:r>
        <w:t>tomu, aby byl zamýšlený výsledek dosáhnut.</w:t>
      </w:r>
    </w:p>
    <w:p w:rsidR="0000064E" w:rsidRDefault="0000064E" w:rsidP="0000064E">
      <w:r>
        <w:t>1.3. S ohledem na skutečnost, že k 25. 5. 2018 vstoupilo v účinnost Nařízení Evropského parlamentu</w:t>
      </w:r>
    </w:p>
    <w:p w:rsidR="0000064E" w:rsidRDefault="0000064E" w:rsidP="0000064E">
      <w:r>
        <w:t>a Rady (EU) č. 2016/679 ze dne 27. dubna 2016 o ochraně fyzických osob v souvislosti se</w:t>
      </w:r>
    </w:p>
    <w:p w:rsidR="0000064E" w:rsidRDefault="0000064E" w:rsidP="0000064E">
      <w:r>
        <w:t>zpracováním osobních údajů a o volném pohybu těchto údajů a o zrušení směrnice 95/46/ES,</w:t>
      </w:r>
    </w:p>
    <w:p w:rsidR="0000064E" w:rsidRDefault="0000064E" w:rsidP="0000064E">
      <w:r>
        <w:t>uzavírají smluvní strany tuto licenční smlouvu, kterou upravují vzájemná práva a povinnosti</w:t>
      </w:r>
    </w:p>
    <w:p w:rsidR="0000064E" w:rsidRDefault="0000064E" w:rsidP="0000064E">
      <w:r>
        <w:t>týkající se nakládání a ochrany osobních údajů.</w:t>
      </w:r>
    </w:p>
    <w:p w:rsidR="0000064E" w:rsidRDefault="0000064E" w:rsidP="0000064E">
      <w:r>
        <w:t>1.4. Smluvní strany shodně prohlašují, že Poskytovatel nemá na základě této Smlouvy bez</w:t>
      </w:r>
    </w:p>
    <w:p w:rsidR="0000064E" w:rsidRDefault="0000064E" w:rsidP="0000064E">
      <w:r>
        <w:t>předchozího svolení a umožnění přístupu samostatný přístup k žádným osobním údajům, jejichž</w:t>
      </w:r>
    </w:p>
    <w:p w:rsidR="0000064E" w:rsidRDefault="0000064E" w:rsidP="0000064E">
      <w:r>
        <w:t>je Uživatel správcem. Smluvní strany však shodně prohlašují, že Uživatel může v ojedinělých</w:t>
      </w:r>
    </w:p>
    <w:p w:rsidR="0000064E" w:rsidRDefault="0000064E" w:rsidP="0000064E">
      <w:r>
        <w:t>případech Poskytovateli umožňovat přístup do Software BAKALÁŘI prostřednictvím aplikace</w:t>
      </w:r>
    </w:p>
    <w:p w:rsidR="0000064E" w:rsidRDefault="0000064E" w:rsidP="0000064E">
      <w:r>
        <w:t>3</w:t>
      </w:r>
    </w:p>
    <w:p w:rsidR="0000064E" w:rsidRDefault="0000064E" w:rsidP="0000064E">
      <w:r>
        <w:t>TeamViewer za účelem servisu Software. Podobně může Uživatel ojediněle zasílat</w:t>
      </w:r>
    </w:p>
    <w:p w:rsidR="0000064E" w:rsidRDefault="0000064E" w:rsidP="0000064E">
      <w:r>
        <w:t>Poskytovateli data k reklamaci služeb.</w:t>
      </w:r>
    </w:p>
    <w:p w:rsidR="0000064E" w:rsidRDefault="0000064E" w:rsidP="0000064E">
      <w:r>
        <w:t>1.5. Smluvní strany prohlašují, že Poskytovatel může mít při provádění činností dle ustanovení čl.</w:t>
      </w:r>
    </w:p>
    <w:p w:rsidR="0000064E" w:rsidRDefault="0000064E" w:rsidP="0000064E">
      <w:r>
        <w:t>1.4. této Smlouvy přístup k osobním údajům, jejichž je Uživatel správcem ve smyslu čl. 4. odst.</w:t>
      </w:r>
    </w:p>
    <w:p w:rsidR="0000064E" w:rsidRDefault="0000064E" w:rsidP="0000064E">
      <w:r>
        <w:t>7) GDPR. S ohledem na skutečnost, že není zcela jasné, zda se Poskytovatel při poskytování</w:t>
      </w:r>
    </w:p>
    <w:p w:rsidR="0000064E" w:rsidRDefault="0000064E" w:rsidP="0000064E">
      <w:r>
        <w:t>služeb na základě ustanovení čl. 1.4. této Smlouvy stane zpracovatelem osobních údajů ve</w:t>
      </w:r>
    </w:p>
    <w:p w:rsidR="0000064E" w:rsidRDefault="0000064E" w:rsidP="0000064E">
      <w:r>
        <w:t>smyslu čl. 4 odst. 8) GDPR, uzavírají z důvodu právní jistoty tuto licenční smlouvu.</w:t>
      </w:r>
    </w:p>
    <w:p w:rsidR="0000064E" w:rsidRDefault="0000064E" w:rsidP="0000064E">
      <w:r>
        <w:t>2. Předmět Smlouvy</w:t>
      </w:r>
    </w:p>
    <w:p w:rsidR="0000064E" w:rsidRDefault="0000064E" w:rsidP="0000064E">
      <w:r>
        <w:t>2.1. Poskytovatel v rozsahu a za podmínek v této Smlouvě stanovených včetně všech jejích příloh a</w:t>
      </w:r>
    </w:p>
    <w:p w:rsidR="0000064E" w:rsidRDefault="0000064E" w:rsidP="0000064E">
      <w:r>
        <w:lastRenderedPageBreak/>
        <w:t>údajů, na které tato Smlouva výslovně odkazuje:</w:t>
      </w:r>
    </w:p>
    <w:p w:rsidR="0000064E" w:rsidRDefault="0000064E" w:rsidP="0000064E">
      <w:r>
        <w:t>(a) uděluje Uživateli oprávnění k výkonu práva užívat Software k účelu, který je popsán</w:t>
      </w:r>
    </w:p>
    <w:p w:rsidR="0000064E" w:rsidRDefault="0000064E" w:rsidP="0000064E">
      <w:r>
        <w:t>v Dokumentaci a v rozsahu stanoveném dále v této Smlouvě;</w:t>
      </w:r>
    </w:p>
    <w:p w:rsidR="0000064E" w:rsidRDefault="0000064E" w:rsidP="0000064E">
      <w:r>
        <w:t>(b) zavazuje se za podmínek v této Smlouvě stanovených po dobu Licenčního období</w:t>
      </w:r>
    </w:p>
    <w:p w:rsidR="0000064E" w:rsidRDefault="0000064E" w:rsidP="0000064E">
      <w:r>
        <w:t>zabezpečit plnou funkčnost Software v souladu s Dokumentací a odstraňovat vady</w:t>
      </w:r>
    </w:p>
    <w:p w:rsidR="0000064E" w:rsidRDefault="0000064E" w:rsidP="0000064E">
      <w:r>
        <w:t>Software v souladu s čl. 5 této Smlouvy.</w:t>
      </w:r>
    </w:p>
    <w:p w:rsidR="0000064E" w:rsidRDefault="0000064E" w:rsidP="0000064E">
      <w:r>
        <w:t>2.2. Uživatel se touto Smlouvou zavazuje plnit a respektovat povinnosti stanovené touto Smlouvou a</w:t>
      </w:r>
    </w:p>
    <w:p w:rsidR="0000064E" w:rsidRDefault="0000064E" w:rsidP="0000064E">
      <w:r>
        <w:t>zaplatit Poskytovateli Licenční odměnu a případnou Servisní odměnu, na kterou podle této</w:t>
      </w:r>
    </w:p>
    <w:p w:rsidR="0000064E" w:rsidRDefault="0000064E" w:rsidP="0000064E">
      <w:r>
        <w:t>Smlouvy vznikne Poskytovateli právo.</w:t>
      </w:r>
    </w:p>
    <w:p w:rsidR="0000064E" w:rsidRDefault="0000064E" w:rsidP="0000064E">
      <w:r>
        <w:t>2.3. Uživatel prohlašuje, že se seznámil s Dokumentací, zejména s funkčními a uživatelskými</w:t>
      </w:r>
    </w:p>
    <w:p w:rsidR="0000064E" w:rsidRDefault="0000064E" w:rsidP="0000064E">
      <w:r>
        <w:t>parametry Software a s technickými podmínkami pro řádný provoz Software.</w:t>
      </w:r>
    </w:p>
    <w:p w:rsidR="0000064E" w:rsidRDefault="0000064E" w:rsidP="0000064E">
      <w:r>
        <w:t>3. Licenční ujednání</w:t>
      </w:r>
    </w:p>
    <w:p w:rsidR="0000064E" w:rsidRDefault="0000064E" w:rsidP="0000064E">
      <w:r>
        <w:t>3.1. Poskytovatel prohlašuje, že Software je dílem ve smyslu § 2 odst. 2 AZ, k němuž Poskytovatel</w:t>
      </w:r>
    </w:p>
    <w:p w:rsidR="0000064E" w:rsidRDefault="0000064E" w:rsidP="0000064E">
      <w:r>
        <w:t>vykonává majetková autorská práva.</w:t>
      </w:r>
    </w:p>
    <w:p w:rsidR="0000064E" w:rsidRDefault="0000064E" w:rsidP="0000064E">
      <w:r>
        <w:t>3.2. Poskytovatel na dobu Licenčního období uděluje Uživateli oprávnění k užití Software, a to za</w:t>
      </w:r>
    </w:p>
    <w:p w:rsidR="0000064E" w:rsidRDefault="0000064E" w:rsidP="0000064E">
      <w:r>
        <w:t>následujících podmínek a v následujícím (výlučném) rozsahu:</w:t>
      </w:r>
    </w:p>
    <w:p w:rsidR="0000064E" w:rsidRDefault="0000064E" w:rsidP="0000064E">
      <w:r>
        <w:t>(a) Uživatel je oprávněn Software instalovat na Koncová zařízení všech Koncových uživatelů;</w:t>
      </w:r>
    </w:p>
    <w:p w:rsidR="0000064E" w:rsidRDefault="0000064E" w:rsidP="0000064E">
      <w:r>
        <w:t>(b) Koncoví uživatelé jsou oprávněni využívat veškerých funkcí, kterými Software v závislosti</w:t>
      </w:r>
    </w:p>
    <w:p w:rsidR="0000064E" w:rsidRDefault="0000064E" w:rsidP="0000064E">
      <w:r>
        <w:t>na jeho verzi a kapacitě disponuje výhradně pro účely plnění svých pracovních povinností</w:t>
      </w:r>
    </w:p>
    <w:p w:rsidR="0000064E" w:rsidRDefault="0000064E" w:rsidP="0000064E">
      <w:r>
        <w:t>ve vztahu k Uživateli;</w:t>
      </w:r>
    </w:p>
    <w:p w:rsidR="0000064E" w:rsidRDefault="0000064E" w:rsidP="0000064E">
      <w:r>
        <w:t>(c) licence je udělena na Licenční období jako nevýhradní a Uživatel není povinen licenci</w:t>
      </w:r>
    </w:p>
    <w:p w:rsidR="0000064E" w:rsidRDefault="0000064E" w:rsidP="0000064E">
      <w:r>
        <w:t>využít;</w:t>
      </w:r>
    </w:p>
    <w:p w:rsidR="0000064E" w:rsidRDefault="0000064E" w:rsidP="0000064E">
      <w:r>
        <w:t>(právo užití vymezené v tomto článku dále jen „Licence“).</w:t>
      </w:r>
    </w:p>
    <w:p w:rsidR="0000064E" w:rsidRDefault="0000064E" w:rsidP="0000064E">
      <w:r>
        <w:t>3.3. Bez předchozího písemného souhlasu Poskytovatele není Uživatel oprávněn Licenci nebo její</w:t>
      </w:r>
    </w:p>
    <w:p w:rsidR="0000064E" w:rsidRDefault="0000064E" w:rsidP="0000064E">
      <w:r>
        <w:t>část jakkoliv poskytnout k užití, převést či postoupit třetí osobě, zcela nebo zčásti, a to i v</w:t>
      </w:r>
    </w:p>
    <w:p w:rsidR="0000064E" w:rsidRDefault="0000064E" w:rsidP="0000064E">
      <w:r>
        <w:t>případě převodu závodu Uživatele či jeho části. Bez předchozího písemného souhlasu</w:t>
      </w:r>
    </w:p>
    <w:p w:rsidR="0000064E" w:rsidRDefault="0000064E" w:rsidP="0000064E">
      <w:r>
        <w:t>Poskytovatele Licence nepřechází na právního nástupce Uživatele.</w:t>
      </w:r>
    </w:p>
    <w:p w:rsidR="0000064E" w:rsidRDefault="0000064E" w:rsidP="0000064E">
      <w:r>
        <w:t>4</w:t>
      </w:r>
    </w:p>
    <w:p w:rsidR="0000064E" w:rsidRDefault="0000064E" w:rsidP="0000064E">
      <w:r>
        <w:t>4. Licenční odměna a Servisní odměna</w:t>
      </w:r>
    </w:p>
    <w:p w:rsidR="0000064E" w:rsidRDefault="0000064E" w:rsidP="0000064E">
      <w:r>
        <w:t>4.1. Uživatel je povinen zaplatit Poskytovateli Licenční odměnu a případně Servisní odměnu.</w:t>
      </w:r>
    </w:p>
    <w:p w:rsidR="0000064E" w:rsidRDefault="0000064E" w:rsidP="0000064E">
      <w:r>
        <w:t>V případě, že Licenční odměna či případně Servisní odměna je v platném ceníku uvedena bez</w:t>
      </w:r>
    </w:p>
    <w:p w:rsidR="0000064E" w:rsidRDefault="0000064E" w:rsidP="0000064E">
      <w:r>
        <w:lastRenderedPageBreak/>
        <w:t>DPH, bude k uvedeným odměnám případně připočteno DPH ve výši stanovené právními</w:t>
      </w:r>
    </w:p>
    <w:p w:rsidR="0000064E" w:rsidRDefault="0000064E" w:rsidP="0000064E">
      <w:r>
        <w:t>předpisy ke dni uskutečnění zdanitelného plnění.</w:t>
      </w:r>
    </w:p>
    <w:p w:rsidR="0000064E" w:rsidRDefault="0000064E" w:rsidP="0000064E">
      <w:r>
        <w:t>4.2. Uživatel je povinen Licenční odměnu či Servisní odměnu uhradit bezhotovostním převodem na</w:t>
      </w:r>
    </w:p>
    <w:p w:rsidR="0000064E" w:rsidRDefault="0000064E" w:rsidP="0000064E">
      <w:r>
        <w:t>základě faktury vystavené Poskytovatelem na účet, který za tím účelem Poskytovatel Uživateli</w:t>
      </w:r>
    </w:p>
    <w:p w:rsidR="0000064E" w:rsidRDefault="0000064E" w:rsidP="0000064E">
      <w:r>
        <w:t>sdělí.</w:t>
      </w:r>
    </w:p>
    <w:p w:rsidR="0000064E" w:rsidRDefault="0000064E" w:rsidP="0000064E">
      <w:r>
        <w:t>4.3. Není-li Licenční odměna řádně a včas uhrazena a není uhrazena ani do 30 dnů od písemné</w:t>
      </w:r>
    </w:p>
    <w:p w:rsidR="0000064E" w:rsidRDefault="0000064E" w:rsidP="0000064E">
      <w:r>
        <w:t>výzvy Poskytovatele k jejímu hrazení, zaniká tato Smlouva automaticky od počátku a za účelem</w:t>
      </w:r>
    </w:p>
    <w:p w:rsidR="0000064E" w:rsidRDefault="0000064E" w:rsidP="0000064E">
      <w:r>
        <w:t>vyloučení pochybností Smluvní strany pro takový případ stanovují, že Poskytovatel je oprávněn</w:t>
      </w:r>
    </w:p>
    <w:p w:rsidR="0000064E" w:rsidRDefault="0000064E" w:rsidP="0000064E">
      <w:r>
        <w:t>bez dalšího uplatnit veškeré nároky z neoprávněného užití Software, které mu plynou z AZ.</w:t>
      </w:r>
    </w:p>
    <w:p w:rsidR="0000064E" w:rsidRDefault="0000064E" w:rsidP="0000064E">
      <w:r>
        <w:t>4.4. Faktura vystavená Poskytovatelem bude mít podobu daňového dokladu se všemi náležitostmi</w:t>
      </w:r>
    </w:p>
    <w:p w:rsidR="0000064E" w:rsidRDefault="0000064E" w:rsidP="0000064E">
      <w:r>
        <w:t>dle příslušných právních předpisů a bude splatná do 15 dnů od data jejího doručení Uživateli.</w:t>
      </w:r>
    </w:p>
    <w:p w:rsidR="0000064E" w:rsidRDefault="0000064E" w:rsidP="0000064E">
      <w:r>
        <w:t>Faktura Poskytovatele bude zaslána Uživateli na adresu jeho sídla, pokud z dohody Smluvních</w:t>
      </w:r>
    </w:p>
    <w:p w:rsidR="0000064E" w:rsidRDefault="0000064E" w:rsidP="0000064E">
      <w:r>
        <w:t>stran nevyplyne něco jiného.</w:t>
      </w:r>
    </w:p>
    <w:p w:rsidR="0000064E" w:rsidRDefault="0000064E" w:rsidP="0000064E">
      <w:r>
        <w:t>5. Záruka a odstraňování Vad</w:t>
      </w:r>
    </w:p>
    <w:p w:rsidR="0000064E" w:rsidRDefault="0000064E" w:rsidP="0000064E">
      <w:r>
        <w:t>5.1. Poskytovatel poskytuje Uživateli po dobu Licenčního období záruku na funkční a uživatelské</w:t>
      </w:r>
    </w:p>
    <w:p w:rsidR="0000064E" w:rsidRDefault="0000064E" w:rsidP="0000064E">
      <w:r>
        <w:t>parametry Software stanovené v Dokumentaci, přičemž Smluvní strany se dohodly, že tato</w:t>
      </w:r>
    </w:p>
    <w:p w:rsidR="0000064E" w:rsidRDefault="0000064E" w:rsidP="0000064E">
      <w:r>
        <w:t>záruka bude uplatňována výhradně postupem dle čl. 5.2 této Smlouvy.</w:t>
      </w:r>
    </w:p>
    <w:p w:rsidR="0000064E" w:rsidRDefault="0000064E" w:rsidP="0000064E">
      <w:r>
        <w:t>5.2. Poskytovatel se zavazuje bez nároku na další odměnu odstraňovat Vady, které se projeví po</w:t>
      </w:r>
    </w:p>
    <w:p w:rsidR="0000064E" w:rsidRDefault="0000064E" w:rsidP="0000064E">
      <w:r>
        <w:t>dobu Licenčního období za níže uvedených podmínek:</w:t>
      </w:r>
    </w:p>
    <w:p w:rsidR="0000064E" w:rsidRDefault="0000064E" w:rsidP="0000064E">
      <w:r>
        <w:t>(a) Uživatel se zavazuje o výskytu Vady nejpozději do 3 pracovních dnů od jejího vzniku</w:t>
      </w:r>
    </w:p>
    <w:p w:rsidR="0000064E" w:rsidRDefault="0000064E" w:rsidP="0000064E">
      <w:r>
        <w:t>informovat Poskytovatele, a to zasláním Oznámení;</w:t>
      </w:r>
    </w:p>
    <w:p w:rsidR="0000064E" w:rsidRDefault="0000064E" w:rsidP="0000064E">
      <w:r>
        <w:t>(b) Poskytovatel se zavazuje do 7 pracovních dní po přijetí Oznámení zahájit práce na</w:t>
      </w:r>
    </w:p>
    <w:p w:rsidR="0000064E" w:rsidRDefault="0000064E" w:rsidP="0000064E">
      <w:r>
        <w:t>odstranění Vady a oznámit Uživateli předběžnou lhůtu, ve které bude Vada odstraněna.</w:t>
      </w:r>
    </w:p>
    <w:p w:rsidR="0000064E" w:rsidRDefault="0000064E" w:rsidP="0000064E">
      <w:r>
        <w:t>Poskytovatel vyvine potřebné a ekonomicky optimální úsilí k tomu, aby Vadu v oznámené</w:t>
      </w:r>
    </w:p>
    <w:p w:rsidR="0000064E" w:rsidRDefault="0000064E" w:rsidP="0000064E">
      <w:r>
        <w:t>předběžné lhůtě odstranil. Pokud by se v průběhu odstraňování Vady ukázalo, že lhůta</w:t>
      </w:r>
    </w:p>
    <w:p w:rsidR="0000064E" w:rsidRDefault="0000064E" w:rsidP="0000064E">
      <w:r>
        <w:t>nemůže být dodržena, je Poskytovatel povinen sdělit Uživateli novou přiměřenou lhůtu k</w:t>
      </w:r>
    </w:p>
    <w:p w:rsidR="0000064E" w:rsidRDefault="0000064E" w:rsidP="0000064E">
      <w:r>
        <w:t>odstranění Vady;</w:t>
      </w:r>
    </w:p>
    <w:p w:rsidR="0000064E" w:rsidRDefault="0000064E" w:rsidP="0000064E">
      <w:r>
        <w:t>(c) Uživatel se zavazuje poskytnout Poskytovateli při odstraňování Vad veškerou možnou</w:t>
      </w:r>
    </w:p>
    <w:p w:rsidR="0000064E" w:rsidRDefault="0000064E" w:rsidP="0000064E">
      <w:r>
        <w:t>součinnost.</w:t>
      </w:r>
    </w:p>
    <w:p w:rsidR="0000064E" w:rsidRDefault="0000064E" w:rsidP="0000064E">
      <w:r>
        <w:t>5.3. Ustanovení čl. 5.2 o záruce se nepoužijí, Poskytovatel je povinen odstranit Vady a Uživatel je</w:t>
      </w:r>
    </w:p>
    <w:p w:rsidR="0000064E" w:rsidRDefault="0000064E" w:rsidP="0000064E">
      <w:r>
        <w:t>povinen za to uhradit Poskytovateli Servisní odměnu, pokud:</w:t>
      </w:r>
    </w:p>
    <w:p w:rsidR="0000064E" w:rsidRDefault="0000064E" w:rsidP="0000064E">
      <w:r>
        <w:lastRenderedPageBreak/>
        <w:t>(a) Uživatel v souvislosti s výskytem Vady nesplnil některou ze svých povinností stanovenou v</w:t>
      </w:r>
    </w:p>
    <w:p w:rsidR="0000064E" w:rsidRDefault="0000064E" w:rsidP="0000064E">
      <w:r>
        <w:t>čl. 5.1 této Smlouvy;</w:t>
      </w:r>
    </w:p>
    <w:p w:rsidR="0000064E" w:rsidRDefault="0000064E" w:rsidP="0000064E">
      <w:r>
        <w:t>(b) Vada vznikla v přímém či nepřímém důsledku porušení povinností Uživatele stanovených</w:t>
      </w:r>
    </w:p>
    <w:p w:rsidR="0000064E" w:rsidRDefault="0000064E" w:rsidP="0000064E">
      <w:r>
        <w:t>touto Smlouvou, zejména, nikoliv však výlučně, čl. 6.1 této Smlouvy;</w:t>
      </w:r>
    </w:p>
    <w:p w:rsidR="0000064E" w:rsidRDefault="0000064E" w:rsidP="0000064E">
      <w:r>
        <w:t>(c) Vada vznikla v důsledku vyšší moci.</w:t>
      </w:r>
    </w:p>
    <w:p w:rsidR="0000064E" w:rsidRDefault="0000064E" w:rsidP="0000064E">
      <w:r>
        <w:t>5</w:t>
      </w:r>
    </w:p>
    <w:p w:rsidR="0000064E" w:rsidRDefault="0000064E" w:rsidP="0000064E">
      <w:r>
        <w:t>6. Další ujednání Smluvních stran</w:t>
      </w:r>
    </w:p>
    <w:p w:rsidR="0000064E" w:rsidRDefault="0000064E" w:rsidP="0000064E">
      <w:r>
        <w:t>6.1. Uživatel se zavazuje:</w:t>
      </w:r>
    </w:p>
    <w:p w:rsidR="0000064E" w:rsidRDefault="0000064E" w:rsidP="0000064E">
      <w:r>
        <w:t>(a) dodržovat veškeré pokyny k užívání Software uvedené v Dokumentaci;</w:t>
      </w:r>
    </w:p>
    <w:p w:rsidR="0000064E" w:rsidRDefault="0000064E" w:rsidP="0000064E">
      <w:r>
        <w:t>(b) instalovat Software pouze na Koncová zařízení s takovým hardwarovým a softwarovým</w:t>
      </w:r>
    </w:p>
    <w:p w:rsidR="0000064E" w:rsidRDefault="0000064E" w:rsidP="0000064E">
      <w:r>
        <w:t>vybavením, které je plně kompatibilní se Software, a udržovat Koncová zařízení v takovém</w:t>
      </w:r>
    </w:p>
    <w:p w:rsidR="0000064E" w:rsidRDefault="0000064E" w:rsidP="0000064E">
      <w:r>
        <w:t>kompatibilním stavu;</w:t>
      </w:r>
    </w:p>
    <w:p w:rsidR="0000064E" w:rsidRDefault="0000064E" w:rsidP="0000064E">
      <w:r>
        <w:t>(c) udržovat Koncová zařízení v řádném stavu, který umožňuje bezproblémové a řádné</w:t>
      </w:r>
    </w:p>
    <w:p w:rsidR="0000064E" w:rsidRDefault="0000064E" w:rsidP="0000064E">
      <w:r>
        <w:t>fungování Software, zejména se zavazuje provádět nezbytné aktualizace softwarového</w:t>
      </w:r>
    </w:p>
    <w:p w:rsidR="0000064E" w:rsidRDefault="0000064E" w:rsidP="0000064E">
      <w:r>
        <w:t>vybavení Koncových zařízení a odstraňovat nežádoucí software (jakékoliv viry či jiné</w:t>
      </w:r>
    </w:p>
    <w:p w:rsidR="0000064E" w:rsidRDefault="0000064E" w:rsidP="0000064E">
      <w:r>
        <w:t>škodlivé programy);</w:t>
      </w:r>
    </w:p>
    <w:p w:rsidR="0000064E" w:rsidRDefault="0000064E" w:rsidP="0000064E">
      <w:r>
        <w:t>(d) pravidelně zálohovat a archivovat či jinak řádně uchovávat Data;</w:t>
      </w:r>
    </w:p>
    <w:p w:rsidR="0000064E" w:rsidRDefault="0000064E" w:rsidP="0000064E">
      <w:r>
        <w:t>(e) bez předchozího výslovného souhlasu Poskytovatele sám nebo prostřednictvím třetích osob</w:t>
      </w:r>
    </w:p>
    <w:p w:rsidR="0000064E" w:rsidRDefault="0000064E" w:rsidP="0000064E">
      <w:r>
        <w:t>nebude zasahovat, upravovat nebo měnit Software, a to ani v souvislosti s funkčním</w:t>
      </w:r>
    </w:p>
    <w:p w:rsidR="0000064E" w:rsidRDefault="0000064E" w:rsidP="0000064E">
      <w:r>
        <w:t>propojením Software s jinými softwarovými aplikacemi Smluvní strany tímto výslovně</w:t>
      </w:r>
    </w:p>
    <w:p w:rsidR="0000064E" w:rsidRDefault="0000064E" w:rsidP="0000064E">
      <w:r>
        <w:t>vylučují aplikaci ustanovení § 66 odst. 1 písm. b) AZ;</w:t>
      </w:r>
    </w:p>
    <w:p w:rsidR="0000064E" w:rsidRDefault="0000064E" w:rsidP="0000064E">
      <w:r>
        <w:t>(f) bez předchozího výslovného souhlasu Poskytovatele neměnit Data nebo jejich části,</w:t>
      </w:r>
    </w:p>
    <w:p w:rsidR="0000064E" w:rsidRDefault="0000064E" w:rsidP="0000064E">
      <w:r>
        <w:t>nezasahovat do Dat jinak než prostřednictvím funkcí Software způsobem popsaným v</w:t>
      </w:r>
    </w:p>
    <w:p w:rsidR="0000064E" w:rsidRDefault="0000064E" w:rsidP="0000064E">
      <w:r>
        <w:t>Dokumentaci;</w:t>
      </w:r>
    </w:p>
    <w:p w:rsidR="0000064E" w:rsidRDefault="0000064E" w:rsidP="0000064E">
      <w:r>
        <w:t>(g) chránit přístupové kódy (hesla), sdělit přístupové kódy pouze Koncovým uživatelům v</w:t>
      </w:r>
    </w:p>
    <w:p w:rsidR="0000064E" w:rsidRDefault="0000064E" w:rsidP="0000064E">
      <w:r>
        <w:t>rozsahu, který je nutný pro využití Software pro plnění pracovních povinností takových</w:t>
      </w:r>
    </w:p>
    <w:p w:rsidR="0000064E" w:rsidRDefault="0000064E" w:rsidP="0000064E">
      <w:r>
        <w:t>uživatelů;</w:t>
      </w:r>
    </w:p>
    <w:p w:rsidR="0000064E" w:rsidRDefault="0000064E" w:rsidP="0000064E">
      <w:r>
        <w:t>(h) zajistit, že Koncoví uživatelé ani jiné osoby nebudou porušovat povinnosti stanovené v</w:t>
      </w:r>
    </w:p>
    <w:p w:rsidR="0000064E" w:rsidRDefault="0000064E" w:rsidP="0000064E">
      <w:r>
        <w:t>tomto čl. 6.1.</w:t>
      </w:r>
    </w:p>
    <w:p w:rsidR="0000064E" w:rsidRDefault="0000064E" w:rsidP="0000064E">
      <w:r>
        <w:t>6.2. Uživatel uzavřením této Smlouvy potvrzuje, že:</w:t>
      </w:r>
    </w:p>
    <w:p w:rsidR="0000064E" w:rsidRDefault="0000064E" w:rsidP="0000064E">
      <w:r>
        <w:t>(a) se seznámil s Dokumentací, a že jejímu obsahu plně porozuměl;</w:t>
      </w:r>
    </w:p>
    <w:p w:rsidR="0000064E" w:rsidRDefault="0000064E" w:rsidP="0000064E">
      <w:r>
        <w:lastRenderedPageBreak/>
        <w:t>(b) seznámil Koncové uživatele s povinnostmi a omezeními, které plynou z této Smlouvy.</w:t>
      </w:r>
    </w:p>
    <w:p w:rsidR="0000064E" w:rsidRDefault="0000064E" w:rsidP="0000064E">
      <w:r>
        <w:t>6.3. Smluvní strany se dále dohodly, že:</w:t>
      </w:r>
    </w:p>
    <w:p w:rsidR="0000064E" w:rsidRDefault="0000064E" w:rsidP="0000064E">
      <w:r>
        <w:t>(a) Data jsou ve vlastnictví Uživatele;</w:t>
      </w:r>
    </w:p>
    <w:p w:rsidR="0000064E" w:rsidRDefault="0000064E" w:rsidP="0000064E">
      <w:r>
        <w:t>(b) Poskytovatel neodpovídá za správnost výstupů předávaných Uživatelem veřejnoprávním</w:t>
      </w:r>
    </w:p>
    <w:p w:rsidR="0000064E" w:rsidRDefault="0000064E" w:rsidP="0000064E">
      <w:r>
        <w:t>orgánům či dalším subjektům.</w:t>
      </w:r>
    </w:p>
    <w:p w:rsidR="0000064E" w:rsidRDefault="0000064E" w:rsidP="0000064E">
      <w:r>
        <w:t>7. Sankční ustanovení</w:t>
      </w:r>
    </w:p>
    <w:p w:rsidR="0000064E" w:rsidRDefault="0000064E" w:rsidP="0000064E">
      <w:r>
        <w:t>7.1. V případě prodlení Uživatele se zaplacením Licenční odměny nebo Servisní odměny, které</w:t>
      </w:r>
    </w:p>
    <w:p w:rsidR="0000064E" w:rsidRDefault="0000064E" w:rsidP="0000064E">
      <w:r>
        <w:t>nebude odstraněno ani v dodatečné lhůtě poskytnuté Poskytovatelem, vzniká Poskytovateli</w:t>
      </w:r>
    </w:p>
    <w:p w:rsidR="0000064E" w:rsidRDefault="0000064E" w:rsidP="0000064E">
      <w:r>
        <w:t>právo na zaplacení smluvní pokuty ve výši 0,1 % z Licenční odměny nebo Servisní odměny (v</w:t>
      </w:r>
    </w:p>
    <w:p w:rsidR="0000064E" w:rsidRDefault="0000064E" w:rsidP="0000064E">
      <w:r>
        <w:t>závislosti na tom, se kterou odměnou je Uživatel v prodlení) za každý byť započatý den prodlení</w:t>
      </w:r>
    </w:p>
    <w:p w:rsidR="0000064E" w:rsidRDefault="0000064E" w:rsidP="0000064E">
      <w:r>
        <w:t>a každé jednotlivé prodlení.</w:t>
      </w:r>
    </w:p>
    <w:p w:rsidR="0000064E" w:rsidRDefault="0000064E" w:rsidP="0000064E">
      <w:r>
        <w:t>6</w:t>
      </w:r>
    </w:p>
    <w:p w:rsidR="0000064E" w:rsidRDefault="0000064E" w:rsidP="0000064E">
      <w:r>
        <w:t>7.2. Zaplacením smluvní pokuty není dotčen případný nárok oprávněné Smluvní strany na náhradu</w:t>
      </w:r>
    </w:p>
    <w:p w:rsidR="0000064E" w:rsidRDefault="0000064E" w:rsidP="0000064E">
      <w:r>
        <w:t>újmy či vydání bezdůvodného obohacení, včetně újmy či bezdůvodného obohacení přesahující</w:t>
      </w:r>
    </w:p>
    <w:p w:rsidR="0000064E" w:rsidRDefault="0000064E" w:rsidP="0000064E">
      <w:r>
        <w:t>smluvní pokutu.</w:t>
      </w:r>
    </w:p>
    <w:p w:rsidR="0000064E" w:rsidRDefault="0000064E" w:rsidP="0000064E">
      <w:r>
        <w:t>8. Trvání Smlouvy</w:t>
      </w:r>
    </w:p>
    <w:p w:rsidR="0000064E" w:rsidRDefault="0000064E" w:rsidP="0000064E">
      <w:r>
        <w:t>8.1. Tato Smlouva je uzavřena na dobu určitou, na Licenční období a zaniká výlučně následujícími</w:t>
      </w:r>
    </w:p>
    <w:p w:rsidR="0000064E" w:rsidRDefault="0000064E" w:rsidP="0000064E">
      <w:r>
        <w:t>způsoby:</w:t>
      </w:r>
    </w:p>
    <w:p w:rsidR="0000064E" w:rsidRDefault="0000064E" w:rsidP="0000064E">
      <w:r>
        <w:t>(a) uplynutím Licenčního období;</w:t>
      </w:r>
    </w:p>
    <w:p w:rsidR="0000064E" w:rsidRDefault="0000064E" w:rsidP="0000064E">
      <w:r>
        <w:t>(b) písemnou dohodou Smluvních stran;</w:t>
      </w:r>
    </w:p>
    <w:p w:rsidR="0000064E" w:rsidRDefault="0000064E" w:rsidP="0000064E">
      <w:r>
        <w:t>(c) odstoupením od Smlouvy v souladu s čl. 9 této Smlouvy.</w:t>
      </w:r>
    </w:p>
    <w:p w:rsidR="0000064E" w:rsidRDefault="0000064E" w:rsidP="0000064E">
      <w:r>
        <w:t>8.2. Po zániku této Smlouvy v důsledku uplynutí Licenčního období je Uživatel oprávněn užívat</w:t>
      </w:r>
    </w:p>
    <w:p w:rsidR="0000064E" w:rsidRDefault="0000064E" w:rsidP="0000064E">
      <w:r>
        <w:t>Software po dobu Dodatečného období, a Uživatel bere na vědomí, že funkčnost Software</w:t>
      </w:r>
    </w:p>
    <w:p w:rsidR="0000064E" w:rsidRDefault="0000064E" w:rsidP="0000064E">
      <w:r>
        <w:t>bude v Dodatečném období omezena a to zejména, nikoliv však výlučně, v takovém rozsahu</w:t>
      </w:r>
    </w:p>
    <w:p w:rsidR="0000064E" w:rsidRDefault="0000064E" w:rsidP="0000064E">
      <w:r>
        <w:t>znemožňujícím nemožnost předat Data nadřízeným orgánům, omezení tisků, omezení</w:t>
      </w:r>
    </w:p>
    <w:p w:rsidR="0000064E" w:rsidRDefault="0000064E" w:rsidP="0000064E">
      <w:r>
        <w:t>webových služeb.</w:t>
      </w:r>
    </w:p>
    <w:p w:rsidR="0000064E" w:rsidRDefault="0000064E" w:rsidP="0000064E">
      <w:r>
        <w:t>8.3. Nejpozději 5 dnů před uplynutím Licenčního období zašle Poskytovatel Uživateli nabídku na</w:t>
      </w:r>
    </w:p>
    <w:p w:rsidR="0000064E" w:rsidRDefault="0000064E" w:rsidP="0000064E">
      <w:r>
        <w:t>uzavření smlouvy na užití aktualizované verze Software na další licenční období, v případě,</w:t>
      </w:r>
    </w:p>
    <w:p w:rsidR="0000064E" w:rsidRDefault="0000064E" w:rsidP="0000064E">
      <w:r>
        <w:t>že aktualizovaná verze není k dispozici, nabídku na dohodu o užití Software na další licenční</w:t>
      </w:r>
    </w:p>
    <w:p w:rsidR="0000064E" w:rsidRDefault="0000064E" w:rsidP="0000064E">
      <w:r>
        <w:t>období. V případě, že Uživatel této nabídky nevyužije, je povinen odstranit Software ze všech</w:t>
      </w:r>
    </w:p>
    <w:p w:rsidR="0000064E" w:rsidRDefault="0000064E" w:rsidP="0000064E">
      <w:r>
        <w:t>Koncových zařízení, zajistit likvidaci všech kopií Software a zajistit uchování Dat.</w:t>
      </w:r>
    </w:p>
    <w:p w:rsidR="0000064E" w:rsidRDefault="0000064E" w:rsidP="0000064E">
      <w:r>
        <w:lastRenderedPageBreak/>
        <w:t>9. Odstoupení od Smlouvy</w:t>
      </w:r>
    </w:p>
    <w:p w:rsidR="0000064E" w:rsidRDefault="0000064E" w:rsidP="0000064E">
      <w:r>
        <w:t>9.1. Kterákoliv Smluvní strana je oprávněna od Smlouvy odstoupit, pokud druhá Smluvní strana</w:t>
      </w:r>
    </w:p>
    <w:p w:rsidR="0000064E" w:rsidRDefault="0000064E" w:rsidP="0000064E">
      <w:r>
        <w:t>poruší povinnosti z této Smlouvy a nesjedná nápravu do 30 dnů od obdržení písemné žádosti,</w:t>
      </w:r>
    </w:p>
    <w:p w:rsidR="0000064E" w:rsidRDefault="0000064E" w:rsidP="0000064E">
      <w:r>
        <w:t>aby tak učinila.</w:t>
      </w:r>
    </w:p>
    <w:p w:rsidR="0000064E" w:rsidRDefault="0000064E" w:rsidP="0000064E">
      <w:r>
        <w:t>9.2. Oznámení o odstoupení od této Smlouvy jsou Smluvní strany povinny zaslat druhé Smluvní</w:t>
      </w:r>
    </w:p>
    <w:p w:rsidR="0000064E" w:rsidRDefault="0000064E" w:rsidP="0000064E">
      <w:r>
        <w:t>straně písemně a odstoupení je účinné okamžikem doručení takového písemného odstoupení.</w:t>
      </w:r>
    </w:p>
    <w:p w:rsidR="0000064E" w:rsidRDefault="0000064E" w:rsidP="0000064E">
      <w:r>
        <w:t>9.3. V případě odstoupení od této Smlouvy jsou si Smluvní strany povinny vzájemně vypořádat své</w:t>
      </w:r>
    </w:p>
    <w:p w:rsidR="0000064E" w:rsidRDefault="0000064E" w:rsidP="0000064E">
      <w:r>
        <w:t>nároky z plnění dle Smlouvy již poskytnutých, a to do 30 dnů ode dne účinnosti odstoupení od</w:t>
      </w:r>
    </w:p>
    <w:p w:rsidR="0000064E" w:rsidRDefault="0000064E" w:rsidP="0000064E">
      <w:r>
        <w:t>Smlouvy.</w:t>
      </w:r>
    </w:p>
    <w:p w:rsidR="0000064E" w:rsidRDefault="0000064E" w:rsidP="0000064E">
      <w:r>
        <w:t>10. Ochrana osobních údajů</w:t>
      </w:r>
    </w:p>
    <w:p w:rsidR="0000064E" w:rsidRDefault="0000064E" w:rsidP="0000064E">
      <w:r>
        <w:t>10.1. Smluvní strany konstatují, že Data ve smyslu Smlouvy obsahují osobní údaje o Koncových</w:t>
      </w:r>
    </w:p>
    <w:p w:rsidR="0000064E" w:rsidRDefault="0000064E" w:rsidP="0000064E">
      <w:r>
        <w:t>uživatelích, jakož i o žácích a studentech Uživatele či jiných osobách v obdobném postavení, a</w:t>
      </w:r>
    </w:p>
    <w:p w:rsidR="0000064E" w:rsidRDefault="0000064E" w:rsidP="0000064E">
      <w:r>
        <w:t>to veškerá data, se kterými školy a školská zařízení přichází do styku v průběhu poskytování</w:t>
      </w:r>
    </w:p>
    <w:p w:rsidR="0000064E" w:rsidRDefault="0000064E" w:rsidP="0000064E">
      <w:r>
        <w:t>vzdělávání. Uživatel prohlašuje, že Data mohou obsahovat i citlivé osobní údaje. Uživatel je</w:t>
      </w:r>
    </w:p>
    <w:p w:rsidR="0000064E" w:rsidRDefault="0000064E" w:rsidP="0000064E">
      <w:r>
        <w:t>správcem osobních údajů ve smyslu čl. 4., odst. 7., GDPR a Poskytovatel je zpracovatelem</w:t>
      </w:r>
    </w:p>
    <w:p w:rsidR="0000064E" w:rsidRDefault="0000064E" w:rsidP="0000064E">
      <w:r>
        <w:t>osobních údajů ve smyslu 4., odst. 8., GDPR, je registrován pod číslem 00064845 a tato</w:t>
      </w:r>
    </w:p>
    <w:p w:rsidR="0000064E" w:rsidRDefault="0000064E" w:rsidP="0000064E">
      <w:r>
        <w:t>Smlouva je rovněž smlouvou o zpracování osobních údajů ve smyslu čl. 28., odst. 3 GDPR.</w:t>
      </w:r>
    </w:p>
    <w:p w:rsidR="0000064E" w:rsidRDefault="0000064E" w:rsidP="0000064E">
      <w:r>
        <w:t>10.2. V případě, že Uživatel umožní Poskytovateli přístup k datům dle čl. 1.4., Poskytovatel se</w:t>
      </w:r>
    </w:p>
    <w:p w:rsidR="0000064E" w:rsidRDefault="0000064E" w:rsidP="0000064E">
      <w:r>
        <w:t>zavazuje:</w:t>
      </w:r>
    </w:p>
    <w:p w:rsidR="0000064E" w:rsidRDefault="0000064E" w:rsidP="0000064E">
      <w:r>
        <w:t>7</w:t>
      </w:r>
    </w:p>
    <w:p w:rsidR="0000064E" w:rsidRDefault="0000064E" w:rsidP="0000064E">
      <w:r>
        <w:t>(a) zpracovávat osobní údaje výlučně za účelem řádného provozu a užívání Software ze strany</w:t>
      </w:r>
    </w:p>
    <w:p w:rsidR="0000064E" w:rsidRDefault="0000064E" w:rsidP="0000064E">
      <w:r>
        <w:t>Uživatele;</w:t>
      </w:r>
    </w:p>
    <w:p w:rsidR="0000064E" w:rsidRDefault="0000064E" w:rsidP="0000064E">
      <w:r>
        <w:t>(b) zpracovávat osobní údaje pouze na základě této smlouvy a doložených pokynů Uživatele</w:t>
      </w:r>
    </w:p>
    <w:p w:rsidR="0000064E" w:rsidRDefault="0000064E" w:rsidP="0000064E">
      <w:r>
        <w:t>(oprávněnou osobou podávat pokyny za Uživatele je vedení školy nebo zaměstnanec školy</w:t>
      </w:r>
    </w:p>
    <w:p w:rsidR="0000064E" w:rsidRDefault="0000064E" w:rsidP="0000064E">
      <w:r>
        <w:t>s přístupovými právy nastavenými školou) ;</w:t>
      </w:r>
    </w:p>
    <w:p w:rsidR="0000064E" w:rsidRDefault="0000064E" w:rsidP="0000064E">
      <w:r>
        <w:t>(c) zabezpečit po technické a organizační stránce Data tak, že bude minimalizována možnost</w:t>
      </w:r>
    </w:p>
    <w:p w:rsidR="0000064E" w:rsidRDefault="0000064E" w:rsidP="0000064E">
      <w:r>
        <w:t>přístupu neoprávněných osob k osobním údajům obsaženým v Datech, jakož i možnost</w:t>
      </w:r>
    </w:p>
    <w:p w:rsidR="0000064E" w:rsidRDefault="0000064E" w:rsidP="0000064E">
      <w:r>
        <w:t>jejich ztráty, změny či poškození;</w:t>
      </w:r>
    </w:p>
    <w:p w:rsidR="0000064E" w:rsidRDefault="0000064E" w:rsidP="0000064E">
      <w:r>
        <w:t>(d) přistupovat k Datům pouze se souhlasem Uživatele, přičemž zaměstnanci Poskytovatele</w:t>
      </w:r>
    </w:p>
    <w:p w:rsidR="0000064E" w:rsidRDefault="0000064E" w:rsidP="0000064E">
      <w:r>
        <w:t>jsou pro takový případ vázáni Poskytovatelem k povinnosti mlčenlivosti; případné užití</w:t>
      </w:r>
    </w:p>
    <w:p w:rsidR="0000064E" w:rsidRDefault="0000064E" w:rsidP="0000064E">
      <w:r>
        <w:t>osobních údajů ze strany Poskytovatele je možné jen pro nezbytný servisní úkon a přístup</w:t>
      </w:r>
    </w:p>
    <w:p w:rsidR="0000064E" w:rsidRDefault="0000064E" w:rsidP="0000064E">
      <w:r>
        <w:lastRenderedPageBreak/>
        <w:t>je možný jen v nezbytně nutném rozsahu (pověření zaměstnanci Poskytovatele jsou osoby s</w:t>
      </w:r>
    </w:p>
    <w:p w:rsidR="0000064E" w:rsidRDefault="0000064E" w:rsidP="0000064E">
      <w:r>
        <w:t>funkcí Junior podpora, Podpora, Programátor, Cloudový specialista a jejich nadřízení);</w:t>
      </w:r>
    </w:p>
    <w:p w:rsidR="0000064E" w:rsidRDefault="0000064E" w:rsidP="0000064E">
      <w:r>
        <w:t>(e) poskytnout Uživateli veškeré informace potřebné k doložení toho, že byly splněny</w:t>
      </w:r>
    </w:p>
    <w:p w:rsidR="0000064E" w:rsidRDefault="0000064E" w:rsidP="0000064E">
      <w:r>
        <w:t>povinnosti stanovené v čl. 28 GDPR, a dále umožní Uživateli audity, včetně inspekcí</w:t>
      </w:r>
    </w:p>
    <w:p w:rsidR="0000064E" w:rsidRDefault="0000064E" w:rsidP="0000064E">
      <w:r>
        <w:t>prováděné Uživatelem nebo jiným auditorem ve smyslu ustanovení čl. 28., odst. 3., GDPR,</w:t>
      </w:r>
    </w:p>
    <w:p w:rsidR="0000064E" w:rsidRDefault="0000064E" w:rsidP="0000064E">
      <w:r>
        <w:t>a k těmto auditům přispěje;</w:t>
      </w:r>
    </w:p>
    <w:p w:rsidR="0000064E" w:rsidRDefault="0000064E" w:rsidP="0000064E">
      <w:r>
        <w:t>(f) vrátit po ukončení servisních služeb veškerá Data Uživateli;</w:t>
      </w:r>
    </w:p>
    <w:p w:rsidR="0000064E" w:rsidRDefault="0000064E" w:rsidP="0000064E">
      <w:r>
        <w:t>(g) poskytnout Uživateli veškerou potřebnou součinnost pro případ výkonu jiných povinností</w:t>
      </w:r>
    </w:p>
    <w:p w:rsidR="0000064E" w:rsidRDefault="0000064E" w:rsidP="0000064E">
      <w:r>
        <w:t>správce podle GDPR, např. realizace práv subjektů údajů na přístup k osobním údajům či</w:t>
      </w:r>
    </w:p>
    <w:p w:rsidR="0000064E" w:rsidRDefault="0000064E" w:rsidP="0000064E">
      <w:r>
        <w:t>povinnosti ohlašovat porušení zabezpečení osobních údajů.</w:t>
      </w:r>
    </w:p>
    <w:p w:rsidR="0000064E" w:rsidRDefault="0000064E" w:rsidP="0000064E">
      <w:r>
        <w:t>11. Závěrečná ustanovení</w:t>
      </w:r>
    </w:p>
    <w:p w:rsidR="0000064E" w:rsidRDefault="0000064E" w:rsidP="0000064E">
      <w:r>
        <w:t>11.1. Tato Smlouva je uzavřena elektronickou formou, přijetím elektronické nabídky Poskytovatele</w:t>
      </w:r>
    </w:p>
    <w:p w:rsidR="0000064E" w:rsidRDefault="0000064E" w:rsidP="0000064E">
      <w:r>
        <w:t>na uzavření této Smlouvy. Nabídka Poskytovatele na uzavření této Smlouvy je přijata</w:t>
      </w:r>
    </w:p>
    <w:p w:rsidR="0000064E" w:rsidRDefault="0000064E" w:rsidP="0000064E">
      <w:r>
        <w:t>okamžikem, kdy Uživatel elektronickou formou potvrdí shora v této Smlouvě uvedené smluvní</w:t>
      </w:r>
    </w:p>
    <w:p w:rsidR="0000064E" w:rsidRDefault="0000064E" w:rsidP="0000064E">
      <w:r>
        <w:t>podmínky, jako úkon při instalaci aktualizace Software na Koncové zařízení Uživatele, a tím</w:t>
      </w:r>
    </w:p>
    <w:p w:rsidR="0000064E" w:rsidRDefault="0000064E" w:rsidP="0000064E">
      <w:r>
        <w:t>dojde k jednoznačné identifikaci Uživatele jako konkrétní právnické osoby.</w:t>
      </w:r>
    </w:p>
    <w:p w:rsidR="0000064E" w:rsidRDefault="0000064E" w:rsidP="0000064E">
      <w:r>
        <w:t>11.2. Tato Smlouva se řídí právem České republiky. Smluvní strany ve smyslu ustanovení § 89a</w:t>
      </w:r>
    </w:p>
    <w:p w:rsidR="0000064E" w:rsidRDefault="0000064E" w:rsidP="0000064E">
      <w:r>
        <w:t>zákona č. 99/1963 Sb., občanského soudního řádu, ve znění pozdějších předpisů, sjednávají pro</w:t>
      </w:r>
    </w:p>
    <w:p w:rsidR="0000064E" w:rsidRDefault="0000064E" w:rsidP="0000064E">
      <w:r>
        <w:t>řešení sporů ze Smlouvy místní příslušnost soudu prvního stupně podle místa sídla</w:t>
      </w:r>
    </w:p>
    <w:p w:rsidR="0000064E" w:rsidRDefault="0000064E" w:rsidP="0000064E">
      <w:r>
        <w:t>Poskytovatele.</w:t>
      </w:r>
    </w:p>
    <w:p w:rsidR="0000064E" w:rsidRDefault="0000064E" w:rsidP="0000064E">
      <w:r>
        <w:t>11.3. Smluvní strany se dohodly, že bude-li v souvislosti se závazkem z této Smlouvy učiněna</w:t>
      </w:r>
    </w:p>
    <w:p w:rsidR="0000064E" w:rsidRDefault="0000064E" w:rsidP="0000064E">
      <w:r>
        <w:t>kteroukoliv ze stran odpověď s dodatkem či odchylkou, pak strana, které je odpověď určena,</w:t>
      </w:r>
    </w:p>
    <w:p w:rsidR="0000064E" w:rsidRDefault="0000064E" w:rsidP="0000064E">
      <w:r>
        <w:t>není tímto dodatkem nebo odchylkou vázána, pokud tento dodatek či odchylku nepřijme</w:t>
      </w:r>
    </w:p>
    <w:p w:rsidR="0000064E" w:rsidRDefault="0000064E" w:rsidP="0000064E">
      <w:r>
        <w:t>výslovně, a to bez zbytečného odkladu, nejpozději pak do 10 dnů ode dne doručení dané</w:t>
      </w:r>
    </w:p>
    <w:p w:rsidR="0000064E" w:rsidRDefault="0000064E" w:rsidP="0000064E">
      <w:r>
        <w:t>odpovědi. Ustanovení § 1740 odst. 3 OZ, které stanoví, že Smlouva je uzavřena i tehdy, kdy</w:t>
      </w:r>
    </w:p>
    <w:p w:rsidR="0000064E" w:rsidRDefault="0000064E" w:rsidP="0000064E">
      <w:r>
        <w:t>nedojde k úplně shodě projevů vůle smluvních stran, se vylučuje.</w:t>
      </w:r>
    </w:p>
    <w:p w:rsidR="0000064E" w:rsidRDefault="0000064E" w:rsidP="0000064E">
      <w:r>
        <w:t>11.4. Smluvní strany si sdělily všechny skutkové a právní okolnosti, o nichž ke dni podpisu této</w:t>
      </w:r>
    </w:p>
    <w:p w:rsidR="0000064E" w:rsidRDefault="0000064E" w:rsidP="0000064E">
      <w:r>
        <w:t>Smlouvy věděly nebo musely vědět, a které jsou ve vztahu k uzavření této Smlouvy relevantní.</w:t>
      </w:r>
    </w:p>
    <w:p w:rsidR="0000064E" w:rsidRDefault="0000064E" w:rsidP="0000064E">
      <w:r>
        <w:t>11.5. Je-li některé ustanovení této Smlouvy včetně všech jejích příloh nevynutitelné, neplatné,</w:t>
      </w:r>
    </w:p>
    <w:p w:rsidR="0000064E" w:rsidRDefault="0000064E" w:rsidP="0000064E">
      <w:r>
        <w:t>zdánlivé či odporovatelné, anebo stane-li se takovým v budoucnu, je či bude nevykonatelné,</w:t>
      </w:r>
    </w:p>
    <w:p w:rsidR="0000064E" w:rsidRDefault="0000064E" w:rsidP="0000064E">
      <w:r>
        <w:t>8</w:t>
      </w:r>
    </w:p>
    <w:p w:rsidR="0000064E" w:rsidRDefault="0000064E" w:rsidP="0000064E">
      <w:r>
        <w:lastRenderedPageBreak/>
        <w:t>neplatné, zdánlivé nebo odporovatelné pouze toto ustanovení, ostatní ustanovení této Smlouvy</w:t>
      </w:r>
    </w:p>
    <w:p w:rsidR="0000064E" w:rsidRDefault="0000064E" w:rsidP="0000064E">
      <w:r>
        <w:t>včetně všech jejích příloh zůstanou nedotčena, pokud z povahy, obsahu nebo okolností, za</w:t>
      </w:r>
    </w:p>
    <w:p w:rsidR="0000064E" w:rsidRDefault="0000064E" w:rsidP="0000064E">
      <w:r>
        <w:t>jakých bylo takové ustanovení přijato, nevyplývá, že tuto část nelze oddělit od ostatních</w:t>
      </w:r>
    </w:p>
    <w:p w:rsidR="0000064E" w:rsidRDefault="0000064E" w:rsidP="0000064E">
      <w:r>
        <w:t>ustanovení, aniž by se Smlouva stala nevynutitelnou, neplatnou, zdánlivou či odporovatelnou.</w:t>
      </w:r>
    </w:p>
    <w:p w:rsidR="0000064E" w:rsidRDefault="0000064E" w:rsidP="0000064E">
      <w:r>
        <w:t>V takovém případě se Smluvní strany zavazují bez zbytečných odkladů nahradit takové</w:t>
      </w:r>
    </w:p>
    <w:p w:rsidR="0000064E" w:rsidRDefault="0000064E" w:rsidP="0000064E">
      <w:r>
        <w:t>ustanovení ustanovením novým, jehož obsah a účel bude v co nejvyšší možné míře odpovídat</w:t>
      </w:r>
    </w:p>
    <w:p w:rsidR="0000064E" w:rsidRDefault="0000064E" w:rsidP="0000064E">
      <w:r>
        <w:t>obsahu a účelu vadného ustanovení.</w:t>
      </w:r>
    </w:p>
    <w:p w:rsidR="0000064E" w:rsidRDefault="0000064E" w:rsidP="0000064E">
      <w:r>
        <w:t>11.6. Nevykonání nebo jakékoliv prodlení ve vykonání práva nebo nároku podle Smlouvy nebo ze</w:t>
      </w:r>
    </w:p>
    <w:p w:rsidR="0000064E" w:rsidRDefault="0000064E" w:rsidP="0000064E">
      <w:r>
        <w:t>zákona nebrání ve výkonu, ani nepředstavuje vzdání se práva na další uplatnění takového práva</w:t>
      </w:r>
    </w:p>
    <w:p w:rsidR="0000064E" w:rsidRDefault="0000064E" w:rsidP="0000064E">
      <w:r>
        <w:t>nebo nároku a nebrání ve výkonu, ani nepředstavuje vzdání se práva uplatnit jiná práva nebo</w:t>
      </w:r>
    </w:p>
    <w:p w:rsidR="0000064E" w:rsidRDefault="0000064E" w:rsidP="0000064E">
      <w:r>
        <w:t>nároky. Jednotlivé nebo dílčí vykonání práva nebo uplatnění nároku podle Smlouvy nebo ze</w:t>
      </w:r>
    </w:p>
    <w:p w:rsidR="0000064E" w:rsidRDefault="0000064E" w:rsidP="0000064E">
      <w:r>
        <w:t>zákona nebrání opětovnému vykonání takového práva nebo opětovnému uplatnění takového</w:t>
      </w:r>
    </w:p>
    <w:p w:rsidR="0000064E" w:rsidRDefault="0000064E" w:rsidP="0000064E">
      <w:r>
        <w:t>nároku.</w:t>
      </w:r>
    </w:p>
    <w:p w:rsidR="0000064E" w:rsidRDefault="0000064E" w:rsidP="0000064E">
      <w:r>
        <w:t>11.7. Smluvní strany prohlašují, že se vůči druhé necítí být slabší stranou. Tato Smlouva je závazná</w:t>
      </w:r>
    </w:p>
    <w:p w:rsidR="0000064E" w:rsidRDefault="0000064E" w:rsidP="0000064E">
      <w:r>
        <w:t>pro právní nástupce obou Smluvních stran. Uživatel není předchozího písemného souhlasu</w:t>
      </w:r>
    </w:p>
    <w:p w:rsidR="0000064E" w:rsidRDefault="0000064E" w:rsidP="0000064E">
      <w:r>
        <w:t>Poskytovatele oprávněn postoupit či započíst pohledávku či její část, vzniklou z této Smlouvy.</w:t>
      </w:r>
    </w:p>
    <w:p w:rsidR="0000064E" w:rsidRDefault="0000064E" w:rsidP="0000064E">
      <w:r>
        <w:t>11.8. Smluvní strany vylučují pro vzájemné závazky založené touto smlouvou aplikaci § 557, § 558</w:t>
      </w:r>
    </w:p>
    <w:p w:rsidR="0000064E" w:rsidRDefault="0000064E" w:rsidP="0000064E">
      <w:r>
        <w:t>odst. 2, a § 1757 odst. 2 OZ. Smluvní strany prohlašují, že přebírají nebezpečí neúměrného</w:t>
      </w:r>
    </w:p>
    <w:p w:rsidR="0000064E" w:rsidRDefault="0000064E" w:rsidP="0000064E">
      <w:r>
        <w:t>zkrácení v případě vzájemně poskytnutého plnění, proto vylučují použití ustanovení § 1793 OZ.</w:t>
      </w:r>
    </w:p>
    <w:p w:rsidR="0000064E" w:rsidRDefault="0000064E" w:rsidP="0000064E">
      <w:r>
        <w:t>11.9. V případě aplikace zákona č. 340/2015 Sb., o zvláštních podmínkách účinnosti některých smluv,</w:t>
      </w:r>
    </w:p>
    <w:p w:rsidR="0000064E" w:rsidRDefault="0000064E" w:rsidP="0000064E">
      <w:r>
        <w:t>uveřejňování těchto smluv a o registru smluv (zákon o registru smluv) Smluvní strany berou na</w:t>
      </w:r>
    </w:p>
    <w:p w:rsidR="0000064E" w:rsidRDefault="0000064E" w:rsidP="0000064E">
      <w:r>
        <w:t>vědomí, že daná Smlouva bude zveřejněna v registru smluv včetně všech údajů uváděných v</w:t>
      </w:r>
    </w:p>
    <w:p w:rsidR="0000064E" w:rsidRDefault="0000064E" w:rsidP="0000064E">
      <w:r>
        <w:t>dané Smlouvě a souhlasí s tímto zveřejněním. Smluvní strany současně prohlašují, že tato</w:t>
      </w:r>
    </w:p>
    <w:p w:rsidR="0000064E" w:rsidRDefault="0000064E" w:rsidP="0000064E">
      <w:r>
        <w:t>Smlouva neobsahuje žádná obchodní tajemství.</w:t>
      </w:r>
    </w:p>
    <w:p w:rsidR="0000064E" w:rsidRDefault="0000064E" w:rsidP="0000064E">
      <w:r>
        <w:t>V Příbrami 7. října 2025</w:t>
      </w:r>
    </w:p>
    <w:p w:rsidR="0000064E" w:rsidRDefault="0000064E" w:rsidP="0000064E">
      <w:r>
        <w:t>Antonín Blatný, BAKALÁŘI software s.r.o.</w:t>
      </w:r>
    </w:p>
    <w:p w:rsidR="0000064E" w:rsidRDefault="0000064E" w:rsidP="0000064E">
      <w:r>
        <w:t>Jméno a příjmení oprávněné osoby Poskytovatele</w:t>
      </w:r>
    </w:p>
    <w:p w:rsidR="0000064E" w:rsidRDefault="0000064E" w:rsidP="0000064E">
      <w:r>
        <w:t>………………………………………………</w:t>
      </w:r>
    </w:p>
    <w:p w:rsidR="0000064E" w:rsidRDefault="0000064E" w:rsidP="0000064E">
      <w:r>
        <w:t>Podpis Poskytovatele</w:t>
      </w:r>
    </w:p>
    <w:p w:rsidR="0000064E" w:rsidRDefault="0000064E" w:rsidP="0000064E">
      <w:r>
        <w:t>V ……………………………………….</w:t>
      </w:r>
    </w:p>
    <w:p w:rsidR="0000064E" w:rsidRDefault="0000064E" w:rsidP="0000064E">
      <w:r>
        <w:t>……………….…………………………</w:t>
      </w:r>
    </w:p>
    <w:p w:rsidR="0000064E" w:rsidRDefault="0000064E" w:rsidP="0000064E">
      <w:r>
        <w:lastRenderedPageBreak/>
        <w:t>Jméno a příjmení oprávněné osoby Uživatele</w:t>
      </w:r>
    </w:p>
    <w:p w:rsidR="0000064E" w:rsidRDefault="0000064E" w:rsidP="0000064E">
      <w:r>
        <w:t>………………………………………………</w:t>
      </w:r>
    </w:p>
    <w:p w:rsidR="00524582" w:rsidRDefault="0000064E" w:rsidP="0000064E">
      <w:r>
        <w:t>Podpis Uživatele</w:t>
      </w:r>
      <w:bookmarkStart w:id="0" w:name="_GoBack"/>
      <w:bookmarkEnd w:id="0"/>
    </w:p>
    <w:sectPr w:rsidR="00524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64E"/>
    <w:rsid w:val="0000064E"/>
    <w:rsid w:val="0052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FE0D8-3757-4610-B6DE-6D0976DB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3066</Words>
  <Characters>18091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Fialová</dc:creator>
  <cp:keywords/>
  <dc:description/>
  <cp:lastModifiedBy>Lucie Fialová</cp:lastModifiedBy>
  <cp:revision>1</cp:revision>
  <dcterms:created xsi:type="dcterms:W3CDTF">2025-11-18T12:08:00Z</dcterms:created>
  <dcterms:modified xsi:type="dcterms:W3CDTF">2025-11-18T12:08:00Z</dcterms:modified>
</cp:coreProperties>
</file>