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94EE7" w14:textId="62BD9088" w:rsidR="00657C91" w:rsidRPr="0078147E" w:rsidRDefault="002D24C0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Dodatek č. 1 ke s</w:t>
      </w:r>
      <w:r w:rsidR="002D3705">
        <w:rPr>
          <w:rFonts w:asciiTheme="minorHAnsi" w:hAnsiTheme="minorHAnsi" w:cs="Arial"/>
          <w:b/>
          <w:bCs/>
          <w:sz w:val="40"/>
        </w:rPr>
        <w:t>mlouv</w:t>
      </w:r>
      <w:r>
        <w:rPr>
          <w:rFonts w:asciiTheme="minorHAnsi" w:hAnsiTheme="minorHAnsi" w:cs="Arial"/>
          <w:b/>
          <w:bCs/>
          <w:sz w:val="40"/>
        </w:rPr>
        <w:t>ě</w:t>
      </w:r>
      <w:r w:rsidR="002D3705">
        <w:rPr>
          <w:rFonts w:asciiTheme="minorHAnsi" w:hAnsiTheme="minorHAnsi" w:cs="Arial"/>
          <w:b/>
          <w:bCs/>
          <w:sz w:val="40"/>
        </w:rPr>
        <w:t xml:space="preserve"> o dílo</w:t>
      </w:r>
      <w:r w:rsidR="00F760DD">
        <w:rPr>
          <w:rFonts w:asciiTheme="minorHAnsi" w:hAnsiTheme="minorHAnsi" w:cs="Arial"/>
          <w:b/>
          <w:bCs/>
          <w:sz w:val="40"/>
        </w:rPr>
        <w:t xml:space="preserve"> </w:t>
      </w:r>
      <w:r w:rsidR="00657C91" w:rsidRPr="0078147E">
        <w:rPr>
          <w:rFonts w:asciiTheme="minorHAnsi" w:hAnsiTheme="minorHAnsi" w:cs="Arial"/>
          <w:b/>
          <w:bCs/>
          <w:sz w:val="40"/>
        </w:rPr>
        <w:t xml:space="preserve">číslo </w:t>
      </w:r>
      <w:r w:rsidR="009323FE">
        <w:rPr>
          <w:rFonts w:asciiTheme="minorHAnsi" w:hAnsiTheme="minorHAnsi" w:cs="Arial"/>
          <w:b/>
          <w:bCs/>
          <w:sz w:val="40"/>
        </w:rPr>
        <w:t>98</w:t>
      </w:r>
      <w:r w:rsidR="00772342" w:rsidRPr="0078147E">
        <w:rPr>
          <w:rFonts w:asciiTheme="minorHAnsi" w:hAnsiTheme="minorHAnsi" w:cs="Arial"/>
          <w:b/>
          <w:bCs/>
          <w:sz w:val="40"/>
        </w:rPr>
        <w:t>/2025</w:t>
      </w:r>
    </w:p>
    <w:p w14:paraId="7CA4BCF8" w14:textId="69B51F96" w:rsidR="00EB14E6" w:rsidRPr="00B23DAB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 w:rsidRPr="00B23DAB">
        <w:rPr>
          <w:rFonts w:asciiTheme="minorHAnsi" w:hAnsiTheme="minorHAnsi" w:cs="Arial"/>
          <w:b/>
          <w:bCs/>
          <w:sz w:val="20"/>
        </w:rPr>
        <w:t>uzavřen</w:t>
      </w:r>
      <w:r w:rsidR="002D24C0">
        <w:rPr>
          <w:rFonts w:asciiTheme="minorHAnsi" w:hAnsiTheme="minorHAnsi" w:cs="Arial"/>
          <w:b/>
          <w:bCs/>
          <w:sz w:val="20"/>
        </w:rPr>
        <w:t>é</w:t>
      </w:r>
      <w:r w:rsidRPr="00B23DAB">
        <w:rPr>
          <w:rFonts w:asciiTheme="minorHAnsi" w:hAnsiTheme="minorHAnsi" w:cs="Arial"/>
          <w:b/>
          <w:bCs/>
          <w:sz w:val="20"/>
        </w:rPr>
        <w:t xml:space="preserve"> dle </w:t>
      </w:r>
      <w:proofErr w:type="spellStart"/>
      <w:r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279FE8B4" w:rsidR="00EB14E6" w:rsidRPr="00657C91" w:rsidRDefault="00EB14E6" w:rsidP="00AD414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Smluvní strany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4B9C674A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AA5D0B">
        <w:rPr>
          <w:rFonts w:asciiTheme="minorHAnsi" w:hAnsiTheme="minorHAnsi" w:cs="Arial"/>
          <w:b/>
          <w:sz w:val="24"/>
          <w:szCs w:val="24"/>
        </w:rPr>
        <w:t>1.</w:t>
      </w:r>
      <w:r w:rsidRPr="00AA5D0B">
        <w:rPr>
          <w:rFonts w:asciiTheme="minorHAnsi" w:hAnsiTheme="minorHAnsi" w:cs="Arial"/>
          <w:b/>
          <w:sz w:val="24"/>
          <w:szCs w:val="24"/>
        </w:rPr>
        <w:tab/>
        <w:t>Objednatel</w:t>
      </w:r>
    </w:p>
    <w:p w14:paraId="4A334FA8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2D83CEB4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AA5D0B">
        <w:rPr>
          <w:rFonts w:asciiTheme="minorHAnsi" w:hAnsiTheme="minorHAnsi" w:cs="Arial"/>
          <w:b/>
          <w:sz w:val="24"/>
          <w:szCs w:val="24"/>
        </w:rPr>
        <w:t>Střední škola informatiky, poštovnictví a finančnictví Brno, příspěvková organizace</w:t>
      </w:r>
    </w:p>
    <w:p w14:paraId="349D8DBB" w14:textId="3D43515C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zastoupená: 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proofErr w:type="spellStart"/>
      <w:r w:rsidR="00887BA6">
        <w:rPr>
          <w:rFonts w:asciiTheme="minorHAnsi" w:hAnsiTheme="minorHAnsi" w:cs="Arial"/>
          <w:bCs/>
          <w:sz w:val="24"/>
          <w:szCs w:val="24"/>
        </w:rPr>
        <w:t>xxx</w:t>
      </w:r>
      <w:proofErr w:type="spellEnd"/>
      <w:r w:rsidRPr="00AA5D0B">
        <w:rPr>
          <w:rFonts w:asciiTheme="minorHAnsi" w:hAnsiTheme="minorHAnsi" w:cs="Arial"/>
          <w:bCs/>
          <w:sz w:val="24"/>
          <w:szCs w:val="24"/>
        </w:rPr>
        <w:t xml:space="preserve"> Olgou </w:t>
      </w:r>
      <w:proofErr w:type="spellStart"/>
      <w:r w:rsidRPr="00AA5D0B">
        <w:rPr>
          <w:rFonts w:asciiTheme="minorHAnsi" w:hAnsiTheme="minorHAnsi" w:cs="Arial"/>
          <w:bCs/>
          <w:sz w:val="24"/>
          <w:szCs w:val="24"/>
        </w:rPr>
        <w:t>Hölzlovou</w:t>
      </w:r>
      <w:proofErr w:type="spellEnd"/>
      <w:r w:rsidRPr="00AA5D0B">
        <w:rPr>
          <w:rFonts w:asciiTheme="minorHAnsi" w:hAnsiTheme="minorHAnsi" w:cs="Arial"/>
          <w:bCs/>
          <w:sz w:val="24"/>
          <w:szCs w:val="24"/>
        </w:rPr>
        <w:t>, ředitelkou</w:t>
      </w:r>
    </w:p>
    <w:p w14:paraId="1B531D92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se sídlem: 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  <w:t xml:space="preserve">Brno, Čichnova 982/23, PSČ 624 00 </w:t>
      </w:r>
    </w:p>
    <w:p w14:paraId="5EA22D53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IČO: 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  <w:t>00380385</w:t>
      </w:r>
    </w:p>
    <w:p w14:paraId="0EB1A757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DIČ: 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  <w:t>CZ00380385</w:t>
      </w:r>
    </w:p>
    <w:p w14:paraId="506D7472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>plátce DPH: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  <w:t>ANO</w:t>
      </w:r>
    </w:p>
    <w:p w14:paraId="121909F7" w14:textId="081B017A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bankovní spojení (číslo účtu): 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proofErr w:type="spellStart"/>
      <w:r w:rsidR="00887BA6">
        <w:rPr>
          <w:rFonts w:asciiTheme="minorHAnsi" w:hAnsiTheme="minorHAnsi" w:cs="Arial"/>
          <w:bCs/>
          <w:sz w:val="24"/>
          <w:szCs w:val="24"/>
        </w:rPr>
        <w:t>xxx</w:t>
      </w:r>
      <w:proofErr w:type="spellEnd"/>
    </w:p>
    <w:p w14:paraId="65A00652" w14:textId="1FFF9C51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                                                                   </w:t>
      </w:r>
      <w:proofErr w:type="spellStart"/>
      <w:r w:rsidR="00887BA6">
        <w:rPr>
          <w:rFonts w:asciiTheme="minorHAnsi" w:hAnsiTheme="minorHAnsi" w:cs="Arial"/>
          <w:bCs/>
          <w:sz w:val="24"/>
          <w:szCs w:val="24"/>
        </w:rPr>
        <w:t>xxx</w:t>
      </w:r>
      <w:proofErr w:type="spellEnd"/>
    </w:p>
    <w:p w14:paraId="471F5D77" w14:textId="37C755A1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>telefon: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  <w:t>+420 541 123 111</w:t>
      </w:r>
    </w:p>
    <w:p w14:paraId="19518ABB" w14:textId="752CDA6D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 xml:space="preserve">e-mail: </w:t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</w:r>
      <w:r w:rsidRPr="00AA5D0B">
        <w:rPr>
          <w:rFonts w:asciiTheme="minorHAnsi" w:hAnsiTheme="minorHAnsi" w:cs="Arial"/>
          <w:bCs/>
          <w:sz w:val="24"/>
          <w:szCs w:val="24"/>
        </w:rPr>
        <w:tab/>
        <w:t>info@cichnovabrno.cz</w:t>
      </w:r>
    </w:p>
    <w:p w14:paraId="3BA8695F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6DF4877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AA5D0B">
        <w:rPr>
          <w:rFonts w:asciiTheme="minorHAnsi" w:hAnsiTheme="minorHAnsi" w:cs="Arial"/>
          <w:b/>
          <w:sz w:val="24"/>
          <w:szCs w:val="24"/>
        </w:rPr>
        <w:t>(dále jen „Objednatel“)</w:t>
      </w:r>
    </w:p>
    <w:p w14:paraId="7EEBC6BB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3633FB68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AA5D0B">
        <w:rPr>
          <w:rFonts w:asciiTheme="minorHAnsi" w:hAnsiTheme="minorHAnsi" w:cs="Arial"/>
          <w:bCs/>
          <w:sz w:val="24"/>
          <w:szCs w:val="24"/>
        </w:rPr>
        <w:t>a</w:t>
      </w:r>
    </w:p>
    <w:p w14:paraId="034087D9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5DA832BF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AA5D0B">
        <w:rPr>
          <w:rFonts w:asciiTheme="minorHAnsi" w:hAnsiTheme="minorHAnsi" w:cs="Arial"/>
          <w:b/>
          <w:sz w:val="24"/>
          <w:szCs w:val="24"/>
        </w:rPr>
        <w:t>2.</w:t>
      </w:r>
      <w:r w:rsidRPr="00AA5D0B">
        <w:rPr>
          <w:rFonts w:asciiTheme="minorHAnsi" w:hAnsiTheme="minorHAnsi" w:cs="Arial"/>
          <w:b/>
          <w:sz w:val="24"/>
          <w:szCs w:val="24"/>
        </w:rPr>
        <w:tab/>
        <w:t>Zhotovitel</w:t>
      </w:r>
    </w:p>
    <w:p w14:paraId="18AFBBF5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2C693223" w14:textId="66799219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9323FE">
        <w:rPr>
          <w:rFonts w:asciiTheme="minorHAnsi" w:hAnsiTheme="minorHAnsi" w:cs="Arial"/>
          <w:b/>
          <w:sz w:val="24"/>
          <w:szCs w:val="24"/>
        </w:rPr>
        <w:t>Elektro-Zavřel s.r.o.</w:t>
      </w:r>
    </w:p>
    <w:p w14:paraId="5AB538F6" w14:textId="77777777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 xml:space="preserve">zastoupená: 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  <w:t>Tomášem Zavřelem, jednatelem</w:t>
      </w:r>
    </w:p>
    <w:p w14:paraId="755723CF" w14:textId="77777777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>se sídlem: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  <w:t>Kosíkova 1, Brno, PSČ 628 00</w:t>
      </w:r>
    </w:p>
    <w:p w14:paraId="2B05B25D" w14:textId="77777777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 xml:space="preserve">IČO: 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  <w:t>14308908</w:t>
      </w:r>
    </w:p>
    <w:p w14:paraId="14985E7F" w14:textId="77777777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 xml:space="preserve">DIČ: 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  <w:t>DIČ14308908</w:t>
      </w:r>
    </w:p>
    <w:p w14:paraId="346DF745" w14:textId="77777777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>plátce DPH: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  <w:t>ANO</w:t>
      </w:r>
    </w:p>
    <w:p w14:paraId="79B3D054" w14:textId="55C7875A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>bankovní spojení (číslo účtu):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proofErr w:type="spellStart"/>
      <w:r w:rsidR="00887BA6">
        <w:rPr>
          <w:rFonts w:asciiTheme="minorHAnsi" w:hAnsiTheme="minorHAnsi" w:cs="Arial"/>
          <w:bCs/>
          <w:sz w:val="24"/>
          <w:szCs w:val="24"/>
        </w:rPr>
        <w:t>xxx</w:t>
      </w:r>
      <w:proofErr w:type="spellEnd"/>
    </w:p>
    <w:p w14:paraId="024C248D" w14:textId="66A8C383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>telefon: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proofErr w:type="spellStart"/>
      <w:r w:rsidR="00887BA6">
        <w:rPr>
          <w:rFonts w:asciiTheme="minorHAnsi" w:hAnsiTheme="minorHAnsi" w:cs="Arial"/>
          <w:bCs/>
          <w:sz w:val="24"/>
          <w:szCs w:val="24"/>
        </w:rPr>
        <w:t>xxx</w:t>
      </w:r>
      <w:proofErr w:type="spellEnd"/>
    </w:p>
    <w:p w14:paraId="3E22D66B" w14:textId="3494EB93" w:rsidR="009323FE" w:rsidRPr="009323FE" w:rsidRDefault="009323FE" w:rsidP="009323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9323FE">
        <w:rPr>
          <w:rFonts w:asciiTheme="minorHAnsi" w:hAnsiTheme="minorHAnsi" w:cs="Arial"/>
          <w:bCs/>
          <w:sz w:val="24"/>
          <w:szCs w:val="24"/>
        </w:rPr>
        <w:t>e-mail:</w:t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r w:rsidRPr="009323FE">
        <w:rPr>
          <w:rFonts w:asciiTheme="minorHAnsi" w:hAnsiTheme="minorHAnsi" w:cs="Arial"/>
          <w:bCs/>
          <w:sz w:val="24"/>
          <w:szCs w:val="24"/>
        </w:rPr>
        <w:tab/>
      </w:r>
      <w:proofErr w:type="spellStart"/>
      <w:r w:rsidR="00887BA6">
        <w:rPr>
          <w:rFonts w:asciiTheme="minorHAnsi" w:hAnsiTheme="minorHAnsi" w:cs="Arial"/>
          <w:bCs/>
          <w:sz w:val="24"/>
          <w:szCs w:val="24"/>
        </w:rPr>
        <w:t>xxx</w:t>
      </w:r>
      <w:proofErr w:type="spellEnd"/>
    </w:p>
    <w:p w14:paraId="3D5BD53E" w14:textId="59888C41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0710763B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1D946C95" w14:textId="77777777" w:rsidR="00AA5D0B" w:rsidRPr="00AA5D0B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AA5D0B">
        <w:rPr>
          <w:rFonts w:asciiTheme="minorHAnsi" w:hAnsiTheme="minorHAnsi" w:cs="Arial"/>
          <w:b/>
          <w:sz w:val="24"/>
          <w:szCs w:val="24"/>
        </w:rPr>
        <w:t>(dále jen „Zhotovitel“)</w:t>
      </w:r>
    </w:p>
    <w:p w14:paraId="16F99ED5" w14:textId="62165DFA" w:rsidR="00EB14E6" w:rsidRPr="00657C91" w:rsidRDefault="00AA5D0B" w:rsidP="00AA5D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A5D0B">
        <w:rPr>
          <w:rFonts w:asciiTheme="minorHAnsi" w:hAnsiTheme="minorHAnsi" w:cs="Arial"/>
          <w:b/>
          <w:sz w:val="24"/>
          <w:szCs w:val="24"/>
        </w:rPr>
        <w:t>(Objednatel a Zhotovitel společně dále také jako „Smluvní strany“)</w:t>
      </w:r>
    </w:p>
    <w:p w14:paraId="61AFAA16" w14:textId="77777777" w:rsidR="00AA5D0B" w:rsidRDefault="00AA5D0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578D8109" w:rsidR="00B23DAB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uzavírají tento dodatek č. 1 ke smlouvě o dílo </w:t>
      </w:r>
      <w:r w:rsidR="00976445">
        <w:rPr>
          <w:rFonts w:asciiTheme="minorHAnsi" w:hAnsiTheme="minorHAnsi" w:cs="Arial"/>
          <w:sz w:val="24"/>
          <w:szCs w:val="24"/>
        </w:rPr>
        <w:t>98</w:t>
      </w:r>
      <w:r w:rsidR="00AA5D0B">
        <w:rPr>
          <w:rFonts w:asciiTheme="minorHAnsi" w:hAnsiTheme="minorHAnsi" w:cs="Arial"/>
          <w:sz w:val="24"/>
          <w:szCs w:val="24"/>
        </w:rPr>
        <w:t xml:space="preserve">/2025 </w:t>
      </w:r>
      <w:r>
        <w:rPr>
          <w:rFonts w:asciiTheme="minorHAnsi" w:hAnsiTheme="minorHAnsi" w:cs="Arial"/>
          <w:sz w:val="24"/>
          <w:szCs w:val="24"/>
        </w:rPr>
        <w:t xml:space="preserve">ze dne </w:t>
      </w:r>
      <w:r w:rsidR="00AA5D0B">
        <w:rPr>
          <w:rFonts w:asciiTheme="minorHAnsi" w:hAnsiTheme="minorHAnsi" w:cs="Arial"/>
          <w:sz w:val="24"/>
          <w:szCs w:val="24"/>
        </w:rPr>
        <w:t>1</w:t>
      </w:r>
      <w:r w:rsidR="00976445">
        <w:rPr>
          <w:rFonts w:asciiTheme="minorHAnsi" w:hAnsiTheme="minorHAnsi" w:cs="Arial"/>
          <w:sz w:val="24"/>
          <w:szCs w:val="24"/>
        </w:rPr>
        <w:t>7</w:t>
      </w:r>
      <w:r w:rsidR="00AA5D0B">
        <w:rPr>
          <w:rFonts w:asciiTheme="minorHAnsi" w:hAnsiTheme="minorHAnsi" w:cs="Arial"/>
          <w:sz w:val="24"/>
          <w:szCs w:val="24"/>
        </w:rPr>
        <w:t>.</w:t>
      </w:r>
      <w:r w:rsidR="00976445">
        <w:rPr>
          <w:rFonts w:asciiTheme="minorHAnsi" w:hAnsiTheme="minorHAnsi" w:cs="Arial"/>
          <w:sz w:val="24"/>
          <w:szCs w:val="24"/>
        </w:rPr>
        <w:t>9</w:t>
      </w:r>
      <w:r>
        <w:rPr>
          <w:rFonts w:asciiTheme="minorHAnsi" w:hAnsiTheme="minorHAnsi" w:cs="Arial"/>
          <w:sz w:val="24"/>
          <w:szCs w:val="24"/>
        </w:rPr>
        <w:t>.2025.</w:t>
      </w:r>
    </w:p>
    <w:p w14:paraId="72C70BE3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7D2BB90" w14:textId="4B0E5343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Tímto dodatkem se mění bod </w:t>
      </w:r>
      <w:proofErr w:type="spellStart"/>
      <w:proofErr w:type="gramStart"/>
      <w:r>
        <w:rPr>
          <w:rFonts w:asciiTheme="minorHAnsi" w:hAnsiTheme="minorHAnsi" w:cs="Arial"/>
          <w:sz w:val="24"/>
          <w:szCs w:val="24"/>
        </w:rPr>
        <w:t>č</w:t>
      </w:r>
      <w:r w:rsidR="00E93F19">
        <w:rPr>
          <w:rFonts w:asciiTheme="minorHAnsi" w:hAnsiTheme="minorHAnsi" w:cs="Arial"/>
          <w:sz w:val="24"/>
          <w:szCs w:val="24"/>
        </w:rPr>
        <w:t>l</w:t>
      </w:r>
      <w:r>
        <w:rPr>
          <w:rFonts w:asciiTheme="minorHAnsi" w:hAnsiTheme="minorHAnsi" w:cs="Arial"/>
          <w:sz w:val="24"/>
          <w:szCs w:val="24"/>
        </w:rPr>
        <w:t>.</w:t>
      </w:r>
      <w:r w:rsidR="00E93F19">
        <w:rPr>
          <w:rFonts w:asciiTheme="minorHAnsi" w:hAnsiTheme="minorHAnsi" w:cs="Arial"/>
          <w:sz w:val="24"/>
          <w:szCs w:val="24"/>
        </w:rPr>
        <w:t>V</w:t>
      </w:r>
      <w:proofErr w:type="spellEnd"/>
      <w:proofErr w:type="gramEnd"/>
      <w:r w:rsidR="00E93F19">
        <w:rPr>
          <w:rFonts w:asciiTheme="minorHAnsi" w:hAnsiTheme="minorHAnsi" w:cs="Arial"/>
          <w:sz w:val="24"/>
          <w:szCs w:val="24"/>
        </w:rPr>
        <w:t xml:space="preserve"> 20</w:t>
      </w:r>
      <w:r w:rsidR="001D344C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D344C">
        <w:rPr>
          <w:rFonts w:asciiTheme="minorHAnsi" w:hAnsiTheme="minorHAnsi" w:cs="Arial"/>
          <w:sz w:val="24"/>
          <w:szCs w:val="24"/>
        </w:rPr>
        <w:t>SoD</w:t>
      </w:r>
      <w:proofErr w:type="spellEnd"/>
      <w:r w:rsidR="001D344C">
        <w:rPr>
          <w:rFonts w:asciiTheme="minorHAnsi" w:hAnsiTheme="minorHAnsi" w:cs="Arial"/>
          <w:sz w:val="24"/>
          <w:szCs w:val="24"/>
        </w:rPr>
        <w:t xml:space="preserve"> </w:t>
      </w:r>
      <w:r w:rsidR="00E93F19">
        <w:rPr>
          <w:rFonts w:asciiTheme="minorHAnsi" w:hAnsiTheme="minorHAnsi" w:cs="Arial"/>
          <w:sz w:val="24"/>
          <w:szCs w:val="24"/>
        </w:rPr>
        <w:t>98</w:t>
      </w:r>
      <w:r w:rsidR="001D344C">
        <w:rPr>
          <w:rFonts w:asciiTheme="minorHAnsi" w:hAnsiTheme="minorHAnsi" w:cs="Arial"/>
          <w:sz w:val="24"/>
          <w:szCs w:val="24"/>
        </w:rPr>
        <w:t xml:space="preserve">/2025 </w:t>
      </w:r>
      <w:r w:rsidR="00AA5D0B">
        <w:rPr>
          <w:rFonts w:asciiTheme="minorHAnsi" w:hAnsiTheme="minorHAnsi" w:cs="Arial"/>
          <w:sz w:val="24"/>
          <w:szCs w:val="24"/>
        </w:rPr>
        <w:t>následovně:</w:t>
      </w:r>
    </w:p>
    <w:p w14:paraId="232614A1" w14:textId="0E30DAA1" w:rsidR="00933C65" w:rsidRPr="00933C65" w:rsidRDefault="007330A6" w:rsidP="00933C6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„</w:t>
      </w:r>
      <w:r w:rsidR="00933C65" w:rsidRPr="00933C65">
        <w:rPr>
          <w:sz w:val="24"/>
          <w:szCs w:val="24"/>
        </w:rPr>
        <w:t xml:space="preserve">Cena za provedení Díla činí </w:t>
      </w:r>
      <w:r w:rsidR="00933C65" w:rsidRPr="00933C65">
        <w:rPr>
          <w:b/>
          <w:bCs/>
          <w:sz w:val="24"/>
          <w:szCs w:val="24"/>
        </w:rPr>
        <w:t xml:space="preserve">2 906 779,21 Kč bez DPH, 3 517 202,84 Kč vč. DPH </w:t>
      </w:r>
      <w:r w:rsidR="00933C65" w:rsidRPr="00933C65">
        <w:rPr>
          <w:sz w:val="24"/>
          <w:szCs w:val="24"/>
        </w:rPr>
        <w:t>(dále jen „</w:t>
      </w:r>
      <w:r w:rsidR="00933C65" w:rsidRPr="00933C65">
        <w:rPr>
          <w:b/>
          <w:i/>
          <w:sz w:val="24"/>
          <w:szCs w:val="24"/>
        </w:rPr>
        <w:t>Cena Díla</w:t>
      </w:r>
      <w:r w:rsidR="00933C65" w:rsidRPr="00933C65">
        <w:rPr>
          <w:sz w:val="24"/>
          <w:szCs w:val="24"/>
        </w:rPr>
        <w:t>“). Cena Díla je podrobně rozčleněna v položkovém rozpočtu (ve Zhotovitelem oceněném soupisu stavebních prací, dodávek a služeb s výkazem výměr), který tvoří přílohu Smlouvy (</w:t>
      </w:r>
      <w:r w:rsidR="00933C65" w:rsidRPr="00933C65">
        <w:rPr>
          <w:sz w:val="24"/>
          <w:szCs w:val="24"/>
        </w:rPr>
        <w:fldChar w:fldCharType="begin"/>
      </w:r>
      <w:r w:rsidR="00933C65" w:rsidRPr="00933C65">
        <w:rPr>
          <w:sz w:val="24"/>
          <w:szCs w:val="24"/>
        </w:rPr>
        <w:instrText xml:space="preserve"> REF _Ref446423362 \n \h  \* MERGEFORMAT </w:instrText>
      </w:r>
      <w:r w:rsidR="00933C65" w:rsidRPr="00933C65">
        <w:rPr>
          <w:sz w:val="24"/>
          <w:szCs w:val="24"/>
        </w:rPr>
      </w:r>
      <w:r w:rsidR="00933C65" w:rsidRPr="00933C65">
        <w:rPr>
          <w:sz w:val="24"/>
          <w:szCs w:val="24"/>
        </w:rPr>
        <w:fldChar w:fldCharType="separate"/>
      </w:r>
      <w:r w:rsidR="00933C65" w:rsidRPr="00933C65">
        <w:rPr>
          <w:sz w:val="24"/>
          <w:szCs w:val="24"/>
        </w:rPr>
        <w:t>Příloha č. 2</w:t>
      </w:r>
      <w:r w:rsidR="00933C65" w:rsidRPr="00933C65">
        <w:rPr>
          <w:sz w:val="24"/>
          <w:szCs w:val="24"/>
        </w:rPr>
        <w:fldChar w:fldCharType="end"/>
      </w:r>
      <w:r w:rsidR="00933C65" w:rsidRPr="00933C65">
        <w:rPr>
          <w:sz w:val="24"/>
          <w:szCs w:val="24"/>
        </w:rPr>
        <w:t xml:space="preserve"> Smlouvy), (dále jen </w:t>
      </w:r>
      <w:r w:rsidR="00933C65" w:rsidRPr="00933C65">
        <w:rPr>
          <w:i/>
          <w:sz w:val="24"/>
          <w:szCs w:val="24"/>
        </w:rPr>
        <w:t>„</w:t>
      </w:r>
      <w:r w:rsidR="00933C65" w:rsidRPr="00933C65">
        <w:rPr>
          <w:b/>
          <w:i/>
          <w:sz w:val="24"/>
          <w:szCs w:val="24"/>
        </w:rPr>
        <w:t>Položkový rozpočet</w:t>
      </w:r>
      <w:r w:rsidR="00933C65" w:rsidRPr="00933C65">
        <w:rPr>
          <w:i/>
          <w:sz w:val="24"/>
          <w:szCs w:val="24"/>
        </w:rPr>
        <w:t>“</w:t>
      </w:r>
      <w:r w:rsidR="00933C65" w:rsidRPr="00933C65">
        <w:rPr>
          <w:sz w:val="24"/>
          <w:szCs w:val="24"/>
        </w:rPr>
        <w:t>).</w:t>
      </w:r>
      <w:r>
        <w:rPr>
          <w:sz w:val="24"/>
          <w:szCs w:val="24"/>
        </w:rPr>
        <w:t>“</w:t>
      </w:r>
    </w:p>
    <w:p w14:paraId="47F1D285" w14:textId="77777777" w:rsidR="00933C65" w:rsidRDefault="00933C65" w:rsidP="001D34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50E2FC22" w14:textId="77777777" w:rsidR="00933C65" w:rsidRDefault="00933C65" w:rsidP="001D34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6EF2A29" w14:textId="28AA3386" w:rsidR="00933C65" w:rsidRPr="007330A6" w:rsidRDefault="008B433B" w:rsidP="008B43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Původní cena díla byla </w:t>
      </w:r>
      <w:r w:rsidR="00933C65" w:rsidRPr="007330A6">
        <w:rPr>
          <w:rFonts w:asciiTheme="minorHAnsi" w:hAnsiTheme="minorHAnsi" w:cstheme="minorHAnsi"/>
          <w:b/>
          <w:bCs/>
          <w:sz w:val="24"/>
          <w:szCs w:val="24"/>
        </w:rPr>
        <w:t xml:space="preserve">2 875 935,96 Kč bez DPH, 3 479 882,51 Kč vč. </w:t>
      </w:r>
      <w:proofErr w:type="gramStart"/>
      <w:r w:rsidR="00933C65" w:rsidRPr="007330A6">
        <w:rPr>
          <w:rFonts w:asciiTheme="minorHAnsi" w:hAnsiTheme="minorHAnsi" w:cstheme="minorHAnsi"/>
          <w:b/>
          <w:bCs/>
          <w:sz w:val="24"/>
          <w:szCs w:val="24"/>
        </w:rPr>
        <w:t xml:space="preserve">DPH </w:t>
      </w:r>
      <w:r w:rsidRPr="007330A6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7BB1611D" w14:textId="77777777" w:rsidR="008B433B" w:rsidRPr="007330A6" w:rsidRDefault="008B433B" w:rsidP="008B433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92CF5" w14:textId="2401738D" w:rsidR="00933C65" w:rsidRPr="007330A6" w:rsidRDefault="008B433B" w:rsidP="00933C6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>V průběhu realizace díla vznikly vícepráce ve výši 48 280,63 Kč bez DPH a méněpráce ve výši 17 437,3</w:t>
      </w:r>
      <w:r w:rsidR="006A06F3">
        <w:rPr>
          <w:rFonts w:asciiTheme="minorHAnsi" w:hAnsiTheme="minorHAnsi" w:cstheme="minorHAnsi"/>
          <w:sz w:val="24"/>
          <w:szCs w:val="24"/>
        </w:rPr>
        <w:t>8</w:t>
      </w:r>
      <w:r w:rsidRPr="007330A6">
        <w:rPr>
          <w:rFonts w:asciiTheme="minorHAnsi" w:hAnsiTheme="minorHAnsi" w:cstheme="minorHAnsi"/>
          <w:sz w:val="24"/>
          <w:szCs w:val="24"/>
        </w:rPr>
        <w:t xml:space="preserve"> Kč bez DPH. Celkem se tedy </w:t>
      </w:r>
      <w:r w:rsidR="00311980" w:rsidRPr="007330A6">
        <w:rPr>
          <w:rFonts w:asciiTheme="minorHAnsi" w:hAnsiTheme="minorHAnsi" w:cstheme="minorHAnsi"/>
          <w:sz w:val="24"/>
          <w:szCs w:val="24"/>
        </w:rPr>
        <w:t xml:space="preserve">tímto dodatkem </w:t>
      </w:r>
      <w:r w:rsidRPr="007330A6">
        <w:rPr>
          <w:rFonts w:asciiTheme="minorHAnsi" w:hAnsiTheme="minorHAnsi" w:cstheme="minorHAnsi"/>
          <w:sz w:val="24"/>
          <w:szCs w:val="24"/>
        </w:rPr>
        <w:t xml:space="preserve">navýšila </w:t>
      </w:r>
      <w:r w:rsidR="00311980" w:rsidRPr="007330A6">
        <w:rPr>
          <w:rFonts w:asciiTheme="minorHAnsi" w:hAnsiTheme="minorHAnsi" w:cstheme="minorHAnsi"/>
          <w:sz w:val="24"/>
          <w:szCs w:val="24"/>
        </w:rPr>
        <w:t xml:space="preserve">cena prací o </w:t>
      </w:r>
      <w:r w:rsidR="00933C65" w:rsidRPr="00933C65">
        <w:rPr>
          <w:rFonts w:asciiTheme="minorHAnsi" w:hAnsiTheme="minorHAnsi" w:cstheme="minorHAnsi"/>
          <w:b/>
          <w:bCs/>
          <w:sz w:val="24"/>
          <w:szCs w:val="24"/>
        </w:rPr>
        <w:t xml:space="preserve">30 843,25 Kč </w:t>
      </w:r>
      <w:r w:rsidR="00933C65" w:rsidRPr="007330A6">
        <w:rPr>
          <w:rFonts w:asciiTheme="minorHAnsi" w:hAnsiTheme="minorHAnsi" w:cstheme="minorHAnsi"/>
          <w:b/>
          <w:bCs/>
          <w:sz w:val="24"/>
          <w:szCs w:val="24"/>
        </w:rPr>
        <w:t>bez DPH</w:t>
      </w:r>
      <w:r w:rsidR="00311980" w:rsidRPr="007330A6">
        <w:rPr>
          <w:rFonts w:asciiTheme="minorHAnsi" w:hAnsiTheme="minorHAnsi" w:cstheme="minorHAnsi"/>
          <w:b/>
          <w:bCs/>
          <w:sz w:val="24"/>
          <w:szCs w:val="24"/>
        </w:rPr>
        <w:t>, což činí navýšení cca 1,1 %.</w:t>
      </w:r>
    </w:p>
    <w:p w14:paraId="5FCCA2B9" w14:textId="77777777" w:rsidR="00E93F19" w:rsidRPr="007330A6" w:rsidRDefault="00E93F19" w:rsidP="009B3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AACADA" w14:textId="0D10FD28" w:rsidR="00152971" w:rsidRPr="007330A6" w:rsidRDefault="009B3726" w:rsidP="009B3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Tato změna </w:t>
      </w:r>
      <w:r w:rsidR="00152971" w:rsidRPr="007330A6">
        <w:rPr>
          <w:rFonts w:asciiTheme="minorHAnsi" w:hAnsiTheme="minorHAnsi" w:cstheme="minorHAnsi"/>
          <w:sz w:val="24"/>
          <w:szCs w:val="24"/>
        </w:rPr>
        <w:t>je uzavírán</w:t>
      </w:r>
      <w:r w:rsidRPr="007330A6">
        <w:rPr>
          <w:rFonts w:asciiTheme="minorHAnsi" w:hAnsiTheme="minorHAnsi" w:cstheme="minorHAnsi"/>
          <w:sz w:val="24"/>
          <w:szCs w:val="24"/>
        </w:rPr>
        <w:t>a</w:t>
      </w:r>
      <w:r w:rsidR="00152971" w:rsidRPr="007330A6">
        <w:rPr>
          <w:rFonts w:asciiTheme="minorHAnsi" w:hAnsiTheme="minorHAnsi" w:cstheme="minorHAnsi"/>
          <w:sz w:val="24"/>
          <w:szCs w:val="24"/>
        </w:rPr>
        <w:t xml:space="preserve"> v souladu s § 222 odst. 4 zákona č. 134/2016 Sb., o zadávání veřejných zakázek, ve znění pozdějších předpisů</w:t>
      </w:r>
      <w:r w:rsidR="003822DF" w:rsidRPr="007330A6">
        <w:rPr>
          <w:rFonts w:asciiTheme="minorHAnsi" w:hAnsiTheme="minorHAnsi" w:cstheme="minorHAnsi"/>
          <w:sz w:val="24"/>
          <w:szCs w:val="24"/>
        </w:rPr>
        <w:t xml:space="preserve"> (ZZVZ)</w:t>
      </w:r>
      <w:r w:rsidR="00152971" w:rsidRPr="007330A6">
        <w:rPr>
          <w:rFonts w:asciiTheme="minorHAnsi" w:hAnsiTheme="minorHAnsi" w:cstheme="minorHAnsi"/>
          <w:sz w:val="24"/>
          <w:szCs w:val="24"/>
        </w:rPr>
        <w:t>, dle kterého ta podstatnou změnu závazku ze smlouvy na veřejnou zakázku se nepovažuje změna, která nemění celkovou povahu veřejné zakázky a jejíž hodnota je a) nižší než finanční limit pro nadlimitní veřejnou zakázku a b) nižší než 1. 10 % původní hodnoty závazku, nebo 2. 15 % původní hodnoty závazku ze smlouvy na veřejnou zakázku na stavební práce, která není koncesí. Pokud bude provedeno více změn, je rozhodný součet hodnot všech těchto změn.</w:t>
      </w:r>
    </w:p>
    <w:p w14:paraId="7234F8CA" w14:textId="6EDD2122" w:rsidR="00152971" w:rsidRPr="007330A6" w:rsidRDefault="00152971" w:rsidP="00152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Hodnota změny podle tohoto dodatku je ve výši </w:t>
      </w:r>
      <w:r w:rsidR="00311980" w:rsidRPr="007330A6">
        <w:rPr>
          <w:rFonts w:asciiTheme="minorHAnsi" w:hAnsiTheme="minorHAnsi" w:cstheme="minorHAnsi"/>
          <w:sz w:val="24"/>
          <w:szCs w:val="24"/>
        </w:rPr>
        <w:t>cca 1</w:t>
      </w:r>
      <w:r w:rsidRPr="007330A6">
        <w:rPr>
          <w:rFonts w:asciiTheme="minorHAnsi" w:hAnsiTheme="minorHAnsi" w:cstheme="minorHAnsi"/>
          <w:sz w:val="24"/>
          <w:szCs w:val="24"/>
        </w:rPr>
        <w:t>,</w:t>
      </w:r>
      <w:r w:rsidR="00311980" w:rsidRPr="007330A6">
        <w:rPr>
          <w:rFonts w:asciiTheme="minorHAnsi" w:hAnsiTheme="minorHAnsi" w:cstheme="minorHAnsi"/>
          <w:sz w:val="24"/>
          <w:szCs w:val="24"/>
        </w:rPr>
        <w:t>1</w:t>
      </w:r>
      <w:r w:rsidRPr="007330A6">
        <w:rPr>
          <w:rFonts w:asciiTheme="minorHAnsi" w:hAnsiTheme="minorHAnsi" w:cstheme="minorHAnsi"/>
          <w:sz w:val="24"/>
          <w:szCs w:val="24"/>
        </w:rPr>
        <w:t xml:space="preserve"> %.</w:t>
      </w:r>
    </w:p>
    <w:p w14:paraId="3389E1DE" w14:textId="77777777" w:rsidR="00152971" w:rsidRPr="007330A6" w:rsidRDefault="00152971" w:rsidP="0015297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E544F3" w14:textId="79ACE255" w:rsidR="00152971" w:rsidRPr="007330A6" w:rsidRDefault="00F91F48" w:rsidP="0015297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Dále se dodatkem </w:t>
      </w:r>
      <w:r w:rsidR="00311980" w:rsidRPr="007330A6">
        <w:rPr>
          <w:rFonts w:asciiTheme="minorHAnsi" w:hAnsiTheme="minorHAnsi" w:cstheme="minorHAnsi"/>
          <w:sz w:val="24"/>
          <w:szCs w:val="24"/>
        </w:rPr>
        <w:t xml:space="preserve">dále </w:t>
      </w:r>
      <w:r w:rsidRPr="007330A6">
        <w:rPr>
          <w:rFonts w:asciiTheme="minorHAnsi" w:hAnsiTheme="minorHAnsi" w:cstheme="minorHAnsi"/>
          <w:sz w:val="24"/>
          <w:szCs w:val="24"/>
        </w:rPr>
        <w:t>mění Čl. VII. bod 4</w:t>
      </w:r>
      <w:r w:rsidR="00F21067" w:rsidRPr="007330A6">
        <w:rPr>
          <w:rFonts w:asciiTheme="minorHAnsi" w:hAnsiTheme="minorHAnsi" w:cstheme="minorHAnsi"/>
          <w:sz w:val="24"/>
          <w:szCs w:val="24"/>
        </w:rPr>
        <w:t>4</w:t>
      </w:r>
      <w:r w:rsidR="00152971" w:rsidRPr="007330A6">
        <w:rPr>
          <w:rFonts w:asciiTheme="minorHAnsi" w:hAnsiTheme="minorHAnsi" w:cstheme="minorHAnsi"/>
          <w:sz w:val="24"/>
          <w:szCs w:val="24"/>
        </w:rPr>
        <w:t>.4</w:t>
      </w:r>
      <w:r w:rsidRPr="007330A6">
        <w:rPr>
          <w:rFonts w:asciiTheme="minorHAnsi" w:hAnsiTheme="minorHAnsi" w:cstheme="minorHAnsi"/>
          <w:sz w:val="24"/>
          <w:szCs w:val="24"/>
        </w:rPr>
        <w:t>.</w:t>
      </w:r>
      <w:r w:rsidR="009B3726" w:rsidRPr="007330A6">
        <w:rPr>
          <w:rFonts w:asciiTheme="minorHAnsi" w:hAnsiTheme="minorHAnsi" w:cstheme="minorHAnsi"/>
          <w:sz w:val="24"/>
          <w:szCs w:val="24"/>
        </w:rPr>
        <w:t>, a to takto</w:t>
      </w:r>
      <w:r w:rsidR="0037355A" w:rsidRPr="007330A6">
        <w:rPr>
          <w:rFonts w:asciiTheme="minorHAnsi" w:hAnsiTheme="minorHAnsi" w:cstheme="minorHAnsi"/>
          <w:sz w:val="24"/>
          <w:szCs w:val="24"/>
        </w:rPr>
        <w:t>:</w:t>
      </w:r>
      <w:r w:rsidR="009B3726" w:rsidRPr="007330A6">
        <w:rPr>
          <w:rFonts w:asciiTheme="minorHAnsi" w:hAnsiTheme="minorHAnsi" w:cstheme="minorHAnsi"/>
          <w:sz w:val="24"/>
          <w:szCs w:val="24"/>
        </w:rPr>
        <w:t xml:space="preserve"> </w:t>
      </w:r>
      <w:r w:rsidR="007330A6" w:rsidRPr="007330A6">
        <w:rPr>
          <w:rFonts w:asciiTheme="minorHAnsi" w:hAnsiTheme="minorHAnsi" w:cstheme="minorHAnsi"/>
          <w:sz w:val="24"/>
          <w:szCs w:val="24"/>
        </w:rPr>
        <w:t>„</w:t>
      </w:r>
      <w:r w:rsidR="00152971" w:rsidRPr="007330A6">
        <w:rPr>
          <w:rFonts w:asciiTheme="minorHAnsi" w:hAnsiTheme="minorHAnsi" w:cstheme="minorHAnsi"/>
          <w:b/>
          <w:bCs/>
          <w:sz w:val="24"/>
          <w:szCs w:val="24"/>
        </w:rPr>
        <w:t xml:space="preserve">Ukončení prací, předání a převzetí dokončeného díla včetně zapravení všech dotčených povrchů </w:t>
      </w:r>
      <w:r w:rsidR="00E935ED" w:rsidRPr="007330A6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="00152971" w:rsidRPr="007330A6">
        <w:rPr>
          <w:rFonts w:asciiTheme="minorHAnsi" w:hAnsiTheme="minorHAnsi" w:cstheme="minorHAnsi"/>
          <w:b/>
          <w:bCs/>
          <w:sz w:val="24"/>
          <w:szCs w:val="24"/>
        </w:rPr>
        <w:t>. 1</w:t>
      </w:r>
      <w:r w:rsidR="00E935ED" w:rsidRPr="007330A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52971" w:rsidRPr="007330A6">
        <w:rPr>
          <w:rFonts w:asciiTheme="minorHAnsi" w:hAnsiTheme="minorHAnsi" w:cstheme="minorHAnsi"/>
          <w:b/>
          <w:bCs/>
          <w:sz w:val="24"/>
          <w:szCs w:val="24"/>
        </w:rPr>
        <w:t>. 2025</w:t>
      </w:r>
      <w:r w:rsidR="00B9541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330A6" w:rsidRPr="007330A6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2F95B073" w14:textId="77777777" w:rsidR="004D7FF0" w:rsidRPr="007330A6" w:rsidRDefault="004D7FF0" w:rsidP="0015297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414EF4" w14:textId="1EC9FB56" w:rsidR="00D1695B" w:rsidRPr="007330A6" w:rsidRDefault="009B3726" w:rsidP="00DD5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>Tato změna je prováděna z</w:t>
      </w:r>
      <w:r w:rsidR="003822DF" w:rsidRPr="007330A6">
        <w:rPr>
          <w:rFonts w:asciiTheme="minorHAnsi" w:hAnsiTheme="minorHAnsi" w:cstheme="minorHAnsi"/>
          <w:sz w:val="24"/>
          <w:szCs w:val="24"/>
        </w:rPr>
        <w:t> důvodu objektivních okolností</w:t>
      </w:r>
      <w:r w:rsidR="00F21067" w:rsidRPr="007330A6">
        <w:rPr>
          <w:rFonts w:asciiTheme="minorHAnsi" w:hAnsiTheme="minorHAnsi" w:cstheme="minorHAnsi"/>
          <w:sz w:val="24"/>
          <w:szCs w:val="24"/>
        </w:rPr>
        <w:t>, které nastaly v průběhu realizace díla (a nešly zjistit dříve), a to při bouracích pracích došlo k rozsáhlému odpadnutí omítek v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</w:t>
      </w:r>
      <w:r w:rsidR="00F21067" w:rsidRPr="007330A6">
        <w:rPr>
          <w:rFonts w:asciiTheme="minorHAnsi" w:hAnsiTheme="minorHAnsi" w:cstheme="minorHAnsi"/>
          <w:sz w:val="24"/>
          <w:szCs w:val="24"/>
        </w:rPr>
        <w:t xml:space="preserve">místnosti 909, v důsledku čehož bylo nutné provést tuto opravu před </w:t>
      </w:r>
      <w:proofErr w:type="gramStart"/>
      <w:r w:rsidR="00F21067" w:rsidRPr="007330A6">
        <w:rPr>
          <w:rFonts w:asciiTheme="minorHAnsi" w:hAnsiTheme="minorHAnsi" w:cstheme="minorHAnsi"/>
          <w:sz w:val="24"/>
          <w:szCs w:val="24"/>
        </w:rPr>
        <w:t>výmalbou,  a</w:t>
      </w:r>
      <w:proofErr w:type="gramEnd"/>
      <w:r w:rsidR="00DD5FD7" w:rsidRPr="007330A6">
        <w:rPr>
          <w:rFonts w:asciiTheme="minorHAnsi" w:hAnsiTheme="minorHAnsi" w:cstheme="minorHAnsi"/>
          <w:sz w:val="24"/>
          <w:szCs w:val="24"/>
        </w:rPr>
        <w:t xml:space="preserve"> </w:t>
      </w:r>
      <w:r w:rsidR="00F21067" w:rsidRPr="007330A6">
        <w:rPr>
          <w:rFonts w:asciiTheme="minorHAnsi" w:hAnsiTheme="minorHAnsi" w:cstheme="minorHAnsi"/>
          <w:sz w:val="24"/>
          <w:szCs w:val="24"/>
        </w:rPr>
        <w:t>v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</w:t>
      </w:r>
      <w:r w:rsidR="00F21067" w:rsidRPr="007330A6">
        <w:rPr>
          <w:rFonts w:asciiTheme="minorHAnsi" w:hAnsiTheme="minorHAnsi" w:cstheme="minorHAnsi"/>
          <w:sz w:val="24"/>
          <w:szCs w:val="24"/>
        </w:rPr>
        <w:t xml:space="preserve">důsledku 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nezbytné </w:t>
      </w:r>
      <w:r w:rsidR="00F21067" w:rsidRPr="007330A6">
        <w:rPr>
          <w:rFonts w:asciiTheme="minorHAnsi" w:hAnsiTheme="minorHAnsi" w:cstheme="minorHAnsi"/>
          <w:sz w:val="24"/>
          <w:szCs w:val="24"/>
        </w:rPr>
        <w:t xml:space="preserve">instalace rozvaděče. Z tohoto důvodu mj. došlo k navýšení ceny o tyto činnosti </w:t>
      </w:r>
      <w:r w:rsidR="00DD5FD7" w:rsidRPr="007330A6">
        <w:rPr>
          <w:rFonts w:asciiTheme="minorHAnsi" w:hAnsiTheme="minorHAnsi" w:cstheme="minorHAnsi"/>
          <w:sz w:val="24"/>
          <w:szCs w:val="24"/>
        </w:rPr>
        <w:t>(viz výše a viz změ</w:t>
      </w:r>
      <w:r w:rsidR="00976445">
        <w:rPr>
          <w:rFonts w:asciiTheme="minorHAnsi" w:hAnsiTheme="minorHAnsi" w:cstheme="minorHAnsi"/>
          <w:sz w:val="24"/>
          <w:szCs w:val="24"/>
        </w:rPr>
        <w:t>n</w:t>
      </w:r>
      <w:r w:rsidR="00DD5FD7" w:rsidRPr="007330A6">
        <w:rPr>
          <w:rFonts w:asciiTheme="minorHAnsi" w:hAnsiTheme="minorHAnsi" w:cstheme="minorHAnsi"/>
          <w:sz w:val="24"/>
          <w:szCs w:val="24"/>
        </w:rPr>
        <w:t>ový list dle přílohy č.1</w:t>
      </w:r>
      <w:r w:rsidR="00976445">
        <w:rPr>
          <w:rFonts w:asciiTheme="minorHAnsi" w:hAnsiTheme="minorHAnsi" w:cstheme="minorHAnsi"/>
          <w:sz w:val="24"/>
          <w:szCs w:val="24"/>
        </w:rPr>
        <w:t xml:space="preserve"> 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tohoto dodatku), </w:t>
      </w:r>
      <w:r w:rsidR="00F21067" w:rsidRPr="007330A6">
        <w:rPr>
          <w:rFonts w:asciiTheme="minorHAnsi" w:hAnsiTheme="minorHAnsi" w:cstheme="minorHAnsi"/>
          <w:sz w:val="24"/>
          <w:szCs w:val="24"/>
        </w:rPr>
        <w:t xml:space="preserve">cena </w:t>
      </w:r>
      <w:r w:rsidR="00976445">
        <w:rPr>
          <w:rFonts w:asciiTheme="minorHAnsi" w:hAnsiTheme="minorHAnsi" w:cstheme="minorHAnsi"/>
          <w:sz w:val="24"/>
          <w:szCs w:val="24"/>
        </w:rPr>
        <w:t xml:space="preserve">víceprací byla </w:t>
      </w:r>
      <w:r w:rsidR="00F21067" w:rsidRPr="007330A6">
        <w:rPr>
          <w:rFonts w:asciiTheme="minorHAnsi" w:hAnsiTheme="minorHAnsi" w:cstheme="minorHAnsi"/>
          <w:sz w:val="24"/>
          <w:szCs w:val="24"/>
        </w:rPr>
        <w:t>ověřena dle cenové soustavy,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</w:t>
      </w:r>
      <w:r w:rsidR="00F21067" w:rsidRPr="007330A6">
        <w:rPr>
          <w:rFonts w:asciiTheme="minorHAnsi" w:hAnsiTheme="minorHAnsi" w:cstheme="minorHAnsi"/>
          <w:sz w:val="24"/>
          <w:szCs w:val="24"/>
        </w:rPr>
        <w:t>viz stavební deník)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. Dále došlo </w:t>
      </w:r>
      <w:r w:rsidR="00274C6E">
        <w:rPr>
          <w:rFonts w:asciiTheme="minorHAnsi" w:hAnsiTheme="minorHAnsi" w:cstheme="minorHAnsi"/>
          <w:sz w:val="24"/>
          <w:szCs w:val="24"/>
        </w:rPr>
        <w:t>k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</w:t>
      </w:r>
      <w:r w:rsidR="00F21067" w:rsidRPr="007330A6">
        <w:rPr>
          <w:rFonts w:asciiTheme="minorHAnsi" w:hAnsiTheme="minorHAnsi" w:cstheme="minorHAnsi"/>
          <w:sz w:val="24"/>
          <w:szCs w:val="24"/>
        </w:rPr>
        <w:t>prodloužení lhůty pro realizaci díla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z 15.11.2025 na 28.11.2025 </w:t>
      </w:r>
      <w:r w:rsidR="003822DF" w:rsidRPr="007330A6">
        <w:rPr>
          <w:rFonts w:asciiTheme="minorHAnsi" w:hAnsiTheme="minorHAnsi" w:cstheme="minorHAnsi"/>
          <w:sz w:val="24"/>
          <w:szCs w:val="24"/>
        </w:rPr>
        <w:t xml:space="preserve">podle § 222 odst. 6 </w:t>
      </w:r>
      <w:r w:rsidR="00014203" w:rsidRPr="007330A6">
        <w:rPr>
          <w:rFonts w:asciiTheme="minorHAnsi" w:hAnsiTheme="minorHAnsi" w:cstheme="minorHAnsi"/>
          <w:sz w:val="24"/>
          <w:szCs w:val="24"/>
        </w:rPr>
        <w:t>ZZVZ, dle kterého za podstatnou změnu závazku ze smlouvy na veřejnou zakázku se nepovažuje změna, jejíž potřeba vznikla v důsledku okolností, které zadavatel jednající s náležitou péčí nemohl předvídat, a která nemění celkovou povahu veřejné zakázky.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V daném případě objednatel musel po bouracích pracích vydal další pokyny objednatele, jejichž důsledky řeší </w:t>
      </w:r>
      <w:r w:rsidR="00D1695B" w:rsidRPr="007330A6">
        <w:rPr>
          <w:rFonts w:asciiTheme="minorHAnsi" w:hAnsiTheme="minorHAnsi" w:cstheme="minorHAnsi"/>
          <w:sz w:val="24"/>
          <w:szCs w:val="24"/>
        </w:rPr>
        <w:t>§ 2592, § 2594 a § 2595</w:t>
      </w:r>
      <w:r w:rsidR="00DD5FD7" w:rsidRPr="007330A6">
        <w:rPr>
          <w:rFonts w:asciiTheme="minorHAnsi" w:hAnsiTheme="minorHAnsi" w:cstheme="minorHAnsi"/>
          <w:sz w:val="24"/>
          <w:szCs w:val="24"/>
        </w:rPr>
        <w:t xml:space="preserve"> občanského zákoníku (mj. prodloužením termínu plnění)</w:t>
      </w:r>
    </w:p>
    <w:p w14:paraId="79EC5C49" w14:textId="77777777" w:rsidR="005769FF" w:rsidRPr="007330A6" w:rsidRDefault="005769F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3EC9E9" w14:textId="0220D7AF" w:rsidR="00AD4147" w:rsidRPr="007330A6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>V ostatním zůstává smlouvě o dílo nezměněna.</w:t>
      </w:r>
    </w:p>
    <w:p w14:paraId="5BF15993" w14:textId="77777777" w:rsidR="00AD4147" w:rsidRPr="007330A6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3BB3A" w14:textId="09F738D3" w:rsidR="0081432F" w:rsidRPr="007330A6" w:rsidRDefault="0081432F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Zhotovitel souhlasí se zveřejněním </w:t>
      </w:r>
      <w:r w:rsidR="00AD4147" w:rsidRPr="007330A6">
        <w:rPr>
          <w:rFonts w:asciiTheme="minorHAnsi" w:hAnsiTheme="minorHAnsi" w:cstheme="minorHAnsi"/>
          <w:sz w:val="24"/>
          <w:szCs w:val="24"/>
        </w:rPr>
        <w:t>dodatku č. 1</w:t>
      </w:r>
      <w:r w:rsidRPr="007330A6">
        <w:rPr>
          <w:rFonts w:asciiTheme="minorHAnsi" w:hAnsiTheme="minorHAnsi" w:cstheme="minorHAnsi"/>
          <w:sz w:val="24"/>
          <w:szCs w:val="24"/>
        </w:rPr>
        <w:t xml:space="preserve"> v registru smluv v souladu se </w:t>
      </w:r>
      <w:r w:rsidR="0078147E" w:rsidRPr="007330A6">
        <w:rPr>
          <w:rFonts w:asciiTheme="minorHAnsi" w:hAnsiTheme="minorHAnsi" w:cstheme="minorHAnsi"/>
          <w:sz w:val="24"/>
          <w:szCs w:val="24"/>
        </w:rPr>
        <w:t>Z</w:t>
      </w:r>
      <w:r w:rsidRPr="007330A6">
        <w:rPr>
          <w:rFonts w:asciiTheme="minorHAnsi" w:hAnsiTheme="minorHAnsi" w:cstheme="minorHAnsi"/>
          <w:sz w:val="24"/>
          <w:szCs w:val="24"/>
        </w:rPr>
        <w:t>ákonem č.</w:t>
      </w:r>
      <w:r w:rsidR="0078147E" w:rsidRPr="007330A6">
        <w:rPr>
          <w:rFonts w:asciiTheme="minorHAnsi" w:hAnsiTheme="minorHAnsi" w:cstheme="minorHAnsi"/>
          <w:sz w:val="24"/>
          <w:szCs w:val="24"/>
        </w:rPr>
        <w:t> </w:t>
      </w:r>
      <w:r w:rsidRPr="007330A6">
        <w:rPr>
          <w:rFonts w:asciiTheme="minorHAnsi" w:hAnsiTheme="minorHAnsi" w:cstheme="minorHAnsi"/>
          <w:sz w:val="24"/>
          <w:szCs w:val="24"/>
        </w:rPr>
        <w:t>340/2015 Sb., v platném znění.</w:t>
      </w:r>
      <w:r w:rsidR="00097EEA" w:rsidRPr="007330A6">
        <w:rPr>
          <w:rFonts w:asciiTheme="minorHAnsi" w:hAnsiTheme="minorHAnsi" w:cstheme="minorHAnsi"/>
          <w:sz w:val="24"/>
          <w:szCs w:val="24"/>
        </w:rPr>
        <w:t xml:space="preserve"> Informace ve změnových listech (dílčí ceny) jsou součástí obchodního tajemství zhotovitele a nezveřejňují se v registru smluv. </w:t>
      </w:r>
    </w:p>
    <w:p w14:paraId="067D24B1" w14:textId="77777777" w:rsidR="003A19CC" w:rsidRPr="007330A6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F547F0" w14:textId="07518FCD" w:rsidR="0034565E" w:rsidRDefault="00EA30E3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V Brně dne </w:t>
      </w:r>
      <w:r w:rsidR="009E74CE" w:rsidRPr="007330A6">
        <w:rPr>
          <w:rFonts w:asciiTheme="minorHAnsi" w:hAnsiTheme="minorHAnsi" w:cstheme="minorHAnsi"/>
          <w:sz w:val="24"/>
          <w:szCs w:val="24"/>
        </w:rPr>
        <w:t>13</w:t>
      </w:r>
      <w:r w:rsidRPr="007330A6">
        <w:rPr>
          <w:rFonts w:asciiTheme="minorHAnsi" w:hAnsiTheme="minorHAnsi" w:cstheme="minorHAnsi"/>
          <w:sz w:val="24"/>
          <w:szCs w:val="24"/>
        </w:rPr>
        <w:t xml:space="preserve">. </w:t>
      </w:r>
      <w:r w:rsidR="009E74CE" w:rsidRPr="007330A6">
        <w:rPr>
          <w:rFonts w:asciiTheme="minorHAnsi" w:hAnsiTheme="minorHAnsi" w:cstheme="minorHAnsi"/>
          <w:sz w:val="24"/>
          <w:szCs w:val="24"/>
        </w:rPr>
        <w:t>11</w:t>
      </w:r>
      <w:r w:rsidRPr="007330A6">
        <w:rPr>
          <w:rFonts w:asciiTheme="minorHAnsi" w:hAnsiTheme="minorHAnsi" w:cstheme="minorHAnsi"/>
          <w:sz w:val="24"/>
          <w:szCs w:val="24"/>
        </w:rPr>
        <w:t>. 2025</w:t>
      </w:r>
    </w:p>
    <w:p w14:paraId="29E7A9B0" w14:textId="77777777" w:rsidR="007330A6" w:rsidRDefault="007330A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F69C12" w14:textId="3DFD088A" w:rsidR="007330A6" w:rsidRPr="007330A6" w:rsidRDefault="007330A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1: Změnový list </w:t>
      </w:r>
    </w:p>
    <w:p w14:paraId="12DF45A7" w14:textId="77777777" w:rsidR="00104A56" w:rsidRPr="007330A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CA290C" w14:textId="77777777" w:rsidR="009B393D" w:rsidRPr="007330A6" w:rsidRDefault="009B393D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2A6863" w14:textId="6A3F957D" w:rsidR="00041B9C" w:rsidRPr="007330A6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330A6">
        <w:rPr>
          <w:rFonts w:asciiTheme="minorHAnsi" w:hAnsiTheme="minorHAnsi" w:cstheme="minorHAnsi"/>
          <w:sz w:val="24"/>
          <w:szCs w:val="24"/>
        </w:rPr>
        <w:t xml:space="preserve">za stranu objednatele                                      </w:t>
      </w:r>
      <w:r w:rsidR="001D344C" w:rsidRPr="007330A6">
        <w:rPr>
          <w:rFonts w:asciiTheme="minorHAnsi" w:hAnsiTheme="minorHAnsi" w:cstheme="minorHAnsi"/>
          <w:sz w:val="24"/>
          <w:szCs w:val="24"/>
        </w:rPr>
        <w:tab/>
      </w:r>
      <w:r w:rsidRPr="007330A6">
        <w:rPr>
          <w:rFonts w:asciiTheme="minorHAnsi" w:hAnsiTheme="minorHAnsi" w:cstheme="minorHAnsi"/>
          <w:sz w:val="24"/>
          <w:szCs w:val="24"/>
        </w:rPr>
        <w:t>za zhotovitele</w:t>
      </w:r>
    </w:p>
    <w:p w14:paraId="572A27D1" w14:textId="502C78E2" w:rsidR="00041B9C" w:rsidRPr="007330A6" w:rsidRDefault="006A0213" w:rsidP="001D344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</w:t>
      </w:r>
      <w:r w:rsidR="001D344C" w:rsidRPr="007330A6">
        <w:rPr>
          <w:rFonts w:asciiTheme="minorHAnsi" w:hAnsiTheme="minorHAnsi" w:cstheme="minorHAnsi"/>
          <w:sz w:val="24"/>
          <w:szCs w:val="24"/>
        </w:rPr>
        <w:t xml:space="preserve"> Olga </w:t>
      </w:r>
      <w:proofErr w:type="spellStart"/>
      <w:r w:rsidR="001D344C" w:rsidRPr="007330A6">
        <w:rPr>
          <w:rFonts w:asciiTheme="minorHAnsi" w:hAnsiTheme="minorHAnsi" w:cstheme="minorHAnsi"/>
          <w:sz w:val="24"/>
          <w:szCs w:val="24"/>
        </w:rPr>
        <w:t>Hölzlová</w:t>
      </w:r>
      <w:proofErr w:type="spellEnd"/>
      <w:r w:rsidR="001D344C" w:rsidRPr="007330A6">
        <w:rPr>
          <w:rFonts w:asciiTheme="minorHAnsi" w:hAnsiTheme="minorHAnsi" w:cstheme="minorHAnsi"/>
          <w:sz w:val="24"/>
          <w:szCs w:val="24"/>
        </w:rPr>
        <w:t>, ředitelka</w:t>
      </w:r>
      <w:r w:rsidR="001D344C" w:rsidRPr="007330A6">
        <w:rPr>
          <w:rFonts w:asciiTheme="minorHAnsi" w:hAnsiTheme="minorHAnsi" w:cstheme="minorHAnsi"/>
          <w:sz w:val="24"/>
          <w:szCs w:val="24"/>
        </w:rPr>
        <w:tab/>
      </w:r>
      <w:r w:rsidR="001D344C" w:rsidRPr="007330A6">
        <w:rPr>
          <w:rFonts w:asciiTheme="minorHAnsi" w:hAnsiTheme="minorHAnsi" w:cstheme="minorHAnsi"/>
          <w:sz w:val="24"/>
          <w:szCs w:val="24"/>
        </w:rPr>
        <w:tab/>
      </w:r>
      <w:r w:rsidR="001D344C" w:rsidRPr="007330A6">
        <w:rPr>
          <w:rFonts w:asciiTheme="minorHAnsi" w:hAnsiTheme="minorHAnsi" w:cstheme="minorHAnsi"/>
          <w:sz w:val="24"/>
          <w:szCs w:val="24"/>
        </w:rPr>
        <w:tab/>
      </w:r>
      <w:r w:rsidR="00E972C7" w:rsidRPr="007330A6">
        <w:rPr>
          <w:rFonts w:asciiTheme="minorHAnsi" w:hAnsiTheme="minorHAnsi" w:cstheme="minorHAnsi"/>
          <w:bCs/>
          <w:sz w:val="24"/>
          <w:szCs w:val="24"/>
        </w:rPr>
        <w:t>Tomáš Zavřel, jednatel</w:t>
      </w:r>
    </w:p>
    <w:p w14:paraId="07465233" w14:textId="6D92E348" w:rsidR="00041B9C" w:rsidRPr="007330A6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95AC55B" w14:textId="26CB9B06" w:rsidR="00B00FC5" w:rsidRDefault="00B00FC5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sectPr w:rsidR="00B00FC5" w:rsidSect="001D344C">
      <w:headerReference w:type="default" r:id="rId8"/>
      <w:pgSz w:w="11907" w:h="16840"/>
      <w:pgMar w:top="1418" w:right="1418" w:bottom="1418" w:left="1418" w:header="426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FA7D" w14:textId="77777777" w:rsidR="003B5E23" w:rsidRDefault="003B5E23" w:rsidP="00AC545F">
      <w:pPr>
        <w:spacing w:after="0" w:line="240" w:lineRule="auto"/>
      </w:pPr>
      <w:r>
        <w:separator/>
      </w:r>
    </w:p>
  </w:endnote>
  <w:endnote w:type="continuationSeparator" w:id="0">
    <w:p w14:paraId="09E4173B" w14:textId="77777777" w:rsidR="003B5E23" w:rsidRDefault="003B5E23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239B6" w14:textId="77777777" w:rsidR="003B5E23" w:rsidRDefault="003B5E23" w:rsidP="00AC545F">
      <w:pPr>
        <w:spacing w:after="0" w:line="240" w:lineRule="auto"/>
      </w:pPr>
      <w:r>
        <w:separator/>
      </w:r>
    </w:p>
  </w:footnote>
  <w:footnote w:type="continuationSeparator" w:id="0">
    <w:p w14:paraId="393C56B5" w14:textId="77777777" w:rsidR="003B5E23" w:rsidRDefault="003B5E23" w:rsidP="00AC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EC90" w14:textId="78B71D24" w:rsidR="00120DFD" w:rsidRPr="001D344C" w:rsidRDefault="00120DFD" w:rsidP="001D344C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9B558AF"/>
    <w:multiLevelType w:val="multilevel"/>
    <w:tmpl w:val="672EE62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735D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44F0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8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7"/>
  </w:num>
  <w:num w:numId="3" w16cid:durableId="2074965179">
    <w:abstractNumId w:val="31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2"/>
  </w:num>
  <w:num w:numId="7" w16cid:durableId="1511682432">
    <w:abstractNumId w:val="5"/>
  </w:num>
  <w:num w:numId="8" w16cid:durableId="742684669">
    <w:abstractNumId w:val="28"/>
  </w:num>
  <w:num w:numId="9" w16cid:durableId="397094705">
    <w:abstractNumId w:val="30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9"/>
  </w:num>
  <w:num w:numId="14" w16cid:durableId="497693636">
    <w:abstractNumId w:val="14"/>
  </w:num>
  <w:num w:numId="15" w16cid:durableId="1109163198">
    <w:abstractNumId w:val="24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6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1"/>
  </w:num>
  <w:num w:numId="30" w16cid:durableId="622657925">
    <w:abstractNumId w:val="25"/>
  </w:num>
  <w:num w:numId="31" w16cid:durableId="1907375228">
    <w:abstractNumId w:val="23"/>
  </w:num>
  <w:num w:numId="32" w16cid:durableId="935747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0124A"/>
    <w:rsid w:val="00012425"/>
    <w:rsid w:val="00013E65"/>
    <w:rsid w:val="00014203"/>
    <w:rsid w:val="00015521"/>
    <w:rsid w:val="00034C1D"/>
    <w:rsid w:val="00041B9C"/>
    <w:rsid w:val="000532AB"/>
    <w:rsid w:val="00090D4C"/>
    <w:rsid w:val="00097EEA"/>
    <w:rsid w:val="000C1847"/>
    <w:rsid w:val="000C29CB"/>
    <w:rsid w:val="000D0EE5"/>
    <w:rsid w:val="00104A56"/>
    <w:rsid w:val="001101DA"/>
    <w:rsid w:val="00110CE0"/>
    <w:rsid w:val="00117131"/>
    <w:rsid w:val="00120DFD"/>
    <w:rsid w:val="00135D27"/>
    <w:rsid w:val="00152971"/>
    <w:rsid w:val="001645DA"/>
    <w:rsid w:val="001748BA"/>
    <w:rsid w:val="0017575C"/>
    <w:rsid w:val="0018104A"/>
    <w:rsid w:val="00181F8D"/>
    <w:rsid w:val="001A6D37"/>
    <w:rsid w:val="001C1601"/>
    <w:rsid w:val="001C6501"/>
    <w:rsid w:val="001D344C"/>
    <w:rsid w:val="001F11F3"/>
    <w:rsid w:val="0020128E"/>
    <w:rsid w:val="00204766"/>
    <w:rsid w:val="00230255"/>
    <w:rsid w:val="002408A4"/>
    <w:rsid w:val="0024494A"/>
    <w:rsid w:val="00250040"/>
    <w:rsid w:val="00251B2F"/>
    <w:rsid w:val="002529F7"/>
    <w:rsid w:val="002669CF"/>
    <w:rsid w:val="0027137F"/>
    <w:rsid w:val="00274C6E"/>
    <w:rsid w:val="00275432"/>
    <w:rsid w:val="002A10CB"/>
    <w:rsid w:val="002B2790"/>
    <w:rsid w:val="002B4FE6"/>
    <w:rsid w:val="002D24C0"/>
    <w:rsid w:val="002D3705"/>
    <w:rsid w:val="002D4840"/>
    <w:rsid w:val="002D7822"/>
    <w:rsid w:val="002E2E94"/>
    <w:rsid w:val="002E3E76"/>
    <w:rsid w:val="002E5E25"/>
    <w:rsid w:val="00304E85"/>
    <w:rsid w:val="00311980"/>
    <w:rsid w:val="003445E5"/>
    <w:rsid w:val="0034562C"/>
    <w:rsid w:val="0034565E"/>
    <w:rsid w:val="0035023E"/>
    <w:rsid w:val="0036004F"/>
    <w:rsid w:val="00367514"/>
    <w:rsid w:val="0037355A"/>
    <w:rsid w:val="003822DF"/>
    <w:rsid w:val="00385F0B"/>
    <w:rsid w:val="003A107A"/>
    <w:rsid w:val="003A19CC"/>
    <w:rsid w:val="003A71DA"/>
    <w:rsid w:val="003B522B"/>
    <w:rsid w:val="003B5E23"/>
    <w:rsid w:val="003C1FCC"/>
    <w:rsid w:val="003C3A16"/>
    <w:rsid w:val="003E0F71"/>
    <w:rsid w:val="00410B39"/>
    <w:rsid w:val="0042207A"/>
    <w:rsid w:val="00432EC7"/>
    <w:rsid w:val="0044614E"/>
    <w:rsid w:val="00447083"/>
    <w:rsid w:val="004564ED"/>
    <w:rsid w:val="00480CFD"/>
    <w:rsid w:val="00484B3A"/>
    <w:rsid w:val="004956B7"/>
    <w:rsid w:val="004A57F1"/>
    <w:rsid w:val="004A672B"/>
    <w:rsid w:val="004C3F0C"/>
    <w:rsid w:val="004D418F"/>
    <w:rsid w:val="004D7FF0"/>
    <w:rsid w:val="004E02F0"/>
    <w:rsid w:val="004E7D6F"/>
    <w:rsid w:val="004F1A35"/>
    <w:rsid w:val="005139D7"/>
    <w:rsid w:val="00515501"/>
    <w:rsid w:val="0052315A"/>
    <w:rsid w:val="00525460"/>
    <w:rsid w:val="00541B5C"/>
    <w:rsid w:val="00541E06"/>
    <w:rsid w:val="00567338"/>
    <w:rsid w:val="005769FF"/>
    <w:rsid w:val="005862F1"/>
    <w:rsid w:val="005A5BEC"/>
    <w:rsid w:val="005A6733"/>
    <w:rsid w:val="005B368E"/>
    <w:rsid w:val="005B6091"/>
    <w:rsid w:val="005B6965"/>
    <w:rsid w:val="005C5BE5"/>
    <w:rsid w:val="005C6655"/>
    <w:rsid w:val="005D188D"/>
    <w:rsid w:val="005D27B7"/>
    <w:rsid w:val="005D44CA"/>
    <w:rsid w:val="005E3C8F"/>
    <w:rsid w:val="005F1AA1"/>
    <w:rsid w:val="005F376B"/>
    <w:rsid w:val="0061405B"/>
    <w:rsid w:val="006152B8"/>
    <w:rsid w:val="00622A71"/>
    <w:rsid w:val="006315DB"/>
    <w:rsid w:val="00640B33"/>
    <w:rsid w:val="00653EB5"/>
    <w:rsid w:val="00657C91"/>
    <w:rsid w:val="00667659"/>
    <w:rsid w:val="00685F6C"/>
    <w:rsid w:val="006A0213"/>
    <w:rsid w:val="006A06F3"/>
    <w:rsid w:val="006C0B26"/>
    <w:rsid w:val="006C0F68"/>
    <w:rsid w:val="006F4E62"/>
    <w:rsid w:val="006F4E99"/>
    <w:rsid w:val="007007E2"/>
    <w:rsid w:val="00705C22"/>
    <w:rsid w:val="0070621D"/>
    <w:rsid w:val="00711151"/>
    <w:rsid w:val="0072120C"/>
    <w:rsid w:val="00723595"/>
    <w:rsid w:val="0072457A"/>
    <w:rsid w:val="00725BE6"/>
    <w:rsid w:val="007330A6"/>
    <w:rsid w:val="00741EFD"/>
    <w:rsid w:val="007429BC"/>
    <w:rsid w:val="00754289"/>
    <w:rsid w:val="0075645C"/>
    <w:rsid w:val="0075694B"/>
    <w:rsid w:val="00772342"/>
    <w:rsid w:val="0077294E"/>
    <w:rsid w:val="0078147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7F2839"/>
    <w:rsid w:val="00804673"/>
    <w:rsid w:val="0081432F"/>
    <w:rsid w:val="00831E6E"/>
    <w:rsid w:val="008405F9"/>
    <w:rsid w:val="008560F6"/>
    <w:rsid w:val="00864AD7"/>
    <w:rsid w:val="00875327"/>
    <w:rsid w:val="00887292"/>
    <w:rsid w:val="00887BA6"/>
    <w:rsid w:val="008926E7"/>
    <w:rsid w:val="008A2F79"/>
    <w:rsid w:val="008A6C98"/>
    <w:rsid w:val="008B05F4"/>
    <w:rsid w:val="008B0C02"/>
    <w:rsid w:val="008B3467"/>
    <w:rsid w:val="008B433B"/>
    <w:rsid w:val="008B4D55"/>
    <w:rsid w:val="008B6C8B"/>
    <w:rsid w:val="008C243A"/>
    <w:rsid w:val="008D1AC6"/>
    <w:rsid w:val="008D6264"/>
    <w:rsid w:val="009113E8"/>
    <w:rsid w:val="009323FE"/>
    <w:rsid w:val="00933C65"/>
    <w:rsid w:val="0094216E"/>
    <w:rsid w:val="00951A43"/>
    <w:rsid w:val="00976445"/>
    <w:rsid w:val="00981581"/>
    <w:rsid w:val="00991F45"/>
    <w:rsid w:val="009A1DB7"/>
    <w:rsid w:val="009B3726"/>
    <w:rsid w:val="009B393D"/>
    <w:rsid w:val="009B5CCE"/>
    <w:rsid w:val="009C1DB2"/>
    <w:rsid w:val="009C70A1"/>
    <w:rsid w:val="009D09A0"/>
    <w:rsid w:val="009E3882"/>
    <w:rsid w:val="009E74CE"/>
    <w:rsid w:val="009F10FD"/>
    <w:rsid w:val="009F2C72"/>
    <w:rsid w:val="00A17891"/>
    <w:rsid w:val="00A208D0"/>
    <w:rsid w:val="00A44417"/>
    <w:rsid w:val="00A54B01"/>
    <w:rsid w:val="00A55C00"/>
    <w:rsid w:val="00A7110C"/>
    <w:rsid w:val="00A74658"/>
    <w:rsid w:val="00A755E5"/>
    <w:rsid w:val="00A80316"/>
    <w:rsid w:val="00A8385B"/>
    <w:rsid w:val="00AA5D0B"/>
    <w:rsid w:val="00AB2A57"/>
    <w:rsid w:val="00AB5897"/>
    <w:rsid w:val="00AC545F"/>
    <w:rsid w:val="00AC626A"/>
    <w:rsid w:val="00AD4147"/>
    <w:rsid w:val="00AE1BB5"/>
    <w:rsid w:val="00AE6B00"/>
    <w:rsid w:val="00AF627C"/>
    <w:rsid w:val="00B00FC5"/>
    <w:rsid w:val="00B1608B"/>
    <w:rsid w:val="00B23DAB"/>
    <w:rsid w:val="00B31A5E"/>
    <w:rsid w:val="00B41EC3"/>
    <w:rsid w:val="00B422EA"/>
    <w:rsid w:val="00B56D57"/>
    <w:rsid w:val="00B70C6A"/>
    <w:rsid w:val="00B716DE"/>
    <w:rsid w:val="00B74797"/>
    <w:rsid w:val="00B7490E"/>
    <w:rsid w:val="00B9541F"/>
    <w:rsid w:val="00BB6CAA"/>
    <w:rsid w:val="00BF15CE"/>
    <w:rsid w:val="00C11938"/>
    <w:rsid w:val="00C16681"/>
    <w:rsid w:val="00C31491"/>
    <w:rsid w:val="00C35876"/>
    <w:rsid w:val="00C5341D"/>
    <w:rsid w:val="00C54AC4"/>
    <w:rsid w:val="00C61A49"/>
    <w:rsid w:val="00C74A23"/>
    <w:rsid w:val="00C8113E"/>
    <w:rsid w:val="00C822A5"/>
    <w:rsid w:val="00C921E0"/>
    <w:rsid w:val="00CA7176"/>
    <w:rsid w:val="00CB0FE3"/>
    <w:rsid w:val="00CB39B4"/>
    <w:rsid w:val="00CB7B45"/>
    <w:rsid w:val="00CC3F8D"/>
    <w:rsid w:val="00CD22C7"/>
    <w:rsid w:val="00CE73F5"/>
    <w:rsid w:val="00D07467"/>
    <w:rsid w:val="00D1695B"/>
    <w:rsid w:val="00D20AB9"/>
    <w:rsid w:val="00D23836"/>
    <w:rsid w:val="00D56E50"/>
    <w:rsid w:val="00D61DFC"/>
    <w:rsid w:val="00D646AA"/>
    <w:rsid w:val="00D706B5"/>
    <w:rsid w:val="00D73977"/>
    <w:rsid w:val="00DB2EF6"/>
    <w:rsid w:val="00DB592F"/>
    <w:rsid w:val="00DD5FD7"/>
    <w:rsid w:val="00DF6CAA"/>
    <w:rsid w:val="00E0169B"/>
    <w:rsid w:val="00E07BBF"/>
    <w:rsid w:val="00E21EAC"/>
    <w:rsid w:val="00E232BC"/>
    <w:rsid w:val="00E25831"/>
    <w:rsid w:val="00E31406"/>
    <w:rsid w:val="00E36D2C"/>
    <w:rsid w:val="00E40A63"/>
    <w:rsid w:val="00E553C6"/>
    <w:rsid w:val="00E577A9"/>
    <w:rsid w:val="00E61D89"/>
    <w:rsid w:val="00E629B5"/>
    <w:rsid w:val="00E87D3A"/>
    <w:rsid w:val="00E935ED"/>
    <w:rsid w:val="00E93F19"/>
    <w:rsid w:val="00E972C7"/>
    <w:rsid w:val="00EA30E3"/>
    <w:rsid w:val="00EA350D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E61BD"/>
    <w:rsid w:val="00EF7495"/>
    <w:rsid w:val="00F21067"/>
    <w:rsid w:val="00F27320"/>
    <w:rsid w:val="00F35276"/>
    <w:rsid w:val="00F47758"/>
    <w:rsid w:val="00F509D4"/>
    <w:rsid w:val="00F53562"/>
    <w:rsid w:val="00F557E8"/>
    <w:rsid w:val="00F60FB7"/>
    <w:rsid w:val="00F66C85"/>
    <w:rsid w:val="00F760DD"/>
    <w:rsid w:val="00F91F48"/>
    <w:rsid w:val="00F95F72"/>
    <w:rsid w:val="00FB0A49"/>
    <w:rsid w:val="00FB18D9"/>
    <w:rsid w:val="00FB46C8"/>
    <w:rsid w:val="00FC52B8"/>
    <w:rsid w:val="00F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23F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Radek Jurčík</cp:lastModifiedBy>
  <cp:revision>4</cp:revision>
  <cp:lastPrinted>2025-09-26T05:58:00Z</cp:lastPrinted>
  <dcterms:created xsi:type="dcterms:W3CDTF">2025-11-14T13:51:00Z</dcterms:created>
  <dcterms:modified xsi:type="dcterms:W3CDTF">2025-11-14T13:52:00Z</dcterms:modified>
</cp:coreProperties>
</file>