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8F26" w14:textId="77777777" w:rsidR="00EA574A" w:rsidRPr="00AA35DC" w:rsidRDefault="00EA574A" w:rsidP="00EA574A">
      <w:pPr>
        <w:pStyle w:val="HHTitle2"/>
      </w:pPr>
    </w:p>
    <w:p w14:paraId="72407832" w14:textId="77777777" w:rsidR="00EA574A" w:rsidRPr="00AA35DC" w:rsidRDefault="00EA574A" w:rsidP="00EA574A"/>
    <w:p w14:paraId="2E501CBD" w14:textId="77777777" w:rsidR="00EA574A" w:rsidRPr="00AA35DC" w:rsidRDefault="00EA574A" w:rsidP="00EA574A"/>
    <w:p w14:paraId="526B3AD4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76BCAB62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3F07BCAC" w14:textId="77777777" w:rsidR="00EA574A" w:rsidRPr="00AA35DC" w:rsidRDefault="00EA574A" w:rsidP="00EA574A">
      <w:pPr>
        <w:pStyle w:val="Spolecnost"/>
      </w:pPr>
      <w:r w:rsidRPr="00AA35DC">
        <w:t>Česká agentura na podporu obchodu/CzechTrade</w:t>
      </w:r>
    </w:p>
    <w:p w14:paraId="26DDE5E2" w14:textId="77777777" w:rsidR="00EA574A" w:rsidRPr="00AA35DC" w:rsidRDefault="00EA574A" w:rsidP="00EA574A">
      <w:pPr>
        <w:pStyle w:val="Spolecnost"/>
      </w:pPr>
    </w:p>
    <w:p w14:paraId="29C8C8F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16D1CE7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09E9BFC9" w14:textId="77777777"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TopolWater, s.r.o.</w:t>
      </w:r>
    </w:p>
    <w:p w14:paraId="676F49B9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36C37E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9A8FF11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34E15D4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5A83A03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1C65051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14:paraId="70041B59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89A230F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C3FEEDB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14:paraId="3BBB43CA" w14:textId="77777777"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14:paraId="1A247C85" w14:textId="0CF34F73"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IFAT 2026, Mnichov, 2026/033N2K, 4. - 7. 5. 2026</w:t>
      </w:r>
      <w:r>
        <w:t>“</w:t>
      </w:r>
    </w:p>
    <w:p w14:paraId="04C9AF85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485F3371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074563C0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obchodu/CzechTrade</w:t>
      </w:r>
      <w:r w:rsidRPr="00AA35DC">
        <w:rPr>
          <w:szCs w:val="22"/>
        </w:rPr>
        <w:t xml:space="preserve">, </w:t>
      </w:r>
    </w:p>
    <w:p w14:paraId="0C106D3B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6D3B37EA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13DCF0CA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E0E34B3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22087D2A" w14:textId="77777777" w:rsidR="00AC0C7E" w:rsidRDefault="00000000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TopolWater, s.r.o.</w:t>
      </w:r>
    </w:p>
    <w:p w14:paraId="3AB66855" w14:textId="77777777" w:rsidR="00E53491" w:rsidRPr="00771A82" w:rsidRDefault="00E53491" w:rsidP="00E53491">
      <w:pPr>
        <w:ind w:firstLine="561"/>
        <w:rPr>
          <w:b/>
        </w:rPr>
      </w:pPr>
      <w:r w:rsidRPr="00771A82">
        <w:rPr>
          <w:b/>
        </w:rPr>
        <w:t>Registrační číslo účastníka: 2411000126</w:t>
      </w:r>
    </w:p>
    <w:p w14:paraId="02CD67F0" w14:textId="297C3D28" w:rsidR="00E53491" w:rsidRPr="00771A82" w:rsidRDefault="00E53491" w:rsidP="00E53491">
      <w:pPr>
        <w:pStyle w:val="Text11"/>
        <w:keepNext w:val="0"/>
        <w:ind w:left="567"/>
      </w:pPr>
      <w:r w:rsidRPr="00771A82">
        <w:t xml:space="preserve">společnost založená a existující podle právního řádu České republiky, </w:t>
      </w:r>
    </w:p>
    <w:p w14:paraId="1D191A9C" w14:textId="77777777" w:rsidR="00E53491" w:rsidRPr="00771A82" w:rsidRDefault="00E53491" w:rsidP="00E53491">
      <w:pPr>
        <w:pStyle w:val="Text11"/>
        <w:keepNext w:val="0"/>
        <w:ind w:left="567"/>
      </w:pPr>
      <w:r w:rsidRPr="00771A82">
        <w:t>se sídlem: Nad Rezkovcem 1114/2, Čáslav-Nové Město, 28601 Čáslav</w:t>
      </w:r>
    </w:p>
    <w:p w14:paraId="671EA3E5" w14:textId="77777777" w:rsidR="00E53491" w:rsidRPr="00771A82" w:rsidRDefault="00E53491" w:rsidP="00E53491">
      <w:pPr>
        <w:pStyle w:val="Text11"/>
        <w:keepNext w:val="0"/>
        <w:ind w:left="567"/>
      </w:pPr>
      <w:r w:rsidRPr="00771A82">
        <w:t>IČO: 26212943, DIČ: CZ26212943</w:t>
      </w:r>
    </w:p>
    <w:p w14:paraId="1D827524" w14:textId="7CF79A07" w:rsidR="00E53491" w:rsidRDefault="00E53491" w:rsidP="00E53491">
      <w:pPr>
        <w:pStyle w:val="Text11"/>
        <w:keepNext w:val="0"/>
        <w:ind w:left="567"/>
      </w:pPr>
      <w:r w:rsidRPr="00771A82">
        <w:t>zapsaná v obchodním rejstříku</w:t>
      </w:r>
      <w:r w:rsidR="00771A82">
        <w:t xml:space="preserve"> u Městského soudu v Praze</w:t>
      </w:r>
      <w:r w:rsidRPr="00771A82">
        <w:rPr>
          <w:i/>
        </w:rPr>
        <w:t xml:space="preserve">, </w:t>
      </w:r>
      <w:r w:rsidRPr="00771A82">
        <w:t>oddíl</w:t>
      </w:r>
      <w:r w:rsidR="00771A82">
        <w:t xml:space="preserve"> C</w:t>
      </w:r>
      <w:r w:rsidRPr="00771A82">
        <w:t xml:space="preserve">, vložka </w:t>
      </w:r>
      <w:r w:rsidR="00771A82" w:rsidRPr="00771A82">
        <w:t>80202</w:t>
      </w:r>
    </w:p>
    <w:p w14:paraId="30D49D9A" w14:textId="77777777" w:rsidR="00EA574A" w:rsidRPr="00AA35DC" w:rsidRDefault="00E53491" w:rsidP="00E53491">
      <w:pPr>
        <w:pStyle w:val="Text11"/>
        <w:keepNext w:val="0"/>
      </w:pPr>
      <w:r w:rsidRPr="00AA35DC">
        <w:t xml:space="preserve">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14:paraId="67AEE746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BEB4976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C6E1653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365B3B8E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65088269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27FEF75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511211E7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3D459FD0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3310C0AF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24BCD66A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7B7A5601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1F4258BB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4F52B4DB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32F114DE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65BA6449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14:paraId="3AA623FB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14:paraId="12BF1766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47F154E8" w14:textId="5CADA9E9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333FBD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1053329C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>České agentury na podporu obchodu/ CzechTrade</w:t>
      </w:r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14:paraId="62C9347B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5BEF3A2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03970AD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5486B82F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4F54CF1F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039AAF4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6042260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64B9DD71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49711E67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13A833E8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36DC00A2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311106EB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5432475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BDA9A7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7C646161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31F8AF24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C63B6F2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086E249B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47EF4C0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5802432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6FF95FB6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4CD9C93E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5A0A40B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56627E1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1B8CBDC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015971AF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5F6AF9C0" w14:textId="7A2E1FF6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160 000,00</w:t>
      </w:r>
      <w:r w:rsidR="00E53491">
        <w:t xml:space="preserve"> </w:t>
      </w:r>
      <w:r w:rsidR="007F74B5">
        <w:t xml:space="preserve">  Kč (slovy: </w:t>
      </w:r>
      <w:r w:rsidR="00771A82">
        <w:t>sto šedesát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25FC16EA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307DDFB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FDBD141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5EF79A1B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BDFE270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36FEBA5B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653FFC77" w14:textId="77777777"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14:paraId="62C53F0A" w14:textId="77777777"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14:paraId="44104C5B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404E2436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10D00DB4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18AA5CF4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5ABCB6B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14BA3531" w14:textId="34CE33FB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333FBD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333FBD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469760CF" w14:textId="391E37E7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771A82">
        <w:t xml:space="preserve">výši </w:t>
      </w:r>
      <w:r w:rsidR="00916093" w:rsidRPr="00771A82">
        <w:t>3</w:t>
      </w:r>
      <w:r w:rsidR="002D342D" w:rsidRPr="00771A82">
        <w:t xml:space="preserve">0 % (slovy: </w:t>
      </w:r>
      <w:r w:rsidR="00916093" w:rsidRPr="00771A82">
        <w:rPr>
          <w:i/>
        </w:rPr>
        <w:t>třiceti</w:t>
      </w:r>
      <w:r w:rsidR="002D342D" w:rsidRPr="00771A82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333FBD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869AE08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494631A9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4EC088C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E10A8C5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3027531A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FABD57F" w14:textId="4B912934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333FBD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33FBD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333FBD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33FBD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2E2A6D29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2CAA99D5" w14:textId="0CF74F0F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333FBD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333FBD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27DC5559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AC3106C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3859D7F3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69BE6183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7AFCF6F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3EB59DEE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58788DAC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23DFF400" w14:textId="5C2145BC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333FBD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61A068C8" w14:textId="71AB22D9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333FBD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1E0B71E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04DDDA69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4E109FD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ED02589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423CE857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35AA16EA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593DE985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37347D5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73B94D44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26D621AA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7FD64940" w14:textId="056FE04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333FBD">
        <w:t>9</w:t>
      </w:r>
      <w:r w:rsidRPr="00AA35DC">
        <w:fldChar w:fldCharType="end"/>
      </w:r>
      <w:r w:rsidRPr="00AA35DC">
        <w:t xml:space="preserve"> Smlouvy.  </w:t>
      </w:r>
    </w:p>
    <w:p w14:paraId="5AC51BE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56CD40B7" w14:textId="521FFF2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333FBD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333FBD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1B38A2B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66C73872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03CD51D2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76C8A80C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0AE3CE7F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>Parametry povinné publicity PpŽP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6075949C" w14:textId="1D64E3A3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333FBD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19D3008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EC855C5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768F43C6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712801A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26D383B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1B6FB6B4" w14:textId="4D583D5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333FBD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333FBD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27C0E0F9" w14:textId="1C5E699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333FBD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333FBD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2D83722C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14:paraId="26BFC0E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25590DC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64716DC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E8DE5E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54BAA57D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76B97EF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14:paraId="15B07867" w14:textId="77777777"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2E07D35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7D42CAB3" w14:textId="2B7A8140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33FBD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333FBD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33FBD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333FBD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0667340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4043EC40" w14:textId="77777777"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14:paraId="08CB28D2" w14:textId="77777777"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14:paraId="74E9C465" w14:textId="77777777"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14:paraId="47205B2A" w14:textId="65136348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333FBD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333FBD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F56397E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69E86B71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146EB1A2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75A156AF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98778AD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6D2D5D7C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006859AF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3E4536F6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05A518A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23F6D8A7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4FE23704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4656D18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321706FD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3873E683" w14:textId="014D57A7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333FBD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515EF7D2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43561106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57D7F5EF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1302BB1A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6AD08FC9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5E290CD3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67DDEFC3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4844085F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7501FA01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7E0DBDE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85FB5E1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4AD15799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5C1A60C5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7AFF5DC0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 xml:space="preserve">(i) osobním doručením, (ii) zasláním uznávanou </w:t>
      </w:r>
      <w:r w:rsidRPr="00AA35DC">
        <w:lastRenderedPageBreak/>
        <w:t>poštou</w:t>
      </w:r>
      <w:r w:rsidR="00226F89">
        <w:t xml:space="preserve"> doporučeným dopisem, (iii)</w:t>
      </w:r>
      <w:r w:rsidRPr="00AA35DC">
        <w:t xml:space="preserve"> zasláním kurýrní službou, která umožňuje ověření doručení</w:t>
      </w:r>
      <w:r w:rsidR="00226F89">
        <w:t>, nebo (iv) datovou schránkou prostřednictvím systému datových schránek</w:t>
      </w:r>
      <w:r w:rsidRPr="00AA35DC">
        <w:t xml:space="preserve"> a zároveň jedním ze způsobů uvedených pod čísly (i) až (iii).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(iv)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1BC7614" w14:textId="77777777"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260AA353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01287AA0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8F50CF1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3BFE3199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21C19AD4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1B5D89E4" w14:textId="1A1D9ACC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  <w:t>k rukám:</w:t>
      </w:r>
      <w:r w:rsidRPr="00AA35DC">
        <w:tab/>
      </w:r>
      <w:r w:rsidRPr="00AA35DC">
        <w:tab/>
      </w:r>
      <w:r w:rsidR="00771A82">
        <w:t>Viktorie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771A82">
        <w:t>viktorie.hrdlickova@czechtrade.gov.cz</w:t>
      </w:r>
    </w:p>
    <w:p w14:paraId="6E7F9F41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310D7FFE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6DF40505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4571712D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2C0F959A" w14:textId="77777777"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TopolWater,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Mgr.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Eva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Krupičková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Nad Rezkovcem 1114/2, Čáslav-Nové Město, 28601 Čáslav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ekrupickova@topolwater.com</w:t>
      </w:r>
    </w:p>
    <w:p w14:paraId="6CEB0F02" w14:textId="602F11AC" w:rsidR="00EA574A" w:rsidRPr="00771A82" w:rsidRDefault="00EA574A" w:rsidP="005E4C79">
      <w:pPr>
        <w:pStyle w:val="Text11"/>
        <w:keepNext w:val="0"/>
        <w:spacing w:before="0" w:after="0"/>
        <w:ind w:left="1134"/>
        <w:jc w:val="left"/>
      </w:pPr>
      <w:r w:rsidRPr="00771A82">
        <w:t xml:space="preserve">Datová schránka: </w:t>
      </w:r>
      <w:r w:rsidR="00771A82">
        <w:t xml:space="preserve">  </w:t>
      </w:r>
      <w:r w:rsidR="00771A82" w:rsidRPr="00771A82">
        <w:t>cmw7ty5</w:t>
      </w:r>
    </w:p>
    <w:p w14:paraId="10ABA64E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417CB70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FE45E01" w14:textId="1A7C70ED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333FBD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36F72FCB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43F15A02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D16E1B6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11DDB493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01651A63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1EB1F72C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C641719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16D6DD55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4BF5CD66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2FD59723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3013EA0A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070650B0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18521541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200623A0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26916FC4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>ex tunc</w:t>
      </w:r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34798659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3523DD7F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3BF530D2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85EC068" w14:textId="601BFE27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333FBD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60820A2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30D8D24D" w14:textId="577EF39D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333FBD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333FBD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333FBD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090899BC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29FE78E5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270BA7E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59AF2A52" w14:textId="1925F21D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333FBD">
        <w:t>8.2</w:t>
      </w:r>
      <w:r>
        <w:fldChar w:fldCharType="end"/>
      </w:r>
      <w:r w:rsidR="00F762FC">
        <w:t xml:space="preserve"> Smlouvy</w:t>
      </w:r>
      <w:r>
        <w:t>;</w:t>
      </w:r>
    </w:p>
    <w:p w14:paraId="2FF76E9F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25B93A4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E3BD82A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68E09813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0B37026C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5864A3D4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7EDD781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6A714162" w14:textId="21CEB071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333FBD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333FBD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333FBD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333FBD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333FBD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5E63E6C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3CF56557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2D3D859C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2C3B84B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025E5E0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794A29A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D2DCAB6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50C67212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6813011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3C1DC66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5D51C266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249BA07E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168C8A9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2BE6A86E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4AD83DCE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64C7F5DE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663028B4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6096602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03F46F93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36909FB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7FB0C922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C210D3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5B04FE86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9A54B12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053DDD1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1567B6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5DC8773B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6E92EC58" w14:textId="77777777" w:rsidR="00EA574A" w:rsidRPr="00AA35DC" w:rsidRDefault="00EA574A" w:rsidP="00EA574A">
      <w:pPr>
        <w:rPr>
          <w:b/>
        </w:rPr>
      </w:pPr>
    </w:p>
    <w:p w14:paraId="1581EAFA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42027C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50A3B90A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6238929A" w14:textId="77777777" w:rsidTr="006D1BA9">
        <w:tc>
          <w:tcPr>
            <w:tcW w:w="4644" w:type="dxa"/>
          </w:tcPr>
          <w:p w14:paraId="33FE9F1B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4A2AACEB" w14:textId="77777777"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TopolWater, s.r.o.</w:t>
            </w:r>
          </w:p>
        </w:tc>
      </w:tr>
      <w:tr w:rsidR="00EA574A" w:rsidRPr="00AA35DC" w14:paraId="60E12942" w14:textId="77777777" w:rsidTr="006D1BA9">
        <w:tc>
          <w:tcPr>
            <w:tcW w:w="4644" w:type="dxa"/>
          </w:tcPr>
          <w:p w14:paraId="2F5D18FB" w14:textId="42758A43" w:rsidR="00EA574A" w:rsidRPr="00AA35DC" w:rsidRDefault="00EA574A" w:rsidP="006D1BA9">
            <w:r w:rsidRPr="00AA35DC">
              <w:t xml:space="preserve">Místo: </w:t>
            </w:r>
            <w:r w:rsidR="00771A82">
              <w:t>Praha</w:t>
            </w:r>
          </w:p>
          <w:p w14:paraId="21941267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4892BC41" w14:textId="6AC30CCC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771A82">
              <w:t>Čáslav</w:t>
            </w:r>
          </w:p>
          <w:p w14:paraId="404CE45A" w14:textId="2A135540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F64054">
              <w:t>24. 10. 2025</w:t>
            </w:r>
          </w:p>
        </w:tc>
      </w:tr>
      <w:tr w:rsidR="00EA574A" w:rsidRPr="00AA35DC" w14:paraId="4C60806D" w14:textId="77777777" w:rsidTr="006D1BA9">
        <w:tc>
          <w:tcPr>
            <w:tcW w:w="4644" w:type="dxa"/>
          </w:tcPr>
          <w:p w14:paraId="38F8BDA4" w14:textId="77777777" w:rsidR="00EA574A" w:rsidRPr="00AA35DC" w:rsidRDefault="00EA574A" w:rsidP="006D1BA9"/>
          <w:p w14:paraId="39900F4D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66A7C4D4" w14:textId="77777777" w:rsidR="00EA574A" w:rsidRPr="00AA35DC" w:rsidRDefault="00EA574A" w:rsidP="006D1BA9">
            <w:pPr>
              <w:jc w:val="center"/>
            </w:pPr>
          </w:p>
          <w:p w14:paraId="4D36DA46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6A4CF5ED" w14:textId="77777777" w:rsidTr="006D1BA9">
        <w:tc>
          <w:tcPr>
            <w:tcW w:w="4644" w:type="dxa"/>
          </w:tcPr>
          <w:p w14:paraId="2D2BBD00" w14:textId="2A2B9BE5" w:rsidR="00EA574A" w:rsidRPr="00AA35DC" w:rsidRDefault="00EA574A" w:rsidP="006D1BA9">
            <w:r w:rsidRPr="00AA35DC">
              <w:t xml:space="preserve">Jméno: </w:t>
            </w:r>
            <w:r w:rsidR="00771A82">
              <w:rPr>
                <w:bCs/>
                <w:szCs w:val="22"/>
              </w:rPr>
              <w:t>Ing. Lenka Kolman Sokoltová, MBA</w:t>
            </w:r>
          </w:p>
          <w:p w14:paraId="01FE75F5" w14:textId="74D17955" w:rsidR="00EA574A" w:rsidRPr="00AA35DC" w:rsidRDefault="00EA574A" w:rsidP="006D1BA9">
            <w:r w:rsidRPr="00AA35DC">
              <w:t xml:space="preserve">Funkce: </w:t>
            </w:r>
            <w:r w:rsidR="00771A82">
              <w:rPr>
                <w:bCs/>
                <w:szCs w:val="22"/>
              </w:rPr>
              <w:t>zástupce generálního ředitele</w:t>
            </w:r>
          </w:p>
        </w:tc>
        <w:tc>
          <w:tcPr>
            <w:tcW w:w="4678" w:type="dxa"/>
          </w:tcPr>
          <w:p w14:paraId="19FFDA06" w14:textId="1A744D7D" w:rsidR="009E439E" w:rsidRDefault="009E439E" w:rsidP="009E439E">
            <w:pPr>
              <w:jc w:val="left"/>
            </w:pPr>
            <w:r>
              <w:t xml:space="preserve">Jméno: </w:t>
            </w:r>
            <w:r w:rsidR="00771A82">
              <w:rPr>
                <w:rFonts w:cstheme="minorHAnsi"/>
                <w:szCs w:val="22"/>
                <w:shd w:val="clear" w:color="auto" w:fill="FFFFFF"/>
              </w:rPr>
              <w:t>Ing. Jan Topol, PhD.</w:t>
            </w:r>
            <w:r>
              <w:t xml:space="preserve"> </w:t>
            </w:r>
          </w:p>
          <w:p w14:paraId="075BDD7F" w14:textId="1B1C31A1" w:rsidR="00EA574A" w:rsidRPr="00AA35DC" w:rsidRDefault="009E439E" w:rsidP="009E439E">
            <w:pPr>
              <w:jc w:val="left"/>
            </w:pPr>
            <w:r>
              <w:t xml:space="preserve">Funkce: </w:t>
            </w:r>
            <w:r w:rsidR="00771A82"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61B8DE36" w14:textId="77777777" w:rsidR="00F5589A" w:rsidRDefault="00F5589A" w:rsidP="00CF1704">
      <w:pPr>
        <w:pStyle w:val="HHTitle2"/>
        <w:sectPr w:rsidR="00F5589A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2583660F" w14:textId="78787501" w:rsidR="00CF1704" w:rsidRDefault="00F5589A" w:rsidP="00CF1704">
      <w:pPr>
        <w:pStyle w:val="HHTitle2"/>
      </w:pPr>
      <w:r w:rsidRPr="00F5589A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3613639" wp14:editId="42DADFEB">
            <wp:simplePos x="0" y="0"/>
            <wp:positionH relativeFrom="column">
              <wp:posOffset>-527050</wp:posOffset>
            </wp:positionH>
            <wp:positionV relativeFrom="paragraph">
              <wp:posOffset>386080</wp:posOffset>
            </wp:positionV>
            <wp:extent cx="10157460" cy="3048000"/>
            <wp:effectExtent l="0" t="0" r="0" b="0"/>
            <wp:wrapTight wrapText="bothSides">
              <wp:wrapPolygon edited="0">
                <wp:start x="0" y="0"/>
                <wp:lineTo x="0" y="9990"/>
                <wp:lineTo x="851" y="10800"/>
                <wp:lineTo x="0" y="11340"/>
                <wp:lineTo x="0" y="12420"/>
                <wp:lineTo x="851" y="12960"/>
                <wp:lineTo x="0" y="13770"/>
                <wp:lineTo x="0" y="16605"/>
                <wp:lineTo x="851" y="17280"/>
                <wp:lineTo x="0" y="17955"/>
                <wp:lineTo x="0" y="21465"/>
                <wp:lineTo x="20296" y="21465"/>
                <wp:lineTo x="21551" y="20655"/>
                <wp:lineTo x="21551" y="4995"/>
                <wp:lineTo x="8102" y="4320"/>
                <wp:lineTo x="8102" y="2160"/>
                <wp:lineTo x="21551" y="135"/>
                <wp:lineTo x="21551" y="0"/>
                <wp:lineTo x="0" y="0"/>
              </wp:wrapPolygon>
            </wp:wrapTight>
            <wp:docPr id="16165347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704" w:rsidRPr="00AA35DC">
        <w:t xml:space="preserve">PŘÍLOHA </w:t>
      </w:r>
      <w:r w:rsidR="00A576D0">
        <w:t>1</w:t>
      </w:r>
      <w:r w:rsidR="00CF1704">
        <w:t xml:space="preserve"> smlouvy</w:t>
      </w:r>
    </w:p>
    <w:p w14:paraId="403A5C1D" w14:textId="5A07CE0B" w:rsidR="00F5589A" w:rsidRPr="00AA35DC" w:rsidRDefault="00F5589A" w:rsidP="00CF1704">
      <w:pPr>
        <w:pStyle w:val="HHTitle2"/>
      </w:pPr>
    </w:p>
    <w:sectPr w:rsidR="00F5589A" w:rsidRPr="00AA35DC" w:rsidSect="00F5589A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2A24" w14:textId="77777777" w:rsidR="0069658F" w:rsidRDefault="0069658F">
      <w:pPr>
        <w:spacing w:before="0" w:after="0"/>
      </w:pPr>
      <w:r>
        <w:separator/>
      </w:r>
    </w:p>
  </w:endnote>
  <w:endnote w:type="continuationSeparator" w:id="0">
    <w:p w14:paraId="6F46CEA9" w14:textId="77777777" w:rsidR="0069658F" w:rsidRDefault="0069658F">
      <w:pPr>
        <w:spacing w:before="0" w:after="0"/>
      </w:pPr>
      <w:r>
        <w:continuationSeparator/>
      </w:r>
    </w:p>
  </w:endnote>
  <w:endnote w:type="continuationNotice" w:id="1">
    <w:p w14:paraId="7CD95DE1" w14:textId="77777777" w:rsidR="0069658F" w:rsidRDefault="0069658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D4B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503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674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7A4C" w14:textId="77777777" w:rsidR="0069658F" w:rsidRDefault="0069658F">
      <w:pPr>
        <w:spacing w:before="0" w:after="0"/>
      </w:pPr>
      <w:r>
        <w:separator/>
      </w:r>
    </w:p>
  </w:footnote>
  <w:footnote w:type="continuationSeparator" w:id="0">
    <w:p w14:paraId="0F545ED4" w14:textId="77777777" w:rsidR="0069658F" w:rsidRDefault="0069658F">
      <w:pPr>
        <w:spacing w:before="0" w:after="0"/>
      </w:pPr>
      <w:r>
        <w:continuationSeparator/>
      </w:r>
    </w:p>
  </w:footnote>
  <w:footnote w:type="continuationNotice" w:id="1">
    <w:p w14:paraId="09115592" w14:textId="77777777" w:rsidR="0069658F" w:rsidRDefault="0069658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217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18CD5B1" wp14:editId="52EEC556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7B24185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C07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D154C82" wp14:editId="2524F00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C09279F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3D6E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518ACA9" wp14:editId="6EA495C0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7B88D7C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840535">
    <w:abstractNumId w:val="2"/>
  </w:num>
  <w:num w:numId="2" w16cid:durableId="1918438154">
    <w:abstractNumId w:val="3"/>
  </w:num>
  <w:num w:numId="3" w16cid:durableId="681277007">
    <w:abstractNumId w:val="1"/>
  </w:num>
  <w:num w:numId="4" w16cid:durableId="472254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9393732">
    <w:abstractNumId w:val="0"/>
  </w:num>
  <w:num w:numId="6" w16cid:durableId="1524830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A01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3FB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58F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1A82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0C7E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1557E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2BE6"/>
    <w:rsid w:val="00F530BE"/>
    <w:rsid w:val="00F53D80"/>
    <w:rsid w:val="00F5589A"/>
    <w:rsid w:val="00F6154F"/>
    <w:rsid w:val="00F62824"/>
    <w:rsid w:val="00F63D32"/>
    <w:rsid w:val="00F64054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3BAC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F2D90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1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7721</Words>
  <Characters>45558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Viktorie</cp:lastModifiedBy>
  <cp:revision>22</cp:revision>
  <cp:lastPrinted>2025-10-22T12:54:00Z</cp:lastPrinted>
  <dcterms:created xsi:type="dcterms:W3CDTF">2024-02-28T10:15:00Z</dcterms:created>
  <dcterms:modified xsi:type="dcterms:W3CDTF">2025-10-30T14:39:00Z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