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B8" w:rsidRPr="005B25E4" w:rsidRDefault="00F438B8" w:rsidP="00F438B8">
      <w:r w:rsidRPr="005B25E4">
        <w:t>Příloha:</w:t>
      </w:r>
    </w:p>
    <w:p w:rsidR="00F438B8" w:rsidRPr="001C14EF" w:rsidRDefault="00F438B8" w:rsidP="00F438B8">
      <w:pPr>
        <w:pStyle w:val="Nadpis3"/>
        <w:rPr>
          <w:rFonts w:ascii="Times New Roman" w:hAnsi="Times New Roman"/>
          <w:sz w:val="24"/>
          <w:szCs w:val="24"/>
        </w:rPr>
      </w:pPr>
      <w:proofErr w:type="spellStart"/>
      <w:r w:rsidRPr="009B0CDB">
        <w:rPr>
          <w:rFonts w:ascii="Times New Roman" w:hAnsi="Times New Roman"/>
          <w:sz w:val="24"/>
          <w:szCs w:val="24"/>
        </w:rPr>
        <w:t>GeneScan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600 LIZ </w:t>
      </w:r>
      <w:r>
        <w:rPr>
          <w:rFonts w:ascii="Times New Roman" w:hAnsi="Times New Roman"/>
          <w:sz w:val="24"/>
          <w:szCs w:val="24"/>
        </w:rPr>
        <w:t>V</w:t>
      </w:r>
      <w:r w:rsidRPr="009B0CDB">
        <w:rPr>
          <w:rFonts w:ascii="Times New Roman" w:hAnsi="Times New Roman"/>
          <w:sz w:val="24"/>
          <w:szCs w:val="24"/>
        </w:rPr>
        <w:t>2.0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CDB">
        <w:rPr>
          <w:rFonts w:ascii="Times New Roman" w:hAnsi="Times New Roman"/>
          <w:sz w:val="24"/>
          <w:szCs w:val="24"/>
        </w:rPr>
        <w:t>Size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Standard, </w:t>
      </w:r>
      <w:r w:rsidRPr="009B0CDB">
        <w:rPr>
          <w:rFonts w:ascii="Times New Roman" w:hAnsi="Times New Roman"/>
          <w:b w:val="0"/>
          <w:sz w:val="24"/>
          <w:szCs w:val="24"/>
        </w:rPr>
        <w:t>800 reakcí</w:t>
      </w:r>
    </w:p>
    <w:p w:rsidR="00F438B8" w:rsidRPr="00122C04" w:rsidRDefault="00F438B8" w:rsidP="00F438B8">
      <w:proofErr w:type="spellStart"/>
      <w:proofErr w:type="gramStart"/>
      <w:r>
        <w:t>Kat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: </w:t>
      </w:r>
      <w:r w:rsidRPr="009B0CDB">
        <w:t>4408399</w:t>
      </w:r>
    </w:p>
    <w:p w:rsidR="00F438B8" w:rsidRPr="00D91DF8" w:rsidRDefault="00F438B8" w:rsidP="00F438B8">
      <w:r>
        <w:t>c</w:t>
      </w:r>
      <w:r w:rsidRPr="00D91DF8">
        <w:t xml:space="preserve">ena včetně DPH: </w:t>
      </w:r>
      <w:r>
        <w:t>18</w:t>
      </w:r>
      <w:r w:rsidRPr="00D91DF8">
        <w:t> </w:t>
      </w:r>
      <w:r>
        <w:t>150</w:t>
      </w:r>
      <w:r w:rsidRPr="00D91DF8">
        <w:t>,</w:t>
      </w:r>
      <w:r>
        <w:t>-</w:t>
      </w:r>
      <w:r w:rsidRPr="00D91DF8">
        <w:t xml:space="preserve"> Kč</w:t>
      </w:r>
    </w:p>
    <w:p w:rsidR="00F438B8" w:rsidRDefault="00F438B8" w:rsidP="00F438B8">
      <w:r>
        <w:t>o</w:t>
      </w:r>
      <w:r w:rsidRPr="00D91DF8">
        <w:t xml:space="preserve">bjednávané množství: </w:t>
      </w:r>
      <w:r>
        <w:t>7</w:t>
      </w:r>
      <w:r w:rsidRPr="00D91DF8">
        <w:t xml:space="preserve"> ks</w:t>
      </w:r>
    </w:p>
    <w:p w:rsidR="00B60820" w:rsidRDefault="00B60820">
      <w:bookmarkStart w:id="0" w:name="_GoBack"/>
      <w:bookmarkEnd w:id="0"/>
    </w:p>
    <w:sectPr w:rsidR="00B6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B8"/>
    <w:rsid w:val="00B60820"/>
    <w:rsid w:val="00F4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F3EE-1D83-47C3-BB9D-E1C6BF0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438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438B8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2025-10-30T11:23:00Z</dcterms:created>
  <dcterms:modified xsi:type="dcterms:W3CDTF">2025-10-30T11:23:00Z</dcterms:modified>
</cp:coreProperties>
</file>