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6FC4C" w14:textId="77777777" w:rsidR="00B46DB4" w:rsidRDefault="00DF4DC0" w:rsidP="00B46DB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2226FCED" wp14:editId="2226FCEE">
            <wp:extent cx="1285875" cy="504825"/>
            <wp:effectExtent l="0" t="0" r="9525" b="9525"/>
            <wp:docPr id="3" name="obrázek 3" descr="C:\Users\Petr\Pictures\logo has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r\Pictures\logo hasp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6DB4">
        <w:rPr>
          <w:b/>
          <w:sz w:val="32"/>
          <w:szCs w:val="32"/>
        </w:rPr>
        <w:t xml:space="preserve">    </w:t>
      </w:r>
    </w:p>
    <w:p w14:paraId="2226FC4D" w14:textId="77777777" w:rsidR="00B46DB4" w:rsidRDefault="00B46DB4" w:rsidP="00B46DB4">
      <w:pPr>
        <w:rPr>
          <w:b/>
          <w:sz w:val="32"/>
          <w:szCs w:val="32"/>
        </w:rPr>
      </w:pPr>
    </w:p>
    <w:p w14:paraId="2226FC4E" w14:textId="552E35AD" w:rsidR="00A276B1" w:rsidRDefault="006C01F4" w:rsidP="00B46D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</w:t>
      </w:r>
      <w:r w:rsidR="009510E8">
        <w:rPr>
          <w:b/>
          <w:sz w:val="32"/>
          <w:szCs w:val="32"/>
        </w:rPr>
        <w:t xml:space="preserve"> č. 2</w:t>
      </w:r>
      <w:r>
        <w:rPr>
          <w:b/>
          <w:sz w:val="32"/>
          <w:szCs w:val="32"/>
        </w:rPr>
        <w:t xml:space="preserve"> ke s</w:t>
      </w:r>
      <w:r w:rsidR="004E13A6">
        <w:rPr>
          <w:b/>
          <w:sz w:val="32"/>
          <w:szCs w:val="32"/>
        </w:rPr>
        <w:t>mlouv</w:t>
      </w:r>
      <w:r>
        <w:rPr>
          <w:b/>
          <w:sz w:val="32"/>
          <w:szCs w:val="32"/>
        </w:rPr>
        <w:t>ě</w:t>
      </w:r>
      <w:r w:rsidR="004E13A6">
        <w:rPr>
          <w:b/>
          <w:sz w:val="32"/>
          <w:szCs w:val="32"/>
        </w:rPr>
        <w:t xml:space="preserve"> o dílo </w:t>
      </w:r>
      <w:r w:rsidR="009510E8">
        <w:rPr>
          <w:b/>
          <w:sz w:val="32"/>
          <w:szCs w:val="32"/>
        </w:rPr>
        <w:t>ze dne 15. 11. 2022</w:t>
      </w:r>
    </w:p>
    <w:p w14:paraId="2226FC4F" w14:textId="77777777" w:rsidR="00A276B1" w:rsidRDefault="00A276B1">
      <w:pPr>
        <w:jc w:val="center"/>
      </w:pPr>
    </w:p>
    <w:p w14:paraId="2226FC50" w14:textId="77777777" w:rsidR="00A276B1" w:rsidRDefault="00664B85">
      <w:pPr>
        <w:jc w:val="center"/>
        <w:rPr>
          <w:u w:val="single"/>
        </w:rPr>
      </w:pPr>
      <w:r>
        <w:rPr>
          <w:u w:val="single"/>
        </w:rPr>
        <w:t xml:space="preserve">Uzavřená podle </w:t>
      </w:r>
      <w:r w:rsidR="00DF4DC0">
        <w:rPr>
          <w:u w:val="single"/>
        </w:rPr>
        <w:t>zákona č. 89/2012 Sb.</w:t>
      </w:r>
      <w:r>
        <w:rPr>
          <w:u w:val="single"/>
        </w:rPr>
        <w:t xml:space="preserve"> v plném znění</w:t>
      </w:r>
    </w:p>
    <w:p w14:paraId="2226FC51" w14:textId="77777777" w:rsidR="00A276B1" w:rsidRDefault="00A276B1">
      <w:pPr>
        <w:rPr>
          <w:b/>
          <w:u w:val="single"/>
        </w:rPr>
      </w:pPr>
    </w:p>
    <w:p w14:paraId="2226FC52" w14:textId="77777777" w:rsidR="00A276B1" w:rsidRDefault="00664B85">
      <w:pPr>
        <w:rPr>
          <w:b/>
          <w:u w:val="single"/>
        </w:rPr>
      </w:pPr>
      <w:r>
        <w:rPr>
          <w:b/>
          <w:u w:val="single"/>
        </w:rPr>
        <w:t>I. Smluvní strany</w:t>
      </w:r>
    </w:p>
    <w:p w14:paraId="2226FC53" w14:textId="77777777" w:rsidR="00A276B1" w:rsidRDefault="00664B85">
      <w:pPr>
        <w:rPr>
          <w:u w:val="single"/>
        </w:rPr>
      </w:pPr>
      <w:r>
        <w:rPr>
          <w:u w:val="single"/>
        </w:rPr>
        <w:t xml:space="preserve">   </w:t>
      </w:r>
    </w:p>
    <w:p w14:paraId="2226FC54" w14:textId="024C9CD1" w:rsidR="00A276B1" w:rsidRDefault="00664B85">
      <w:pPr>
        <w:tabs>
          <w:tab w:val="left" w:pos="2160"/>
        </w:tabs>
        <w:ind w:left="2160" w:hanging="1800"/>
      </w:pPr>
      <w:r>
        <w:rPr>
          <w:b/>
        </w:rPr>
        <w:t>Objednatel</w:t>
      </w:r>
      <w:r>
        <w:t>:</w:t>
      </w:r>
      <w:r w:rsidR="004E13A6">
        <w:tab/>
      </w:r>
      <w:r w:rsidR="002469B5">
        <w:t>MUZEUM VÝCHODNÍCH ČECH</w:t>
      </w:r>
      <w:r>
        <w:tab/>
      </w:r>
    </w:p>
    <w:p w14:paraId="2226FC55" w14:textId="43CB2EEB" w:rsidR="00A276B1" w:rsidRDefault="00664B85">
      <w:pPr>
        <w:tabs>
          <w:tab w:val="left" w:pos="2160"/>
        </w:tabs>
        <w:ind w:left="2160" w:hanging="1800"/>
      </w:pPr>
      <w:r>
        <w:t xml:space="preserve"> </w:t>
      </w:r>
      <w:r>
        <w:tab/>
      </w:r>
      <w:r w:rsidR="00CF15DB">
        <w:t>Eliščino nábřeží 465</w:t>
      </w:r>
    </w:p>
    <w:p w14:paraId="2226FC56" w14:textId="3303B199" w:rsidR="00A276B1" w:rsidRDefault="00664B85">
      <w:pPr>
        <w:tabs>
          <w:tab w:val="left" w:pos="2160"/>
        </w:tabs>
        <w:ind w:left="2160" w:hanging="1800"/>
      </w:pPr>
      <w:r>
        <w:tab/>
      </w:r>
      <w:r w:rsidR="001C1072">
        <w:t>500 0</w:t>
      </w:r>
      <w:r w:rsidR="00465D49">
        <w:t>3</w:t>
      </w:r>
      <w:r w:rsidR="001C1072">
        <w:t xml:space="preserve"> Hradec</w:t>
      </w:r>
      <w:r w:rsidR="000E0C13">
        <w:t xml:space="preserve"> Králové</w:t>
      </w:r>
    </w:p>
    <w:p w14:paraId="2226FC57" w14:textId="0A4607EB" w:rsidR="00A276B1" w:rsidRDefault="00664B85">
      <w:pPr>
        <w:tabs>
          <w:tab w:val="left" w:pos="1620"/>
        </w:tabs>
        <w:ind w:left="2160" w:hanging="1800"/>
      </w:pPr>
      <w:r>
        <w:t xml:space="preserve">    </w:t>
      </w:r>
    </w:p>
    <w:p w14:paraId="2226FC58" w14:textId="4E7C2183" w:rsidR="00A276B1" w:rsidRPr="00FE6F08" w:rsidRDefault="00664B85">
      <w:pPr>
        <w:tabs>
          <w:tab w:val="left" w:pos="2160"/>
        </w:tabs>
        <w:ind w:left="2160" w:hanging="1800"/>
      </w:pPr>
      <w:r>
        <w:t>Zastoupený:</w:t>
      </w:r>
      <w:r>
        <w:tab/>
      </w:r>
      <w:proofErr w:type="spellStart"/>
      <w:proofErr w:type="gramStart"/>
      <w:r w:rsidR="001C1824">
        <w:t>doc.Mgr</w:t>
      </w:r>
      <w:proofErr w:type="spellEnd"/>
      <w:r w:rsidR="001C1824">
        <w:t>.</w:t>
      </w:r>
      <w:proofErr w:type="gramEnd"/>
      <w:r w:rsidR="00075FB7">
        <w:t xml:space="preserve"> </w:t>
      </w:r>
      <w:r w:rsidR="001C1824">
        <w:t>Pet</w:t>
      </w:r>
      <w:r w:rsidR="00075FB7">
        <w:t xml:space="preserve">rem </w:t>
      </w:r>
      <w:r w:rsidR="001C1824">
        <w:t>Grulichem Ph.D</w:t>
      </w:r>
      <w:r w:rsidR="001C1824" w:rsidRPr="00FE6F08">
        <w:t>.</w:t>
      </w:r>
      <w:r w:rsidR="0097556F" w:rsidRPr="00FE6F08">
        <w:t xml:space="preserve"> - ředitel</w:t>
      </w:r>
    </w:p>
    <w:p w14:paraId="7F3491CB" w14:textId="4DDF94E5" w:rsidR="00557898" w:rsidRPr="00FE6F08" w:rsidRDefault="00664B85" w:rsidP="000C18FE">
      <w:pPr>
        <w:tabs>
          <w:tab w:val="left" w:pos="2160"/>
        </w:tabs>
        <w:ind w:left="2160" w:hanging="1800"/>
      </w:pPr>
      <w:r w:rsidRPr="00FE6F08">
        <w:t xml:space="preserve">           </w:t>
      </w:r>
      <w:r w:rsidR="004E13A6" w:rsidRPr="00FE6F08">
        <w:t xml:space="preserve">         </w:t>
      </w:r>
      <w:r w:rsidR="00557898" w:rsidRPr="00FE6F08">
        <w:t xml:space="preserve">       </w:t>
      </w:r>
      <w:r w:rsidR="00557898" w:rsidRPr="00FE6F08">
        <w:tab/>
      </w:r>
      <w:proofErr w:type="spellStart"/>
      <w:r w:rsidR="00090607">
        <w:t>xxx</w:t>
      </w:r>
      <w:proofErr w:type="spellEnd"/>
    </w:p>
    <w:p w14:paraId="2226FC5A" w14:textId="5D157125" w:rsidR="00A276B1" w:rsidRPr="00FE6F08" w:rsidRDefault="00557898" w:rsidP="000C18FE">
      <w:pPr>
        <w:tabs>
          <w:tab w:val="left" w:pos="2160"/>
        </w:tabs>
        <w:ind w:left="2160" w:hanging="1800"/>
      </w:pPr>
      <w:r w:rsidRPr="00FE6F08">
        <w:tab/>
        <w:t xml:space="preserve">tel: </w:t>
      </w:r>
      <w:proofErr w:type="spellStart"/>
      <w:r w:rsidR="00090607">
        <w:t>xxx</w:t>
      </w:r>
      <w:proofErr w:type="spellEnd"/>
      <w:r w:rsidRPr="00FE6F08">
        <w:t xml:space="preserve">, e-mail: </w:t>
      </w:r>
      <w:proofErr w:type="spellStart"/>
      <w:r w:rsidR="00090607">
        <w:t>xxx</w:t>
      </w:r>
      <w:proofErr w:type="spellEnd"/>
      <w:r w:rsidR="00664B85" w:rsidRPr="00FE6F08">
        <w:t xml:space="preserve">                       </w:t>
      </w:r>
    </w:p>
    <w:p w14:paraId="2226FC5F" w14:textId="77777777" w:rsidR="004E13A6" w:rsidRDefault="00232D3E" w:rsidP="00232D3E">
      <w:pPr>
        <w:tabs>
          <w:tab w:val="left" w:pos="1620"/>
        </w:tabs>
        <w:ind w:left="2160" w:hanging="1800"/>
      </w:pPr>
      <w:r>
        <w:tab/>
      </w:r>
    </w:p>
    <w:p w14:paraId="1CC7148D" w14:textId="77777777" w:rsidR="00CF15DB" w:rsidRDefault="004E13A6" w:rsidP="00CF15DB">
      <w:pPr>
        <w:tabs>
          <w:tab w:val="left" w:pos="2160"/>
        </w:tabs>
        <w:ind w:left="2160" w:hanging="1800"/>
      </w:pPr>
      <w:r>
        <w:t xml:space="preserve">Zasílací adresa: </w:t>
      </w:r>
      <w:r>
        <w:tab/>
      </w:r>
      <w:r w:rsidR="00CF15DB">
        <w:t>MUZEUM VÝCHODNÍCH ČECH</w:t>
      </w:r>
      <w:r w:rsidR="00CF15DB">
        <w:tab/>
      </w:r>
    </w:p>
    <w:p w14:paraId="1C6C1E8C" w14:textId="77777777" w:rsidR="00CF15DB" w:rsidRDefault="00CF15DB" w:rsidP="00CF15DB">
      <w:pPr>
        <w:tabs>
          <w:tab w:val="left" w:pos="2160"/>
        </w:tabs>
        <w:ind w:left="2160" w:hanging="1800"/>
      </w:pPr>
      <w:r>
        <w:t xml:space="preserve"> </w:t>
      </w:r>
      <w:r>
        <w:tab/>
        <w:t>Eliščino nábřeží 465</w:t>
      </w:r>
    </w:p>
    <w:p w14:paraId="7ADC929C" w14:textId="1AE63FAE" w:rsidR="00CF15DB" w:rsidRDefault="00CF15DB" w:rsidP="00CF15DB">
      <w:pPr>
        <w:tabs>
          <w:tab w:val="left" w:pos="2160"/>
        </w:tabs>
        <w:ind w:left="2160" w:hanging="1800"/>
      </w:pPr>
      <w:r>
        <w:tab/>
        <w:t>500 0</w:t>
      </w:r>
      <w:r w:rsidR="00465D49">
        <w:t>3</w:t>
      </w:r>
      <w:r>
        <w:t xml:space="preserve"> Hradec Králové</w:t>
      </w:r>
    </w:p>
    <w:p w14:paraId="2226FC63" w14:textId="7AF15BE3" w:rsidR="00A276B1" w:rsidRDefault="00664B85" w:rsidP="00CF15DB">
      <w:pPr>
        <w:tabs>
          <w:tab w:val="left" w:pos="2160"/>
        </w:tabs>
        <w:ind w:left="2160" w:hanging="1800"/>
      </w:pPr>
      <w:r>
        <w:t xml:space="preserve">                       </w:t>
      </w:r>
    </w:p>
    <w:p w14:paraId="2226FC64" w14:textId="1EF7C030" w:rsidR="00A276B1" w:rsidRDefault="00664B85">
      <w:pPr>
        <w:tabs>
          <w:tab w:val="left" w:pos="1620"/>
        </w:tabs>
        <w:ind w:left="2160" w:hanging="1800"/>
      </w:pPr>
      <w:r>
        <w:t xml:space="preserve">IČ:                     </w:t>
      </w:r>
      <w:r>
        <w:tab/>
      </w:r>
      <w:r w:rsidR="00F333A3">
        <w:t>000</w:t>
      </w:r>
      <w:r w:rsidR="005B4DEC">
        <w:t>88382</w:t>
      </w:r>
    </w:p>
    <w:p w14:paraId="2226FC65" w14:textId="34212B42" w:rsidR="00A276B1" w:rsidRDefault="00664B85">
      <w:pPr>
        <w:tabs>
          <w:tab w:val="left" w:pos="1620"/>
        </w:tabs>
        <w:ind w:left="2160" w:hanging="1800"/>
      </w:pPr>
      <w:r>
        <w:t xml:space="preserve">DIČ:               </w:t>
      </w:r>
      <w:r>
        <w:tab/>
      </w:r>
      <w:r w:rsidR="004E13A6">
        <w:t>CZ</w:t>
      </w:r>
      <w:r w:rsidR="00F333A3">
        <w:t>000</w:t>
      </w:r>
      <w:r w:rsidR="005B4DEC">
        <w:t>88382</w:t>
      </w:r>
    </w:p>
    <w:p w14:paraId="72B084C2" w14:textId="05E0DD62" w:rsidR="00CB2BB4" w:rsidRDefault="000C18FE" w:rsidP="00CB2BB4">
      <w:pPr>
        <w:tabs>
          <w:tab w:val="left" w:pos="1620"/>
        </w:tabs>
        <w:ind w:left="2160" w:hanging="1800"/>
      </w:pPr>
      <w:r>
        <w:t>Spis. Značka</w:t>
      </w:r>
      <w:r w:rsidR="00395B11">
        <w:t>:</w:t>
      </w:r>
      <w:r w:rsidR="00395B11">
        <w:tab/>
      </w:r>
      <w:proofErr w:type="spellStart"/>
      <w:r w:rsidR="00A00AA4" w:rsidRPr="00A00AA4">
        <w:rPr>
          <w:color w:val="333333"/>
          <w:shd w:val="clear" w:color="auto" w:fill="F5F5F5"/>
        </w:rPr>
        <w:t>Pr</w:t>
      </w:r>
      <w:proofErr w:type="spellEnd"/>
      <w:r w:rsidR="00A00AA4" w:rsidRPr="00A00AA4">
        <w:rPr>
          <w:color w:val="333333"/>
          <w:shd w:val="clear" w:color="auto" w:fill="F5F5F5"/>
        </w:rPr>
        <w:t xml:space="preserve"> 758 vedená u Krajského soudu v Hradci Králové</w:t>
      </w:r>
    </w:p>
    <w:p w14:paraId="2226FC66" w14:textId="78E20687" w:rsidR="00A276B1" w:rsidRDefault="00664B85">
      <w:pPr>
        <w:tabs>
          <w:tab w:val="left" w:pos="1620"/>
        </w:tabs>
        <w:ind w:left="2160" w:hanging="1800"/>
      </w:pPr>
      <w:r>
        <w:t xml:space="preserve">                            </w:t>
      </w:r>
    </w:p>
    <w:p w14:paraId="2226FC67" w14:textId="7353AB42" w:rsidR="00A276B1" w:rsidRDefault="00664B85">
      <w:pPr>
        <w:tabs>
          <w:tab w:val="left" w:pos="1620"/>
        </w:tabs>
        <w:ind w:left="2160" w:hanging="1800"/>
      </w:pPr>
      <w:r>
        <w:t xml:space="preserve">Bankovní spojení: </w:t>
      </w:r>
      <w:r w:rsidR="009F5D0B">
        <w:t>78-7777510247/0100</w:t>
      </w:r>
    </w:p>
    <w:p w14:paraId="2226FC68" w14:textId="77777777" w:rsidR="00A276B1" w:rsidRDefault="00664B85" w:rsidP="00AE1C79">
      <w:pPr>
        <w:tabs>
          <w:tab w:val="left" w:pos="1620"/>
        </w:tabs>
        <w:ind w:left="2160" w:hanging="1800"/>
      </w:pPr>
      <w:r>
        <w:t xml:space="preserve">                          </w:t>
      </w:r>
      <w:r>
        <w:tab/>
      </w:r>
    </w:p>
    <w:p w14:paraId="2226FC69" w14:textId="77777777" w:rsidR="00A276B1" w:rsidRDefault="00664B85">
      <w:pPr>
        <w:tabs>
          <w:tab w:val="left" w:pos="1620"/>
        </w:tabs>
        <w:ind w:left="2160" w:hanging="1800"/>
      </w:pPr>
      <w:r>
        <w:rPr>
          <w:b/>
        </w:rPr>
        <w:t>Zhotovitel</w:t>
      </w:r>
      <w:r>
        <w:t xml:space="preserve">:       </w:t>
      </w:r>
      <w:r>
        <w:tab/>
        <w:t>HASPR – CZ, s.r.o.</w:t>
      </w:r>
    </w:p>
    <w:p w14:paraId="2226FC6A" w14:textId="77777777" w:rsidR="00A276B1" w:rsidRDefault="00664B85">
      <w:pPr>
        <w:tabs>
          <w:tab w:val="left" w:pos="1620"/>
        </w:tabs>
        <w:ind w:left="2160" w:hanging="1800"/>
      </w:pPr>
      <w:r>
        <w:t xml:space="preserve">                           </w:t>
      </w:r>
      <w:r>
        <w:tab/>
        <w:t>533 42 Živanice 53</w:t>
      </w:r>
    </w:p>
    <w:p w14:paraId="2226FC6B" w14:textId="77777777" w:rsidR="00A276B1" w:rsidRDefault="00664B85">
      <w:pPr>
        <w:tabs>
          <w:tab w:val="left" w:pos="1620"/>
        </w:tabs>
        <w:ind w:left="2160" w:hanging="1800"/>
      </w:pPr>
      <w:r>
        <w:t xml:space="preserve">     </w:t>
      </w:r>
      <w:r>
        <w:tab/>
      </w:r>
    </w:p>
    <w:p w14:paraId="2226FC6C" w14:textId="77777777" w:rsidR="00A276B1" w:rsidRDefault="00664B85">
      <w:pPr>
        <w:tabs>
          <w:tab w:val="left" w:pos="1620"/>
        </w:tabs>
        <w:ind w:left="2160" w:hanging="1800"/>
      </w:pPr>
      <w:r>
        <w:t xml:space="preserve">Zastoupený:    </w:t>
      </w:r>
      <w:r>
        <w:tab/>
      </w:r>
      <w:r w:rsidR="009F08BD">
        <w:t>Petrem Jirsou</w:t>
      </w:r>
      <w:r>
        <w:t>, jednatel</w:t>
      </w:r>
      <w:r w:rsidR="009F08BD">
        <w:t>em</w:t>
      </w:r>
      <w:r w:rsidR="00B46DB4">
        <w:t xml:space="preserve"> sp</w:t>
      </w:r>
      <w:r>
        <w:t>olečnosti</w:t>
      </w:r>
    </w:p>
    <w:p w14:paraId="2226FC6D" w14:textId="5FDEA79D" w:rsidR="00A276B1" w:rsidRDefault="00664B85">
      <w:pPr>
        <w:tabs>
          <w:tab w:val="left" w:pos="1620"/>
        </w:tabs>
        <w:ind w:left="2160" w:hanging="1800"/>
      </w:pPr>
      <w:r>
        <w:t xml:space="preserve">           </w:t>
      </w:r>
      <w:r w:rsidR="009F08BD">
        <w:t xml:space="preserve">                </w:t>
      </w:r>
      <w:r w:rsidR="009F08BD">
        <w:tab/>
        <w:t xml:space="preserve">tel.: </w:t>
      </w:r>
      <w:proofErr w:type="spellStart"/>
      <w:r w:rsidR="00090607">
        <w:t>xxx</w:t>
      </w:r>
      <w:proofErr w:type="spellEnd"/>
      <w:r>
        <w:t xml:space="preserve"> </w:t>
      </w:r>
    </w:p>
    <w:p w14:paraId="2226FC6E" w14:textId="77777777" w:rsidR="00A276B1" w:rsidRDefault="00A276B1">
      <w:pPr>
        <w:tabs>
          <w:tab w:val="left" w:pos="1620"/>
        </w:tabs>
        <w:ind w:left="2160" w:hanging="1800"/>
      </w:pPr>
    </w:p>
    <w:p w14:paraId="2226FC6F" w14:textId="77777777" w:rsidR="00A276B1" w:rsidRDefault="00664B85">
      <w:pPr>
        <w:tabs>
          <w:tab w:val="left" w:pos="1620"/>
        </w:tabs>
        <w:ind w:left="2160" w:hanging="1800"/>
      </w:pPr>
      <w:r>
        <w:t>Osoby oprávněné jednat a podepisovat v záležitosti této smlouvy:</w:t>
      </w:r>
    </w:p>
    <w:p w14:paraId="2226FC71" w14:textId="455B269D" w:rsidR="00A276B1" w:rsidRDefault="00AE1C79" w:rsidP="007D4AEE">
      <w:pPr>
        <w:tabs>
          <w:tab w:val="left" w:pos="1620"/>
        </w:tabs>
        <w:ind w:left="2160" w:hanging="1800"/>
      </w:pPr>
      <w:r>
        <w:tab/>
      </w:r>
      <w:r>
        <w:tab/>
      </w:r>
      <w:proofErr w:type="spellStart"/>
      <w:r w:rsidR="00090607">
        <w:t>xxx</w:t>
      </w:r>
      <w:proofErr w:type="spellEnd"/>
      <w:r w:rsidR="00664B85">
        <w:t xml:space="preserve">, </w:t>
      </w:r>
      <w:proofErr w:type="spellStart"/>
      <w:r w:rsidR="00090607">
        <w:t>xxx</w:t>
      </w:r>
      <w:proofErr w:type="spellEnd"/>
      <w:r w:rsidR="00664B85">
        <w:t xml:space="preserve"> </w:t>
      </w:r>
    </w:p>
    <w:p w14:paraId="2226FC72" w14:textId="6D9DEF57" w:rsidR="00A276B1" w:rsidRDefault="00664B85">
      <w:pPr>
        <w:tabs>
          <w:tab w:val="left" w:pos="1440"/>
        </w:tabs>
        <w:ind w:left="2160" w:hanging="1800"/>
      </w:pPr>
      <w:r>
        <w:tab/>
        <w:t xml:space="preserve">       </w:t>
      </w:r>
      <w:r>
        <w:tab/>
      </w:r>
      <w:proofErr w:type="spellStart"/>
      <w:r w:rsidR="00090607">
        <w:t>xxx</w:t>
      </w:r>
      <w:proofErr w:type="spellEnd"/>
      <w:r w:rsidR="009F08BD">
        <w:t xml:space="preserve">, </w:t>
      </w:r>
      <w:proofErr w:type="spellStart"/>
      <w:r w:rsidR="00090607">
        <w:t>xxx</w:t>
      </w:r>
      <w:proofErr w:type="spellEnd"/>
    </w:p>
    <w:p w14:paraId="2226FC73" w14:textId="77777777" w:rsidR="00A276B1" w:rsidRDefault="00A276B1">
      <w:pPr>
        <w:tabs>
          <w:tab w:val="left" w:pos="1440"/>
        </w:tabs>
        <w:ind w:left="2160" w:hanging="1800"/>
      </w:pPr>
    </w:p>
    <w:p w14:paraId="2226FC76" w14:textId="1B1A945C" w:rsidR="00A276B1" w:rsidRDefault="00664B85" w:rsidP="00090607">
      <w:pPr>
        <w:tabs>
          <w:tab w:val="left" w:pos="1440"/>
        </w:tabs>
        <w:ind w:left="2160" w:hanging="1800"/>
      </w:pPr>
      <w:r>
        <w:t xml:space="preserve">Zasílací adresa:   </w:t>
      </w:r>
      <w:r>
        <w:tab/>
      </w:r>
      <w:proofErr w:type="spellStart"/>
      <w:r w:rsidR="00090607">
        <w:t>xxx</w:t>
      </w:r>
      <w:proofErr w:type="spellEnd"/>
    </w:p>
    <w:p w14:paraId="2226FC77" w14:textId="77777777" w:rsidR="00A276B1" w:rsidRDefault="00A276B1">
      <w:pPr>
        <w:tabs>
          <w:tab w:val="left" w:pos="1440"/>
        </w:tabs>
        <w:ind w:left="2160" w:hanging="1800"/>
      </w:pPr>
    </w:p>
    <w:p w14:paraId="2226FC78" w14:textId="77777777" w:rsidR="00A276B1" w:rsidRDefault="00664B85">
      <w:pPr>
        <w:tabs>
          <w:tab w:val="left" w:pos="1440"/>
        </w:tabs>
        <w:ind w:left="2160" w:hanging="1800"/>
      </w:pPr>
      <w:r>
        <w:t>Bankovní spojení:</w:t>
      </w:r>
      <w:r>
        <w:tab/>
        <w:t>Česká spořitelna Pardubice</w:t>
      </w:r>
    </w:p>
    <w:p w14:paraId="2226FC79" w14:textId="77777777" w:rsidR="00A276B1" w:rsidRDefault="00664B85" w:rsidP="00232D3E">
      <w:pPr>
        <w:tabs>
          <w:tab w:val="left" w:pos="1440"/>
        </w:tabs>
        <w:ind w:left="2160" w:hanging="1800"/>
      </w:pPr>
      <w:r>
        <w:t xml:space="preserve">                            </w:t>
      </w:r>
      <w:r>
        <w:tab/>
        <w:t>č. účtu: 1207885349/0800</w:t>
      </w:r>
      <w:r>
        <w:tab/>
        <w:t xml:space="preserve">    </w:t>
      </w:r>
    </w:p>
    <w:p w14:paraId="2226FC7A" w14:textId="77777777" w:rsidR="00A276B1" w:rsidRDefault="00664B85">
      <w:pPr>
        <w:tabs>
          <w:tab w:val="left" w:pos="1440"/>
        </w:tabs>
        <w:ind w:left="2160" w:hanging="1800"/>
      </w:pPr>
      <w:r>
        <w:t xml:space="preserve">IČ:                    </w:t>
      </w:r>
      <w:r>
        <w:tab/>
        <w:t>48171344</w:t>
      </w:r>
    </w:p>
    <w:p w14:paraId="2226FC7B" w14:textId="2A1A0F46" w:rsidR="00A276B1" w:rsidRDefault="00664B85" w:rsidP="00B46DB4">
      <w:pPr>
        <w:tabs>
          <w:tab w:val="left" w:pos="1440"/>
        </w:tabs>
        <w:ind w:left="2160" w:hanging="1800"/>
      </w:pPr>
      <w:r>
        <w:t>DIČ</w:t>
      </w:r>
      <w:r w:rsidR="00B46DB4">
        <w:t xml:space="preserve">:                 </w:t>
      </w:r>
      <w:r w:rsidR="00B46DB4">
        <w:tab/>
        <w:t xml:space="preserve">CZ48171344 </w:t>
      </w:r>
    </w:p>
    <w:p w14:paraId="2700C023" w14:textId="77777777" w:rsidR="00736AB4" w:rsidRDefault="00736AB4" w:rsidP="00736AB4">
      <w:pPr>
        <w:rPr>
          <w:b/>
          <w:u w:val="single"/>
        </w:rPr>
      </w:pPr>
    </w:p>
    <w:p w14:paraId="0D7912D0" w14:textId="77777777" w:rsidR="00736AB4" w:rsidRDefault="00736AB4" w:rsidP="00736AB4">
      <w:pPr>
        <w:rPr>
          <w:b/>
          <w:u w:val="single"/>
        </w:rPr>
      </w:pPr>
    </w:p>
    <w:p w14:paraId="49E64C36" w14:textId="77777777" w:rsidR="00417556" w:rsidRDefault="00417556" w:rsidP="00736AB4">
      <w:pPr>
        <w:rPr>
          <w:b/>
          <w:u w:val="single"/>
        </w:rPr>
      </w:pPr>
    </w:p>
    <w:p w14:paraId="4CE95920" w14:textId="77777777" w:rsidR="00417556" w:rsidRDefault="00417556" w:rsidP="00736AB4">
      <w:pPr>
        <w:rPr>
          <w:b/>
          <w:u w:val="single"/>
        </w:rPr>
      </w:pPr>
    </w:p>
    <w:p w14:paraId="360AC136" w14:textId="77777777" w:rsidR="00090607" w:rsidRDefault="00090607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00E27E6" w14:textId="65BA458B" w:rsidR="00417556" w:rsidRPr="00761A2D" w:rsidRDefault="00417556" w:rsidP="00417556">
      <w:pPr>
        <w:ind w:left="720" w:hanging="720"/>
        <w:rPr>
          <w:bCs/>
        </w:rPr>
      </w:pPr>
      <w:r>
        <w:rPr>
          <w:b/>
          <w:u w:val="single"/>
        </w:rPr>
        <w:lastRenderedPageBreak/>
        <w:t xml:space="preserve">Změna </w:t>
      </w:r>
      <w:proofErr w:type="spellStart"/>
      <w:proofErr w:type="gramStart"/>
      <w:r w:rsidR="00613AAE">
        <w:rPr>
          <w:b/>
          <w:u w:val="single"/>
        </w:rPr>
        <w:t>čl.III</w:t>
      </w:r>
      <w:proofErr w:type="spellEnd"/>
      <w:proofErr w:type="gramEnd"/>
      <w:r w:rsidR="00C643F4">
        <w:rPr>
          <w:b/>
          <w:u w:val="single"/>
        </w:rPr>
        <w:t xml:space="preserve">. Předmět plnění </w:t>
      </w:r>
    </w:p>
    <w:p w14:paraId="5A1D744D" w14:textId="77777777" w:rsidR="00417556" w:rsidRDefault="00417556" w:rsidP="00417556">
      <w:pPr>
        <w:ind w:left="720" w:hanging="720"/>
      </w:pPr>
    </w:p>
    <w:p w14:paraId="332BA404" w14:textId="07B71DE7" w:rsidR="00FB253A" w:rsidRDefault="00FB253A" w:rsidP="00FB253A">
      <w:pPr>
        <w:tabs>
          <w:tab w:val="left" w:pos="720"/>
        </w:tabs>
        <w:ind w:left="720" w:hanging="720"/>
      </w:pPr>
      <w:r>
        <w:t xml:space="preserve">3.1  </w:t>
      </w:r>
      <w:r>
        <w:tab/>
        <w:t xml:space="preserve">Kontroly provozuschopnosti </w:t>
      </w:r>
      <w:r w:rsidR="00075FB7">
        <w:t>hasicích</w:t>
      </w:r>
      <w:r>
        <w:t xml:space="preserve"> přístrojů a požárně bezpečnostních zařízení v </w:t>
      </w:r>
      <w:r w:rsidR="00075FB7">
        <w:t>objektech:</w:t>
      </w:r>
    </w:p>
    <w:p w14:paraId="125BB77B" w14:textId="571DE64A" w:rsidR="00075FB7" w:rsidRDefault="00FB253A" w:rsidP="00090607">
      <w:pPr>
        <w:tabs>
          <w:tab w:val="left" w:pos="2160"/>
        </w:tabs>
        <w:ind w:left="2160" w:hanging="1800"/>
        <w:rPr>
          <w:b/>
          <w:bCs/>
        </w:rPr>
      </w:pPr>
      <w:r>
        <w:t xml:space="preserve">      </w:t>
      </w:r>
      <w:proofErr w:type="spellStart"/>
      <w:r w:rsidR="00090607">
        <w:rPr>
          <w:b/>
          <w:bCs/>
        </w:rPr>
        <w:t>xxx</w:t>
      </w:r>
      <w:proofErr w:type="spellEnd"/>
    </w:p>
    <w:p w14:paraId="0ACF60E6" w14:textId="0093721D" w:rsidR="005212E8" w:rsidRPr="000C18FE" w:rsidRDefault="005212E8" w:rsidP="00FB253A">
      <w:pPr>
        <w:tabs>
          <w:tab w:val="left" w:pos="2160"/>
        </w:tabs>
        <w:ind w:left="2160" w:hanging="1800"/>
        <w:rPr>
          <w:b/>
          <w:bCs/>
        </w:rPr>
      </w:pPr>
      <w:r>
        <w:rPr>
          <w:b/>
          <w:bCs/>
        </w:rPr>
        <w:t xml:space="preserve">      </w:t>
      </w:r>
    </w:p>
    <w:p w14:paraId="4604796C" w14:textId="77777777" w:rsidR="00954A65" w:rsidRDefault="00FB253A" w:rsidP="00954A65">
      <w:pPr>
        <w:pStyle w:val="Odstavecseseznamem"/>
        <w:numPr>
          <w:ilvl w:val="1"/>
          <w:numId w:val="6"/>
        </w:numPr>
        <w:tabs>
          <w:tab w:val="left" w:pos="567"/>
          <w:tab w:val="left" w:pos="709"/>
        </w:tabs>
        <w:ind w:left="709" w:hanging="709"/>
      </w:pPr>
      <w:r>
        <w:t xml:space="preserve"> </w:t>
      </w:r>
      <w:r>
        <w:tab/>
        <w:t>Další služby v oblasti požární ochrany na základě samostatných požadavků objednatele a realizačních smluv objednatelem.</w:t>
      </w:r>
    </w:p>
    <w:p w14:paraId="6CFEFE04" w14:textId="77777777" w:rsidR="00954A65" w:rsidRDefault="00954A65" w:rsidP="00954A65">
      <w:pPr>
        <w:pStyle w:val="Odstavecseseznamem"/>
        <w:tabs>
          <w:tab w:val="left" w:pos="360"/>
          <w:tab w:val="left" w:pos="720"/>
        </w:tabs>
        <w:ind w:left="360"/>
      </w:pPr>
    </w:p>
    <w:p w14:paraId="5A270911" w14:textId="0169C77B" w:rsidR="00954A65" w:rsidRPr="00A07F57" w:rsidRDefault="00954A65" w:rsidP="00954A65">
      <w:pPr>
        <w:pStyle w:val="Odstavecseseznamem"/>
        <w:numPr>
          <w:ilvl w:val="1"/>
          <w:numId w:val="6"/>
        </w:numPr>
        <w:tabs>
          <w:tab w:val="left" w:pos="720"/>
          <w:tab w:val="left" w:pos="993"/>
        </w:tabs>
        <w:ind w:left="709" w:hanging="709"/>
        <w:jc w:val="both"/>
      </w:pPr>
      <w:r w:rsidRPr="00954A65">
        <w:rPr>
          <w:color w:val="000000"/>
        </w:rPr>
        <w:t>Zhotovitel bere na vědomí, že na předmět servisních prací</w:t>
      </w:r>
      <w:r>
        <w:rPr>
          <w:color w:val="000000"/>
        </w:rPr>
        <w:t xml:space="preserve"> v objektu budovy muzea, </w:t>
      </w:r>
      <w:r w:rsidR="00090607">
        <w:rPr>
          <w:color w:val="000000"/>
        </w:rPr>
        <w:t>xxx</w:t>
      </w:r>
      <w:bookmarkStart w:id="0" w:name="_GoBack"/>
      <w:bookmarkEnd w:id="0"/>
      <w:r>
        <w:rPr>
          <w:color w:val="000000"/>
        </w:rPr>
        <w:t>, HK, s</w:t>
      </w:r>
      <w:r w:rsidRPr="00954A65">
        <w:rPr>
          <w:color w:val="000000"/>
        </w:rPr>
        <w:t xml:space="preserve">e počínaje předáním stavby (jehož je předmět servisních prací součástí), tj. ode dne 30. 10. 2025, vztahuje záruka zhotovitele stavby. Po tomto předání obdrží </w:t>
      </w:r>
      <w:r>
        <w:rPr>
          <w:color w:val="000000"/>
        </w:rPr>
        <w:t>z</w:t>
      </w:r>
      <w:r w:rsidRPr="00954A65">
        <w:rPr>
          <w:color w:val="000000"/>
        </w:rPr>
        <w:t xml:space="preserve">hotovitel </w:t>
      </w:r>
      <w:r>
        <w:rPr>
          <w:color w:val="000000"/>
        </w:rPr>
        <w:t>od o</w:t>
      </w:r>
      <w:r w:rsidRPr="00954A65">
        <w:rPr>
          <w:color w:val="000000"/>
        </w:rPr>
        <w:t xml:space="preserve">bjednatele veškeré informace, </w:t>
      </w:r>
      <w:r>
        <w:rPr>
          <w:color w:val="000000"/>
        </w:rPr>
        <w:t xml:space="preserve">záruční </w:t>
      </w:r>
      <w:r w:rsidRPr="00954A65">
        <w:rPr>
          <w:color w:val="000000"/>
        </w:rPr>
        <w:t>podmínky a pokyny vztahující se k předmětu servisních činností nezbytné pro platnost a účinnost záruky v délce 60 měsíců ode dne předání stavby. Zhotovitel se zavazuje postupovat podle těchto informací a dodržovat tyto podmínky a pokyny po celou dobu trvání záruky, tj. 60 měsíců ode dne předání stavby.</w:t>
      </w:r>
      <w:r w:rsidRPr="00A07F57">
        <w:t xml:space="preserve"> </w:t>
      </w:r>
      <w:r w:rsidRPr="00954A65">
        <w:rPr>
          <w:color w:val="000000"/>
        </w:rPr>
        <w:t>Při nedodržení kteréhokoli ustanovení tohoto bodu smlouvy nese zhotovitel plnou odpovědnost za porušení záruky a je bez dalšího povinen nahradit objednateli veškerou škodu tím vzniklou.</w:t>
      </w:r>
    </w:p>
    <w:p w14:paraId="5BCCDD28" w14:textId="6509E974" w:rsidR="00954A65" w:rsidRDefault="00954A65" w:rsidP="00FB253A">
      <w:pPr>
        <w:tabs>
          <w:tab w:val="left" w:pos="360"/>
          <w:tab w:val="left" w:pos="720"/>
        </w:tabs>
        <w:ind w:left="720" w:hanging="720"/>
      </w:pPr>
    </w:p>
    <w:p w14:paraId="445631C6" w14:textId="77777777" w:rsidR="00701F6D" w:rsidRDefault="00701F6D" w:rsidP="00417556">
      <w:pPr>
        <w:ind w:left="720" w:hanging="720"/>
      </w:pPr>
    </w:p>
    <w:p w14:paraId="2281BDC0" w14:textId="7386E5AA" w:rsidR="00701F6D" w:rsidRDefault="00701F6D" w:rsidP="00417556">
      <w:pPr>
        <w:ind w:left="720" w:hanging="720"/>
      </w:pPr>
      <w:r>
        <w:t>Ostatní ujednání zůstávají nadále v platnosti</w:t>
      </w:r>
    </w:p>
    <w:p w14:paraId="1E781CFC" w14:textId="77777777" w:rsidR="00417556" w:rsidRDefault="00417556" w:rsidP="00417556">
      <w:pPr>
        <w:ind w:left="720" w:hanging="720"/>
      </w:pPr>
    </w:p>
    <w:p w14:paraId="1884109E" w14:textId="081161E1" w:rsidR="00417556" w:rsidRDefault="00B4740D" w:rsidP="00B4740D">
      <w:r>
        <w:t xml:space="preserve">Dodatek </w:t>
      </w:r>
      <w:r w:rsidR="00417556">
        <w:t>smlouv</w:t>
      </w:r>
      <w:r>
        <w:t>y</w:t>
      </w:r>
      <w:r w:rsidR="00417556">
        <w:t xml:space="preserve"> je vystaven ve dvojím vyhotovení, přičemž každá smluvní strana obdrží po jednom vyhotovení.</w:t>
      </w:r>
    </w:p>
    <w:p w14:paraId="1D7E38F8" w14:textId="77777777" w:rsidR="00417556" w:rsidRDefault="00417556" w:rsidP="00417556">
      <w:pPr>
        <w:ind w:left="720" w:hanging="720"/>
      </w:pPr>
    </w:p>
    <w:p w14:paraId="04D2F8F2" w14:textId="77777777" w:rsidR="00417556" w:rsidRDefault="00417556" w:rsidP="00417556">
      <w:r>
        <w:t>Smluvní strany tímto považují za předmět svých závazků dostatečně určený, prohlašují, že smlouvu přečetly, jejímu obsahu rozumí a na znamení souhlasu ji podepisují oprávněnými zástupci obou smluvních stran</w:t>
      </w:r>
    </w:p>
    <w:p w14:paraId="2CA505E0" w14:textId="77777777" w:rsidR="00417556" w:rsidRDefault="00417556" w:rsidP="00417556"/>
    <w:p w14:paraId="48FD16D7" w14:textId="77777777" w:rsidR="00FB253A" w:rsidRDefault="00FB253A" w:rsidP="00417556"/>
    <w:p w14:paraId="3D1BC7CF" w14:textId="77777777" w:rsidR="00FB253A" w:rsidRDefault="00FB253A" w:rsidP="00417556"/>
    <w:p w14:paraId="6C0D423D" w14:textId="77777777" w:rsidR="00914D90" w:rsidRDefault="00914D90" w:rsidP="00417556"/>
    <w:p w14:paraId="1886F435" w14:textId="77777777" w:rsidR="00914D90" w:rsidRDefault="00914D90" w:rsidP="00417556"/>
    <w:p w14:paraId="51DF316C" w14:textId="06B306F0" w:rsidR="00417556" w:rsidRDefault="00097941" w:rsidP="00417556">
      <w:r>
        <w:t>V Hradci Králové dne:……………….</w:t>
      </w:r>
      <w:r w:rsidR="00417556">
        <w:t xml:space="preserve">       V Opatovicích nad Labem dne: </w:t>
      </w:r>
      <w:r>
        <w:t>7</w:t>
      </w:r>
      <w:r w:rsidR="00FB253A">
        <w:t>.</w:t>
      </w:r>
      <w:r>
        <w:t xml:space="preserve"> </w:t>
      </w:r>
      <w:r w:rsidR="00FB253A">
        <w:t>10.</w:t>
      </w:r>
      <w:r>
        <w:t xml:space="preserve"> </w:t>
      </w:r>
      <w:r w:rsidR="00FB253A">
        <w:t>2025</w:t>
      </w:r>
    </w:p>
    <w:p w14:paraId="7A77EE46" w14:textId="77777777" w:rsidR="00417556" w:rsidRDefault="00417556" w:rsidP="00417556"/>
    <w:p w14:paraId="761C316F" w14:textId="77777777" w:rsidR="00914D90" w:rsidRDefault="00914D90" w:rsidP="00417556"/>
    <w:p w14:paraId="742C97C9" w14:textId="77777777" w:rsidR="00914D90" w:rsidRDefault="00914D90" w:rsidP="00417556"/>
    <w:p w14:paraId="2D21BFA8" w14:textId="77777777" w:rsidR="00914D90" w:rsidRDefault="00914D90" w:rsidP="00417556"/>
    <w:p w14:paraId="65FCDECD" w14:textId="6DC802D6" w:rsidR="00417556" w:rsidRDefault="00417556" w:rsidP="00417556">
      <w:r>
        <w:t xml:space="preserve">doc. Mgr. Petr Grulich, Ph.D.                                </w:t>
      </w:r>
      <w:r>
        <w:tab/>
        <w:t xml:space="preserve">          Petr Jirsa</w:t>
      </w:r>
    </w:p>
    <w:p w14:paraId="30FC438D" w14:textId="6A69C646" w:rsidR="00417556" w:rsidRDefault="00417556" w:rsidP="00417556">
      <w:pPr>
        <w:ind w:firstLine="708"/>
      </w:pPr>
      <w:r>
        <w:t>ředitel muzea</w:t>
      </w:r>
      <w:r>
        <w:tab/>
      </w:r>
      <w:r>
        <w:tab/>
      </w:r>
      <w:r>
        <w:tab/>
      </w:r>
      <w:r>
        <w:tab/>
      </w:r>
      <w:r>
        <w:tab/>
        <w:t xml:space="preserve">           jednatel</w:t>
      </w:r>
    </w:p>
    <w:p w14:paraId="6038F8AF" w14:textId="5A596064" w:rsidR="007D4AEE" w:rsidRDefault="00417556" w:rsidP="00954A65">
      <w:r>
        <w:t xml:space="preserve">              Objednatel </w:t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        Zhotovitel</w:t>
      </w:r>
    </w:p>
    <w:p w14:paraId="2226FC80" w14:textId="77777777" w:rsidR="00A276B1" w:rsidRDefault="00A276B1">
      <w:pPr>
        <w:ind w:left="720" w:hanging="720"/>
      </w:pPr>
    </w:p>
    <w:p w14:paraId="2226FCEC" w14:textId="73338D07" w:rsidR="00664B85" w:rsidRPr="00DF4DC0" w:rsidRDefault="00664B85" w:rsidP="00417556">
      <w:pPr>
        <w:ind w:left="720" w:hanging="720"/>
      </w:pPr>
    </w:p>
    <w:sectPr w:rsidR="00664B85" w:rsidRPr="00DF4DC0" w:rsidSect="00736AB4">
      <w:footerReference w:type="default" r:id="rId11"/>
      <w:pgSz w:w="11906" w:h="16838"/>
      <w:pgMar w:top="1417" w:right="1417" w:bottom="1417" w:left="1417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19E23" w14:textId="77777777" w:rsidR="00314FDA" w:rsidRDefault="00314FDA" w:rsidP="009C3CF3">
      <w:r>
        <w:separator/>
      </w:r>
    </w:p>
  </w:endnote>
  <w:endnote w:type="continuationSeparator" w:id="0">
    <w:p w14:paraId="21B06C31" w14:textId="77777777" w:rsidR="00314FDA" w:rsidRDefault="00314FDA" w:rsidP="009C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3059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C6348D" w14:textId="53A1A74C" w:rsidR="009C3CF3" w:rsidRDefault="009C3CF3" w:rsidP="009C3CF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9060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9060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B0EE0" w14:textId="77777777" w:rsidR="00314FDA" w:rsidRDefault="00314FDA" w:rsidP="009C3CF3">
      <w:r>
        <w:separator/>
      </w:r>
    </w:p>
  </w:footnote>
  <w:footnote w:type="continuationSeparator" w:id="0">
    <w:p w14:paraId="6E7AD2AC" w14:textId="77777777" w:rsidR="00314FDA" w:rsidRDefault="00314FDA" w:rsidP="009C3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7C96"/>
    <w:multiLevelType w:val="multilevel"/>
    <w:tmpl w:val="22D2457E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1520223"/>
    <w:multiLevelType w:val="multilevel"/>
    <w:tmpl w:val="73E0ED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D6E751F"/>
    <w:multiLevelType w:val="multilevel"/>
    <w:tmpl w:val="E1946B4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22"/>
        </w:tabs>
        <w:ind w:left="1222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" w15:restartNumberingAfterBreak="0">
    <w:nsid w:val="50BE5625"/>
    <w:multiLevelType w:val="multilevel"/>
    <w:tmpl w:val="5FA23AB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 w15:restartNumberingAfterBreak="0">
    <w:nsid w:val="6BF30E18"/>
    <w:multiLevelType w:val="hybridMultilevel"/>
    <w:tmpl w:val="5A54C354"/>
    <w:lvl w:ilvl="0" w:tplc="570CCBB4">
      <w:start w:val="5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BD"/>
    <w:rsid w:val="00024BCA"/>
    <w:rsid w:val="00030E06"/>
    <w:rsid w:val="0004460C"/>
    <w:rsid w:val="000553A3"/>
    <w:rsid w:val="00060C41"/>
    <w:rsid w:val="00075FB7"/>
    <w:rsid w:val="00084E71"/>
    <w:rsid w:val="00090607"/>
    <w:rsid w:val="00097941"/>
    <w:rsid w:val="000A36FF"/>
    <w:rsid w:val="000C18FE"/>
    <w:rsid w:val="000E0C13"/>
    <w:rsid w:val="00120985"/>
    <w:rsid w:val="00125946"/>
    <w:rsid w:val="00133EB5"/>
    <w:rsid w:val="001350BA"/>
    <w:rsid w:val="00163D77"/>
    <w:rsid w:val="001B64BA"/>
    <w:rsid w:val="001C1072"/>
    <w:rsid w:val="001C1824"/>
    <w:rsid w:val="001E6BF6"/>
    <w:rsid w:val="001F1829"/>
    <w:rsid w:val="00232D3E"/>
    <w:rsid w:val="002469B5"/>
    <w:rsid w:val="0026024A"/>
    <w:rsid w:val="002B0A5D"/>
    <w:rsid w:val="002B7CF5"/>
    <w:rsid w:val="002C12DF"/>
    <w:rsid w:val="002C35CA"/>
    <w:rsid w:val="002D44FA"/>
    <w:rsid w:val="00314FDA"/>
    <w:rsid w:val="00316CB6"/>
    <w:rsid w:val="00342AD2"/>
    <w:rsid w:val="00395B11"/>
    <w:rsid w:val="003F084D"/>
    <w:rsid w:val="00417556"/>
    <w:rsid w:val="00465D49"/>
    <w:rsid w:val="004708C0"/>
    <w:rsid w:val="00475E53"/>
    <w:rsid w:val="004E13A6"/>
    <w:rsid w:val="005212E8"/>
    <w:rsid w:val="005277F7"/>
    <w:rsid w:val="00557898"/>
    <w:rsid w:val="0057733B"/>
    <w:rsid w:val="00584A48"/>
    <w:rsid w:val="005A0059"/>
    <w:rsid w:val="005B4DEC"/>
    <w:rsid w:val="00613AAE"/>
    <w:rsid w:val="00636255"/>
    <w:rsid w:val="00664B85"/>
    <w:rsid w:val="00667A5D"/>
    <w:rsid w:val="006C01F4"/>
    <w:rsid w:val="00701F6D"/>
    <w:rsid w:val="007303D0"/>
    <w:rsid w:val="00736AB4"/>
    <w:rsid w:val="00761A2D"/>
    <w:rsid w:val="007D4AEE"/>
    <w:rsid w:val="007D6BFF"/>
    <w:rsid w:val="00800A0B"/>
    <w:rsid w:val="00821BBE"/>
    <w:rsid w:val="00823AAC"/>
    <w:rsid w:val="0089492A"/>
    <w:rsid w:val="008A0BE2"/>
    <w:rsid w:val="008A52AC"/>
    <w:rsid w:val="008B670F"/>
    <w:rsid w:val="008E28AA"/>
    <w:rsid w:val="00914D90"/>
    <w:rsid w:val="00927596"/>
    <w:rsid w:val="00937B05"/>
    <w:rsid w:val="00940D42"/>
    <w:rsid w:val="009510E8"/>
    <w:rsid w:val="00954A65"/>
    <w:rsid w:val="00971686"/>
    <w:rsid w:val="0097556F"/>
    <w:rsid w:val="009818CE"/>
    <w:rsid w:val="00987210"/>
    <w:rsid w:val="009A440A"/>
    <w:rsid w:val="009C3CF3"/>
    <w:rsid w:val="009F08BD"/>
    <w:rsid w:val="009F5D0B"/>
    <w:rsid w:val="00A00AA4"/>
    <w:rsid w:val="00A276B1"/>
    <w:rsid w:val="00A62F06"/>
    <w:rsid w:val="00A87343"/>
    <w:rsid w:val="00A907B9"/>
    <w:rsid w:val="00AA4109"/>
    <w:rsid w:val="00AE1C79"/>
    <w:rsid w:val="00B26BE2"/>
    <w:rsid w:val="00B46DB4"/>
    <w:rsid w:val="00B4740D"/>
    <w:rsid w:val="00B634F8"/>
    <w:rsid w:val="00B765D7"/>
    <w:rsid w:val="00BB2157"/>
    <w:rsid w:val="00BD49CE"/>
    <w:rsid w:val="00BE6454"/>
    <w:rsid w:val="00C10692"/>
    <w:rsid w:val="00C643F4"/>
    <w:rsid w:val="00C80B83"/>
    <w:rsid w:val="00C8449F"/>
    <w:rsid w:val="00C93BBF"/>
    <w:rsid w:val="00CB2BB4"/>
    <w:rsid w:val="00CC0BDF"/>
    <w:rsid w:val="00CF15DB"/>
    <w:rsid w:val="00D16705"/>
    <w:rsid w:val="00D579AC"/>
    <w:rsid w:val="00D752C6"/>
    <w:rsid w:val="00D839E0"/>
    <w:rsid w:val="00DA2903"/>
    <w:rsid w:val="00DD66A8"/>
    <w:rsid w:val="00DF4DC0"/>
    <w:rsid w:val="00E04B44"/>
    <w:rsid w:val="00E118F2"/>
    <w:rsid w:val="00E93AF5"/>
    <w:rsid w:val="00F01C20"/>
    <w:rsid w:val="00F131B9"/>
    <w:rsid w:val="00F333A3"/>
    <w:rsid w:val="00F55F2A"/>
    <w:rsid w:val="00F60EB9"/>
    <w:rsid w:val="00F638F0"/>
    <w:rsid w:val="00F7464B"/>
    <w:rsid w:val="00F81438"/>
    <w:rsid w:val="00FB253A"/>
    <w:rsid w:val="00FB5587"/>
    <w:rsid w:val="00FE0EAB"/>
    <w:rsid w:val="00FE6F08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26FC4C"/>
  <w15:chartTrackingRefBased/>
  <w15:docId w15:val="{09417134-682D-4838-8408-06EFBBF1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1080" w:hanging="10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6D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DB4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rsid w:val="00927596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9C3C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3CF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C3C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3CF3"/>
    <w:rPr>
      <w:sz w:val="24"/>
      <w:szCs w:val="24"/>
    </w:rPr>
  </w:style>
  <w:style w:type="paragraph" w:styleId="Revize">
    <w:name w:val="Revision"/>
    <w:hidden/>
    <w:uiPriority w:val="99"/>
    <w:semiHidden/>
    <w:rsid w:val="00FB253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4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f68e97-160e-431b-8eb8-9fba8a2c307f" xsi:nil="true"/>
    <lcf76f155ced4ddcb4097134ff3c332f xmlns="7311443f-d1d9-45ad-8b6f-4ed51ad5aa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BFD1D7FAE8BD468ABE71502F35459F" ma:contentTypeVersion="18" ma:contentTypeDescription="Vytvoří nový dokument" ma:contentTypeScope="" ma:versionID="f3ca5ce752ac3976a8e524c033329cf6">
  <xsd:schema xmlns:xsd="http://www.w3.org/2001/XMLSchema" xmlns:xs="http://www.w3.org/2001/XMLSchema" xmlns:p="http://schemas.microsoft.com/office/2006/metadata/properties" xmlns:ns2="7311443f-d1d9-45ad-8b6f-4ed51ad5aa2f" xmlns:ns3="02f68e97-160e-431b-8eb8-9fba8a2c307f" targetNamespace="http://schemas.microsoft.com/office/2006/metadata/properties" ma:root="true" ma:fieldsID="d822263cc8bcbe5271197e59e0c501ef" ns2:_="" ns3:_="">
    <xsd:import namespace="7311443f-d1d9-45ad-8b6f-4ed51ad5aa2f"/>
    <xsd:import namespace="02f68e97-160e-431b-8eb8-9fba8a2c3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1443f-d1d9-45ad-8b6f-4ed51ad5a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7208064-d09c-4ad5-9448-2cc6b2549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68e97-160e-431b-8eb8-9fba8a2c3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00b4c6-8d7f-4ae7-bae8-7e9ebcc19775}" ma:internalName="TaxCatchAll" ma:showField="CatchAllData" ma:web="02f68e97-160e-431b-8eb8-9fba8a2c30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849FC7-7D3C-4032-9914-701CFE0C5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EFF51-B156-40D0-8AE6-34C69D795EE6}">
  <ds:schemaRefs>
    <ds:schemaRef ds:uri="http://schemas.microsoft.com/office/2006/metadata/properties"/>
    <ds:schemaRef ds:uri="http://schemas.microsoft.com/office/infopath/2007/PartnerControls"/>
    <ds:schemaRef ds:uri="02f68e97-160e-431b-8eb8-9fba8a2c307f"/>
    <ds:schemaRef ds:uri="7311443f-d1d9-45ad-8b6f-4ed51ad5aa2f"/>
  </ds:schemaRefs>
</ds:datastoreItem>
</file>

<file path=customXml/itemProps3.xml><?xml version="1.0" encoding="utf-8"?>
<ds:datastoreItem xmlns:ds="http://schemas.openxmlformats.org/officeDocument/2006/customXml" ds:itemID="{9D2703DB-6359-4BFB-B071-BCB479F28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1443f-d1d9-45ad-8b6f-4ed51ad5aa2f"/>
    <ds:schemaRef ds:uri="02f68e97-160e-431b-8eb8-9fba8a2c3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Petr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Pavel Švec</dc:creator>
  <cp:keywords/>
  <dc:description/>
  <cp:lastModifiedBy>Linda Tomanová</cp:lastModifiedBy>
  <cp:revision>3</cp:revision>
  <cp:lastPrinted>2025-10-15T06:58:00Z</cp:lastPrinted>
  <dcterms:created xsi:type="dcterms:W3CDTF">2025-10-30T18:52:00Z</dcterms:created>
  <dcterms:modified xsi:type="dcterms:W3CDTF">2025-10-30T18:55:00Z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0x0101000CBFD1D7FAE8BD468ABE71502F35459F</vt:lpwstr>
  </property>
  <property fmtid="{D5CDD505-2E9C-101B-9397-08002B2CF9AE}" pid="3" name="MediaServiceImageTags">
    <vt:lpwstr/>
  </property>
</Properties>
</file>