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8F57" w14:textId="77777777" w:rsidR="00E75E8A" w:rsidRDefault="00000000">
      <w:pPr>
        <w:pStyle w:val="Nadpis1"/>
        <w:spacing w:before="41"/>
        <w:ind w:left="3430"/>
      </w:pPr>
      <w:r>
        <w:t>Dodatek č. 1 ke Smlouvě</w:t>
      </w:r>
    </w:p>
    <w:p w14:paraId="6DFD8F58" w14:textId="77777777" w:rsidR="00E75E8A" w:rsidRDefault="00000000">
      <w:pPr>
        <w:spacing w:line="341" w:lineRule="exact"/>
        <w:ind w:left="3428" w:right="3345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Expand</w:t>
      </w:r>
      <w:proofErr w:type="spellEnd"/>
      <w:r>
        <w:rPr>
          <w:b/>
          <w:sz w:val="28"/>
        </w:rPr>
        <w:t xml:space="preserve"> fáze 1</w:t>
      </w:r>
    </w:p>
    <w:p w14:paraId="6DFD8F59" w14:textId="77777777" w:rsidR="00E75E8A" w:rsidRDefault="00000000">
      <w:pPr>
        <w:pStyle w:val="Zkladntext"/>
        <w:spacing w:before="148"/>
        <w:ind w:left="3430" w:right="3344"/>
        <w:jc w:val="center"/>
      </w:pPr>
      <w:r>
        <w:t>(dále jen „Dodatek“)</w:t>
      </w:r>
    </w:p>
    <w:p w14:paraId="6DFD8F5A" w14:textId="77777777" w:rsidR="00E75E8A" w:rsidRDefault="00E75E8A">
      <w:pPr>
        <w:pStyle w:val="Zkladntext"/>
        <w:spacing w:before="9"/>
        <w:rPr>
          <w:sz w:val="19"/>
        </w:rPr>
      </w:pPr>
    </w:p>
    <w:p w14:paraId="6DFD8F5B" w14:textId="77777777" w:rsidR="00E75E8A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6DFD8F5C" w14:textId="77777777" w:rsidR="00E75E8A" w:rsidRDefault="00E75E8A">
      <w:pPr>
        <w:pStyle w:val="Zkladntext"/>
        <w:spacing w:before="9"/>
        <w:rPr>
          <w:b/>
          <w:sz w:val="19"/>
        </w:rPr>
      </w:pPr>
    </w:p>
    <w:p w14:paraId="6DFD8F5D" w14:textId="77777777" w:rsidR="00E75E8A" w:rsidRDefault="00000000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DFD8F5E" w14:textId="77777777" w:rsidR="00E75E8A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DFD8F5F" w14:textId="77777777" w:rsidR="00E75E8A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6DFD8F60" w14:textId="77777777" w:rsidR="00E75E8A" w:rsidRDefault="00000000">
      <w:pPr>
        <w:pStyle w:val="Zkladntext"/>
        <w:ind w:left="198"/>
      </w:pPr>
      <w:r>
        <w:t>Zastoupený (na základě</w:t>
      </w:r>
    </w:p>
    <w:p w14:paraId="6DFD8F61" w14:textId="77777777" w:rsidR="00E75E8A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73FED317" w14:textId="77777777" w:rsidR="00EE502B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EE502B">
        <w:rPr>
          <w:sz w:val="24"/>
        </w:rPr>
        <w:t>xxxxxx</w:t>
      </w:r>
      <w:proofErr w:type="spellEnd"/>
    </w:p>
    <w:p w14:paraId="6DFD8F62" w14:textId="4AF6AAAF" w:rsidR="00E75E8A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DFD8F63" w14:textId="77777777" w:rsidR="00E75E8A" w:rsidRDefault="00E75E8A">
      <w:pPr>
        <w:pStyle w:val="Zkladntext"/>
        <w:spacing w:before="12"/>
        <w:rPr>
          <w:sz w:val="23"/>
        </w:rPr>
      </w:pPr>
    </w:p>
    <w:p w14:paraId="6DFD8F64" w14:textId="77777777" w:rsidR="00E75E8A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DFD8F65" w14:textId="77777777" w:rsidR="00E75E8A" w:rsidRDefault="00E75E8A">
      <w:pPr>
        <w:pStyle w:val="Zkladntext"/>
        <w:spacing w:before="11"/>
        <w:rPr>
          <w:b/>
          <w:sz w:val="19"/>
        </w:rPr>
      </w:pPr>
    </w:p>
    <w:p w14:paraId="6DFD8F66" w14:textId="77777777" w:rsidR="00E75E8A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</w:r>
      <w:proofErr w:type="spellStart"/>
      <w:r>
        <w:t>Primulus</w:t>
      </w:r>
      <w:proofErr w:type="spellEnd"/>
      <w:r>
        <w:t xml:space="preserve"> Group, s. r.</w:t>
      </w:r>
      <w:r>
        <w:rPr>
          <w:spacing w:val="-4"/>
        </w:rPr>
        <w:t xml:space="preserve"> </w:t>
      </w:r>
      <w:r>
        <w:t>o.</w:t>
      </w:r>
    </w:p>
    <w:p w14:paraId="6DFD8F67" w14:textId="77777777" w:rsidR="00E75E8A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Novoveská 2057/</w:t>
      </w:r>
      <w:proofErr w:type="gramStart"/>
      <w:r>
        <w:t>5d</w:t>
      </w:r>
      <w:proofErr w:type="gramEnd"/>
      <w:r>
        <w:t>, Ostrava, Mariánské Hory, 709</w:t>
      </w:r>
      <w:r>
        <w:rPr>
          <w:spacing w:val="-6"/>
        </w:rPr>
        <w:t xml:space="preserve"> </w:t>
      </w:r>
      <w:r>
        <w:t>00</w:t>
      </w:r>
    </w:p>
    <w:p w14:paraId="6DFD8F68" w14:textId="77777777" w:rsidR="00E75E8A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03884244</w:t>
      </w:r>
    </w:p>
    <w:p w14:paraId="6DFD8F69" w14:textId="77777777" w:rsidR="00E75E8A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Ing. Martin Lukáš, jednatel</w:t>
      </w:r>
    </w:p>
    <w:p w14:paraId="6DFD8F6A" w14:textId="77777777" w:rsidR="00E75E8A" w:rsidRDefault="00000000">
      <w:pPr>
        <w:pStyle w:val="Zkladntext"/>
        <w:tabs>
          <w:tab w:val="left" w:pos="3739"/>
        </w:tabs>
        <w:ind w:left="198" w:right="424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Martin </w:t>
      </w:r>
      <w:r>
        <w:rPr>
          <w:spacing w:val="-4"/>
        </w:rPr>
        <w:t xml:space="preserve">Lukáš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DFD8F6B" w14:textId="77777777" w:rsidR="00E75E8A" w:rsidRDefault="00E75E8A">
      <w:pPr>
        <w:pStyle w:val="Zkladntext"/>
        <w:spacing w:before="11"/>
        <w:rPr>
          <w:sz w:val="23"/>
        </w:rPr>
      </w:pPr>
    </w:p>
    <w:p w14:paraId="6DFD8F6C" w14:textId="77777777" w:rsidR="00E75E8A" w:rsidRDefault="00000000">
      <w:pPr>
        <w:pStyle w:val="Nadpis2"/>
      </w:pPr>
      <w:r>
        <w:rPr>
          <w:u w:val="single"/>
        </w:rPr>
        <w:t>Expert:</w:t>
      </w:r>
    </w:p>
    <w:p w14:paraId="6DFD8F6D" w14:textId="77777777" w:rsidR="00E75E8A" w:rsidRDefault="00E75E8A">
      <w:pPr>
        <w:pStyle w:val="Zkladntext"/>
        <w:spacing w:before="9"/>
        <w:rPr>
          <w:b/>
          <w:sz w:val="19"/>
        </w:rPr>
      </w:pPr>
    </w:p>
    <w:p w14:paraId="6DFD8F6E" w14:textId="77777777" w:rsidR="00E75E8A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Let4flow s. r.</w:t>
      </w:r>
      <w:r>
        <w:rPr>
          <w:spacing w:val="-3"/>
        </w:rPr>
        <w:t xml:space="preserve"> </w:t>
      </w:r>
      <w:r>
        <w:t>o.</w:t>
      </w:r>
    </w:p>
    <w:p w14:paraId="6DFD8F6F" w14:textId="77777777" w:rsidR="00E75E8A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Podlesí 598, Valašské Meziříčí, 757</w:t>
      </w:r>
      <w:r>
        <w:rPr>
          <w:spacing w:val="-3"/>
        </w:rPr>
        <w:t xml:space="preserve"> </w:t>
      </w:r>
      <w:r>
        <w:t>01</w:t>
      </w:r>
    </w:p>
    <w:p w14:paraId="6DFD8F70" w14:textId="77777777" w:rsidR="00E75E8A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07543905</w:t>
      </w:r>
    </w:p>
    <w:p w14:paraId="6DFD8F71" w14:textId="77777777" w:rsidR="00E75E8A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Ing. Martin Sváček,</w:t>
      </w:r>
      <w:r>
        <w:rPr>
          <w:spacing w:val="-2"/>
        </w:rPr>
        <w:t xml:space="preserve"> </w:t>
      </w:r>
      <w:r>
        <w:t>jednatel</w:t>
      </w:r>
    </w:p>
    <w:p w14:paraId="6DFD8F72" w14:textId="77777777" w:rsidR="00E75E8A" w:rsidRDefault="00000000">
      <w:pPr>
        <w:pStyle w:val="Zkladntext"/>
        <w:tabs>
          <w:tab w:val="left" w:pos="3739"/>
        </w:tabs>
        <w:ind w:left="198"/>
      </w:pPr>
      <w:r>
        <w:t>Jméno a</w:t>
      </w:r>
      <w:r>
        <w:rPr>
          <w:spacing w:val="-6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Martin</w:t>
      </w:r>
      <w:r>
        <w:rPr>
          <w:spacing w:val="-1"/>
        </w:rPr>
        <w:t xml:space="preserve"> </w:t>
      </w:r>
      <w:r>
        <w:t>Sváček</w:t>
      </w:r>
    </w:p>
    <w:p w14:paraId="6DFD8F73" w14:textId="77777777" w:rsidR="00E75E8A" w:rsidRDefault="00000000">
      <w:pPr>
        <w:spacing w:before="2"/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DFD8F74" w14:textId="77777777" w:rsidR="00E75E8A" w:rsidRDefault="00E75E8A">
      <w:pPr>
        <w:pStyle w:val="Zkladntext"/>
      </w:pPr>
    </w:p>
    <w:p w14:paraId="6DFD8F75" w14:textId="77777777" w:rsidR="00E75E8A" w:rsidRDefault="00E75E8A">
      <w:pPr>
        <w:pStyle w:val="Zkladntext"/>
      </w:pPr>
    </w:p>
    <w:p w14:paraId="6DFD8F76" w14:textId="77777777" w:rsidR="00E75E8A" w:rsidRDefault="00E75E8A">
      <w:pPr>
        <w:pStyle w:val="Zkladntext"/>
        <w:spacing w:before="11"/>
        <w:rPr>
          <w:sz w:val="23"/>
        </w:rPr>
      </w:pPr>
    </w:p>
    <w:p w14:paraId="6DFD8F77" w14:textId="77777777" w:rsidR="00E75E8A" w:rsidRDefault="00000000">
      <w:pPr>
        <w:pStyle w:val="Nadpis2"/>
        <w:numPr>
          <w:ilvl w:val="0"/>
          <w:numId w:val="2"/>
        </w:numPr>
        <w:tabs>
          <w:tab w:val="left" w:pos="4476"/>
          <w:tab w:val="left" w:pos="4477"/>
        </w:tabs>
        <w:ind w:hanging="721"/>
        <w:jc w:val="left"/>
      </w:pPr>
      <w:r>
        <w:t>Úvodní ustanovení</w:t>
      </w:r>
    </w:p>
    <w:p w14:paraId="6DFD8F78" w14:textId="77777777" w:rsidR="00E75E8A" w:rsidRDefault="00E75E8A">
      <w:pPr>
        <w:pStyle w:val="Zkladntext"/>
        <w:rPr>
          <w:b/>
        </w:rPr>
      </w:pPr>
    </w:p>
    <w:p w14:paraId="6DFD8F79" w14:textId="77777777" w:rsidR="00E75E8A" w:rsidRDefault="00000000">
      <w:pPr>
        <w:pStyle w:val="Zkladntext"/>
        <w:ind w:left="918" w:right="110" w:hanging="360"/>
        <w:jc w:val="both"/>
      </w:pPr>
      <w:r>
        <w:t xml:space="preserve">1. Smluvní strany uzavřely dne 17. 6. 2025 Smlouvu o konzultační podpoře – MSIC </w:t>
      </w:r>
      <w:proofErr w:type="spellStart"/>
      <w:r>
        <w:t>Expand</w:t>
      </w:r>
      <w:proofErr w:type="spellEnd"/>
      <w:r>
        <w:t xml:space="preserve"> fáze 1, na základě které, se Poskytovatel podpory zavázal poskytnout Příjemci prostřednictvím Experta konzultační služby týkající se podnikání Příjemce.</w:t>
      </w:r>
    </w:p>
    <w:p w14:paraId="6DFD8F7A" w14:textId="77777777" w:rsidR="00E75E8A" w:rsidRDefault="00E75E8A">
      <w:pPr>
        <w:pStyle w:val="Zkladntext"/>
      </w:pPr>
    </w:p>
    <w:p w14:paraId="6DFD8F7B" w14:textId="77777777" w:rsidR="00E75E8A" w:rsidRDefault="00E75E8A">
      <w:pPr>
        <w:pStyle w:val="Zkladntext"/>
        <w:spacing w:before="12"/>
        <w:rPr>
          <w:sz w:val="23"/>
        </w:rPr>
      </w:pPr>
    </w:p>
    <w:p w14:paraId="6DFD8F7C" w14:textId="77777777" w:rsidR="00E75E8A" w:rsidRDefault="00000000">
      <w:pPr>
        <w:pStyle w:val="Nadpis2"/>
        <w:numPr>
          <w:ilvl w:val="0"/>
          <w:numId w:val="2"/>
        </w:numPr>
        <w:tabs>
          <w:tab w:val="left" w:pos="4540"/>
          <w:tab w:val="left" w:pos="4541"/>
        </w:tabs>
        <w:ind w:left="4541"/>
        <w:jc w:val="left"/>
      </w:pPr>
      <w:r>
        <w:t>Předmět dodatku</w:t>
      </w:r>
    </w:p>
    <w:p w14:paraId="6DFD8F7D" w14:textId="77777777" w:rsidR="00E75E8A" w:rsidRDefault="00E75E8A">
      <w:pPr>
        <w:pStyle w:val="Zkladntext"/>
        <w:spacing w:before="11"/>
        <w:rPr>
          <w:b/>
          <w:sz w:val="23"/>
        </w:rPr>
      </w:pPr>
    </w:p>
    <w:p w14:paraId="6DFD8F7E" w14:textId="77777777" w:rsidR="00E75E8A" w:rsidRDefault="00000000">
      <w:pPr>
        <w:pStyle w:val="Zkladntext"/>
        <w:spacing w:before="1"/>
        <w:ind w:left="558" w:right="77" w:hanging="360"/>
      </w:pPr>
      <w:r>
        <w:t>1. Smluvní strany se dohodly na úpravě článku 4. Smlouvy. Tento se ruší v původním znění a nově zní takto:</w:t>
      </w:r>
    </w:p>
    <w:p w14:paraId="6DFD8F7F" w14:textId="77777777" w:rsidR="00E75E8A" w:rsidRDefault="00E75E8A">
      <w:pPr>
        <w:sectPr w:rsidR="00E75E8A">
          <w:headerReference w:type="default" r:id="rId7"/>
          <w:footerReference w:type="default" r:id="rId8"/>
          <w:type w:val="continuous"/>
          <w:pgSz w:w="11910" w:h="16840"/>
          <w:pgMar w:top="1220" w:right="1020" w:bottom="920" w:left="1220" w:header="237" w:footer="734" w:gutter="0"/>
          <w:pgNumType w:start="1"/>
          <w:cols w:space="708"/>
        </w:sectPr>
      </w:pPr>
    </w:p>
    <w:p w14:paraId="6DFD8F80" w14:textId="77777777" w:rsidR="00E75E8A" w:rsidRDefault="00000000">
      <w:pPr>
        <w:pStyle w:val="Nadpis2"/>
        <w:numPr>
          <w:ilvl w:val="0"/>
          <w:numId w:val="1"/>
        </w:numPr>
        <w:tabs>
          <w:tab w:val="left" w:pos="906"/>
          <w:tab w:val="left" w:pos="90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DFD8F81" w14:textId="77777777" w:rsidR="00E75E8A" w:rsidRDefault="00E75E8A">
      <w:pPr>
        <w:pStyle w:val="Zkladntext"/>
        <w:rPr>
          <w:b/>
        </w:rPr>
      </w:pPr>
    </w:p>
    <w:p w14:paraId="6DFD8F82" w14:textId="77777777" w:rsidR="00E75E8A" w:rsidRDefault="00000000">
      <w:pPr>
        <w:pStyle w:val="Odstavecseseznamem"/>
        <w:numPr>
          <w:ilvl w:val="1"/>
          <w:numId w:val="1"/>
        </w:numPr>
        <w:tabs>
          <w:tab w:val="left" w:pos="906"/>
          <w:tab w:val="left" w:pos="90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21"/>
          <w:sz w:val="24"/>
        </w:rPr>
        <w:t xml:space="preserve"> </w:t>
      </w:r>
      <w:r>
        <w:rPr>
          <w:sz w:val="24"/>
        </w:rPr>
        <w:t>hodnota</w:t>
      </w:r>
      <w:r>
        <w:rPr>
          <w:spacing w:val="22"/>
          <w:sz w:val="24"/>
        </w:rPr>
        <w:t xml:space="preserve"> </w:t>
      </w:r>
      <w:r>
        <w:rPr>
          <w:sz w:val="24"/>
        </w:rPr>
        <w:t>služeb</w:t>
      </w:r>
      <w:r>
        <w:rPr>
          <w:spacing w:val="2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4"/>
          <w:sz w:val="24"/>
        </w:rPr>
        <w:t xml:space="preserve"> </w:t>
      </w:r>
      <w:r>
        <w:rPr>
          <w:sz w:val="24"/>
        </w:rPr>
        <w:t>Příjemci</w:t>
      </w:r>
      <w:r>
        <w:rPr>
          <w:spacing w:val="22"/>
          <w:sz w:val="24"/>
        </w:rPr>
        <w:t xml:space="preserve"> </w:t>
      </w:r>
      <w:r>
        <w:rPr>
          <w:sz w:val="24"/>
        </w:rPr>
        <w:t>ze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3"/>
          <w:sz w:val="24"/>
        </w:rPr>
        <w:t xml:space="preserve"> </w:t>
      </w:r>
      <w:r>
        <w:rPr>
          <w:sz w:val="24"/>
        </w:rPr>
        <w:t>činí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109.300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Kč</w:t>
      </w:r>
    </w:p>
    <w:p w14:paraId="6DFD8F83" w14:textId="77777777" w:rsidR="00E75E8A" w:rsidRDefault="00000000">
      <w:pPr>
        <w:pStyle w:val="Zkladntext"/>
        <w:ind w:left="906"/>
      </w:pPr>
      <w:r>
        <w:t>bez DPH. Daň z přidané hodnoty bude účtována dle platných právních předpisů. Dále jen</w:t>
      </w:r>
    </w:p>
    <w:p w14:paraId="6DFD8F84" w14:textId="77777777" w:rsidR="00E75E8A" w:rsidRDefault="00000000">
      <w:pPr>
        <w:pStyle w:val="Zkladntext"/>
        <w:ind w:left="906"/>
      </w:pPr>
      <w:r>
        <w:t>„Odměna Poskytovatele“.</w:t>
      </w:r>
    </w:p>
    <w:p w14:paraId="6DFD8F85" w14:textId="77777777" w:rsidR="00E75E8A" w:rsidRDefault="00E75E8A">
      <w:pPr>
        <w:pStyle w:val="Zkladntext"/>
        <w:spacing w:before="12"/>
        <w:rPr>
          <w:sz w:val="23"/>
        </w:rPr>
      </w:pPr>
    </w:p>
    <w:p w14:paraId="6DFD8F86" w14:textId="77777777" w:rsidR="00E75E8A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85.300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DFD8F87" w14:textId="77777777" w:rsidR="00E75E8A" w:rsidRDefault="00E75E8A">
      <w:pPr>
        <w:pStyle w:val="Zkladntext"/>
        <w:rPr>
          <w:sz w:val="26"/>
        </w:rPr>
      </w:pPr>
    </w:p>
    <w:p w14:paraId="6DFD8F88" w14:textId="77777777" w:rsidR="00E75E8A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24.000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6DFD8F89" w14:textId="77777777" w:rsidR="00E75E8A" w:rsidRDefault="00E75E8A">
      <w:pPr>
        <w:pStyle w:val="Zkladntext"/>
        <w:spacing w:before="9"/>
        <w:rPr>
          <w:b/>
          <w:sz w:val="25"/>
        </w:rPr>
      </w:pPr>
    </w:p>
    <w:p w14:paraId="6DFD8F8A" w14:textId="77777777" w:rsidR="00E75E8A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DFD8F8B" w14:textId="77777777" w:rsidR="00E75E8A" w:rsidRDefault="00E75E8A">
      <w:pPr>
        <w:pStyle w:val="Zkladntext"/>
        <w:spacing w:before="9"/>
        <w:rPr>
          <w:sz w:val="33"/>
        </w:rPr>
      </w:pPr>
    </w:p>
    <w:p w14:paraId="6DFD8F8C" w14:textId="77777777" w:rsidR="00E75E8A" w:rsidRDefault="00000000">
      <w:pPr>
        <w:pStyle w:val="Nadpis2"/>
        <w:numPr>
          <w:ilvl w:val="0"/>
          <w:numId w:val="2"/>
        </w:numPr>
        <w:tabs>
          <w:tab w:val="left" w:pos="4324"/>
          <w:tab w:val="left" w:pos="4325"/>
        </w:tabs>
        <w:ind w:left="432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DFD8F8D" w14:textId="77777777" w:rsidR="00E75E8A" w:rsidRDefault="00E75E8A">
      <w:pPr>
        <w:pStyle w:val="Zkladntext"/>
        <w:rPr>
          <w:b/>
        </w:rPr>
      </w:pPr>
    </w:p>
    <w:p w14:paraId="6DFD8F8E" w14:textId="77777777" w:rsidR="00E75E8A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6DFD8F8F" w14:textId="77777777" w:rsidR="00E75E8A" w:rsidRDefault="00000000">
      <w:pPr>
        <w:ind w:left="918"/>
        <w:rPr>
          <w:sz w:val="23"/>
        </w:rPr>
      </w:pPr>
      <w:r>
        <w:rPr>
          <w:sz w:val="23"/>
        </w:rPr>
        <w:t>stejnopisu.</w:t>
      </w:r>
    </w:p>
    <w:p w14:paraId="6DFD8F90" w14:textId="77777777" w:rsidR="00E75E8A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6DFD8F91" w14:textId="77777777" w:rsidR="00E75E8A" w:rsidRDefault="00E75E8A">
      <w:pPr>
        <w:pStyle w:val="Zkladntext"/>
        <w:spacing w:before="4"/>
        <w:rPr>
          <w:sz w:val="27"/>
        </w:rPr>
      </w:pPr>
    </w:p>
    <w:p w14:paraId="6DFD8F92" w14:textId="77777777" w:rsidR="00E75E8A" w:rsidRDefault="00000000">
      <w:pPr>
        <w:spacing w:before="115" w:line="185" w:lineRule="exact"/>
        <w:ind w:left="1720"/>
        <w:rPr>
          <w:sz w:val="21"/>
        </w:rPr>
      </w:pPr>
      <w:r>
        <w:rPr>
          <w:w w:val="115"/>
          <w:sz w:val="21"/>
        </w:rPr>
        <w:t>30.10.2025</w:t>
      </w:r>
    </w:p>
    <w:p w14:paraId="6DFD8F93" w14:textId="679408B5" w:rsidR="00E75E8A" w:rsidRDefault="00000000">
      <w:pPr>
        <w:spacing w:line="209" w:lineRule="exact"/>
        <w:ind w:left="198"/>
        <w:rPr>
          <w:sz w:val="23"/>
        </w:rPr>
      </w:pPr>
      <w:r>
        <w:pict w14:anchorId="6DFD8FA8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389.25pt;margin-top:55.6pt;width:143.4pt;height:12pt;z-index:-251856896;mso-position-horizontal-relative:page" filled="f" stroked="f">
            <v:textbox inset="0,0,0,0">
              <w:txbxContent>
                <w:p w14:paraId="6DFD8FB4" w14:textId="77777777" w:rsidR="00E75E8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DFD8FA9">
          <v:shape id="_x0000_s2072" type="#_x0000_t202" style="position:absolute;left:0;text-align:left;margin-left:226.15pt;margin-top:55.6pt;width:143.4pt;height:12pt;z-index:-251855872;mso-position-horizontal-relative:page" filled="f" stroked="f">
            <v:textbox inset="0,0,0,0">
              <w:txbxContent>
                <w:p w14:paraId="6DFD8FB5" w14:textId="77777777" w:rsidR="00E75E8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DFD8FAA">
          <v:shape id="_x0000_s2071" type="#_x0000_t202" style="position:absolute;left:0;text-align:left;margin-left:70.95pt;margin-top:55.6pt;width:143.4pt;height:12pt;z-index:-251854848;mso-position-horizontal-relative:page" filled="f" stroked="f">
            <v:textbox inset="0,0,0,0">
              <w:txbxContent>
                <w:p w14:paraId="6DFD8FB6" w14:textId="77777777" w:rsidR="00E75E8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z w:val="23"/>
        </w:rPr>
        <w:t>V Ostravě dne……………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</w:p>
    <w:p w14:paraId="6DFD8F94" w14:textId="77777777" w:rsidR="00E75E8A" w:rsidRDefault="00E75E8A">
      <w:pPr>
        <w:pStyle w:val="Zkladntext"/>
        <w:rPr>
          <w:sz w:val="20"/>
        </w:rPr>
      </w:pPr>
    </w:p>
    <w:p w14:paraId="6DFD8F95" w14:textId="77777777" w:rsidR="00E75E8A" w:rsidRDefault="00E75E8A">
      <w:pPr>
        <w:pStyle w:val="Zkladntext"/>
        <w:rPr>
          <w:sz w:val="20"/>
        </w:rPr>
      </w:pPr>
    </w:p>
    <w:p w14:paraId="6DFD8F96" w14:textId="77777777" w:rsidR="00E75E8A" w:rsidRDefault="00E75E8A">
      <w:pPr>
        <w:pStyle w:val="Zkladntext"/>
        <w:rPr>
          <w:sz w:val="20"/>
        </w:rPr>
      </w:pPr>
    </w:p>
    <w:p w14:paraId="6DFD8F97" w14:textId="77777777" w:rsidR="00E75E8A" w:rsidRDefault="00E75E8A">
      <w:pPr>
        <w:pStyle w:val="Zkladntext"/>
        <w:rPr>
          <w:sz w:val="20"/>
        </w:rPr>
      </w:pPr>
    </w:p>
    <w:p w14:paraId="6DFD8F98" w14:textId="77777777" w:rsidR="00E75E8A" w:rsidRDefault="00E75E8A">
      <w:pPr>
        <w:pStyle w:val="Zkladntext"/>
        <w:spacing w:before="11" w:after="1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1"/>
        <w:gridCol w:w="3158"/>
        <w:gridCol w:w="2398"/>
      </w:tblGrid>
      <w:tr w:rsidR="00E75E8A" w14:paraId="6DFD8FA0" w14:textId="77777777">
        <w:trPr>
          <w:trHeight w:val="825"/>
        </w:trPr>
        <w:tc>
          <w:tcPr>
            <w:tcW w:w="3421" w:type="dxa"/>
          </w:tcPr>
          <w:p w14:paraId="6DFD8F99" w14:textId="77777777" w:rsidR="00E75E8A" w:rsidRDefault="00000000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DFD8F9A" w14:textId="77777777" w:rsidR="00E75E8A" w:rsidRDefault="00000000">
            <w:pPr>
              <w:pStyle w:val="TableParagraph"/>
              <w:ind w:right="1135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DFD8F9B" w14:textId="77777777" w:rsidR="00E75E8A" w:rsidRDefault="00000000">
            <w:pPr>
              <w:pStyle w:val="TableParagraph"/>
              <w:spacing w:line="268" w:lineRule="exact"/>
              <w:ind w:right="1221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158" w:type="dxa"/>
          </w:tcPr>
          <w:p w14:paraId="6DFD8F9C" w14:textId="77777777" w:rsidR="00E75E8A" w:rsidRDefault="00000000">
            <w:pPr>
              <w:pStyle w:val="TableParagraph"/>
              <w:spacing w:line="244" w:lineRule="exact"/>
              <w:ind w:left="43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Primulus</w:t>
            </w:r>
            <w:proofErr w:type="spellEnd"/>
            <w:r>
              <w:rPr>
                <w:sz w:val="24"/>
              </w:rPr>
              <w:t xml:space="preserve"> Group s r.o.</w:t>
            </w:r>
          </w:p>
          <w:p w14:paraId="6DFD8F9D" w14:textId="77777777" w:rsidR="00E75E8A" w:rsidRDefault="00000000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Ing. Martin Lukáš</w:t>
            </w:r>
          </w:p>
        </w:tc>
        <w:tc>
          <w:tcPr>
            <w:tcW w:w="2398" w:type="dxa"/>
          </w:tcPr>
          <w:p w14:paraId="6DFD8F9E" w14:textId="77777777" w:rsidR="00E75E8A" w:rsidRDefault="00000000">
            <w:pPr>
              <w:pStyle w:val="TableParagraph"/>
              <w:spacing w:line="244" w:lineRule="exact"/>
              <w:ind w:left="418"/>
              <w:rPr>
                <w:sz w:val="24"/>
              </w:rPr>
            </w:pPr>
            <w:r>
              <w:rPr>
                <w:sz w:val="24"/>
              </w:rPr>
              <w:t>za Let4flow s. 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o.</w:t>
            </w:r>
          </w:p>
          <w:p w14:paraId="6DFD8F9F" w14:textId="77777777" w:rsidR="00E75E8A" w:rsidRDefault="00000000">
            <w:pPr>
              <w:pStyle w:val="TableParagraph"/>
              <w:ind w:left="399"/>
              <w:rPr>
                <w:sz w:val="24"/>
              </w:rPr>
            </w:pPr>
            <w:r>
              <w:rPr>
                <w:sz w:val="24"/>
              </w:rPr>
              <w:t>Ing. Martin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Sváček</w:t>
            </w:r>
          </w:p>
        </w:tc>
      </w:tr>
    </w:tbl>
    <w:p w14:paraId="6DFD8FA1" w14:textId="77777777" w:rsidR="00E75E8A" w:rsidRDefault="00000000">
      <w:pPr>
        <w:tabs>
          <w:tab w:val="left" w:pos="3890"/>
          <w:tab w:val="left" w:pos="7644"/>
        </w:tabs>
        <w:spacing w:before="13"/>
        <w:ind w:left="58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DFD8FA2" w14:textId="77777777" w:rsidR="00E75E8A" w:rsidRDefault="00E75E8A">
      <w:pPr>
        <w:sectPr w:rsidR="00E75E8A">
          <w:pgSz w:w="11910" w:h="16840"/>
          <w:pgMar w:top="1220" w:right="1020" w:bottom="920" w:left="1220" w:header="237" w:footer="734" w:gutter="0"/>
          <w:cols w:space="708"/>
        </w:sectPr>
      </w:pPr>
    </w:p>
    <w:p w14:paraId="6DFD8FA3" w14:textId="77777777" w:rsidR="00E75E8A" w:rsidRDefault="00E75E8A">
      <w:pPr>
        <w:pStyle w:val="Zkladntext"/>
        <w:rPr>
          <w:i/>
          <w:sz w:val="20"/>
        </w:rPr>
      </w:pPr>
    </w:p>
    <w:p w14:paraId="6DFD8FA4" w14:textId="77777777" w:rsidR="00E75E8A" w:rsidRDefault="00E75E8A">
      <w:pPr>
        <w:pStyle w:val="Zkladntext"/>
        <w:rPr>
          <w:i/>
          <w:sz w:val="20"/>
        </w:rPr>
      </w:pPr>
    </w:p>
    <w:p w14:paraId="6DFD8FA5" w14:textId="77777777" w:rsidR="00E75E8A" w:rsidRDefault="00E75E8A">
      <w:pPr>
        <w:pStyle w:val="Zkladntext"/>
        <w:spacing w:before="9"/>
        <w:rPr>
          <w:i/>
          <w:sz w:val="12"/>
        </w:rPr>
      </w:pPr>
    </w:p>
    <w:p w14:paraId="6DFD8FA6" w14:textId="31B7184B" w:rsidR="00E75E8A" w:rsidRDefault="00E75E8A">
      <w:pPr>
        <w:pStyle w:val="Zkladntext"/>
        <w:ind w:left="491"/>
        <w:rPr>
          <w:sz w:val="20"/>
        </w:rPr>
      </w:pPr>
    </w:p>
    <w:sectPr w:rsidR="00E75E8A">
      <w:pgSz w:w="11910" w:h="16840"/>
      <w:pgMar w:top="1220" w:right="1020" w:bottom="920" w:left="122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B9A8" w14:textId="77777777" w:rsidR="00231CFB" w:rsidRDefault="00231CFB">
      <w:r>
        <w:separator/>
      </w:r>
    </w:p>
  </w:endnote>
  <w:endnote w:type="continuationSeparator" w:id="0">
    <w:p w14:paraId="785D59E4" w14:textId="77777777" w:rsidR="00231CFB" w:rsidRDefault="0023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8FB1" w14:textId="77777777" w:rsidR="00E75E8A" w:rsidRDefault="00000000">
    <w:pPr>
      <w:pStyle w:val="Zkladntext"/>
      <w:spacing w:line="14" w:lineRule="auto"/>
      <w:rPr>
        <w:sz w:val="20"/>
      </w:rPr>
    </w:pPr>
    <w:r>
      <w:pict w14:anchorId="6DFD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55872;mso-position-horizontal-relative:page;mso-position-vertical-relative:page" filled="f" stroked="f">
          <v:textbox inset="0,0,0,0">
            <w:txbxContent>
              <w:p w14:paraId="6DFD8FC1" w14:textId="77777777" w:rsidR="00E75E8A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BE58" w14:textId="77777777" w:rsidR="00231CFB" w:rsidRDefault="00231CFB">
      <w:r>
        <w:separator/>
      </w:r>
    </w:p>
  </w:footnote>
  <w:footnote w:type="continuationSeparator" w:id="0">
    <w:p w14:paraId="57D9EFEF" w14:textId="77777777" w:rsidR="00231CFB" w:rsidRDefault="0023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8FB0" w14:textId="77777777" w:rsidR="00E75E8A" w:rsidRDefault="00000000">
    <w:pPr>
      <w:pStyle w:val="Zkladntext"/>
      <w:spacing w:line="14" w:lineRule="auto"/>
      <w:rPr>
        <w:sz w:val="20"/>
      </w:rPr>
    </w:pPr>
    <w:r>
      <w:pict w14:anchorId="6DFD8FB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9pt;margin-top:14.15pt;width:185.5pt;height:8.75pt;z-index:-251856896;mso-position-horizontal-relative:page;mso-position-vertical-relative:page" filled="f" stroked="f">
          <v:textbox inset="0,0,0,0">
            <w:txbxContent>
              <w:p w14:paraId="6DFD8FC0" w14:textId="77777777" w:rsidR="00E75E8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01993d66-82f6-71d6-</w:t>
                </w:r>
                <w:proofErr w:type="gramStart"/>
                <w:r>
                  <w:rPr>
                    <w:rFonts w:ascii="Arial"/>
                    <w:sz w:val="12"/>
                  </w:rPr>
                  <w:t>8138-b8ed3390e500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D15"/>
    <w:multiLevelType w:val="multilevel"/>
    <w:tmpl w:val="F3E8B652"/>
    <w:lvl w:ilvl="0">
      <w:start w:val="4"/>
      <w:numFmt w:val="decimal"/>
      <w:lvlText w:val="%1."/>
      <w:lvlJc w:val="left"/>
      <w:pPr>
        <w:ind w:left="90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06" w:hanging="708"/>
        <w:jc w:val="left"/>
      </w:pPr>
      <w:rPr>
        <w:rFonts w:hint="default"/>
        <w:spacing w:val="-4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1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15A2B18"/>
    <w:multiLevelType w:val="hybridMultilevel"/>
    <w:tmpl w:val="F078C7D0"/>
    <w:lvl w:ilvl="0" w:tplc="199026A6">
      <w:start w:val="1"/>
      <w:numFmt w:val="upperRoman"/>
      <w:lvlText w:val="%1."/>
      <w:lvlJc w:val="left"/>
      <w:pPr>
        <w:ind w:left="447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39B06D1A">
      <w:numFmt w:val="bullet"/>
      <w:lvlText w:val="•"/>
      <w:lvlJc w:val="left"/>
      <w:pPr>
        <w:ind w:left="4998" w:hanging="720"/>
      </w:pPr>
      <w:rPr>
        <w:rFonts w:hint="default"/>
        <w:lang w:val="cs-CZ" w:eastAsia="cs-CZ" w:bidi="cs-CZ"/>
      </w:rPr>
    </w:lvl>
    <w:lvl w:ilvl="2" w:tplc="1E8A1804">
      <w:numFmt w:val="bullet"/>
      <w:lvlText w:val="•"/>
      <w:lvlJc w:val="left"/>
      <w:pPr>
        <w:ind w:left="5517" w:hanging="720"/>
      </w:pPr>
      <w:rPr>
        <w:rFonts w:hint="default"/>
        <w:lang w:val="cs-CZ" w:eastAsia="cs-CZ" w:bidi="cs-CZ"/>
      </w:rPr>
    </w:lvl>
    <w:lvl w:ilvl="3" w:tplc="B09031C6">
      <w:numFmt w:val="bullet"/>
      <w:lvlText w:val="•"/>
      <w:lvlJc w:val="left"/>
      <w:pPr>
        <w:ind w:left="6035" w:hanging="720"/>
      </w:pPr>
      <w:rPr>
        <w:rFonts w:hint="default"/>
        <w:lang w:val="cs-CZ" w:eastAsia="cs-CZ" w:bidi="cs-CZ"/>
      </w:rPr>
    </w:lvl>
    <w:lvl w:ilvl="4" w:tplc="096E196A">
      <w:numFmt w:val="bullet"/>
      <w:lvlText w:val="•"/>
      <w:lvlJc w:val="left"/>
      <w:pPr>
        <w:ind w:left="6554" w:hanging="720"/>
      </w:pPr>
      <w:rPr>
        <w:rFonts w:hint="default"/>
        <w:lang w:val="cs-CZ" w:eastAsia="cs-CZ" w:bidi="cs-CZ"/>
      </w:rPr>
    </w:lvl>
    <w:lvl w:ilvl="5" w:tplc="81DC4F64">
      <w:numFmt w:val="bullet"/>
      <w:lvlText w:val="•"/>
      <w:lvlJc w:val="left"/>
      <w:pPr>
        <w:ind w:left="7073" w:hanging="720"/>
      </w:pPr>
      <w:rPr>
        <w:rFonts w:hint="default"/>
        <w:lang w:val="cs-CZ" w:eastAsia="cs-CZ" w:bidi="cs-CZ"/>
      </w:rPr>
    </w:lvl>
    <w:lvl w:ilvl="6" w:tplc="074A14AC">
      <w:numFmt w:val="bullet"/>
      <w:lvlText w:val="•"/>
      <w:lvlJc w:val="left"/>
      <w:pPr>
        <w:ind w:left="7591" w:hanging="720"/>
      </w:pPr>
      <w:rPr>
        <w:rFonts w:hint="default"/>
        <w:lang w:val="cs-CZ" w:eastAsia="cs-CZ" w:bidi="cs-CZ"/>
      </w:rPr>
    </w:lvl>
    <w:lvl w:ilvl="7" w:tplc="8FE6FA90">
      <w:numFmt w:val="bullet"/>
      <w:lvlText w:val="•"/>
      <w:lvlJc w:val="left"/>
      <w:pPr>
        <w:ind w:left="8110" w:hanging="720"/>
      </w:pPr>
      <w:rPr>
        <w:rFonts w:hint="default"/>
        <w:lang w:val="cs-CZ" w:eastAsia="cs-CZ" w:bidi="cs-CZ"/>
      </w:rPr>
    </w:lvl>
    <w:lvl w:ilvl="8" w:tplc="FF0E5336">
      <w:numFmt w:val="bullet"/>
      <w:lvlText w:val="•"/>
      <w:lvlJc w:val="left"/>
      <w:pPr>
        <w:ind w:left="8629" w:hanging="720"/>
      </w:pPr>
      <w:rPr>
        <w:rFonts w:hint="default"/>
        <w:lang w:val="cs-CZ" w:eastAsia="cs-CZ" w:bidi="cs-CZ"/>
      </w:rPr>
    </w:lvl>
  </w:abstractNum>
  <w:num w:numId="1" w16cid:durableId="1984657932">
    <w:abstractNumId w:val="0"/>
  </w:num>
  <w:num w:numId="2" w16cid:durableId="106044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E8A"/>
    <w:rsid w:val="002030B7"/>
    <w:rsid w:val="00231CFB"/>
    <w:rsid w:val="00E75E8A"/>
    <w:rsid w:val="00E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DFD8F57"/>
  <w15:docId w15:val="{BB842888-6CD5-4C94-81B8-BA7F0E9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28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0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2025-10-30T14:32:00Z</dcterms:created>
  <dcterms:modified xsi:type="dcterms:W3CDTF">2025-10-30T16:24:00Z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</Properties>
</file>