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A4A2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9C5729">
        <w:t>1</w:t>
      </w:r>
      <w:r>
        <w:t xml:space="preserve"> </w:t>
      </w:r>
    </w:p>
    <w:p w14:paraId="6245B0F1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26A20271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30446A51" w14:textId="0F1EFE86" w:rsidR="00B320B8" w:rsidRPr="003F2F6D" w:rsidRDefault="00680B09" w:rsidP="00B320B8">
      <w:pPr>
        <w:pStyle w:val="Nzevdohody"/>
      </w:pPr>
      <w:r w:rsidRPr="003F2F6D">
        <w:t xml:space="preserve">č. </w:t>
      </w:r>
      <w:r w:rsidR="009C5729">
        <w:t>BRA-SZ-</w:t>
      </w:r>
      <w:r w:rsidR="009F571A">
        <w:t>130</w:t>
      </w:r>
      <w:r w:rsidR="009C5729">
        <w:t>/202</w:t>
      </w:r>
      <w:r w:rsidR="00B956E3">
        <w:t>5</w:t>
      </w:r>
      <w:r w:rsidR="003D650D">
        <w:t xml:space="preserve"> ze dne </w:t>
      </w:r>
      <w:r w:rsidR="009F571A">
        <w:t>13.6</w:t>
      </w:r>
      <w:r w:rsidR="00B956E3">
        <w:t>.2025</w:t>
      </w:r>
    </w:p>
    <w:p w14:paraId="4BAF60EB" w14:textId="77777777" w:rsidR="00B320B8" w:rsidRPr="003F2F6D" w:rsidRDefault="00B320B8" w:rsidP="00B320B8">
      <w:pPr>
        <w:rPr>
          <w:rFonts w:cs="Arial"/>
          <w:szCs w:val="20"/>
        </w:rPr>
      </w:pPr>
    </w:p>
    <w:p w14:paraId="2225F9C1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25EB278C" w14:textId="77777777" w:rsidR="00EA2E75" w:rsidRPr="003F2F6D" w:rsidRDefault="00EA2E75">
      <w:pPr>
        <w:rPr>
          <w:rFonts w:cs="Arial"/>
          <w:szCs w:val="20"/>
        </w:rPr>
      </w:pPr>
    </w:p>
    <w:p w14:paraId="4958F5CF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74DAD8C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 xml:space="preserve">Ing. </w:t>
      </w:r>
      <w:r w:rsidR="009C5729">
        <w:t>Jiří Unverdorben</w:t>
      </w:r>
      <w:r w:rsidRPr="00A3020E">
        <w:rPr>
          <w:rFonts w:cs="Arial"/>
          <w:szCs w:val="20"/>
        </w:rPr>
        <w:t xml:space="preserve">, </w:t>
      </w:r>
      <w:r w:rsidR="009C5729" w:rsidRPr="009C5729">
        <w:rPr>
          <w:rFonts w:cs="Arial"/>
          <w:szCs w:val="20"/>
        </w:rPr>
        <w:t>ředitel kontaktního</w:t>
      </w:r>
      <w:r w:rsidR="009C5729">
        <w:t xml:space="preserve"> pracoviště Bruntál</w:t>
      </w:r>
    </w:p>
    <w:p w14:paraId="0ABADDDA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Dobrovského 1278</w:t>
      </w:r>
      <w:r w:rsidR="009C5729">
        <w:t>/25, 170 00 Praha 7</w:t>
      </w:r>
    </w:p>
    <w:p w14:paraId="3DDDB768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72496991</w:t>
      </w:r>
    </w:p>
    <w:p w14:paraId="7DD1E7FF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Květná č</w:t>
      </w:r>
      <w:r w:rsidR="009C5729">
        <w:t>.p. 1457/64, 792 01 Bruntál 1</w:t>
      </w:r>
    </w:p>
    <w:p w14:paraId="78BE0BF5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2DDDAC9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2C33F18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5FC6AB5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04338839" w14:textId="54422AFD" w:rsidR="00DB6F49" w:rsidRPr="0033691D" w:rsidRDefault="00336059" w:rsidP="00DB6F4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proofErr w:type="spellStart"/>
      <w:r w:rsidR="00FB0685">
        <w:rPr>
          <w:rFonts w:cs="Arial"/>
          <w:szCs w:val="20"/>
        </w:rPr>
        <w:t>xxx</w:t>
      </w:r>
      <w:proofErr w:type="spellEnd"/>
    </w:p>
    <w:p w14:paraId="47FD9F70" w14:textId="07181FB1" w:rsidR="00DB6F49" w:rsidRPr="0033691D" w:rsidRDefault="009F571A" w:rsidP="00DB6F49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rodné číslo</w:t>
      </w:r>
      <w:r w:rsidR="00DB6F49" w:rsidRPr="0033691D">
        <w:rPr>
          <w:rFonts w:cs="Arial"/>
          <w:noProof/>
          <w:szCs w:val="20"/>
        </w:rPr>
        <w:t>:</w:t>
      </w:r>
      <w:r w:rsidR="00DB6F49" w:rsidRPr="0033691D">
        <w:rPr>
          <w:rFonts w:cs="Arial"/>
          <w:noProof/>
          <w:szCs w:val="20"/>
        </w:rPr>
        <w:tab/>
      </w:r>
      <w:r w:rsidR="00FB0685">
        <w:rPr>
          <w:rFonts w:cs="Arial"/>
          <w:noProof/>
          <w:szCs w:val="20"/>
        </w:rPr>
        <w:t>xxx</w:t>
      </w:r>
    </w:p>
    <w:p w14:paraId="67DA7662" w14:textId="4939A8AA" w:rsidR="00DB6F49" w:rsidRPr="0033691D" w:rsidRDefault="00DB6F49" w:rsidP="00DB6F4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Pr="0033691D">
        <w:rPr>
          <w:rFonts w:cs="Arial"/>
          <w:szCs w:val="20"/>
        </w:rPr>
        <w:tab/>
      </w:r>
      <w:r w:rsidR="009F571A">
        <w:rPr>
          <w:rFonts w:cs="Arial"/>
          <w:szCs w:val="20"/>
        </w:rPr>
        <w:t>Albrechtická č.p. 1669/114, Pod Bezručovým vrchem, 794 01 Krnov 1</w:t>
      </w:r>
    </w:p>
    <w:p w14:paraId="6E14128E" w14:textId="2D6052DF" w:rsidR="00336059" w:rsidRPr="00A3020E" w:rsidRDefault="00DB6F49" w:rsidP="00DB6F4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F571A">
        <w:rPr>
          <w:rFonts w:cs="Arial"/>
          <w:szCs w:val="20"/>
        </w:rPr>
        <w:t>06096085</w:t>
      </w:r>
    </w:p>
    <w:p w14:paraId="1318C4C1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3840DAA2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B104D5F" w14:textId="77777777" w:rsidR="009A3417" w:rsidRDefault="009A3417" w:rsidP="009A3417">
      <w:pPr>
        <w:pStyle w:val="lnek"/>
      </w:pPr>
      <w:r>
        <w:t>Článek I</w:t>
      </w:r>
    </w:p>
    <w:p w14:paraId="2B750B28" w14:textId="77777777" w:rsidR="00C445BB" w:rsidRPr="00FB780C" w:rsidRDefault="00C445BB" w:rsidP="00C445BB">
      <w:pPr>
        <w:pStyle w:val="lnek"/>
      </w:pPr>
      <w:r>
        <w:t>Účel dodatku</w:t>
      </w:r>
    </w:p>
    <w:p w14:paraId="4439C89C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77D1E2A8" w14:textId="77777777" w:rsidR="00C445BB" w:rsidRDefault="00C445BB" w:rsidP="00C445BB">
      <w:pPr>
        <w:pStyle w:val="lnek"/>
      </w:pPr>
      <w:r w:rsidRPr="003F2F6D">
        <w:t>Článek II</w:t>
      </w:r>
    </w:p>
    <w:p w14:paraId="49F14D01" w14:textId="77777777" w:rsidR="00C445BB" w:rsidRPr="00FB780C" w:rsidRDefault="00C445BB" w:rsidP="00C445BB">
      <w:pPr>
        <w:pStyle w:val="lnek"/>
      </w:pPr>
      <w:r>
        <w:t>Předmět dodatku</w:t>
      </w:r>
    </w:p>
    <w:p w14:paraId="4923F083" w14:textId="77777777" w:rsidR="009A5651" w:rsidRDefault="009C5729" w:rsidP="009A5651">
      <w:pPr>
        <w:pStyle w:val="Bezmezer"/>
        <w:spacing w:after="120"/>
      </w:pPr>
      <w:r>
        <w:rPr>
          <w:noProof/>
        </w:rPr>
        <w:t>Dosavadní text článku II 2.2. dohody se nahrazuje textem:</w:t>
      </w:r>
    </w:p>
    <w:p w14:paraId="02CEA091" w14:textId="7D70C5B7" w:rsidR="009C5729" w:rsidRDefault="009C5729" w:rsidP="009C5729">
      <w:pPr>
        <w:pStyle w:val="Boddohody"/>
        <w:numPr>
          <w:ilvl w:val="0"/>
          <w:numId w:val="0"/>
        </w:numPr>
        <w:tabs>
          <w:tab w:val="left" w:pos="851"/>
        </w:tabs>
        <w:ind w:left="360" w:hanging="360"/>
      </w:pPr>
      <w:r w:rsidRPr="00F37493">
        <w:rPr>
          <w:noProof/>
        </w:rPr>
        <w:t>II</w:t>
      </w:r>
      <w:r>
        <w:rPr>
          <w:noProof/>
        </w:rPr>
        <w:t xml:space="preserve"> 2.2. </w:t>
      </w:r>
      <w:r w:rsidRPr="005D1192">
        <w:t xml:space="preserve">Pracovní poměr se zaměstnancem bude sjednán </w:t>
      </w:r>
      <w:r>
        <w:t xml:space="preserve">na dobu </w:t>
      </w:r>
      <w:r>
        <w:rPr>
          <w:noProof/>
        </w:rPr>
        <w:t xml:space="preserve">určitou do </w:t>
      </w:r>
      <w:r w:rsidR="009F571A">
        <w:rPr>
          <w:noProof/>
        </w:rPr>
        <w:t>28.2</w:t>
      </w:r>
      <w:r>
        <w:rPr>
          <w:noProof/>
        </w:rPr>
        <w:t>.202</w:t>
      </w:r>
      <w:r w:rsidR="009A5511">
        <w:rPr>
          <w:noProof/>
        </w:rPr>
        <w:t>6</w:t>
      </w:r>
      <w:r>
        <w:t xml:space="preserve">, s týdenní pracovní dobou </w:t>
      </w:r>
      <w:r w:rsidR="00344E29">
        <w:rPr>
          <w:noProof/>
        </w:rPr>
        <w:t>4</w:t>
      </w:r>
      <w:r w:rsidR="00F55FAB">
        <w:rPr>
          <w:noProof/>
        </w:rPr>
        <w:t>0</w:t>
      </w:r>
      <w:r>
        <w:t xml:space="preserve"> hod.</w:t>
      </w:r>
    </w:p>
    <w:p w14:paraId="4BF29F62" w14:textId="77777777" w:rsidR="009A5651" w:rsidRDefault="009A5651" w:rsidP="009C5729">
      <w:pPr>
        <w:pStyle w:val="Bezmezer"/>
        <w:spacing w:after="120"/>
      </w:pPr>
    </w:p>
    <w:p w14:paraId="35D96219" w14:textId="77777777" w:rsidR="009A5651" w:rsidRDefault="009C5729" w:rsidP="009A5651">
      <w:pPr>
        <w:pStyle w:val="Bezmezer"/>
        <w:spacing w:after="120"/>
      </w:pPr>
      <w:r>
        <w:rPr>
          <w:noProof/>
        </w:rPr>
        <w:t>Dosavadní text článku II 3. dohody se nahrazuje textem:</w:t>
      </w:r>
    </w:p>
    <w:p w14:paraId="6F952E59" w14:textId="47D1E784" w:rsidR="009A5651" w:rsidRDefault="009C5729" w:rsidP="009A5651">
      <w:pPr>
        <w:pStyle w:val="Bezmezer"/>
        <w:spacing w:after="120"/>
        <w:rPr>
          <w:noProof/>
        </w:rPr>
      </w:pPr>
      <w:r>
        <w:rPr>
          <w:noProof/>
        </w:rPr>
        <w:t>II 3.</w:t>
      </w:r>
      <w:r w:rsidRPr="00F37493">
        <w:rPr>
          <w:noProof/>
        </w:rPr>
        <w:t xml:space="preserve">  </w:t>
      </w:r>
      <w:r>
        <w:rPr>
          <w:noProof/>
        </w:rPr>
        <w:t xml:space="preserve">V případě, že pracovní poměr zaměstnance skončí přede dnem </w:t>
      </w:r>
      <w:r w:rsidR="009F571A">
        <w:rPr>
          <w:noProof/>
        </w:rPr>
        <w:t>28.2</w:t>
      </w:r>
      <w:r>
        <w:rPr>
          <w:noProof/>
        </w:rPr>
        <w:t>.202</w:t>
      </w:r>
      <w:r w:rsidR="009A5511">
        <w:rPr>
          <w:noProof/>
        </w:rPr>
        <w:t>6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4920014B" w14:textId="77777777" w:rsidR="009C5729" w:rsidRDefault="009C5729" w:rsidP="009A5651">
      <w:pPr>
        <w:pStyle w:val="Bezmezer"/>
        <w:spacing w:after="120"/>
        <w:rPr>
          <w:noProof/>
        </w:rPr>
      </w:pPr>
    </w:p>
    <w:p w14:paraId="6BDE88EA" w14:textId="77777777" w:rsidR="009C5729" w:rsidRDefault="009C5729" w:rsidP="009C5729">
      <w:pPr>
        <w:pStyle w:val="Bezmezer"/>
        <w:spacing w:after="120"/>
      </w:pPr>
      <w:r>
        <w:rPr>
          <w:noProof/>
        </w:rPr>
        <w:t>Dosavadní text článku III 1. dohody se nahrazuje textem:</w:t>
      </w:r>
    </w:p>
    <w:p w14:paraId="53375DB6" w14:textId="0387051D" w:rsidR="009C5729" w:rsidRDefault="009C5729" w:rsidP="009C5729">
      <w:pPr>
        <w:pStyle w:val="Bezmezer"/>
        <w:spacing w:after="120"/>
      </w:pPr>
      <w:r>
        <w:rPr>
          <w:noProof/>
        </w:rPr>
        <w:t xml:space="preserve">III 1. </w:t>
      </w:r>
      <w:r>
        <w:t xml:space="preserve">Úřad práce se zavazuje poskytnout zaměstnavateli příspěvek </w:t>
      </w:r>
      <w:r w:rsidRPr="00346699">
        <w:t>ve výši</w:t>
      </w:r>
      <w:r>
        <w:t xml:space="preserve"> </w:t>
      </w:r>
      <w:r w:rsidR="009F571A">
        <w:rPr>
          <w:noProof/>
        </w:rPr>
        <w:t>10</w:t>
      </w:r>
      <w:r w:rsidR="00344E29">
        <w:rPr>
          <w:noProof/>
        </w:rPr>
        <w:t>0</w:t>
      </w:r>
      <w:r>
        <w:t> % z řádně vynakládaných prostředků na mzdy nebo platy na zaměstnance</w:t>
      </w:r>
      <w:r w:rsidRPr="004C46D0">
        <w:t xml:space="preserve">, </w:t>
      </w:r>
      <w:r>
        <w:t>včetně pojistného na sociální zabezpečení, příspěvku na státní politiku zaměstnanosti a pojistného na </w:t>
      </w:r>
      <w:r w:rsidRPr="004C46D0">
        <w:t xml:space="preserve">veřejné </w:t>
      </w:r>
      <w:r>
        <w:t xml:space="preserve">zdravotní pojištění, které zaměstnavatel za sebe odvádí z vyměřovacího základu zaměstnance, maximálně však </w:t>
      </w:r>
      <w:r w:rsidR="00FC4833">
        <w:rPr>
          <w:noProof/>
        </w:rPr>
        <w:t>1</w:t>
      </w:r>
      <w:r w:rsidR="009F571A">
        <w:rPr>
          <w:noProof/>
        </w:rPr>
        <w:t>5</w:t>
      </w:r>
      <w:r w:rsidR="00344E29">
        <w:rPr>
          <w:noProof/>
        </w:rPr>
        <w:t xml:space="preserve"> </w:t>
      </w:r>
      <w:r w:rsidR="006E342E">
        <w:rPr>
          <w:noProof/>
        </w:rPr>
        <w:t>0</w:t>
      </w:r>
      <w:r w:rsidR="00344E29">
        <w:rPr>
          <w:noProof/>
        </w:rPr>
        <w:t>00</w:t>
      </w:r>
      <w:r w:rsidRPr="0058691B">
        <w:t> </w:t>
      </w:r>
      <w:r>
        <w:t>Kč měsíčně, z toho 76,73 </w:t>
      </w:r>
      <w:r w:rsidRPr="00074DED">
        <w:t xml:space="preserve">% </w:t>
      </w:r>
      <w:r>
        <w:t xml:space="preserve">je </w:t>
      </w:r>
      <w:r>
        <w:lastRenderedPageBreak/>
        <w:t>hrazeno z prostředků ESF a 23,27 </w:t>
      </w:r>
      <w:r w:rsidRPr="00074DED">
        <w:t>% je hrazeno ze státního rozpočtu ČR</w:t>
      </w:r>
      <w:r>
        <w:t xml:space="preserve">. Součet poskytnutých měsíčních příspěvků nepřekročí </w:t>
      </w:r>
      <w:r w:rsidRPr="00AA3CE9">
        <w:t>částku</w:t>
      </w:r>
      <w:r>
        <w:t xml:space="preserve"> </w:t>
      </w:r>
      <w:r w:rsidR="0044099D">
        <w:rPr>
          <w:rFonts w:cs="Arial"/>
          <w:noProof/>
          <w:szCs w:val="20"/>
        </w:rPr>
        <w:t>12</w:t>
      </w:r>
      <w:r w:rsidR="009F571A">
        <w:rPr>
          <w:rFonts w:cs="Arial"/>
          <w:noProof/>
          <w:szCs w:val="20"/>
        </w:rPr>
        <w:t>7 500</w:t>
      </w:r>
      <w:r>
        <w:t xml:space="preserve"> Kč.</w:t>
      </w:r>
    </w:p>
    <w:p w14:paraId="0E12EDC1" w14:textId="77777777" w:rsidR="009C5729" w:rsidRDefault="009C5729" w:rsidP="009C5729">
      <w:pPr>
        <w:pStyle w:val="Bezmezer"/>
        <w:spacing w:after="120"/>
      </w:pPr>
    </w:p>
    <w:p w14:paraId="0737C867" w14:textId="77777777" w:rsidR="009C5729" w:rsidRDefault="009C5729" w:rsidP="009C5729">
      <w:pPr>
        <w:pStyle w:val="Bezmezer"/>
        <w:spacing w:after="120"/>
        <w:rPr>
          <w:noProof/>
        </w:rPr>
      </w:pPr>
      <w:r w:rsidRPr="009C5729">
        <w:rPr>
          <w:noProof/>
        </w:rPr>
        <w:t xml:space="preserve">V dosavadním textu článku III </w:t>
      </w:r>
      <w:r>
        <w:rPr>
          <w:noProof/>
        </w:rPr>
        <w:t>2</w:t>
      </w:r>
      <w:r w:rsidRPr="009C5729">
        <w:rPr>
          <w:noProof/>
        </w:rPr>
        <w:t>. dohody se text:</w:t>
      </w:r>
    </w:p>
    <w:p w14:paraId="020FCF3E" w14:textId="0BF48A29" w:rsidR="009C5729" w:rsidRDefault="009C5729" w:rsidP="009C5729">
      <w:pPr>
        <w:pStyle w:val="Bezmezer"/>
        <w:spacing w:after="120"/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 w:rsidR="009F571A">
        <w:rPr>
          <w:noProof/>
        </w:rPr>
        <w:t>16</w:t>
      </w:r>
      <w:r w:rsidR="006E342E">
        <w:rPr>
          <w:noProof/>
        </w:rPr>
        <w:t>.</w:t>
      </w:r>
      <w:r w:rsidR="009F571A">
        <w:rPr>
          <w:noProof/>
        </w:rPr>
        <w:t>6</w:t>
      </w:r>
      <w:r>
        <w:rPr>
          <w:noProof/>
        </w:rPr>
        <w:t>.202</w:t>
      </w:r>
      <w:r w:rsidR="006E342E">
        <w:rPr>
          <w:noProof/>
        </w:rPr>
        <w:t>5</w:t>
      </w:r>
      <w:r>
        <w:t xml:space="preserve"> do</w:t>
      </w:r>
      <w:r w:rsidRPr="0058691B">
        <w:t> </w:t>
      </w:r>
      <w:r>
        <w:rPr>
          <w:noProof/>
        </w:rPr>
        <w:t>3</w:t>
      </w:r>
      <w:r w:rsidR="009F571A">
        <w:rPr>
          <w:noProof/>
        </w:rPr>
        <w:t>0</w:t>
      </w:r>
      <w:r>
        <w:rPr>
          <w:noProof/>
        </w:rPr>
        <w:t>.</w:t>
      </w:r>
      <w:r w:rsidR="004444A7">
        <w:rPr>
          <w:noProof/>
        </w:rPr>
        <w:t>1</w:t>
      </w:r>
      <w:r w:rsidR="009F571A">
        <w:rPr>
          <w:noProof/>
        </w:rPr>
        <w:t>1</w:t>
      </w:r>
      <w:r>
        <w:rPr>
          <w:noProof/>
        </w:rPr>
        <w:t>.202</w:t>
      </w:r>
      <w:r w:rsidR="006E342E">
        <w:rPr>
          <w:noProof/>
        </w:rPr>
        <w:t>5</w:t>
      </w:r>
      <w:r w:rsidRPr="004C46D0">
        <w:t>.</w:t>
      </w:r>
    </w:p>
    <w:p w14:paraId="338E3D5D" w14:textId="77777777" w:rsidR="009C5729" w:rsidRDefault="009C5729" w:rsidP="009C5729">
      <w:pPr>
        <w:pStyle w:val="Bezmezer"/>
        <w:spacing w:after="120"/>
        <w:rPr>
          <w:noProof/>
        </w:rPr>
      </w:pPr>
      <w:r>
        <w:rPr>
          <w:noProof/>
        </w:rPr>
        <w:t>nahrazuje textem</w:t>
      </w:r>
    </w:p>
    <w:p w14:paraId="72D4E955" w14:textId="0D0F7336" w:rsidR="009C5729" w:rsidRDefault="009C5729" w:rsidP="009C5729">
      <w:pPr>
        <w:pStyle w:val="Bezmezer"/>
        <w:spacing w:after="120"/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 w:rsidR="009F571A">
        <w:rPr>
          <w:noProof/>
        </w:rPr>
        <w:t>16</w:t>
      </w:r>
      <w:r>
        <w:rPr>
          <w:noProof/>
        </w:rPr>
        <w:t>.</w:t>
      </w:r>
      <w:r w:rsidR="009F571A">
        <w:rPr>
          <w:noProof/>
        </w:rPr>
        <w:t>6</w:t>
      </w:r>
      <w:r>
        <w:rPr>
          <w:noProof/>
        </w:rPr>
        <w:t>.202</w:t>
      </w:r>
      <w:r w:rsidR="006E342E">
        <w:rPr>
          <w:noProof/>
        </w:rPr>
        <w:t>5</w:t>
      </w:r>
      <w:r>
        <w:t xml:space="preserve"> do</w:t>
      </w:r>
      <w:r w:rsidRPr="0058691B">
        <w:t> </w:t>
      </w:r>
      <w:r w:rsidR="009F571A">
        <w:rPr>
          <w:noProof/>
        </w:rPr>
        <w:t>28.2</w:t>
      </w:r>
      <w:r>
        <w:rPr>
          <w:noProof/>
        </w:rPr>
        <w:t>.202</w:t>
      </w:r>
      <w:r w:rsidR="006E342E">
        <w:rPr>
          <w:noProof/>
        </w:rPr>
        <w:t>6</w:t>
      </w:r>
      <w:r w:rsidRPr="004C46D0">
        <w:t>.</w:t>
      </w:r>
    </w:p>
    <w:p w14:paraId="0B926F1B" w14:textId="77777777" w:rsidR="00E8502D" w:rsidRDefault="00E8502D" w:rsidP="009C5729">
      <w:pPr>
        <w:pStyle w:val="Bezmezer"/>
        <w:spacing w:after="120"/>
      </w:pPr>
    </w:p>
    <w:p w14:paraId="71AC7295" w14:textId="77777777" w:rsidR="00E8502D" w:rsidRDefault="00E8502D" w:rsidP="009C5729">
      <w:pPr>
        <w:pStyle w:val="Bezmezer"/>
        <w:spacing w:after="120"/>
      </w:pPr>
    </w:p>
    <w:p w14:paraId="6D085CD5" w14:textId="77777777" w:rsidR="00C445BB" w:rsidRDefault="009C5729" w:rsidP="00C445BB">
      <w:pPr>
        <w:pStyle w:val="Boddohody"/>
        <w:numPr>
          <w:ilvl w:val="0"/>
          <w:numId w:val="0"/>
        </w:numPr>
      </w:pPr>
      <w:r>
        <w:t xml:space="preserve">Dodatek k dohodě, na nějž </w:t>
      </w:r>
      <w:r w:rsidRPr="009D267F">
        <w:t>se vztahuje povinnost uveřejnění prostřednictvím Registru smluv, nabývá účinnosti dnem uveřejnění.</w:t>
      </w:r>
      <w:r>
        <w:t xml:space="preserve"> Dodatek k dohodě, na nějž </w:t>
      </w:r>
      <w:r w:rsidRPr="009D267F">
        <w:t>se nevztahuje povinnost uveřejnění prostřednictvím Registru smluv, nabývá účinnosti dnem jejího podpisu oběma smluvními stranami nebo dnem, který si smluvní strany v dohodě sjednají.</w:t>
      </w:r>
    </w:p>
    <w:p w14:paraId="74DE5A6D" w14:textId="77777777" w:rsidR="009C5729" w:rsidRPr="009C5729" w:rsidRDefault="009C5729" w:rsidP="009C5729">
      <w:pPr>
        <w:pStyle w:val="Daltextbodudohody"/>
      </w:pPr>
    </w:p>
    <w:p w14:paraId="113FFBF7" w14:textId="77777777"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5EB1E9A7" w14:textId="77777777" w:rsidR="00C445BB" w:rsidRPr="008F4CCC" w:rsidRDefault="00C445BB" w:rsidP="00C445BB"/>
    <w:p w14:paraId="6A5D8AF9" w14:textId="77777777" w:rsidR="00C445BB" w:rsidRDefault="009C5729" w:rsidP="00C445BB">
      <w:pPr>
        <w:keepNext/>
        <w:keepLines/>
        <w:tabs>
          <w:tab w:val="left" w:pos="2520"/>
        </w:tabs>
      </w:pPr>
      <w:r w:rsidRPr="009D267F">
        <w:t>Do</w:t>
      </w:r>
      <w:r>
        <w:t>datek</w:t>
      </w:r>
      <w:r w:rsidRPr="009D267F">
        <w:t xml:space="preserve"> nabývá platnosti dnem jejího podpisu oběma smluvními stranami.</w:t>
      </w:r>
    </w:p>
    <w:p w14:paraId="21A9747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CE58BF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D3745F2" w14:textId="77777777" w:rsidR="006C4C48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6C4C48" w:rsidRPr="003F2F6D">
        <w:rPr>
          <w:rFonts w:cs="Arial"/>
          <w:szCs w:val="20"/>
        </w:rPr>
        <w:t xml:space="preserve"> dne</w:t>
      </w:r>
    </w:p>
    <w:p w14:paraId="1C8305D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983FA65" w14:textId="77777777"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729E71C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D93DEA8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CD1C9CB" w14:textId="77777777" w:rsidR="009C5729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73746D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EA574A2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C782C1D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9413664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9C5729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15D07CB6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7A4D188C" w14:textId="330891A5" w:rsidR="006C4C48" w:rsidRPr="003F2F6D" w:rsidRDefault="00FB0685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t>xxx</w:t>
      </w:r>
      <w:r w:rsidR="009C5729">
        <w:br/>
      </w:r>
    </w:p>
    <w:p w14:paraId="7AB3A92B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596DCFA1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64C33AD0" w14:textId="77777777" w:rsidR="006C4C48" w:rsidRPr="003F2F6D" w:rsidRDefault="009C5729" w:rsidP="006C4C48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 xml:space="preserve">Ing. </w:t>
      </w:r>
      <w:r>
        <w:t>Jiří Unverdorben</w:t>
      </w:r>
    </w:p>
    <w:p w14:paraId="30B429E9" w14:textId="77777777" w:rsidR="00E31EB2" w:rsidRDefault="009C5729" w:rsidP="00E31EB2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>ředitel kontaktního</w:t>
      </w:r>
      <w:r>
        <w:t xml:space="preserve"> pracoviště Bruntál</w:t>
      </w:r>
    </w:p>
    <w:p w14:paraId="0AB89C26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</w:p>
    <w:p w14:paraId="674B22BD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9C572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48808AB2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0655A6E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1EF1D141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3DF56775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0A8EB9DD" w14:textId="3B72213D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proofErr w:type="spellStart"/>
      <w:r w:rsidR="00FB0685">
        <w:rPr>
          <w:rFonts w:cs="Arial"/>
          <w:szCs w:val="20"/>
        </w:rPr>
        <w:t>xxx</w:t>
      </w:r>
      <w:proofErr w:type="spellEnd"/>
    </w:p>
    <w:p w14:paraId="7AB23364" w14:textId="682D0C46" w:rsidR="00997B94" w:rsidRPr="003F2F6D" w:rsidRDefault="006C4C48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proofErr w:type="spellStart"/>
      <w:r w:rsidR="00FB0685">
        <w:rPr>
          <w:rFonts w:cs="Arial"/>
          <w:szCs w:val="20"/>
        </w:rPr>
        <w:t>xxx</w:t>
      </w:r>
      <w:proofErr w:type="spellEnd"/>
    </w:p>
    <w:sectPr w:rsidR="00997B94" w:rsidRPr="003F2F6D" w:rsidSect="009C5729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05F1" w14:textId="77777777" w:rsidR="00204EE9" w:rsidRDefault="00204EE9">
      <w:r>
        <w:separator/>
      </w:r>
    </w:p>
  </w:endnote>
  <w:endnote w:type="continuationSeparator" w:id="0">
    <w:p w14:paraId="02DBE701" w14:textId="77777777" w:rsidR="00204EE9" w:rsidRDefault="002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F295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2D0A" w14:textId="77777777" w:rsidR="00772E6D" w:rsidRDefault="00772E6D" w:rsidP="00772E6D">
    <w:pPr>
      <w:pStyle w:val="Zpat"/>
      <w:rPr>
        <w:i/>
        <w:sz w:val="16"/>
        <w:szCs w:val="16"/>
      </w:rPr>
    </w:pPr>
  </w:p>
  <w:p w14:paraId="3453BACA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CBF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943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818F" w14:textId="77777777" w:rsidR="00204EE9" w:rsidRDefault="00204EE9">
      <w:r>
        <w:separator/>
      </w:r>
    </w:p>
  </w:footnote>
  <w:footnote w:type="continuationSeparator" w:id="0">
    <w:p w14:paraId="74E126CD" w14:textId="77777777" w:rsidR="00204EE9" w:rsidRDefault="0020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7F1D" w14:textId="77777777" w:rsidR="006C4C48" w:rsidRDefault="00967619" w:rsidP="0033071F">
    <w:pPr>
      <w:pStyle w:val="Zhlav"/>
      <w:jc w:val="left"/>
    </w:pPr>
    <w:r>
      <w:rPr>
        <w:noProof/>
      </w:rPr>
      <w:drawing>
        <wp:inline distT="0" distB="0" distL="0" distR="0" wp14:anchorId="4A0372ED" wp14:editId="015CD92D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568B5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1471" w14:textId="77777777" w:rsidR="00FA6FA9" w:rsidRDefault="00000000">
    <w:pPr>
      <w:pStyle w:val="Zhlav"/>
    </w:pPr>
    <w:r>
      <w:rPr>
        <w:noProof/>
      </w:rPr>
      <w:object w:dxaOrig="1440" w:dyaOrig="1440" w14:anchorId="6204361D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23241355" r:id="rId3"/>
        <o:OLEObject Type="Embed" ProgID="Word.Picture.8" ShapeID="_x0000_s1027" DrawAspect="Content" ObjectID="_1823241356" r:id="rId4"/>
      </w:object>
    </w:r>
  </w:p>
  <w:p w14:paraId="317E0DCA" w14:textId="77777777" w:rsidR="00646422" w:rsidRDefault="00646422">
    <w:pPr>
      <w:pStyle w:val="Zhlav"/>
    </w:pPr>
  </w:p>
  <w:p w14:paraId="4BE3D6F3" w14:textId="77777777" w:rsidR="00646422" w:rsidRDefault="00646422">
    <w:pPr>
      <w:pStyle w:val="Zhlav"/>
    </w:pPr>
  </w:p>
  <w:p w14:paraId="7EB9F693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7A201C"/>
    <w:multiLevelType w:val="multilevel"/>
    <w:tmpl w:val="144C0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695868">
    <w:abstractNumId w:val="1"/>
  </w:num>
  <w:num w:numId="2" w16cid:durableId="1171408449">
    <w:abstractNumId w:val="1"/>
    <w:lvlOverride w:ilvl="0">
      <w:startOverride w:val="1"/>
    </w:lvlOverride>
  </w:num>
  <w:num w:numId="3" w16cid:durableId="1549880200">
    <w:abstractNumId w:val="3"/>
  </w:num>
  <w:num w:numId="4" w16cid:durableId="1489445546">
    <w:abstractNumId w:val="1"/>
    <w:lvlOverride w:ilvl="0">
      <w:startOverride w:val="1"/>
    </w:lvlOverride>
  </w:num>
  <w:num w:numId="5" w16cid:durableId="295992587">
    <w:abstractNumId w:val="1"/>
    <w:lvlOverride w:ilvl="0">
      <w:startOverride w:val="1"/>
    </w:lvlOverride>
  </w:num>
  <w:num w:numId="6" w16cid:durableId="1692756112">
    <w:abstractNumId w:val="1"/>
    <w:lvlOverride w:ilvl="0">
      <w:startOverride w:val="1"/>
    </w:lvlOverride>
  </w:num>
  <w:num w:numId="7" w16cid:durableId="855314567">
    <w:abstractNumId w:val="1"/>
    <w:lvlOverride w:ilvl="0">
      <w:startOverride w:val="1"/>
    </w:lvlOverride>
  </w:num>
  <w:num w:numId="8" w16cid:durableId="1291976975">
    <w:abstractNumId w:val="0"/>
  </w:num>
  <w:num w:numId="9" w16cid:durableId="1040594183">
    <w:abstractNumId w:val="1"/>
    <w:lvlOverride w:ilvl="0">
      <w:startOverride w:val="1"/>
    </w:lvlOverride>
  </w:num>
  <w:num w:numId="10" w16cid:durableId="421462432">
    <w:abstractNumId w:val="1"/>
    <w:lvlOverride w:ilvl="0">
      <w:startOverride w:val="1"/>
    </w:lvlOverride>
  </w:num>
  <w:num w:numId="11" w16cid:durableId="2127430194">
    <w:abstractNumId w:val="1"/>
    <w:lvlOverride w:ilvl="0">
      <w:startOverride w:val="1"/>
    </w:lvlOverride>
  </w:num>
  <w:num w:numId="12" w16cid:durableId="2031026621">
    <w:abstractNumId w:val="1"/>
    <w:lvlOverride w:ilvl="0">
      <w:startOverride w:val="1"/>
    </w:lvlOverride>
  </w:num>
  <w:num w:numId="13" w16cid:durableId="3932817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9"/>
    <w:rsid w:val="000014F3"/>
    <w:rsid w:val="000029D6"/>
    <w:rsid w:val="00011B4D"/>
    <w:rsid w:val="00016690"/>
    <w:rsid w:val="00016F6A"/>
    <w:rsid w:val="000200F5"/>
    <w:rsid w:val="0002171F"/>
    <w:rsid w:val="00026239"/>
    <w:rsid w:val="00030132"/>
    <w:rsid w:val="00031B14"/>
    <w:rsid w:val="00037255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2742"/>
    <w:rsid w:val="000A5D36"/>
    <w:rsid w:val="000B77C2"/>
    <w:rsid w:val="000C230B"/>
    <w:rsid w:val="000C3A59"/>
    <w:rsid w:val="000C60D3"/>
    <w:rsid w:val="000C6912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25406"/>
    <w:rsid w:val="0013298C"/>
    <w:rsid w:val="00143CB0"/>
    <w:rsid w:val="0014757A"/>
    <w:rsid w:val="001671CD"/>
    <w:rsid w:val="001672A9"/>
    <w:rsid w:val="0017493D"/>
    <w:rsid w:val="0017708B"/>
    <w:rsid w:val="00190DD0"/>
    <w:rsid w:val="001950B9"/>
    <w:rsid w:val="001A23E6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4EE9"/>
    <w:rsid w:val="00205BCF"/>
    <w:rsid w:val="00207FFB"/>
    <w:rsid w:val="002158A0"/>
    <w:rsid w:val="0022331B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2677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084C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44E29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4099D"/>
    <w:rsid w:val="004444A7"/>
    <w:rsid w:val="004521DB"/>
    <w:rsid w:val="00455175"/>
    <w:rsid w:val="00457CEF"/>
    <w:rsid w:val="004633C8"/>
    <w:rsid w:val="00467F52"/>
    <w:rsid w:val="00471529"/>
    <w:rsid w:val="00476645"/>
    <w:rsid w:val="00476969"/>
    <w:rsid w:val="004770C2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42E8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2631"/>
    <w:rsid w:val="00513079"/>
    <w:rsid w:val="00514EFB"/>
    <w:rsid w:val="0051782E"/>
    <w:rsid w:val="005260BB"/>
    <w:rsid w:val="005320A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A6953"/>
    <w:rsid w:val="005B3162"/>
    <w:rsid w:val="005B65F6"/>
    <w:rsid w:val="005D6592"/>
    <w:rsid w:val="005E023F"/>
    <w:rsid w:val="005E4964"/>
    <w:rsid w:val="005E5691"/>
    <w:rsid w:val="005F008F"/>
    <w:rsid w:val="005F351B"/>
    <w:rsid w:val="00602593"/>
    <w:rsid w:val="006061BF"/>
    <w:rsid w:val="00607671"/>
    <w:rsid w:val="00614628"/>
    <w:rsid w:val="00621500"/>
    <w:rsid w:val="0064359D"/>
    <w:rsid w:val="00646422"/>
    <w:rsid w:val="00652094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1E78"/>
    <w:rsid w:val="006B392E"/>
    <w:rsid w:val="006C4C48"/>
    <w:rsid w:val="006C6899"/>
    <w:rsid w:val="006C73A3"/>
    <w:rsid w:val="006D0EFD"/>
    <w:rsid w:val="006E1D05"/>
    <w:rsid w:val="006E306A"/>
    <w:rsid w:val="006E3386"/>
    <w:rsid w:val="006E342E"/>
    <w:rsid w:val="006E390F"/>
    <w:rsid w:val="006E6314"/>
    <w:rsid w:val="006E738E"/>
    <w:rsid w:val="00701D85"/>
    <w:rsid w:val="00707FB1"/>
    <w:rsid w:val="00712446"/>
    <w:rsid w:val="00713A99"/>
    <w:rsid w:val="00721DC1"/>
    <w:rsid w:val="00724A71"/>
    <w:rsid w:val="00730B2B"/>
    <w:rsid w:val="00750E1B"/>
    <w:rsid w:val="00751FB8"/>
    <w:rsid w:val="00752F2C"/>
    <w:rsid w:val="00756A66"/>
    <w:rsid w:val="00762FE1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A44D9"/>
    <w:rsid w:val="007C60C7"/>
    <w:rsid w:val="007D2507"/>
    <w:rsid w:val="007D5868"/>
    <w:rsid w:val="007E0F00"/>
    <w:rsid w:val="00806CAD"/>
    <w:rsid w:val="008070E8"/>
    <w:rsid w:val="00810779"/>
    <w:rsid w:val="00814961"/>
    <w:rsid w:val="008150C7"/>
    <w:rsid w:val="00817912"/>
    <w:rsid w:val="00820AFB"/>
    <w:rsid w:val="00825482"/>
    <w:rsid w:val="008424F1"/>
    <w:rsid w:val="00842AD3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67619"/>
    <w:rsid w:val="00975E60"/>
    <w:rsid w:val="00980E9F"/>
    <w:rsid w:val="009863A8"/>
    <w:rsid w:val="009917AB"/>
    <w:rsid w:val="009932BE"/>
    <w:rsid w:val="00995B7B"/>
    <w:rsid w:val="00997B94"/>
    <w:rsid w:val="009A3417"/>
    <w:rsid w:val="009A5511"/>
    <w:rsid w:val="009A5651"/>
    <w:rsid w:val="009A5B18"/>
    <w:rsid w:val="009B42DA"/>
    <w:rsid w:val="009B5F49"/>
    <w:rsid w:val="009B751F"/>
    <w:rsid w:val="009C468C"/>
    <w:rsid w:val="009C5729"/>
    <w:rsid w:val="009C722D"/>
    <w:rsid w:val="009D3E5C"/>
    <w:rsid w:val="009D6AE4"/>
    <w:rsid w:val="009E26DB"/>
    <w:rsid w:val="009F0A77"/>
    <w:rsid w:val="009F3BE4"/>
    <w:rsid w:val="009F571A"/>
    <w:rsid w:val="00A070C2"/>
    <w:rsid w:val="00A13505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730B6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18A8"/>
    <w:rsid w:val="00AD2ED7"/>
    <w:rsid w:val="00AE68C7"/>
    <w:rsid w:val="00AF05DD"/>
    <w:rsid w:val="00AF2D3E"/>
    <w:rsid w:val="00B03695"/>
    <w:rsid w:val="00B0770D"/>
    <w:rsid w:val="00B11472"/>
    <w:rsid w:val="00B14DEE"/>
    <w:rsid w:val="00B202BC"/>
    <w:rsid w:val="00B2470E"/>
    <w:rsid w:val="00B256C9"/>
    <w:rsid w:val="00B320B8"/>
    <w:rsid w:val="00B42B27"/>
    <w:rsid w:val="00B539CA"/>
    <w:rsid w:val="00B6599F"/>
    <w:rsid w:val="00B65BA3"/>
    <w:rsid w:val="00B72145"/>
    <w:rsid w:val="00B72862"/>
    <w:rsid w:val="00B73298"/>
    <w:rsid w:val="00B827DA"/>
    <w:rsid w:val="00B91BFB"/>
    <w:rsid w:val="00B94D64"/>
    <w:rsid w:val="00B956E3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24A53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C7E81"/>
    <w:rsid w:val="00CD20D6"/>
    <w:rsid w:val="00CD4130"/>
    <w:rsid w:val="00CD7822"/>
    <w:rsid w:val="00CE014B"/>
    <w:rsid w:val="00CE53D6"/>
    <w:rsid w:val="00CE7DD2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138D"/>
    <w:rsid w:val="00D635C8"/>
    <w:rsid w:val="00D6517B"/>
    <w:rsid w:val="00D669F2"/>
    <w:rsid w:val="00D81D32"/>
    <w:rsid w:val="00D95674"/>
    <w:rsid w:val="00DB0425"/>
    <w:rsid w:val="00DB1B31"/>
    <w:rsid w:val="00DB6F49"/>
    <w:rsid w:val="00DB7DF6"/>
    <w:rsid w:val="00DC45E8"/>
    <w:rsid w:val="00DC610C"/>
    <w:rsid w:val="00DC67F0"/>
    <w:rsid w:val="00DC7500"/>
    <w:rsid w:val="00DD07E9"/>
    <w:rsid w:val="00DE15AF"/>
    <w:rsid w:val="00DE5F15"/>
    <w:rsid w:val="00DE7B74"/>
    <w:rsid w:val="00DF200C"/>
    <w:rsid w:val="00E01866"/>
    <w:rsid w:val="00E05776"/>
    <w:rsid w:val="00E13929"/>
    <w:rsid w:val="00E14C7C"/>
    <w:rsid w:val="00E15614"/>
    <w:rsid w:val="00E169B9"/>
    <w:rsid w:val="00E31EB2"/>
    <w:rsid w:val="00E3284C"/>
    <w:rsid w:val="00E3287F"/>
    <w:rsid w:val="00E33622"/>
    <w:rsid w:val="00E41862"/>
    <w:rsid w:val="00E44C78"/>
    <w:rsid w:val="00E6494B"/>
    <w:rsid w:val="00E6545B"/>
    <w:rsid w:val="00E671CA"/>
    <w:rsid w:val="00E815EC"/>
    <w:rsid w:val="00E8502D"/>
    <w:rsid w:val="00E913B4"/>
    <w:rsid w:val="00E93BFC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1285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2EB8"/>
    <w:rsid w:val="00F470ED"/>
    <w:rsid w:val="00F54AA8"/>
    <w:rsid w:val="00F55FAB"/>
    <w:rsid w:val="00F76A0F"/>
    <w:rsid w:val="00F7758D"/>
    <w:rsid w:val="00F8440C"/>
    <w:rsid w:val="00F85225"/>
    <w:rsid w:val="00F87D96"/>
    <w:rsid w:val="00F9760C"/>
    <w:rsid w:val="00FA6FA9"/>
    <w:rsid w:val="00FB0685"/>
    <w:rsid w:val="00FB1DB7"/>
    <w:rsid w:val="00FB3907"/>
    <w:rsid w:val="00FB5C6C"/>
    <w:rsid w:val="00FB7D15"/>
    <w:rsid w:val="00FC3599"/>
    <w:rsid w:val="00FC4833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B444A"/>
  <w15:chartTrackingRefBased/>
  <w15:docId w15:val="{3E7B7865-6069-4A4A-BED3-CBDA77E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Malaníková Veronika DiS. (UPT-BRA)</cp:lastModifiedBy>
  <cp:revision>2</cp:revision>
  <cp:lastPrinted>2025-10-21T10:59:00Z</cp:lastPrinted>
  <dcterms:created xsi:type="dcterms:W3CDTF">2025-10-29T10:10:00Z</dcterms:created>
  <dcterms:modified xsi:type="dcterms:W3CDTF">2025-10-29T10:10:00Z</dcterms:modified>
</cp:coreProperties>
</file>