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55199D" w14:textId="6367F7C8" w:rsidR="00013DCD" w:rsidRDefault="00013DCD" w:rsidP="00721DD2">
      <w:pPr>
        <w:spacing w:after="0" w:line="240" w:lineRule="auto"/>
        <w:jc w:val="center"/>
        <w:rPr>
          <w:rFonts w:ascii="Aptos" w:eastAsia="Times New Roman" w:hAnsi="Aptos" w:cs="Times New Roman"/>
          <w:b/>
          <w:bCs/>
          <w:sz w:val="20"/>
          <w:szCs w:val="20"/>
          <w:lang w:eastAsia="cs-CZ"/>
        </w:rPr>
      </w:pPr>
      <w:proofErr w:type="spellStart"/>
      <w:r>
        <w:rPr>
          <w:rFonts w:ascii="Aptos" w:eastAsia="Times New Roman" w:hAnsi="Aptos" w:cs="Times New Roman"/>
          <w:b/>
          <w:bCs/>
          <w:sz w:val="20"/>
          <w:szCs w:val="20"/>
          <w:lang w:eastAsia="cs-CZ"/>
        </w:rPr>
        <w:t>Dodat</w:t>
      </w:r>
      <w:r w:rsidR="0053337A">
        <w:rPr>
          <w:rFonts w:ascii="Aptos" w:eastAsia="Times New Roman" w:hAnsi="Aptos" w:cs="Times New Roman"/>
          <w:b/>
          <w:bCs/>
          <w:sz w:val="20"/>
          <w:szCs w:val="20"/>
          <w:lang w:eastAsia="cs-CZ"/>
        </w:rPr>
        <w:t>e</w:t>
      </w:r>
      <w:r>
        <w:rPr>
          <w:rFonts w:ascii="Aptos" w:eastAsia="Times New Roman" w:hAnsi="Aptos" w:cs="Times New Roman"/>
          <w:b/>
          <w:bCs/>
          <w:sz w:val="20"/>
          <w:szCs w:val="20"/>
          <w:lang w:eastAsia="cs-CZ"/>
        </w:rPr>
        <w:t>k</w:t>
      </w:r>
      <w:proofErr w:type="spellEnd"/>
      <w:r>
        <w:rPr>
          <w:rFonts w:ascii="Aptos" w:eastAsia="Times New Roman" w:hAnsi="Aptos" w:cs="Times New Roman"/>
          <w:b/>
          <w:bCs/>
          <w:sz w:val="20"/>
          <w:szCs w:val="20"/>
          <w:lang w:eastAsia="cs-CZ"/>
        </w:rPr>
        <w:t xml:space="preserve"> č.1 k</w:t>
      </w:r>
    </w:p>
    <w:p w14:paraId="0528C7D1" w14:textId="5808EDA5" w:rsidR="00EA2A61" w:rsidRDefault="00EA2A61" w:rsidP="000318F4">
      <w:pPr>
        <w:spacing w:after="0" w:line="240" w:lineRule="auto"/>
        <w:jc w:val="center"/>
        <w:rPr>
          <w:rFonts w:ascii="Aptos" w:eastAsia="Times New Roman" w:hAnsi="Aptos" w:cs="Times New Roman"/>
          <w:b/>
          <w:bCs/>
          <w:sz w:val="20"/>
          <w:szCs w:val="20"/>
          <w:lang w:eastAsia="cs-CZ"/>
        </w:rPr>
      </w:pPr>
      <w:proofErr w:type="spellStart"/>
      <w:r w:rsidRPr="00A15CE2">
        <w:rPr>
          <w:rFonts w:cstheme="minorHAnsi"/>
          <w:b/>
          <w:color w:val="000000"/>
        </w:rPr>
        <w:t>Smlouvu</w:t>
      </w:r>
      <w:proofErr w:type="spellEnd"/>
      <w:r w:rsidRPr="00A15CE2">
        <w:rPr>
          <w:rFonts w:cstheme="minorHAnsi"/>
          <w:b/>
          <w:color w:val="000000"/>
        </w:rPr>
        <w:t xml:space="preserve"> o </w:t>
      </w:r>
      <w:proofErr w:type="spellStart"/>
      <w:r w:rsidRPr="00A15CE2">
        <w:rPr>
          <w:rFonts w:cstheme="minorHAnsi"/>
          <w:b/>
          <w:color w:val="000000"/>
        </w:rPr>
        <w:t>pořádání</w:t>
      </w:r>
      <w:proofErr w:type="spellEnd"/>
      <w:r w:rsidRPr="00A15CE2">
        <w:rPr>
          <w:rFonts w:cstheme="minorHAnsi"/>
          <w:b/>
          <w:color w:val="000000"/>
        </w:rPr>
        <w:t xml:space="preserve"> </w:t>
      </w:r>
      <w:proofErr w:type="spellStart"/>
      <w:r w:rsidRPr="00A15CE2">
        <w:rPr>
          <w:rFonts w:cstheme="minorHAnsi"/>
          <w:b/>
          <w:color w:val="000000"/>
        </w:rPr>
        <w:t>divadelního</w:t>
      </w:r>
      <w:proofErr w:type="spellEnd"/>
      <w:r w:rsidRPr="00A15CE2">
        <w:rPr>
          <w:rFonts w:cstheme="minorHAnsi"/>
          <w:b/>
          <w:color w:val="000000"/>
        </w:rPr>
        <w:t xml:space="preserve"> </w:t>
      </w:r>
      <w:proofErr w:type="spellStart"/>
      <w:r w:rsidRPr="00A15CE2">
        <w:rPr>
          <w:rFonts w:cstheme="minorHAnsi"/>
          <w:b/>
          <w:color w:val="000000"/>
        </w:rPr>
        <w:t>představení</w:t>
      </w:r>
      <w:proofErr w:type="spellEnd"/>
      <w:r w:rsidRPr="006C6746">
        <w:rPr>
          <w:rFonts w:ascii="Aptos" w:eastAsia="Times New Roman" w:hAnsi="Aptos" w:cs="Times New Roman"/>
          <w:b/>
          <w:bCs/>
          <w:sz w:val="20"/>
          <w:szCs w:val="20"/>
          <w:lang w:eastAsia="cs-CZ"/>
        </w:rPr>
        <w:t xml:space="preserve"> </w:t>
      </w:r>
      <w:r w:rsidR="00065EB0">
        <w:rPr>
          <w:rFonts w:ascii="Aptos" w:eastAsia="Times New Roman" w:hAnsi="Aptos" w:cs="Times New Roman"/>
          <w:b/>
          <w:bCs/>
          <w:sz w:val="20"/>
          <w:szCs w:val="20"/>
          <w:lang w:eastAsia="cs-CZ"/>
        </w:rPr>
        <w:t xml:space="preserve"> </w:t>
      </w:r>
      <w:proofErr w:type="spellStart"/>
      <w:r w:rsidR="00E601D2">
        <w:rPr>
          <w:rFonts w:ascii="Aptos" w:eastAsia="Times New Roman" w:hAnsi="Aptos" w:cs="Times New Roman"/>
          <w:b/>
          <w:bCs/>
          <w:sz w:val="20"/>
          <w:szCs w:val="20"/>
          <w:lang w:eastAsia="cs-CZ"/>
        </w:rPr>
        <w:t>ze</w:t>
      </w:r>
      <w:proofErr w:type="spellEnd"/>
      <w:r w:rsidR="00E601D2">
        <w:rPr>
          <w:rFonts w:ascii="Aptos" w:eastAsia="Times New Roman" w:hAnsi="Aptos" w:cs="Times New Roman"/>
          <w:b/>
          <w:bCs/>
          <w:sz w:val="20"/>
          <w:szCs w:val="20"/>
          <w:lang w:eastAsia="cs-CZ"/>
        </w:rPr>
        <w:t xml:space="preserve"> dne</w:t>
      </w:r>
      <w:r w:rsidR="00065EB0">
        <w:rPr>
          <w:rFonts w:ascii="Aptos" w:eastAsia="Times New Roman" w:hAnsi="Aptos" w:cs="Times New Roman"/>
          <w:b/>
          <w:bCs/>
          <w:sz w:val="20"/>
          <w:szCs w:val="20"/>
          <w:lang w:eastAsia="cs-CZ"/>
        </w:rPr>
        <w:t xml:space="preserve"> </w:t>
      </w:r>
      <w:r w:rsidR="00CB647C">
        <w:rPr>
          <w:rFonts w:ascii="Aptos" w:eastAsia="Times New Roman" w:hAnsi="Aptos" w:cs="Times New Roman"/>
          <w:b/>
          <w:bCs/>
          <w:sz w:val="20"/>
          <w:szCs w:val="20"/>
          <w:lang w:eastAsia="cs-CZ"/>
        </w:rPr>
        <w:t>03.10.2025</w:t>
      </w:r>
      <w:r w:rsidR="00065EB0">
        <w:rPr>
          <w:rFonts w:ascii="Aptos" w:eastAsia="Times New Roman" w:hAnsi="Aptos" w:cs="Times New Roman"/>
          <w:b/>
          <w:bCs/>
          <w:sz w:val="20"/>
          <w:szCs w:val="20"/>
          <w:lang w:eastAsia="cs-CZ"/>
        </w:rPr>
        <w:t xml:space="preserve"> </w:t>
      </w:r>
    </w:p>
    <w:p w14:paraId="0E9C07A1" w14:textId="71175648" w:rsidR="00721DD2" w:rsidRPr="006C6746" w:rsidRDefault="00651427" w:rsidP="00651427">
      <w:pPr>
        <w:spacing w:after="0" w:line="240" w:lineRule="auto"/>
        <w:jc w:val="center"/>
        <w:rPr>
          <w:rFonts w:ascii="Aptos" w:eastAsia="Times New Roman" w:hAnsi="Aptos" w:cs="Times New Roman"/>
          <w:sz w:val="20"/>
          <w:szCs w:val="20"/>
          <w:lang w:eastAsia="cs-CZ"/>
        </w:rPr>
      </w:pPr>
      <w:proofErr w:type="spellStart"/>
      <w:r w:rsidRPr="00651427">
        <w:rPr>
          <w:rFonts w:ascii="Aptos" w:eastAsia="Times New Roman" w:hAnsi="Aptos" w:cs="Times New Roman"/>
          <w:b/>
          <w:bCs/>
          <w:sz w:val="20"/>
          <w:szCs w:val="20"/>
          <w:lang w:eastAsia="cs-CZ"/>
        </w:rPr>
        <w:t>uzavřen</w:t>
      </w:r>
      <w:r w:rsidR="0053337A">
        <w:rPr>
          <w:rFonts w:ascii="Aptos" w:eastAsia="Times New Roman" w:hAnsi="Aptos" w:cs="Times New Roman"/>
          <w:b/>
          <w:bCs/>
          <w:sz w:val="20"/>
          <w:szCs w:val="20"/>
          <w:lang w:eastAsia="cs-CZ"/>
        </w:rPr>
        <w:t>ý</w:t>
      </w:r>
      <w:proofErr w:type="spellEnd"/>
      <w:r w:rsidRPr="00651427">
        <w:rPr>
          <w:rFonts w:ascii="Aptos" w:eastAsia="Times New Roman" w:hAnsi="Aptos" w:cs="Times New Roman"/>
          <w:b/>
          <w:bCs/>
          <w:sz w:val="20"/>
          <w:szCs w:val="20"/>
          <w:lang w:eastAsia="cs-CZ"/>
        </w:rPr>
        <w:t xml:space="preserve"> </w:t>
      </w:r>
      <w:proofErr w:type="spellStart"/>
      <w:r w:rsidRPr="00651427">
        <w:rPr>
          <w:rFonts w:ascii="Aptos" w:eastAsia="Times New Roman" w:hAnsi="Aptos" w:cs="Times New Roman"/>
          <w:b/>
          <w:bCs/>
          <w:sz w:val="20"/>
          <w:szCs w:val="20"/>
          <w:lang w:eastAsia="cs-CZ"/>
        </w:rPr>
        <w:t>mezi</w:t>
      </w:r>
      <w:proofErr w:type="spellEnd"/>
    </w:p>
    <w:p w14:paraId="28E7D60D" w14:textId="77777777" w:rsidR="0053337A" w:rsidRDefault="0053337A" w:rsidP="008E7AF2">
      <w:pPr>
        <w:spacing w:after="0" w:line="240" w:lineRule="auto"/>
        <w:ind w:left="360"/>
        <w:jc w:val="both"/>
        <w:rPr>
          <w:rFonts w:ascii="Aptos" w:eastAsia="Times New Roman" w:hAnsi="Aptos" w:cs="Times New Roman"/>
          <w:b/>
          <w:bCs/>
          <w:sz w:val="20"/>
          <w:szCs w:val="20"/>
          <w:lang w:eastAsia="cs-CZ"/>
        </w:rPr>
      </w:pPr>
    </w:p>
    <w:p w14:paraId="65498298" w14:textId="2755FD6C" w:rsidR="008E7AF2" w:rsidRPr="008E7AF2" w:rsidRDefault="008E7AF2" w:rsidP="008E7AF2">
      <w:pPr>
        <w:spacing w:after="0" w:line="240" w:lineRule="auto"/>
        <w:ind w:left="360"/>
        <w:jc w:val="both"/>
        <w:rPr>
          <w:rFonts w:ascii="Aptos" w:eastAsia="Times New Roman" w:hAnsi="Aptos" w:cs="Times New Roman"/>
          <w:b/>
          <w:bCs/>
          <w:sz w:val="20"/>
          <w:szCs w:val="20"/>
          <w:lang w:eastAsia="cs-CZ"/>
        </w:rPr>
      </w:pPr>
      <w:r w:rsidRPr="008E7AF2">
        <w:rPr>
          <w:rFonts w:ascii="Aptos" w:eastAsia="Times New Roman" w:hAnsi="Aptos" w:cs="Times New Roman"/>
          <w:b/>
          <w:bCs/>
          <w:sz w:val="20"/>
          <w:szCs w:val="20"/>
          <w:lang w:eastAsia="cs-CZ"/>
        </w:rPr>
        <w:t xml:space="preserve">Divadlo v Dlouhé </w:t>
      </w:r>
    </w:p>
    <w:p w14:paraId="5023EA7E" w14:textId="77777777" w:rsidR="008E7AF2" w:rsidRPr="008E7AF2" w:rsidRDefault="008E7AF2" w:rsidP="008E7AF2">
      <w:pPr>
        <w:spacing w:after="0" w:line="240" w:lineRule="auto"/>
        <w:ind w:left="360"/>
        <w:jc w:val="both"/>
        <w:rPr>
          <w:rFonts w:ascii="Aptos" w:eastAsia="Times New Roman" w:hAnsi="Aptos" w:cs="Times New Roman"/>
          <w:sz w:val="20"/>
          <w:szCs w:val="20"/>
          <w:lang w:eastAsia="cs-CZ"/>
        </w:rPr>
      </w:pPr>
      <w:proofErr w:type="spellStart"/>
      <w:r w:rsidRPr="008E7AF2">
        <w:rPr>
          <w:rFonts w:ascii="Aptos" w:eastAsia="Times New Roman" w:hAnsi="Aptos" w:cs="Times New Roman"/>
          <w:sz w:val="20"/>
          <w:szCs w:val="20"/>
          <w:lang w:eastAsia="cs-CZ"/>
        </w:rPr>
        <w:t>se</w:t>
      </w:r>
      <w:proofErr w:type="spellEnd"/>
      <w:r w:rsidRPr="008E7AF2">
        <w:rPr>
          <w:rFonts w:ascii="Aptos" w:eastAsia="Times New Roman" w:hAnsi="Aptos" w:cs="Times New Roman"/>
          <w:sz w:val="20"/>
          <w:szCs w:val="20"/>
          <w:lang w:eastAsia="cs-CZ"/>
        </w:rPr>
        <w:t xml:space="preserve"> </w:t>
      </w:r>
      <w:proofErr w:type="spellStart"/>
      <w:r w:rsidRPr="008E7AF2">
        <w:rPr>
          <w:rFonts w:ascii="Aptos" w:eastAsia="Times New Roman" w:hAnsi="Aptos" w:cs="Times New Roman"/>
          <w:sz w:val="20"/>
          <w:szCs w:val="20"/>
          <w:lang w:eastAsia="cs-CZ"/>
        </w:rPr>
        <w:t>sídlem</w:t>
      </w:r>
      <w:proofErr w:type="spellEnd"/>
      <w:r w:rsidRPr="008E7AF2">
        <w:rPr>
          <w:rFonts w:ascii="Aptos" w:eastAsia="Times New Roman" w:hAnsi="Aptos" w:cs="Times New Roman"/>
          <w:sz w:val="20"/>
          <w:szCs w:val="20"/>
          <w:lang w:eastAsia="cs-CZ"/>
        </w:rPr>
        <w:t xml:space="preserve"> </w:t>
      </w:r>
      <w:proofErr w:type="spellStart"/>
      <w:r w:rsidRPr="008E7AF2">
        <w:rPr>
          <w:rFonts w:ascii="Aptos" w:eastAsia="Times New Roman" w:hAnsi="Aptos" w:cs="Times New Roman"/>
          <w:sz w:val="20"/>
          <w:szCs w:val="20"/>
          <w:lang w:eastAsia="cs-CZ"/>
        </w:rPr>
        <w:t>Dlouhá</w:t>
      </w:r>
      <w:proofErr w:type="spellEnd"/>
      <w:r w:rsidRPr="008E7AF2">
        <w:rPr>
          <w:rFonts w:ascii="Aptos" w:eastAsia="Times New Roman" w:hAnsi="Aptos" w:cs="Times New Roman"/>
          <w:sz w:val="20"/>
          <w:szCs w:val="20"/>
          <w:lang w:eastAsia="cs-CZ"/>
        </w:rPr>
        <w:t xml:space="preserve"> 727/39, Praha 1</w:t>
      </w:r>
    </w:p>
    <w:p w14:paraId="0CE7C57C" w14:textId="77777777" w:rsidR="008E7AF2" w:rsidRPr="008E7AF2" w:rsidRDefault="008E7AF2" w:rsidP="008E7AF2">
      <w:pPr>
        <w:spacing w:after="0" w:line="240" w:lineRule="auto"/>
        <w:ind w:left="360"/>
        <w:jc w:val="both"/>
        <w:rPr>
          <w:rFonts w:ascii="Aptos" w:eastAsia="Times New Roman" w:hAnsi="Aptos" w:cs="Times New Roman"/>
          <w:sz w:val="20"/>
          <w:szCs w:val="20"/>
          <w:lang w:eastAsia="cs-CZ"/>
        </w:rPr>
      </w:pPr>
      <w:r w:rsidRPr="008E7AF2">
        <w:rPr>
          <w:rFonts w:ascii="Aptos" w:eastAsia="Times New Roman" w:hAnsi="Aptos" w:cs="Times New Roman"/>
          <w:sz w:val="20"/>
          <w:szCs w:val="20"/>
          <w:lang w:eastAsia="cs-CZ"/>
        </w:rPr>
        <w:t>IČO 00064343</w:t>
      </w:r>
    </w:p>
    <w:p w14:paraId="328FD421" w14:textId="77777777" w:rsidR="008E7AF2" w:rsidRPr="008E7AF2" w:rsidRDefault="008E7AF2" w:rsidP="008E7AF2">
      <w:pPr>
        <w:spacing w:after="0" w:line="240" w:lineRule="auto"/>
        <w:ind w:left="360"/>
        <w:jc w:val="both"/>
        <w:rPr>
          <w:rFonts w:ascii="Aptos" w:eastAsia="Times New Roman" w:hAnsi="Aptos" w:cs="Times New Roman"/>
          <w:sz w:val="20"/>
          <w:szCs w:val="20"/>
          <w:lang w:eastAsia="cs-CZ"/>
        </w:rPr>
      </w:pPr>
      <w:r w:rsidRPr="008E7AF2">
        <w:rPr>
          <w:rFonts w:ascii="Aptos" w:eastAsia="Times New Roman" w:hAnsi="Aptos" w:cs="Times New Roman"/>
          <w:sz w:val="20"/>
          <w:szCs w:val="20"/>
          <w:lang w:eastAsia="cs-CZ"/>
        </w:rPr>
        <w:t>DIČ CZ00064343</w:t>
      </w:r>
    </w:p>
    <w:p w14:paraId="52C9C4AA" w14:textId="77777777" w:rsidR="008E7AF2" w:rsidRPr="008E7AF2" w:rsidRDefault="008E7AF2" w:rsidP="008E7AF2">
      <w:pPr>
        <w:spacing w:after="0" w:line="240" w:lineRule="auto"/>
        <w:ind w:left="360"/>
        <w:jc w:val="both"/>
        <w:rPr>
          <w:rFonts w:ascii="Aptos" w:eastAsia="Times New Roman" w:hAnsi="Aptos" w:cs="Times New Roman"/>
          <w:sz w:val="20"/>
          <w:szCs w:val="20"/>
          <w:lang w:eastAsia="cs-CZ"/>
        </w:rPr>
      </w:pPr>
      <w:r w:rsidRPr="008E7AF2">
        <w:rPr>
          <w:rFonts w:ascii="Aptos" w:eastAsia="Times New Roman" w:hAnsi="Aptos" w:cs="Times New Roman"/>
          <w:sz w:val="20"/>
          <w:szCs w:val="20"/>
          <w:lang w:eastAsia="cs-CZ"/>
        </w:rPr>
        <w:t xml:space="preserve">ID </w:t>
      </w:r>
      <w:proofErr w:type="spellStart"/>
      <w:r w:rsidRPr="008E7AF2">
        <w:rPr>
          <w:rFonts w:ascii="Aptos" w:eastAsia="Times New Roman" w:hAnsi="Aptos" w:cs="Times New Roman"/>
          <w:sz w:val="20"/>
          <w:szCs w:val="20"/>
          <w:lang w:eastAsia="cs-CZ"/>
        </w:rPr>
        <w:t>datové</w:t>
      </w:r>
      <w:proofErr w:type="spellEnd"/>
      <w:r w:rsidRPr="008E7AF2">
        <w:rPr>
          <w:rFonts w:ascii="Aptos" w:eastAsia="Times New Roman" w:hAnsi="Aptos" w:cs="Times New Roman"/>
          <w:sz w:val="20"/>
          <w:szCs w:val="20"/>
          <w:lang w:eastAsia="cs-CZ"/>
        </w:rPr>
        <w:t xml:space="preserve"> schránky: d5983un</w:t>
      </w:r>
    </w:p>
    <w:p w14:paraId="218A7CF6" w14:textId="77777777" w:rsidR="008E7AF2" w:rsidRPr="008E7AF2" w:rsidRDefault="008E7AF2" w:rsidP="008E7AF2">
      <w:pPr>
        <w:spacing w:after="0" w:line="240" w:lineRule="auto"/>
        <w:ind w:left="360"/>
        <w:jc w:val="both"/>
        <w:rPr>
          <w:rFonts w:ascii="Aptos" w:eastAsia="Times New Roman" w:hAnsi="Aptos" w:cs="Times New Roman"/>
          <w:sz w:val="20"/>
          <w:szCs w:val="20"/>
          <w:lang w:eastAsia="cs-CZ"/>
        </w:rPr>
      </w:pPr>
      <w:proofErr w:type="spellStart"/>
      <w:r w:rsidRPr="008E7AF2">
        <w:rPr>
          <w:rFonts w:ascii="Aptos" w:eastAsia="Times New Roman" w:hAnsi="Aptos" w:cs="Times New Roman"/>
          <w:sz w:val="20"/>
          <w:szCs w:val="20"/>
          <w:lang w:eastAsia="cs-CZ"/>
        </w:rPr>
        <w:t>Zastoupené</w:t>
      </w:r>
      <w:proofErr w:type="spellEnd"/>
      <w:r w:rsidRPr="008E7AF2">
        <w:rPr>
          <w:rFonts w:ascii="Aptos" w:eastAsia="Times New Roman" w:hAnsi="Aptos" w:cs="Times New Roman"/>
          <w:sz w:val="20"/>
          <w:szCs w:val="20"/>
          <w:lang w:eastAsia="cs-CZ"/>
        </w:rPr>
        <w:t xml:space="preserve"> </w:t>
      </w:r>
      <w:proofErr w:type="spellStart"/>
      <w:r w:rsidRPr="008E7AF2">
        <w:rPr>
          <w:rFonts w:ascii="Aptos" w:eastAsia="Times New Roman" w:hAnsi="Aptos" w:cs="Times New Roman"/>
          <w:sz w:val="20"/>
          <w:szCs w:val="20"/>
          <w:lang w:eastAsia="cs-CZ"/>
        </w:rPr>
        <w:t>ředitelkou</w:t>
      </w:r>
      <w:proofErr w:type="spellEnd"/>
      <w:r w:rsidRPr="008E7AF2">
        <w:rPr>
          <w:rFonts w:ascii="Aptos" w:eastAsia="Times New Roman" w:hAnsi="Aptos" w:cs="Times New Roman"/>
          <w:sz w:val="20"/>
          <w:szCs w:val="20"/>
          <w:lang w:eastAsia="cs-CZ"/>
        </w:rPr>
        <w:t xml:space="preserve"> Mgr. Danielou </w:t>
      </w:r>
      <w:proofErr w:type="spellStart"/>
      <w:r w:rsidRPr="008E7AF2">
        <w:rPr>
          <w:rFonts w:ascii="Aptos" w:eastAsia="Times New Roman" w:hAnsi="Aptos" w:cs="Times New Roman"/>
          <w:sz w:val="20"/>
          <w:szCs w:val="20"/>
          <w:lang w:eastAsia="cs-CZ"/>
        </w:rPr>
        <w:t>Šálkovou</w:t>
      </w:r>
      <w:proofErr w:type="spellEnd"/>
      <w:r w:rsidRPr="008E7AF2">
        <w:rPr>
          <w:rFonts w:ascii="Aptos" w:eastAsia="Times New Roman" w:hAnsi="Aptos" w:cs="Times New Roman"/>
          <w:sz w:val="20"/>
          <w:szCs w:val="20"/>
          <w:lang w:eastAsia="cs-CZ"/>
        </w:rPr>
        <w:t xml:space="preserve">  </w:t>
      </w:r>
    </w:p>
    <w:p w14:paraId="58E89C9E" w14:textId="632121D8" w:rsidR="008E7AF2" w:rsidRPr="008E7AF2" w:rsidRDefault="008E7AF2" w:rsidP="008E7AF2">
      <w:pPr>
        <w:spacing w:after="0" w:line="240" w:lineRule="auto"/>
        <w:ind w:left="360"/>
        <w:jc w:val="both"/>
        <w:rPr>
          <w:rFonts w:ascii="Aptos" w:eastAsia="Times New Roman" w:hAnsi="Aptos" w:cs="Times New Roman"/>
          <w:sz w:val="20"/>
          <w:szCs w:val="20"/>
          <w:lang w:eastAsia="cs-CZ"/>
        </w:rPr>
      </w:pPr>
      <w:proofErr w:type="spellStart"/>
      <w:r w:rsidRPr="008E7AF2">
        <w:rPr>
          <w:rFonts w:ascii="Aptos" w:eastAsia="Times New Roman" w:hAnsi="Aptos" w:cs="Times New Roman"/>
          <w:sz w:val="20"/>
          <w:szCs w:val="20"/>
          <w:lang w:eastAsia="cs-CZ"/>
        </w:rPr>
        <w:t>Bankovní</w:t>
      </w:r>
      <w:proofErr w:type="spellEnd"/>
      <w:r w:rsidRPr="008E7AF2">
        <w:rPr>
          <w:rFonts w:ascii="Aptos" w:eastAsia="Times New Roman" w:hAnsi="Aptos" w:cs="Times New Roman"/>
          <w:sz w:val="20"/>
          <w:szCs w:val="20"/>
          <w:lang w:eastAsia="cs-CZ"/>
        </w:rPr>
        <w:t xml:space="preserve"> spojení: ČSOB č. ú. </w:t>
      </w:r>
    </w:p>
    <w:p w14:paraId="6ECD3C87" w14:textId="77777777" w:rsidR="008E7AF2" w:rsidRPr="008E7AF2" w:rsidRDefault="008E7AF2" w:rsidP="008E7AF2">
      <w:pPr>
        <w:spacing w:after="0" w:line="240" w:lineRule="auto"/>
        <w:ind w:left="360"/>
        <w:jc w:val="both"/>
        <w:rPr>
          <w:rFonts w:ascii="Aptos" w:eastAsia="Times New Roman" w:hAnsi="Aptos" w:cs="Times New Roman"/>
          <w:sz w:val="20"/>
          <w:szCs w:val="20"/>
          <w:lang w:eastAsia="cs-CZ"/>
        </w:rPr>
      </w:pPr>
      <w:r w:rsidRPr="008E7AF2">
        <w:rPr>
          <w:rFonts w:ascii="Aptos" w:eastAsia="Times New Roman" w:hAnsi="Aptos" w:cs="Times New Roman"/>
          <w:sz w:val="20"/>
          <w:szCs w:val="20"/>
          <w:lang w:eastAsia="cs-CZ"/>
        </w:rPr>
        <w:t>(</w:t>
      </w:r>
      <w:proofErr w:type="spellStart"/>
      <w:r w:rsidRPr="008E7AF2">
        <w:rPr>
          <w:rFonts w:ascii="Aptos" w:eastAsia="Times New Roman" w:hAnsi="Aptos" w:cs="Times New Roman"/>
          <w:sz w:val="20"/>
          <w:szCs w:val="20"/>
          <w:lang w:eastAsia="cs-CZ"/>
        </w:rPr>
        <w:t>dále</w:t>
      </w:r>
      <w:proofErr w:type="spellEnd"/>
      <w:r w:rsidRPr="008E7AF2">
        <w:rPr>
          <w:rFonts w:ascii="Aptos" w:eastAsia="Times New Roman" w:hAnsi="Aptos" w:cs="Times New Roman"/>
          <w:sz w:val="20"/>
          <w:szCs w:val="20"/>
          <w:lang w:eastAsia="cs-CZ"/>
        </w:rPr>
        <w:t xml:space="preserve"> jen "DIVADLO")</w:t>
      </w:r>
    </w:p>
    <w:p w14:paraId="092CF42D" w14:textId="77777777" w:rsidR="008E7AF2" w:rsidRDefault="008E7AF2" w:rsidP="008E7AF2">
      <w:pPr>
        <w:spacing w:after="0" w:line="240" w:lineRule="auto"/>
        <w:ind w:left="360"/>
        <w:jc w:val="both"/>
        <w:rPr>
          <w:rFonts w:ascii="Aptos" w:eastAsia="Times New Roman" w:hAnsi="Aptos" w:cs="Times New Roman"/>
          <w:sz w:val="20"/>
          <w:szCs w:val="20"/>
          <w:lang w:eastAsia="cs-CZ"/>
        </w:rPr>
      </w:pPr>
    </w:p>
    <w:p w14:paraId="5297ECCB" w14:textId="43C5752C" w:rsidR="008E7AF2" w:rsidRPr="008E7AF2" w:rsidRDefault="008E7AF2" w:rsidP="008E7AF2">
      <w:pPr>
        <w:spacing w:after="0" w:line="240" w:lineRule="auto"/>
        <w:ind w:left="360"/>
        <w:jc w:val="both"/>
        <w:rPr>
          <w:rFonts w:ascii="Aptos" w:eastAsia="Times New Roman" w:hAnsi="Aptos" w:cs="Times New Roman"/>
          <w:sz w:val="20"/>
          <w:szCs w:val="20"/>
          <w:lang w:eastAsia="cs-CZ"/>
        </w:rPr>
      </w:pPr>
      <w:r w:rsidRPr="008E7AF2">
        <w:rPr>
          <w:rFonts w:ascii="Aptos" w:eastAsia="Times New Roman" w:hAnsi="Aptos" w:cs="Times New Roman"/>
          <w:sz w:val="20"/>
          <w:szCs w:val="20"/>
          <w:lang w:eastAsia="cs-CZ"/>
        </w:rPr>
        <w:t xml:space="preserve">a  </w:t>
      </w:r>
    </w:p>
    <w:p w14:paraId="44C56D93" w14:textId="77777777" w:rsidR="008E7AF2" w:rsidRDefault="008E7AF2" w:rsidP="008E7AF2">
      <w:pPr>
        <w:spacing w:after="0" w:line="240" w:lineRule="auto"/>
        <w:ind w:left="360"/>
        <w:jc w:val="both"/>
        <w:rPr>
          <w:rFonts w:ascii="Aptos" w:eastAsia="Times New Roman" w:hAnsi="Aptos" w:cs="Times New Roman"/>
          <w:b/>
          <w:bCs/>
          <w:sz w:val="20"/>
          <w:szCs w:val="20"/>
          <w:lang w:eastAsia="cs-CZ"/>
        </w:rPr>
      </w:pPr>
    </w:p>
    <w:p w14:paraId="29641B5D" w14:textId="1CA01800" w:rsidR="008E7AF2" w:rsidRPr="008E7AF2" w:rsidRDefault="008E7AF2" w:rsidP="008E7AF2">
      <w:pPr>
        <w:spacing w:after="0" w:line="240" w:lineRule="auto"/>
        <w:ind w:left="360"/>
        <w:jc w:val="both"/>
        <w:rPr>
          <w:rFonts w:ascii="Aptos" w:eastAsia="Times New Roman" w:hAnsi="Aptos" w:cs="Times New Roman"/>
          <w:b/>
          <w:bCs/>
          <w:sz w:val="20"/>
          <w:szCs w:val="20"/>
          <w:lang w:eastAsia="cs-CZ"/>
        </w:rPr>
      </w:pPr>
      <w:r w:rsidRPr="008E7AF2">
        <w:rPr>
          <w:rFonts w:ascii="Aptos" w:eastAsia="Times New Roman" w:hAnsi="Aptos" w:cs="Times New Roman"/>
          <w:b/>
          <w:bCs/>
          <w:sz w:val="20"/>
          <w:szCs w:val="20"/>
          <w:lang w:eastAsia="cs-CZ"/>
        </w:rPr>
        <w:t>Divadlo Andreja Bagara v Nitre</w:t>
      </w:r>
    </w:p>
    <w:p w14:paraId="007A7CAE" w14:textId="77777777" w:rsidR="008E7AF2" w:rsidRPr="008E7AF2" w:rsidRDefault="008E7AF2" w:rsidP="008E7AF2">
      <w:pPr>
        <w:spacing w:after="0" w:line="240" w:lineRule="auto"/>
        <w:ind w:left="360"/>
        <w:jc w:val="both"/>
        <w:rPr>
          <w:rFonts w:ascii="Aptos" w:eastAsia="Times New Roman" w:hAnsi="Aptos" w:cs="Times New Roman"/>
          <w:sz w:val="20"/>
          <w:szCs w:val="20"/>
          <w:lang w:eastAsia="cs-CZ"/>
        </w:rPr>
      </w:pPr>
      <w:r w:rsidRPr="008E7AF2">
        <w:rPr>
          <w:rFonts w:ascii="Aptos" w:eastAsia="Times New Roman" w:hAnsi="Aptos" w:cs="Times New Roman"/>
          <w:sz w:val="20"/>
          <w:szCs w:val="20"/>
          <w:lang w:eastAsia="cs-CZ"/>
        </w:rPr>
        <w:t>se sídlom Svätoplukovo nám. 4, 950 53 Nitra</w:t>
      </w:r>
    </w:p>
    <w:p w14:paraId="760DD408" w14:textId="77777777" w:rsidR="008E7AF2" w:rsidRPr="008E7AF2" w:rsidRDefault="008E7AF2" w:rsidP="008E7AF2">
      <w:pPr>
        <w:spacing w:after="0" w:line="240" w:lineRule="auto"/>
        <w:ind w:left="360"/>
        <w:jc w:val="both"/>
        <w:rPr>
          <w:rFonts w:ascii="Aptos" w:eastAsia="Times New Roman" w:hAnsi="Aptos" w:cs="Times New Roman"/>
          <w:sz w:val="20"/>
          <w:szCs w:val="20"/>
          <w:lang w:eastAsia="cs-CZ"/>
        </w:rPr>
      </w:pPr>
      <w:r w:rsidRPr="008E7AF2">
        <w:rPr>
          <w:rFonts w:ascii="Aptos" w:eastAsia="Times New Roman" w:hAnsi="Aptos" w:cs="Times New Roman"/>
          <w:sz w:val="20"/>
          <w:szCs w:val="20"/>
          <w:lang w:eastAsia="cs-CZ"/>
        </w:rPr>
        <w:t>IČO 00 164 895</w:t>
      </w:r>
    </w:p>
    <w:p w14:paraId="0B8C3949" w14:textId="77777777" w:rsidR="008E7AF2" w:rsidRPr="008E7AF2" w:rsidRDefault="008E7AF2" w:rsidP="008E7AF2">
      <w:pPr>
        <w:spacing w:after="0" w:line="240" w:lineRule="auto"/>
        <w:ind w:left="360"/>
        <w:jc w:val="both"/>
        <w:rPr>
          <w:rFonts w:ascii="Aptos" w:eastAsia="Times New Roman" w:hAnsi="Aptos" w:cs="Times New Roman"/>
          <w:sz w:val="20"/>
          <w:szCs w:val="20"/>
          <w:lang w:eastAsia="cs-CZ"/>
        </w:rPr>
      </w:pPr>
      <w:r w:rsidRPr="008E7AF2">
        <w:rPr>
          <w:rFonts w:ascii="Aptos" w:eastAsia="Times New Roman" w:hAnsi="Aptos" w:cs="Times New Roman"/>
          <w:sz w:val="20"/>
          <w:szCs w:val="20"/>
          <w:lang w:eastAsia="cs-CZ"/>
        </w:rPr>
        <w:t>DIČ 021246623</w:t>
      </w:r>
    </w:p>
    <w:p w14:paraId="1D7E66A2" w14:textId="77777777" w:rsidR="008E7AF2" w:rsidRPr="008E7AF2" w:rsidRDefault="008E7AF2" w:rsidP="008E7AF2">
      <w:pPr>
        <w:spacing w:after="0" w:line="240" w:lineRule="auto"/>
        <w:ind w:left="360"/>
        <w:jc w:val="both"/>
        <w:rPr>
          <w:rFonts w:ascii="Aptos" w:eastAsia="Times New Roman" w:hAnsi="Aptos" w:cs="Times New Roman"/>
          <w:sz w:val="20"/>
          <w:szCs w:val="20"/>
          <w:lang w:eastAsia="cs-CZ"/>
        </w:rPr>
      </w:pPr>
      <w:proofErr w:type="spellStart"/>
      <w:r w:rsidRPr="008E7AF2">
        <w:rPr>
          <w:rFonts w:ascii="Aptos" w:eastAsia="Times New Roman" w:hAnsi="Aptos" w:cs="Times New Roman"/>
          <w:sz w:val="20"/>
          <w:szCs w:val="20"/>
          <w:lang w:eastAsia="cs-CZ"/>
        </w:rPr>
        <w:t>Zastoupené</w:t>
      </w:r>
      <w:proofErr w:type="spellEnd"/>
      <w:r w:rsidRPr="008E7AF2">
        <w:rPr>
          <w:rFonts w:ascii="Aptos" w:eastAsia="Times New Roman" w:hAnsi="Aptos" w:cs="Times New Roman"/>
          <w:sz w:val="20"/>
          <w:szCs w:val="20"/>
          <w:lang w:eastAsia="cs-CZ"/>
        </w:rPr>
        <w:t xml:space="preserve"> </w:t>
      </w:r>
      <w:proofErr w:type="spellStart"/>
      <w:r w:rsidRPr="008E7AF2">
        <w:rPr>
          <w:rFonts w:ascii="Aptos" w:eastAsia="Times New Roman" w:hAnsi="Aptos" w:cs="Times New Roman"/>
          <w:sz w:val="20"/>
          <w:szCs w:val="20"/>
          <w:lang w:eastAsia="cs-CZ"/>
        </w:rPr>
        <w:t>ředitelkou</w:t>
      </w:r>
      <w:proofErr w:type="spellEnd"/>
      <w:r w:rsidRPr="008E7AF2">
        <w:rPr>
          <w:rFonts w:ascii="Aptos" w:eastAsia="Times New Roman" w:hAnsi="Aptos" w:cs="Times New Roman"/>
          <w:sz w:val="20"/>
          <w:szCs w:val="20"/>
          <w:lang w:eastAsia="cs-CZ"/>
        </w:rPr>
        <w:t xml:space="preserve"> Mgr. Veronikou Moravčíkovou, PhD.</w:t>
      </w:r>
    </w:p>
    <w:p w14:paraId="153428C6" w14:textId="77777777" w:rsidR="008E7AF2" w:rsidRPr="008E7AF2" w:rsidRDefault="008E7AF2" w:rsidP="008E7AF2">
      <w:pPr>
        <w:spacing w:after="0" w:line="240" w:lineRule="auto"/>
        <w:ind w:left="360"/>
        <w:jc w:val="both"/>
        <w:rPr>
          <w:rFonts w:ascii="Aptos" w:eastAsia="Times New Roman" w:hAnsi="Aptos" w:cs="Times New Roman"/>
          <w:sz w:val="20"/>
          <w:szCs w:val="20"/>
          <w:lang w:eastAsia="cs-CZ"/>
        </w:rPr>
      </w:pPr>
      <w:r w:rsidRPr="008E7AF2">
        <w:rPr>
          <w:rFonts w:ascii="Aptos" w:eastAsia="Times New Roman" w:hAnsi="Aptos" w:cs="Times New Roman"/>
          <w:sz w:val="20"/>
          <w:szCs w:val="20"/>
          <w:lang w:eastAsia="cs-CZ"/>
        </w:rPr>
        <w:t>Bankové spojení: Štátna pokladnica</w:t>
      </w:r>
    </w:p>
    <w:p w14:paraId="0D0CF831" w14:textId="091C37DC" w:rsidR="008E7AF2" w:rsidRPr="008E7AF2" w:rsidRDefault="008E7AF2" w:rsidP="008E7AF2">
      <w:pPr>
        <w:spacing w:after="0" w:line="240" w:lineRule="auto"/>
        <w:ind w:left="360"/>
        <w:jc w:val="both"/>
        <w:rPr>
          <w:rFonts w:ascii="Aptos" w:eastAsia="Times New Roman" w:hAnsi="Aptos" w:cs="Times New Roman"/>
          <w:sz w:val="20"/>
          <w:szCs w:val="20"/>
          <w:lang w:eastAsia="cs-CZ"/>
        </w:rPr>
      </w:pPr>
      <w:r w:rsidRPr="008E7AF2">
        <w:rPr>
          <w:rFonts w:ascii="Aptos" w:eastAsia="Times New Roman" w:hAnsi="Aptos" w:cs="Times New Roman"/>
          <w:sz w:val="20"/>
          <w:szCs w:val="20"/>
          <w:lang w:eastAsia="cs-CZ"/>
        </w:rPr>
        <w:t xml:space="preserve">IBAN: </w:t>
      </w:r>
    </w:p>
    <w:p w14:paraId="691238FD" w14:textId="459A357C" w:rsidR="006643EC" w:rsidRPr="006C6746" w:rsidRDefault="008E7AF2" w:rsidP="008E7AF2">
      <w:pPr>
        <w:spacing w:after="0" w:line="240" w:lineRule="auto"/>
        <w:ind w:left="360"/>
        <w:jc w:val="both"/>
        <w:rPr>
          <w:rFonts w:ascii="Aptos" w:eastAsia="Times New Roman" w:hAnsi="Aptos" w:cs="Times New Roman"/>
          <w:bCs/>
          <w:sz w:val="20"/>
          <w:szCs w:val="20"/>
          <w:lang w:eastAsia="cs-CZ"/>
        </w:rPr>
      </w:pPr>
      <w:r w:rsidRPr="008E7AF2">
        <w:rPr>
          <w:rFonts w:ascii="Aptos" w:eastAsia="Times New Roman" w:hAnsi="Aptos" w:cs="Times New Roman"/>
          <w:sz w:val="20"/>
          <w:szCs w:val="20"/>
          <w:lang w:eastAsia="cs-CZ"/>
        </w:rPr>
        <w:t>(</w:t>
      </w:r>
      <w:proofErr w:type="spellStart"/>
      <w:r w:rsidRPr="008E7AF2">
        <w:rPr>
          <w:rFonts w:ascii="Aptos" w:eastAsia="Times New Roman" w:hAnsi="Aptos" w:cs="Times New Roman"/>
          <w:sz w:val="20"/>
          <w:szCs w:val="20"/>
          <w:lang w:eastAsia="cs-CZ"/>
        </w:rPr>
        <w:t>dále</w:t>
      </w:r>
      <w:proofErr w:type="spellEnd"/>
      <w:r w:rsidRPr="008E7AF2">
        <w:rPr>
          <w:rFonts w:ascii="Aptos" w:eastAsia="Times New Roman" w:hAnsi="Aptos" w:cs="Times New Roman"/>
          <w:sz w:val="20"/>
          <w:szCs w:val="20"/>
          <w:lang w:eastAsia="cs-CZ"/>
        </w:rPr>
        <w:t xml:space="preserve"> jen "POŘADATEL")</w:t>
      </w:r>
    </w:p>
    <w:p w14:paraId="6FFD3E77" w14:textId="77777777" w:rsidR="00721DD2" w:rsidRDefault="00721DD2" w:rsidP="00721DD2">
      <w:pPr>
        <w:spacing w:after="0" w:line="240" w:lineRule="auto"/>
        <w:ind w:left="360"/>
        <w:jc w:val="both"/>
        <w:rPr>
          <w:rFonts w:ascii="Aptos" w:eastAsia="Times New Roman" w:hAnsi="Aptos" w:cs="Times New Roman"/>
          <w:bCs/>
          <w:sz w:val="20"/>
          <w:szCs w:val="20"/>
          <w:lang w:eastAsia="cs-CZ"/>
        </w:rPr>
      </w:pPr>
    </w:p>
    <w:p w14:paraId="5D488FE7" w14:textId="77777777" w:rsidR="008E7AF2" w:rsidRPr="006C6746" w:rsidRDefault="008E7AF2" w:rsidP="00721DD2">
      <w:pPr>
        <w:spacing w:after="0" w:line="240" w:lineRule="auto"/>
        <w:ind w:left="360"/>
        <w:jc w:val="both"/>
        <w:rPr>
          <w:rFonts w:ascii="Aptos" w:eastAsia="Times New Roman" w:hAnsi="Aptos" w:cs="Times New Roman"/>
          <w:sz w:val="24"/>
          <w:szCs w:val="24"/>
          <w:lang w:eastAsia="cs-CZ"/>
        </w:rPr>
      </w:pPr>
    </w:p>
    <w:p w14:paraId="02DBF8E9" w14:textId="77777777" w:rsidR="0025349D" w:rsidRPr="006C6746" w:rsidRDefault="0025349D" w:rsidP="00721DD2">
      <w:pPr>
        <w:spacing w:after="0" w:line="240" w:lineRule="auto"/>
        <w:ind w:left="360"/>
        <w:jc w:val="both"/>
        <w:rPr>
          <w:rFonts w:ascii="Aptos" w:eastAsia="Times New Roman" w:hAnsi="Aptos" w:cs="Times New Roman"/>
          <w:sz w:val="24"/>
          <w:szCs w:val="24"/>
          <w:lang w:eastAsia="cs-CZ"/>
        </w:rPr>
      </w:pPr>
    </w:p>
    <w:p w14:paraId="263B4B11" w14:textId="35CA5BC7" w:rsidR="0025349D" w:rsidRPr="006C6746" w:rsidRDefault="0025349D" w:rsidP="00676D57">
      <w:pPr>
        <w:pStyle w:val="Bezmezer"/>
        <w:ind w:firstLine="426"/>
        <w:jc w:val="center"/>
        <w:rPr>
          <w:rFonts w:ascii="Aptos" w:hAnsi="Aptos"/>
          <w:b/>
          <w:bCs/>
          <w:sz w:val="20"/>
          <w:szCs w:val="20"/>
        </w:rPr>
      </w:pPr>
      <w:r w:rsidRPr="006C6746">
        <w:rPr>
          <w:rFonts w:ascii="Aptos" w:hAnsi="Aptos"/>
          <w:b/>
          <w:bCs/>
          <w:sz w:val="20"/>
          <w:szCs w:val="20"/>
        </w:rPr>
        <w:t>Preambu</w:t>
      </w:r>
      <w:r w:rsidR="003C14FB">
        <w:rPr>
          <w:rFonts w:ascii="Aptos" w:hAnsi="Aptos"/>
          <w:b/>
          <w:bCs/>
          <w:sz w:val="20"/>
          <w:szCs w:val="20"/>
        </w:rPr>
        <w:t>le</w:t>
      </w:r>
    </w:p>
    <w:p w14:paraId="4BE1B47D" w14:textId="4CF65EF0" w:rsidR="00065EB0" w:rsidRPr="00065EB0" w:rsidRDefault="00174255" w:rsidP="00676D57">
      <w:pPr>
        <w:pStyle w:val="Bezmezer"/>
        <w:jc w:val="both"/>
        <w:rPr>
          <w:rFonts w:cstheme="minorHAnsi"/>
          <w:bCs/>
          <w:color w:val="000000"/>
        </w:rPr>
      </w:pPr>
      <w:proofErr w:type="spellStart"/>
      <w:r w:rsidRPr="00174255">
        <w:rPr>
          <w:rFonts w:ascii="Aptos" w:hAnsi="Aptos"/>
          <w:bCs/>
          <w:sz w:val="20"/>
          <w:szCs w:val="20"/>
        </w:rPr>
        <w:t>Smluvní</w:t>
      </w:r>
      <w:proofErr w:type="spellEnd"/>
      <w:r w:rsidRPr="00174255">
        <w:rPr>
          <w:rFonts w:ascii="Aptos" w:hAnsi="Aptos"/>
          <w:bCs/>
          <w:sz w:val="20"/>
          <w:szCs w:val="20"/>
        </w:rPr>
        <w:t xml:space="preserve"> strany </w:t>
      </w:r>
      <w:proofErr w:type="spellStart"/>
      <w:r w:rsidRPr="00174255">
        <w:rPr>
          <w:rFonts w:ascii="Aptos" w:hAnsi="Aptos"/>
          <w:bCs/>
          <w:sz w:val="20"/>
          <w:szCs w:val="20"/>
        </w:rPr>
        <w:t>uzavírají</w:t>
      </w:r>
      <w:proofErr w:type="spellEnd"/>
      <w:r w:rsidRPr="00174255">
        <w:rPr>
          <w:rFonts w:ascii="Aptos" w:hAnsi="Aptos"/>
          <w:bCs/>
          <w:sz w:val="20"/>
          <w:szCs w:val="20"/>
        </w:rPr>
        <w:t xml:space="preserve"> tento </w:t>
      </w:r>
      <w:proofErr w:type="spellStart"/>
      <w:r w:rsidRPr="00174255">
        <w:rPr>
          <w:rFonts w:ascii="Aptos" w:hAnsi="Aptos"/>
          <w:bCs/>
          <w:sz w:val="20"/>
          <w:szCs w:val="20"/>
        </w:rPr>
        <w:t>dodatek</w:t>
      </w:r>
      <w:proofErr w:type="spellEnd"/>
      <w:r w:rsidRPr="00174255">
        <w:rPr>
          <w:rFonts w:ascii="Aptos" w:hAnsi="Aptos"/>
          <w:bCs/>
          <w:sz w:val="20"/>
          <w:szCs w:val="20"/>
        </w:rPr>
        <w:t xml:space="preserve"> na </w:t>
      </w:r>
      <w:proofErr w:type="spellStart"/>
      <w:r w:rsidRPr="00174255">
        <w:rPr>
          <w:rFonts w:ascii="Aptos" w:hAnsi="Aptos"/>
          <w:bCs/>
          <w:sz w:val="20"/>
          <w:szCs w:val="20"/>
        </w:rPr>
        <w:t>základě</w:t>
      </w:r>
      <w:proofErr w:type="spellEnd"/>
      <w:r w:rsidRPr="00174255">
        <w:rPr>
          <w:rFonts w:ascii="Aptos" w:hAnsi="Aptos"/>
          <w:bCs/>
          <w:sz w:val="20"/>
          <w:szCs w:val="20"/>
        </w:rPr>
        <w:t xml:space="preserve"> čl. IV. </w:t>
      </w:r>
      <w:r w:rsidRPr="00174255">
        <w:rPr>
          <w:rFonts w:ascii="Aptos" w:hAnsi="Aptos"/>
          <w:b/>
          <w:bCs/>
          <w:sz w:val="20"/>
          <w:szCs w:val="20"/>
        </w:rPr>
        <w:t>HONORÁŘ A NÁHRADY</w:t>
      </w:r>
      <w:r w:rsidRPr="00174255">
        <w:rPr>
          <w:rFonts w:ascii="Aptos" w:hAnsi="Aptos"/>
          <w:bCs/>
          <w:sz w:val="20"/>
          <w:szCs w:val="20"/>
        </w:rPr>
        <w:t xml:space="preserve">, bod 5. </w:t>
      </w:r>
      <w:proofErr w:type="spellStart"/>
      <w:r w:rsidR="006B334E">
        <w:rPr>
          <w:rFonts w:ascii="Aptos" w:hAnsi="Aptos"/>
          <w:bCs/>
          <w:sz w:val="20"/>
          <w:szCs w:val="20"/>
        </w:rPr>
        <w:t>S</w:t>
      </w:r>
      <w:r w:rsidRPr="00174255">
        <w:rPr>
          <w:rFonts w:ascii="Aptos" w:hAnsi="Aptos"/>
          <w:bCs/>
          <w:sz w:val="20"/>
          <w:szCs w:val="20"/>
        </w:rPr>
        <w:t>mlouvy</w:t>
      </w:r>
      <w:proofErr w:type="spellEnd"/>
      <w:r w:rsidRPr="00174255">
        <w:rPr>
          <w:rFonts w:ascii="Aptos" w:hAnsi="Aptos"/>
          <w:bCs/>
          <w:sz w:val="20"/>
          <w:szCs w:val="20"/>
        </w:rPr>
        <w:t xml:space="preserve"> o </w:t>
      </w:r>
      <w:proofErr w:type="spellStart"/>
      <w:r w:rsidRPr="00174255">
        <w:rPr>
          <w:rFonts w:ascii="Aptos" w:hAnsi="Aptos"/>
          <w:bCs/>
          <w:sz w:val="20"/>
          <w:szCs w:val="20"/>
        </w:rPr>
        <w:t>pořádání</w:t>
      </w:r>
      <w:proofErr w:type="spellEnd"/>
      <w:r w:rsidRPr="00174255">
        <w:rPr>
          <w:rFonts w:ascii="Aptos" w:hAnsi="Aptos"/>
          <w:bCs/>
          <w:sz w:val="20"/>
          <w:szCs w:val="20"/>
        </w:rPr>
        <w:t xml:space="preserve"> </w:t>
      </w:r>
      <w:proofErr w:type="spellStart"/>
      <w:r w:rsidRPr="00174255">
        <w:rPr>
          <w:rFonts w:ascii="Aptos" w:hAnsi="Aptos"/>
          <w:bCs/>
          <w:sz w:val="20"/>
          <w:szCs w:val="20"/>
        </w:rPr>
        <w:t>divadelního</w:t>
      </w:r>
      <w:proofErr w:type="spellEnd"/>
      <w:r w:rsidRPr="00174255">
        <w:rPr>
          <w:rFonts w:ascii="Aptos" w:hAnsi="Aptos"/>
          <w:bCs/>
          <w:sz w:val="20"/>
          <w:szCs w:val="20"/>
        </w:rPr>
        <w:t xml:space="preserve"> </w:t>
      </w:r>
      <w:proofErr w:type="spellStart"/>
      <w:r w:rsidRPr="00174255">
        <w:rPr>
          <w:rFonts w:ascii="Aptos" w:hAnsi="Aptos"/>
          <w:bCs/>
          <w:sz w:val="20"/>
          <w:szCs w:val="20"/>
        </w:rPr>
        <w:t>představení</w:t>
      </w:r>
      <w:proofErr w:type="spellEnd"/>
      <w:r w:rsidRPr="00174255">
        <w:rPr>
          <w:rFonts w:ascii="Aptos" w:hAnsi="Aptos"/>
          <w:bCs/>
          <w:sz w:val="20"/>
          <w:szCs w:val="20"/>
        </w:rPr>
        <w:t xml:space="preserve"> </w:t>
      </w:r>
      <w:proofErr w:type="spellStart"/>
      <w:r w:rsidRPr="00174255">
        <w:rPr>
          <w:rFonts w:ascii="Aptos" w:hAnsi="Aptos"/>
          <w:bCs/>
          <w:sz w:val="20"/>
          <w:szCs w:val="20"/>
        </w:rPr>
        <w:t>ze</w:t>
      </w:r>
      <w:proofErr w:type="spellEnd"/>
      <w:r w:rsidRPr="00174255">
        <w:rPr>
          <w:rFonts w:ascii="Aptos" w:hAnsi="Aptos"/>
          <w:bCs/>
          <w:sz w:val="20"/>
          <w:szCs w:val="20"/>
        </w:rPr>
        <w:t xml:space="preserve"> dne </w:t>
      </w:r>
      <w:r w:rsidR="00CB647C">
        <w:rPr>
          <w:rFonts w:ascii="Aptos" w:hAnsi="Aptos"/>
          <w:bCs/>
          <w:sz w:val="20"/>
          <w:szCs w:val="20"/>
        </w:rPr>
        <w:t xml:space="preserve">03.10.2025 </w:t>
      </w:r>
      <w:r w:rsidRPr="00174255">
        <w:rPr>
          <w:rFonts w:ascii="Aptos" w:hAnsi="Aptos"/>
          <w:bCs/>
          <w:sz w:val="20"/>
          <w:szCs w:val="20"/>
        </w:rPr>
        <w:t>(</w:t>
      </w:r>
      <w:proofErr w:type="spellStart"/>
      <w:r w:rsidRPr="00174255">
        <w:rPr>
          <w:rFonts w:ascii="Aptos" w:hAnsi="Aptos"/>
          <w:bCs/>
          <w:sz w:val="20"/>
          <w:szCs w:val="20"/>
        </w:rPr>
        <w:t>dále</w:t>
      </w:r>
      <w:proofErr w:type="spellEnd"/>
      <w:r w:rsidRPr="00174255">
        <w:rPr>
          <w:rFonts w:ascii="Aptos" w:hAnsi="Aptos"/>
          <w:bCs/>
          <w:sz w:val="20"/>
          <w:szCs w:val="20"/>
        </w:rPr>
        <w:t xml:space="preserve"> jen „</w:t>
      </w:r>
      <w:proofErr w:type="spellStart"/>
      <w:r w:rsidRPr="00174255">
        <w:rPr>
          <w:rFonts w:ascii="Aptos" w:hAnsi="Aptos"/>
          <w:bCs/>
          <w:sz w:val="20"/>
          <w:szCs w:val="20"/>
        </w:rPr>
        <w:t>smlouva</w:t>
      </w:r>
      <w:proofErr w:type="spellEnd"/>
      <w:r w:rsidRPr="00174255">
        <w:rPr>
          <w:rFonts w:ascii="Aptos" w:hAnsi="Aptos"/>
          <w:bCs/>
          <w:sz w:val="20"/>
          <w:szCs w:val="20"/>
        </w:rPr>
        <w:t>“).</w:t>
      </w:r>
    </w:p>
    <w:p w14:paraId="2B31B69C" w14:textId="77777777" w:rsidR="00065EB0" w:rsidRDefault="00065EB0" w:rsidP="00676D57">
      <w:pPr>
        <w:pStyle w:val="Bezmezer"/>
        <w:jc w:val="both"/>
        <w:rPr>
          <w:rFonts w:ascii="Aptos" w:hAnsi="Aptos"/>
          <w:bCs/>
          <w:sz w:val="20"/>
          <w:szCs w:val="20"/>
        </w:rPr>
      </w:pPr>
    </w:p>
    <w:p w14:paraId="2F5C8524" w14:textId="77777777" w:rsidR="00721DD2" w:rsidRPr="006C6746" w:rsidRDefault="00721DD2" w:rsidP="0025349D">
      <w:pPr>
        <w:spacing w:after="0" w:line="240" w:lineRule="auto"/>
        <w:ind w:left="360"/>
        <w:jc w:val="both"/>
        <w:rPr>
          <w:rFonts w:ascii="Aptos" w:eastAsia="Times New Roman" w:hAnsi="Aptos" w:cs="Times New Roman"/>
          <w:b/>
          <w:bCs/>
          <w:sz w:val="20"/>
          <w:szCs w:val="20"/>
          <w:lang w:eastAsia="cs-CZ"/>
        </w:rPr>
      </w:pPr>
    </w:p>
    <w:p w14:paraId="0B6C8BA6" w14:textId="3923DE2F" w:rsidR="00721DD2" w:rsidRPr="006C6746" w:rsidRDefault="00D76973" w:rsidP="00721DD2">
      <w:pPr>
        <w:spacing w:after="0" w:line="240" w:lineRule="auto"/>
        <w:ind w:left="360"/>
        <w:jc w:val="center"/>
        <w:rPr>
          <w:rFonts w:ascii="Aptos" w:eastAsia="Times New Roman" w:hAnsi="Aptos" w:cs="Times New Roman"/>
          <w:b/>
          <w:bCs/>
          <w:sz w:val="20"/>
          <w:szCs w:val="20"/>
          <w:lang w:eastAsia="cs-CZ"/>
        </w:rPr>
      </w:pPr>
      <w:r w:rsidRPr="006C6746">
        <w:rPr>
          <w:rFonts w:ascii="Aptos" w:eastAsia="Times New Roman" w:hAnsi="Aptos" w:cs="Times New Roman"/>
          <w:b/>
          <w:bCs/>
          <w:sz w:val="20"/>
          <w:szCs w:val="20"/>
          <w:lang w:eastAsia="cs-CZ"/>
        </w:rPr>
        <w:t xml:space="preserve">Článok </w:t>
      </w:r>
      <w:bookmarkStart w:id="0" w:name="_Hlk178877966"/>
      <w:r w:rsidR="00721DD2" w:rsidRPr="006C6746">
        <w:rPr>
          <w:rFonts w:ascii="Aptos" w:eastAsia="Times New Roman" w:hAnsi="Aptos" w:cs="Times New Roman"/>
          <w:b/>
          <w:bCs/>
          <w:sz w:val="20"/>
          <w:szCs w:val="20"/>
          <w:lang w:eastAsia="cs-CZ"/>
        </w:rPr>
        <w:t>I</w:t>
      </w:r>
      <w:bookmarkEnd w:id="0"/>
    </w:p>
    <w:p w14:paraId="5E36236A" w14:textId="3E8ECF91" w:rsidR="00721DD2" w:rsidRDefault="00D76973" w:rsidP="007E06D6">
      <w:pPr>
        <w:spacing w:after="0" w:line="240" w:lineRule="auto"/>
        <w:ind w:left="360"/>
        <w:jc w:val="center"/>
        <w:rPr>
          <w:rFonts w:ascii="Aptos" w:eastAsia="Times New Roman" w:hAnsi="Aptos" w:cs="Times New Roman"/>
          <w:b/>
          <w:bCs/>
          <w:sz w:val="20"/>
          <w:szCs w:val="20"/>
          <w:lang w:eastAsia="cs-CZ"/>
        </w:rPr>
      </w:pPr>
      <w:r w:rsidRPr="006C6746">
        <w:rPr>
          <w:rFonts w:ascii="Aptos" w:eastAsia="Times New Roman" w:hAnsi="Aptos" w:cs="Times New Roman"/>
          <w:b/>
          <w:bCs/>
          <w:sz w:val="20"/>
          <w:szCs w:val="20"/>
          <w:lang w:eastAsia="cs-CZ"/>
        </w:rPr>
        <w:t xml:space="preserve">Predmet </w:t>
      </w:r>
    </w:p>
    <w:p w14:paraId="41EFD9D3" w14:textId="77777777" w:rsidR="00C2614B" w:rsidRPr="006C6746" w:rsidRDefault="00C2614B" w:rsidP="007E06D6">
      <w:pPr>
        <w:spacing w:after="0" w:line="240" w:lineRule="auto"/>
        <w:ind w:left="360"/>
        <w:jc w:val="center"/>
        <w:rPr>
          <w:rFonts w:ascii="Aptos" w:eastAsia="Times New Roman" w:hAnsi="Aptos" w:cs="Times New Roman"/>
          <w:b/>
          <w:bCs/>
          <w:sz w:val="20"/>
          <w:szCs w:val="20"/>
          <w:lang w:eastAsia="cs-CZ"/>
        </w:rPr>
      </w:pPr>
    </w:p>
    <w:p w14:paraId="551A6D3C" w14:textId="4FD517EB" w:rsidR="006E6547" w:rsidRDefault="00174255" w:rsidP="007E5E52">
      <w:pPr>
        <w:pStyle w:val="Odstavecseseznamem"/>
        <w:numPr>
          <w:ilvl w:val="0"/>
          <w:numId w:val="9"/>
        </w:numPr>
        <w:spacing w:after="0" w:line="240" w:lineRule="auto"/>
        <w:ind w:left="709" w:hanging="349"/>
        <w:jc w:val="both"/>
        <w:rPr>
          <w:rFonts w:ascii="Aptos" w:eastAsia="Times New Roman" w:hAnsi="Aptos" w:cs="Times New Roman"/>
          <w:sz w:val="20"/>
          <w:szCs w:val="20"/>
          <w:lang w:eastAsia="cs-CZ"/>
        </w:rPr>
      </w:pPr>
      <w:proofErr w:type="spellStart"/>
      <w:r w:rsidRPr="00174255">
        <w:rPr>
          <w:rFonts w:ascii="Aptos" w:eastAsia="Times New Roman" w:hAnsi="Aptos" w:cs="Times New Roman"/>
          <w:sz w:val="20"/>
          <w:szCs w:val="20"/>
          <w:lang w:eastAsia="cs-CZ"/>
        </w:rPr>
        <w:t>Článek</w:t>
      </w:r>
      <w:proofErr w:type="spellEnd"/>
      <w:r w:rsidRPr="00174255">
        <w:rPr>
          <w:rFonts w:ascii="Aptos" w:eastAsia="Times New Roman" w:hAnsi="Aptos" w:cs="Times New Roman"/>
          <w:sz w:val="20"/>
          <w:szCs w:val="20"/>
          <w:lang w:eastAsia="cs-CZ"/>
        </w:rPr>
        <w:t xml:space="preserve"> IV. </w:t>
      </w:r>
      <w:proofErr w:type="spellStart"/>
      <w:r w:rsidRPr="00174255">
        <w:rPr>
          <w:rFonts w:ascii="Aptos" w:eastAsia="Times New Roman" w:hAnsi="Aptos" w:cs="Times New Roman"/>
          <w:sz w:val="20"/>
          <w:szCs w:val="20"/>
          <w:lang w:eastAsia="cs-CZ"/>
        </w:rPr>
        <w:t>Honorář</w:t>
      </w:r>
      <w:proofErr w:type="spellEnd"/>
      <w:r w:rsidRPr="00174255">
        <w:rPr>
          <w:rFonts w:ascii="Aptos" w:eastAsia="Times New Roman" w:hAnsi="Aptos" w:cs="Times New Roman"/>
          <w:sz w:val="20"/>
          <w:szCs w:val="20"/>
          <w:lang w:eastAsia="cs-CZ"/>
        </w:rPr>
        <w:t xml:space="preserve"> a náhrady, </w:t>
      </w:r>
      <w:proofErr w:type="spellStart"/>
      <w:r w:rsidRPr="00174255">
        <w:rPr>
          <w:rFonts w:ascii="Aptos" w:eastAsia="Times New Roman" w:hAnsi="Aptos" w:cs="Times New Roman"/>
          <w:sz w:val="20"/>
          <w:szCs w:val="20"/>
          <w:lang w:eastAsia="cs-CZ"/>
        </w:rPr>
        <w:t>se</w:t>
      </w:r>
      <w:proofErr w:type="spellEnd"/>
      <w:r w:rsidRPr="00174255">
        <w:rPr>
          <w:rFonts w:ascii="Aptos" w:eastAsia="Times New Roman" w:hAnsi="Aptos" w:cs="Times New Roman"/>
          <w:sz w:val="20"/>
          <w:szCs w:val="20"/>
          <w:lang w:eastAsia="cs-CZ"/>
        </w:rPr>
        <w:t xml:space="preserve"> </w:t>
      </w:r>
      <w:proofErr w:type="spellStart"/>
      <w:r w:rsidRPr="00174255">
        <w:rPr>
          <w:rFonts w:ascii="Aptos" w:eastAsia="Times New Roman" w:hAnsi="Aptos" w:cs="Times New Roman"/>
          <w:sz w:val="20"/>
          <w:szCs w:val="20"/>
          <w:lang w:eastAsia="cs-CZ"/>
        </w:rPr>
        <w:t>dřívější</w:t>
      </w:r>
      <w:proofErr w:type="spellEnd"/>
      <w:r w:rsidRPr="00174255">
        <w:rPr>
          <w:rFonts w:ascii="Aptos" w:eastAsia="Times New Roman" w:hAnsi="Aptos" w:cs="Times New Roman"/>
          <w:sz w:val="20"/>
          <w:szCs w:val="20"/>
          <w:lang w:eastAsia="cs-CZ"/>
        </w:rPr>
        <w:t xml:space="preserve"> </w:t>
      </w:r>
      <w:proofErr w:type="spellStart"/>
      <w:r w:rsidRPr="00174255">
        <w:rPr>
          <w:rFonts w:ascii="Aptos" w:eastAsia="Times New Roman" w:hAnsi="Aptos" w:cs="Times New Roman"/>
          <w:sz w:val="20"/>
          <w:szCs w:val="20"/>
          <w:lang w:eastAsia="cs-CZ"/>
        </w:rPr>
        <w:t>znění</w:t>
      </w:r>
      <w:proofErr w:type="spellEnd"/>
      <w:r w:rsidRPr="00174255">
        <w:rPr>
          <w:rFonts w:ascii="Aptos" w:eastAsia="Times New Roman" w:hAnsi="Aptos" w:cs="Times New Roman"/>
          <w:sz w:val="20"/>
          <w:szCs w:val="20"/>
          <w:lang w:eastAsia="cs-CZ"/>
        </w:rPr>
        <w:t xml:space="preserve"> bodu 5 </w:t>
      </w:r>
      <w:proofErr w:type="spellStart"/>
      <w:r w:rsidRPr="00174255">
        <w:rPr>
          <w:rFonts w:ascii="Aptos" w:eastAsia="Times New Roman" w:hAnsi="Aptos" w:cs="Times New Roman"/>
          <w:sz w:val="20"/>
          <w:szCs w:val="20"/>
          <w:lang w:eastAsia="cs-CZ"/>
        </w:rPr>
        <w:t>nahrazuje</w:t>
      </w:r>
      <w:proofErr w:type="spellEnd"/>
      <w:r w:rsidRPr="00174255">
        <w:rPr>
          <w:rFonts w:ascii="Aptos" w:eastAsia="Times New Roman" w:hAnsi="Aptos" w:cs="Times New Roman"/>
          <w:sz w:val="20"/>
          <w:szCs w:val="20"/>
          <w:lang w:eastAsia="cs-CZ"/>
        </w:rPr>
        <w:t xml:space="preserve"> </w:t>
      </w:r>
      <w:proofErr w:type="spellStart"/>
      <w:r w:rsidRPr="00174255">
        <w:rPr>
          <w:rFonts w:ascii="Aptos" w:eastAsia="Times New Roman" w:hAnsi="Aptos" w:cs="Times New Roman"/>
          <w:sz w:val="20"/>
          <w:szCs w:val="20"/>
          <w:lang w:eastAsia="cs-CZ"/>
        </w:rPr>
        <w:t>následujícím</w:t>
      </w:r>
      <w:proofErr w:type="spellEnd"/>
      <w:r w:rsidRPr="00174255">
        <w:rPr>
          <w:rFonts w:ascii="Aptos" w:eastAsia="Times New Roman" w:hAnsi="Aptos" w:cs="Times New Roman"/>
          <w:sz w:val="20"/>
          <w:szCs w:val="20"/>
          <w:lang w:eastAsia="cs-CZ"/>
        </w:rPr>
        <w:t>:</w:t>
      </w:r>
      <w:r w:rsidR="006E6547">
        <w:rPr>
          <w:rFonts w:ascii="Aptos" w:eastAsia="Times New Roman" w:hAnsi="Aptos" w:cs="Times New Roman"/>
          <w:sz w:val="20"/>
          <w:szCs w:val="20"/>
          <w:lang w:eastAsia="cs-CZ"/>
        </w:rPr>
        <w:t>:</w:t>
      </w:r>
    </w:p>
    <w:p w14:paraId="55C9DF4F" w14:textId="77777777" w:rsidR="006E6547" w:rsidRDefault="006E6547" w:rsidP="006E6547">
      <w:pPr>
        <w:pStyle w:val="Odstavecseseznamem"/>
        <w:spacing w:after="0" w:line="240" w:lineRule="auto"/>
        <w:ind w:left="709"/>
        <w:jc w:val="both"/>
        <w:rPr>
          <w:rFonts w:ascii="Aptos" w:eastAsia="Times New Roman" w:hAnsi="Aptos" w:cs="Times New Roman"/>
          <w:sz w:val="20"/>
          <w:szCs w:val="20"/>
          <w:lang w:eastAsia="cs-CZ"/>
        </w:rPr>
      </w:pPr>
    </w:p>
    <w:p w14:paraId="5260826D" w14:textId="497D6EC8" w:rsidR="00C46F89" w:rsidRPr="00CB647C" w:rsidRDefault="00C46F89" w:rsidP="00C46F89">
      <w:pPr>
        <w:pStyle w:val="Bezmezer"/>
        <w:ind w:left="1416" w:hanging="708"/>
        <w:rPr>
          <w:rFonts w:ascii="Aptos" w:hAnsi="Aptos"/>
          <w:i/>
          <w:iCs/>
          <w:sz w:val="20"/>
          <w:szCs w:val="20"/>
        </w:rPr>
      </w:pPr>
      <w:r w:rsidRPr="00CB647C">
        <w:rPr>
          <w:rFonts w:ascii="Aptos" w:eastAsia="Times New Roman" w:hAnsi="Aptos" w:cs="Times New Roman"/>
          <w:i/>
          <w:iCs/>
          <w:sz w:val="20"/>
          <w:szCs w:val="20"/>
          <w:lang w:eastAsia="cs-CZ"/>
        </w:rPr>
        <w:t>„</w:t>
      </w:r>
      <w:r w:rsidR="007C4957" w:rsidRPr="00CB647C">
        <w:rPr>
          <w:rFonts w:ascii="Aptos" w:eastAsia="Times New Roman" w:hAnsi="Aptos" w:cs="Times New Roman"/>
          <w:i/>
          <w:iCs/>
          <w:sz w:val="20"/>
          <w:szCs w:val="20"/>
          <w:lang w:eastAsia="cs-CZ"/>
        </w:rPr>
        <w:t xml:space="preserve">5. </w:t>
      </w:r>
      <w:r w:rsidR="007C4957" w:rsidRPr="00CB647C">
        <w:rPr>
          <w:rFonts w:ascii="Aptos" w:eastAsia="Times New Roman" w:hAnsi="Aptos" w:cs="Times New Roman"/>
          <w:i/>
          <w:iCs/>
          <w:sz w:val="20"/>
          <w:szCs w:val="20"/>
          <w:lang w:eastAsia="cs-CZ"/>
        </w:rPr>
        <w:tab/>
      </w:r>
      <w:r w:rsidRPr="00CB647C">
        <w:rPr>
          <w:rFonts w:ascii="Aptos" w:hAnsi="Aptos"/>
          <w:i/>
          <w:iCs/>
          <w:sz w:val="20"/>
          <w:szCs w:val="20"/>
        </w:rPr>
        <w:t xml:space="preserve">POŘADATEL </w:t>
      </w:r>
      <w:proofErr w:type="spellStart"/>
      <w:r w:rsidRPr="00CB647C">
        <w:rPr>
          <w:rFonts w:ascii="Aptos" w:hAnsi="Aptos"/>
          <w:i/>
          <w:iCs/>
          <w:sz w:val="20"/>
          <w:szCs w:val="20"/>
        </w:rPr>
        <w:t>se</w:t>
      </w:r>
      <w:proofErr w:type="spellEnd"/>
      <w:r w:rsidRPr="00CB647C">
        <w:rPr>
          <w:rFonts w:ascii="Aptos" w:hAnsi="Aptos"/>
          <w:i/>
          <w:iCs/>
          <w:sz w:val="20"/>
          <w:szCs w:val="20"/>
        </w:rPr>
        <w:t xml:space="preserve"> </w:t>
      </w:r>
      <w:proofErr w:type="spellStart"/>
      <w:r w:rsidRPr="00CB647C">
        <w:rPr>
          <w:rFonts w:ascii="Aptos" w:hAnsi="Aptos"/>
          <w:i/>
          <w:iCs/>
          <w:sz w:val="20"/>
          <w:szCs w:val="20"/>
        </w:rPr>
        <w:t>dále</w:t>
      </w:r>
      <w:proofErr w:type="spellEnd"/>
      <w:r w:rsidRPr="00CB647C">
        <w:rPr>
          <w:rFonts w:ascii="Aptos" w:hAnsi="Aptos"/>
          <w:i/>
          <w:iCs/>
          <w:sz w:val="20"/>
          <w:szCs w:val="20"/>
        </w:rPr>
        <w:t xml:space="preserve"> </w:t>
      </w:r>
      <w:proofErr w:type="spellStart"/>
      <w:r w:rsidRPr="00CB647C">
        <w:rPr>
          <w:rFonts w:ascii="Aptos" w:hAnsi="Aptos"/>
          <w:i/>
          <w:iCs/>
          <w:sz w:val="20"/>
          <w:szCs w:val="20"/>
        </w:rPr>
        <w:t>zavazuje</w:t>
      </w:r>
      <w:proofErr w:type="spellEnd"/>
      <w:r w:rsidRPr="00CB647C">
        <w:rPr>
          <w:rFonts w:ascii="Aptos" w:hAnsi="Aptos"/>
          <w:i/>
          <w:iCs/>
          <w:sz w:val="20"/>
          <w:szCs w:val="20"/>
        </w:rPr>
        <w:t xml:space="preserve"> </w:t>
      </w:r>
      <w:proofErr w:type="spellStart"/>
      <w:r w:rsidRPr="00CB647C">
        <w:rPr>
          <w:rFonts w:ascii="Aptos" w:hAnsi="Aptos"/>
          <w:i/>
          <w:iCs/>
          <w:sz w:val="20"/>
          <w:szCs w:val="20"/>
        </w:rPr>
        <w:t>zaplatit</w:t>
      </w:r>
      <w:proofErr w:type="spellEnd"/>
      <w:r w:rsidRPr="00CB647C">
        <w:rPr>
          <w:rFonts w:ascii="Aptos" w:hAnsi="Aptos"/>
          <w:i/>
          <w:iCs/>
          <w:sz w:val="20"/>
          <w:szCs w:val="20"/>
        </w:rPr>
        <w:t xml:space="preserve"> autorské </w:t>
      </w:r>
      <w:proofErr w:type="spellStart"/>
      <w:r w:rsidRPr="00CB647C">
        <w:rPr>
          <w:rFonts w:ascii="Aptos" w:hAnsi="Aptos"/>
          <w:i/>
          <w:iCs/>
          <w:sz w:val="20"/>
          <w:szCs w:val="20"/>
        </w:rPr>
        <w:t>honoráře</w:t>
      </w:r>
      <w:proofErr w:type="spellEnd"/>
      <w:r w:rsidRPr="00CB647C">
        <w:rPr>
          <w:rFonts w:ascii="Aptos" w:hAnsi="Aptos"/>
          <w:i/>
          <w:iCs/>
          <w:sz w:val="20"/>
          <w:szCs w:val="20"/>
        </w:rPr>
        <w:t xml:space="preserve"> (tantiémy) </w:t>
      </w:r>
      <w:r w:rsidR="00CB647C" w:rsidRPr="00CB647C">
        <w:rPr>
          <w:rFonts w:ascii="Aptos" w:hAnsi="Aptos"/>
          <w:i/>
          <w:iCs/>
          <w:sz w:val="20"/>
          <w:szCs w:val="20"/>
        </w:rPr>
        <w:br/>
      </w:r>
      <w:r w:rsidRPr="00CB647C">
        <w:rPr>
          <w:rFonts w:ascii="Aptos" w:hAnsi="Aptos"/>
          <w:i/>
          <w:iCs/>
          <w:sz w:val="20"/>
          <w:szCs w:val="20"/>
        </w:rPr>
        <w:t xml:space="preserve">za PŘEDSTAVENÍ </w:t>
      </w:r>
      <w:proofErr w:type="spellStart"/>
      <w:r w:rsidRPr="00CB647C">
        <w:rPr>
          <w:rFonts w:ascii="Aptos" w:hAnsi="Aptos"/>
          <w:i/>
          <w:iCs/>
          <w:sz w:val="20"/>
          <w:szCs w:val="20"/>
        </w:rPr>
        <w:t>ve</w:t>
      </w:r>
      <w:proofErr w:type="spellEnd"/>
      <w:r w:rsidRPr="00CB647C">
        <w:rPr>
          <w:rFonts w:ascii="Aptos" w:hAnsi="Aptos"/>
          <w:i/>
          <w:iCs/>
          <w:sz w:val="20"/>
          <w:szCs w:val="20"/>
        </w:rPr>
        <w:t xml:space="preserve"> výši</w:t>
      </w:r>
      <w:r w:rsidR="00F6295D">
        <w:rPr>
          <w:rFonts w:ascii="Aptos" w:hAnsi="Aptos"/>
          <w:i/>
          <w:iCs/>
          <w:sz w:val="20"/>
          <w:szCs w:val="20"/>
        </w:rPr>
        <w:t xml:space="preserve"> % </w:t>
      </w:r>
      <w:r w:rsidRPr="00CB647C">
        <w:rPr>
          <w:rFonts w:ascii="Aptos" w:hAnsi="Aptos"/>
          <w:i/>
          <w:iCs/>
          <w:sz w:val="20"/>
          <w:szCs w:val="20"/>
        </w:rPr>
        <w:t xml:space="preserve"> z hrubých </w:t>
      </w:r>
      <w:proofErr w:type="spellStart"/>
      <w:r w:rsidRPr="00CB647C">
        <w:rPr>
          <w:rFonts w:ascii="Aptos" w:hAnsi="Aptos"/>
          <w:i/>
          <w:iCs/>
          <w:sz w:val="20"/>
          <w:szCs w:val="20"/>
        </w:rPr>
        <w:t>tržeb</w:t>
      </w:r>
      <w:proofErr w:type="spellEnd"/>
      <w:r w:rsidRPr="00CB647C">
        <w:rPr>
          <w:rFonts w:ascii="Aptos" w:hAnsi="Aptos"/>
          <w:i/>
          <w:iCs/>
          <w:sz w:val="20"/>
          <w:szCs w:val="20"/>
        </w:rPr>
        <w:t xml:space="preserve"> v </w:t>
      </w:r>
      <w:proofErr w:type="spellStart"/>
      <w:r w:rsidRPr="00CB647C">
        <w:rPr>
          <w:rFonts w:ascii="Aptos" w:hAnsi="Aptos"/>
          <w:i/>
          <w:iCs/>
          <w:sz w:val="20"/>
          <w:szCs w:val="20"/>
        </w:rPr>
        <w:t>následující</w:t>
      </w:r>
      <w:proofErr w:type="spellEnd"/>
      <w:r w:rsidRPr="00CB647C">
        <w:rPr>
          <w:rFonts w:ascii="Aptos" w:hAnsi="Aptos"/>
          <w:i/>
          <w:iCs/>
          <w:sz w:val="20"/>
          <w:szCs w:val="20"/>
        </w:rPr>
        <w:t xml:space="preserve"> </w:t>
      </w:r>
      <w:proofErr w:type="spellStart"/>
      <w:r w:rsidRPr="00CB647C">
        <w:rPr>
          <w:rFonts w:ascii="Aptos" w:hAnsi="Aptos"/>
          <w:i/>
          <w:iCs/>
          <w:sz w:val="20"/>
          <w:szCs w:val="20"/>
        </w:rPr>
        <w:t>struktuře</w:t>
      </w:r>
      <w:proofErr w:type="spellEnd"/>
      <w:r w:rsidRPr="00CB647C">
        <w:rPr>
          <w:rFonts w:ascii="Aptos" w:hAnsi="Aptos"/>
          <w:i/>
          <w:iCs/>
          <w:sz w:val="20"/>
          <w:szCs w:val="20"/>
        </w:rPr>
        <w:t>:</w:t>
      </w:r>
    </w:p>
    <w:p w14:paraId="5B786A7C" w14:textId="18598623" w:rsidR="00C46F89" w:rsidRPr="00CB647C" w:rsidRDefault="00E22BE4" w:rsidP="00C46F89">
      <w:pPr>
        <w:pStyle w:val="Bezmezer"/>
        <w:tabs>
          <w:tab w:val="left" w:pos="1134"/>
        </w:tabs>
        <w:ind w:left="1985" w:hanging="567"/>
        <w:rPr>
          <w:rFonts w:ascii="Aptos" w:hAnsi="Aptos"/>
          <w:i/>
          <w:iCs/>
          <w:sz w:val="20"/>
          <w:szCs w:val="20"/>
        </w:rPr>
      </w:pPr>
      <w:r w:rsidRPr="00CB647C">
        <w:rPr>
          <w:rFonts w:ascii="Aptos" w:hAnsi="Aptos"/>
          <w:i/>
          <w:iCs/>
          <w:sz w:val="20"/>
          <w:szCs w:val="20"/>
        </w:rPr>
        <w:tab/>
      </w:r>
      <w:r w:rsidR="00C46F89" w:rsidRPr="00CB647C">
        <w:rPr>
          <w:rFonts w:ascii="Aptos" w:hAnsi="Aptos"/>
          <w:i/>
          <w:iCs/>
          <w:sz w:val="20"/>
          <w:szCs w:val="20"/>
        </w:rPr>
        <w:t xml:space="preserve">a) </w:t>
      </w:r>
      <w:proofErr w:type="spellStart"/>
      <w:r w:rsidR="00C46F89" w:rsidRPr="00CB647C">
        <w:rPr>
          <w:rFonts w:ascii="Aptos" w:hAnsi="Aptos"/>
          <w:i/>
          <w:iCs/>
          <w:sz w:val="20"/>
          <w:szCs w:val="20"/>
        </w:rPr>
        <w:t>Aura-Pont</w:t>
      </w:r>
      <w:proofErr w:type="spellEnd"/>
      <w:r w:rsidR="00C46F89" w:rsidRPr="00CB647C">
        <w:rPr>
          <w:rFonts w:ascii="Aptos" w:hAnsi="Aptos"/>
          <w:i/>
          <w:iCs/>
          <w:sz w:val="20"/>
          <w:szCs w:val="20"/>
        </w:rPr>
        <w:t xml:space="preserve">, </w:t>
      </w:r>
      <w:proofErr w:type="spellStart"/>
      <w:r w:rsidR="00F6295D">
        <w:rPr>
          <w:rFonts w:ascii="Aptos" w:hAnsi="Aptos"/>
          <w:i/>
          <w:iCs/>
          <w:sz w:val="20"/>
          <w:szCs w:val="20"/>
        </w:rPr>
        <w:t>Tasnádi</w:t>
      </w:r>
      <w:proofErr w:type="spellEnd"/>
      <w:r w:rsidR="00F6295D">
        <w:rPr>
          <w:rFonts w:ascii="Aptos" w:hAnsi="Aptos"/>
          <w:i/>
          <w:iCs/>
          <w:sz w:val="20"/>
          <w:szCs w:val="20"/>
        </w:rPr>
        <w:t xml:space="preserve"> </w:t>
      </w:r>
      <w:proofErr w:type="spellStart"/>
      <w:r w:rsidR="00F6295D">
        <w:rPr>
          <w:rFonts w:ascii="Aptos" w:hAnsi="Aptos"/>
          <w:i/>
          <w:iCs/>
          <w:sz w:val="20"/>
          <w:szCs w:val="20"/>
        </w:rPr>
        <w:t>István</w:t>
      </w:r>
      <w:proofErr w:type="spellEnd"/>
      <w:r w:rsidR="00F6295D">
        <w:rPr>
          <w:rFonts w:ascii="Aptos" w:hAnsi="Aptos"/>
          <w:i/>
          <w:iCs/>
          <w:sz w:val="20"/>
          <w:szCs w:val="20"/>
        </w:rPr>
        <w:t xml:space="preserve"> </w:t>
      </w:r>
      <w:r w:rsidR="00C46F89" w:rsidRPr="00CB647C">
        <w:rPr>
          <w:rFonts w:ascii="Aptos" w:hAnsi="Aptos"/>
          <w:i/>
          <w:iCs/>
          <w:sz w:val="20"/>
          <w:szCs w:val="20"/>
        </w:rPr>
        <w:t xml:space="preserve">% z hrubých </w:t>
      </w:r>
      <w:proofErr w:type="spellStart"/>
      <w:r w:rsidR="00C46F89" w:rsidRPr="00CB647C">
        <w:rPr>
          <w:rFonts w:ascii="Aptos" w:hAnsi="Aptos"/>
          <w:i/>
          <w:iCs/>
          <w:sz w:val="20"/>
          <w:szCs w:val="20"/>
        </w:rPr>
        <w:t>tržeb</w:t>
      </w:r>
      <w:proofErr w:type="spellEnd"/>
      <w:r w:rsidR="00C46F89" w:rsidRPr="00CB647C">
        <w:rPr>
          <w:rFonts w:ascii="Aptos" w:hAnsi="Aptos"/>
          <w:i/>
          <w:iCs/>
          <w:sz w:val="20"/>
          <w:szCs w:val="20"/>
        </w:rPr>
        <w:br/>
      </w:r>
      <w:r w:rsidR="00F6295D">
        <w:rPr>
          <w:rFonts w:ascii="Aptos" w:hAnsi="Aptos"/>
          <w:i/>
          <w:iCs/>
          <w:sz w:val="20"/>
          <w:szCs w:val="20"/>
        </w:rPr>
        <w:t xml:space="preserve">b) </w:t>
      </w:r>
      <w:proofErr w:type="spellStart"/>
      <w:r w:rsidR="00F6295D">
        <w:rPr>
          <w:rFonts w:ascii="Aptos" w:hAnsi="Aptos"/>
          <w:i/>
          <w:iCs/>
          <w:sz w:val="20"/>
          <w:szCs w:val="20"/>
        </w:rPr>
        <w:t>Aura-Pont</w:t>
      </w:r>
      <w:proofErr w:type="spellEnd"/>
      <w:r w:rsidR="00F6295D">
        <w:rPr>
          <w:rFonts w:ascii="Aptos" w:hAnsi="Aptos"/>
          <w:i/>
          <w:iCs/>
          <w:sz w:val="20"/>
          <w:szCs w:val="20"/>
        </w:rPr>
        <w:t xml:space="preserve">, </w:t>
      </w:r>
      <w:proofErr w:type="spellStart"/>
      <w:r w:rsidR="00F6295D">
        <w:rPr>
          <w:rFonts w:ascii="Aptos" w:hAnsi="Aptos"/>
          <w:i/>
          <w:iCs/>
          <w:sz w:val="20"/>
          <w:szCs w:val="20"/>
        </w:rPr>
        <w:t>Novinski</w:t>
      </w:r>
      <w:proofErr w:type="spellEnd"/>
      <w:r w:rsidR="00F6295D">
        <w:rPr>
          <w:rFonts w:ascii="Aptos" w:hAnsi="Aptos"/>
          <w:i/>
          <w:iCs/>
          <w:sz w:val="20"/>
          <w:szCs w:val="20"/>
        </w:rPr>
        <w:t xml:space="preserve"> Michal </w:t>
      </w:r>
      <w:r w:rsidR="00C46F89" w:rsidRPr="00CB647C">
        <w:rPr>
          <w:rFonts w:ascii="Aptos" w:hAnsi="Aptos"/>
          <w:i/>
          <w:iCs/>
          <w:sz w:val="20"/>
          <w:szCs w:val="20"/>
        </w:rPr>
        <w:t xml:space="preserve">% z hrubých </w:t>
      </w:r>
      <w:proofErr w:type="spellStart"/>
      <w:r w:rsidR="00C46F89" w:rsidRPr="00CB647C">
        <w:rPr>
          <w:rFonts w:ascii="Aptos" w:hAnsi="Aptos"/>
          <w:i/>
          <w:iCs/>
          <w:sz w:val="20"/>
          <w:szCs w:val="20"/>
        </w:rPr>
        <w:t>tržeb</w:t>
      </w:r>
      <w:proofErr w:type="spellEnd"/>
      <w:r w:rsidR="00C46F89" w:rsidRPr="00CB647C">
        <w:rPr>
          <w:rFonts w:ascii="Aptos" w:hAnsi="Aptos"/>
          <w:i/>
          <w:iCs/>
          <w:sz w:val="20"/>
          <w:szCs w:val="20"/>
        </w:rPr>
        <w:br/>
        <w:t>c</w:t>
      </w:r>
      <w:r w:rsidR="00F6295D">
        <w:rPr>
          <w:rFonts w:ascii="Aptos" w:hAnsi="Aptos"/>
          <w:i/>
          <w:iCs/>
          <w:sz w:val="20"/>
          <w:szCs w:val="20"/>
        </w:rPr>
        <w:t xml:space="preserve">) </w:t>
      </w:r>
      <w:proofErr w:type="spellStart"/>
      <w:r w:rsidR="00F6295D">
        <w:rPr>
          <w:rFonts w:ascii="Aptos" w:hAnsi="Aptos"/>
          <w:i/>
          <w:iCs/>
          <w:sz w:val="20"/>
          <w:szCs w:val="20"/>
        </w:rPr>
        <w:t>Aura-Pont</w:t>
      </w:r>
      <w:proofErr w:type="spellEnd"/>
      <w:r w:rsidR="00F6295D">
        <w:rPr>
          <w:rFonts w:ascii="Aptos" w:hAnsi="Aptos"/>
          <w:i/>
          <w:iCs/>
          <w:sz w:val="20"/>
          <w:szCs w:val="20"/>
        </w:rPr>
        <w:t xml:space="preserve">, </w:t>
      </w:r>
      <w:proofErr w:type="spellStart"/>
      <w:r w:rsidR="00F6295D">
        <w:rPr>
          <w:rFonts w:ascii="Aptos" w:hAnsi="Aptos"/>
          <w:i/>
          <w:iCs/>
          <w:sz w:val="20"/>
          <w:szCs w:val="20"/>
        </w:rPr>
        <w:t>Notinová</w:t>
      </w:r>
      <w:proofErr w:type="spellEnd"/>
      <w:r w:rsidR="00F6295D">
        <w:rPr>
          <w:rFonts w:ascii="Aptos" w:hAnsi="Aptos"/>
          <w:i/>
          <w:iCs/>
          <w:sz w:val="20"/>
          <w:szCs w:val="20"/>
        </w:rPr>
        <w:t xml:space="preserve"> Tatiana </w:t>
      </w:r>
      <w:r w:rsidR="00C46F89" w:rsidRPr="00CB647C">
        <w:rPr>
          <w:rFonts w:ascii="Aptos" w:hAnsi="Aptos"/>
          <w:i/>
          <w:iCs/>
          <w:sz w:val="20"/>
          <w:szCs w:val="20"/>
        </w:rPr>
        <w:t xml:space="preserve">% z hrubých </w:t>
      </w:r>
      <w:proofErr w:type="spellStart"/>
      <w:r w:rsidR="00C46F89" w:rsidRPr="00CB647C">
        <w:rPr>
          <w:rFonts w:ascii="Aptos" w:hAnsi="Aptos"/>
          <w:i/>
          <w:iCs/>
          <w:sz w:val="20"/>
          <w:szCs w:val="20"/>
        </w:rPr>
        <w:t>tržeb</w:t>
      </w:r>
      <w:proofErr w:type="spellEnd"/>
    </w:p>
    <w:p w14:paraId="3599FD8D" w14:textId="2920C0AD" w:rsidR="00C46F89" w:rsidRPr="00CB647C" w:rsidRDefault="00C46F89" w:rsidP="00C46F89">
      <w:pPr>
        <w:pStyle w:val="Bezmezer"/>
        <w:tabs>
          <w:tab w:val="left" w:pos="1134"/>
        </w:tabs>
        <w:ind w:left="1416"/>
        <w:rPr>
          <w:rFonts w:ascii="Aptos" w:hAnsi="Aptos"/>
          <w:i/>
          <w:iCs/>
          <w:sz w:val="20"/>
          <w:szCs w:val="20"/>
        </w:rPr>
      </w:pPr>
      <w:proofErr w:type="spellStart"/>
      <w:r w:rsidRPr="00CB647C">
        <w:rPr>
          <w:rFonts w:ascii="Aptos" w:hAnsi="Aptos"/>
          <w:i/>
          <w:iCs/>
          <w:sz w:val="20"/>
          <w:szCs w:val="20"/>
        </w:rPr>
        <w:t>Honorář</w:t>
      </w:r>
      <w:proofErr w:type="spellEnd"/>
      <w:r w:rsidRPr="00CB647C">
        <w:rPr>
          <w:rFonts w:ascii="Aptos" w:hAnsi="Aptos"/>
          <w:i/>
          <w:iCs/>
          <w:sz w:val="20"/>
          <w:szCs w:val="20"/>
        </w:rPr>
        <w:t xml:space="preserve"> bude </w:t>
      </w:r>
      <w:proofErr w:type="spellStart"/>
      <w:r w:rsidRPr="00CB647C">
        <w:rPr>
          <w:rFonts w:ascii="Aptos" w:hAnsi="Aptos"/>
          <w:i/>
          <w:iCs/>
          <w:sz w:val="20"/>
          <w:szCs w:val="20"/>
        </w:rPr>
        <w:t>uhrazen</w:t>
      </w:r>
      <w:proofErr w:type="spellEnd"/>
      <w:r w:rsidRPr="00CB647C">
        <w:rPr>
          <w:rFonts w:ascii="Aptos" w:hAnsi="Aptos"/>
          <w:i/>
          <w:iCs/>
          <w:sz w:val="20"/>
          <w:szCs w:val="20"/>
        </w:rPr>
        <w:t xml:space="preserve"> na </w:t>
      </w:r>
      <w:proofErr w:type="spellStart"/>
      <w:r w:rsidRPr="00CB647C">
        <w:rPr>
          <w:rFonts w:ascii="Aptos" w:hAnsi="Aptos"/>
          <w:i/>
          <w:iCs/>
          <w:sz w:val="20"/>
          <w:szCs w:val="20"/>
        </w:rPr>
        <w:t>základě</w:t>
      </w:r>
      <w:proofErr w:type="spellEnd"/>
      <w:r w:rsidRPr="00CB647C">
        <w:rPr>
          <w:rFonts w:ascii="Aptos" w:hAnsi="Aptos"/>
          <w:i/>
          <w:iCs/>
          <w:sz w:val="20"/>
          <w:szCs w:val="20"/>
        </w:rPr>
        <w:t xml:space="preserve"> </w:t>
      </w:r>
      <w:proofErr w:type="spellStart"/>
      <w:r w:rsidRPr="00CB647C">
        <w:rPr>
          <w:rFonts w:ascii="Aptos" w:hAnsi="Aptos"/>
          <w:i/>
          <w:iCs/>
          <w:sz w:val="20"/>
          <w:szCs w:val="20"/>
        </w:rPr>
        <w:t>faktury</w:t>
      </w:r>
      <w:proofErr w:type="spellEnd"/>
      <w:r w:rsidRPr="00CB647C">
        <w:rPr>
          <w:rFonts w:ascii="Aptos" w:hAnsi="Aptos"/>
          <w:i/>
          <w:iCs/>
          <w:sz w:val="20"/>
          <w:szCs w:val="20"/>
        </w:rPr>
        <w:t xml:space="preserve">, </w:t>
      </w:r>
      <w:proofErr w:type="spellStart"/>
      <w:r w:rsidRPr="00CB647C">
        <w:rPr>
          <w:rFonts w:ascii="Aptos" w:hAnsi="Aptos"/>
          <w:i/>
          <w:iCs/>
          <w:sz w:val="20"/>
          <w:szCs w:val="20"/>
        </w:rPr>
        <w:t>kterou</w:t>
      </w:r>
      <w:proofErr w:type="spellEnd"/>
      <w:r w:rsidRPr="00CB647C">
        <w:rPr>
          <w:rFonts w:ascii="Aptos" w:hAnsi="Aptos"/>
          <w:i/>
          <w:iCs/>
          <w:sz w:val="20"/>
          <w:szCs w:val="20"/>
        </w:rPr>
        <w:t xml:space="preserve"> vystaví </w:t>
      </w:r>
      <w:proofErr w:type="spellStart"/>
      <w:r w:rsidRPr="00CB647C">
        <w:rPr>
          <w:rFonts w:ascii="Aptos" w:hAnsi="Aptos"/>
          <w:i/>
          <w:iCs/>
          <w:sz w:val="20"/>
          <w:szCs w:val="20"/>
        </w:rPr>
        <w:t>Aura-Pont</w:t>
      </w:r>
      <w:proofErr w:type="spellEnd"/>
      <w:r w:rsidRPr="00CB647C">
        <w:rPr>
          <w:rFonts w:ascii="Aptos" w:hAnsi="Aptos"/>
          <w:i/>
          <w:iCs/>
          <w:sz w:val="20"/>
          <w:szCs w:val="20"/>
        </w:rPr>
        <w:t xml:space="preserve"> na </w:t>
      </w:r>
      <w:proofErr w:type="spellStart"/>
      <w:r w:rsidRPr="00CB647C">
        <w:rPr>
          <w:rFonts w:ascii="Aptos" w:hAnsi="Aptos"/>
          <w:i/>
          <w:iCs/>
          <w:sz w:val="20"/>
          <w:szCs w:val="20"/>
        </w:rPr>
        <w:t>základě</w:t>
      </w:r>
      <w:proofErr w:type="spellEnd"/>
      <w:r w:rsidRPr="00CB647C">
        <w:rPr>
          <w:rFonts w:ascii="Aptos" w:hAnsi="Aptos"/>
          <w:i/>
          <w:iCs/>
          <w:sz w:val="20"/>
          <w:szCs w:val="20"/>
        </w:rPr>
        <w:t xml:space="preserve"> „</w:t>
      </w:r>
      <w:proofErr w:type="spellStart"/>
      <w:r w:rsidRPr="00CB647C">
        <w:rPr>
          <w:rFonts w:ascii="Aptos" w:hAnsi="Aptos"/>
          <w:i/>
          <w:iCs/>
          <w:sz w:val="20"/>
          <w:szCs w:val="20"/>
        </w:rPr>
        <w:t>Hlášení</w:t>
      </w:r>
      <w:proofErr w:type="spellEnd"/>
      <w:r w:rsidRPr="00CB647C">
        <w:rPr>
          <w:rFonts w:ascii="Aptos" w:hAnsi="Aptos"/>
          <w:i/>
          <w:iCs/>
          <w:sz w:val="20"/>
          <w:szCs w:val="20"/>
        </w:rPr>
        <w:t xml:space="preserve"> o tržbách“ zaslaného na hana.ondrichova@aura-pont.cz.“</w:t>
      </w:r>
    </w:p>
    <w:p w14:paraId="70700EFD" w14:textId="6FA0D047" w:rsidR="006E6547" w:rsidRPr="00CB647C" w:rsidRDefault="006E6547" w:rsidP="00C46F89">
      <w:pPr>
        <w:pStyle w:val="Bezmezer"/>
        <w:tabs>
          <w:tab w:val="left" w:pos="1134"/>
        </w:tabs>
        <w:ind w:left="1128" w:hanging="420"/>
        <w:rPr>
          <w:rFonts w:ascii="Aptos" w:eastAsia="Times New Roman" w:hAnsi="Aptos" w:cs="Times New Roman"/>
          <w:i/>
          <w:iCs/>
          <w:sz w:val="20"/>
          <w:szCs w:val="20"/>
          <w:lang w:eastAsia="cs-CZ"/>
        </w:rPr>
      </w:pPr>
    </w:p>
    <w:p w14:paraId="7D710A03" w14:textId="7B80C1CC" w:rsidR="005D5E37" w:rsidRPr="00CB647C" w:rsidRDefault="00E601D2" w:rsidP="00DF68BF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ptos" w:eastAsia="Times New Roman" w:hAnsi="Aptos" w:cs="Times New Roman"/>
          <w:sz w:val="20"/>
          <w:szCs w:val="20"/>
          <w:lang w:eastAsia="cs-CZ"/>
        </w:rPr>
      </w:pPr>
      <w:r w:rsidRPr="00CB647C">
        <w:rPr>
          <w:rFonts w:ascii="Aptos" w:eastAsia="Times New Roman" w:hAnsi="Aptos" w:cs="Times New Roman"/>
          <w:sz w:val="20"/>
          <w:szCs w:val="20"/>
          <w:lang w:eastAsia="cs-CZ"/>
        </w:rPr>
        <w:t xml:space="preserve">Ostatní ustanovení </w:t>
      </w:r>
      <w:proofErr w:type="spellStart"/>
      <w:r w:rsidRPr="00CB647C">
        <w:rPr>
          <w:rFonts w:ascii="Aptos" w:eastAsia="Times New Roman" w:hAnsi="Aptos" w:cs="Times New Roman"/>
          <w:sz w:val="20"/>
          <w:szCs w:val="20"/>
          <w:lang w:eastAsia="cs-CZ"/>
        </w:rPr>
        <w:t>smlouvy</w:t>
      </w:r>
      <w:proofErr w:type="spellEnd"/>
      <w:r w:rsidRPr="00CB647C">
        <w:rPr>
          <w:rFonts w:ascii="Aptos" w:eastAsia="Times New Roman" w:hAnsi="Aptos" w:cs="Times New Roman"/>
          <w:sz w:val="20"/>
          <w:szCs w:val="20"/>
          <w:lang w:eastAsia="cs-CZ"/>
        </w:rPr>
        <w:t xml:space="preserve"> </w:t>
      </w:r>
      <w:proofErr w:type="spellStart"/>
      <w:r w:rsidRPr="00CB647C">
        <w:rPr>
          <w:rFonts w:ascii="Aptos" w:eastAsia="Times New Roman" w:hAnsi="Aptos" w:cs="Times New Roman"/>
          <w:sz w:val="20"/>
          <w:szCs w:val="20"/>
          <w:lang w:eastAsia="cs-CZ"/>
        </w:rPr>
        <w:t>zůstávají</w:t>
      </w:r>
      <w:proofErr w:type="spellEnd"/>
      <w:r w:rsidRPr="00CB647C">
        <w:rPr>
          <w:rFonts w:ascii="Aptos" w:eastAsia="Times New Roman" w:hAnsi="Aptos" w:cs="Times New Roman"/>
          <w:sz w:val="20"/>
          <w:szCs w:val="20"/>
          <w:lang w:eastAsia="cs-CZ"/>
        </w:rPr>
        <w:t xml:space="preserve"> v platnosti </w:t>
      </w:r>
      <w:proofErr w:type="spellStart"/>
      <w:r w:rsidRPr="00CB647C">
        <w:rPr>
          <w:rFonts w:ascii="Aptos" w:eastAsia="Times New Roman" w:hAnsi="Aptos" w:cs="Times New Roman"/>
          <w:sz w:val="20"/>
          <w:szCs w:val="20"/>
          <w:lang w:eastAsia="cs-CZ"/>
        </w:rPr>
        <w:t>beze</w:t>
      </w:r>
      <w:proofErr w:type="spellEnd"/>
      <w:r w:rsidRPr="00CB647C">
        <w:rPr>
          <w:rFonts w:ascii="Aptos" w:eastAsia="Times New Roman" w:hAnsi="Aptos" w:cs="Times New Roman"/>
          <w:sz w:val="20"/>
          <w:szCs w:val="20"/>
          <w:lang w:eastAsia="cs-CZ"/>
        </w:rPr>
        <w:t xml:space="preserve"> </w:t>
      </w:r>
      <w:proofErr w:type="spellStart"/>
      <w:r w:rsidRPr="00CB647C">
        <w:rPr>
          <w:rFonts w:ascii="Aptos" w:eastAsia="Times New Roman" w:hAnsi="Aptos" w:cs="Times New Roman"/>
          <w:sz w:val="20"/>
          <w:szCs w:val="20"/>
          <w:lang w:eastAsia="cs-CZ"/>
        </w:rPr>
        <w:t>změn</w:t>
      </w:r>
      <w:proofErr w:type="spellEnd"/>
      <w:r w:rsidR="00423E76" w:rsidRPr="00CB647C">
        <w:rPr>
          <w:rFonts w:ascii="Aptos" w:eastAsia="Times New Roman" w:hAnsi="Aptos" w:cs="Times New Roman"/>
          <w:sz w:val="20"/>
          <w:szCs w:val="20"/>
          <w:lang w:eastAsia="cs-CZ"/>
        </w:rPr>
        <w:t>.</w:t>
      </w:r>
    </w:p>
    <w:p w14:paraId="561E70C5" w14:textId="77777777" w:rsidR="005D5E37" w:rsidRDefault="005D5E37" w:rsidP="005D5E37">
      <w:pPr>
        <w:spacing w:after="0" w:line="240" w:lineRule="auto"/>
        <w:ind w:left="360"/>
        <w:jc w:val="both"/>
        <w:rPr>
          <w:rFonts w:ascii="Aptos" w:eastAsia="Times New Roman" w:hAnsi="Aptos" w:cs="Times New Roman"/>
          <w:sz w:val="20"/>
          <w:szCs w:val="20"/>
          <w:lang w:eastAsia="cs-CZ"/>
        </w:rPr>
      </w:pPr>
    </w:p>
    <w:p w14:paraId="1DCC0A1E" w14:textId="1E4B98A8" w:rsidR="000515D7" w:rsidRPr="006C6746" w:rsidRDefault="000515D7" w:rsidP="00CE6BE7">
      <w:pPr>
        <w:spacing w:after="0" w:line="240" w:lineRule="auto"/>
        <w:ind w:left="360"/>
        <w:jc w:val="both"/>
        <w:rPr>
          <w:rFonts w:ascii="Aptos" w:eastAsia="Times New Roman" w:hAnsi="Aptos" w:cs="Times New Roman"/>
          <w:sz w:val="24"/>
          <w:szCs w:val="24"/>
          <w:lang w:eastAsia="cs-CZ"/>
        </w:rPr>
      </w:pPr>
    </w:p>
    <w:p w14:paraId="6D4DE9CB" w14:textId="5628C1A2" w:rsidR="002939E6" w:rsidRPr="006C6746" w:rsidRDefault="00676D57" w:rsidP="002A6D8D">
      <w:pPr>
        <w:spacing w:after="0" w:line="240" w:lineRule="auto"/>
        <w:jc w:val="center"/>
        <w:rPr>
          <w:rFonts w:ascii="Aptos" w:eastAsia="Times New Roman" w:hAnsi="Aptos" w:cs="Times New Roman"/>
          <w:b/>
          <w:bCs/>
          <w:sz w:val="20"/>
          <w:szCs w:val="20"/>
          <w:lang w:val="en-US" w:eastAsia="cs-CZ"/>
        </w:rPr>
      </w:pPr>
      <w:r w:rsidRPr="006C6746">
        <w:rPr>
          <w:rFonts w:ascii="Aptos" w:eastAsia="Times New Roman" w:hAnsi="Aptos" w:cs="Times New Roman"/>
          <w:b/>
          <w:bCs/>
          <w:sz w:val="20"/>
          <w:szCs w:val="20"/>
          <w:lang w:val="en-US" w:eastAsia="cs-CZ"/>
        </w:rPr>
        <w:t>Č</w:t>
      </w:r>
      <w:r w:rsidR="000515D7" w:rsidRPr="006C6746">
        <w:rPr>
          <w:rFonts w:ascii="Aptos" w:eastAsia="Times New Roman" w:hAnsi="Aptos" w:cs="Times New Roman"/>
          <w:b/>
          <w:bCs/>
          <w:sz w:val="20"/>
          <w:szCs w:val="20"/>
          <w:lang w:val="en-US" w:eastAsia="cs-CZ"/>
        </w:rPr>
        <w:t xml:space="preserve">lánok </w:t>
      </w:r>
      <w:r w:rsidR="00423E76">
        <w:rPr>
          <w:rFonts w:ascii="Aptos" w:eastAsia="Times New Roman" w:hAnsi="Aptos" w:cs="Times New Roman"/>
          <w:b/>
          <w:bCs/>
          <w:sz w:val="20"/>
          <w:szCs w:val="20"/>
          <w:lang w:val="en-US" w:eastAsia="cs-CZ"/>
        </w:rPr>
        <w:t>I</w:t>
      </w:r>
      <w:r w:rsidRPr="006C6746">
        <w:rPr>
          <w:rFonts w:ascii="Aptos" w:eastAsia="Times New Roman" w:hAnsi="Aptos" w:cs="Times New Roman"/>
          <w:b/>
          <w:bCs/>
          <w:sz w:val="20"/>
          <w:szCs w:val="20"/>
          <w:lang w:val="en-US" w:eastAsia="cs-CZ"/>
        </w:rPr>
        <w:t>I</w:t>
      </w:r>
    </w:p>
    <w:p w14:paraId="569CEBF2" w14:textId="4C243328" w:rsidR="00721DD2" w:rsidRDefault="000515D7" w:rsidP="002A6D8D">
      <w:pPr>
        <w:spacing w:after="0" w:line="240" w:lineRule="auto"/>
        <w:jc w:val="center"/>
        <w:rPr>
          <w:rFonts w:ascii="Aptos" w:eastAsia="Times New Roman" w:hAnsi="Aptos" w:cs="Times New Roman"/>
          <w:b/>
          <w:bCs/>
          <w:sz w:val="20"/>
          <w:szCs w:val="20"/>
          <w:lang w:val="en-US" w:eastAsia="cs-CZ"/>
        </w:rPr>
      </w:pPr>
      <w:r w:rsidRPr="006C6746">
        <w:rPr>
          <w:rFonts w:ascii="Aptos" w:eastAsia="Times New Roman" w:hAnsi="Aptos" w:cs="Times New Roman"/>
          <w:b/>
          <w:bCs/>
          <w:sz w:val="20"/>
          <w:szCs w:val="20"/>
          <w:lang w:val="en-US" w:eastAsia="cs-CZ"/>
        </w:rPr>
        <w:t>Záverečné ustanovenia</w:t>
      </w:r>
    </w:p>
    <w:p w14:paraId="52199DE7" w14:textId="77777777" w:rsidR="00C2614B" w:rsidRPr="006C6746" w:rsidRDefault="00C2614B" w:rsidP="002A6D8D">
      <w:pPr>
        <w:spacing w:after="0" w:line="240" w:lineRule="auto"/>
        <w:jc w:val="center"/>
        <w:rPr>
          <w:rFonts w:ascii="Aptos" w:eastAsia="Times New Roman" w:hAnsi="Aptos" w:cs="Times New Roman"/>
          <w:sz w:val="20"/>
          <w:szCs w:val="20"/>
          <w:lang w:eastAsia="cs-CZ"/>
        </w:rPr>
      </w:pPr>
    </w:p>
    <w:p w14:paraId="0AA20135" w14:textId="7C300AAF" w:rsidR="00E601D2" w:rsidRPr="00E601D2" w:rsidRDefault="00E601D2" w:rsidP="00E601D2">
      <w:pPr>
        <w:pStyle w:val="Odstavecseseznamem"/>
        <w:numPr>
          <w:ilvl w:val="0"/>
          <w:numId w:val="42"/>
        </w:numPr>
        <w:spacing w:after="0" w:line="240" w:lineRule="auto"/>
        <w:ind w:hanging="153"/>
        <w:jc w:val="both"/>
        <w:rPr>
          <w:rFonts w:ascii="Aptos" w:eastAsia="Times New Roman" w:hAnsi="Aptos" w:cs="Times New Roman"/>
          <w:sz w:val="20"/>
          <w:szCs w:val="20"/>
          <w:lang w:eastAsia="cs-CZ"/>
        </w:rPr>
      </w:pPr>
      <w:proofErr w:type="spellStart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>Smluvní</w:t>
      </w:r>
      <w:proofErr w:type="spellEnd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 xml:space="preserve"> strany </w:t>
      </w:r>
      <w:proofErr w:type="spellStart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>se</w:t>
      </w:r>
      <w:proofErr w:type="spellEnd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 xml:space="preserve"> </w:t>
      </w:r>
      <w:proofErr w:type="spellStart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>zavazují</w:t>
      </w:r>
      <w:proofErr w:type="spellEnd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 xml:space="preserve">, že </w:t>
      </w:r>
      <w:proofErr w:type="spellStart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>při</w:t>
      </w:r>
      <w:proofErr w:type="spellEnd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 xml:space="preserve"> </w:t>
      </w:r>
      <w:proofErr w:type="spellStart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>plnění</w:t>
      </w:r>
      <w:proofErr w:type="spellEnd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 xml:space="preserve"> </w:t>
      </w:r>
      <w:proofErr w:type="spellStart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>tohoto</w:t>
      </w:r>
      <w:proofErr w:type="spellEnd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 xml:space="preserve"> dodatku </w:t>
      </w:r>
      <w:proofErr w:type="spellStart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>budou</w:t>
      </w:r>
      <w:proofErr w:type="spellEnd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 xml:space="preserve"> </w:t>
      </w:r>
      <w:proofErr w:type="spellStart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>postupovat</w:t>
      </w:r>
      <w:proofErr w:type="spellEnd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 xml:space="preserve"> </w:t>
      </w:r>
      <w:proofErr w:type="spellStart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>korektně</w:t>
      </w:r>
      <w:proofErr w:type="spellEnd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 xml:space="preserve"> </w:t>
      </w:r>
      <w:r w:rsidR="006B334E">
        <w:rPr>
          <w:rFonts w:ascii="Aptos" w:eastAsia="Times New Roman" w:hAnsi="Aptos" w:cs="Times New Roman"/>
          <w:sz w:val="20"/>
          <w:szCs w:val="20"/>
          <w:lang w:eastAsia="cs-CZ"/>
        </w:rPr>
        <w:br/>
      </w:r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 xml:space="preserve">a </w:t>
      </w:r>
      <w:proofErr w:type="spellStart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>respektovat</w:t>
      </w:r>
      <w:proofErr w:type="spellEnd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 xml:space="preserve"> </w:t>
      </w:r>
      <w:proofErr w:type="spellStart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>oprávněné</w:t>
      </w:r>
      <w:proofErr w:type="spellEnd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 xml:space="preserve"> </w:t>
      </w:r>
      <w:proofErr w:type="spellStart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>zájmy</w:t>
      </w:r>
      <w:proofErr w:type="spellEnd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 xml:space="preserve"> druhé </w:t>
      </w:r>
      <w:proofErr w:type="spellStart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>smluvní</w:t>
      </w:r>
      <w:proofErr w:type="spellEnd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 xml:space="preserve"> strany.</w:t>
      </w:r>
    </w:p>
    <w:p w14:paraId="04150AF3" w14:textId="59934D0E" w:rsidR="00E601D2" w:rsidRPr="00E601D2" w:rsidRDefault="00E601D2" w:rsidP="00E601D2">
      <w:pPr>
        <w:pStyle w:val="Odstavecseseznamem"/>
        <w:numPr>
          <w:ilvl w:val="0"/>
          <w:numId w:val="42"/>
        </w:numPr>
        <w:spacing w:after="0" w:line="240" w:lineRule="auto"/>
        <w:ind w:hanging="153"/>
        <w:jc w:val="both"/>
        <w:rPr>
          <w:rFonts w:ascii="Aptos" w:eastAsia="Times New Roman" w:hAnsi="Aptos" w:cs="Times New Roman"/>
          <w:sz w:val="20"/>
          <w:szCs w:val="20"/>
          <w:lang w:eastAsia="cs-CZ"/>
        </w:rPr>
      </w:pPr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 xml:space="preserve">Tento </w:t>
      </w:r>
      <w:proofErr w:type="spellStart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>dodatek</w:t>
      </w:r>
      <w:proofErr w:type="spellEnd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 xml:space="preserve"> je </w:t>
      </w:r>
      <w:proofErr w:type="spellStart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>vyhotoven</w:t>
      </w:r>
      <w:proofErr w:type="spellEnd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 xml:space="preserve"> </w:t>
      </w:r>
      <w:proofErr w:type="spellStart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>ve</w:t>
      </w:r>
      <w:proofErr w:type="spellEnd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 xml:space="preserve"> </w:t>
      </w:r>
      <w:proofErr w:type="spellStart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>stejném</w:t>
      </w:r>
      <w:proofErr w:type="spellEnd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 xml:space="preserve"> počtu vyhotovení </w:t>
      </w:r>
      <w:proofErr w:type="spellStart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>jako</w:t>
      </w:r>
      <w:proofErr w:type="spellEnd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 xml:space="preserve"> </w:t>
      </w:r>
      <w:proofErr w:type="spellStart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>smlouva</w:t>
      </w:r>
      <w:proofErr w:type="spellEnd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 xml:space="preserve">, </w:t>
      </w:r>
      <w:proofErr w:type="spellStart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>kterou</w:t>
      </w:r>
      <w:proofErr w:type="spellEnd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 xml:space="preserve"> tento </w:t>
      </w:r>
      <w:proofErr w:type="spellStart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>dodatek</w:t>
      </w:r>
      <w:proofErr w:type="spellEnd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 xml:space="preserve"> </w:t>
      </w:r>
      <w:proofErr w:type="spellStart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>mění</w:t>
      </w:r>
      <w:proofErr w:type="spellEnd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>.</w:t>
      </w:r>
    </w:p>
    <w:p w14:paraId="3651C4B3" w14:textId="40EBF87D" w:rsidR="00E601D2" w:rsidRPr="00E601D2" w:rsidRDefault="00E601D2" w:rsidP="00E601D2">
      <w:pPr>
        <w:pStyle w:val="Odstavecseseznamem"/>
        <w:numPr>
          <w:ilvl w:val="0"/>
          <w:numId w:val="42"/>
        </w:numPr>
        <w:spacing w:after="0" w:line="240" w:lineRule="auto"/>
        <w:ind w:hanging="153"/>
        <w:jc w:val="both"/>
        <w:rPr>
          <w:rFonts w:ascii="Aptos" w:eastAsia="Times New Roman" w:hAnsi="Aptos" w:cs="Times New Roman"/>
          <w:sz w:val="20"/>
          <w:szCs w:val="20"/>
          <w:lang w:eastAsia="cs-CZ"/>
        </w:rPr>
      </w:pPr>
      <w:proofErr w:type="spellStart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>Smluvní</w:t>
      </w:r>
      <w:proofErr w:type="spellEnd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 xml:space="preserve"> strany </w:t>
      </w:r>
      <w:proofErr w:type="spellStart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>prohlašují</w:t>
      </w:r>
      <w:proofErr w:type="spellEnd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 xml:space="preserve">, že </w:t>
      </w:r>
      <w:proofErr w:type="spellStart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>dodatek</w:t>
      </w:r>
      <w:proofErr w:type="spellEnd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 xml:space="preserve"> si </w:t>
      </w:r>
      <w:proofErr w:type="spellStart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>přečetly</w:t>
      </w:r>
      <w:proofErr w:type="spellEnd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 xml:space="preserve">, </w:t>
      </w:r>
      <w:proofErr w:type="spellStart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>porozuměly</w:t>
      </w:r>
      <w:proofErr w:type="spellEnd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 xml:space="preserve"> jeho obsahu, </w:t>
      </w:r>
      <w:proofErr w:type="spellStart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>nemají</w:t>
      </w:r>
      <w:proofErr w:type="spellEnd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 xml:space="preserve"> </w:t>
      </w:r>
      <w:proofErr w:type="spellStart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>námitek</w:t>
      </w:r>
      <w:proofErr w:type="spellEnd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 xml:space="preserve"> proti jeho </w:t>
      </w:r>
      <w:proofErr w:type="spellStart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>formě</w:t>
      </w:r>
      <w:proofErr w:type="spellEnd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 xml:space="preserve"> ani obsahu, </w:t>
      </w:r>
      <w:proofErr w:type="spellStart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>prohlašují</w:t>
      </w:r>
      <w:proofErr w:type="spellEnd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 xml:space="preserve">, že jej </w:t>
      </w:r>
      <w:proofErr w:type="spellStart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>neuzavřely</w:t>
      </w:r>
      <w:proofErr w:type="spellEnd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 xml:space="preserve"> v </w:t>
      </w:r>
      <w:proofErr w:type="spellStart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>tísni</w:t>
      </w:r>
      <w:proofErr w:type="spellEnd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 xml:space="preserve"> ani za nevýhodných </w:t>
      </w:r>
      <w:proofErr w:type="spellStart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>podmínek</w:t>
      </w:r>
      <w:proofErr w:type="spellEnd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 xml:space="preserve">, a na znak </w:t>
      </w:r>
      <w:proofErr w:type="spellStart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>souhlasu</w:t>
      </w:r>
      <w:proofErr w:type="spellEnd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 xml:space="preserve"> jej </w:t>
      </w:r>
      <w:proofErr w:type="spellStart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>ve</w:t>
      </w:r>
      <w:proofErr w:type="spellEnd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 xml:space="preserve"> vlastním </w:t>
      </w:r>
      <w:proofErr w:type="spellStart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>jménu</w:t>
      </w:r>
      <w:proofErr w:type="spellEnd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 xml:space="preserve"> </w:t>
      </w:r>
      <w:proofErr w:type="spellStart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>podepisují</w:t>
      </w:r>
      <w:proofErr w:type="spellEnd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>.</w:t>
      </w:r>
    </w:p>
    <w:p w14:paraId="79F3D83F" w14:textId="5A16E943" w:rsidR="00E601D2" w:rsidRPr="00E601D2" w:rsidRDefault="00E601D2" w:rsidP="00E601D2">
      <w:pPr>
        <w:pStyle w:val="Odstavecseseznamem"/>
        <w:numPr>
          <w:ilvl w:val="0"/>
          <w:numId w:val="42"/>
        </w:numPr>
        <w:spacing w:after="0" w:line="240" w:lineRule="auto"/>
        <w:ind w:hanging="153"/>
        <w:jc w:val="both"/>
        <w:rPr>
          <w:rFonts w:ascii="Aptos" w:eastAsia="Times New Roman" w:hAnsi="Aptos" w:cs="Times New Roman"/>
          <w:sz w:val="20"/>
          <w:szCs w:val="20"/>
          <w:lang w:eastAsia="cs-CZ"/>
        </w:rPr>
      </w:pPr>
      <w:proofErr w:type="spellStart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>Smluvní</w:t>
      </w:r>
      <w:proofErr w:type="spellEnd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 xml:space="preserve"> strany </w:t>
      </w:r>
      <w:proofErr w:type="spellStart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>tímto</w:t>
      </w:r>
      <w:proofErr w:type="spellEnd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 xml:space="preserve"> </w:t>
      </w:r>
      <w:proofErr w:type="spellStart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>společně</w:t>
      </w:r>
      <w:proofErr w:type="spellEnd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 xml:space="preserve"> </w:t>
      </w:r>
      <w:proofErr w:type="spellStart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>prohlašují</w:t>
      </w:r>
      <w:proofErr w:type="spellEnd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 xml:space="preserve">, že </w:t>
      </w:r>
      <w:proofErr w:type="spellStart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>jsou</w:t>
      </w:r>
      <w:proofErr w:type="spellEnd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 xml:space="preserve"> si </w:t>
      </w:r>
      <w:proofErr w:type="spellStart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>vědomy</w:t>
      </w:r>
      <w:proofErr w:type="spellEnd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 xml:space="preserve"> </w:t>
      </w:r>
      <w:proofErr w:type="spellStart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>skutečnosti</w:t>
      </w:r>
      <w:proofErr w:type="spellEnd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 xml:space="preserve">, že </w:t>
      </w:r>
      <w:proofErr w:type="spellStart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>dodatek</w:t>
      </w:r>
      <w:proofErr w:type="spellEnd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 xml:space="preserve"> </w:t>
      </w:r>
      <w:r w:rsidR="006B334E">
        <w:rPr>
          <w:rFonts w:ascii="Aptos" w:eastAsia="Times New Roman" w:hAnsi="Aptos" w:cs="Times New Roman"/>
          <w:sz w:val="20"/>
          <w:szCs w:val="20"/>
          <w:lang w:eastAsia="cs-CZ"/>
        </w:rPr>
        <w:br/>
      </w:r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 xml:space="preserve">je </w:t>
      </w:r>
      <w:proofErr w:type="spellStart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>povinně</w:t>
      </w:r>
      <w:proofErr w:type="spellEnd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 xml:space="preserve"> </w:t>
      </w:r>
      <w:proofErr w:type="spellStart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>zveřejňovanou</w:t>
      </w:r>
      <w:proofErr w:type="spellEnd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 xml:space="preserve"> </w:t>
      </w:r>
      <w:proofErr w:type="spellStart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>smlouvou</w:t>
      </w:r>
      <w:proofErr w:type="spellEnd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 xml:space="preserve"> </w:t>
      </w:r>
      <w:proofErr w:type="spellStart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>podle</w:t>
      </w:r>
      <w:proofErr w:type="spellEnd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 xml:space="preserve"> § 47a </w:t>
      </w:r>
      <w:proofErr w:type="spellStart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>občanského</w:t>
      </w:r>
      <w:proofErr w:type="spellEnd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 xml:space="preserve"> </w:t>
      </w:r>
      <w:proofErr w:type="spellStart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>zákoníku</w:t>
      </w:r>
      <w:proofErr w:type="spellEnd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 xml:space="preserve"> a ustanovení § 5a zákona č. 211/2000 </w:t>
      </w:r>
      <w:proofErr w:type="spellStart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>Sb</w:t>
      </w:r>
      <w:proofErr w:type="spellEnd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 xml:space="preserve">., o </w:t>
      </w:r>
      <w:proofErr w:type="spellStart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>svobodném</w:t>
      </w:r>
      <w:proofErr w:type="spellEnd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 xml:space="preserve"> </w:t>
      </w:r>
      <w:proofErr w:type="spellStart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>přístupu</w:t>
      </w:r>
      <w:proofErr w:type="spellEnd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 xml:space="preserve"> k </w:t>
      </w:r>
      <w:proofErr w:type="spellStart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>informacím</w:t>
      </w:r>
      <w:proofErr w:type="spellEnd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 xml:space="preserve">, v </w:t>
      </w:r>
      <w:proofErr w:type="spellStart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>platném</w:t>
      </w:r>
      <w:proofErr w:type="spellEnd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 xml:space="preserve"> </w:t>
      </w:r>
      <w:proofErr w:type="spellStart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>znění</w:t>
      </w:r>
      <w:proofErr w:type="spellEnd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 xml:space="preserve">. </w:t>
      </w:r>
      <w:proofErr w:type="spellStart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lastRenderedPageBreak/>
        <w:t>Dodatek</w:t>
      </w:r>
      <w:proofErr w:type="spellEnd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 xml:space="preserve"> </w:t>
      </w:r>
      <w:proofErr w:type="spellStart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>nabývá</w:t>
      </w:r>
      <w:proofErr w:type="spellEnd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 xml:space="preserve"> platnosti </w:t>
      </w:r>
      <w:proofErr w:type="spellStart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>dnem</w:t>
      </w:r>
      <w:proofErr w:type="spellEnd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 xml:space="preserve"> jeho podpisu </w:t>
      </w:r>
      <w:proofErr w:type="spellStart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>oběma</w:t>
      </w:r>
      <w:proofErr w:type="spellEnd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 xml:space="preserve"> </w:t>
      </w:r>
      <w:proofErr w:type="spellStart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>smluvními</w:t>
      </w:r>
      <w:proofErr w:type="spellEnd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 xml:space="preserve"> stranami a účinnosti </w:t>
      </w:r>
      <w:proofErr w:type="spellStart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>dnem</w:t>
      </w:r>
      <w:proofErr w:type="spellEnd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 xml:space="preserve"> </w:t>
      </w:r>
      <w:proofErr w:type="spellStart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>následujícím</w:t>
      </w:r>
      <w:proofErr w:type="spellEnd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 xml:space="preserve"> po dni jeho </w:t>
      </w:r>
      <w:proofErr w:type="spellStart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>zveřejnění</w:t>
      </w:r>
      <w:proofErr w:type="spellEnd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 xml:space="preserve"> v </w:t>
      </w:r>
      <w:proofErr w:type="spellStart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>Centrálním</w:t>
      </w:r>
      <w:proofErr w:type="spellEnd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 xml:space="preserve"> registru </w:t>
      </w:r>
      <w:proofErr w:type="spellStart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>smluv</w:t>
      </w:r>
      <w:proofErr w:type="spellEnd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 xml:space="preserve"> </w:t>
      </w:r>
      <w:proofErr w:type="spellStart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>podle</w:t>
      </w:r>
      <w:proofErr w:type="spellEnd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 xml:space="preserve"> zákona č. 211/2000 </w:t>
      </w:r>
      <w:proofErr w:type="spellStart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>Sb</w:t>
      </w:r>
      <w:proofErr w:type="spellEnd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 xml:space="preserve">. v </w:t>
      </w:r>
      <w:proofErr w:type="spellStart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>platném</w:t>
      </w:r>
      <w:proofErr w:type="spellEnd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 xml:space="preserve"> </w:t>
      </w:r>
      <w:proofErr w:type="spellStart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>znění</w:t>
      </w:r>
      <w:proofErr w:type="spellEnd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 xml:space="preserve">, v </w:t>
      </w:r>
      <w:proofErr w:type="spellStart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>souladu</w:t>
      </w:r>
      <w:proofErr w:type="spellEnd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 xml:space="preserve"> s § 47a </w:t>
      </w:r>
      <w:proofErr w:type="spellStart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>občanského</w:t>
      </w:r>
      <w:proofErr w:type="spellEnd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 xml:space="preserve"> </w:t>
      </w:r>
      <w:proofErr w:type="spellStart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>zákoníku</w:t>
      </w:r>
      <w:proofErr w:type="spellEnd"/>
      <w:r w:rsidRPr="00E601D2">
        <w:rPr>
          <w:rFonts w:ascii="Aptos" w:eastAsia="Times New Roman" w:hAnsi="Aptos" w:cs="Times New Roman"/>
          <w:sz w:val="20"/>
          <w:szCs w:val="20"/>
          <w:lang w:eastAsia="cs-CZ"/>
        </w:rPr>
        <w:t>.</w:t>
      </w:r>
    </w:p>
    <w:p w14:paraId="4B8117E8" w14:textId="77777777" w:rsidR="007E06D6" w:rsidRPr="006C6746" w:rsidRDefault="007E06D6" w:rsidP="00CE6BE7">
      <w:pPr>
        <w:spacing w:after="0" w:line="240" w:lineRule="auto"/>
        <w:jc w:val="both"/>
        <w:rPr>
          <w:rFonts w:ascii="Aptos" w:eastAsia="Times New Roman" w:hAnsi="Aptos" w:cs="Times New Roman"/>
          <w:sz w:val="20"/>
          <w:szCs w:val="20"/>
          <w:lang w:eastAsia="cs-CZ"/>
        </w:rPr>
      </w:pPr>
    </w:p>
    <w:p w14:paraId="5C1624BB" w14:textId="588C0681" w:rsidR="00E601D2" w:rsidRDefault="00E601D2" w:rsidP="00E601D2">
      <w:pPr>
        <w:tabs>
          <w:tab w:val="left" w:pos="709"/>
          <w:tab w:val="left" w:leader="dot" w:pos="2552"/>
          <w:tab w:val="left" w:pos="4536"/>
          <w:tab w:val="left" w:pos="5103"/>
          <w:tab w:val="left" w:leader="dot" w:pos="6379"/>
          <w:tab w:val="left" w:leader="dot" w:pos="6804"/>
          <w:tab w:val="left" w:leader="dot" w:pos="8080"/>
        </w:tabs>
        <w:ind w:left="720"/>
        <w:rPr>
          <w:rFonts w:cstheme="minorHAnsi"/>
          <w:bCs/>
          <w:color w:val="000000"/>
        </w:rPr>
      </w:pPr>
    </w:p>
    <w:p w14:paraId="58075B4F" w14:textId="77777777" w:rsidR="006B334E" w:rsidRDefault="006B334E" w:rsidP="00E601D2">
      <w:pPr>
        <w:tabs>
          <w:tab w:val="left" w:pos="709"/>
          <w:tab w:val="left" w:leader="dot" w:pos="2552"/>
          <w:tab w:val="left" w:pos="4536"/>
          <w:tab w:val="left" w:pos="5103"/>
          <w:tab w:val="left" w:leader="dot" w:pos="6379"/>
          <w:tab w:val="left" w:leader="dot" w:pos="6804"/>
          <w:tab w:val="left" w:leader="dot" w:pos="8080"/>
        </w:tabs>
        <w:ind w:left="720"/>
        <w:rPr>
          <w:rFonts w:cstheme="minorHAnsi"/>
          <w:bCs/>
          <w:color w:val="000000"/>
        </w:rPr>
      </w:pPr>
    </w:p>
    <w:p w14:paraId="102E8BCA" w14:textId="77777777" w:rsidR="006B334E" w:rsidRDefault="006B334E" w:rsidP="00E601D2">
      <w:pPr>
        <w:tabs>
          <w:tab w:val="left" w:pos="709"/>
          <w:tab w:val="left" w:leader="dot" w:pos="2552"/>
          <w:tab w:val="left" w:pos="4536"/>
          <w:tab w:val="left" w:pos="5103"/>
          <w:tab w:val="left" w:leader="dot" w:pos="6379"/>
          <w:tab w:val="left" w:leader="dot" w:pos="6804"/>
          <w:tab w:val="left" w:leader="dot" w:pos="8080"/>
        </w:tabs>
        <w:ind w:left="720"/>
        <w:rPr>
          <w:rFonts w:cstheme="minorHAnsi"/>
          <w:bCs/>
          <w:color w:val="000000"/>
        </w:rPr>
      </w:pPr>
    </w:p>
    <w:p w14:paraId="669DCCFD" w14:textId="3E49E62E" w:rsidR="00712552" w:rsidRPr="00712552" w:rsidRDefault="00712552" w:rsidP="00712552">
      <w:pPr>
        <w:tabs>
          <w:tab w:val="left" w:pos="709"/>
          <w:tab w:val="left" w:leader="dot" w:pos="2552"/>
          <w:tab w:val="left" w:pos="4536"/>
          <w:tab w:val="left" w:pos="5103"/>
          <w:tab w:val="left" w:leader="dot" w:pos="6379"/>
          <w:tab w:val="left" w:leader="dot" w:pos="6804"/>
          <w:tab w:val="left" w:leader="dot" w:pos="8080"/>
        </w:tabs>
        <w:rPr>
          <w:rFonts w:cstheme="minorHAnsi"/>
          <w:bCs/>
          <w:color w:val="000000"/>
        </w:rPr>
      </w:pPr>
      <w:r w:rsidRPr="00712552">
        <w:rPr>
          <w:rFonts w:cstheme="minorHAnsi"/>
          <w:bCs/>
          <w:color w:val="000000"/>
        </w:rPr>
        <w:t xml:space="preserve">V Praze dne </w:t>
      </w:r>
      <w:r w:rsidRPr="00712552">
        <w:rPr>
          <w:rFonts w:cstheme="minorHAnsi"/>
          <w:bCs/>
          <w:color w:val="000000"/>
        </w:rPr>
        <w:tab/>
      </w:r>
      <w:r w:rsidRPr="00712552">
        <w:rPr>
          <w:rFonts w:cstheme="minorHAnsi"/>
          <w:bCs/>
          <w:color w:val="000000"/>
        </w:rPr>
        <w:tab/>
      </w:r>
      <w:r>
        <w:rPr>
          <w:rFonts w:cstheme="minorHAnsi"/>
          <w:bCs/>
          <w:color w:val="000000"/>
        </w:rPr>
        <w:t xml:space="preserve">    </w:t>
      </w:r>
      <w:r w:rsidRPr="00712552">
        <w:rPr>
          <w:rFonts w:cstheme="minorHAnsi"/>
          <w:bCs/>
          <w:color w:val="000000"/>
        </w:rPr>
        <w:t>V Nitre dne</w:t>
      </w:r>
      <w:r w:rsidR="00F609C3">
        <w:rPr>
          <w:rFonts w:cstheme="minorHAnsi"/>
          <w:bCs/>
          <w:color w:val="000000"/>
        </w:rPr>
        <w:t xml:space="preserve"> ............</w:t>
      </w:r>
      <w:r w:rsidRPr="00712552">
        <w:rPr>
          <w:rFonts w:cstheme="minorHAnsi"/>
          <w:bCs/>
          <w:color w:val="000000"/>
        </w:rPr>
        <w:tab/>
      </w:r>
    </w:p>
    <w:p w14:paraId="070B4C26" w14:textId="77777777" w:rsidR="00B90DCA" w:rsidRDefault="00B90DCA" w:rsidP="00F36360">
      <w:pPr>
        <w:spacing w:after="0" w:line="240" w:lineRule="auto"/>
        <w:jc w:val="both"/>
        <w:rPr>
          <w:rFonts w:ascii="Aptos" w:eastAsia="Times New Roman" w:hAnsi="Aptos" w:cs="Times New Roman"/>
          <w:sz w:val="20"/>
          <w:szCs w:val="20"/>
          <w:lang w:eastAsia="cs-CZ"/>
        </w:rPr>
      </w:pPr>
    </w:p>
    <w:p w14:paraId="20008D64" w14:textId="77777777" w:rsidR="006B334E" w:rsidRDefault="006B334E" w:rsidP="00F36360">
      <w:pPr>
        <w:spacing w:after="0" w:line="240" w:lineRule="auto"/>
        <w:jc w:val="both"/>
        <w:rPr>
          <w:rFonts w:ascii="Aptos" w:eastAsia="Times New Roman" w:hAnsi="Aptos" w:cs="Times New Roman"/>
          <w:sz w:val="20"/>
          <w:szCs w:val="20"/>
          <w:lang w:eastAsia="cs-CZ"/>
        </w:rPr>
      </w:pPr>
    </w:p>
    <w:p w14:paraId="4D6B251C" w14:textId="77777777" w:rsidR="006B334E" w:rsidRDefault="006B334E" w:rsidP="00F36360">
      <w:pPr>
        <w:spacing w:after="0" w:line="240" w:lineRule="auto"/>
        <w:jc w:val="both"/>
        <w:rPr>
          <w:rFonts w:ascii="Aptos" w:eastAsia="Times New Roman" w:hAnsi="Aptos" w:cs="Times New Roman"/>
          <w:sz w:val="20"/>
          <w:szCs w:val="20"/>
          <w:lang w:eastAsia="cs-CZ"/>
        </w:rPr>
      </w:pPr>
    </w:p>
    <w:p w14:paraId="717C75E9" w14:textId="77777777" w:rsidR="008E5371" w:rsidRPr="008E5371" w:rsidRDefault="008E5371" w:rsidP="008E5371">
      <w:pPr>
        <w:spacing w:after="0" w:line="240" w:lineRule="auto"/>
        <w:jc w:val="both"/>
        <w:rPr>
          <w:rFonts w:ascii="Aptos" w:eastAsia="Times New Roman" w:hAnsi="Aptos" w:cs="Times New Roman"/>
          <w:sz w:val="20"/>
          <w:szCs w:val="20"/>
          <w:lang w:eastAsia="cs-CZ"/>
        </w:rPr>
      </w:pPr>
    </w:p>
    <w:p w14:paraId="4EC4578A" w14:textId="77777777" w:rsidR="008E5371" w:rsidRPr="008E5371" w:rsidRDefault="008E5371" w:rsidP="008E5371">
      <w:pPr>
        <w:spacing w:after="0" w:line="240" w:lineRule="auto"/>
        <w:jc w:val="both"/>
        <w:rPr>
          <w:rFonts w:ascii="Aptos" w:eastAsia="Times New Roman" w:hAnsi="Aptos" w:cs="Times New Roman"/>
          <w:sz w:val="20"/>
          <w:szCs w:val="20"/>
          <w:lang w:eastAsia="cs-CZ"/>
        </w:rPr>
      </w:pPr>
    </w:p>
    <w:p w14:paraId="4DFF1654" w14:textId="3DE05B73" w:rsidR="00F6295D" w:rsidRPr="008E5371" w:rsidRDefault="008E5371" w:rsidP="008E5371">
      <w:pPr>
        <w:spacing w:after="0" w:line="240" w:lineRule="auto"/>
        <w:jc w:val="both"/>
        <w:rPr>
          <w:rFonts w:ascii="Aptos" w:eastAsia="Times New Roman" w:hAnsi="Aptos" w:cs="Times New Roman"/>
          <w:sz w:val="20"/>
          <w:szCs w:val="20"/>
          <w:lang w:eastAsia="cs-CZ"/>
        </w:rPr>
      </w:pPr>
      <w:r w:rsidRPr="008E5371">
        <w:rPr>
          <w:rFonts w:ascii="Aptos" w:eastAsia="Times New Roman" w:hAnsi="Aptos" w:cs="Times New Roman"/>
          <w:sz w:val="20"/>
          <w:szCs w:val="20"/>
          <w:lang w:eastAsia="cs-CZ"/>
        </w:rPr>
        <w:t xml:space="preserve">za DIVADLO                                                                       </w:t>
      </w:r>
      <w:r w:rsidR="002C1746">
        <w:rPr>
          <w:rFonts w:ascii="Aptos" w:eastAsia="Times New Roman" w:hAnsi="Aptos" w:cs="Times New Roman"/>
          <w:sz w:val="20"/>
          <w:szCs w:val="20"/>
          <w:lang w:eastAsia="cs-CZ"/>
        </w:rPr>
        <w:t xml:space="preserve">               </w:t>
      </w:r>
      <w:r w:rsidRPr="008E5371">
        <w:rPr>
          <w:rFonts w:ascii="Aptos" w:eastAsia="Times New Roman" w:hAnsi="Aptos" w:cs="Times New Roman"/>
          <w:sz w:val="20"/>
          <w:szCs w:val="20"/>
          <w:lang w:eastAsia="cs-CZ"/>
        </w:rPr>
        <w:t>za POŘADATELE</w:t>
      </w:r>
    </w:p>
    <w:p w14:paraId="290956E2" w14:textId="0D695EF1" w:rsidR="008E5371" w:rsidRPr="008E5371" w:rsidRDefault="00F609C3" w:rsidP="008E5371">
      <w:pPr>
        <w:spacing w:after="0" w:line="240" w:lineRule="auto"/>
        <w:jc w:val="both"/>
        <w:rPr>
          <w:rFonts w:ascii="Aptos" w:eastAsia="Times New Roman" w:hAnsi="Aptos" w:cs="Times New Roman"/>
          <w:sz w:val="20"/>
          <w:szCs w:val="20"/>
          <w:lang w:eastAsia="cs-CZ"/>
        </w:rPr>
      </w:pPr>
      <w:r>
        <w:rPr>
          <w:rFonts w:ascii="Aptos" w:eastAsia="Times New Roman" w:hAnsi="Aptos" w:cs="Times New Roman"/>
          <w:sz w:val="20"/>
          <w:szCs w:val="20"/>
          <w:lang w:eastAsia="cs-CZ"/>
        </w:rPr>
        <w:t xml:space="preserve">Divadlo v </w:t>
      </w:r>
      <w:proofErr w:type="spellStart"/>
      <w:r>
        <w:rPr>
          <w:rFonts w:ascii="Aptos" w:eastAsia="Times New Roman" w:hAnsi="Aptos" w:cs="Times New Roman"/>
          <w:sz w:val="20"/>
          <w:szCs w:val="20"/>
          <w:lang w:eastAsia="cs-CZ"/>
        </w:rPr>
        <w:t>Dlouhé</w:t>
      </w:r>
      <w:proofErr w:type="spellEnd"/>
      <w:r w:rsidR="008E5371" w:rsidRPr="008E5371">
        <w:rPr>
          <w:rFonts w:ascii="Aptos" w:eastAsia="Times New Roman" w:hAnsi="Aptos" w:cs="Times New Roman"/>
          <w:sz w:val="20"/>
          <w:szCs w:val="20"/>
          <w:lang w:eastAsia="cs-CZ"/>
        </w:rPr>
        <w:t xml:space="preserve">                                                 </w:t>
      </w:r>
      <w:r>
        <w:rPr>
          <w:rFonts w:ascii="Aptos" w:eastAsia="Times New Roman" w:hAnsi="Aptos" w:cs="Times New Roman"/>
          <w:sz w:val="20"/>
          <w:szCs w:val="20"/>
          <w:lang w:eastAsia="cs-CZ"/>
        </w:rPr>
        <w:t xml:space="preserve"> </w:t>
      </w:r>
      <w:r w:rsidR="00F6295D">
        <w:rPr>
          <w:rFonts w:ascii="Aptos" w:eastAsia="Times New Roman" w:hAnsi="Aptos" w:cs="Times New Roman"/>
          <w:sz w:val="20"/>
          <w:szCs w:val="20"/>
          <w:lang w:eastAsia="cs-CZ"/>
        </w:rPr>
        <w:t xml:space="preserve">                          </w:t>
      </w:r>
      <w:r w:rsidR="008E5371" w:rsidRPr="008E5371">
        <w:rPr>
          <w:rFonts w:ascii="Aptos" w:eastAsia="Times New Roman" w:hAnsi="Aptos" w:cs="Times New Roman"/>
          <w:sz w:val="20"/>
          <w:szCs w:val="20"/>
          <w:lang w:eastAsia="cs-CZ"/>
        </w:rPr>
        <w:t xml:space="preserve">Divadlo Andreja </w:t>
      </w:r>
      <w:proofErr w:type="spellStart"/>
      <w:r w:rsidR="008E5371" w:rsidRPr="008E5371">
        <w:rPr>
          <w:rFonts w:ascii="Aptos" w:eastAsia="Times New Roman" w:hAnsi="Aptos" w:cs="Times New Roman"/>
          <w:sz w:val="20"/>
          <w:szCs w:val="20"/>
          <w:lang w:eastAsia="cs-CZ"/>
        </w:rPr>
        <w:t>Bagara</w:t>
      </w:r>
      <w:proofErr w:type="spellEnd"/>
      <w:r w:rsidR="008E5371" w:rsidRPr="008E5371">
        <w:rPr>
          <w:rFonts w:ascii="Aptos" w:eastAsia="Times New Roman" w:hAnsi="Aptos" w:cs="Times New Roman"/>
          <w:sz w:val="20"/>
          <w:szCs w:val="20"/>
          <w:lang w:eastAsia="cs-CZ"/>
        </w:rPr>
        <w:t xml:space="preserve"> v Nitre</w:t>
      </w:r>
    </w:p>
    <w:p w14:paraId="6656F7E3" w14:textId="09FE3A3F" w:rsidR="008E5371" w:rsidRPr="008E5371" w:rsidRDefault="00F609C3" w:rsidP="008E5371">
      <w:pPr>
        <w:spacing w:after="0" w:line="240" w:lineRule="auto"/>
        <w:jc w:val="both"/>
        <w:rPr>
          <w:rFonts w:ascii="Aptos" w:eastAsia="Times New Roman" w:hAnsi="Aptos" w:cs="Times New Roman"/>
          <w:sz w:val="20"/>
          <w:szCs w:val="20"/>
          <w:lang w:eastAsia="cs-CZ"/>
        </w:rPr>
      </w:pPr>
      <w:r w:rsidRPr="008E5371">
        <w:rPr>
          <w:rFonts w:ascii="Aptos" w:eastAsia="Times New Roman" w:hAnsi="Aptos" w:cs="Times New Roman"/>
          <w:sz w:val="20"/>
          <w:szCs w:val="20"/>
          <w:lang w:eastAsia="cs-CZ"/>
        </w:rPr>
        <w:t xml:space="preserve">Mgr. Daniela </w:t>
      </w:r>
      <w:proofErr w:type="spellStart"/>
      <w:r w:rsidRPr="008E5371">
        <w:rPr>
          <w:rFonts w:ascii="Aptos" w:eastAsia="Times New Roman" w:hAnsi="Aptos" w:cs="Times New Roman"/>
          <w:sz w:val="20"/>
          <w:szCs w:val="20"/>
          <w:lang w:eastAsia="cs-CZ"/>
        </w:rPr>
        <w:t>Šálková</w:t>
      </w:r>
      <w:proofErr w:type="spellEnd"/>
      <w:r w:rsidR="008E5371" w:rsidRPr="008E5371">
        <w:rPr>
          <w:rFonts w:ascii="Aptos" w:eastAsia="Times New Roman" w:hAnsi="Aptos" w:cs="Times New Roman"/>
          <w:sz w:val="20"/>
          <w:szCs w:val="20"/>
          <w:lang w:eastAsia="cs-CZ"/>
        </w:rPr>
        <w:tab/>
        <w:t xml:space="preserve">                              </w:t>
      </w:r>
      <w:r w:rsidR="002C1746">
        <w:rPr>
          <w:rFonts w:ascii="Aptos" w:eastAsia="Times New Roman" w:hAnsi="Aptos" w:cs="Times New Roman"/>
          <w:sz w:val="20"/>
          <w:szCs w:val="20"/>
          <w:lang w:eastAsia="cs-CZ"/>
        </w:rPr>
        <w:t xml:space="preserve">                               </w:t>
      </w:r>
      <w:r w:rsidR="00F6295D">
        <w:rPr>
          <w:rFonts w:ascii="Aptos" w:eastAsia="Times New Roman" w:hAnsi="Aptos" w:cs="Times New Roman"/>
          <w:sz w:val="20"/>
          <w:szCs w:val="20"/>
          <w:lang w:eastAsia="cs-CZ"/>
        </w:rPr>
        <w:t xml:space="preserve"> Mgr. Veronika </w:t>
      </w:r>
      <w:proofErr w:type="spellStart"/>
      <w:r w:rsidR="00F6295D">
        <w:rPr>
          <w:rFonts w:ascii="Aptos" w:eastAsia="Times New Roman" w:hAnsi="Aptos" w:cs="Times New Roman"/>
          <w:sz w:val="20"/>
          <w:szCs w:val="20"/>
          <w:lang w:eastAsia="cs-CZ"/>
        </w:rPr>
        <w:t>Moravčíková,</w:t>
      </w:r>
      <w:r w:rsidR="008E5371" w:rsidRPr="008E5371">
        <w:rPr>
          <w:rFonts w:ascii="Aptos" w:eastAsia="Times New Roman" w:hAnsi="Aptos" w:cs="Times New Roman"/>
          <w:sz w:val="20"/>
          <w:szCs w:val="20"/>
          <w:lang w:eastAsia="cs-CZ"/>
        </w:rPr>
        <w:t>PhD</w:t>
      </w:r>
      <w:proofErr w:type="spellEnd"/>
      <w:r w:rsidR="008E5371" w:rsidRPr="008E5371">
        <w:rPr>
          <w:rFonts w:ascii="Aptos" w:eastAsia="Times New Roman" w:hAnsi="Aptos" w:cs="Times New Roman"/>
          <w:sz w:val="20"/>
          <w:szCs w:val="20"/>
          <w:lang w:eastAsia="cs-CZ"/>
        </w:rPr>
        <w:t>.</w:t>
      </w:r>
    </w:p>
    <w:p w14:paraId="3170ACDD" w14:textId="33B779E9" w:rsidR="008E5371" w:rsidRPr="008E5371" w:rsidRDefault="008E5371" w:rsidP="008E5371">
      <w:pPr>
        <w:spacing w:after="0" w:line="240" w:lineRule="auto"/>
        <w:jc w:val="both"/>
        <w:rPr>
          <w:rFonts w:ascii="Aptos" w:eastAsia="Times New Roman" w:hAnsi="Aptos" w:cs="Times New Roman"/>
          <w:sz w:val="20"/>
          <w:szCs w:val="20"/>
          <w:lang w:eastAsia="cs-CZ"/>
        </w:rPr>
      </w:pPr>
      <w:r w:rsidRPr="008E5371">
        <w:rPr>
          <w:rFonts w:ascii="Aptos" w:eastAsia="Times New Roman" w:hAnsi="Aptos" w:cs="Times New Roman"/>
          <w:sz w:val="20"/>
          <w:szCs w:val="20"/>
          <w:lang w:eastAsia="cs-CZ"/>
        </w:rPr>
        <w:t xml:space="preserve">   </w:t>
      </w:r>
      <w:r>
        <w:rPr>
          <w:rFonts w:ascii="Aptos" w:eastAsia="Times New Roman" w:hAnsi="Aptos" w:cs="Times New Roman"/>
          <w:sz w:val="20"/>
          <w:szCs w:val="20"/>
          <w:lang w:eastAsia="cs-CZ"/>
        </w:rPr>
        <w:tab/>
      </w:r>
      <w:bookmarkStart w:id="1" w:name="_GoBack"/>
      <w:bookmarkEnd w:id="1"/>
      <w:r>
        <w:rPr>
          <w:rFonts w:ascii="Aptos" w:eastAsia="Times New Roman" w:hAnsi="Aptos" w:cs="Times New Roman"/>
          <w:sz w:val="20"/>
          <w:szCs w:val="20"/>
          <w:lang w:eastAsia="cs-CZ"/>
        </w:rPr>
        <w:tab/>
      </w:r>
      <w:r>
        <w:rPr>
          <w:rFonts w:ascii="Aptos" w:eastAsia="Times New Roman" w:hAnsi="Aptos" w:cs="Times New Roman"/>
          <w:sz w:val="20"/>
          <w:szCs w:val="20"/>
          <w:lang w:eastAsia="cs-CZ"/>
        </w:rPr>
        <w:tab/>
      </w:r>
      <w:r>
        <w:rPr>
          <w:rFonts w:ascii="Aptos" w:eastAsia="Times New Roman" w:hAnsi="Aptos" w:cs="Times New Roman"/>
          <w:sz w:val="20"/>
          <w:szCs w:val="20"/>
          <w:lang w:eastAsia="cs-CZ"/>
        </w:rPr>
        <w:tab/>
      </w:r>
      <w:r>
        <w:rPr>
          <w:rFonts w:ascii="Aptos" w:eastAsia="Times New Roman" w:hAnsi="Aptos" w:cs="Times New Roman"/>
          <w:sz w:val="20"/>
          <w:szCs w:val="20"/>
          <w:lang w:eastAsia="cs-CZ"/>
        </w:rPr>
        <w:tab/>
      </w:r>
      <w:r>
        <w:rPr>
          <w:rFonts w:ascii="Aptos" w:eastAsia="Times New Roman" w:hAnsi="Aptos" w:cs="Times New Roman"/>
          <w:sz w:val="20"/>
          <w:szCs w:val="20"/>
          <w:lang w:eastAsia="cs-CZ"/>
        </w:rPr>
        <w:tab/>
        <w:t xml:space="preserve">  </w:t>
      </w:r>
      <w:r w:rsidR="00F609C3">
        <w:rPr>
          <w:rFonts w:ascii="Aptos" w:eastAsia="Times New Roman" w:hAnsi="Aptos" w:cs="Times New Roman"/>
          <w:sz w:val="20"/>
          <w:szCs w:val="20"/>
          <w:lang w:eastAsia="cs-CZ"/>
        </w:rPr>
        <w:t xml:space="preserve">     </w:t>
      </w:r>
      <w:r>
        <w:rPr>
          <w:rFonts w:ascii="Aptos" w:eastAsia="Times New Roman" w:hAnsi="Aptos" w:cs="Times New Roman"/>
          <w:sz w:val="20"/>
          <w:szCs w:val="20"/>
          <w:lang w:eastAsia="cs-CZ"/>
        </w:rPr>
        <w:t xml:space="preserve">      </w:t>
      </w:r>
      <w:r w:rsidR="00F6295D">
        <w:rPr>
          <w:rFonts w:ascii="Aptos" w:eastAsia="Times New Roman" w:hAnsi="Aptos" w:cs="Times New Roman"/>
          <w:sz w:val="20"/>
          <w:szCs w:val="20"/>
          <w:lang w:eastAsia="cs-CZ"/>
        </w:rPr>
        <w:tab/>
        <w:t xml:space="preserve">    </w:t>
      </w:r>
      <w:r w:rsidR="002C1746">
        <w:rPr>
          <w:rFonts w:ascii="Aptos" w:eastAsia="Times New Roman" w:hAnsi="Aptos" w:cs="Times New Roman"/>
          <w:sz w:val="20"/>
          <w:szCs w:val="20"/>
          <w:lang w:eastAsia="cs-CZ"/>
        </w:rPr>
        <w:tab/>
      </w:r>
      <w:r w:rsidR="00F6295D">
        <w:rPr>
          <w:rFonts w:ascii="Aptos" w:eastAsia="Times New Roman" w:hAnsi="Aptos" w:cs="Times New Roman"/>
          <w:sz w:val="20"/>
          <w:szCs w:val="20"/>
          <w:lang w:eastAsia="cs-CZ"/>
        </w:rPr>
        <w:t xml:space="preserve"> </w:t>
      </w:r>
      <w:proofErr w:type="spellStart"/>
      <w:r w:rsidRPr="008E5371">
        <w:rPr>
          <w:rFonts w:ascii="Aptos" w:eastAsia="Times New Roman" w:hAnsi="Aptos" w:cs="Times New Roman"/>
          <w:sz w:val="20"/>
          <w:szCs w:val="20"/>
          <w:lang w:eastAsia="cs-CZ"/>
        </w:rPr>
        <w:t>ředitelka</w:t>
      </w:r>
      <w:proofErr w:type="spellEnd"/>
      <w:r w:rsidRPr="008E5371">
        <w:rPr>
          <w:rFonts w:ascii="Aptos" w:eastAsia="Times New Roman" w:hAnsi="Aptos" w:cs="Times New Roman"/>
          <w:sz w:val="20"/>
          <w:szCs w:val="20"/>
          <w:lang w:eastAsia="cs-CZ"/>
        </w:rPr>
        <w:t xml:space="preserve"> </w:t>
      </w:r>
    </w:p>
    <w:p w14:paraId="358B649B" w14:textId="27B54DF5" w:rsidR="004A22EE" w:rsidRPr="006C6746" w:rsidRDefault="004A22EE" w:rsidP="008E5371">
      <w:pPr>
        <w:spacing w:after="0" w:line="240" w:lineRule="auto"/>
        <w:jc w:val="both"/>
        <w:rPr>
          <w:rFonts w:ascii="Aptos" w:eastAsia="Times New Roman" w:hAnsi="Aptos" w:cs="Times New Roman"/>
          <w:sz w:val="20"/>
          <w:szCs w:val="20"/>
          <w:lang w:val="en-US" w:eastAsia="cs-CZ"/>
        </w:rPr>
      </w:pPr>
    </w:p>
    <w:sectPr w:rsidR="004A22EE" w:rsidRPr="006C6746" w:rsidSect="00676D57">
      <w:pgSz w:w="11906" w:h="16838"/>
      <w:pgMar w:top="1417" w:right="182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neva">
    <w:altName w:val="Arial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409F0"/>
    <w:multiLevelType w:val="hybridMultilevel"/>
    <w:tmpl w:val="BE741A38"/>
    <w:lvl w:ilvl="0" w:tplc="24122F6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7318C"/>
    <w:multiLevelType w:val="hybridMultilevel"/>
    <w:tmpl w:val="79D687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22751"/>
    <w:multiLevelType w:val="hybridMultilevel"/>
    <w:tmpl w:val="A53A4EEA"/>
    <w:lvl w:ilvl="0" w:tplc="FCDAF7DA">
      <w:start w:val="1"/>
      <w:numFmt w:val="lowerLetter"/>
      <w:lvlText w:val="%1)"/>
      <w:lvlJc w:val="left"/>
      <w:pPr>
        <w:ind w:left="720" w:hanging="360"/>
      </w:pPr>
      <w:rPr>
        <w:rFonts w:ascii="Aptos" w:hAnsi="Aptos" w:hint="default"/>
        <w:color w:val="auto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07C93"/>
    <w:multiLevelType w:val="multilevel"/>
    <w:tmpl w:val="CA4429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1C81C6C"/>
    <w:multiLevelType w:val="hybridMultilevel"/>
    <w:tmpl w:val="0E60D5E6"/>
    <w:lvl w:ilvl="0" w:tplc="EDE02E9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2CF8643C"/>
    <w:multiLevelType w:val="hybridMultilevel"/>
    <w:tmpl w:val="4DC276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607902"/>
    <w:multiLevelType w:val="hybridMultilevel"/>
    <w:tmpl w:val="DA8A61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B43A4E"/>
    <w:multiLevelType w:val="multilevel"/>
    <w:tmpl w:val="0DD2A34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6517F9C"/>
    <w:multiLevelType w:val="hybridMultilevel"/>
    <w:tmpl w:val="BD781E48"/>
    <w:lvl w:ilvl="0" w:tplc="9864BA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A9381D"/>
    <w:multiLevelType w:val="hybridMultilevel"/>
    <w:tmpl w:val="C4D25324"/>
    <w:lvl w:ilvl="0" w:tplc="9864BA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816155"/>
    <w:multiLevelType w:val="hybridMultilevel"/>
    <w:tmpl w:val="48A2E6A6"/>
    <w:lvl w:ilvl="0" w:tplc="041B000F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0513D2"/>
    <w:multiLevelType w:val="multilevel"/>
    <w:tmpl w:val="AD42560A"/>
    <w:styleLink w:val="tl1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6D77950"/>
    <w:multiLevelType w:val="multilevel"/>
    <w:tmpl w:val="8A4AAC3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47C21BEE"/>
    <w:multiLevelType w:val="hybridMultilevel"/>
    <w:tmpl w:val="5A3C373C"/>
    <w:lvl w:ilvl="0" w:tplc="041B0011">
      <w:start w:val="1"/>
      <w:numFmt w:val="decimal"/>
      <w:lvlText w:val="%1)"/>
      <w:lvlJc w:val="left"/>
      <w:pPr>
        <w:ind w:left="502" w:hanging="360"/>
      </w:p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>
      <w:start w:val="1"/>
      <w:numFmt w:val="lowerRoman"/>
      <w:lvlText w:val="%3."/>
      <w:lvlJc w:val="right"/>
      <w:pPr>
        <w:ind w:left="1942" w:hanging="180"/>
      </w:pPr>
    </w:lvl>
    <w:lvl w:ilvl="3" w:tplc="041B000F">
      <w:start w:val="1"/>
      <w:numFmt w:val="decimal"/>
      <w:lvlText w:val="%4."/>
      <w:lvlJc w:val="left"/>
      <w:pPr>
        <w:ind w:left="2662" w:hanging="360"/>
      </w:pPr>
    </w:lvl>
    <w:lvl w:ilvl="4" w:tplc="041B0019">
      <w:start w:val="1"/>
      <w:numFmt w:val="lowerLetter"/>
      <w:lvlText w:val="%5."/>
      <w:lvlJc w:val="left"/>
      <w:pPr>
        <w:ind w:left="3382" w:hanging="360"/>
      </w:pPr>
    </w:lvl>
    <w:lvl w:ilvl="5" w:tplc="041B001B">
      <w:start w:val="1"/>
      <w:numFmt w:val="lowerRoman"/>
      <w:lvlText w:val="%6."/>
      <w:lvlJc w:val="right"/>
      <w:pPr>
        <w:ind w:left="4102" w:hanging="180"/>
      </w:pPr>
    </w:lvl>
    <w:lvl w:ilvl="6" w:tplc="041B000F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7DF0B4C"/>
    <w:multiLevelType w:val="hybridMultilevel"/>
    <w:tmpl w:val="43220512"/>
    <w:lvl w:ilvl="0" w:tplc="E2C077C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9C3479"/>
    <w:multiLevelType w:val="hybridMultilevel"/>
    <w:tmpl w:val="9012AB66"/>
    <w:lvl w:ilvl="0" w:tplc="041B000F">
      <w:start w:val="1"/>
      <w:numFmt w:val="decimal"/>
      <w:lvlText w:val="%1."/>
      <w:lvlJc w:val="left"/>
      <w:pPr>
        <w:ind w:left="900" w:hanging="360"/>
      </w:p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B914AD1"/>
    <w:multiLevelType w:val="hybridMultilevel"/>
    <w:tmpl w:val="002CD1A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08030C"/>
    <w:multiLevelType w:val="hybridMultilevel"/>
    <w:tmpl w:val="634CBE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7B2308"/>
    <w:multiLevelType w:val="hybridMultilevel"/>
    <w:tmpl w:val="9BA82956"/>
    <w:lvl w:ilvl="0" w:tplc="5142E7D0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B94F85"/>
    <w:multiLevelType w:val="multilevel"/>
    <w:tmpl w:val="A9EE8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C92ED6"/>
    <w:multiLevelType w:val="hybridMultilevel"/>
    <w:tmpl w:val="2D8014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C02791"/>
    <w:multiLevelType w:val="hybridMultilevel"/>
    <w:tmpl w:val="DDC08ACC"/>
    <w:lvl w:ilvl="0" w:tplc="12EEACD4">
      <w:start w:val="1"/>
      <w:numFmt w:val="decimal"/>
      <w:lvlText w:val="%1."/>
      <w:lvlJc w:val="left"/>
      <w:pPr>
        <w:ind w:left="644" w:hanging="502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51660BAB"/>
    <w:multiLevelType w:val="hybridMultilevel"/>
    <w:tmpl w:val="A238DAC8"/>
    <w:lvl w:ilvl="0" w:tplc="C6E242B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6C73CD"/>
    <w:multiLevelType w:val="hybridMultilevel"/>
    <w:tmpl w:val="B6AEC6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772035"/>
    <w:multiLevelType w:val="hybridMultilevel"/>
    <w:tmpl w:val="4836A262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5ACF7B28"/>
    <w:multiLevelType w:val="hybridMultilevel"/>
    <w:tmpl w:val="F13E7D22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B755532"/>
    <w:multiLevelType w:val="hybridMultilevel"/>
    <w:tmpl w:val="927E60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683AD1"/>
    <w:multiLevelType w:val="hybridMultilevel"/>
    <w:tmpl w:val="494C36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A80DCC">
      <w:start w:val="1"/>
      <w:numFmt w:val="lowerLetter"/>
      <w:lvlText w:val="%2)"/>
      <w:lvlJc w:val="left"/>
      <w:pPr>
        <w:ind w:left="1353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8FE6F652">
      <w:start w:val="1"/>
      <w:numFmt w:val="bullet"/>
      <w:lvlText w:val="-"/>
      <w:lvlJc w:val="left"/>
      <w:pPr>
        <w:ind w:left="2880" w:hanging="360"/>
      </w:pPr>
      <w:rPr>
        <w:rFonts w:ascii="Calibri" w:eastAsia="Geneva" w:hAnsi="Calibri" w:cs="Calibri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426EA8"/>
    <w:multiLevelType w:val="multilevel"/>
    <w:tmpl w:val="DE0277C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65C9283C"/>
    <w:multiLevelType w:val="hybridMultilevel"/>
    <w:tmpl w:val="978C790A"/>
    <w:lvl w:ilvl="0" w:tplc="9A7E837C">
      <w:start w:val="1"/>
      <w:numFmt w:val="decimal"/>
      <w:lvlText w:val="%1."/>
      <w:lvlJc w:val="left"/>
      <w:pPr>
        <w:ind w:left="502" w:hanging="360"/>
      </w:pPr>
    </w:lvl>
    <w:lvl w:ilvl="1" w:tplc="D3003B8A">
      <w:start w:val="1"/>
      <w:numFmt w:val="lowerLetter"/>
      <w:lvlText w:val="%2."/>
      <w:lvlJc w:val="left"/>
      <w:pPr>
        <w:ind w:left="1222" w:hanging="360"/>
      </w:pPr>
    </w:lvl>
    <w:lvl w:ilvl="2" w:tplc="A87668CC">
      <w:start w:val="1"/>
      <w:numFmt w:val="lowerRoman"/>
      <w:lvlText w:val="%3."/>
      <w:lvlJc w:val="right"/>
      <w:pPr>
        <w:ind w:left="1942" w:hanging="180"/>
      </w:pPr>
    </w:lvl>
    <w:lvl w:ilvl="3" w:tplc="F56AA47E">
      <w:start w:val="1"/>
      <w:numFmt w:val="decimal"/>
      <w:lvlText w:val="%4."/>
      <w:lvlJc w:val="left"/>
      <w:pPr>
        <w:ind w:left="2662" w:hanging="360"/>
      </w:pPr>
    </w:lvl>
    <w:lvl w:ilvl="4" w:tplc="FDFAE270">
      <w:start w:val="1"/>
      <w:numFmt w:val="lowerLetter"/>
      <w:lvlText w:val="%5."/>
      <w:lvlJc w:val="left"/>
      <w:pPr>
        <w:ind w:left="3382" w:hanging="360"/>
      </w:pPr>
    </w:lvl>
    <w:lvl w:ilvl="5" w:tplc="7188D206">
      <w:start w:val="1"/>
      <w:numFmt w:val="lowerRoman"/>
      <w:lvlText w:val="%6."/>
      <w:lvlJc w:val="right"/>
      <w:pPr>
        <w:ind w:left="4102" w:hanging="180"/>
      </w:pPr>
    </w:lvl>
    <w:lvl w:ilvl="6" w:tplc="D9FE83CA">
      <w:start w:val="1"/>
      <w:numFmt w:val="decimal"/>
      <w:lvlText w:val="%7."/>
      <w:lvlJc w:val="left"/>
      <w:pPr>
        <w:ind w:left="4822" w:hanging="360"/>
      </w:pPr>
    </w:lvl>
    <w:lvl w:ilvl="7" w:tplc="6C6AC0FA" w:tentative="1">
      <w:start w:val="1"/>
      <w:numFmt w:val="lowerLetter"/>
      <w:lvlText w:val="%8."/>
      <w:lvlJc w:val="left"/>
      <w:pPr>
        <w:ind w:left="5542" w:hanging="360"/>
      </w:pPr>
    </w:lvl>
    <w:lvl w:ilvl="8" w:tplc="DF72CB9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669A0168"/>
    <w:multiLevelType w:val="hybridMultilevel"/>
    <w:tmpl w:val="7584CF74"/>
    <w:lvl w:ilvl="0" w:tplc="20B8A058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b w:val="0"/>
        <w:bCs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242853"/>
    <w:multiLevelType w:val="hybridMultilevel"/>
    <w:tmpl w:val="C668FD5C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>
    <w:nsid w:val="67DF11E7"/>
    <w:multiLevelType w:val="multilevel"/>
    <w:tmpl w:val="FDD6B12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6BC95E00"/>
    <w:multiLevelType w:val="hybridMultilevel"/>
    <w:tmpl w:val="AEDA77C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E714DB"/>
    <w:multiLevelType w:val="hybridMultilevel"/>
    <w:tmpl w:val="948081B4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2A916D7"/>
    <w:multiLevelType w:val="hybridMultilevel"/>
    <w:tmpl w:val="CC042CE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821625"/>
    <w:multiLevelType w:val="singleLevel"/>
    <w:tmpl w:val="041B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37">
    <w:nsid w:val="73DE55D8"/>
    <w:multiLevelType w:val="hybridMultilevel"/>
    <w:tmpl w:val="4C96A3D8"/>
    <w:lvl w:ilvl="0" w:tplc="23142DDA">
      <w:start w:val="4"/>
      <w:numFmt w:val="decimal"/>
      <w:lvlText w:val="%1."/>
      <w:lvlJc w:val="left"/>
      <w:pPr>
        <w:ind w:left="720" w:hanging="360"/>
      </w:pPr>
      <w:rPr>
        <w:rFonts w:ascii="Aptos" w:hAnsi="Aptos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534775"/>
    <w:multiLevelType w:val="multilevel"/>
    <w:tmpl w:val="48C8B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6D762F2"/>
    <w:multiLevelType w:val="hybridMultilevel"/>
    <w:tmpl w:val="4F7838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FD00ED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>
    <w:nsid w:val="7F7B70F8"/>
    <w:multiLevelType w:val="multilevel"/>
    <w:tmpl w:val="57441CAA"/>
    <w:lvl w:ilvl="0">
      <w:start w:val="1"/>
      <w:numFmt w:val="decimal"/>
      <w:lvlText w:val="%1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40"/>
  </w:num>
  <w:num w:numId="3">
    <w:abstractNumId w:val="11"/>
    <w:lvlOverride w:ilvl="0">
      <w:lvl w:ilvl="0">
        <w:start w:val="1"/>
        <w:numFmt w:val="decimal"/>
        <w:lvlText w:val="%1."/>
        <w:lvlJc w:val="right"/>
        <w:pPr>
          <w:ind w:left="360" w:hanging="360"/>
        </w:pPr>
        <w:rPr>
          <w:rFonts w:hint="default"/>
        </w:rPr>
      </w:lvl>
    </w:lvlOverride>
  </w:num>
  <w:num w:numId="4">
    <w:abstractNumId w:val="36"/>
  </w:num>
  <w:num w:numId="5">
    <w:abstractNumId w:val="21"/>
  </w:num>
  <w:num w:numId="6">
    <w:abstractNumId w:val="13"/>
  </w:num>
  <w:num w:numId="7">
    <w:abstractNumId w:val="29"/>
  </w:num>
  <w:num w:numId="8">
    <w:abstractNumId w:val="18"/>
  </w:num>
  <w:num w:numId="9">
    <w:abstractNumId w:val="1"/>
  </w:num>
  <w:num w:numId="10">
    <w:abstractNumId w:val="24"/>
  </w:num>
  <w:num w:numId="11">
    <w:abstractNumId w:val="31"/>
  </w:num>
  <w:num w:numId="12">
    <w:abstractNumId w:val="25"/>
  </w:num>
  <w:num w:numId="13">
    <w:abstractNumId w:val="20"/>
  </w:num>
  <w:num w:numId="14">
    <w:abstractNumId w:val="6"/>
  </w:num>
  <w:num w:numId="15">
    <w:abstractNumId w:val="15"/>
  </w:num>
  <w:num w:numId="16">
    <w:abstractNumId w:val="33"/>
  </w:num>
  <w:num w:numId="17">
    <w:abstractNumId w:val="39"/>
  </w:num>
  <w:num w:numId="18">
    <w:abstractNumId w:val="34"/>
  </w:num>
  <w:num w:numId="19">
    <w:abstractNumId w:val="41"/>
  </w:num>
  <w:num w:numId="20">
    <w:abstractNumId w:val="5"/>
  </w:num>
  <w:num w:numId="21">
    <w:abstractNumId w:val="3"/>
  </w:num>
  <w:num w:numId="22">
    <w:abstractNumId w:val="28"/>
  </w:num>
  <w:num w:numId="23">
    <w:abstractNumId w:val="17"/>
  </w:num>
  <w:num w:numId="24">
    <w:abstractNumId w:val="35"/>
  </w:num>
  <w:num w:numId="25">
    <w:abstractNumId w:val="14"/>
  </w:num>
  <w:num w:numId="26">
    <w:abstractNumId w:val="16"/>
  </w:num>
  <w:num w:numId="27">
    <w:abstractNumId w:val="7"/>
  </w:num>
  <w:num w:numId="28">
    <w:abstractNumId w:val="32"/>
  </w:num>
  <w:num w:numId="29">
    <w:abstractNumId w:val="30"/>
  </w:num>
  <w:num w:numId="30">
    <w:abstractNumId w:val="2"/>
  </w:num>
  <w:num w:numId="31">
    <w:abstractNumId w:val="23"/>
  </w:num>
  <w:num w:numId="32">
    <w:abstractNumId w:val="37"/>
  </w:num>
  <w:num w:numId="33">
    <w:abstractNumId w:val="22"/>
  </w:num>
  <w:num w:numId="34">
    <w:abstractNumId w:val="12"/>
  </w:num>
  <w:num w:numId="35">
    <w:abstractNumId w:val="4"/>
  </w:num>
  <w:num w:numId="36">
    <w:abstractNumId w:val="27"/>
  </w:num>
  <w:num w:numId="37">
    <w:abstractNumId w:val="9"/>
  </w:num>
  <w:num w:numId="38">
    <w:abstractNumId w:val="38"/>
  </w:num>
  <w:num w:numId="39">
    <w:abstractNumId w:val="8"/>
  </w:num>
  <w:num w:numId="40">
    <w:abstractNumId w:val="26"/>
  </w:num>
  <w:num w:numId="41">
    <w:abstractNumId w:val="19"/>
  </w:num>
  <w:num w:numId="42">
    <w:abstractNumId w:val="0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DD2"/>
    <w:rsid w:val="000117BA"/>
    <w:rsid w:val="0001310E"/>
    <w:rsid w:val="00013DCD"/>
    <w:rsid w:val="00017314"/>
    <w:rsid w:val="000277A1"/>
    <w:rsid w:val="0003173D"/>
    <w:rsid w:val="000318F4"/>
    <w:rsid w:val="00043497"/>
    <w:rsid w:val="000515D7"/>
    <w:rsid w:val="00065EB0"/>
    <w:rsid w:val="00091CD4"/>
    <w:rsid w:val="000922B5"/>
    <w:rsid w:val="00093077"/>
    <w:rsid w:val="00096C77"/>
    <w:rsid w:val="000B2B2B"/>
    <w:rsid w:val="000B3BC4"/>
    <w:rsid w:val="000D3132"/>
    <w:rsid w:val="000F180B"/>
    <w:rsid w:val="000F525F"/>
    <w:rsid w:val="000F5A68"/>
    <w:rsid w:val="001115DA"/>
    <w:rsid w:val="00120195"/>
    <w:rsid w:val="00131AD3"/>
    <w:rsid w:val="00135F30"/>
    <w:rsid w:val="00141D82"/>
    <w:rsid w:val="001563E0"/>
    <w:rsid w:val="00164491"/>
    <w:rsid w:val="00166507"/>
    <w:rsid w:val="001737A0"/>
    <w:rsid w:val="00174255"/>
    <w:rsid w:val="00185A53"/>
    <w:rsid w:val="00185F44"/>
    <w:rsid w:val="001902E9"/>
    <w:rsid w:val="001A0085"/>
    <w:rsid w:val="001A0257"/>
    <w:rsid w:val="001A0BF9"/>
    <w:rsid w:val="001C401D"/>
    <w:rsid w:val="001E31CD"/>
    <w:rsid w:val="002236A3"/>
    <w:rsid w:val="002251F4"/>
    <w:rsid w:val="002466CD"/>
    <w:rsid w:val="00252CBD"/>
    <w:rsid w:val="0025349D"/>
    <w:rsid w:val="00255801"/>
    <w:rsid w:val="00260F5B"/>
    <w:rsid w:val="002668CF"/>
    <w:rsid w:val="00285F36"/>
    <w:rsid w:val="002939E6"/>
    <w:rsid w:val="002A6D8D"/>
    <w:rsid w:val="002C1746"/>
    <w:rsid w:val="002C73E6"/>
    <w:rsid w:val="002D51E3"/>
    <w:rsid w:val="002D77B4"/>
    <w:rsid w:val="002E422F"/>
    <w:rsid w:val="003023F8"/>
    <w:rsid w:val="00303BAF"/>
    <w:rsid w:val="003050F8"/>
    <w:rsid w:val="00316AB1"/>
    <w:rsid w:val="00320598"/>
    <w:rsid w:val="00336E60"/>
    <w:rsid w:val="00354505"/>
    <w:rsid w:val="0036465E"/>
    <w:rsid w:val="00364E4F"/>
    <w:rsid w:val="00366B2F"/>
    <w:rsid w:val="00377D1F"/>
    <w:rsid w:val="00383804"/>
    <w:rsid w:val="00394965"/>
    <w:rsid w:val="003A09FE"/>
    <w:rsid w:val="003A435E"/>
    <w:rsid w:val="003A74B6"/>
    <w:rsid w:val="003B6410"/>
    <w:rsid w:val="003C14FB"/>
    <w:rsid w:val="003C6673"/>
    <w:rsid w:val="003C77F4"/>
    <w:rsid w:val="003E068B"/>
    <w:rsid w:val="003E2732"/>
    <w:rsid w:val="003E4BDC"/>
    <w:rsid w:val="003E6278"/>
    <w:rsid w:val="003E7873"/>
    <w:rsid w:val="00404EB5"/>
    <w:rsid w:val="0042175B"/>
    <w:rsid w:val="00423E76"/>
    <w:rsid w:val="00427D21"/>
    <w:rsid w:val="004335A7"/>
    <w:rsid w:val="00435D05"/>
    <w:rsid w:val="0043691E"/>
    <w:rsid w:val="00442EAB"/>
    <w:rsid w:val="00453E26"/>
    <w:rsid w:val="00460B24"/>
    <w:rsid w:val="004935BF"/>
    <w:rsid w:val="004A22EE"/>
    <w:rsid w:val="004B101D"/>
    <w:rsid w:val="004C0514"/>
    <w:rsid w:val="004D7114"/>
    <w:rsid w:val="00501C44"/>
    <w:rsid w:val="00501CAC"/>
    <w:rsid w:val="0050392F"/>
    <w:rsid w:val="00515261"/>
    <w:rsid w:val="005160B6"/>
    <w:rsid w:val="0051664B"/>
    <w:rsid w:val="00526C28"/>
    <w:rsid w:val="0053337A"/>
    <w:rsid w:val="00533D3B"/>
    <w:rsid w:val="005349F9"/>
    <w:rsid w:val="0053666D"/>
    <w:rsid w:val="005413CA"/>
    <w:rsid w:val="0054264A"/>
    <w:rsid w:val="00544381"/>
    <w:rsid w:val="00544EA4"/>
    <w:rsid w:val="00545B37"/>
    <w:rsid w:val="00555845"/>
    <w:rsid w:val="00566BCD"/>
    <w:rsid w:val="00567BB3"/>
    <w:rsid w:val="005716BB"/>
    <w:rsid w:val="00573A45"/>
    <w:rsid w:val="005806A9"/>
    <w:rsid w:val="005965B3"/>
    <w:rsid w:val="00597F26"/>
    <w:rsid w:val="005A2FB1"/>
    <w:rsid w:val="005A3389"/>
    <w:rsid w:val="005A51A7"/>
    <w:rsid w:val="005A65A0"/>
    <w:rsid w:val="005B725A"/>
    <w:rsid w:val="005C065D"/>
    <w:rsid w:val="005D5E37"/>
    <w:rsid w:val="005F3007"/>
    <w:rsid w:val="005F5158"/>
    <w:rsid w:val="006155A8"/>
    <w:rsid w:val="006216D7"/>
    <w:rsid w:val="00637F0A"/>
    <w:rsid w:val="00646729"/>
    <w:rsid w:val="00651427"/>
    <w:rsid w:val="00661AEC"/>
    <w:rsid w:val="006643EC"/>
    <w:rsid w:val="006659E8"/>
    <w:rsid w:val="00671C9F"/>
    <w:rsid w:val="00676083"/>
    <w:rsid w:val="00676D57"/>
    <w:rsid w:val="00677D8F"/>
    <w:rsid w:val="00692C50"/>
    <w:rsid w:val="00694366"/>
    <w:rsid w:val="006B334E"/>
    <w:rsid w:val="006B7FB3"/>
    <w:rsid w:val="006C0D2C"/>
    <w:rsid w:val="006C12A6"/>
    <w:rsid w:val="006C1AC9"/>
    <w:rsid w:val="006C6746"/>
    <w:rsid w:val="006D4990"/>
    <w:rsid w:val="006D5E3B"/>
    <w:rsid w:val="006E00B8"/>
    <w:rsid w:val="006E6547"/>
    <w:rsid w:val="006E7726"/>
    <w:rsid w:val="006F089D"/>
    <w:rsid w:val="00705E88"/>
    <w:rsid w:val="00707847"/>
    <w:rsid w:val="00712552"/>
    <w:rsid w:val="00713F7B"/>
    <w:rsid w:val="00721DD2"/>
    <w:rsid w:val="007253B4"/>
    <w:rsid w:val="00735FA9"/>
    <w:rsid w:val="00737530"/>
    <w:rsid w:val="00740722"/>
    <w:rsid w:val="00740787"/>
    <w:rsid w:val="00741E33"/>
    <w:rsid w:val="0075093B"/>
    <w:rsid w:val="007526AE"/>
    <w:rsid w:val="00753896"/>
    <w:rsid w:val="00757392"/>
    <w:rsid w:val="007A01A2"/>
    <w:rsid w:val="007A0403"/>
    <w:rsid w:val="007A2C54"/>
    <w:rsid w:val="007C4862"/>
    <w:rsid w:val="007C4957"/>
    <w:rsid w:val="007C7D0C"/>
    <w:rsid w:val="007D27C8"/>
    <w:rsid w:val="007D4F9F"/>
    <w:rsid w:val="007D5FD4"/>
    <w:rsid w:val="007E06D6"/>
    <w:rsid w:val="007E5E52"/>
    <w:rsid w:val="007F1A57"/>
    <w:rsid w:val="007F4886"/>
    <w:rsid w:val="008024F7"/>
    <w:rsid w:val="0081217C"/>
    <w:rsid w:val="0081733E"/>
    <w:rsid w:val="00824031"/>
    <w:rsid w:val="00825F77"/>
    <w:rsid w:val="00826C23"/>
    <w:rsid w:val="00833C42"/>
    <w:rsid w:val="0084375E"/>
    <w:rsid w:val="0084632B"/>
    <w:rsid w:val="00850AA6"/>
    <w:rsid w:val="00851B63"/>
    <w:rsid w:val="0085537D"/>
    <w:rsid w:val="00855E8E"/>
    <w:rsid w:val="00856BBE"/>
    <w:rsid w:val="008618AD"/>
    <w:rsid w:val="00865592"/>
    <w:rsid w:val="008671D0"/>
    <w:rsid w:val="00873A21"/>
    <w:rsid w:val="00887AF1"/>
    <w:rsid w:val="00892637"/>
    <w:rsid w:val="008939E2"/>
    <w:rsid w:val="008D3B3C"/>
    <w:rsid w:val="008E12FC"/>
    <w:rsid w:val="008E3FD6"/>
    <w:rsid w:val="008E5371"/>
    <w:rsid w:val="008E7AF2"/>
    <w:rsid w:val="00900914"/>
    <w:rsid w:val="009125E1"/>
    <w:rsid w:val="009137EC"/>
    <w:rsid w:val="00924BC9"/>
    <w:rsid w:val="00937741"/>
    <w:rsid w:val="00942795"/>
    <w:rsid w:val="0097028E"/>
    <w:rsid w:val="009816FE"/>
    <w:rsid w:val="00985982"/>
    <w:rsid w:val="009941B7"/>
    <w:rsid w:val="009A20A0"/>
    <w:rsid w:val="009A56B1"/>
    <w:rsid w:val="009A57B0"/>
    <w:rsid w:val="009C4F40"/>
    <w:rsid w:val="009C7E95"/>
    <w:rsid w:val="009D3F2A"/>
    <w:rsid w:val="009F0B87"/>
    <w:rsid w:val="00A00838"/>
    <w:rsid w:val="00A00F0F"/>
    <w:rsid w:val="00A034ED"/>
    <w:rsid w:val="00A0472B"/>
    <w:rsid w:val="00A0689A"/>
    <w:rsid w:val="00A34F8F"/>
    <w:rsid w:val="00A43D70"/>
    <w:rsid w:val="00A73B45"/>
    <w:rsid w:val="00A97F21"/>
    <w:rsid w:val="00AA1B5B"/>
    <w:rsid w:val="00AE53F8"/>
    <w:rsid w:val="00AF0DF1"/>
    <w:rsid w:val="00B02C79"/>
    <w:rsid w:val="00B1240D"/>
    <w:rsid w:val="00B1299C"/>
    <w:rsid w:val="00B2565A"/>
    <w:rsid w:val="00B3103B"/>
    <w:rsid w:val="00B665B3"/>
    <w:rsid w:val="00B73F9C"/>
    <w:rsid w:val="00B75922"/>
    <w:rsid w:val="00B77037"/>
    <w:rsid w:val="00B80922"/>
    <w:rsid w:val="00B81A99"/>
    <w:rsid w:val="00B869D0"/>
    <w:rsid w:val="00B86F7F"/>
    <w:rsid w:val="00B90DCA"/>
    <w:rsid w:val="00B92E08"/>
    <w:rsid w:val="00B95023"/>
    <w:rsid w:val="00BA1620"/>
    <w:rsid w:val="00BA1E73"/>
    <w:rsid w:val="00BB11DC"/>
    <w:rsid w:val="00BC5520"/>
    <w:rsid w:val="00BC628D"/>
    <w:rsid w:val="00BD676B"/>
    <w:rsid w:val="00BD6D49"/>
    <w:rsid w:val="00BE69CB"/>
    <w:rsid w:val="00BF3824"/>
    <w:rsid w:val="00BF48BD"/>
    <w:rsid w:val="00C00003"/>
    <w:rsid w:val="00C02102"/>
    <w:rsid w:val="00C2614B"/>
    <w:rsid w:val="00C42011"/>
    <w:rsid w:val="00C43C63"/>
    <w:rsid w:val="00C46F89"/>
    <w:rsid w:val="00C67B40"/>
    <w:rsid w:val="00C67CE7"/>
    <w:rsid w:val="00C86FF8"/>
    <w:rsid w:val="00C8764A"/>
    <w:rsid w:val="00CA2497"/>
    <w:rsid w:val="00CA63A8"/>
    <w:rsid w:val="00CB3EC0"/>
    <w:rsid w:val="00CB647C"/>
    <w:rsid w:val="00CC30C9"/>
    <w:rsid w:val="00CE6BE7"/>
    <w:rsid w:val="00CE6FB2"/>
    <w:rsid w:val="00CF18DE"/>
    <w:rsid w:val="00D03FDF"/>
    <w:rsid w:val="00D0568A"/>
    <w:rsid w:val="00D115C3"/>
    <w:rsid w:val="00D33D7D"/>
    <w:rsid w:val="00D34104"/>
    <w:rsid w:val="00D37835"/>
    <w:rsid w:val="00D502A2"/>
    <w:rsid w:val="00D5333C"/>
    <w:rsid w:val="00D63E7C"/>
    <w:rsid w:val="00D63E82"/>
    <w:rsid w:val="00D63E8F"/>
    <w:rsid w:val="00D76973"/>
    <w:rsid w:val="00D77F02"/>
    <w:rsid w:val="00D85C33"/>
    <w:rsid w:val="00D8706B"/>
    <w:rsid w:val="00D9414B"/>
    <w:rsid w:val="00D97E7A"/>
    <w:rsid w:val="00DA5C5F"/>
    <w:rsid w:val="00DA68AF"/>
    <w:rsid w:val="00DA7CF9"/>
    <w:rsid w:val="00DB01C0"/>
    <w:rsid w:val="00DB3DA4"/>
    <w:rsid w:val="00DD1E2A"/>
    <w:rsid w:val="00DD5208"/>
    <w:rsid w:val="00DE2420"/>
    <w:rsid w:val="00DF68BF"/>
    <w:rsid w:val="00E01275"/>
    <w:rsid w:val="00E03974"/>
    <w:rsid w:val="00E067A5"/>
    <w:rsid w:val="00E12949"/>
    <w:rsid w:val="00E13D34"/>
    <w:rsid w:val="00E1468C"/>
    <w:rsid w:val="00E165A5"/>
    <w:rsid w:val="00E22BE4"/>
    <w:rsid w:val="00E31289"/>
    <w:rsid w:val="00E42DC8"/>
    <w:rsid w:val="00E477BC"/>
    <w:rsid w:val="00E601D2"/>
    <w:rsid w:val="00E6141E"/>
    <w:rsid w:val="00E71571"/>
    <w:rsid w:val="00E738EE"/>
    <w:rsid w:val="00E74AD3"/>
    <w:rsid w:val="00E86BCB"/>
    <w:rsid w:val="00E875B1"/>
    <w:rsid w:val="00EA0B2E"/>
    <w:rsid w:val="00EA2A61"/>
    <w:rsid w:val="00EA31D8"/>
    <w:rsid w:val="00EA4556"/>
    <w:rsid w:val="00EB2BF4"/>
    <w:rsid w:val="00EB3466"/>
    <w:rsid w:val="00EB68F2"/>
    <w:rsid w:val="00EC247A"/>
    <w:rsid w:val="00ED4BE5"/>
    <w:rsid w:val="00EE0438"/>
    <w:rsid w:val="00EE14EB"/>
    <w:rsid w:val="00EE7B0C"/>
    <w:rsid w:val="00EF2A1F"/>
    <w:rsid w:val="00F176B2"/>
    <w:rsid w:val="00F17A86"/>
    <w:rsid w:val="00F23FD1"/>
    <w:rsid w:val="00F31DCD"/>
    <w:rsid w:val="00F36360"/>
    <w:rsid w:val="00F36FA6"/>
    <w:rsid w:val="00F46A64"/>
    <w:rsid w:val="00F50F42"/>
    <w:rsid w:val="00F609C3"/>
    <w:rsid w:val="00F61171"/>
    <w:rsid w:val="00F6295D"/>
    <w:rsid w:val="00F77D6C"/>
    <w:rsid w:val="00F81AB3"/>
    <w:rsid w:val="00F91B60"/>
    <w:rsid w:val="00F9213D"/>
    <w:rsid w:val="00F9403A"/>
    <w:rsid w:val="00FA0DB8"/>
    <w:rsid w:val="00FA5791"/>
    <w:rsid w:val="00FA67B2"/>
    <w:rsid w:val="00FB231E"/>
    <w:rsid w:val="00FB7527"/>
    <w:rsid w:val="00FC6475"/>
    <w:rsid w:val="00FC6A4D"/>
    <w:rsid w:val="00FD795E"/>
    <w:rsid w:val="00FE0148"/>
    <w:rsid w:val="00FE29E1"/>
    <w:rsid w:val="00FE433E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8DA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1DD2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95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tl1">
    <w:name w:val="Štýl1"/>
    <w:uiPriority w:val="99"/>
    <w:rsid w:val="008D3B3C"/>
    <w:pPr>
      <w:numPr>
        <w:numId w:val="43"/>
      </w:numPr>
    </w:pPr>
  </w:style>
  <w:style w:type="paragraph" w:styleId="Odstavecseseznamem">
    <w:name w:val="List Paragraph"/>
    <w:basedOn w:val="Normln"/>
    <w:uiPriority w:val="1"/>
    <w:qFormat/>
    <w:rsid w:val="008D3B3C"/>
    <w:pPr>
      <w:ind w:left="720"/>
      <w:contextualSpacing/>
    </w:pPr>
  </w:style>
  <w:style w:type="paragraph" w:styleId="Revize">
    <w:name w:val="Revision"/>
    <w:hidden/>
    <w:uiPriority w:val="99"/>
    <w:semiHidden/>
    <w:rsid w:val="009C4F40"/>
    <w:pPr>
      <w:spacing w:after="0" w:line="240" w:lineRule="auto"/>
    </w:pPr>
  </w:style>
  <w:style w:type="paragraph" w:customStyle="1" w:styleId="odstaveca">
    <w:name w:val="odstavec_a"/>
    <w:basedOn w:val="Normln"/>
    <w:rsid w:val="0025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mezer">
    <w:name w:val="No Spacing"/>
    <w:uiPriority w:val="1"/>
    <w:qFormat/>
    <w:rsid w:val="0025349D"/>
    <w:pPr>
      <w:spacing w:after="0" w:line="240" w:lineRule="auto"/>
    </w:pPr>
  </w:style>
  <w:style w:type="paragraph" w:customStyle="1" w:styleId="odrazkal">
    <w:name w:val="odrazka_l"/>
    <w:basedOn w:val="Normln"/>
    <w:rsid w:val="007D5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950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nadpisa">
    <w:name w:val="nadpis_a"/>
    <w:basedOn w:val="Normln"/>
    <w:rsid w:val="00D34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drazkap">
    <w:name w:val="odrazka_p"/>
    <w:basedOn w:val="Normln"/>
    <w:rsid w:val="00D34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odkaz">
    <w:name w:val="Hyperlink"/>
    <w:basedOn w:val="Standardnpsmoodstavce"/>
    <w:uiPriority w:val="99"/>
    <w:unhideWhenUsed/>
    <w:rsid w:val="00435D05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35D05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1563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563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563E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63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63E0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BD676B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1DD2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95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tl1">
    <w:name w:val="Štýl1"/>
    <w:uiPriority w:val="99"/>
    <w:rsid w:val="008D3B3C"/>
    <w:pPr>
      <w:numPr>
        <w:numId w:val="43"/>
      </w:numPr>
    </w:pPr>
  </w:style>
  <w:style w:type="paragraph" w:styleId="Odstavecseseznamem">
    <w:name w:val="List Paragraph"/>
    <w:basedOn w:val="Normln"/>
    <w:uiPriority w:val="1"/>
    <w:qFormat/>
    <w:rsid w:val="008D3B3C"/>
    <w:pPr>
      <w:ind w:left="720"/>
      <w:contextualSpacing/>
    </w:pPr>
  </w:style>
  <w:style w:type="paragraph" w:styleId="Revize">
    <w:name w:val="Revision"/>
    <w:hidden/>
    <w:uiPriority w:val="99"/>
    <w:semiHidden/>
    <w:rsid w:val="009C4F40"/>
    <w:pPr>
      <w:spacing w:after="0" w:line="240" w:lineRule="auto"/>
    </w:pPr>
  </w:style>
  <w:style w:type="paragraph" w:customStyle="1" w:styleId="odstaveca">
    <w:name w:val="odstavec_a"/>
    <w:basedOn w:val="Normln"/>
    <w:rsid w:val="0025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mezer">
    <w:name w:val="No Spacing"/>
    <w:uiPriority w:val="1"/>
    <w:qFormat/>
    <w:rsid w:val="0025349D"/>
    <w:pPr>
      <w:spacing w:after="0" w:line="240" w:lineRule="auto"/>
    </w:pPr>
  </w:style>
  <w:style w:type="paragraph" w:customStyle="1" w:styleId="odrazkal">
    <w:name w:val="odrazka_l"/>
    <w:basedOn w:val="Normln"/>
    <w:rsid w:val="007D5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950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nadpisa">
    <w:name w:val="nadpis_a"/>
    <w:basedOn w:val="Normln"/>
    <w:rsid w:val="00D34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drazkap">
    <w:name w:val="odrazka_p"/>
    <w:basedOn w:val="Normln"/>
    <w:rsid w:val="00D34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odkaz">
    <w:name w:val="Hyperlink"/>
    <w:basedOn w:val="Standardnpsmoodstavce"/>
    <w:uiPriority w:val="99"/>
    <w:unhideWhenUsed/>
    <w:rsid w:val="00435D05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35D05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1563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563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563E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63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63E0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BD676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10624-C838-4850-AB7F-B79245009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394</Words>
  <Characters>2327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TANECNA_SKOLA</dc:creator>
  <cp:keywords/>
  <dc:description/>
  <cp:lastModifiedBy>Test</cp:lastModifiedBy>
  <cp:revision>15</cp:revision>
  <cp:lastPrinted>2024-10-03T18:13:00Z</cp:lastPrinted>
  <dcterms:created xsi:type="dcterms:W3CDTF">2025-10-12T15:43:00Z</dcterms:created>
  <dcterms:modified xsi:type="dcterms:W3CDTF">2025-10-24T07:24:00Z</dcterms:modified>
</cp:coreProperties>
</file>