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NPU1002627959</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NPU-420/92462/2025</w:t>
                            </w:r>
                          </w:p>
                          <w:p w14:paraId="68482C77" w14:textId="19517AD4" w:rsidR="009C2538" w:rsidRDefault="009C2538" w:rsidP="00922F63">
                            <w:r>
                              <w:rPr>
                                <w:rFonts w:ascii="Calibri" w:hAnsi="Calibri" w:cs="Calibri"/>
                                <w:sz w:val="21"/>
                                <w:szCs w:val="21"/>
                              </w:rPr>
                              <w:t>WAM:</w:t>
                            </w:r>
                            <w:r w:rsidR="00922F63">
                              <w:rPr>
                                <w:rFonts w:ascii="Calibri" w:hAnsi="Calibri" w:cs="Calibri"/>
                                <w:sz w:val="21"/>
                                <w:szCs w:val="21"/>
                              </w:rPr>
                              <w:t xml:space="preserve"> 2000H1250036</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NPU1002627959</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NPU-420/92462/2025</w:t>
                      </w:r>
                    </w:p>
                    <w:p w14:paraId="68482C77" w14:textId="19517AD4" w:rsidR="009C2538" w:rsidRDefault="009C2538" w:rsidP="00922F63">
                      <w:r>
                        <w:rPr>
                          <w:rFonts w:ascii="Calibri" w:hAnsi="Calibri" w:cs="Calibri"/>
                          <w:sz w:val="21"/>
                          <w:szCs w:val="21"/>
                        </w:rPr>
                        <w:t>WAM:</w:t>
                      </w:r>
                      <w:r w:rsidR="00922F63">
                        <w:rPr>
                          <w:rFonts w:ascii="Calibri" w:hAnsi="Calibri" w:cs="Calibri"/>
                          <w:sz w:val="21"/>
                          <w:szCs w:val="21"/>
                        </w:rPr>
                        <w:t xml:space="preserve"> 2000H1250036</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64A16C82" w14:textId="77777777" w:rsidR="00922F63" w:rsidRDefault="00922F63" w:rsidP="00922F63">
      <w:pPr>
        <w:rPr>
          <w:rStyle w:val="Siln"/>
          <w:rFonts w:asciiTheme="minorHAnsi" w:hAnsiTheme="minorHAnsi" w:cstheme="minorHAnsi"/>
          <w:color w:val="000000" w:themeColor="text1"/>
          <w:sz w:val="22"/>
          <w:szCs w:val="22"/>
        </w:rPr>
      </w:pPr>
    </w:p>
    <w:p w14:paraId="1FCCAF57" w14:textId="77777777" w:rsidR="00922F63" w:rsidRDefault="00922F63" w:rsidP="00922F63">
      <w:pPr>
        <w:rPr>
          <w:rStyle w:val="Siln"/>
          <w:rFonts w:asciiTheme="minorHAnsi" w:hAnsiTheme="minorHAnsi" w:cstheme="minorHAnsi"/>
          <w:color w:val="000000" w:themeColor="text1"/>
          <w:sz w:val="22"/>
          <w:szCs w:val="22"/>
        </w:rPr>
      </w:pPr>
    </w:p>
    <w:p w14:paraId="0A6F569B" w14:textId="77777777" w:rsidR="00922F63" w:rsidRPr="00C76E7A" w:rsidRDefault="00922F63" w:rsidP="00922F63">
      <w:pPr>
        <w:rPr>
          <w:rFonts w:asciiTheme="minorHAnsi" w:hAnsiTheme="minorHAnsi" w:cstheme="minorHAnsi"/>
          <w:color w:val="000000" w:themeColor="text1"/>
          <w:sz w:val="22"/>
          <w:szCs w:val="22"/>
        </w:rPr>
      </w:pPr>
      <w:r w:rsidRPr="00C76E7A">
        <w:rPr>
          <w:rStyle w:val="Siln"/>
          <w:rFonts w:asciiTheme="minorHAnsi" w:hAnsiTheme="minorHAnsi" w:cstheme="minorHAnsi"/>
          <w:color w:val="000000" w:themeColor="text1"/>
          <w:sz w:val="22"/>
          <w:szCs w:val="22"/>
        </w:rPr>
        <w:t>Národní památkový ústav,</w:t>
      </w:r>
      <w:r w:rsidRPr="00C76E7A">
        <w:rPr>
          <w:rFonts w:asciiTheme="minorHAnsi" w:hAnsiTheme="minorHAnsi" w:cstheme="minorHAnsi"/>
          <w:color w:val="000000" w:themeColor="text1"/>
          <w:sz w:val="22"/>
          <w:szCs w:val="22"/>
        </w:rPr>
        <w:t xml:space="preserve"> státní příspěvková organizace</w:t>
      </w:r>
    </w:p>
    <w:p w14:paraId="6C5A1C0C"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IČO: 75032333, DIČ: CZ75032333,</w:t>
      </w:r>
    </w:p>
    <w:p w14:paraId="57F2EAD9"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se sídlem: Valdštejnské nám. 162/3, PSČ 118 01 Praha 1 – Malá Strana,</w:t>
      </w:r>
    </w:p>
    <w:p w14:paraId="1D2875A7"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zastoupen: PhDr. Petrem Hrubým, ředitelem ÚPS v Ústí nad Labem</w:t>
      </w:r>
      <w:r w:rsidRPr="00C76E7A">
        <w:rPr>
          <w:rFonts w:asciiTheme="minorHAnsi" w:hAnsiTheme="minorHAnsi" w:cstheme="minorHAnsi"/>
          <w:color w:val="000000" w:themeColor="text1"/>
          <w:sz w:val="22"/>
          <w:szCs w:val="22"/>
        </w:rPr>
        <w:fldChar w:fldCharType="begin"/>
      </w:r>
      <w:r w:rsidRPr="00C76E7A">
        <w:rPr>
          <w:rFonts w:asciiTheme="minorHAnsi" w:hAnsiTheme="minorHAnsi" w:cstheme="minorHAnsi"/>
          <w:color w:val="000000" w:themeColor="text1"/>
          <w:sz w:val="22"/>
          <w:szCs w:val="22"/>
        </w:rPr>
        <w:instrText xml:space="preserve"> AUTOTEXTLIST  \s 1  \* MERGEFORMAT </w:instrText>
      </w:r>
      <w:r w:rsidRPr="00C76E7A">
        <w:rPr>
          <w:rFonts w:asciiTheme="minorHAnsi" w:hAnsiTheme="minorHAnsi" w:cstheme="minorHAnsi"/>
          <w:color w:val="000000" w:themeColor="text1"/>
          <w:sz w:val="22"/>
          <w:szCs w:val="22"/>
        </w:rPr>
        <w:fldChar w:fldCharType="end"/>
      </w:r>
      <w:r w:rsidRPr="00C76E7A">
        <w:rPr>
          <w:rFonts w:asciiTheme="minorHAnsi" w:hAnsiTheme="minorHAnsi" w:cstheme="minorHAnsi"/>
          <w:color w:val="000000" w:themeColor="text1"/>
          <w:sz w:val="22"/>
          <w:szCs w:val="22"/>
        </w:rPr>
        <w:fldChar w:fldCharType="begin"/>
      </w:r>
      <w:r w:rsidRPr="00C76E7A">
        <w:rPr>
          <w:rFonts w:asciiTheme="minorHAnsi" w:hAnsiTheme="minorHAnsi" w:cstheme="minorHAnsi"/>
          <w:color w:val="000000" w:themeColor="text1"/>
          <w:sz w:val="22"/>
          <w:szCs w:val="22"/>
        </w:rPr>
        <w:instrText xml:space="preserve"> AUTOTEXTLIST   \* MERGEFORMAT </w:instrText>
      </w:r>
      <w:r w:rsidRPr="00C76E7A">
        <w:rPr>
          <w:rFonts w:asciiTheme="minorHAnsi" w:hAnsiTheme="minorHAnsi" w:cstheme="minorHAnsi"/>
          <w:color w:val="000000" w:themeColor="text1"/>
          <w:sz w:val="22"/>
          <w:szCs w:val="22"/>
        </w:rPr>
        <w:fldChar w:fldCharType="end"/>
      </w:r>
      <w:r w:rsidRPr="00C76E7A">
        <w:rPr>
          <w:rFonts w:asciiTheme="minorHAnsi" w:hAnsiTheme="minorHAnsi" w:cstheme="minorHAnsi"/>
          <w:color w:val="000000" w:themeColor="text1"/>
          <w:sz w:val="22"/>
          <w:szCs w:val="22"/>
        </w:rPr>
        <w:t>,</w:t>
      </w:r>
    </w:p>
    <w:p w14:paraId="233F414F" w14:textId="11620D7B" w:rsidR="00922F63"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bankovní spojení: Česká národní banka, č. </w:t>
      </w:r>
      <w:proofErr w:type="spellStart"/>
      <w:r w:rsidRPr="00C76E7A">
        <w:rPr>
          <w:rFonts w:asciiTheme="minorHAnsi" w:hAnsiTheme="minorHAnsi" w:cstheme="minorHAnsi"/>
          <w:color w:val="000000" w:themeColor="text1"/>
          <w:sz w:val="22"/>
          <w:szCs w:val="22"/>
        </w:rPr>
        <w:t>ú.</w:t>
      </w:r>
      <w:proofErr w:type="spellEnd"/>
      <w:r w:rsidRPr="00C76E7A">
        <w:rPr>
          <w:rFonts w:asciiTheme="minorHAnsi" w:hAnsiTheme="minorHAnsi" w:cstheme="minorHAnsi"/>
          <w:color w:val="000000" w:themeColor="text1"/>
          <w:sz w:val="22"/>
          <w:szCs w:val="22"/>
        </w:rPr>
        <w:t xml:space="preserve">: </w:t>
      </w:r>
      <w:proofErr w:type="spellStart"/>
      <w:r w:rsidR="00904C29">
        <w:rPr>
          <w:rFonts w:asciiTheme="minorHAnsi" w:hAnsiTheme="minorHAnsi" w:cstheme="minorHAnsi"/>
          <w:color w:val="000000" w:themeColor="text1"/>
          <w:sz w:val="22"/>
          <w:szCs w:val="22"/>
        </w:rPr>
        <w:t>xxx</w:t>
      </w:r>
      <w:proofErr w:type="spellEnd"/>
    </w:p>
    <w:p w14:paraId="79ABF48F" w14:textId="77777777" w:rsidR="00904C29" w:rsidRPr="00C76E7A" w:rsidRDefault="00904C29" w:rsidP="00922F63">
      <w:pPr>
        <w:rPr>
          <w:rFonts w:asciiTheme="minorHAnsi" w:hAnsiTheme="minorHAnsi" w:cstheme="minorHAnsi"/>
          <w:color w:val="000000" w:themeColor="text1"/>
          <w:sz w:val="22"/>
          <w:szCs w:val="22"/>
        </w:rPr>
      </w:pPr>
    </w:p>
    <w:p w14:paraId="4CB937BC"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b/>
          <w:bCs/>
          <w:color w:val="000000" w:themeColor="text1"/>
          <w:sz w:val="22"/>
          <w:szCs w:val="22"/>
        </w:rPr>
        <w:t>Doručovací adresa:</w:t>
      </w:r>
    </w:p>
    <w:p w14:paraId="789BFE6F"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Národní památkový ústav, územní památková správa v Ústí nad Labem</w:t>
      </w:r>
    </w:p>
    <w:p w14:paraId="137CF20C"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adresa: Podmokelská 1/15/ 400 07 Ústí nad Labem,</w:t>
      </w:r>
    </w:p>
    <w:p w14:paraId="3B5E6471" w14:textId="21B3562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 xml:space="preserve">tel.: </w:t>
      </w:r>
      <w:proofErr w:type="spellStart"/>
      <w:r w:rsidR="00904C29">
        <w:rPr>
          <w:rFonts w:asciiTheme="minorHAnsi" w:hAnsiTheme="minorHAnsi" w:cstheme="minorHAnsi"/>
          <w:color w:val="000000" w:themeColor="text1"/>
          <w:sz w:val="22"/>
          <w:szCs w:val="22"/>
        </w:rPr>
        <w:t>xxx</w:t>
      </w:r>
      <w:proofErr w:type="spellEnd"/>
    </w:p>
    <w:p w14:paraId="2F4011BA"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(dále jen „</w:t>
      </w:r>
      <w:r w:rsidRPr="00C76E7A">
        <w:rPr>
          <w:rFonts w:asciiTheme="minorHAnsi" w:hAnsiTheme="minorHAnsi" w:cstheme="minorHAnsi"/>
          <w:b/>
          <w:color w:val="000000" w:themeColor="text1"/>
          <w:sz w:val="22"/>
          <w:szCs w:val="22"/>
        </w:rPr>
        <w:t>Kupující</w:t>
      </w:r>
      <w:r w:rsidRPr="00C76E7A">
        <w:rPr>
          <w:rFonts w:asciiTheme="minorHAnsi" w:hAnsiTheme="minorHAnsi" w:cstheme="minorHAnsi"/>
          <w:color w:val="000000" w:themeColor="text1"/>
          <w:sz w:val="22"/>
          <w:szCs w:val="22"/>
        </w:rPr>
        <w:t>“)</w:t>
      </w:r>
    </w:p>
    <w:p w14:paraId="47F4DBC5" w14:textId="77777777" w:rsidR="00922F63" w:rsidRPr="00C76E7A" w:rsidRDefault="00922F63" w:rsidP="00922F63">
      <w:pPr>
        <w:rPr>
          <w:rFonts w:asciiTheme="minorHAnsi" w:hAnsiTheme="minorHAnsi" w:cstheme="minorHAnsi"/>
          <w:color w:val="000000" w:themeColor="text1"/>
          <w:sz w:val="22"/>
          <w:szCs w:val="22"/>
        </w:rPr>
      </w:pPr>
    </w:p>
    <w:p w14:paraId="179FEE2F" w14:textId="77777777" w:rsidR="00922F63" w:rsidRPr="00C76E7A" w:rsidRDefault="00922F63" w:rsidP="00922F63">
      <w:pPr>
        <w:rPr>
          <w:rFonts w:asciiTheme="minorHAnsi" w:hAnsiTheme="minorHAnsi" w:cstheme="minorHAnsi"/>
          <w:color w:val="000000" w:themeColor="text1"/>
          <w:sz w:val="22"/>
          <w:szCs w:val="22"/>
        </w:rPr>
      </w:pPr>
      <w:bookmarkStart w:id="0" w:name="_Hlk211242572"/>
      <w:r w:rsidRPr="00C76E7A">
        <w:rPr>
          <w:rFonts w:asciiTheme="minorHAnsi" w:hAnsiTheme="minorHAnsi" w:cstheme="minorHAnsi"/>
          <w:color w:val="000000" w:themeColor="text1"/>
          <w:sz w:val="22"/>
          <w:szCs w:val="22"/>
        </w:rPr>
        <w:t>a</w:t>
      </w:r>
    </w:p>
    <w:p w14:paraId="6D813DD7" w14:textId="77777777" w:rsidR="00922F63" w:rsidRPr="00C76E7A" w:rsidRDefault="00922F63" w:rsidP="00922F63">
      <w:pPr>
        <w:rPr>
          <w:rFonts w:asciiTheme="minorHAnsi" w:hAnsiTheme="minorHAnsi" w:cstheme="minorHAnsi"/>
          <w:color w:val="000000" w:themeColor="text1"/>
          <w:sz w:val="22"/>
          <w:szCs w:val="22"/>
        </w:rPr>
      </w:pPr>
    </w:p>
    <w:p w14:paraId="122E46DC" w14:textId="77777777" w:rsidR="00922F63" w:rsidRPr="00C76E7A" w:rsidRDefault="00922F63" w:rsidP="00922F63">
      <w:pPr>
        <w:rPr>
          <w:rFonts w:asciiTheme="minorHAnsi" w:hAnsiTheme="minorHAnsi" w:cstheme="minorHAnsi"/>
          <w:b/>
          <w:color w:val="000000" w:themeColor="text1"/>
          <w:sz w:val="22"/>
          <w:szCs w:val="22"/>
        </w:rPr>
      </w:pPr>
      <w:r w:rsidRPr="00C76E7A">
        <w:rPr>
          <w:rFonts w:asciiTheme="minorHAnsi" w:hAnsiTheme="minorHAnsi" w:cstheme="minorHAnsi"/>
          <w:b/>
          <w:color w:val="000000" w:themeColor="text1"/>
          <w:sz w:val="22"/>
          <w:szCs w:val="22"/>
        </w:rPr>
        <w:t>NETLANCERS s.r.o.</w:t>
      </w:r>
    </w:p>
    <w:p w14:paraId="1461332D"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b/>
          <w:color w:val="000000" w:themeColor="text1"/>
          <w:sz w:val="22"/>
          <w:szCs w:val="22"/>
        </w:rPr>
        <w:t>zapsaná v obchodní rejstříku u Krajského soudu v Ústí nad Labem, C 27938</w:t>
      </w:r>
      <w:r w:rsidRPr="00C76E7A">
        <w:t xml:space="preserve"> </w:t>
      </w:r>
    </w:p>
    <w:p w14:paraId="6FF5033C"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IČO: 28926269, DIČ: CZ28926269</w:t>
      </w:r>
    </w:p>
    <w:p w14:paraId="258A165A"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se sídlem: Revoluční 1836/18, 412 01 Litoměřice</w:t>
      </w:r>
    </w:p>
    <w:p w14:paraId="3D88306B"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zastoupen: Ing. Martin Macek</w:t>
      </w:r>
    </w:p>
    <w:p w14:paraId="2CB65BC7" w14:textId="5A671EB2"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 xml:space="preserve">bankovní spojení: </w:t>
      </w:r>
      <w:proofErr w:type="spellStart"/>
      <w:r w:rsidRPr="00C76E7A">
        <w:rPr>
          <w:rFonts w:asciiTheme="minorHAnsi" w:hAnsiTheme="minorHAnsi" w:cstheme="minorHAnsi"/>
          <w:color w:val="000000" w:themeColor="text1"/>
          <w:sz w:val="22"/>
          <w:szCs w:val="22"/>
        </w:rPr>
        <w:t>Fio</w:t>
      </w:r>
      <w:proofErr w:type="spellEnd"/>
      <w:r w:rsidRPr="00C76E7A">
        <w:rPr>
          <w:rFonts w:asciiTheme="minorHAnsi" w:hAnsiTheme="minorHAnsi" w:cstheme="minorHAnsi"/>
          <w:color w:val="000000" w:themeColor="text1"/>
          <w:sz w:val="22"/>
          <w:szCs w:val="22"/>
        </w:rPr>
        <w:t xml:space="preserve">, </w:t>
      </w:r>
      <w:proofErr w:type="spellStart"/>
      <w:r w:rsidRPr="00C76E7A">
        <w:rPr>
          <w:rFonts w:asciiTheme="minorHAnsi" w:hAnsiTheme="minorHAnsi" w:cstheme="minorHAnsi"/>
          <w:color w:val="000000" w:themeColor="text1"/>
          <w:sz w:val="22"/>
          <w:szCs w:val="22"/>
        </w:rPr>
        <w:t>č.ú</w:t>
      </w:r>
      <w:proofErr w:type="spellEnd"/>
      <w:r w:rsidRPr="00C76E7A">
        <w:rPr>
          <w:rFonts w:asciiTheme="minorHAnsi" w:hAnsiTheme="minorHAnsi" w:cstheme="minorHAnsi"/>
          <w:color w:val="000000" w:themeColor="text1"/>
          <w:sz w:val="22"/>
          <w:szCs w:val="22"/>
        </w:rPr>
        <w:t xml:space="preserve">.: </w:t>
      </w:r>
      <w:proofErr w:type="spellStart"/>
      <w:r w:rsidR="00904C29">
        <w:rPr>
          <w:rFonts w:ascii="ArialMT" w:hAnsi="ArialMT" w:cs="ArialMT"/>
          <w:sz w:val="20"/>
          <w:szCs w:val="20"/>
        </w:rPr>
        <w:t>xxx</w:t>
      </w:r>
      <w:proofErr w:type="spellEnd"/>
    </w:p>
    <w:p w14:paraId="6AEBB223"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(dále jen „</w:t>
      </w:r>
      <w:r w:rsidRPr="00C76E7A">
        <w:rPr>
          <w:rFonts w:asciiTheme="minorHAnsi" w:hAnsiTheme="minorHAnsi" w:cstheme="minorHAnsi"/>
          <w:b/>
          <w:color w:val="000000" w:themeColor="text1"/>
          <w:sz w:val="22"/>
          <w:szCs w:val="22"/>
        </w:rPr>
        <w:t>Prodávající</w:t>
      </w:r>
      <w:r w:rsidRPr="00C76E7A">
        <w:rPr>
          <w:rFonts w:asciiTheme="minorHAnsi" w:hAnsiTheme="minorHAnsi" w:cstheme="minorHAnsi"/>
          <w:color w:val="000000" w:themeColor="text1"/>
          <w:sz w:val="22"/>
          <w:szCs w:val="22"/>
        </w:rPr>
        <w:t>“)</w:t>
      </w:r>
    </w:p>
    <w:p w14:paraId="6F1DE88A" w14:textId="77777777" w:rsidR="00922F63" w:rsidRPr="00C76E7A" w:rsidRDefault="00922F63" w:rsidP="00922F63">
      <w:pPr>
        <w:rPr>
          <w:rFonts w:asciiTheme="minorHAnsi" w:hAnsiTheme="minorHAnsi" w:cstheme="minorHAnsi"/>
          <w:color w:val="000000" w:themeColor="text1"/>
          <w:sz w:val="22"/>
          <w:szCs w:val="22"/>
        </w:rPr>
      </w:pPr>
    </w:p>
    <w:bookmarkEnd w:id="0"/>
    <w:p w14:paraId="696EF1D6" w14:textId="77777777" w:rsidR="00922F63" w:rsidRPr="00C76E7A" w:rsidRDefault="00922F63" w:rsidP="00922F63">
      <w:pPr>
        <w:pStyle w:val="Default"/>
        <w:jc w:val="both"/>
        <w:rPr>
          <w:rFonts w:asciiTheme="minorHAnsi" w:hAnsiTheme="minorHAnsi" w:cstheme="minorHAnsi"/>
          <w:sz w:val="22"/>
          <w:szCs w:val="22"/>
        </w:rPr>
      </w:pPr>
      <w:r w:rsidRPr="00C76E7A">
        <w:rPr>
          <w:rFonts w:asciiTheme="minorHAnsi" w:hAnsiTheme="minorHAnsi" w:cstheme="minorHAnsi"/>
          <w:sz w:val="22"/>
          <w:szCs w:val="22"/>
        </w:rPr>
        <w:t>(kupující a prodávající dále též jednotlivě jen jako „</w:t>
      </w:r>
      <w:r w:rsidRPr="00C76E7A">
        <w:rPr>
          <w:rFonts w:asciiTheme="minorHAnsi" w:hAnsiTheme="minorHAnsi" w:cstheme="minorHAnsi"/>
          <w:b/>
          <w:sz w:val="22"/>
          <w:szCs w:val="22"/>
        </w:rPr>
        <w:t>Smluvní strana</w:t>
      </w:r>
      <w:r w:rsidRPr="00C76E7A">
        <w:rPr>
          <w:rFonts w:asciiTheme="minorHAnsi" w:hAnsiTheme="minorHAnsi" w:cstheme="minorHAnsi"/>
          <w:sz w:val="22"/>
          <w:szCs w:val="22"/>
        </w:rPr>
        <w:t>“ nebo společně jako „</w:t>
      </w:r>
      <w:r w:rsidRPr="00C76E7A">
        <w:rPr>
          <w:rFonts w:asciiTheme="minorHAnsi" w:hAnsiTheme="minorHAnsi" w:cstheme="minorHAnsi"/>
          <w:b/>
          <w:sz w:val="22"/>
          <w:szCs w:val="22"/>
        </w:rPr>
        <w:t>Smluvní strany</w:t>
      </w:r>
      <w:r w:rsidRPr="00C76E7A">
        <w:rPr>
          <w:rFonts w:asciiTheme="minorHAnsi" w:hAnsiTheme="minorHAnsi" w:cstheme="minorHAnsi"/>
          <w:sz w:val="22"/>
          <w:szCs w:val="22"/>
        </w:rPr>
        <w:t>“)</w:t>
      </w:r>
    </w:p>
    <w:p w14:paraId="60409ABF" w14:textId="77777777" w:rsidR="00922F63" w:rsidRPr="00C76E7A" w:rsidRDefault="00922F63" w:rsidP="00922F63">
      <w:pPr>
        <w:rPr>
          <w:rFonts w:asciiTheme="minorHAnsi" w:hAnsiTheme="minorHAnsi" w:cstheme="minorHAnsi"/>
          <w:color w:val="000000" w:themeColor="text1"/>
          <w:sz w:val="22"/>
          <w:szCs w:val="22"/>
        </w:rPr>
      </w:pPr>
    </w:p>
    <w:p w14:paraId="297D82D4" w14:textId="77777777" w:rsidR="00922F63" w:rsidRPr="00C76E7A" w:rsidRDefault="00922F63" w:rsidP="00922F63">
      <w:pPr>
        <w:spacing w:before="240" w:line="240" w:lineRule="atLeast"/>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C76E7A">
        <w:rPr>
          <w:rFonts w:asciiTheme="minorHAnsi" w:hAnsiTheme="minorHAnsi" w:cstheme="minorHAnsi"/>
          <w:b/>
          <w:i/>
          <w:color w:val="000000" w:themeColor="text1"/>
          <w:sz w:val="22"/>
          <w:szCs w:val="22"/>
        </w:rPr>
        <w:t>OZ</w:t>
      </w:r>
      <w:r w:rsidRPr="00C76E7A">
        <w:rPr>
          <w:rFonts w:asciiTheme="minorHAnsi" w:hAnsiTheme="minorHAnsi" w:cstheme="minorHAnsi"/>
          <w:color w:val="000000" w:themeColor="text1"/>
          <w:sz w:val="22"/>
          <w:szCs w:val="22"/>
        </w:rPr>
        <w:t>“), níže uvedeného dne, měsíce a roku tuto</w:t>
      </w:r>
    </w:p>
    <w:p w14:paraId="4F10D901" w14:textId="77777777" w:rsidR="00922F63" w:rsidRPr="00C76E7A" w:rsidRDefault="00922F63" w:rsidP="00922F63">
      <w:pPr>
        <w:pStyle w:val="Normln0"/>
        <w:jc w:val="center"/>
        <w:rPr>
          <w:rFonts w:asciiTheme="minorHAnsi" w:hAnsiTheme="minorHAnsi" w:cstheme="minorHAnsi"/>
          <w:color w:val="000000" w:themeColor="text1"/>
          <w:szCs w:val="22"/>
        </w:rPr>
      </w:pPr>
    </w:p>
    <w:p w14:paraId="5461DAF9" w14:textId="77777777" w:rsidR="00922F63" w:rsidRPr="00C76E7A" w:rsidRDefault="00922F63" w:rsidP="00922F63">
      <w:pPr>
        <w:pStyle w:val="Normln0"/>
        <w:jc w:val="center"/>
        <w:rPr>
          <w:rFonts w:asciiTheme="minorHAnsi" w:hAnsiTheme="minorHAnsi" w:cstheme="minorHAnsi"/>
          <w:b/>
          <w:color w:val="000000" w:themeColor="text1"/>
          <w:szCs w:val="22"/>
        </w:rPr>
      </w:pPr>
    </w:p>
    <w:p w14:paraId="491A539B" w14:textId="77777777" w:rsidR="00922F63" w:rsidRPr="00C76E7A" w:rsidRDefault="00922F63" w:rsidP="00922F63">
      <w:pPr>
        <w:pStyle w:val="Normln0"/>
        <w:jc w:val="center"/>
        <w:rPr>
          <w:rFonts w:asciiTheme="minorHAnsi" w:hAnsiTheme="minorHAnsi" w:cstheme="minorHAnsi"/>
          <w:b/>
          <w:color w:val="000000" w:themeColor="text1"/>
          <w:sz w:val="24"/>
          <w:szCs w:val="24"/>
        </w:rPr>
      </w:pPr>
      <w:r w:rsidRPr="00C76E7A">
        <w:rPr>
          <w:rFonts w:asciiTheme="minorHAnsi" w:hAnsiTheme="minorHAnsi" w:cstheme="minorHAnsi"/>
          <w:b/>
          <w:color w:val="000000" w:themeColor="text1"/>
          <w:sz w:val="24"/>
          <w:szCs w:val="24"/>
        </w:rPr>
        <w:t>kupní smlouvu</w:t>
      </w:r>
    </w:p>
    <w:p w14:paraId="12063049" w14:textId="77777777" w:rsidR="00922F63" w:rsidRPr="00C76E7A" w:rsidRDefault="00922F63" w:rsidP="00922F63">
      <w:pPr>
        <w:pStyle w:val="Normln0"/>
        <w:jc w:val="center"/>
        <w:rPr>
          <w:rFonts w:asciiTheme="minorHAnsi" w:hAnsiTheme="minorHAnsi" w:cstheme="minorHAnsi"/>
          <w:b/>
          <w:color w:val="000000" w:themeColor="text1"/>
          <w:szCs w:val="22"/>
        </w:rPr>
      </w:pPr>
    </w:p>
    <w:p w14:paraId="1277253B" w14:textId="77777777" w:rsidR="00922F63" w:rsidRPr="00C76E7A" w:rsidRDefault="00922F63" w:rsidP="00922F63">
      <w:pPr>
        <w:pStyle w:val="Normln0"/>
        <w:jc w:val="center"/>
        <w:rPr>
          <w:rFonts w:asciiTheme="minorHAnsi" w:hAnsiTheme="minorHAnsi" w:cstheme="minorHAnsi"/>
          <w:b/>
          <w:color w:val="000000" w:themeColor="text1"/>
          <w:szCs w:val="22"/>
        </w:rPr>
      </w:pPr>
    </w:p>
    <w:p w14:paraId="7FDC118F"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Předmět smlouvy</w:t>
      </w:r>
    </w:p>
    <w:p w14:paraId="389AA5F1" w14:textId="77777777" w:rsidR="00922F63" w:rsidRPr="00C76E7A" w:rsidRDefault="00922F63" w:rsidP="00922F63">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Předmětem plnění této smlouvy je dodávka 2 ks WD My </w:t>
      </w:r>
      <w:proofErr w:type="spellStart"/>
      <w:r w:rsidRPr="00C76E7A">
        <w:rPr>
          <w:rFonts w:asciiTheme="minorHAnsi" w:hAnsiTheme="minorHAnsi" w:cstheme="minorHAnsi"/>
          <w:sz w:val="22"/>
          <w:szCs w:val="22"/>
        </w:rPr>
        <w:t>Book</w:t>
      </w:r>
      <w:proofErr w:type="spellEnd"/>
      <w:r w:rsidRPr="00C76E7A">
        <w:rPr>
          <w:rFonts w:asciiTheme="minorHAnsi" w:hAnsiTheme="minorHAnsi" w:cstheme="minorHAnsi"/>
          <w:sz w:val="22"/>
          <w:szCs w:val="22"/>
        </w:rPr>
        <w:t xml:space="preserve"> DUO 44TB, 1 ks síťového úložiště NAS </w:t>
      </w:r>
      <w:proofErr w:type="spellStart"/>
      <w:r w:rsidRPr="00C76E7A">
        <w:rPr>
          <w:rFonts w:asciiTheme="minorHAnsi" w:hAnsiTheme="minorHAnsi" w:cstheme="minorHAnsi"/>
          <w:sz w:val="22"/>
          <w:szCs w:val="22"/>
        </w:rPr>
        <w:t>Synology</w:t>
      </w:r>
      <w:proofErr w:type="spellEnd"/>
      <w:r w:rsidRPr="00C76E7A">
        <w:rPr>
          <w:rFonts w:asciiTheme="minorHAnsi" w:hAnsiTheme="minorHAnsi" w:cstheme="minorHAnsi"/>
          <w:sz w:val="22"/>
          <w:szCs w:val="22"/>
        </w:rPr>
        <w:t xml:space="preserve"> DS 1825+, 1 ks </w:t>
      </w:r>
      <w:proofErr w:type="spellStart"/>
      <w:r w:rsidRPr="00C76E7A">
        <w:rPr>
          <w:rFonts w:asciiTheme="minorHAnsi" w:hAnsiTheme="minorHAnsi" w:cstheme="minorHAnsi"/>
          <w:sz w:val="22"/>
          <w:szCs w:val="22"/>
        </w:rPr>
        <w:t>Synology</w:t>
      </w:r>
      <w:proofErr w:type="spellEnd"/>
      <w:r w:rsidRPr="00C76E7A">
        <w:rPr>
          <w:rFonts w:asciiTheme="minorHAnsi" w:hAnsiTheme="minorHAnsi" w:cstheme="minorHAnsi"/>
          <w:sz w:val="22"/>
          <w:szCs w:val="22"/>
        </w:rPr>
        <w:t xml:space="preserve"> LAN adapter 2x SFP+, 8 ks HDD </w:t>
      </w:r>
      <w:proofErr w:type="spellStart"/>
      <w:r w:rsidRPr="00C76E7A">
        <w:rPr>
          <w:rFonts w:asciiTheme="minorHAnsi" w:hAnsiTheme="minorHAnsi" w:cstheme="minorHAnsi"/>
          <w:sz w:val="22"/>
          <w:szCs w:val="22"/>
        </w:rPr>
        <w:t>Synology</w:t>
      </w:r>
      <w:proofErr w:type="spellEnd"/>
      <w:r w:rsidRPr="00C76E7A">
        <w:rPr>
          <w:rFonts w:asciiTheme="minorHAnsi" w:hAnsiTheme="minorHAnsi" w:cstheme="minorHAnsi"/>
          <w:sz w:val="22"/>
          <w:szCs w:val="22"/>
        </w:rPr>
        <w:t xml:space="preserve"> 16 TB, 1 ks </w:t>
      </w:r>
      <w:proofErr w:type="spellStart"/>
      <w:r w:rsidRPr="00C76E7A">
        <w:rPr>
          <w:rFonts w:asciiTheme="minorHAnsi" w:hAnsiTheme="minorHAnsi" w:cstheme="minorHAnsi"/>
          <w:sz w:val="22"/>
          <w:szCs w:val="22"/>
        </w:rPr>
        <w:t>Carepack</w:t>
      </w:r>
      <w:proofErr w:type="spellEnd"/>
      <w:r w:rsidRPr="00C76E7A">
        <w:rPr>
          <w:rFonts w:asciiTheme="minorHAnsi" w:hAnsiTheme="minorHAnsi" w:cstheme="minorHAnsi"/>
          <w:sz w:val="22"/>
          <w:szCs w:val="22"/>
        </w:rPr>
        <w:t xml:space="preserve"> </w:t>
      </w:r>
      <w:proofErr w:type="spellStart"/>
      <w:r w:rsidRPr="00C76E7A">
        <w:rPr>
          <w:rFonts w:asciiTheme="minorHAnsi" w:hAnsiTheme="minorHAnsi" w:cstheme="minorHAnsi"/>
          <w:sz w:val="22"/>
          <w:szCs w:val="22"/>
        </w:rPr>
        <w:t>Synology</w:t>
      </w:r>
      <w:proofErr w:type="spellEnd"/>
      <w:r w:rsidRPr="00C76E7A">
        <w:rPr>
          <w:rFonts w:asciiTheme="minorHAnsi" w:hAnsiTheme="minorHAnsi" w:cstheme="minorHAnsi"/>
          <w:sz w:val="22"/>
          <w:szCs w:val="22"/>
        </w:rPr>
        <w:t xml:space="preserve"> – 5 let do Místa plnění (dále jen „</w:t>
      </w:r>
      <w:r w:rsidRPr="00C76E7A">
        <w:rPr>
          <w:rFonts w:asciiTheme="minorHAnsi" w:hAnsiTheme="minorHAnsi" w:cstheme="minorHAnsi"/>
          <w:b/>
          <w:i/>
          <w:sz w:val="22"/>
          <w:szCs w:val="22"/>
        </w:rPr>
        <w:t>Předmět plnění</w:t>
      </w:r>
      <w:r w:rsidRPr="00C76E7A">
        <w:rPr>
          <w:rFonts w:asciiTheme="minorHAnsi" w:hAnsiTheme="minorHAnsi" w:cstheme="minorHAnsi"/>
          <w:sz w:val="22"/>
          <w:szCs w:val="22"/>
        </w:rPr>
        <w:t xml:space="preserve">“). Předmět plnění je specifikován podrobněji v dalších částech této smlouvy, zejména v Příloze 1: Položkový rozpočet. </w:t>
      </w:r>
    </w:p>
    <w:p w14:paraId="1FDCE64B" w14:textId="77777777" w:rsidR="00922F63" w:rsidRPr="00C76E7A" w:rsidRDefault="00922F63" w:rsidP="00922F63">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Kupující se zavazuje Předmět plnění převzít a zaplatit za něj sjednanou kupní cenu dle článku II. této smlouvy.</w:t>
      </w:r>
    </w:p>
    <w:p w14:paraId="787B999E" w14:textId="2772C053" w:rsidR="00922F63" w:rsidRPr="00C76E7A" w:rsidRDefault="00922F63" w:rsidP="00922F63">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w:t>
      </w:r>
      <w:r w:rsidRPr="00C76E7A">
        <w:rPr>
          <w:rFonts w:asciiTheme="minorHAnsi" w:hAnsiTheme="minorHAnsi" w:cstheme="minorHAnsi"/>
          <w:sz w:val="22"/>
          <w:szCs w:val="22"/>
        </w:rPr>
        <w:t xml:space="preserve">mluvní strany se dohodly, že na vztah založený touto smlouvou se neuplatní § 2126 OZ týkající </w:t>
      </w:r>
      <w:r w:rsidRPr="00C76E7A">
        <w:rPr>
          <w:rFonts w:asciiTheme="minorHAnsi" w:hAnsiTheme="minorHAnsi" w:cstheme="minorHAnsi"/>
          <w:sz w:val="22"/>
          <w:szCs w:val="22"/>
        </w:rPr>
        <w:lastRenderedPageBreak/>
        <w:t>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14:paraId="38C14274" w14:textId="77777777" w:rsidR="00922F63" w:rsidRPr="00C76E7A" w:rsidRDefault="00922F63" w:rsidP="00922F63">
      <w:pPr>
        <w:pStyle w:val="Odstavecseseznamem"/>
        <w:numPr>
          <w:ilvl w:val="0"/>
          <w:numId w:val="0"/>
        </w:numPr>
        <w:ind w:left="567"/>
        <w:rPr>
          <w:rFonts w:asciiTheme="minorHAnsi" w:hAnsiTheme="minorHAnsi" w:cstheme="minorHAnsi"/>
          <w:sz w:val="22"/>
        </w:rPr>
      </w:pPr>
    </w:p>
    <w:p w14:paraId="691F1FF3"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sz w:val="22"/>
        </w:rPr>
      </w:pPr>
      <w:r w:rsidRPr="00C76E7A">
        <w:rPr>
          <w:rFonts w:asciiTheme="minorHAnsi" w:hAnsiTheme="minorHAnsi" w:cstheme="minorHAnsi"/>
          <w:bCs w:val="0"/>
          <w:color w:val="000000" w:themeColor="text1"/>
          <w:sz w:val="22"/>
          <w:szCs w:val="22"/>
        </w:rPr>
        <w:t>Kupní cena a platební podmínky</w:t>
      </w:r>
    </w:p>
    <w:p w14:paraId="6A1995E0" w14:textId="77777777" w:rsidR="00922F63" w:rsidRPr="00C76E7A" w:rsidRDefault="00922F63" w:rsidP="00922F63">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Smluvní strany se dohodly, že cena Předmětu plnění je stanovena Prodávajícím na základě ocenění jednotlivých položek Předmětu plnění v příloze č. 1: Položkový rozpočet a činí:</w:t>
      </w:r>
    </w:p>
    <w:p w14:paraId="7297A217" w14:textId="77777777" w:rsidR="00922F63" w:rsidRPr="00C76E7A" w:rsidRDefault="00922F63" w:rsidP="00922F63">
      <w:pPr>
        <w:widowControl w:val="0"/>
        <w:autoSpaceDE w:val="0"/>
        <w:autoSpaceDN w:val="0"/>
        <w:spacing w:after="120" w:line="240" w:lineRule="atLeast"/>
        <w:ind w:left="1145"/>
        <w:jc w:val="both"/>
        <w:rPr>
          <w:rFonts w:asciiTheme="minorHAnsi" w:hAnsiTheme="minorHAnsi" w:cstheme="minorHAnsi"/>
          <w:sz w:val="22"/>
          <w:szCs w:val="22"/>
        </w:rPr>
      </w:pPr>
      <w:r w:rsidRPr="00C76E7A">
        <w:rPr>
          <w:rFonts w:asciiTheme="minorHAnsi" w:hAnsiTheme="minorHAnsi" w:cstheme="minorHAnsi"/>
          <w:sz w:val="22"/>
          <w:szCs w:val="22"/>
        </w:rPr>
        <w:t>celková výše 152 120,00 Kč („Kupní cena“)</w:t>
      </w:r>
    </w:p>
    <w:p w14:paraId="3E3245E4" w14:textId="77777777" w:rsidR="00922F63" w:rsidRPr="00C76E7A" w:rsidRDefault="00922F63" w:rsidP="00922F63">
      <w:pPr>
        <w:widowControl w:val="0"/>
        <w:autoSpaceDE w:val="0"/>
        <w:autoSpaceDN w:val="0"/>
        <w:spacing w:after="120" w:line="240" w:lineRule="atLeast"/>
        <w:ind w:left="1145"/>
        <w:jc w:val="both"/>
        <w:rPr>
          <w:rFonts w:asciiTheme="minorHAnsi" w:hAnsiTheme="minorHAnsi" w:cstheme="minorHAnsi"/>
          <w:sz w:val="22"/>
          <w:szCs w:val="22"/>
        </w:rPr>
      </w:pPr>
      <w:r w:rsidRPr="00C76E7A">
        <w:rPr>
          <w:rFonts w:asciiTheme="minorHAnsi" w:hAnsiTheme="minorHAnsi" w:cstheme="minorHAnsi"/>
          <w:sz w:val="22"/>
          <w:szCs w:val="22"/>
        </w:rPr>
        <w:t>Kupní cena nezahrnuje daň z přidané hodnoty (dále jen „</w:t>
      </w:r>
      <w:r w:rsidRPr="00C76E7A">
        <w:rPr>
          <w:rFonts w:asciiTheme="minorHAnsi" w:hAnsiTheme="minorHAnsi" w:cstheme="minorHAnsi"/>
          <w:b/>
          <w:i/>
          <w:sz w:val="22"/>
          <w:szCs w:val="22"/>
        </w:rPr>
        <w:t>DPH</w:t>
      </w:r>
      <w:r w:rsidRPr="00C76E7A">
        <w:rPr>
          <w:rFonts w:asciiTheme="minorHAnsi" w:hAnsiTheme="minorHAnsi" w:cstheme="minorHAnsi"/>
          <w:sz w:val="22"/>
          <w:szCs w:val="22"/>
        </w:rPr>
        <w:t>“)</w:t>
      </w:r>
    </w:p>
    <w:p w14:paraId="29B00748" w14:textId="77777777" w:rsidR="00922F63" w:rsidRPr="00C76E7A" w:rsidRDefault="00922F63" w:rsidP="00922F63">
      <w:pPr>
        <w:widowControl w:val="0"/>
        <w:autoSpaceDE w:val="0"/>
        <w:autoSpaceDN w:val="0"/>
        <w:spacing w:after="120" w:line="240" w:lineRule="atLeast"/>
        <w:ind w:left="1145"/>
        <w:jc w:val="both"/>
        <w:rPr>
          <w:rFonts w:asciiTheme="minorHAnsi" w:hAnsiTheme="minorHAnsi" w:cstheme="minorHAnsi"/>
          <w:sz w:val="22"/>
          <w:szCs w:val="22"/>
        </w:rPr>
      </w:pPr>
      <w:r w:rsidRPr="00C76E7A">
        <w:rPr>
          <w:rFonts w:asciiTheme="minorHAnsi" w:hAnsiTheme="minorHAnsi" w:cstheme="minorHAnsi"/>
          <w:sz w:val="22"/>
          <w:szCs w:val="22"/>
        </w:rPr>
        <w:t>celková výše 184,065,20 Kč vč. DPH</w:t>
      </w:r>
    </w:p>
    <w:p w14:paraId="61142B9F" w14:textId="77777777" w:rsidR="00922F63" w:rsidRPr="00C76E7A" w:rsidRDefault="00922F63" w:rsidP="00922F63">
      <w:pPr>
        <w:pStyle w:val="Odstavecseseznamem"/>
        <w:numPr>
          <w:ilvl w:val="0"/>
          <w:numId w:val="5"/>
        </w:numPr>
        <w:ind w:left="567" w:hanging="567"/>
        <w:rPr>
          <w:rFonts w:asciiTheme="minorHAnsi" w:eastAsia="Times New Roman" w:hAnsiTheme="minorHAnsi" w:cstheme="minorHAnsi"/>
          <w:sz w:val="22"/>
          <w:lang w:eastAsia="cs-CZ"/>
        </w:rPr>
      </w:pPr>
      <w:r w:rsidRPr="00C76E7A">
        <w:rPr>
          <w:rFonts w:asciiTheme="minorHAnsi" w:eastAsia="Times New Roman" w:hAnsiTheme="minorHAnsi" w:cstheme="minorHAnsi"/>
          <w:sz w:val="22"/>
          <w:lang w:eastAsia="cs-CZ"/>
        </w:rPr>
        <w:t xml:space="preserve">Prodávající prohlašuje, že je plátcem DPH. Ke Kupní ceně bude připočítána DPH v zákonem stanovené výši ke dni uskutečnění zdanitelného plnění. </w:t>
      </w:r>
    </w:p>
    <w:p w14:paraId="5DDA6420" w14:textId="77777777" w:rsidR="00922F63" w:rsidRPr="00C76E7A" w:rsidRDefault="00922F63" w:rsidP="00922F63">
      <w:pPr>
        <w:pStyle w:val="Odstavecseseznamem"/>
        <w:numPr>
          <w:ilvl w:val="0"/>
          <w:numId w:val="5"/>
        </w:numPr>
        <w:ind w:left="567" w:hanging="567"/>
        <w:rPr>
          <w:rFonts w:asciiTheme="minorHAnsi" w:eastAsia="Times New Roman" w:hAnsiTheme="minorHAnsi" w:cstheme="minorHAnsi"/>
          <w:sz w:val="22"/>
          <w:lang w:eastAsia="cs-CZ"/>
        </w:rPr>
      </w:pPr>
      <w:r w:rsidRPr="00C76E7A">
        <w:rPr>
          <w:rFonts w:asciiTheme="minorHAnsi" w:hAnsiTheme="minorHAnsi" w:cstheme="minorHAnsi"/>
          <w:color w:val="000000" w:themeColor="text1"/>
          <w:sz w:val="22"/>
        </w:rPr>
        <w:t>Změna Kupní ceny je možná pouze na základě písemného dodatku a v souladu s platnými právními předpisy (zejm. ZZVZ).</w:t>
      </w:r>
      <w:r w:rsidRPr="00C76E7A">
        <w:rPr>
          <w:rFonts w:asciiTheme="minorHAnsi" w:eastAsia="Times New Roman" w:hAnsiTheme="minorHAnsi" w:cstheme="minorHAnsi"/>
          <w:sz w:val="22"/>
          <w:lang w:eastAsia="cs-CZ"/>
        </w:rPr>
        <w:t xml:space="preserve"> Celková kupní cena včetně DPH může být měněna v souvislosti s legislativní změnou sazby DPH, a to o výši této legislativní změny sazby DPH.</w:t>
      </w:r>
    </w:p>
    <w:p w14:paraId="1E401903" w14:textId="77777777" w:rsidR="00922F63" w:rsidRPr="00C76E7A" w:rsidRDefault="00922F63" w:rsidP="00922F63">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Kupní cena </w:t>
      </w:r>
      <w:r w:rsidRPr="00C76E7A">
        <w:rPr>
          <w:rFonts w:asciiTheme="minorHAnsi" w:hAnsiTheme="minorHAnsi" w:cstheme="minorHAnsi"/>
          <w:sz w:val="22"/>
        </w:rPr>
        <w:t>je sjednána dohodou Smluvních stran podle zákona č. 526/1990 Sb., o cenách, ve znění pozdějších předpisů, a je cenou maximální a nepřekročitelnou, která zahrnuje veškeré náklady spojené s realizací dodávky, zejm.</w:t>
      </w:r>
      <w:r w:rsidRPr="00C76E7A">
        <w:rPr>
          <w:rFonts w:asciiTheme="minorHAnsi" w:hAnsiTheme="minorHAnsi" w:cstheme="minorHAnsi"/>
          <w:sz w:val="22"/>
          <w:szCs w:val="22"/>
        </w:rPr>
        <w:t xml:space="preserve"> přiměřený zisk Prodávajícího, režijní náklady, náklady včetně dopravy do Místa plnění, recyklačních poplatků aj. Prodávající na sebe přebírá nebezpečí změny okolností.</w:t>
      </w:r>
    </w:p>
    <w:p w14:paraId="1C0C4575" w14:textId="77777777" w:rsidR="00922F63" w:rsidRPr="00C76E7A" w:rsidRDefault="00922F63" w:rsidP="00922F63">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Kupující neposkytuje zálohy na Kupní cenu.</w:t>
      </w:r>
    </w:p>
    <w:p w14:paraId="1DD16A47" w14:textId="77777777" w:rsidR="00922F63" w:rsidRPr="00C76E7A" w:rsidRDefault="00922F63" w:rsidP="00922F63">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Kupní cena za Předmět plnění bude Prodávajícím účtována po řádném předání a převzetí Předmětu plnění Kupujícím. </w:t>
      </w:r>
    </w:p>
    <w:p w14:paraId="05E6F84B" w14:textId="77777777" w:rsidR="00922F63" w:rsidRPr="00C76E7A" w:rsidRDefault="00922F63" w:rsidP="00922F63">
      <w:pPr>
        <w:widowControl w:val="0"/>
        <w:numPr>
          <w:ilvl w:val="0"/>
          <w:numId w:val="12"/>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Faktura (daňový doklad) bude splatná do 21 dnů ode dne jejího doručení Kupujícímu.</w:t>
      </w:r>
    </w:p>
    <w:p w14:paraId="08D00833" w14:textId="77777777" w:rsidR="00922F63" w:rsidRPr="00C76E7A" w:rsidRDefault="00922F63" w:rsidP="00922F63">
      <w:pPr>
        <w:widowControl w:val="0"/>
        <w:numPr>
          <w:ilvl w:val="0"/>
          <w:numId w:val="12"/>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2FD753C9" w14:textId="77777777" w:rsidR="00922F63" w:rsidRPr="00C76E7A" w:rsidRDefault="00922F63" w:rsidP="00922F63">
      <w:pPr>
        <w:widowControl w:val="0"/>
        <w:numPr>
          <w:ilvl w:val="0"/>
          <w:numId w:val="12"/>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Prodávající doručí fakturu </w:t>
      </w:r>
      <w:r w:rsidRPr="00C76E7A">
        <w:rPr>
          <w:rFonts w:asciiTheme="minorHAnsi" w:hAnsiTheme="minorHAnsi" w:cstheme="minorHAnsi"/>
          <w:color w:val="000000" w:themeColor="text1"/>
          <w:sz w:val="22"/>
          <w:szCs w:val="22"/>
        </w:rPr>
        <w:t>v listinné podobě na doručovací adresu Kupujícího anebo v elektronické podobě na e-mailovou adresu: ups.ul.fakturace@npu.cz a v kopii na emailovou adresu florianova.dagmar@npu.cz</w:t>
      </w:r>
      <w:r w:rsidRPr="00C76E7A">
        <w:rPr>
          <w:rFonts w:asciiTheme="minorHAnsi" w:hAnsiTheme="minorHAnsi" w:cstheme="minorHAnsi"/>
          <w:sz w:val="22"/>
          <w:szCs w:val="22"/>
        </w:rPr>
        <w:t xml:space="preserve">. </w:t>
      </w:r>
    </w:p>
    <w:p w14:paraId="72B615E4" w14:textId="77777777" w:rsidR="00922F63" w:rsidRPr="00C76E7A" w:rsidRDefault="00922F63" w:rsidP="00922F63">
      <w:pPr>
        <w:widowControl w:val="0"/>
        <w:numPr>
          <w:ilvl w:val="0"/>
          <w:numId w:val="12"/>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Cena je považována za uhrazenou odepsáním příslušné částky k úhradě z účtu Kupujícího ve prospěch účtu Prodávajícího uvedeného v záhlavní této smlouvy.</w:t>
      </w:r>
    </w:p>
    <w:p w14:paraId="4E72BDCB" w14:textId="77777777" w:rsidR="00922F63" w:rsidRPr="00C76E7A" w:rsidRDefault="00922F63" w:rsidP="00922F63">
      <w:pPr>
        <w:widowControl w:val="0"/>
        <w:numPr>
          <w:ilvl w:val="0"/>
          <w:numId w:val="12"/>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Pokud Kupující uplatní nárok na odstranění vady Předmětu plnění ve lhůtě splatnosti faktury, není Kupující povinen až do odstranění vady Předmětu plnění uhradit Kupní cenu. Okamžikem odstranění vady začne běžet nová lhůta splatnosti faktury v délce 21 dnů.</w:t>
      </w:r>
    </w:p>
    <w:p w14:paraId="22E7F93A" w14:textId="77777777" w:rsidR="00922F63" w:rsidRPr="00C76E7A" w:rsidRDefault="00922F63" w:rsidP="00922F63">
      <w:pPr>
        <w:widowControl w:val="0"/>
        <w:numPr>
          <w:ilvl w:val="0"/>
          <w:numId w:val="12"/>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Prodávající prohlašuje, že ke dni podpisu smlouvy není nespolehlivým plátcem DPH dle § 106 zákona č. 235/2004 Sb., o dani z přidané hodnoty, v platném znění, a není veden v registru </w:t>
      </w:r>
      <w:r w:rsidRPr="00C76E7A">
        <w:rPr>
          <w:rFonts w:asciiTheme="minorHAnsi" w:hAnsiTheme="minorHAnsi" w:cstheme="minorHAnsi"/>
          <w:sz w:val="22"/>
          <w:szCs w:val="22"/>
        </w:rPr>
        <w:lastRenderedPageBreak/>
        <w:t xml:space="preserve">nespolehlivých plátců DPH. </w:t>
      </w:r>
    </w:p>
    <w:p w14:paraId="3850EFCD" w14:textId="77777777" w:rsidR="00922F63" w:rsidRPr="00C76E7A" w:rsidRDefault="00922F63" w:rsidP="00922F63">
      <w:pPr>
        <w:widowControl w:val="0"/>
        <w:numPr>
          <w:ilvl w:val="0"/>
          <w:numId w:val="12"/>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w:t>
      </w:r>
      <w:r w:rsidRPr="00C76E7A">
        <w:rPr>
          <w:rFonts w:asciiTheme="minorHAnsi" w:hAnsiTheme="minorHAnsi" w:cstheme="minorHAnsi"/>
          <w:color w:val="000000" w:themeColor="text1"/>
          <w:sz w:val="22"/>
          <w:szCs w:val="22"/>
        </w:rPr>
        <w:t>V případě porušení oznamovací povinnosti je Prodávající povinen uhradit Kupujícímu jednorázovou smluvní pokutu ve výši částky odpovídající výši DPH připočtené ke Kupní ceně.</w:t>
      </w:r>
      <w:r w:rsidRPr="00C76E7A">
        <w:rPr>
          <w:rFonts w:asciiTheme="minorHAnsi" w:hAnsiTheme="minorHAnsi" w:cstheme="minorHAnsi"/>
          <w:sz w:val="22"/>
          <w:szCs w:val="22"/>
        </w:rPr>
        <w:t xml:space="preserve">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140C5B20" w14:textId="77777777" w:rsidR="00922F63" w:rsidRPr="00C76E7A" w:rsidRDefault="00922F63" w:rsidP="00922F63">
      <w:pPr>
        <w:pStyle w:val="Odstavecseseznamem"/>
        <w:numPr>
          <w:ilvl w:val="0"/>
          <w:numId w:val="0"/>
        </w:numPr>
        <w:ind w:left="567"/>
        <w:rPr>
          <w:rFonts w:asciiTheme="minorHAnsi" w:hAnsiTheme="minorHAnsi" w:cstheme="minorHAnsi"/>
          <w:sz w:val="22"/>
        </w:rPr>
      </w:pPr>
    </w:p>
    <w:p w14:paraId="39109153"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sz w:val="22"/>
          <w:szCs w:val="22"/>
        </w:rPr>
      </w:pPr>
      <w:r w:rsidRPr="00C76E7A">
        <w:rPr>
          <w:rFonts w:asciiTheme="minorHAnsi" w:hAnsiTheme="minorHAnsi" w:cstheme="minorHAnsi"/>
          <w:sz w:val="22"/>
          <w:szCs w:val="22"/>
        </w:rPr>
        <w:t>Doba a místo plnění</w:t>
      </w:r>
    </w:p>
    <w:p w14:paraId="4BA3E78E" w14:textId="77777777" w:rsidR="00922F63" w:rsidRPr="00C76E7A" w:rsidRDefault="00922F63" w:rsidP="00922F63">
      <w:pPr>
        <w:widowControl w:val="0"/>
        <w:numPr>
          <w:ilvl w:val="0"/>
          <w:numId w:val="14"/>
        </w:numPr>
        <w:autoSpaceDE w:val="0"/>
        <w:autoSpaceDN w:val="0"/>
        <w:spacing w:after="120" w:line="240" w:lineRule="atLeast"/>
        <w:ind w:left="567" w:hanging="567"/>
        <w:jc w:val="both"/>
        <w:rPr>
          <w:rFonts w:ascii="Calibri" w:hAnsi="Calibri" w:cs="Calibri"/>
          <w:sz w:val="22"/>
          <w:szCs w:val="22"/>
        </w:rPr>
      </w:pPr>
      <w:r w:rsidRPr="00C76E7A">
        <w:rPr>
          <w:rFonts w:asciiTheme="minorHAnsi" w:hAnsiTheme="minorHAnsi" w:cstheme="minorHAnsi"/>
          <w:sz w:val="22"/>
          <w:szCs w:val="22"/>
        </w:rPr>
        <w:t>Prodávající dodá Kupujícímu Předmět plnění nejpozději do 10 dnů ode dne nabytí účinnosti této smlouvy (dále jen „</w:t>
      </w:r>
      <w:r w:rsidRPr="00C76E7A">
        <w:rPr>
          <w:rFonts w:asciiTheme="minorHAnsi" w:hAnsiTheme="minorHAnsi" w:cstheme="minorHAnsi"/>
          <w:b/>
          <w:i/>
          <w:sz w:val="22"/>
          <w:szCs w:val="22"/>
        </w:rPr>
        <w:t>Doba dodání</w:t>
      </w:r>
      <w:r w:rsidRPr="00C76E7A">
        <w:rPr>
          <w:rFonts w:asciiTheme="minorHAnsi" w:hAnsiTheme="minorHAnsi" w:cstheme="minorHAnsi"/>
          <w:sz w:val="22"/>
          <w:szCs w:val="22"/>
        </w:rPr>
        <w:t xml:space="preserve">“). Konkrétní termín bude kontaktní osobou Prodávajícího dojednán alespoň 2 (dva) pracovní dny předem s kontaktními osobou Kupujícího. </w:t>
      </w:r>
      <w:r w:rsidRPr="00C76E7A">
        <w:rPr>
          <w:rFonts w:ascii="Calibri" w:hAnsi="Calibri" w:cs="Calibri"/>
          <w:sz w:val="22"/>
          <w:szCs w:val="22"/>
        </w:rPr>
        <w:t>Připadne-li poslední den Doby dodání na sobotu, neděli nebo svátek, je posledním dnem Doby dodání pracovní den nejblíže následující. Nebude-li mezi Prodávajícím a Kupujícím dohodnuto jinak, platí, že předání proběhne v době od 9:00 do 15:00 hod.</w:t>
      </w:r>
    </w:p>
    <w:p w14:paraId="69F71A96" w14:textId="77777777" w:rsidR="00922F63" w:rsidRPr="00C76E7A" w:rsidRDefault="00922F63" w:rsidP="00922F63">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Předmět plnění bude dodán na adresu: NPÚ, územní památková správa v Ústí nad Labem, Podmokelská 1/15, 400 07 Ústí nad Labem (dále jen „</w:t>
      </w:r>
      <w:r w:rsidRPr="00C76E7A">
        <w:rPr>
          <w:rFonts w:asciiTheme="minorHAnsi" w:hAnsiTheme="minorHAnsi" w:cstheme="minorHAnsi"/>
          <w:b/>
          <w:i/>
          <w:sz w:val="22"/>
          <w:szCs w:val="22"/>
        </w:rPr>
        <w:t>Místo plnění</w:t>
      </w:r>
      <w:r w:rsidRPr="00C76E7A">
        <w:rPr>
          <w:rFonts w:asciiTheme="minorHAnsi" w:hAnsiTheme="minorHAnsi" w:cstheme="minorHAnsi"/>
          <w:sz w:val="22"/>
          <w:szCs w:val="22"/>
        </w:rPr>
        <w:t>“).</w:t>
      </w:r>
    </w:p>
    <w:p w14:paraId="47C3CAD4" w14:textId="77777777" w:rsidR="00922F63" w:rsidRPr="00C76E7A" w:rsidRDefault="00922F63" w:rsidP="00922F63">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Za dodání Předmětu plnění se považuje dodání Předmětu plnění Kupujícímu spolu s veškerou související dokumentací, zejména manuály k užití a produktovými listy, záruční listy apod.</w:t>
      </w:r>
    </w:p>
    <w:p w14:paraId="3D48F4CB" w14:textId="77777777" w:rsidR="00922F63" w:rsidRPr="00C76E7A" w:rsidRDefault="00922F63" w:rsidP="00922F63">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Dodávka Předmětu plnění dle této smlouvy bude považována za uskutečněnou jejím převzetím kontaktní osobou Kupujícího a podpisem dodacího listu zástupci Prodávajícího a Kupujícího v Místě plnění. Jedno vyhotovení dodacího listu zůstane Kupujícímu a druhé vyhotovení bude předáno Prodávajícímu.</w:t>
      </w:r>
    </w:p>
    <w:p w14:paraId="32E3D80E" w14:textId="77777777" w:rsidR="00922F63" w:rsidRPr="00C76E7A" w:rsidRDefault="00922F63" w:rsidP="00922F63">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Pro převzetí Předmětu plnění platí, že Kupující má právo odmítnout převzít Předmět plnění v případě, že podstatným způsobem neodpovídá této smlouvě. Za podstatné se pro účely této smlouvy považuje:</w:t>
      </w:r>
    </w:p>
    <w:p w14:paraId="69E44F6D" w14:textId="77777777" w:rsidR="00922F63" w:rsidRPr="00C76E7A" w:rsidRDefault="00922F63" w:rsidP="00922F63">
      <w:pPr>
        <w:pStyle w:val="Odstavecseseznamem"/>
        <w:widowControl w:val="0"/>
        <w:numPr>
          <w:ilvl w:val="0"/>
          <w:numId w:val="6"/>
        </w:numPr>
        <w:autoSpaceDE w:val="0"/>
        <w:autoSpaceDN w:val="0"/>
        <w:spacing w:line="240" w:lineRule="atLeast"/>
        <w:rPr>
          <w:rFonts w:asciiTheme="minorHAnsi" w:hAnsiTheme="minorHAnsi" w:cstheme="minorHAnsi"/>
          <w:sz w:val="22"/>
        </w:rPr>
      </w:pPr>
      <w:r w:rsidRPr="00C76E7A">
        <w:rPr>
          <w:rFonts w:asciiTheme="minorHAnsi" w:hAnsiTheme="minorHAnsi" w:cstheme="minorHAnsi"/>
          <w:sz w:val="22"/>
        </w:rPr>
        <w:t xml:space="preserve">Předmětem plnění je množství větší než objednané. V tomto případě má Kupující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14:paraId="76C7E73B" w14:textId="77777777" w:rsidR="00922F63" w:rsidRPr="00C76E7A" w:rsidRDefault="00922F63" w:rsidP="00922F63">
      <w:pPr>
        <w:pStyle w:val="Odstavecseseznamem"/>
        <w:widowControl w:val="0"/>
        <w:numPr>
          <w:ilvl w:val="0"/>
          <w:numId w:val="6"/>
        </w:numPr>
        <w:autoSpaceDE w:val="0"/>
        <w:autoSpaceDN w:val="0"/>
        <w:spacing w:line="240" w:lineRule="atLeast"/>
        <w:rPr>
          <w:rFonts w:asciiTheme="minorHAnsi" w:hAnsiTheme="minorHAnsi" w:cstheme="minorHAnsi"/>
          <w:sz w:val="22"/>
        </w:rPr>
      </w:pPr>
      <w:r w:rsidRPr="00C76E7A">
        <w:rPr>
          <w:rFonts w:asciiTheme="minorHAnsi" w:hAnsiTheme="minorHAnsi" w:cstheme="minorHAnsi"/>
          <w:sz w:val="22"/>
        </w:rPr>
        <w:t>Předmět plnění, který svou jakostí zcela zjevně neodpovídá Kupujícím objednanému Předmětu plnění;</w:t>
      </w:r>
    </w:p>
    <w:p w14:paraId="6DFEAC14" w14:textId="77777777" w:rsidR="00922F63" w:rsidRPr="00C76E7A" w:rsidRDefault="00922F63" w:rsidP="00922F63">
      <w:pPr>
        <w:pStyle w:val="Odstavecseseznamem"/>
        <w:widowControl w:val="0"/>
        <w:numPr>
          <w:ilvl w:val="0"/>
          <w:numId w:val="6"/>
        </w:numPr>
        <w:autoSpaceDE w:val="0"/>
        <w:autoSpaceDN w:val="0"/>
        <w:spacing w:line="240" w:lineRule="atLeast"/>
        <w:rPr>
          <w:rFonts w:asciiTheme="minorHAnsi" w:hAnsiTheme="minorHAnsi" w:cstheme="minorHAnsi"/>
          <w:sz w:val="22"/>
        </w:rPr>
      </w:pPr>
      <w:r w:rsidRPr="00C76E7A">
        <w:rPr>
          <w:rFonts w:asciiTheme="minorHAnsi" w:hAnsiTheme="minorHAnsi" w:cstheme="minorHAnsi"/>
          <w:sz w:val="22"/>
        </w:rPr>
        <w:t>Nedodání kompletní dodávky, např. chybějící doklady k Předmětu plnění.</w:t>
      </w:r>
    </w:p>
    <w:p w14:paraId="5E1C7FF6" w14:textId="77777777" w:rsidR="00922F63" w:rsidRPr="00C76E7A" w:rsidRDefault="00922F63" w:rsidP="00922F63">
      <w:pPr>
        <w:pStyle w:val="Odstavecseseznamem"/>
        <w:numPr>
          <w:ilvl w:val="0"/>
          <w:numId w:val="0"/>
        </w:numPr>
        <w:ind w:left="567"/>
        <w:rPr>
          <w:rFonts w:asciiTheme="minorHAnsi" w:hAnsiTheme="minorHAnsi" w:cstheme="minorHAnsi"/>
          <w:sz w:val="22"/>
        </w:rPr>
      </w:pPr>
    </w:p>
    <w:p w14:paraId="0665F496"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sz w:val="22"/>
          <w:szCs w:val="22"/>
        </w:rPr>
      </w:pPr>
      <w:r w:rsidRPr="00C76E7A">
        <w:rPr>
          <w:rFonts w:asciiTheme="minorHAnsi" w:hAnsiTheme="minorHAnsi" w:cstheme="minorHAnsi"/>
          <w:sz w:val="22"/>
          <w:szCs w:val="22"/>
        </w:rPr>
        <w:t>Podmínky plnění a vlastnické právo</w:t>
      </w:r>
    </w:p>
    <w:p w14:paraId="1064C768" w14:textId="77777777" w:rsidR="00922F63" w:rsidRPr="00C76E7A" w:rsidRDefault="00922F63" w:rsidP="00922F63">
      <w:pPr>
        <w:widowControl w:val="0"/>
        <w:numPr>
          <w:ilvl w:val="0"/>
          <w:numId w:val="7"/>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Prodávající se touto smlouvou zavazuje dodat Kupujícímu Předmět plnění a převést na něj vlastnické právo k tomuto Předmětu plnění. </w:t>
      </w:r>
    </w:p>
    <w:p w14:paraId="05429B01" w14:textId="77777777" w:rsidR="00922F63" w:rsidRPr="00C76E7A" w:rsidRDefault="00922F63" w:rsidP="00922F63">
      <w:pPr>
        <w:widowControl w:val="0"/>
        <w:numPr>
          <w:ilvl w:val="0"/>
          <w:numId w:val="7"/>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67412E02" w14:textId="77777777" w:rsidR="00922F63" w:rsidRPr="00C76E7A" w:rsidRDefault="00922F63" w:rsidP="00922F63">
      <w:pPr>
        <w:widowControl w:val="0"/>
        <w:numPr>
          <w:ilvl w:val="0"/>
          <w:numId w:val="7"/>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lastRenderedPageBreak/>
        <w:t>Nebezpečí škody na Předmětu plnění ve smyslu § 2082 odst. 1 OZ přechází na Kupujícího okamžikem převzetí Předmětu plnění od Prodávajícího.</w:t>
      </w:r>
    </w:p>
    <w:p w14:paraId="4A8EE8DA" w14:textId="77777777" w:rsidR="00922F63" w:rsidRPr="00C76E7A" w:rsidRDefault="00922F63" w:rsidP="00922F63">
      <w:pPr>
        <w:widowControl w:val="0"/>
        <w:numPr>
          <w:ilvl w:val="0"/>
          <w:numId w:val="7"/>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Kupující je povinen převzít Předmět plnění a zaplatit za něj sjednanou Kupní cenu včetně DPH, s výjimkou případu, kdy dojde ke skutečnostem dle článku III. odst. 5 této smlouvy.</w:t>
      </w:r>
    </w:p>
    <w:p w14:paraId="6787E323" w14:textId="77777777" w:rsidR="00922F63" w:rsidRPr="00C76E7A" w:rsidRDefault="00922F63" w:rsidP="00922F63">
      <w:pPr>
        <w:widowControl w:val="0"/>
        <w:numPr>
          <w:ilvl w:val="0"/>
          <w:numId w:val="7"/>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Kupující je povinen poskytnout Prodávajícímu, po předchozím sjednání termínu předání podle článku III. odst. 1 této smlouvy, součinnost při předání Předmětu plnění.</w:t>
      </w:r>
    </w:p>
    <w:p w14:paraId="63219DCA" w14:textId="77777777" w:rsidR="00922F63" w:rsidRPr="00C76E7A" w:rsidRDefault="00922F63" w:rsidP="00922F63">
      <w:pPr>
        <w:widowControl w:val="0"/>
        <w:numPr>
          <w:ilvl w:val="0"/>
          <w:numId w:val="7"/>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1BAF33B0" w14:textId="77777777" w:rsidR="00922F63" w:rsidRPr="00C76E7A" w:rsidRDefault="00922F63" w:rsidP="00922F63">
      <w:pPr>
        <w:widowControl w:val="0"/>
        <w:numPr>
          <w:ilvl w:val="0"/>
          <w:numId w:val="7"/>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B5EB098" w14:textId="77777777" w:rsidR="00922F63" w:rsidRPr="00C76E7A" w:rsidRDefault="00922F63" w:rsidP="00922F63">
      <w:pPr>
        <w:pStyle w:val="Odstavecseseznamem"/>
        <w:numPr>
          <w:ilvl w:val="0"/>
          <w:numId w:val="0"/>
        </w:numPr>
        <w:ind w:left="567"/>
        <w:rPr>
          <w:rFonts w:asciiTheme="minorHAnsi" w:hAnsiTheme="minorHAnsi" w:cstheme="minorHAnsi"/>
          <w:sz w:val="22"/>
        </w:rPr>
      </w:pPr>
    </w:p>
    <w:p w14:paraId="6AA97FE6"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sz w:val="22"/>
          <w:szCs w:val="22"/>
        </w:rPr>
      </w:pPr>
      <w:r w:rsidRPr="00C76E7A">
        <w:rPr>
          <w:rFonts w:asciiTheme="minorHAnsi" w:hAnsiTheme="minorHAnsi" w:cstheme="minorHAnsi"/>
          <w:sz w:val="22"/>
          <w:szCs w:val="22"/>
        </w:rPr>
        <w:t>Záruka za jakost a záruční podmínky</w:t>
      </w:r>
    </w:p>
    <w:p w14:paraId="039C7BBE" w14:textId="77777777" w:rsidR="00922F63" w:rsidRPr="00C76E7A" w:rsidRDefault="00922F63" w:rsidP="00922F63">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Prodávající výslovně prohlašuje, že dodávaný Předmět plnění je nový a prostý jakýchkoliv faktických a právních vad. </w:t>
      </w:r>
    </w:p>
    <w:p w14:paraId="2543CBB1" w14:textId="77777777" w:rsidR="00922F63" w:rsidRPr="00C76E7A" w:rsidRDefault="00922F63" w:rsidP="00922F63">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76E7A">
        <w:rPr>
          <w:rFonts w:ascii="Calibri" w:hAnsi="Calibri" w:cs="Calibri"/>
          <w:sz w:val="22"/>
          <w:szCs w:val="22"/>
        </w:rPr>
        <w:t xml:space="preserve">Smluvní strany sjednávají, že Předmět plnění si shodu se Smlouvou udrží a že práva z jejich vad lze uplatňovat i po smluvenou záruční dobu. </w:t>
      </w:r>
      <w:r w:rsidRPr="00C76E7A">
        <w:rPr>
          <w:rFonts w:asciiTheme="minorHAnsi" w:hAnsiTheme="minorHAnsi" w:cstheme="minorHAnsi"/>
          <w:sz w:val="22"/>
          <w:szCs w:val="22"/>
        </w:rPr>
        <w:t xml:space="preserve">Prodávající poskytuje na Předmět plnění záruku na bezvadnou funkci v délce trvání 24 měsíců. V případě, že bude na faktuře nebo na dodacím listu vyznačena delší záruční doba, má tato přednost před ustanovením této smlouvy. Záruční doba začíná běžet ode dne převzetí Předmětu plnění Kupujícím. </w:t>
      </w:r>
    </w:p>
    <w:p w14:paraId="34EA0A76" w14:textId="7033C484" w:rsidR="00922F63" w:rsidRPr="00C76E7A" w:rsidRDefault="00922F63" w:rsidP="00922F63">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Vada bude nahlášena prostřednictvím kontaktní osoby Kupujícího písemně formou emailové zprávy na adresu </w:t>
      </w:r>
      <w:proofErr w:type="spellStart"/>
      <w:proofErr w:type="gramStart"/>
      <w:r w:rsidR="00904C29">
        <w:t>xxx</w:t>
      </w:r>
      <w:proofErr w:type="spellEnd"/>
      <w:r w:rsidR="00904C29">
        <w:t xml:space="preserve"> </w:t>
      </w:r>
      <w:r w:rsidRPr="00C76E7A">
        <w:rPr>
          <w:rFonts w:asciiTheme="minorHAnsi" w:hAnsiTheme="minorHAnsi" w:cstheme="minorHAnsi"/>
          <w:sz w:val="22"/>
          <w:szCs w:val="22"/>
        </w:rPr>
        <w:t xml:space="preserve"> Petr</w:t>
      </w:r>
      <w:proofErr w:type="gramEnd"/>
      <w:r w:rsidRPr="00C76E7A">
        <w:rPr>
          <w:rFonts w:asciiTheme="minorHAnsi" w:hAnsiTheme="minorHAnsi" w:cstheme="minorHAnsi"/>
          <w:sz w:val="22"/>
          <w:szCs w:val="22"/>
        </w:rPr>
        <w:t xml:space="preserve"> Loupal tel. 606 683 813. Kupující je oprávněn reklamovat písemně zjištěné vady Předmětu plnění u Prodávajícího kdykoli během záruční doby, a to bez ohledu na to, kdy Kupující takové vady zjistil nebo mohl zjistit. Pro vyloučení pochybností se sjednává, že převzetím Předmětu plnění není dotčeno právo Kupujícího uplatňovat práva z vad, které byly zjistitelné, ale nebyly zjištěny při převzetí. Při reklamaci musí být popsána vada Předmětu plnění nebo způsob, jakým se projevuje. </w:t>
      </w:r>
    </w:p>
    <w:p w14:paraId="11A01D72" w14:textId="77777777" w:rsidR="00922F63" w:rsidRPr="00C76E7A" w:rsidRDefault="00922F63" w:rsidP="00922F63">
      <w:pPr>
        <w:widowControl w:val="0"/>
        <w:numPr>
          <w:ilvl w:val="0"/>
          <w:numId w:val="8"/>
        </w:numPr>
        <w:autoSpaceDE w:val="0"/>
        <w:autoSpaceDN w:val="0"/>
        <w:spacing w:after="120" w:line="240" w:lineRule="atLeast"/>
        <w:ind w:left="567" w:hanging="567"/>
        <w:jc w:val="both"/>
        <w:rPr>
          <w:rFonts w:ascii="Calibri" w:hAnsi="Calibri" w:cs="Calibri"/>
          <w:sz w:val="22"/>
          <w:szCs w:val="22"/>
        </w:rPr>
      </w:pPr>
      <w:r w:rsidRPr="00C76E7A">
        <w:rPr>
          <w:rFonts w:asciiTheme="minorHAnsi" w:hAnsiTheme="minorHAnsi" w:cstheme="minorHAnsi"/>
          <w:sz w:val="22"/>
          <w:szCs w:val="22"/>
        </w:rPr>
        <w:t>Prodávající je povinen vyjádřit se písemně k reklamaci Kupujícího v termínu do 10 (deseti) kalendářních dnů ode dne, kdy mu byla doručena, a navrhnout v této lhůtě vhodný způsob odstranění vady, s níž bude Kupující souhlasit</w:t>
      </w:r>
      <w:r w:rsidRPr="00C76E7A">
        <w:rPr>
          <w:rFonts w:ascii="Calibri" w:hAnsi="Calibri" w:cs="Calibri"/>
          <w:sz w:val="22"/>
          <w:szCs w:val="22"/>
        </w:rPr>
        <w:t>. Kupující právo zejména na:</w:t>
      </w:r>
    </w:p>
    <w:p w14:paraId="46966A51" w14:textId="77777777" w:rsidR="00922F63" w:rsidRPr="00C76E7A" w:rsidRDefault="00922F63" w:rsidP="00922F63">
      <w:pPr>
        <w:widowControl w:val="0"/>
        <w:numPr>
          <w:ilvl w:val="0"/>
          <w:numId w:val="15"/>
        </w:numPr>
        <w:autoSpaceDE w:val="0"/>
        <w:autoSpaceDN w:val="0"/>
        <w:spacing w:after="120" w:line="240" w:lineRule="atLeast"/>
        <w:jc w:val="both"/>
        <w:rPr>
          <w:rFonts w:ascii="Calibri" w:hAnsi="Calibri" w:cs="Calibri"/>
          <w:sz w:val="22"/>
          <w:szCs w:val="22"/>
        </w:rPr>
      </w:pPr>
      <w:r w:rsidRPr="00C76E7A">
        <w:rPr>
          <w:rFonts w:ascii="Calibri" w:hAnsi="Calibri" w:cs="Calibri"/>
          <w:sz w:val="22"/>
          <w:szCs w:val="22"/>
        </w:rPr>
        <w:t>na bezplatné odstranění vady, je-li vada navrženým způsobem odstranitelná,</w:t>
      </w:r>
    </w:p>
    <w:p w14:paraId="13797F58" w14:textId="77777777" w:rsidR="00922F63" w:rsidRPr="00C76E7A" w:rsidRDefault="00922F63" w:rsidP="00922F63">
      <w:pPr>
        <w:widowControl w:val="0"/>
        <w:numPr>
          <w:ilvl w:val="0"/>
          <w:numId w:val="15"/>
        </w:numPr>
        <w:autoSpaceDE w:val="0"/>
        <w:autoSpaceDN w:val="0"/>
        <w:spacing w:after="120" w:line="240" w:lineRule="atLeast"/>
        <w:jc w:val="both"/>
        <w:rPr>
          <w:rFonts w:ascii="Calibri" w:hAnsi="Calibri" w:cs="Calibri"/>
          <w:sz w:val="22"/>
          <w:szCs w:val="22"/>
        </w:rPr>
      </w:pPr>
      <w:r w:rsidRPr="00C76E7A">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3717053F" w14:textId="77777777" w:rsidR="00922F63" w:rsidRPr="00C76E7A" w:rsidRDefault="00922F63" w:rsidP="00922F63">
      <w:pPr>
        <w:widowControl w:val="0"/>
        <w:numPr>
          <w:ilvl w:val="0"/>
          <w:numId w:val="15"/>
        </w:numPr>
        <w:autoSpaceDE w:val="0"/>
        <w:autoSpaceDN w:val="0"/>
        <w:spacing w:after="120" w:line="240" w:lineRule="atLeast"/>
        <w:jc w:val="both"/>
        <w:rPr>
          <w:rFonts w:ascii="Calibri" w:hAnsi="Calibri" w:cs="Calibri"/>
          <w:sz w:val="22"/>
          <w:szCs w:val="22"/>
        </w:rPr>
      </w:pPr>
      <w:r w:rsidRPr="00C76E7A">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09311729" w14:textId="77777777" w:rsidR="00922F63" w:rsidRPr="00C76E7A" w:rsidRDefault="00922F63" w:rsidP="00922F63">
      <w:pPr>
        <w:widowControl w:val="0"/>
        <w:numPr>
          <w:ilvl w:val="0"/>
          <w:numId w:val="15"/>
        </w:numPr>
        <w:autoSpaceDE w:val="0"/>
        <w:autoSpaceDN w:val="0"/>
        <w:spacing w:after="120" w:line="240" w:lineRule="atLeast"/>
        <w:jc w:val="both"/>
        <w:rPr>
          <w:rFonts w:ascii="Calibri" w:hAnsi="Calibri" w:cs="Calibri"/>
          <w:sz w:val="22"/>
          <w:szCs w:val="22"/>
        </w:rPr>
      </w:pPr>
      <w:r w:rsidRPr="00C76E7A">
        <w:rPr>
          <w:rFonts w:ascii="Calibri" w:hAnsi="Calibri" w:cs="Calibri"/>
          <w:sz w:val="22"/>
          <w:szCs w:val="22"/>
        </w:rPr>
        <w:t>na přiměřenou slevu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3B522822" w14:textId="77777777" w:rsidR="00922F63" w:rsidRPr="00C76E7A" w:rsidRDefault="00922F63" w:rsidP="00922F63">
      <w:pPr>
        <w:widowControl w:val="0"/>
        <w:autoSpaceDE w:val="0"/>
        <w:autoSpaceDN w:val="0"/>
        <w:spacing w:after="120" w:line="240" w:lineRule="atLeast"/>
        <w:ind w:left="927"/>
        <w:jc w:val="both"/>
        <w:rPr>
          <w:rFonts w:ascii="Calibri" w:hAnsi="Calibri" w:cs="Calibri"/>
          <w:sz w:val="22"/>
          <w:szCs w:val="22"/>
        </w:rPr>
      </w:pPr>
      <w:r w:rsidRPr="00C76E7A">
        <w:rPr>
          <w:rFonts w:ascii="Calibri" w:hAnsi="Calibri" w:cs="Calibri"/>
          <w:sz w:val="22"/>
          <w:szCs w:val="22"/>
        </w:rPr>
        <w:lastRenderedPageBreak/>
        <w:t>případně lze zvolit a uplatnit kombinaci těchto práv.</w:t>
      </w:r>
    </w:p>
    <w:p w14:paraId="59DA6895" w14:textId="77777777" w:rsidR="00922F63" w:rsidRPr="00C76E7A" w:rsidRDefault="00922F63" w:rsidP="00922F63">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Kupujícímu náleží náhrada nákladů účelně vynaložených při uplatnění práv z vad plnění.</w:t>
      </w:r>
    </w:p>
    <w:p w14:paraId="2AEAF9DE" w14:textId="77777777" w:rsidR="00922F63" w:rsidRPr="00C76E7A" w:rsidRDefault="00922F63" w:rsidP="00922F63">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Uplatněná práva z vad se Prodávající zavazuje plně uspokojit bezodkladně, nejpozději však do 30 dnů ode dne obdržení reklamace, nebude-li mezi Kupujícím a Prodávajícím dohodnuto jinak. </w:t>
      </w:r>
    </w:p>
    <w:p w14:paraId="1380760B" w14:textId="77777777" w:rsidR="00922F63" w:rsidRPr="00C76E7A" w:rsidRDefault="00922F63" w:rsidP="00922F63">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Při odstraňování vad se Kupující zavazuje poskytovat Prodávajícímu veškerou potřebnou součinnost.</w:t>
      </w:r>
    </w:p>
    <w:p w14:paraId="423D46E8" w14:textId="77777777" w:rsidR="00922F63" w:rsidRPr="00C76E7A" w:rsidRDefault="00922F63" w:rsidP="00922F63">
      <w:pPr>
        <w:widowControl w:val="0"/>
        <w:numPr>
          <w:ilvl w:val="0"/>
          <w:numId w:val="8"/>
        </w:numPr>
        <w:autoSpaceDE w:val="0"/>
        <w:autoSpaceDN w:val="0"/>
        <w:spacing w:after="120" w:line="240" w:lineRule="atLeast"/>
        <w:ind w:left="567" w:hanging="567"/>
        <w:jc w:val="both"/>
        <w:rPr>
          <w:rFonts w:ascii="Calibri" w:hAnsi="Calibri" w:cs="Calibri"/>
          <w:sz w:val="22"/>
          <w:szCs w:val="22"/>
        </w:rPr>
      </w:pPr>
      <w:r w:rsidRPr="00C76E7A">
        <w:rPr>
          <w:rFonts w:asciiTheme="minorHAnsi" w:hAnsiTheme="minorHAnsi" w:cstheme="minorHAnsi"/>
          <w:sz w:val="22"/>
          <w:szCs w:val="22"/>
        </w:rPr>
        <w:t>Záruční</w:t>
      </w:r>
      <w:r w:rsidRPr="00C76E7A">
        <w:rPr>
          <w:rFonts w:ascii="Calibri" w:hAnsi="Calibri" w:cs="Calibri"/>
          <w:sz w:val="22"/>
          <w:szCs w:val="22"/>
        </w:rPr>
        <w:t xml:space="preserve"> doba neběží od okamžiku reklamace až do dne odstranění vady, příp. do dne uhrazení přiměřené slevy.</w:t>
      </w:r>
    </w:p>
    <w:p w14:paraId="43D613FD" w14:textId="77777777" w:rsidR="00922F63" w:rsidRPr="00C76E7A" w:rsidRDefault="00922F63" w:rsidP="00922F63">
      <w:pPr>
        <w:pStyle w:val="Odstavecseseznamem"/>
        <w:numPr>
          <w:ilvl w:val="0"/>
          <w:numId w:val="0"/>
        </w:numPr>
        <w:ind w:left="567"/>
        <w:rPr>
          <w:rFonts w:asciiTheme="minorHAnsi" w:hAnsiTheme="minorHAnsi" w:cstheme="minorHAnsi"/>
          <w:sz w:val="22"/>
        </w:rPr>
      </w:pPr>
    </w:p>
    <w:p w14:paraId="06C9A55C"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sz w:val="22"/>
          <w:szCs w:val="22"/>
        </w:rPr>
      </w:pPr>
      <w:r w:rsidRPr="00C76E7A">
        <w:rPr>
          <w:rFonts w:asciiTheme="minorHAnsi" w:hAnsiTheme="minorHAnsi" w:cstheme="minorHAnsi"/>
          <w:sz w:val="22"/>
          <w:szCs w:val="22"/>
        </w:rPr>
        <w:t>Smluvní pokuty</w:t>
      </w:r>
    </w:p>
    <w:p w14:paraId="00D962BD"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Výslovně se touto smlouvou sjednávají dále stanovené smluvní sankce. Smluvní strany si výslovně ujednaly, že k jiným například ústně sjednaným smluvním sankcím nebude přihlíženo.</w:t>
      </w:r>
    </w:p>
    <w:p w14:paraId="2EAD957F"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V případě, že Prodávající nedodrží Dobu dodání, má Kupující právo na zaplacení smluvní pokuty ve výši 0,25 % z ceny nedodaného Předmětu plnění bez DPH za každý započatý den prodlení.</w:t>
      </w:r>
    </w:p>
    <w:p w14:paraId="544D02C0"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V případě prodlení Prodávajícího s odstraněním vady Předmětu plnění dle článku V. této smlouvy, má Kupující právo na zaplacení smluvní pokuty ve výši 500 Kč za každý započatý den prodlení.</w:t>
      </w:r>
    </w:p>
    <w:p w14:paraId="296F6E62"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w:t>
      </w:r>
    </w:p>
    <w:p w14:paraId="32EA73AE"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Smluvní strany si výslovně ujednaly, že smluvní pokuta dle tohoto článku smlouvy se nezapočítává na náhradu škody. </w:t>
      </w:r>
    </w:p>
    <w:p w14:paraId="67649806"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Smluvní sankce je splatná do 21 kalendářních dnů od prokazatelného doručení výzvy smluvní straně povinné ze smluvní sankce k úhradě této smluvní sankce.</w:t>
      </w:r>
    </w:p>
    <w:p w14:paraId="192918C4"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Smluvní strany si ujednaly vyloučení aplikace ustanovení § 1806 Občanského zákoníku.</w:t>
      </w:r>
    </w:p>
    <w:p w14:paraId="58A7D0F9" w14:textId="77777777" w:rsidR="00922F63" w:rsidRPr="00C76E7A" w:rsidRDefault="00922F63" w:rsidP="00922F63">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76E7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3908BC05" w14:textId="77777777" w:rsidR="00922F63" w:rsidRPr="00C76E7A" w:rsidRDefault="00922F63" w:rsidP="00922F63">
      <w:pPr>
        <w:pStyle w:val="Odstavecseseznamem"/>
        <w:numPr>
          <w:ilvl w:val="0"/>
          <w:numId w:val="0"/>
        </w:numPr>
        <w:ind w:left="567"/>
        <w:rPr>
          <w:rFonts w:asciiTheme="minorHAnsi" w:hAnsiTheme="minorHAnsi" w:cstheme="minorHAnsi"/>
          <w:sz w:val="22"/>
        </w:rPr>
      </w:pPr>
    </w:p>
    <w:p w14:paraId="1F21E44F"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sz w:val="22"/>
          <w:szCs w:val="22"/>
        </w:rPr>
      </w:pPr>
      <w:r w:rsidRPr="00C76E7A">
        <w:rPr>
          <w:rFonts w:asciiTheme="minorHAnsi" w:hAnsiTheme="minorHAnsi" w:cstheme="minorHAnsi"/>
          <w:sz w:val="22"/>
          <w:szCs w:val="22"/>
        </w:rPr>
        <w:t>Ukončení smlouvy</w:t>
      </w:r>
    </w:p>
    <w:p w14:paraId="72407207" w14:textId="77777777" w:rsidR="00922F63" w:rsidRPr="00C76E7A" w:rsidRDefault="00922F63" w:rsidP="00922F63">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OZ. </w:t>
      </w:r>
    </w:p>
    <w:p w14:paraId="2D6373C0" w14:textId="77777777" w:rsidR="00922F63" w:rsidRPr="00C76E7A" w:rsidRDefault="00922F63" w:rsidP="00922F63">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Za porušení smlouvy podstatným způsobem ze strany Prodávajícího se považuje zejména:</w:t>
      </w:r>
    </w:p>
    <w:p w14:paraId="5B5C544E" w14:textId="77777777" w:rsidR="00922F63" w:rsidRPr="00C76E7A" w:rsidRDefault="00922F63" w:rsidP="00922F63">
      <w:pPr>
        <w:pStyle w:val="Odstavecseseznamem"/>
        <w:widowControl w:val="0"/>
        <w:numPr>
          <w:ilvl w:val="0"/>
          <w:numId w:val="13"/>
        </w:numPr>
        <w:autoSpaceDE w:val="0"/>
        <w:autoSpaceDN w:val="0"/>
        <w:spacing w:line="240" w:lineRule="atLeast"/>
        <w:rPr>
          <w:rFonts w:asciiTheme="minorHAnsi" w:hAnsiTheme="minorHAnsi" w:cstheme="minorHAnsi"/>
          <w:sz w:val="22"/>
        </w:rPr>
      </w:pPr>
      <w:r w:rsidRPr="00C76E7A">
        <w:rPr>
          <w:rFonts w:asciiTheme="minorHAnsi" w:hAnsiTheme="minorHAnsi" w:cstheme="minorHAnsi"/>
          <w:sz w:val="22"/>
        </w:rPr>
        <w:t>Prodávající je v prodlení oproti Době dodání Předmětu plnění o více jak 15 kalendářních dní,</w:t>
      </w:r>
    </w:p>
    <w:p w14:paraId="001B2016" w14:textId="77777777" w:rsidR="00922F63" w:rsidRPr="00C76E7A" w:rsidRDefault="00922F63" w:rsidP="00922F63">
      <w:pPr>
        <w:pStyle w:val="Odstavecseseznamem"/>
        <w:widowControl w:val="0"/>
        <w:numPr>
          <w:ilvl w:val="0"/>
          <w:numId w:val="13"/>
        </w:numPr>
        <w:autoSpaceDE w:val="0"/>
        <w:autoSpaceDN w:val="0"/>
        <w:spacing w:line="240" w:lineRule="atLeast"/>
        <w:rPr>
          <w:rFonts w:asciiTheme="minorHAnsi" w:hAnsiTheme="minorHAnsi" w:cstheme="minorHAnsi"/>
          <w:sz w:val="22"/>
        </w:rPr>
      </w:pPr>
      <w:r w:rsidRPr="00C76E7A">
        <w:rPr>
          <w:rFonts w:asciiTheme="minorHAnsi" w:hAnsiTheme="minorHAnsi" w:cstheme="minorHAnsi"/>
          <w:sz w:val="22"/>
        </w:rPr>
        <w:t>v případě výskytu vady předmětu plnění se ukáže, že Prodávající</w:t>
      </w:r>
      <w:r w:rsidRPr="00C76E7A">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Pr="00C76E7A">
        <w:rPr>
          <w:rFonts w:asciiTheme="minorHAnsi" w:hAnsiTheme="minorHAnsi" w:cstheme="minorHAnsi"/>
          <w:sz w:val="22"/>
        </w:rPr>
        <w:t xml:space="preserve">. </w:t>
      </w:r>
    </w:p>
    <w:p w14:paraId="2BAAA71D" w14:textId="77777777" w:rsidR="00922F63" w:rsidRPr="00C76E7A" w:rsidRDefault="00922F63" w:rsidP="00922F63">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Kupující je dále oprávněn od smlouvy odstoupit v případech, že:</w:t>
      </w:r>
    </w:p>
    <w:p w14:paraId="4CD9C313" w14:textId="77777777" w:rsidR="00922F63" w:rsidRPr="00C76E7A" w:rsidRDefault="00922F63" w:rsidP="00922F63">
      <w:pPr>
        <w:pStyle w:val="Odstavecseseznamem"/>
        <w:numPr>
          <w:ilvl w:val="0"/>
          <w:numId w:val="11"/>
        </w:numPr>
        <w:rPr>
          <w:rFonts w:asciiTheme="minorHAnsi" w:hAnsiTheme="minorHAnsi" w:cstheme="minorHAnsi"/>
          <w:sz w:val="22"/>
        </w:rPr>
      </w:pPr>
      <w:r w:rsidRPr="00C76E7A">
        <w:rPr>
          <w:rFonts w:asciiTheme="minorHAnsi" w:hAnsiTheme="minorHAnsi" w:cstheme="minorHAnsi"/>
          <w:sz w:val="22"/>
        </w:rPr>
        <w:t xml:space="preserve">Prodávající vstoupí do likvidace, </w:t>
      </w:r>
    </w:p>
    <w:p w14:paraId="591D9953" w14:textId="77777777" w:rsidR="00922F63" w:rsidRPr="00C76E7A" w:rsidRDefault="00922F63" w:rsidP="00922F63">
      <w:pPr>
        <w:pStyle w:val="Odstavecseseznamem"/>
        <w:numPr>
          <w:ilvl w:val="0"/>
          <w:numId w:val="11"/>
        </w:numPr>
        <w:rPr>
          <w:rFonts w:asciiTheme="minorHAnsi" w:hAnsiTheme="minorHAnsi" w:cstheme="minorHAnsi"/>
          <w:sz w:val="22"/>
        </w:rPr>
      </w:pPr>
      <w:r w:rsidRPr="00C76E7A">
        <w:rPr>
          <w:rFonts w:asciiTheme="minorHAnsi" w:hAnsiTheme="minorHAnsi" w:cstheme="minorHAnsi"/>
          <w:sz w:val="22"/>
        </w:rPr>
        <w:lastRenderedPageBreak/>
        <w:t>Prodávající podá insolvenční návrh ohledně své osoby, bude rozhodnuto o úpadku Prodávajícího nebo bude ve vztahu k Prodávajícímu vydáno jiné rozhodnutí s obdobnými účinky nebo</w:t>
      </w:r>
    </w:p>
    <w:p w14:paraId="5F8FF4CB" w14:textId="77777777" w:rsidR="00922F63" w:rsidRPr="00C76E7A" w:rsidRDefault="00922F63" w:rsidP="00922F63">
      <w:pPr>
        <w:pStyle w:val="Odstavecseseznamem"/>
        <w:numPr>
          <w:ilvl w:val="0"/>
          <w:numId w:val="11"/>
        </w:numPr>
        <w:rPr>
          <w:rFonts w:asciiTheme="minorHAnsi" w:hAnsiTheme="minorHAnsi" w:cstheme="minorHAnsi"/>
          <w:sz w:val="22"/>
        </w:rPr>
      </w:pPr>
      <w:r w:rsidRPr="00C76E7A">
        <w:rPr>
          <w:rFonts w:asciiTheme="minorHAnsi" w:hAnsiTheme="minorHAnsi" w:cstheme="minorHAnsi"/>
          <w:sz w:val="22"/>
        </w:rPr>
        <w:t>Prodávající bude pravomocně odsouzen za úmyslný majetkový nebo hospodářský trestný čin.</w:t>
      </w:r>
    </w:p>
    <w:p w14:paraId="30AF0250" w14:textId="77777777" w:rsidR="00922F63" w:rsidRPr="00C76E7A" w:rsidRDefault="00922F63" w:rsidP="00922F63">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Odstoupení od smlouvy musí být písemné, jinak je neplatné. Odstoupení je účinné ode dne, kdy bude doručeno druhé Smluvní straně.</w:t>
      </w:r>
    </w:p>
    <w:p w14:paraId="44F8867D" w14:textId="77777777" w:rsidR="00922F63" w:rsidRPr="00C76E7A" w:rsidRDefault="00922F63" w:rsidP="00922F63">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0D4C3192" w14:textId="77777777" w:rsidR="00922F63" w:rsidRPr="00C76E7A" w:rsidRDefault="00922F63" w:rsidP="00922F63">
      <w:pPr>
        <w:pStyle w:val="Odstavecseseznamem"/>
        <w:numPr>
          <w:ilvl w:val="0"/>
          <w:numId w:val="0"/>
        </w:numPr>
        <w:ind w:left="567"/>
        <w:rPr>
          <w:rFonts w:asciiTheme="minorHAnsi" w:hAnsiTheme="minorHAnsi" w:cstheme="minorHAnsi"/>
          <w:sz w:val="22"/>
        </w:rPr>
      </w:pPr>
    </w:p>
    <w:p w14:paraId="3F165E71" w14:textId="77777777" w:rsidR="00922F63" w:rsidRPr="00C76E7A" w:rsidRDefault="00922F63" w:rsidP="00922F63">
      <w:pPr>
        <w:pStyle w:val="Nadpis1"/>
        <w:numPr>
          <w:ilvl w:val="0"/>
          <w:numId w:val="3"/>
        </w:numPr>
        <w:spacing w:before="0" w:after="0"/>
        <w:ind w:left="714" w:hanging="357"/>
        <w:rPr>
          <w:rFonts w:asciiTheme="minorHAnsi" w:hAnsiTheme="minorHAnsi" w:cstheme="minorHAnsi"/>
          <w:sz w:val="22"/>
          <w:szCs w:val="22"/>
        </w:rPr>
      </w:pPr>
      <w:r w:rsidRPr="00C76E7A">
        <w:rPr>
          <w:rFonts w:asciiTheme="minorHAnsi" w:hAnsiTheme="minorHAnsi" w:cstheme="minorHAnsi"/>
          <w:sz w:val="22"/>
          <w:szCs w:val="22"/>
        </w:rPr>
        <w:t>Závěrečná ujednání</w:t>
      </w:r>
    </w:p>
    <w:p w14:paraId="5831FBED"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bookmarkStart w:id="1" w:name="_Hlk211242685"/>
      <w:r w:rsidRPr="00C76E7A">
        <w:rPr>
          <w:rFonts w:asciiTheme="minorHAnsi" w:hAnsiTheme="minorHAnsi" w:cstheme="minorHAnsi"/>
          <w:sz w:val="22"/>
          <w:szCs w:val="22"/>
        </w:rPr>
        <w:t>Kontaktními osobami pro účely této smlouvy jsou</w:t>
      </w:r>
    </w:p>
    <w:p w14:paraId="109A9C00" w14:textId="58E8193B" w:rsidR="00922F63" w:rsidRPr="00C76E7A" w:rsidRDefault="00922F63" w:rsidP="00922F63">
      <w:pPr>
        <w:widowControl w:val="0"/>
        <w:autoSpaceDE w:val="0"/>
        <w:autoSpaceDN w:val="0"/>
        <w:spacing w:after="120" w:line="240" w:lineRule="atLeast"/>
        <w:ind w:left="567" w:firstLine="141"/>
        <w:jc w:val="both"/>
        <w:rPr>
          <w:rFonts w:asciiTheme="minorHAnsi" w:hAnsiTheme="minorHAnsi" w:cstheme="minorHAnsi"/>
          <w:sz w:val="22"/>
          <w:szCs w:val="22"/>
        </w:rPr>
      </w:pPr>
      <w:r w:rsidRPr="00C76E7A">
        <w:rPr>
          <w:rFonts w:asciiTheme="minorHAnsi" w:hAnsiTheme="minorHAnsi" w:cstheme="minorHAnsi"/>
          <w:sz w:val="22"/>
          <w:szCs w:val="22"/>
        </w:rPr>
        <w:t xml:space="preserve">za Kupujícího: Ing. Dagmar Floriánová, </w:t>
      </w:r>
      <w:proofErr w:type="spellStart"/>
      <w:r w:rsidR="00904C29">
        <w:t>xxx</w:t>
      </w:r>
      <w:proofErr w:type="spellEnd"/>
    </w:p>
    <w:p w14:paraId="165F6ADE" w14:textId="1CBDBFBA" w:rsidR="00922F63" w:rsidRPr="00C76E7A" w:rsidRDefault="00922F63" w:rsidP="00922F63">
      <w:pPr>
        <w:widowControl w:val="0"/>
        <w:autoSpaceDE w:val="0"/>
        <w:autoSpaceDN w:val="0"/>
        <w:spacing w:after="120" w:line="240" w:lineRule="atLeast"/>
        <w:ind w:firstLine="708"/>
        <w:jc w:val="both"/>
        <w:rPr>
          <w:rFonts w:asciiTheme="minorHAnsi" w:hAnsiTheme="minorHAnsi" w:cstheme="minorHAnsi"/>
          <w:sz w:val="22"/>
          <w:szCs w:val="22"/>
        </w:rPr>
      </w:pPr>
      <w:r w:rsidRPr="00C76E7A">
        <w:rPr>
          <w:rFonts w:asciiTheme="minorHAnsi" w:hAnsiTheme="minorHAnsi" w:cstheme="minorHAnsi"/>
          <w:sz w:val="22"/>
          <w:szCs w:val="22"/>
        </w:rPr>
        <w:t xml:space="preserve">za Prodávajícího: Ing. Martin Macek </w:t>
      </w:r>
      <w:proofErr w:type="spellStart"/>
      <w:r w:rsidR="00904C29">
        <w:t>xxx</w:t>
      </w:r>
      <w:proofErr w:type="spellEnd"/>
    </w:p>
    <w:bookmarkEnd w:id="1"/>
    <w:p w14:paraId="65938955" w14:textId="77777777" w:rsidR="00922F63" w:rsidRPr="00C76E7A" w:rsidRDefault="00922F63" w:rsidP="00922F63">
      <w:pPr>
        <w:widowControl w:val="0"/>
        <w:autoSpaceDE w:val="0"/>
        <w:autoSpaceDN w:val="0"/>
        <w:spacing w:after="120" w:line="240" w:lineRule="atLeast"/>
        <w:ind w:left="567" w:firstLine="141"/>
        <w:jc w:val="both"/>
        <w:rPr>
          <w:rFonts w:asciiTheme="minorHAnsi" w:hAnsiTheme="minorHAnsi" w:cstheme="minorHAnsi"/>
          <w:sz w:val="22"/>
          <w:szCs w:val="22"/>
        </w:rPr>
      </w:pPr>
      <w:r w:rsidRPr="00C76E7A">
        <w:rPr>
          <w:rFonts w:asciiTheme="minorHAnsi" w:hAnsiTheme="minorHAnsi" w:cstheme="minorHAnsi"/>
          <w:sz w:val="22"/>
          <w:szCs w:val="22"/>
        </w:rPr>
        <w:t>nebude-li smluvní stranou písemně oznámena jiná kontaktní osoba.</w:t>
      </w:r>
    </w:p>
    <w:p w14:paraId="6808750B"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Vztahy mezi smluvními stranami touto smlouvou výslovně neupravené se budou řídit českými, obecně závaznými právními předpisy, zejména OZ.</w:t>
      </w:r>
    </w:p>
    <w:p w14:paraId="277F07CE"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plnění. </w:t>
      </w:r>
    </w:p>
    <w:p w14:paraId="4F5B3763"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Prodávající bere na vědomí, že Kupující je povinnou osobou ve smyslu zákona č. 106/1999 Sb., o svobodném přístupu k informacím.</w:t>
      </w:r>
    </w:p>
    <w:p w14:paraId="7968AABA"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3F6A92A3"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768854CC"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Tato Smlouva se uzavírá elektronickou.</w:t>
      </w:r>
    </w:p>
    <w:p w14:paraId="672A114A"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53E63566"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419B6B03"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Informace k ochraně osobních údajů jsou ze strany NPÚ uveřejněny na webových stránkách www.npu.cz v sekci „Ochrana osobních údajů“.</w:t>
      </w:r>
    </w:p>
    <w:p w14:paraId="02652D95" w14:textId="7AA66C80" w:rsidR="00922F63"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r w:rsidRPr="00C76E7A">
        <w:rPr>
          <w:rFonts w:asciiTheme="minorHAnsi" w:hAnsiTheme="minorHAnsi" w:cstheme="minorHAnsi"/>
          <w:sz w:val="22"/>
          <w:szCs w:val="22"/>
        </w:rPr>
        <w:t>Na důkaz souhlasu s celým obsahem smlouvy připojují smluvní strany své podpisy.</w:t>
      </w:r>
    </w:p>
    <w:p w14:paraId="5D9D6F1F" w14:textId="7BBCE594" w:rsidR="00922F63" w:rsidRDefault="00922F63" w:rsidP="00922F63">
      <w:pPr>
        <w:widowControl w:val="0"/>
        <w:autoSpaceDE w:val="0"/>
        <w:autoSpaceDN w:val="0"/>
        <w:spacing w:after="120" w:line="240" w:lineRule="atLeast"/>
        <w:jc w:val="both"/>
        <w:rPr>
          <w:rFonts w:asciiTheme="minorHAnsi" w:hAnsiTheme="minorHAnsi" w:cstheme="minorHAnsi"/>
          <w:sz w:val="22"/>
          <w:szCs w:val="22"/>
        </w:rPr>
      </w:pPr>
    </w:p>
    <w:p w14:paraId="18C05F7F" w14:textId="77777777" w:rsidR="00922F63" w:rsidRPr="00C76E7A" w:rsidRDefault="00922F63" w:rsidP="00922F63">
      <w:pPr>
        <w:widowControl w:val="0"/>
        <w:autoSpaceDE w:val="0"/>
        <w:autoSpaceDN w:val="0"/>
        <w:spacing w:after="120" w:line="240" w:lineRule="atLeast"/>
        <w:jc w:val="both"/>
        <w:rPr>
          <w:rFonts w:asciiTheme="minorHAnsi" w:hAnsiTheme="minorHAnsi" w:cstheme="minorHAnsi"/>
          <w:sz w:val="22"/>
          <w:szCs w:val="22"/>
        </w:rPr>
      </w:pPr>
    </w:p>
    <w:p w14:paraId="7E925849" w14:textId="77777777" w:rsidR="00922F63" w:rsidRPr="00C76E7A" w:rsidRDefault="00922F63" w:rsidP="00922F63">
      <w:pPr>
        <w:widowControl w:val="0"/>
        <w:numPr>
          <w:ilvl w:val="0"/>
          <w:numId w:val="16"/>
        </w:numPr>
        <w:autoSpaceDE w:val="0"/>
        <w:autoSpaceDN w:val="0"/>
        <w:spacing w:after="120" w:line="240" w:lineRule="atLeast"/>
        <w:ind w:left="567" w:hanging="567"/>
        <w:jc w:val="both"/>
        <w:rPr>
          <w:rFonts w:asciiTheme="minorHAnsi" w:hAnsiTheme="minorHAnsi" w:cstheme="minorHAnsi"/>
          <w:sz w:val="22"/>
          <w:szCs w:val="22"/>
        </w:rPr>
      </w:pPr>
      <w:bookmarkStart w:id="2" w:name="_Hlk211242648"/>
      <w:r w:rsidRPr="00C76E7A">
        <w:rPr>
          <w:rFonts w:asciiTheme="minorHAnsi" w:hAnsiTheme="minorHAnsi" w:cstheme="minorHAnsi"/>
          <w:sz w:val="22"/>
          <w:szCs w:val="22"/>
        </w:rPr>
        <w:lastRenderedPageBreak/>
        <w:t xml:space="preserve">Nedílnou součást této smlouvy tvoří příloha:     </w:t>
      </w:r>
    </w:p>
    <w:p w14:paraId="4F51DA56" w14:textId="77777777" w:rsidR="00922F63" w:rsidRPr="00C76E7A" w:rsidRDefault="00922F63" w:rsidP="00922F63">
      <w:pPr>
        <w:widowControl w:val="0"/>
        <w:autoSpaceDE w:val="0"/>
        <w:autoSpaceDN w:val="0"/>
        <w:spacing w:after="120" w:line="240" w:lineRule="atLeast"/>
        <w:ind w:left="567"/>
        <w:jc w:val="both"/>
        <w:rPr>
          <w:rFonts w:asciiTheme="minorHAnsi" w:hAnsiTheme="minorHAnsi" w:cstheme="minorHAnsi"/>
          <w:sz w:val="22"/>
          <w:szCs w:val="22"/>
        </w:rPr>
      </w:pPr>
      <w:r w:rsidRPr="00C76E7A">
        <w:rPr>
          <w:rFonts w:asciiTheme="minorHAnsi" w:hAnsiTheme="minorHAnsi" w:cstheme="minorHAnsi"/>
          <w:sz w:val="22"/>
          <w:szCs w:val="22"/>
        </w:rPr>
        <w:t>Příloha č. 1: Položkový rozpočet</w:t>
      </w:r>
    </w:p>
    <w:bookmarkEnd w:id="2"/>
    <w:p w14:paraId="123202B7" w14:textId="77777777" w:rsidR="00922F63" w:rsidRPr="00C76E7A" w:rsidRDefault="00922F63" w:rsidP="00922F63">
      <w:pPr>
        <w:widowControl w:val="0"/>
        <w:suppressAutoHyphens/>
        <w:rPr>
          <w:rFonts w:asciiTheme="minorHAnsi" w:hAnsiTheme="minorHAnsi" w:cstheme="minorHAnsi"/>
          <w:color w:val="000000" w:themeColor="text1"/>
          <w:sz w:val="22"/>
          <w:szCs w:val="22"/>
        </w:rPr>
      </w:pPr>
    </w:p>
    <w:p w14:paraId="239EE86B" w14:textId="77777777" w:rsidR="00922F63" w:rsidRPr="00C76E7A" w:rsidRDefault="00922F63" w:rsidP="00922F63">
      <w:pPr>
        <w:widowControl w:val="0"/>
        <w:suppressAutoHyphens/>
        <w:rPr>
          <w:rFonts w:asciiTheme="minorHAnsi" w:hAnsiTheme="minorHAnsi" w:cstheme="minorHAnsi"/>
          <w:color w:val="000000" w:themeColor="text1"/>
          <w:sz w:val="22"/>
          <w:szCs w:val="22"/>
        </w:rPr>
      </w:pPr>
    </w:p>
    <w:p w14:paraId="224724B8" w14:textId="77777777" w:rsidR="00922F63" w:rsidRPr="00C76E7A" w:rsidRDefault="00922F63" w:rsidP="00922F63">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457"/>
        <w:gridCol w:w="4456"/>
      </w:tblGrid>
      <w:tr w:rsidR="00922F63" w:rsidRPr="00C76E7A" w14:paraId="6587026D" w14:textId="77777777" w:rsidTr="00533D63">
        <w:trPr>
          <w:jc w:val="center"/>
        </w:trPr>
        <w:tc>
          <w:tcPr>
            <w:tcW w:w="4606" w:type="dxa"/>
          </w:tcPr>
          <w:p w14:paraId="1E586423" w14:textId="3C50B3A7" w:rsidR="00922F63" w:rsidRPr="00C76E7A" w:rsidRDefault="00922F63" w:rsidP="00533D63">
            <w:pPr>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 xml:space="preserve">V Ústí nad Labem dne </w:t>
            </w:r>
          </w:p>
          <w:p w14:paraId="40065C85" w14:textId="77777777" w:rsidR="00922F63" w:rsidRPr="00C76E7A" w:rsidRDefault="00922F63" w:rsidP="00533D63">
            <w:pPr>
              <w:jc w:val="center"/>
              <w:rPr>
                <w:rFonts w:asciiTheme="minorHAnsi" w:hAnsiTheme="minorHAnsi" w:cstheme="minorHAnsi"/>
                <w:color w:val="000000" w:themeColor="text1"/>
                <w:sz w:val="22"/>
                <w:szCs w:val="22"/>
              </w:rPr>
            </w:pPr>
          </w:p>
          <w:p w14:paraId="6E1A19C3" w14:textId="77777777" w:rsidR="00922F63" w:rsidRPr="00C76E7A" w:rsidRDefault="00922F63" w:rsidP="00533D63">
            <w:pPr>
              <w:jc w:val="center"/>
              <w:rPr>
                <w:rFonts w:asciiTheme="minorHAnsi" w:hAnsiTheme="minorHAnsi" w:cstheme="minorHAnsi"/>
                <w:color w:val="000000" w:themeColor="text1"/>
                <w:sz w:val="22"/>
                <w:szCs w:val="22"/>
              </w:rPr>
            </w:pPr>
          </w:p>
          <w:p w14:paraId="229FAB17" w14:textId="3671075B" w:rsidR="00922F63" w:rsidRDefault="00922F63" w:rsidP="00533D63">
            <w:pPr>
              <w:jc w:val="center"/>
              <w:rPr>
                <w:rFonts w:asciiTheme="minorHAnsi" w:hAnsiTheme="minorHAnsi" w:cstheme="minorHAnsi"/>
                <w:color w:val="000000" w:themeColor="text1"/>
                <w:sz w:val="22"/>
                <w:szCs w:val="22"/>
              </w:rPr>
            </w:pPr>
          </w:p>
          <w:p w14:paraId="2933FE29" w14:textId="77777777" w:rsidR="00904C29" w:rsidRPr="00C76E7A" w:rsidRDefault="00904C29" w:rsidP="00533D63">
            <w:pPr>
              <w:jc w:val="center"/>
              <w:rPr>
                <w:rFonts w:asciiTheme="minorHAnsi" w:hAnsiTheme="minorHAnsi" w:cstheme="minorHAnsi"/>
                <w:color w:val="000000" w:themeColor="text1"/>
                <w:sz w:val="22"/>
                <w:szCs w:val="22"/>
              </w:rPr>
            </w:pPr>
            <w:bookmarkStart w:id="3" w:name="_GoBack"/>
            <w:bookmarkEnd w:id="3"/>
          </w:p>
          <w:p w14:paraId="198C07D1" w14:textId="77777777" w:rsidR="00922F63" w:rsidRPr="00C76E7A" w:rsidRDefault="00922F63" w:rsidP="00533D63">
            <w:pPr>
              <w:jc w:val="center"/>
              <w:rPr>
                <w:rFonts w:asciiTheme="minorHAnsi" w:hAnsiTheme="minorHAnsi" w:cstheme="minorHAnsi"/>
                <w:color w:val="000000" w:themeColor="text1"/>
                <w:sz w:val="22"/>
                <w:szCs w:val="22"/>
              </w:rPr>
            </w:pPr>
          </w:p>
          <w:p w14:paraId="2C148E4E" w14:textId="77777777" w:rsidR="00922F63" w:rsidRPr="00C76E7A" w:rsidRDefault="00922F63" w:rsidP="00533D63">
            <w:pPr>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w:t>
            </w:r>
          </w:p>
          <w:p w14:paraId="2BA414B6" w14:textId="77777777" w:rsidR="00922F63" w:rsidRPr="00C76E7A" w:rsidRDefault="00922F63" w:rsidP="00533D63">
            <w:pPr>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PhDr. Petr Hrubý, ředitel</w:t>
            </w:r>
          </w:p>
        </w:tc>
        <w:tc>
          <w:tcPr>
            <w:tcW w:w="4606" w:type="dxa"/>
          </w:tcPr>
          <w:p w14:paraId="50BB63CE" w14:textId="2A863B87" w:rsidR="00922F63" w:rsidRPr="00C76E7A" w:rsidRDefault="00922F63" w:rsidP="00533D63">
            <w:pPr>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 xml:space="preserve">V      </w:t>
            </w:r>
            <w:r>
              <w:rPr>
                <w:rFonts w:asciiTheme="minorHAnsi" w:hAnsiTheme="minorHAnsi" w:cstheme="minorHAnsi"/>
                <w:color w:val="000000" w:themeColor="text1"/>
                <w:sz w:val="22"/>
                <w:szCs w:val="22"/>
              </w:rPr>
              <w:t xml:space="preserve">      </w:t>
            </w:r>
            <w:proofErr w:type="gramStart"/>
            <w:r>
              <w:rPr>
                <w:rFonts w:asciiTheme="minorHAnsi" w:hAnsiTheme="minorHAnsi" w:cstheme="minorHAnsi"/>
                <w:color w:val="000000" w:themeColor="text1"/>
                <w:sz w:val="22"/>
                <w:szCs w:val="22"/>
              </w:rPr>
              <w:t xml:space="preserve">  </w:t>
            </w:r>
            <w:r w:rsidRPr="00C76E7A">
              <w:rPr>
                <w:rFonts w:asciiTheme="minorHAnsi" w:hAnsiTheme="minorHAnsi" w:cstheme="minorHAnsi"/>
                <w:color w:val="000000" w:themeColor="text1"/>
                <w:sz w:val="22"/>
                <w:szCs w:val="22"/>
              </w:rPr>
              <w:t>,</w:t>
            </w:r>
            <w:proofErr w:type="gramEnd"/>
            <w:r w:rsidRPr="00C76E7A">
              <w:rPr>
                <w:rFonts w:asciiTheme="minorHAnsi" w:hAnsiTheme="minorHAnsi" w:cstheme="minorHAnsi"/>
                <w:color w:val="000000" w:themeColor="text1"/>
                <w:sz w:val="22"/>
                <w:szCs w:val="22"/>
              </w:rPr>
              <w:t xml:space="preserve"> dne </w:t>
            </w:r>
          </w:p>
          <w:p w14:paraId="3FF0BFEF" w14:textId="77777777" w:rsidR="00922F63" w:rsidRPr="00C76E7A" w:rsidRDefault="00922F63" w:rsidP="00533D63">
            <w:pPr>
              <w:jc w:val="center"/>
              <w:rPr>
                <w:rFonts w:asciiTheme="minorHAnsi" w:hAnsiTheme="minorHAnsi" w:cstheme="minorHAnsi"/>
                <w:color w:val="000000" w:themeColor="text1"/>
                <w:sz w:val="22"/>
                <w:szCs w:val="22"/>
              </w:rPr>
            </w:pPr>
          </w:p>
          <w:p w14:paraId="12001575" w14:textId="77777777" w:rsidR="00922F63" w:rsidRPr="00C76E7A" w:rsidRDefault="00922F63" w:rsidP="00533D63">
            <w:pPr>
              <w:jc w:val="center"/>
              <w:rPr>
                <w:rFonts w:asciiTheme="minorHAnsi" w:hAnsiTheme="minorHAnsi" w:cstheme="minorHAnsi"/>
                <w:color w:val="000000" w:themeColor="text1"/>
                <w:sz w:val="22"/>
                <w:szCs w:val="22"/>
              </w:rPr>
            </w:pPr>
          </w:p>
          <w:p w14:paraId="2843F6FB" w14:textId="77777777" w:rsidR="00922F63" w:rsidRPr="00C76E7A" w:rsidRDefault="00922F63" w:rsidP="00533D63">
            <w:pPr>
              <w:jc w:val="center"/>
              <w:rPr>
                <w:rFonts w:asciiTheme="minorHAnsi" w:hAnsiTheme="minorHAnsi" w:cstheme="minorHAnsi"/>
                <w:color w:val="000000" w:themeColor="text1"/>
                <w:sz w:val="22"/>
                <w:szCs w:val="22"/>
              </w:rPr>
            </w:pPr>
          </w:p>
          <w:p w14:paraId="5266CDFB" w14:textId="77777777" w:rsidR="00922F63" w:rsidRPr="00C76E7A" w:rsidRDefault="00922F63" w:rsidP="00533D63">
            <w:pPr>
              <w:jc w:val="center"/>
              <w:rPr>
                <w:rFonts w:asciiTheme="minorHAnsi" w:hAnsiTheme="minorHAnsi" w:cstheme="minorHAnsi"/>
                <w:color w:val="000000" w:themeColor="text1"/>
                <w:sz w:val="22"/>
                <w:szCs w:val="22"/>
              </w:rPr>
            </w:pPr>
          </w:p>
          <w:p w14:paraId="4CF8E502" w14:textId="77777777" w:rsidR="00922F63" w:rsidRPr="00C76E7A" w:rsidRDefault="00922F63" w:rsidP="00533D63">
            <w:pPr>
              <w:jc w:val="center"/>
              <w:rPr>
                <w:rFonts w:asciiTheme="minorHAnsi" w:hAnsiTheme="minorHAnsi" w:cstheme="minorHAnsi"/>
                <w:color w:val="000000" w:themeColor="text1"/>
                <w:sz w:val="22"/>
                <w:szCs w:val="22"/>
              </w:rPr>
            </w:pPr>
          </w:p>
          <w:p w14:paraId="03765ADE" w14:textId="77777777" w:rsidR="00922F63" w:rsidRPr="00C76E7A" w:rsidRDefault="00922F63" w:rsidP="00533D63">
            <w:pPr>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w:t>
            </w:r>
          </w:p>
          <w:p w14:paraId="6E88A1A8" w14:textId="77777777" w:rsidR="00922F63" w:rsidRPr="00C76E7A" w:rsidRDefault="00922F63" w:rsidP="00533D63">
            <w:pPr>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(podpis Prodávajícího)</w:t>
            </w:r>
          </w:p>
          <w:p w14:paraId="0AAE8DEA" w14:textId="77777777" w:rsidR="00922F63" w:rsidRPr="00C76E7A" w:rsidRDefault="00922F63" w:rsidP="00533D63">
            <w:pPr>
              <w:jc w:val="cente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/razítko/</w:t>
            </w:r>
          </w:p>
        </w:tc>
      </w:tr>
    </w:tbl>
    <w:p w14:paraId="07750730" w14:textId="77777777" w:rsidR="00922F63" w:rsidRPr="00C76E7A" w:rsidRDefault="00922F63" w:rsidP="00922F63">
      <w:pPr>
        <w:rPr>
          <w:rFonts w:asciiTheme="minorHAnsi" w:hAnsiTheme="minorHAnsi" w:cstheme="minorHAnsi"/>
          <w:color w:val="000000" w:themeColor="text1"/>
          <w:sz w:val="22"/>
          <w:szCs w:val="22"/>
        </w:rPr>
      </w:pPr>
    </w:p>
    <w:p w14:paraId="2FA16C05" w14:textId="77777777" w:rsidR="00922F63" w:rsidRPr="00C76E7A" w:rsidRDefault="00922F63" w:rsidP="00922F63">
      <w:pPr>
        <w:rPr>
          <w:rFonts w:asciiTheme="minorHAnsi" w:hAnsiTheme="minorHAnsi" w:cstheme="minorHAnsi"/>
          <w:color w:val="000000" w:themeColor="text1"/>
          <w:sz w:val="22"/>
          <w:szCs w:val="22"/>
        </w:rPr>
      </w:pPr>
    </w:p>
    <w:p w14:paraId="5EB9BC67" w14:textId="77777777" w:rsidR="00922F63" w:rsidRPr="00C76E7A" w:rsidRDefault="00922F63" w:rsidP="00922F63">
      <w:pPr>
        <w:rPr>
          <w:rFonts w:asciiTheme="minorHAnsi" w:hAnsiTheme="minorHAnsi" w:cstheme="minorHAnsi"/>
          <w:color w:val="000000" w:themeColor="text1"/>
          <w:sz w:val="22"/>
          <w:szCs w:val="22"/>
        </w:rPr>
      </w:pPr>
    </w:p>
    <w:p w14:paraId="167DAB4A" w14:textId="77777777" w:rsidR="00922F63" w:rsidRPr="00C76E7A" w:rsidRDefault="00922F63" w:rsidP="00922F63">
      <w:pPr>
        <w:rPr>
          <w:rFonts w:asciiTheme="minorHAnsi" w:hAnsiTheme="minorHAnsi" w:cstheme="minorHAnsi"/>
          <w:color w:val="000000" w:themeColor="text1"/>
          <w:sz w:val="22"/>
          <w:szCs w:val="22"/>
        </w:rPr>
      </w:pPr>
    </w:p>
    <w:p w14:paraId="6E20F0A0" w14:textId="77777777" w:rsidR="00922F63" w:rsidRPr="00C76E7A" w:rsidRDefault="00922F63" w:rsidP="00922F63">
      <w:pPr>
        <w:rPr>
          <w:rFonts w:asciiTheme="minorHAnsi" w:hAnsiTheme="minorHAnsi" w:cstheme="minorHAnsi"/>
          <w:color w:val="000000" w:themeColor="text1"/>
          <w:sz w:val="22"/>
          <w:szCs w:val="22"/>
        </w:rPr>
      </w:pPr>
    </w:p>
    <w:p w14:paraId="00BC138E" w14:textId="77777777" w:rsidR="00922F63" w:rsidRPr="00C76E7A" w:rsidRDefault="00922F63" w:rsidP="00922F63">
      <w:pPr>
        <w:rPr>
          <w:rFonts w:asciiTheme="minorHAnsi" w:hAnsiTheme="minorHAnsi" w:cstheme="minorHAnsi"/>
          <w:color w:val="000000" w:themeColor="text1"/>
          <w:sz w:val="22"/>
          <w:szCs w:val="22"/>
        </w:rPr>
      </w:pPr>
    </w:p>
    <w:p w14:paraId="4A46D194" w14:textId="77777777" w:rsidR="00922F63" w:rsidRPr="00C76E7A" w:rsidRDefault="00922F63" w:rsidP="00922F63">
      <w:pPr>
        <w:rPr>
          <w:rFonts w:asciiTheme="minorHAnsi" w:hAnsiTheme="minorHAnsi" w:cstheme="minorHAnsi"/>
          <w:color w:val="000000" w:themeColor="text1"/>
          <w:sz w:val="22"/>
          <w:szCs w:val="22"/>
        </w:rPr>
      </w:pPr>
    </w:p>
    <w:p w14:paraId="19E2EDF1" w14:textId="77777777" w:rsidR="00922F63" w:rsidRPr="00C76E7A" w:rsidRDefault="00922F63" w:rsidP="00922F63">
      <w:pPr>
        <w:rPr>
          <w:rFonts w:asciiTheme="minorHAnsi" w:hAnsiTheme="minorHAnsi" w:cstheme="minorHAnsi"/>
          <w:color w:val="000000" w:themeColor="text1"/>
          <w:sz w:val="22"/>
          <w:szCs w:val="22"/>
        </w:rPr>
      </w:pPr>
    </w:p>
    <w:p w14:paraId="31CEE6F5" w14:textId="77777777" w:rsidR="00922F63" w:rsidRPr="00C76E7A" w:rsidRDefault="00922F63" w:rsidP="00922F63">
      <w:pPr>
        <w:rPr>
          <w:rFonts w:asciiTheme="minorHAnsi" w:hAnsiTheme="minorHAnsi" w:cstheme="minorHAnsi"/>
          <w:color w:val="000000" w:themeColor="text1"/>
          <w:sz w:val="22"/>
          <w:szCs w:val="22"/>
        </w:rPr>
      </w:pPr>
    </w:p>
    <w:p w14:paraId="697F0584" w14:textId="77777777" w:rsidR="00922F63" w:rsidRPr="00C76E7A" w:rsidRDefault="00922F63" w:rsidP="00922F63">
      <w:pPr>
        <w:rPr>
          <w:rFonts w:asciiTheme="minorHAnsi" w:hAnsiTheme="minorHAnsi" w:cstheme="minorHAnsi"/>
          <w:color w:val="000000" w:themeColor="text1"/>
          <w:sz w:val="22"/>
          <w:szCs w:val="22"/>
        </w:rPr>
      </w:pPr>
    </w:p>
    <w:p w14:paraId="490381DA" w14:textId="77777777" w:rsidR="00922F63" w:rsidRPr="00C76E7A" w:rsidRDefault="00922F63" w:rsidP="00922F63">
      <w:pPr>
        <w:rPr>
          <w:rFonts w:asciiTheme="minorHAnsi" w:hAnsiTheme="minorHAnsi" w:cstheme="minorHAnsi"/>
          <w:color w:val="000000" w:themeColor="text1"/>
          <w:sz w:val="22"/>
          <w:szCs w:val="22"/>
        </w:rPr>
      </w:pPr>
    </w:p>
    <w:p w14:paraId="26996D6D" w14:textId="77777777" w:rsidR="00922F63" w:rsidRPr="00C76E7A" w:rsidRDefault="00922F63" w:rsidP="00922F63">
      <w:pPr>
        <w:rPr>
          <w:rFonts w:asciiTheme="minorHAnsi" w:hAnsiTheme="minorHAnsi" w:cstheme="minorHAnsi"/>
          <w:color w:val="000000" w:themeColor="text1"/>
          <w:sz w:val="22"/>
          <w:szCs w:val="22"/>
        </w:rPr>
      </w:pPr>
    </w:p>
    <w:p w14:paraId="6707B148" w14:textId="77777777" w:rsidR="00922F63" w:rsidRPr="00C76E7A" w:rsidRDefault="00922F63" w:rsidP="00922F63">
      <w:pPr>
        <w:rPr>
          <w:rFonts w:asciiTheme="minorHAnsi" w:hAnsiTheme="minorHAnsi" w:cstheme="minorHAnsi"/>
          <w:color w:val="000000" w:themeColor="text1"/>
          <w:sz w:val="22"/>
          <w:szCs w:val="22"/>
        </w:rPr>
      </w:pPr>
    </w:p>
    <w:p w14:paraId="2D290A53" w14:textId="762BDBA4" w:rsidR="00922F63" w:rsidRDefault="00922F63" w:rsidP="00922F63">
      <w:pPr>
        <w:rPr>
          <w:rFonts w:asciiTheme="minorHAnsi" w:hAnsiTheme="minorHAnsi" w:cstheme="minorHAnsi"/>
          <w:color w:val="000000" w:themeColor="text1"/>
          <w:sz w:val="22"/>
          <w:szCs w:val="22"/>
        </w:rPr>
      </w:pPr>
    </w:p>
    <w:p w14:paraId="0B962329" w14:textId="235520D9" w:rsidR="00922F63" w:rsidRDefault="00922F63" w:rsidP="00922F63">
      <w:pPr>
        <w:rPr>
          <w:rFonts w:asciiTheme="minorHAnsi" w:hAnsiTheme="minorHAnsi" w:cstheme="minorHAnsi"/>
          <w:color w:val="000000" w:themeColor="text1"/>
          <w:sz w:val="22"/>
          <w:szCs w:val="22"/>
        </w:rPr>
      </w:pPr>
    </w:p>
    <w:p w14:paraId="13D9DF47" w14:textId="28577458" w:rsidR="00922F63" w:rsidRDefault="00922F63" w:rsidP="00922F63">
      <w:pPr>
        <w:rPr>
          <w:rFonts w:asciiTheme="minorHAnsi" w:hAnsiTheme="minorHAnsi" w:cstheme="minorHAnsi"/>
          <w:color w:val="000000" w:themeColor="text1"/>
          <w:sz w:val="22"/>
          <w:szCs w:val="22"/>
        </w:rPr>
      </w:pPr>
    </w:p>
    <w:p w14:paraId="3E172DBC" w14:textId="1A425001" w:rsidR="00922F63" w:rsidRDefault="00922F63" w:rsidP="00922F63">
      <w:pPr>
        <w:rPr>
          <w:rFonts w:asciiTheme="minorHAnsi" w:hAnsiTheme="minorHAnsi" w:cstheme="minorHAnsi"/>
          <w:color w:val="000000" w:themeColor="text1"/>
          <w:sz w:val="22"/>
          <w:szCs w:val="22"/>
        </w:rPr>
      </w:pPr>
    </w:p>
    <w:p w14:paraId="7D03ED82" w14:textId="1ABB8871" w:rsidR="00922F63" w:rsidRDefault="00922F63" w:rsidP="00922F63">
      <w:pPr>
        <w:rPr>
          <w:rFonts w:asciiTheme="minorHAnsi" w:hAnsiTheme="minorHAnsi" w:cstheme="minorHAnsi"/>
          <w:color w:val="000000" w:themeColor="text1"/>
          <w:sz w:val="22"/>
          <w:szCs w:val="22"/>
        </w:rPr>
      </w:pPr>
    </w:p>
    <w:p w14:paraId="276E2667" w14:textId="47C3FE9B" w:rsidR="00922F63" w:rsidRDefault="00922F63" w:rsidP="00922F63">
      <w:pPr>
        <w:rPr>
          <w:rFonts w:asciiTheme="minorHAnsi" w:hAnsiTheme="minorHAnsi" w:cstheme="minorHAnsi"/>
          <w:color w:val="000000" w:themeColor="text1"/>
          <w:sz w:val="22"/>
          <w:szCs w:val="22"/>
        </w:rPr>
      </w:pPr>
    </w:p>
    <w:p w14:paraId="450B5B32" w14:textId="5FB673AA" w:rsidR="00922F63" w:rsidRDefault="00922F63" w:rsidP="00922F63">
      <w:pPr>
        <w:rPr>
          <w:rFonts w:asciiTheme="minorHAnsi" w:hAnsiTheme="minorHAnsi" w:cstheme="minorHAnsi"/>
          <w:color w:val="000000" w:themeColor="text1"/>
          <w:sz w:val="22"/>
          <w:szCs w:val="22"/>
        </w:rPr>
      </w:pPr>
    </w:p>
    <w:p w14:paraId="75802D2D" w14:textId="5152112E" w:rsidR="00922F63" w:rsidRDefault="00922F63" w:rsidP="00922F63">
      <w:pPr>
        <w:rPr>
          <w:rFonts w:asciiTheme="minorHAnsi" w:hAnsiTheme="minorHAnsi" w:cstheme="minorHAnsi"/>
          <w:color w:val="000000" w:themeColor="text1"/>
          <w:sz w:val="22"/>
          <w:szCs w:val="22"/>
        </w:rPr>
      </w:pPr>
    </w:p>
    <w:p w14:paraId="5469F909" w14:textId="0083BA9F" w:rsidR="00922F63" w:rsidRDefault="00922F63" w:rsidP="00922F63">
      <w:pPr>
        <w:rPr>
          <w:rFonts w:asciiTheme="minorHAnsi" w:hAnsiTheme="minorHAnsi" w:cstheme="minorHAnsi"/>
          <w:color w:val="000000" w:themeColor="text1"/>
          <w:sz w:val="22"/>
          <w:szCs w:val="22"/>
        </w:rPr>
      </w:pPr>
    </w:p>
    <w:p w14:paraId="589B0BE6" w14:textId="4F2461DA" w:rsidR="00922F63" w:rsidRDefault="00922F63" w:rsidP="00922F63">
      <w:pPr>
        <w:rPr>
          <w:rFonts w:asciiTheme="minorHAnsi" w:hAnsiTheme="minorHAnsi" w:cstheme="minorHAnsi"/>
          <w:color w:val="000000" w:themeColor="text1"/>
          <w:sz w:val="22"/>
          <w:szCs w:val="22"/>
        </w:rPr>
      </w:pPr>
    </w:p>
    <w:p w14:paraId="41CAD1B2" w14:textId="1CDB69EA" w:rsidR="00922F63" w:rsidRDefault="00922F63" w:rsidP="00922F63">
      <w:pPr>
        <w:rPr>
          <w:rFonts w:asciiTheme="minorHAnsi" w:hAnsiTheme="minorHAnsi" w:cstheme="minorHAnsi"/>
          <w:color w:val="000000" w:themeColor="text1"/>
          <w:sz w:val="22"/>
          <w:szCs w:val="22"/>
        </w:rPr>
      </w:pPr>
    </w:p>
    <w:p w14:paraId="287AFE17" w14:textId="11728828" w:rsidR="00922F63" w:rsidRDefault="00922F63" w:rsidP="00922F63">
      <w:pPr>
        <w:rPr>
          <w:rFonts w:asciiTheme="minorHAnsi" w:hAnsiTheme="minorHAnsi" w:cstheme="minorHAnsi"/>
          <w:color w:val="000000" w:themeColor="text1"/>
          <w:sz w:val="22"/>
          <w:szCs w:val="22"/>
        </w:rPr>
      </w:pPr>
    </w:p>
    <w:p w14:paraId="71DE2B2A" w14:textId="732AD2C8" w:rsidR="00922F63" w:rsidRDefault="00922F63" w:rsidP="00922F63">
      <w:pPr>
        <w:rPr>
          <w:rFonts w:asciiTheme="minorHAnsi" w:hAnsiTheme="minorHAnsi" w:cstheme="minorHAnsi"/>
          <w:color w:val="000000" w:themeColor="text1"/>
          <w:sz w:val="22"/>
          <w:szCs w:val="22"/>
        </w:rPr>
      </w:pPr>
    </w:p>
    <w:p w14:paraId="4CE52B7B" w14:textId="0EC1EC06" w:rsidR="00922F63" w:rsidRDefault="00922F63" w:rsidP="00922F63">
      <w:pPr>
        <w:rPr>
          <w:rFonts w:asciiTheme="minorHAnsi" w:hAnsiTheme="minorHAnsi" w:cstheme="minorHAnsi"/>
          <w:color w:val="000000" w:themeColor="text1"/>
          <w:sz w:val="22"/>
          <w:szCs w:val="22"/>
        </w:rPr>
      </w:pPr>
    </w:p>
    <w:p w14:paraId="40884998" w14:textId="477C1486" w:rsidR="00922F63" w:rsidRDefault="00922F63" w:rsidP="00922F63">
      <w:pPr>
        <w:rPr>
          <w:rFonts w:asciiTheme="minorHAnsi" w:hAnsiTheme="minorHAnsi" w:cstheme="minorHAnsi"/>
          <w:color w:val="000000" w:themeColor="text1"/>
          <w:sz w:val="22"/>
          <w:szCs w:val="22"/>
        </w:rPr>
      </w:pPr>
    </w:p>
    <w:p w14:paraId="7E2C3D61" w14:textId="023BB73D" w:rsidR="00922F63" w:rsidRDefault="00922F63" w:rsidP="00922F63">
      <w:pPr>
        <w:rPr>
          <w:rFonts w:asciiTheme="minorHAnsi" w:hAnsiTheme="minorHAnsi" w:cstheme="minorHAnsi"/>
          <w:color w:val="000000" w:themeColor="text1"/>
          <w:sz w:val="22"/>
          <w:szCs w:val="22"/>
        </w:rPr>
      </w:pPr>
    </w:p>
    <w:p w14:paraId="47F16285" w14:textId="125D6D7A" w:rsidR="00922F63" w:rsidRDefault="00922F63" w:rsidP="00922F63">
      <w:pPr>
        <w:rPr>
          <w:rFonts w:asciiTheme="minorHAnsi" w:hAnsiTheme="minorHAnsi" w:cstheme="minorHAnsi"/>
          <w:color w:val="000000" w:themeColor="text1"/>
          <w:sz w:val="22"/>
          <w:szCs w:val="22"/>
        </w:rPr>
      </w:pPr>
    </w:p>
    <w:p w14:paraId="253D8DAE" w14:textId="45711411" w:rsidR="00922F63" w:rsidRDefault="00922F63" w:rsidP="00922F63">
      <w:pPr>
        <w:rPr>
          <w:rFonts w:asciiTheme="minorHAnsi" w:hAnsiTheme="minorHAnsi" w:cstheme="minorHAnsi"/>
          <w:color w:val="000000" w:themeColor="text1"/>
          <w:sz w:val="22"/>
          <w:szCs w:val="22"/>
        </w:rPr>
      </w:pPr>
    </w:p>
    <w:p w14:paraId="1E1BB16F" w14:textId="77777777" w:rsidR="00922F63" w:rsidRPr="00C76E7A" w:rsidRDefault="00922F63" w:rsidP="00922F63">
      <w:pPr>
        <w:rPr>
          <w:rFonts w:asciiTheme="minorHAnsi" w:hAnsiTheme="minorHAnsi" w:cstheme="minorHAnsi"/>
          <w:color w:val="000000" w:themeColor="text1"/>
          <w:sz w:val="22"/>
          <w:szCs w:val="22"/>
        </w:rPr>
      </w:pPr>
    </w:p>
    <w:p w14:paraId="1A7DCC99" w14:textId="77777777" w:rsidR="00922F63" w:rsidRPr="00C76E7A" w:rsidRDefault="00922F63" w:rsidP="00922F63">
      <w:pPr>
        <w:rPr>
          <w:rFonts w:asciiTheme="minorHAnsi" w:hAnsiTheme="minorHAnsi" w:cstheme="minorHAnsi"/>
          <w:color w:val="000000" w:themeColor="text1"/>
          <w:sz w:val="22"/>
          <w:szCs w:val="22"/>
        </w:rPr>
      </w:pPr>
    </w:p>
    <w:p w14:paraId="671ED721" w14:textId="77777777" w:rsidR="00922F63" w:rsidRPr="00C76E7A" w:rsidRDefault="00922F63" w:rsidP="00922F63">
      <w:pPr>
        <w:rPr>
          <w:rFonts w:asciiTheme="minorHAnsi" w:hAnsiTheme="minorHAnsi" w:cstheme="minorHAnsi"/>
          <w:color w:val="000000" w:themeColor="text1"/>
          <w:sz w:val="22"/>
          <w:szCs w:val="22"/>
        </w:rPr>
      </w:pPr>
    </w:p>
    <w:p w14:paraId="25300D1E" w14:textId="77777777" w:rsidR="00922F63" w:rsidRPr="00C76E7A" w:rsidRDefault="00922F63" w:rsidP="00922F63">
      <w:pPr>
        <w:rPr>
          <w:rFonts w:asciiTheme="minorHAnsi" w:hAnsiTheme="minorHAnsi" w:cstheme="minorHAnsi"/>
          <w:color w:val="000000" w:themeColor="text1"/>
          <w:sz w:val="22"/>
          <w:szCs w:val="22"/>
        </w:rPr>
      </w:pPr>
    </w:p>
    <w:p w14:paraId="3F74029A"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lastRenderedPageBreak/>
        <w:t xml:space="preserve">Příloha č. </w:t>
      </w:r>
      <w:r>
        <w:rPr>
          <w:rFonts w:asciiTheme="minorHAnsi" w:hAnsiTheme="minorHAnsi" w:cstheme="minorHAnsi"/>
          <w:color w:val="000000" w:themeColor="text1"/>
          <w:sz w:val="22"/>
          <w:szCs w:val="22"/>
        </w:rPr>
        <w:t>1</w:t>
      </w:r>
    </w:p>
    <w:p w14:paraId="6094AB74" w14:textId="77777777" w:rsidR="00922F63" w:rsidRPr="00C76E7A" w:rsidRDefault="00922F63" w:rsidP="00922F63">
      <w:pPr>
        <w:rPr>
          <w:rFonts w:asciiTheme="minorHAnsi" w:hAnsiTheme="minorHAnsi" w:cstheme="minorHAnsi"/>
          <w:color w:val="000000" w:themeColor="text1"/>
          <w:sz w:val="22"/>
          <w:szCs w:val="22"/>
        </w:rPr>
      </w:pPr>
    </w:p>
    <w:p w14:paraId="4282755B" w14:textId="77777777" w:rsidR="00922F63" w:rsidRPr="00C76E7A"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color w:val="000000" w:themeColor="text1"/>
          <w:sz w:val="22"/>
          <w:szCs w:val="22"/>
        </w:rPr>
        <w:t>Položkový rozpočet</w:t>
      </w:r>
    </w:p>
    <w:p w14:paraId="21DCF356" w14:textId="77777777" w:rsidR="00922F63" w:rsidRPr="00C76E7A" w:rsidRDefault="00922F63" w:rsidP="00922F63">
      <w:pPr>
        <w:rPr>
          <w:rFonts w:asciiTheme="minorHAnsi" w:hAnsiTheme="minorHAnsi" w:cstheme="minorHAnsi"/>
          <w:color w:val="000000" w:themeColor="text1"/>
          <w:sz w:val="22"/>
          <w:szCs w:val="22"/>
        </w:rPr>
      </w:pPr>
    </w:p>
    <w:p w14:paraId="346FE476" w14:textId="77777777" w:rsidR="00922F63" w:rsidRDefault="00922F63" w:rsidP="00922F63">
      <w:pPr>
        <w:rPr>
          <w:rFonts w:asciiTheme="minorHAnsi" w:hAnsiTheme="minorHAnsi" w:cstheme="minorHAnsi"/>
          <w:color w:val="000000" w:themeColor="text1"/>
          <w:sz w:val="22"/>
          <w:szCs w:val="22"/>
        </w:rPr>
      </w:pPr>
      <w:r w:rsidRPr="00C76E7A">
        <w:rPr>
          <w:rFonts w:asciiTheme="minorHAnsi" w:hAnsiTheme="minorHAnsi" w:cstheme="minorHAnsi"/>
          <w:noProof/>
          <w:color w:val="000000" w:themeColor="text1"/>
          <w:sz w:val="22"/>
          <w:szCs w:val="22"/>
        </w:rPr>
        <w:drawing>
          <wp:inline distT="0" distB="0" distL="0" distR="0" wp14:anchorId="44C8BD1E" wp14:editId="640BF0A7">
            <wp:extent cx="6120130" cy="17024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702435"/>
                    </a:xfrm>
                    <a:prstGeom prst="rect">
                      <a:avLst/>
                    </a:prstGeom>
                  </pic:spPr>
                </pic:pic>
              </a:graphicData>
            </a:graphic>
          </wp:inline>
        </w:drawing>
      </w:r>
    </w:p>
    <w:p w14:paraId="439C61E0" w14:textId="77777777" w:rsidR="00922F63" w:rsidRDefault="00922F63" w:rsidP="00922F63">
      <w:pPr>
        <w:rPr>
          <w:rFonts w:asciiTheme="minorHAnsi" w:hAnsiTheme="minorHAnsi" w:cstheme="minorHAnsi"/>
          <w:color w:val="000000" w:themeColor="text1"/>
          <w:sz w:val="22"/>
          <w:szCs w:val="22"/>
        </w:rPr>
      </w:pPr>
    </w:p>
    <w:p w14:paraId="6163B480" w14:textId="77777777" w:rsidR="00922F63" w:rsidRDefault="00922F63" w:rsidP="00922F63">
      <w:pPr>
        <w:rPr>
          <w:rFonts w:asciiTheme="minorHAnsi" w:hAnsiTheme="minorHAnsi" w:cstheme="minorHAnsi"/>
          <w:color w:val="000000" w:themeColor="text1"/>
          <w:sz w:val="22"/>
          <w:szCs w:val="22"/>
        </w:rPr>
      </w:pPr>
    </w:p>
    <w:p w14:paraId="49108271" w14:textId="77777777" w:rsidR="00922F63" w:rsidRDefault="00922F63" w:rsidP="00922F63">
      <w:pPr>
        <w:rPr>
          <w:rFonts w:asciiTheme="minorHAnsi" w:hAnsiTheme="minorHAnsi" w:cstheme="minorHAnsi"/>
          <w:color w:val="000000" w:themeColor="text1"/>
          <w:sz w:val="22"/>
          <w:szCs w:val="22"/>
        </w:rPr>
      </w:pPr>
    </w:p>
    <w:p w14:paraId="19691121" w14:textId="77777777" w:rsidR="00922F63" w:rsidRDefault="00922F63" w:rsidP="00922F63">
      <w:pPr>
        <w:rPr>
          <w:rFonts w:asciiTheme="minorHAnsi" w:hAnsiTheme="minorHAnsi" w:cstheme="minorHAnsi"/>
          <w:color w:val="000000" w:themeColor="text1"/>
          <w:sz w:val="22"/>
          <w:szCs w:val="22"/>
        </w:rPr>
      </w:pPr>
    </w:p>
    <w:p w14:paraId="6EC2DDED" w14:textId="77777777" w:rsidR="00922F63" w:rsidRPr="00202AE1" w:rsidRDefault="00922F63" w:rsidP="00922F63">
      <w:pPr>
        <w:rPr>
          <w:rFonts w:asciiTheme="minorHAnsi" w:hAnsiTheme="minorHAnsi" w:cstheme="minorHAnsi"/>
          <w:color w:val="000000" w:themeColor="text1"/>
          <w:sz w:val="22"/>
          <w:szCs w:val="22"/>
        </w:rPr>
      </w:pPr>
    </w:p>
    <w:p w14:paraId="02FC2A51" w14:textId="34526291" w:rsidR="009C2538" w:rsidRDefault="00922F63" w:rsidP="000C5936">
      <w:pPr>
        <w:tabs>
          <w:tab w:val="left" w:pos="6120"/>
        </w:tabs>
        <w:jc w:val="both"/>
        <w:rPr>
          <w:rFonts w:ascii="Calibri" w:hAnsi="Calibri" w:cs="Calibri"/>
          <w:sz w:val="22"/>
          <w:szCs w:val="22"/>
        </w:rPr>
      </w:pPr>
      <w:r>
        <w:rPr>
          <w:rFonts w:ascii="Calibri" w:hAnsi="Calibri" w:cs="Calibri"/>
          <w:sz w:val="22"/>
          <w:szCs w:val="22"/>
        </w:rPr>
        <w:t>184066</w:t>
      </w:r>
    </w:p>
    <w:sectPr w:rsidR="009C2538" w:rsidSect="004035F6">
      <w:footerReference w:type="default" r:id="rId10"/>
      <w:headerReference w:type="first" r:id="rId11"/>
      <w:footerReference w:type="first" r:id="rId12"/>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A217" w14:textId="77777777" w:rsidR="00BF36D3" w:rsidRDefault="00BF36D3">
      <w:r>
        <w:separator/>
      </w:r>
    </w:p>
  </w:endnote>
  <w:endnote w:type="continuationSeparator" w:id="0">
    <w:p w14:paraId="23D3528C" w14:textId="77777777" w:rsidR="00BF36D3" w:rsidRDefault="00BF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9DAC" w14:textId="77777777" w:rsidR="00BF36D3" w:rsidRDefault="00BF36D3">
      <w:r>
        <w:separator/>
      </w:r>
    </w:p>
  </w:footnote>
  <w:footnote w:type="continuationSeparator" w:id="0">
    <w:p w14:paraId="05C77012" w14:textId="77777777" w:rsidR="00BF36D3" w:rsidRDefault="00BF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0"/>
  </w:num>
  <w:num w:numId="2">
    <w:abstractNumId w:val="3"/>
  </w:num>
  <w:num w:numId="3">
    <w:abstractNumId w:val="14"/>
  </w:num>
  <w:num w:numId="4">
    <w:abstractNumId w:val="4"/>
  </w:num>
  <w:num w:numId="5">
    <w:abstractNumId w:val="13"/>
  </w:num>
  <w:num w:numId="6">
    <w:abstractNumId w:val="15"/>
  </w:num>
  <w:num w:numId="7">
    <w:abstractNumId w:val="9"/>
  </w:num>
  <w:num w:numId="8">
    <w:abstractNumId w:val="12"/>
  </w:num>
  <w:num w:numId="9">
    <w:abstractNumId w:val="8"/>
  </w:num>
  <w:num w:numId="10">
    <w:abstractNumId w:val="0"/>
  </w:num>
  <w:num w:numId="11">
    <w:abstractNumId w:val="5"/>
  </w:num>
  <w:num w:numId="12">
    <w:abstractNumId w:val="6"/>
  </w:num>
  <w:num w:numId="13">
    <w:abstractNumId w:val="1"/>
  </w:num>
  <w:num w:numId="14">
    <w:abstractNumId w:val="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10E7E"/>
    <w:rsid w:val="00211015"/>
    <w:rsid w:val="002175F0"/>
    <w:rsid w:val="002213BC"/>
    <w:rsid w:val="00221AA6"/>
    <w:rsid w:val="0022328F"/>
    <w:rsid w:val="00225D4C"/>
    <w:rsid w:val="002409C3"/>
    <w:rsid w:val="0024272F"/>
    <w:rsid w:val="00255272"/>
    <w:rsid w:val="00273569"/>
    <w:rsid w:val="0027452B"/>
    <w:rsid w:val="00276CDF"/>
    <w:rsid w:val="00296CCA"/>
    <w:rsid w:val="002B51AE"/>
    <w:rsid w:val="002C019C"/>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5D7E"/>
    <w:rsid w:val="008D556F"/>
    <w:rsid w:val="00904C29"/>
    <w:rsid w:val="00911320"/>
    <w:rsid w:val="00913688"/>
    <w:rsid w:val="00920738"/>
    <w:rsid w:val="00922F63"/>
    <w:rsid w:val="009244A9"/>
    <w:rsid w:val="00930894"/>
    <w:rsid w:val="00942067"/>
    <w:rsid w:val="0095100E"/>
    <w:rsid w:val="00960138"/>
    <w:rsid w:val="00966C80"/>
    <w:rsid w:val="00992FA0"/>
    <w:rsid w:val="009A3BE7"/>
    <w:rsid w:val="009B40C2"/>
    <w:rsid w:val="009C01D4"/>
    <w:rsid w:val="009C2538"/>
    <w:rsid w:val="009C3857"/>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E29"/>
    <w:rsid w:val="00BB5875"/>
    <w:rsid w:val="00BC1FBE"/>
    <w:rsid w:val="00BF36D3"/>
    <w:rsid w:val="00C01877"/>
    <w:rsid w:val="00C215B0"/>
    <w:rsid w:val="00C34D7B"/>
    <w:rsid w:val="00C46C46"/>
    <w:rsid w:val="00C83012"/>
    <w:rsid w:val="00CB46E3"/>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Odstavecseseznamem"/>
    <w:link w:val="Nadpis1Char"/>
    <w:uiPriority w:val="9"/>
    <w:qFormat/>
    <w:rsid w:val="00922F63"/>
    <w:pPr>
      <w:keepNext/>
      <w:keepLines/>
      <w:numPr>
        <w:numId w:val="2"/>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uiPriority w:val="9"/>
    <w:rsid w:val="00922F63"/>
    <w:rPr>
      <w:b/>
      <w:bCs/>
      <w:sz w:val="28"/>
      <w:szCs w:val="28"/>
      <w:lang w:eastAsia="en-US"/>
    </w:rPr>
  </w:style>
  <w:style w:type="character" w:styleId="Hypertextovodkaz">
    <w:name w:val="Hyperlink"/>
    <w:rsid w:val="00922F63"/>
    <w:rPr>
      <w:color w:val="0000FF"/>
      <w:u w:val="single"/>
    </w:rPr>
  </w:style>
  <w:style w:type="paragraph" w:styleId="Odstavecseseznamem">
    <w:name w:val="List Paragraph"/>
    <w:basedOn w:val="Normln"/>
    <w:uiPriority w:val="34"/>
    <w:qFormat/>
    <w:rsid w:val="00922F63"/>
    <w:pPr>
      <w:numPr>
        <w:ilvl w:val="1"/>
        <w:numId w:val="2"/>
      </w:numPr>
      <w:spacing w:after="120"/>
      <w:jc w:val="both"/>
    </w:pPr>
    <w:rPr>
      <w:rFonts w:eastAsia="Calibri"/>
      <w:szCs w:val="22"/>
      <w:lang w:eastAsia="en-US"/>
    </w:rPr>
  </w:style>
  <w:style w:type="paragraph" w:customStyle="1" w:styleId="Pododstavec">
    <w:name w:val="Pododstavec"/>
    <w:basedOn w:val="Normln"/>
    <w:qFormat/>
    <w:rsid w:val="00922F63"/>
    <w:pPr>
      <w:numPr>
        <w:ilvl w:val="2"/>
        <w:numId w:val="2"/>
      </w:numPr>
      <w:spacing w:after="120"/>
      <w:contextualSpacing/>
      <w:jc w:val="both"/>
    </w:pPr>
    <w:rPr>
      <w:rFonts w:eastAsia="Calibri"/>
      <w:szCs w:val="22"/>
      <w:lang w:eastAsia="en-US"/>
    </w:rPr>
  </w:style>
  <w:style w:type="paragraph" w:styleId="Zkladntext">
    <w:name w:val="Body Text"/>
    <w:basedOn w:val="Normln"/>
    <w:link w:val="ZkladntextChar"/>
    <w:rsid w:val="00922F63"/>
    <w:pPr>
      <w:jc w:val="center"/>
    </w:pPr>
    <w:rPr>
      <w:b/>
      <w:sz w:val="32"/>
      <w:szCs w:val="20"/>
    </w:rPr>
  </w:style>
  <w:style w:type="character" w:customStyle="1" w:styleId="ZkladntextChar">
    <w:name w:val="Základní text Char"/>
    <w:basedOn w:val="Standardnpsmoodstavce"/>
    <w:link w:val="Zkladntext"/>
    <w:rsid w:val="00922F63"/>
    <w:rPr>
      <w:b/>
      <w:sz w:val="32"/>
      <w:szCs w:val="20"/>
    </w:rPr>
  </w:style>
  <w:style w:type="character" w:styleId="Siln">
    <w:name w:val="Strong"/>
    <w:uiPriority w:val="22"/>
    <w:qFormat/>
    <w:rsid w:val="00922F63"/>
    <w:rPr>
      <w:b/>
      <w:bCs/>
    </w:rPr>
  </w:style>
  <w:style w:type="paragraph" w:customStyle="1" w:styleId="Normln0">
    <w:name w:val="Normální~"/>
    <w:basedOn w:val="Normln"/>
    <w:rsid w:val="00922F63"/>
    <w:pPr>
      <w:widowControl w:val="0"/>
      <w:jc w:val="both"/>
    </w:pPr>
    <w:rPr>
      <w:rFonts w:ascii="Arial" w:hAnsi="Arial" w:cs="Arial"/>
      <w:sz w:val="22"/>
      <w:szCs w:val="20"/>
    </w:rPr>
  </w:style>
  <w:style w:type="paragraph" w:customStyle="1" w:styleId="Default">
    <w:name w:val="Default"/>
    <w:rsid w:val="00922F63"/>
    <w:pPr>
      <w:widowControl w:val="0"/>
      <w:autoSpaceDE w:val="0"/>
      <w:autoSpaceDN w:val="0"/>
      <w:adjustRightInd w:val="0"/>
      <w:spacing w:after="0" w:line="240" w:lineRule="auto"/>
    </w:pPr>
    <w:rPr>
      <w:rFonts w:ascii="News Serif EE" w:hAnsi="News Serif E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98E1-C72E-4F81-AA15-724CA797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2401</Words>
  <Characters>14167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2</cp:revision>
  <cp:lastPrinted>2025-10-20T12:10:00Z</cp:lastPrinted>
  <dcterms:created xsi:type="dcterms:W3CDTF">2025-10-23T06:15:00Z</dcterms:created>
  <dcterms:modified xsi:type="dcterms:W3CDTF">2025-10-23T06:15:00Z</dcterms:modified>
</cp:coreProperties>
</file>