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C2E4C" w14:textId="77777777" w:rsidR="00251C26" w:rsidRPr="002A1F49" w:rsidRDefault="00251C26" w:rsidP="00251C26">
      <w:pPr>
        <w:pStyle w:val="ZkladntextIMP"/>
        <w:spacing w:line="228" w:lineRule="auto"/>
        <w:jc w:val="center"/>
        <w:rPr>
          <w:b/>
          <w:sz w:val="36"/>
          <w:szCs w:val="36"/>
        </w:rPr>
      </w:pPr>
      <w:r w:rsidRPr="002A1F49">
        <w:rPr>
          <w:b/>
          <w:sz w:val="36"/>
          <w:szCs w:val="36"/>
        </w:rPr>
        <w:t>Smlouva o dílo</w:t>
      </w:r>
    </w:p>
    <w:p w14:paraId="76F8FCBD" w14:textId="77777777" w:rsidR="00B61305" w:rsidRPr="002A1F49" w:rsidRDefault="00B61305" w:rsidP="00251C26">
      <w:pPr>
        <w:pStyle w:val="ZkladntextIMP"/>
        <w:spacing w:line="228" w:lineRule="auto"/>
        <w:jc w:val="center"/>
        <w:rPr>
          <w:szCs w:val="24"/>
        </w:rPr>
      </w:pPr>
      <w:r w:rsidRPr="002A1F49">
        <w:rPr>
          <w:szCs w:val="24"/>
        </w:rPr>
        <w:t xml:space="preserve">Uzavřená v souladu s ustanovením § 2586 a násl. </w:t>
      </w:r>
      <w:r w:rsidR="002C07A1" w:rsidRPr="002A1F49">
        <w:rPr>
          <w:szCs w:val="24"/>
        </w:rPr>
        <w:t>z</w:t>
      </w:r>
      <w:r w:rsidRPr="002A1F49">
        <w:rPr>
          <w:szCs w:val="24"/>
        </w:rPr>
        <w:t>ákona č. 89/2012 Sb., občanský zákoník, v platném znění</w:t>
      </w:r>
    </w:p>
    <w:p w14:paraId="4904C46A" w14:textId="77777777" w:rsidR="005E14BE" w:rsidRPr="002A1F49" w:rsidRDefault="005E14BE" w:rsidP="00251C26">
      <w:pPr>
        <w:pStyle w:val="ZkladntextIMP"/>
        <w:spacing w:line="228" w:lineRule="auto"/>
        <w:jc w:val="center"/>
        <w:rPr>
          <w:b/>
          <w:szCs w:val="24"/>
        </w:rPr>
      </w:pPr>
    </w:p>
    <w:p w14:paraId="56EFE39C" w14:textId="77777777" w:rsidR="00251C26" w:rsidRPr="002A1F49" w:rsidRDefault="00251C26" w:rsidP="00251C26">
      <w:pPr>
        <w:pStyle w:val="ZkladntextIMP"/>
        <w:spacing w:line="228" w:lineRule="auto"/>
        <w:jc w:val="center"/>
        <w:rPr>
          <w:b/>
          <w:szCs w:val="24"/>
        </w:rPr>
      </w:pPr>
      <w:r w:rsidRPr="002A1F49">
        <w:rPr>
          <w:b/>
          <w:szCs w:val="24"/>
        </w:rPr>
        <w:t>I.</w:t>
      </w:r>
    </w:p>
    <w:p w14:paraId="4BFBADFD" w14:textId="77777777" w:rsidR="00251C26" w:rsidRPr="002A1F49" w:rsidRDefault="00251C26" w:rsidP="00251C26">
      <w:pPr>
        <w:pStyle w:val="ZkladntextIMP"/>
        <w:spacing w:line="228" w:lineRule="auto"/>
        <w:jc w:val="center"/>
        <w:rPr>
          <w:b/>
          <w:szCs w:val="24"/>
        </w:rPr>
      </w:pPr>
      <w:r w:rsidRPr="002A1F49">
        <w:rPr>
          <w:b/>
          <w:szCs w:val="24"/>
        </w:rPr>
        <w:t>Smluvní strany</w:t>
      </w:r>
    </w:p>
    <w:p w14:paraId="114EA658" w14:textId="77777777" w:rsidR="00251C26" w:rsidRPr="002A1F49" w:rsidRDefault="00251C26" w:rsidP="005E14BE">
      <w:pPr>
        <w:pStyle w:val="ZkladntextIMP"/>
        <w:spacing w:line="228" w:lineRule="auto"/>
        <w:jc w:val="both"/>
        <w:rPr>
          <w:b/>
          <w:szCs w:val="24"/>
        </w:rPr>
      </w:pPr>
    </w:p>
    <w:p w14:paraId="115032DF" w14:textId="77777777" w:rsidR="005E14BE" w:rsidRPr="002A1F49" w:rsidRDefault="005E14BE" w:rsidP="005E14BE">
      <w:pPr>
        <w:pStyle w:val="Nadpis2"/>
        <w:tabs>
          <w:tab w:val="left" w:pos="284"/>
          <w:tab w:val="left" w:pos="9180"/>
        </w:tabs>
        <w:rPr>
          <w:sz w:val="24"/>
          <w:szCs w:val="24"/>
          <w:u w:val="none"/>
        </w:rPr>
      </w:pPr>
      <w:r w:rsidRPr="002A1F49">
        <w:rPr>
          <w:sz w:val="24"/>
          <w:szCs w:val="24"/>
          <w:u w:val="none"/>
        </w:rPr>
        <w:t>Městské kulturní středisko Nový Jičín, příspěvková organizace</w:t>
      </w:r>
    </w:p>
    <w:p w14:paraId="4CBC51A1" w14:textId="77777777" w:rsidR="005E14BE" w:rsidRPr="002A1F49" w:rsidRDefault="005E14BE" w:rsidP="005E14BE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se sídlem Masarykovo nám. 32/20, 741 01 Nový Jičín </w:t>
      </w:r>
    </w:p>
    <w:p w14:paraId="6F94654D" w14:textId="77777777" w:rsidR="005E14BE" w:rsidRPr="002A1F49" w:rsidRDefault="005E14BE" w:rsidP="005E14BE">
      <w:pPr>
        <w:tabs>
          <w:tab w:val="left" w:pos="9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IČ</w:t>
      </w:r>
      <w:r w:rsidR="002C07A1" w:rsidRPr="002A1F49">
        <w:rPr>
          <w:rFonts w:ascii="Times New Roman" w:hAnsi="Times New Roman" w:cs="Times New Roman"/>
          <w:sz w:val="24"/>
          <w:szCs w:val="24"/>
        </w:rPr>
        <w:t>O</w:t>
      </w:r>
      <w:r w:rsidRPr="002A1F49">
        <w:rPr>
          <w:rFonts w:ascii="Times New Roman" w:hAnsi="Times New Roman" w:cs="Times New Roman"/>
          <w:sz w:val="24"/>
          <w:szCs w:val="24"/>
        </w:rPr>
        <w:t>: 47998261</w:t>
      </w:r>
    </w:p>
    <w:p w14:paraId="2AFF36AE" w14:textId="77777777" w:rsidR="005E14BE" w:rsidRPr="002A1F49" w:rsidRDefault="005E14BE" w:rsidP="005E14BE">
      <w:pPr>
        <w:tabs>
          <w:tab w:val="left" w:pos="9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DIČ: CZ47998261</w:t>
      </w:r>
    </w:p>
    <w:p w14:paraId="1BE186DB" w14:textId="1877855D" w:rsidR="005E14BE" w:rsidRPr="002A1F49" w:rsidRDefault="005E14BE" w:rsidP="005E14BE">
      <w:pPr>
        <w:pStyle w:val="Nadpis2"/>
        <w:tabs>
          <w:tab w:val="left" w:pos="9180"/>
        </w:tabs>
        <w:rPr>
          <w:b w:val="0"/>
          <w:sz w:val="24"/>
          <w:szCs w:val="24"/>
          <w:u w:val="none"/>
        </w:rPr>
      </w:pPr>
      <w:r w:rsidRPr="002A1F49">
        <w:rPr>
          <w:b w:val="0"/>
          <w:sz w:val="24"/>
          <w:szCs w:val="24"/>
          <w:u w:val="none"/>
        </w:rPr>
        <w:t>zastoupen</w:t>
      </w:r>
      <w:r w:rsidR="002C07A1" w:rsidRPr="002A1F49">
        <w:rPr>
          <w:b w:val="0"/>
          <w:sz w:val="24"/>
          <w:szCs w:val="24"/>
          <w:u w:val="none"/>
        </w:rPr>
        <w:t>á</w:t>
      </w:r>
      <w:r w:rsidR="000425F7" w:rsidRPr="002A1F49">
        <w:rPr>
          <w:b w:val="0"/>
          <w:sz w:val="24"/>
          <w:szCs w:val="24"/>
          <w:u w:val="none"/>
        </w:rPr>
        <w:t xml:space="preserve"> </w:t>
      </w:r>
    </w:p>
    <w:p w14:paraId="1DDF2935" w14:textId="4CDE2E9D" w:rsidR="002C07A1" w:rsidRPr="00C00B75" w:rsidRDefault="005E14BE" w:rsidP="00C00B75">
      <w:pPr>
        <w:pStyle w:val="ZkladntextIMP"/>
        <w:spacing w:line="228" w:lineRule="auto"/>
        <w:jc w:val="both"/>
        <w:rPr>
          <w:b/>
          <w:szCs w:val="24"/>
        </w:rPr>
      </w:pPr>
      <w:r w:rsidRPr="002A1F49">
        <w:rPr>
          <w:szCs w:val="24"/>
        </w:rPr>
        <w:t xml:space="preserve">bankovní spojení: Komerční banka, a. </w:t>
      </w:r>
      <w:r w:rsidR="00B6054B">
        <w:rPr>
          <w:szCs w:val="24"/>
        </w:rPr>
        <w:t xml:space="preserve">s., pobočka Nový Jičín  </w:t>
      </w:r>
    </w:p>
    <w:p w14:paraId="153C8F81" w14:textId="77777777" w:rsidR="00251C26" w:rsidRPr="002A1F49" w:rsidRDefault="00B61305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 xml:space="preserve">na straně jedné </w:t>
      </w:r>
      <w:r w:rsidR="00251C26" w:rsidRPr="002A1F49">
        <w:rPr>
          <w:szCs w:val="24"/>
        </w:rPr>
        <w:t>(</w:t>
      </w:r>
      <w:r w:rsidRPr="002A1F49">
        <w:rPr>
          <w:szCs w:val="24"/>
        </w:rPr>
        <w:t>dále jen „</w:t>
      </w:r>
      <w:r w:rsidR="00251C26" w:rsidRPr="002A1F49">
        <w:rPr>
          <w:szCs w:val="24"/>
        </w:rPr>
        <w:t>objednatel</w:t>
      </w:r>
      <w:r w:rsidRPr="002A1F49">
        <w:rPr>
          <w:szCs w:val="24"/>
        </w:rPr>
        <w:t>“</w:t>
      </w:r>
      <w:r w:rsidR="00251C26" w:rsidRPr="002A1F49">
        <w:rPr>
          <w:szCs w:val="24"/>
        </w:rPr>
        <w:t>)</w:t>
      </w:r>
    </w:p>
    <w:p w14:paraId="4F59F2A6" w14:textId="77777777" w:rsidR="00251C26" w:rsidRPr="002A1F49" w:rsidRDefault="00251C26" w:rsidP="00251C26">
      <w:pPr>
        <w:pStyle w:val="ZkladntextIMP"/>
        <w:spacing w:line="228" w:lineRule="auto"/>
        <w:rPr>
          <w:szCs w:val="24"/>
        </w:rPr>
      </w:pPr>
    </w:p>
    <w:p w14:paraId="48BE9947" w14:textId="77777777" w:rsidR="00251C26" w:rsidRPr="002A1F49" w:rsidRDefault="00251C26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a</w:t>
      </w:r>
    </w:p>
    <w:p w14:paraId="530B23DD" w14:textId="77777777" w:rsidR="00B61305" w:rsidRPr="002A1F49" w:rsidRDefault="00B61305" w:rsidP="00251C26">
      <w:pPr>
        <w:pStyle w:val="ZkladntextIMP"/>
        <w:spacing w:line="228" w:lineRule="auto"/>
        <w:rPr>
          <w:szCs w:val="24"/>
        </w:rPr>
      </w:pPr>
    </w:p>
    <w:p w14:paraId="6D6BC4C7" w14:textId="77777777" w:rsidR="00251C26" w:rsidRPr="002A1F49" w:rsidRDefault="002C07A1" w:rsidP="00251C26">
      <w:pPr>
        <w:pStyle w:val="ZkladntextIMP"/>
        <w:spacing w:line="228" w:lineRule="auto"/>
        <w:rPr>
          <w:b/>
          <w:szCs w:val="24"/>
        </w:rPr>
      </w:pPr>
      <w:r w:rsidRPr="002A1F49">
        <w:rPr>
          <w:b/>
          <w:szCs w:val="24"/>
        </w:rPr>
        <w:t xml:space="preserve">Karel Adamec - </w:t>
      </w:r>
      <w:r w:rsidR="00251C26" w:rsidRPr="002A1F49">
        <w:rPr>
          <w:b/>
          <w:szCs w:val="24"/>
        </w:rPr>
        <w:t>Umělecká agentura L E V</w:t>
      </w:r>
    </w:p>
    <w:p w14:paraId="5A68EAEC" w14:textId="7544A6A0" w:rsidR="00251C26" w:rsidRPr="002A1F49" w:rsidRDefault="00251C26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se sídlem Vítkov</w:t>
      </w:r>
    </w:p>
    <w:p w14:paraId="0609377B" w14:textId="09DC7B24" w:rsidR="00251C26" w:rsidRPr="002A1F49" w:rsidRDefault="00251C26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IČ</w:t>
      </w:r>
      <w:r w:rsidR="002C07A1" w:rsidRPr="002A1F49">
        <w:rPr>
          <w:szCs w:val="24"/>
        </w:rPr>
        <w:t>O</w:t>
      </w:r>
      <w:r w:rsidR="00576219" w:rsidRPr="002A1F49">
        <w:rPr>
          <w:szCs w:val="24"/>
        </w:rPr>
        <w:t>:</w:t>
      </w:r>
      <w:r w:rsidR="00EC75A8" w:rsidRPr="002A1F49">
        <w:rPr>
          <w:szCs w:val="24"/>
        </w:rPr>
        <w:t xml:space="preserve"> </w:t>
      </w:r>
      <w:r w:rsidRPr="002A1F49">
        <w:rPr>
          <w:szCs w:val="24"/>
        </w:rPr>
        <w:t>732 42 241</w:t>
      </w:r>
    </w:p>
    <w:p w14:paraId="2AA211B2" w14:textId="69ACACB9" w:rsidR="00251C26" w:rsidRPr="002A1F49" w:rsidRDefault="00576219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DIČ:</w:t>
      </w:r>
      <w:r w:rsidR="009B5883" w:rsidRPr="002A1F49">
        <w:rPr>
          <w:szCs w:val="24"/>
        </w:rPr>
        <w:t xml:space="preserve"> </w:t>
      </w:r>
    </w:p>
    <w:p w14:paraId="268DB35B" w14:textId="5E8499FD" w:rsidR="00251C26" w:rsidRPr="002A1F49" w:rsidRDefault="00576219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bankovní spojení:</w:t>
      </w:r>
      <w:r w:rsidR="009B5883" w:rsidRPr="002A1F49">
        <w:rPr>
          <w:szCs w:val="24"/>
        </w:rPr>
        <w:t xml:space="preserve"> </w:t>
      </w:r>
      <w:r w:rsidR="00251C26" w:rsidRPr="002A1F49">
        <w:rPr>
          <w:szCs w:val="24"/>
        </w:rPr>
        <w:t>Česká spořitelna, a.s., Pobo</w:t>
      </w:r>
      <w:r w:rsidR="00E14CD8">
        <w:rPr>
          <w:szCs w:val="24"/>
        </w:rPr>
        <w:t>čka Vítkov</w:t>
      </w:r>
      <w:bookmarkStart w:id="0" w:name="_GoBack"/>
      <w:bookmarkEnd w:id="0"/>
    </w:p>
    <w:p w14:paraId="4E4EE661" w14:textId="77777777" w:rsidR="00251C26" w:rsidRPr="002A1F49" w:rsidRDefault="002C07A1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zapsaný v živnostenském rejstříku u Městského úřadu Vítkov</w:t>
      </w:r>
    </w:p>
    <w:p w14:paraId="43E8E4B7" w14:textId="77777777" w:rsidR="002C07A1" w:rsidRPr="002A1F49" w:rsidRDefault="002C07A1" w:rsidP="00251C26">
      <w:pPr>
        <w:pStyle w:val="ZkladntextIMP"/>
        <w:spacing w:line="228" w:lineRule="auto"/>
        <w:rPr>
          <w:szCs w:val="24"/>
        </w:rPr>
      </w:pPr>
    </w:p>
    <w:p w14:paraId="589B1346" w14:textId="77777777" w:rsidR="00251C26" w:rsidRPr="002A1F49" w:rsidRDefault="002C07A1" w:rsidP="00251C2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n</w:t>
      </w:r>
      <w:r w:rsidR="00B61305" w:rsidRPr="002A1F49">
        <w:rPr>
          <w:szCs w:val="24"/>
        </w:rPr>
        <w:t xml:space="preserve">a straně druhé </w:t>
      </w:r>
      <w:r w:rsidR="00251C26" w:rsidRPr="002A1F49">
        <w:rPr>
          <w:szCs w:val="24"/>
        </w:rPr>
        <w:t>(</w:t>
      </w:r>
      <w:r w:rsidR="00B61305" w:rsidRPr="002A1F49">
        <w:rPr>
          <w:szCs w:val="24"/>
        </w:rPr>
        <w:t>dále jen „</w:t>
      </w:r>
      <w:r w:rsidR="00251C26" w:rsidRPr="002A1F49">
        <w:rPr>
          <w:szCs w:val="24"/>
        </w:rPr>
        <w:t>zhotovitel</w:t>
      </w:r>
      <w:r w:rsidR="00B61305" w:rsidRPr="002A1F49">
        <w:rPr>
          <w:szCs w:val="24"/>
        </w:rPr>
        <w:t>“</w:t>
      </w:r>
      <w:r w:rsidR="00251C26" w:rsidRPr="002A1F49">
        <w:rPr>
          <w:szCs w:val="24"/>
        </w:rPr>
        <w:t>)</w:t>
      </w:r>
    </w:p>
    <w:p w14:paraId="503F599E" w14:textId="77777777" w:rsidR="00251C26" w:rsidRPr="002A1F49" w:rsidRDefault="00251C26" w:rsidP="00251C26">
      <w:pPr>
        <w:pStyle w:val="ZkladntextIMP"/>
        <w:spacing w:line="228" w:lineRule="auto"/>
        <w:jc w:val="center"/>
        <w:rPr>
          <w:b/>
          <w:szCs w:val="24"/>
        </w:rPr>
      </w:pPr>
      <w:r w:rsidRPr="002A1F49">
        <w:rPr>
          <w:b/>
          <w:szCs w:val="24"/>
        </w:rPr>
        <w:t>II.</w:t>
      </w:r>
    </w:p>
    <w:p w14:paraId="295DDF89" w14:textId="77777777" w:rsidR="00251C26" w:rsidRPr="002A1F49" w:rsidRDefault="00251C26" w:rsidP="00251C26">
      <w:pPr>
        <w:pStyle w:val="ZkladntextIMP"/>
        <w:spacing w:line="228" w:lineRule="auto"/>
        <w:jc w:val="center"/>
        <w:rPr>
          <w:b/>
          <w:szCs w:val="24"/>
        </w:rPr>
      </w:pPr>
      <w:r w:rsidRPr="002A1F49">
        <w:rPr>
          <w:b/>
          <w:szCs w:val="24"/>
        </w:rPr>
        <w:t>Předmět smlouvy</w:t>
      </w:r>
    </w:p>
    <w:p w14:paraId="11555C25" w14:textId="77777777" w:rsidR="00251C26" w:rsidRPr="002A1F49" w:rsidRDefault="00251C26" w:rsidP="00251C26">
      <w:pPr>
        <w:pStyle w:val="ZkladntextIMP"/>
        <w:spacing w:line="228" w:lineRule="auto"/>
        <w:jc w:val="center"/>
        <w:rPr>
          <w:b/>
          <w:szCs w:val="24"/>
        </w:rPr>
      </w:pPr>
    </w:p>
    <w:p w14:paraId="12BCB4F6" w14:textId="6203FACB" w:rsidR="00251C26" w:rsidRPr="002A1F49" w:rsidRDefault="00BA25E8" w:rsidP="00FB0B74">
      <w:pPr>
        <w:pStyle w:val="ZkladntextIMP"/>
        <w:spacing w:line="228" w:lineRule="auto"/>
        <w:jc w:val="both"/>
        <w:rPr>
          <w:i/>
          <w:szCs w:val="24"/>
        </w:rPr>
      </w:pPr>
      <w:r w:rsidRPr="002A1F49">
        <w:rPr>
          <w:szCs w:val="24"/>
        </w:rPr>
        <w:t xml:space="preserve">1. </w:t>
      </w:r>
      <w:r w:rsidR="00251C26" w:rsidRPr="002A1F49">
        <w:rPr>
          <w:szCs w:val="24"/>
        </w:rPr>
        <w:t>P</w:t>
      </w:r>
      <w:r w:rsidR="000425F7" w:rsidRPr="002A1F49">
        <w:rPr>
          <w:szCs w:val="24"/>
        </w:rPr>
        <w:t>ředmětem smlouvy</w:t>
      </w:r>
      <w:r w:rsidRPr="002A1F49">
        <w:rPr>
          <w:szCs w:val="24"/>
        </w:rPr>
        <w:t xml:space="preserve"> provedení</w:t>
      </w:r>
      <w:r w:rsidR="00251C26" w:rsidRPr="002A1F49">
        <w:rPr>
          <w:szCs w:val="24"/>
        </w:rPr>
        <w:t xml:space="preserve"> </w:t>
      </w:r>
      <w:r w:rsidR="000425F7" w:rsidRPr="002A1F49">
        <w:rPr>
          <w:szCs w:val="24"/>
        </w:rPr>
        <w:t>ohňostroje a ohňostrojových prací ve smyslu § 32 a § 33 zákona č. 206/2015 Sb., o pyrotechnických výrobcích a zacházení s nimi a o změně některých zákonů (zákon o pyrotechnice), v platném znění, a souvisejících prováděcích předpisů, následujících parametrů:</w:t>
      </w:r>
      <w:r w:rsidR="00D60605">
        <w:rPr>
          <w:szCs w:val="24"/>
        </w:rPr>
        <w:t xml:space="preserve"> novoroční o</w:t>
      </w:r>
      <w:r w:rsidR="00380580">
        <w:rPr>
          <w:szCs w:val="24"/>
        </w:rPr>
        <w:t>hňostroj dle</w:t>
      </w:r>
      <w:r w:rsidR="002A1F49" w:rsidRPr="002A1F49">
        <w:rPr>
          <w:szCs w:val="24"/>
        </w:rPr>
        <w:t xml:space="preserve"> </w:t>
      </w:r>
      <w:r w:rsidR="00492E25" w:rsidRPr="002A1F49">
        <w:rPr>
          <w:szCs w:val="24"/>
        </w:rPr>
        <w:t>scénáře na hudební doprovod.</w:t>
      </w:r>
    </w:p>
    <w:p w14:paraId="6C76F9B6" w14:textId="77777777" w:rsidR="00BA25E8" w:rsidRPr="002A1F49" w:rsidRDefault="00BA25E8" w:rsidP="00FB0B74">
      <w:pPr>
        <w:pStyle w:val="ZkladntextIMP"/>
        <w:spacing w:line="228" w:lineRule="auto"/>
        <w:jc w:val="both"/>
        <w:rPr>
          <w:szCs w:val="24"/>
        </w:rPr>
      </w:pPr>
    </w:p>
    <w:p w14:paraId="2B56ABBC" w14:textId="12C009C2" w:rsidR="000425F7" w:rsidRPr="002A1F49" w:rsidRDefault="00BA25E8" w:rsidP="003C3839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2.</w:t>
      </w:r>
      <w:r w:rsidR="003C3839" w:rsidRPr="002A1F49">
        <w:rPr>
          <w:rFonts w:ascii="Times New Roman" w:hAnsi="Times New Roman" w:cs="Times New Roman"/>
          <w:sz w:val="24"/>
          <w:szCs w:val="24"/>
        </w:rPr>
        <w:t xml:space="preserve">  Ohňostroj zahrnuje</w:t>
      </w:r>
      <w:r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D60605">
        <w:rPr>
          <w:rFonts w:ascii="Times New Roman" w:hAnsi="Times New Roman" w:cs="Times New Roman"/>
          <w:sz w:val="24"/>
          <w:szCs w:val="24"/>
        </w:rPr>
        <w:t>veškerou přípravu a provádění o</w:t>
      </w:r>
      <w:r w:rsidR="003C3839" w:rsidRPr="002A1F49">
        <w:rPr>
          <w:rFonts w:ascii="Times New Roman" w:hAnsi="Times New Roman" w:cs="Times New Roman"/>
          <w:sz w:val="24"/>
          <w:szCs w:val="24"/>
        </w:rPr>
        <w:t>hňostroje, tedy též dodávku, přepravu, skladování a používání pyrotechnických výrobků a příslušenství, zajistí provádění pouze osobou s odbornou způsobilostí, zajištění vedoucího odpalovače ohňost</w:t>
      </w:r>
      <w:r w:rsidR="00492E25" w:rsidRPr="002A1F49">
        <w:rPr>
          <w:rFonts w:ascii="Times New Roman" w:hAnsi="Times New Roman" w:cs="Times New Roman"/>
          <w:sz w:val="24"/>
          <w:szCs w:val="24"/>
        </w:rPr>
        <w:t>rojů, instalaci, demontáž, hrubý úklid odpaliště</w:t>
      </w:r>
      <w:r w:rsidR="003C3839" w:rsidRPr="002A1F49">
        <w:rPr>
          <w:rFonts w:ascii="Times New Roman" w:hAnsi="Times New Roman" w:cs="Times New Roman"/>
          <w:sz w:val="24"/>
          <w:szCs w:val="24"/>
        </w:rPr>
        <w:t>, stanovení pracovišť a bezpečnostních okruhů, včetně jejich uzavření a zabezpečení.</w:t>
      </w:r>
    </w:p>
    <w:p w14:paraId="37072570" w14:textId="77777777" w:rsidR="00BA25E8" w:rsidRPr="002A1F49" w:rsidRDefault="003C3839" w:rsidP="00BA2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3. </w:t>
      </w:r>
      <w:r w:rsidR="00251C26" w:rsidRPr="002A1F49">
        <w:rPr>
          <w:rFonts w:ascii="Times New Roman" w:hAnsi="Times New Roman" w:cs="Times New Roman"/>
          <w:sz w:val="24"/>
          <w:szCs w:val="24"/>
        </w:rPr>
        <w:t xml:space="preserve">Zástupci smluvních stran prohlašují, že jsou oprávněni k uzavření předmětné smlouvy </w:t>
      </w:r>
      <w:r w:rsidR="009B5883" w:rsidRPr="002A1F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1C26" w:rsidRPr="002A1F49">
        <w:rPr>
          <w:rFonts w:ascii="Times New Roman" w:hAnsi="Times New Roman" w:cs="Times New Roman"/>
          <w:sz w:val="24"/>
          <w:szCs w:val="24"/>
        </w:rPr>
        <w:t xml:space="preserve">a 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zhotovitel prohlašuje, že je odborně způsobilý k zajištění předmětu plnění podle této smlouvy. </w:t>
      </w:r>
    </w:p>
    <w:p w14:paraId="283400DF" w14:textId="77777777" w:rsidR="00C85CEB" w:rsidRPr="002A1F49" w:rsidRDefault="003C3839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4</w:t>
      </w:r>
      <w:r w:rsidR="00BA25E8" w:rsidRPr="002A1F49">
        <w:rPr>
          <w:rFonts w:ascii="Times New Roman" w:hAnsi="Times New Roman" w:cs="Times New Roman"/>
          <w:sz w:val="24"/>
          <w:szCs w:val="24"/>
        </w:rPr>
        <w:t>.  Zhotovitel tímto potvrzuje, že se detailně seznámil s rozsahem a povahou díla že jsou mu známy veškeré technické, kvalitativní, právní a jiné podmínky realizace díla</w:t>
      </w:r>
      <w:r w:rsidR="003E1B25" w:rsidRPr="002A1F49">
        <w:rPr>
          <w:rFonts w:ascii="Times New Roman" w:hAnsi="Times New Roman" w:cs="Times New Roman"/>
          <w:sz w:val="24"/>
          <w:szCs w:val="24"/>
        </w:rPr>
        <w:t>,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 a že disponuje takovými kapacitami a odbornými znalostmi, které jsou nezbytné k realizaci díla za dohodnutou smluvní cenu. Zhotovitel nese v rámci sjednané ceny veškeré náklady související s realizací díla i všechny ostatní náklady, jejichž vynaložení lze v souvislosti s provedením díla předpokládat.  </w:t>
      </w:r>
    </w:p>
    <w:p w14:paraId="6E1233EA" w14:textId="08D1F7F2" w:rsidR="003E1B25" w:rsidRPr="002A1F49" w:rsidRDefault="003E1B25" w:rsidP="003E1B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5. Zhotovitel zajistí p</w:t>
      </w:r>
      <w:r w:rsidR="00D60605">
        <w:rPr>
          <w:rFonts w:ascii="Times New Roman" w:hAnsi="Times New Roman" w:cs="Times New Roman"/>
          <w:sz w:val="24"/>
          <w:szCs w:val="24"/>
        </w:rPr>
        <w:t>otřebná povolení pro provedení o</w:t>
      </w:r>
      <w:r w:rsidRPr="002A1F49">
        <w:rPr>
          <w:rFonts w:ascii="Times New Roman" w:hAnsi="Times New Roman" w:cs="Times New Roman"/>
          <w:sz w:val="24"/>
          <w:szCs w:val="24"/>
        </w:rPr>
        <w:t>hňostroje.</w:t>
      </w:r>
    </w:p>
    <w:p w14:paraId="4B5E8E18" w14:textId="77777777" w:rsidR="003E1B25" w:rsidRPr="002A1F49" w:rsidRDefault="003E1B25" w:rsidP="00B662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E12C0" w14:textId="77777777" w:rsidR="002133C1" w:rsidRPr="002A1F49" w:rsidRDefault="00B66211" w:rsidP="003E1B2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0A21608" w14:textId="77777777" w:rsidR="00B66211" w:rsidRPr="002A1F49" w:rsidRDefault="00BA25E8" w:rsidP="00B662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lastRenderedPageBreak/>
        <w:t>Místo a d</w:t>
      </w:r>
      <w:r w:rsidR="00B66211" w:rsidRPr="002A1F49">
        <w:rPr>
          <w:rFonts w:ascii="Times New Roman" w:hAnsi="Times New Roman" w:cs="Times New Roman"/>
          <w:b/>
          <w:sz w:val="24"/>
          <w:szCs w:val="24"/>
        </w:rPr>
        <w:t>oba plnění</w:t>
      </w:r>
    </w:p>
    <w:p w14:paraId="75341947" w14:textId="77777777" w:rsidR="00B66211" w:rsidRPr="002A1F49" w:rsidRDefault="00B66211" w:rsidP="00B662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AB9F8" w14:textId="00E256FB" w:rsidR="00B66211" w:rsidRPr="002A1F49" w:rsidRDefault="00BA25E8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1. </w:t>
      </w:r>
      <w:r w:rsidR="00B66211" w:rsidRPr="002A1F49">
        <w:rPr>
          <w:rFonts w:ascii="Times New Roman" w:hAnsi="Times New Roman" w:cs="Times New Roman"/>
          <w:sz w:val="24"/>
          <w:szCs w:val="24"/>
        </w:rPr>
        <w:t>Zhotovitel se zava</w:t>
      </w:r>
      <w:r w:rsidR="00C51B62" w:rsidRPr="002A1F49">
        <w:rPr>
          <w:rFonts w:ascii="Times New Roman" w:hAnsi="Times New Roman" w:cs="Times New Roman"/>
          <w:sz w:val="24"/>
          <w:szCs w:val="24"/>
        </w:rPr>
        <w:t>zuje provést</w:t>
      </w:r>
      <w:r w:rsidR="004710CC" w:rsidRPr="002A1F49">
        <w:rPr>
          <w:rFonts w:ascii="Times New Roman" w:hAnsi="Times New Roman" w:cs="Times New Roman"/>
          <w:sz w:val="24"/>
          <w:szCs w:val="24"/>
        </w:rPr>
        <w:t xml:space="preserve"> dílo dne 1. 1. 202</w:t>
      </w:r>
      <w:r w:rsidR="00B718A4" w:rsidRPr="002A1F49">
        <w:rPr>
          <w:rFonts w:ascii="Times New Roman" w:hAnsi="Times New Roman" w:cs="Times New Roman"/>
          <w:sz w:val="24"/>
          <w:szCs w:val="24"/>
        </w:rPr>
        <w:t>6</w:t>
      </w:r>
      <w:r w:rsidR="004710CC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Pr="002A1F49">
        <w:rPr>
          <w:rFonts w:ascii="Times New Roman" w:hAnsi="Times New Roman" w:cs="Times New Roman"/>
          <w:sz w:val="24"/>
          <w:szCs w:val="24"/>
        </w:rPr>
        <w:t>tak, aby se ohňostroj konal od</w:t>
      </w:r>
      <w:r w:rsidR="00B66211" w:rsidRPr="002A1F49">
        <w:rPr>
          <w:rFonts w:ascii="Times New Roman" w:hAnsi="Times New Roman" w:cs="Times New Roman"/>
          <w:sz w:val="24"/>
          <w:szCs w:val="24"/>
        </w:rPr>
        <w:t xml:space="preserve"> 18:00 </w:t>
      </w:r>
      <w:r w:rsidR="001E075F" w:rsidRPr="002A1F49">
        <w:rPr>
          <w:rFonts w:ascii="Times New Roman" w:hAnsi="Times New Roman" w:cs="Times New Roman"/>
          <w:sz w:val="24"/>
          <w:szCs w:val="24"/>
        </w:rPr>
        <w:t xml:space="preserve">hodin </w:t>
      </w:r>
      <w:r w:rsidR="00B718A4" w:rsidRPr="002A1F49">
        <w:rPr>
          <w:rFonts w:ascii="Times New Roman" w:hAnsi="Times New Roman" w:cs="Times New Roman"/>
          <w:sz w:val="24"/>
          <w:szCs w:val="24"/>
        </w:rPr>
        <w:t xml:space="preserve">a jeho délka byla nejméně </w:t>
      </w:r>
      <w:r w:rsidR="000425F7" w:rsidRPr="002A1F49">
        <w:rPr>
          <w:rFonts w:ascii="Times New Roman" w:hAnsi="Times New Roman" w:cs="Times New Roman"/>
          <w:sz w:val="24"/>
          <w:szCs w:val="24"/>
        </w:rPr>
        <w:t>8</w:t>
      </w:r>
      <w:r w:rsidR="00B66211" w:rsidRPr="002A1F49">
        <w:rPr>
          <w:rFonts w:ascii="Times New Roman" w:hAnsi="Times New Roman" w:cs="Times New Roman"/>
          <w:sz w:val="24"/>
          <w:szCs w:val="24"/>
        </w:rPr>
        <w:t xml:space="preserve"> minut.</w:t>
      </w:r>
    </w:p>
    <w:p w14:paraId="187D3EA1" w14:textId="77777777" w:rsidR="00BA25E8" w:rsidRPr="002A1F49" w:rsidRDefault="00B46D4C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2. Místem plnění je P</w:t>
      </w:r>
      <w:r w:rsidR="003E1B25" w:rsidRPr="002A1F49">
        <w:rPr>
          <w:rFonts w:ascii="Times New Roman" w:hAnsi="Times New Roman" w:cs="Times New Roman"/>
          <w:sz w:val="24"/>
          <w:szCs w:val="24"/>
        </w:rPr>
        <w:t>arkoviště Na Valech</w:t>
      </w:r>
      <w:r w:rsidR="009E329C" w:rsidRPr="002A1F49">
        <w:rPr>
          <w:rFonts w:ascii="Times New Roman" w:hAnsi="Times New Roman" w:cs="Times New Roman"/>
          <w:sz w:val="24"/>
          <w:szCs w:val="24"/>
        </w:rPr>
        <w:t>, Nový Jičín</w:t>
      </w:r>
    </w:p>
    <w:p w14:paraId="17D870AC" w14:textId="77777777" w:rsidR="00B66211" w:rsidRPr="002A1F49" w:rsidRDefault="00B66211" w:rsidP="00B662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IV.</w:t>
      </w:r>
    </w:p>
    <w:p w14:paraId="65672337" w14:textId="77777777" w:rsidR="00B66211" w:rsidRPr="002A1F49" w:rsidRDefault="00B66211" w:rsidP="00B662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Cena a platba díla</w:t>
      </w:r>
    </w:p>
    <w:p w14:paraId="40BEDFAE" w14:textId="77777777" w:rsidR="009B5883" w:rsidRPr="002A1F49" w:rsidRDefault="009B5883" w:rsidP="00B6621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7E2DC" w14:textId="1BEB6D43" w:rsidR="00156FB1" w:rsidRPr="002A1F49" w:rsidRDefault="00156FB1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1. </w:t>
      </w:r>
      <w:r w:rsidR="00B66211" w:rsidRPr="002A1F49">
        <w:rPr>
          <w:rFonts w:ascii="Times New Roman" w:hAnsi="Times New Roman" w:cs="Times New Roman"/>
          <w:sz w:val="24"/>
          <w:szCs w:val="24"/>
        </w:rPr>
        <w:t xml:space="preserve">Smluvní strany se dohodly, že celková cena díla je stanovena smluvně ve výši </w:t>
      </w:r>
      <w:r w:rsidR="00B46D4C" w:rsidRPr="002A1F49">
        <w:rPr>
          <w:rFonts w:ascii="Times New Roman" w:hAnsi="Times New Roman" w:cs="Times New Roman"/>
          <w:sz w:val="24"/>
          <w:szCs w:val="24"/>
        </w:rPr>
        <w:t>169</w:t>
      </w:r>
      <w:r w:rsidR="003C27B4" w:rsidRPr="002A1F49">
        <w:rPr>
          <w:rFonts w:ascii="Times New Roman" w:hAnsi="Times New Roman" w:cs="Times New Roman"/>
          <w:sz w:val="24"/>
          <w:szCs w:val="24"/>
        </w:rPr>
        <w:t> </w:t>
      </w:r>
      <w:r w:rsidR="00B46D4C" w:rsidRPr="002A1F49">
        <w:rPr>
          <w:rFonts w:ascii="Times New Roman" w:hAnsi="Times New Roman" w:cs="Times New Roman"/>
          <w:sz w:val="24"/>
          <w:szCs w:val="24"/>
        </w:rPr>
        <w:t>400</w:t>
      </w:r>
      <w:r w:rsidR="003C27B4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F12A5E" w:rsidRPr="002A1F49">
        <w:rPr>
          <w:rFonts w:ascii="Times New Roman" w:hAnsi="Times New Roman" w:cs="Times New Roman"/>
          <w:sz w:val="24"/>
          <w:szCs w:val="24"/>
        </w:rPr>
        <w:t>Kč, (s</w:t>
      </w:r>
      <w:r w:rsidRPr="002A1F49">
        <w:rPr>
          <w:rFonts w:ascii="Times New Roman" w:hAnsi="Times New Roman" w:cs="Times New Roman"/>
          <w:sz w:val="24"/>
          <w:szCs w:val="24"/>
        </w:rPr>
        <w:t>l</w:t>
      </w:r>
      <w:r w:rsidR="00F12A5E" w:rsidRPr="002A1F49">
        <w:rPr>
          <w:rFonts w:ascii="Times New Roman" w:hAnsi="Times New Roman" w:cs="Times New Roman"/>
          <w:sz w:val="24"/>
          <w:szCs w:val="24"/>
        </w:rPr>
        <w:t xml:space="preserve">ovy: </w:t>
      </w:r>
      <w:r w:rsidR="00B46D4C" w:rsidRPr="002A1F49">
        <w:rPr>
          <w:rFonts w:ascii="Times New Roman" w:hAnsi="Times New Roman" w:cs="Times New Roman"/>
          <w:sz w:val="24"/>
          <w:szCs w:val="24"/>
        </w:rPr>
        <w:t>sto šedesát devět tisíc čtyři sta korun českých) včetně</w:t>
      </w:r>
      <w:r w:rsidR="001E6377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F12A5E" w:rsidRPr="002A1F49">
        <w:rPr>
          <w:rFonts w:ascii="Times New Roman" w:hAnsi="Times New Roman" w:cs="Times New Roman"/>
          <w:sz w:val="24"/>
          <w:szCs w:val="24"/>
        </w:rPr>
        <w:t>DPH</w:t>
      </w:r>
      <w:r w:rsidR="00B46D4C" w:rsidRPr="002A1F49">
        <w:rPr>
          <w:rFonts w:ascii="Times New Roman" w:hAnsi="Times New Roman" w:cs="Times New Roman"/>
          <w:sz w:val="24"/>
          <w:szCs w:val="24"/>
        </w:rPr>
        <w:t xml:space="preserve"> v platné zákonné sazbě</w:t>
      </w:r>
      <w:r w:rsidR="00F12A5E" w:rsidRPr="002A1F49">
        <w:rPr>
          <w:rFonts w:ascii="Times New Roman" w:hAnsi="Times New Roman" w:cs="Times New Roman"/>
          <w:sz w:val="24"/>
          <w:szCs w:val="24"/>
        </w:rPr>
        <w:t>.</w:t>
      </w:r>
      <w:r w:rsidR="00B40B8A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F12A5E" w:rsidRPr="002A1F49">
        <w:rPr>
          <w:rFonts w:ascii="Times New Roman" w:hAnsi="Times New Roman" w:cs="Times New Roman"/>
          <w:sz w:val="24"/>
          <w:szCs w:val="24"/>
        </w:rPr>
        <w:t xml:space="preserve">V celkové ceně jsou zahrnuty veškeré náklady zhotovitele spojené s realizací ohňostroje. </w:t>
      </w:r>
    </w:p>
    <w:p w14:paraId="5EE70B27" w14:textId="08ECB638" w:rsidR="003C27B4" w:rsidRPr="002A1F49" w:rsidRDefault="003C27B4" w:rsidP="003C27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2. Cena díla bude uhrazena následujícím způsobem:</w:t>
      </w:r>
    </w:p>
    <w:p w14:paraId="60A3D353" w14:textId="5DEE9CC7" w:rsidR="00DA6842" w:rsidRPr="002A1F49" w:rsidRDefault="006F770C" w:rsidP="006F7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Objednatel na základě zálohové faktu</w:t>
      </w:r>
      <w:r w:rsidR="00392D4D">
        <w:rPr>
          <w:rFonts w:ascii="Times New Roman" w:hAnsi="Times New Roman" w:cs="Times New Roman"/>
          <w:sz w:val="24"/>
          <w:szCs w:val="24"/>
        </w:rPr>
        <w:t>ry se splatností do 5</w:t>
      </w:r>
      <w:r w:rsidR="00B718A4" w:rsidRPr="002A1F49">
        <w:rPr>
          <w:rFonts w:ascii="Times New Roman" w:hAnsi="Times New Roman" w:cs="Times New Roman"/>
          <w:sz w:val="24"/>
          <w:szCs w:val="24"/>
        </w:rPr>
        <w:t>. 11. 2025</w:t>
      </w:r>
      <w:r w:rsidRPr="002A1F49">
        <w:rPr>
          <w:rFonts w:ascii="Times New Roman" w:hAnsi="Times New Roman" w:cs="Times New Roman"/>
          <w:sz w:val="24"/>
          <w:szCs w:val="24"/>
        </w:rPr>
        <w:t xml:space="preserve"> uhradí zálohu na pyrot</w:t>
      </w:r>
      <w:r w:rsidR="003C27B4" w:rsidRPr="002A1F49">
        <w:rPr>
          <w:rFonts w:ascii="Times New Roman" w:hAnsi="Times New Roman" w:cs="Times New Roman"/>
          <w:sz w:val="24"/>
          <w:szCs w:val="24"/>
        </w:rPr>
        <w:t>e</w:t>
      </w:r>
      <w:r w:rsidR="003E15A7" w:rsidRPr="002A1F49">
        <w:rPr>
          <w:rFonts w:ascii="Times New Roman" w:hAnsi="Times New Roman" w:cs="Times New Roman"/>
          <w:sz w:val="24"/>
          <w:szCs w:val="24"/>
        </w:rPr>
        <w:t>chnický materiál ve výši 84 700</w:t>
      </w:r>
      <w:r w:rsidR="003C27B4" w:rsidRPr="002A1F49">
        <w:rPr>
          <w:rFonts w:ascii="Times New Roman" w:hAnsi="Times New Roman" w:cs="Times New Roman"/>
          <w:sz w:val="24"/>
          <w:szCs w:val="24"/>
        </w:rPr>
        <w:t xml:space="preserve"> Kč včetně DPH.</w:t>
      </w:r>
      <w:r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DA6842" w:rsidRPr="002A1F49">
        <w:rPr>
          <w:rFonts w:ascii="Times New Roman" w:hAnsi="Times New Roman" w:cs="Times New Roman"/>
          <w:sz w:val="24"/>
          <w:szCs w:val="24"/>
        </w:rPr>
        <w:t>Uhrazenou zálohu je zhotovitel oprávněn použít pouze za účelem realizace díla pro objednatele a žádným jiným způsobem. V případě, že k realizaci díla nedojde</w:t>
      </w:r>
      <w:r w:rsidR="00492E25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6A32C2" w:rsidRPr="002A1F49">
        <w:rPr>
          <w:rFonts w:ascii="Times New Roman" w:hAnsi="Times New Roman" w:cs="Times New Roman"/>
          <w:sz w:val="24"/>
          <w:szCs w:val="24"/>
        </w:rPr>
        <w:t xml:space="preserve">z důvodu na straně </w:t>
      </w:r>
      <w:r w:rsidR="00492E25" w:rsidRPr="002A1F49">
        <w:rPr>
          <w:rFonts w:ascii="Times New Roman" w:hAnsi="Times New Roman" w:cs="Times New Roman"/>
          <w:sz w:val="24"/>
          <w:szCs w:val="24"/>
        </w:rPr>
        <w:t>zhotovitele</w:t>
      </w:r>
      <w:r w:rsidR="00DA6842" w:rsidRPr="002A1F49">
        <w:rPr>
          <w:rFonts w:ascii="Times New Roman" w:hAnsi="Times New Roman" w:cs="Times New Roman"/>
          <w:sz w:val="24"/>
          <w:szCs w:val="24"/>
        </w:rPr>
        <w:t>, zhotovitel zálohu objednateli vrátí v plné výši.</w:t>
      </w:r>
    </w:p>
    <w:p w14:paraId="07EEF02C" w14:textId="77777777" w:rsidR="006F770C" w:rsidRPr="002A1F49" w:rsidRDefault="006F770C" w:rsidP="006F7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Zbýv</w:t>
      </w:r>
      <w:r w:rsidR="003C27B4" w:rsidRPr="002A1F49">
        <w:rPr>
          <w:rFonts w:ascii="Times New Roman" w:hAnsi="Times New Roman" w:cs="Times New Roman"/>
          <w:sz w:val="24"/>
          <w:szCs w:val="24"/>
        </w:rPr>
        <w:t>ají</w:t>
      </w:r>
      <w:r w:rsidR="002D10F4" w:rsidRPr="002A1F49">
        <w:rPr>
          <w:rFonts w:ascii="Times New Roman" w:hAnsi="Times New Roman" w:cs="Times New Roman"/>
          <w:sz w:val="24"/>
          <w:szCs w:val="24"/>
        </w:rPr>
        <w:t>cí část ceny díla ve výši 84 700</w:t>
      </w:r>
      <w:r w:rsidR="003C27B4" w:rsidRPr="002A1F49">
        <w:rPr>
          <w:rFonts w:ascii="Times New Roman" w:hAnsi="Times New Roman" w:cs="Times New Roman"/>
          <w:sz w:val="24"/>
          <w:szCs w:val="24"/>
        </w:rPr>
        <w:t xml:space="preserve"> Kč včetně DPH </w:t>
      </w:r>
      <w:r w:rsidRPr="002A1F49">
        <w:rPr>
          <w:rFonts w:ascii="Times New Roman" w:hAnsi="Times New Roman" w:cs="Times New Roman"/>
          <w:sz w:val="24"/>
          <w:szCs w:val="24"/>
        </w:rPr>
        <w:t>uhradí objednatel po provedení díla. Platba bude provedena bankovním převodem na základě faktury vystavené zhotovitelem se splatností 14 dní.</w:t>
      </w:r>
    </w:p>
    <w:p w14:paraId="7480735D" w14:textId="3DF7200C" w:rsidR="00F12A5E" w:rsidRPr="002A1F49" w:rsidRDefault="00156FB1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3. </w:t>
      </w:r>
      <w:r w:rsidR="0017016E" w:rsidRPr="002A1F49">
        <w:rPr>
          <w:rFonts w:ascii="Times New Roman" w:hAnsi="Times New Roman" w:cs="Times New Roman"/>
          <w:sz w:val="24"/>
          <w:szCs w:val="24"/>
        </w:rPr>
        <w:t>Objednatel je povinen zhotovit</w:t>
      </w:r>
      <w:r w:rsidR="00B46D4C" w:rsidRPr="002A1F49">
        <w:rPr>
          <w:rFonts w:ascii="Times New Roman" w:hAnsi="Times New Roman" w:cs="Times New Roman"/>
          <w:sz w:val="24"/>
          <w:szCs w:val="24"/>
        </w:rPr>
        <w:t xml:space="preserve">eli zaplatit úrok z prodlení </w:t>
      </w:r>
      <w:r w:rsidR="00C72453" w:rsidRPr="002A1F49">
        <w:rPr>
          <w:rFonts w:ascii="Times New Roman" w:hAnsi="Times New Roman" w:cs="Times New Roman"/>
          <w:sz w:val="24"/>
          <w:szCs w:val="24"/>
        </w:rPr>
        <w:t>v zákonné výši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 z dlužné částky za každý den prodlení</w:t>
      </w:r>
      <w:r w:rsidR="001E075F" w:rsidRPr="002A1F49">
        <w:rPr>
          <w:rFonts w:ascii="Times New Roman" w:hAnsi="Times New Roman" w:cs="Times New Roman"/>
          <w:sz w:val="24"/>
          <w:szCs w:val="24"/>
        </w:rPr>
        <w:t xml:space="preserve"> s placením ceny díla</w:t>
      </w:r>
      <w:r w:rsidR="0017016E" w:rsidRPr="002A1F49">
        <w:rPr>
          <w:rFonts w:ascii="Times New Roman" w:hAnsi="Times New Roman" w:cs="Times New Roman"/>
          <w:sz w:val="24"/>
          <w:szCs w:val="24"/>
        </w:rPr>
        <w:t>.</w:t>
      </w:r>
    </w:p>
    <w:p w14:paraId="7ED6BD81" w14:textId="77777777" w:rsidR="0017016E" w:rsidRPr="002A1F49" w:rsidRDefault="0017016E" w:rsidP="0017016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V.</w:t>
      </w:r>
    </w:p>
    <w:p w14:paraId="0F30EE55" w14:textId="77777777" w:rsidR="00BA25E8" w:rsidRPr="002A1F49" w:rsidRDefault="00BA25E8" w:rsidP="0017016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 xml:space="preserve">Práva a povinnosti smluvních stran </w:t>
      </w:r>
    </w:p>
    <w:p w14:paraId="6333FF14" w14:textId="77777777" w:rsidR="00BA25E8" w:rsidRPr="002A1F49" w:rsidRDefault="00BA25E8" w:rsidP="0017016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D980D" w14:textId="77777777" w:rsidR="00156FB1" w:rsidRPr="002A1F49" w:rsidRDefault="00156FB1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1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. </w:t>
      </w:r>
      <w:r w:rsidRPr="002A1F49">
        <w:rPr>
          <w:rFonts w:ascii="Times New Roman" w:hAnsi="Times New Roman" w:cs="Times New Roman"/>
          <w:sz w:val="24"/>
          <w:szCs w:val="24"/>
        </w:rPr>
        <w:t xml:space="preserve">Zhotovitel se zavazuje provést dílo ve sjednaném rozsahu, v náležité kvalitě a odborné </w:t>
      </w:r>
      <w:r w:rsidR="009B5883" w:rsidRPr="002A1F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6BEE" w:rsidRPr="002A1F49">
        <w:rPr>
          <w:rFonts w:ascii="Times New Roman" w:hAnsi="Times New Roman" w:cs="Times New Roman"/>
          <w:sz w:val="24"/>
          <w:szCs w:val="24"/>
        </w:rPr>
        <w:t>a umělecké úrovni.</w:t>
      </w:r>
      <w:r w:rsidRPr="002A1F49">
        <w:rPr>
          <w:rFonts w:ascii="Times New Roman" w:hAnsi="Times New Roman" w:cs="Times New Roman"/>
          <w:sz w:val="24"/>
          <w:szCs w:val="24"/>
        </w:rPr>
        <w:t xml:space="preserve"> Zhotovitel zajistí v celém průběhu realizace dodržování platných bezpečnostních, protipožárních a dalších obecně závazných předpisů a odborných norem.</w:t>
      </w:r>
    </w:p>
    <w:p w14:paraId="564F193E" w14:textId="77777777" w:rsidR="00BA25E8" w:rsidRPr="002A1F49" w:rsidRDefault="00156FB1" w:rsidP="00BA2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2. </w:t>
      </w:r>
      <w:r w:rsidR="00BA25E8" w:rsidRPr="002A1F49">
        <w:rPr>
          <w:rFonts w:ascii="Times New Roman" w:hAnsi="Times New Roman" w:cs="Times New Roman"/>
          <w:sz w:val="24"/>
          <w:szCs w:val="24"/>
        </w:rPr>
        <w:t>Zhotovitel vyhotoví veškeré dokumenty potřebné k realizaci ohňostroje a zajistí příslušná povolení a oznámení.</w:t>
      </w:r>
    </w:p>
    <w:p w14:paraId="3388364B" w14:textId="77777777" w:rsidR="00BA25E8" w:rsidRPr="002A1F49" w:rsidRDefault="00156FB1" w:rsidP="00BA2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3</w:t>
      </w:r>
      <w:r w:rsidR="00BA25E8" w:rsidRPr="002A1F49">
        <w:rPr>
          <w:rFonts w:ascii="Times New Roman" w:hAnsi="Times New Roman" w:cs="Times New Roman"/>
          <w:sz w:val="24"/>
          <w:szCs w:val="24"/>
        </w:rPr>
        <w:t>. Zhotovitel při přípravě a realizaci díla odb</w:t>
      </w:r>
      <w:r w:rsidRPr="002A1F49">
        <w:rPr>
          <w:rFonts w:ascii="Times New Roman" w:hAnsi="Times New Roman" w:cs="Times New Roman"/>
          <w:sz w:val="24"/>
          <w:szCs w:val="24"/>
        </w:rPr>
        <w:t>orně posoudí konkrétní podmínky a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 stanoví </w:t>
      </w:r>
      <w:r w:rsidR="009B5883" w:rsidRPr="002A1F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A25E8" w:rsidRPr="002A1F49">
        <w:rPr>
          <w:rFonts w:ascii="Times New Roman" w:hAnsi="Times New Roman" w:cs="Times New Roman"/>
          <w:sz w:val="24"/>
          <w:szCs w:val="24"/>
        </w:rPr>
        <w:t>a provede technické, bezpečnostní, protipožární a organizační zajištění jim realizovaného díla. Související požadavky na objednatele bude přesně definovat a následně posoudí dostatečnost</w:t>
      </w:r>
      <w:r w:rsidRPr="002A1F49">
        <w:rPr>
          <w:rFonts w:ascii="Times New Roman" w:hAnsi="Times New Roman" w:cs="Times New Roman"/>
          <w:sz w:val="24"/>
          <w:szCs w:val="24"/>
        </w:rPr>
        <w:t xml:space="preserve"> objednatelem provedených opatření</w:t>
      </w:r>
      <w:r w:rsidR="00BA25E8" w:rsidRPr="002A1F49">
        <w:rPr>
          <w:rFonts w:ascii="Times New Roman" w:hAnsi="Times New Roman" w:cs="Times New Roman"/>
          <w:sz w:val="24"/>
          <w:szCs w:val="24"/>
        </w:rPr>
        <w:t>.</w:t>
      </w:r>
    </w:p>
    <w:p w14:paraId="0B979BC3" w14:textId="77777777" w:rsidR="00BA25E8" w:rsidRPr="002A1F49" w:rsidRDefault="00156FB1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4. Zhotovitel odpovídá za veškeré škody způsobené objednateli a třetím osobám v souvislosti s realizací díla</w:t>
      </w:r>
      <w:r w:rsidR="00247D7B" w:rsidRPr="002A1F49">
        <w:rPr>
          <w:rFonts w:ascii="Times New Roman" w:hAnsi="Times New Roman" w:cs="Times New Roman"/>
          <w:sz w:val="24"/>
          <w:szCs w:val="24"/>
        </w:rPr>
        <w:t>, vyjma škod způsobených neposkytnutím součinnosti objednatele. Zhotovitel prohlašuje, že je</w:t>
      </w:r>
      <w:r w:rsidRPr="002A1F49">
        <w:rPr>
          <w:rFonts w:ascii="Times New Roman" w:hAnsi="Times New Roman" w:cs="Times New Roman"/>
          <w:sz w:val="24"/>
          <w:szCs w:val="24"/>
        </w:rPr>
        <w:t xml:space="preserve"> pro tento účel řádně pojištěn. </w:t>
      </w:r>
    </w:p>
    <w:p w14:paraId="523F4A60" w14:textId="64574DD5" w:rsidR="00BA25E8" w:rsidRPr="002A1F49" w:rsidRDefault="00156FB1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5. Zhotovite</w:t>
      </w:r>
      <w:r w:rsidR="00492E25" w:rsidRPr="002A1F49">
        <w:rPr>
          <w:rFonts w:ascii="Times New Roman" w:hAnsi="Times New Roman" w:cs="Times New Roman"/>
          <w:sz w:val="24"/>
          <w:szCs w:val="24"/>
        </w:rPr>
        <w:t>l určí vedoucího odpalovače</w:t>
      </w:r>
      <w:r w:rsidR="008F2475" w:rsidRPr="002A1F49">
        <w:rPr>
          <w:rFonts w:ascii="Times New Roman" w:hAnsi="Times New Roman" w:cs="Times New Roman"/>
          <w:sz w:val="24"/>
          <w:szCs w:val="24"/>
        </w:rPr>
        <w:t xml:space="preserve"> s platným osvědčením o odborné způsobilosti podle zákona č. 206/2015 Sb.</w:t>
      </w:r>
      <w:r w:rsidR="008437AD" w:rsidRPr="002A1F49">
        <w:rPr>
          <w:rFonts w:ascii="Times New Roman" w:hAnsi="Times New Roman" w:cs="Times New Roman"/>
          <w:sz w:val="24"/>
          <w:szCs w:val="24"/>
        </w:rPr>
        <w:t xml:space="preserve"> pro použitou kategorii pyrotechnických výrobků</w:t>
      </w:r>
      <w:r w:rsidR="00492E25" w:rsidRPr="002A1F49">
        <w:rPr>
          <w:rFonts w:ascii="Times New Roman" w:hAnsi="Times New Roman" w:cs="Times New Roman"/>
          <w:sz w:val="24"/>
          <w:szCs w:val="24"/>
        </w:rPr>
        <w:t xml:space="preserve">. </w:t>
      </w:r>
      <w:r w:rsidRPr="002A1F49">
        <w:rPr>
          <w:rFonts w:ascii="Times New Roman" w:hAnsi="Times New Roman" w:cs="Times New Roman"/>
          <w:sz w:val="24"/>
          <w:szCs w:val="24"/>
        </w:rPr>
        <w:t>Jeho platný průkaz odpalova</w:t>
      </w:r>
      <w:r w:rsidR="00392D4D">
        <w:rPr>
          <w:rFonts w:ascii="Times New Roman" w:hAnsi="Times New Roman" w:cs="Times New Roman"/>
          <w:sz w:val="24"/>
          <w:szCs w:val="24"/>
        </w:rPr>
        <w:t xml:space="preserve">če předloží </w:t>
      </w:r>
      <w:r w:rsidRPr="002A1F49">
        <w:rPr>
          <w:rFonts w:ascii="Times New Roman" w:hAnsi="Times New Roman" w:cs="Times New Roman"/>
          <w:sz w:val="24"/>
          <w:szCs w:val="24"/>
        </w:rPr>
        <w:t xml:space="preserve"> objednateli</w:t>
      </w:r>
      <w:r w:rsidR="008437AD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02692F" w:rsidRPr="002A1F49">
        <w:rPr>
          <w:rFonts w:ascii="Times New Roman" w:hAnsi="Times New Roman" w:cs="Times New Roman"/>
          <w:sz w:val="24"/>
          <w:szCs w:val="24"/>
        </w:rPr>
        <w:t>s dostatečným předstihem před započetím odpalu</w:t>
      </w:r>
      <w:r w:rsidRPr="002A1F49">
        <w:rPr>
          <w:rFonts w:ascii="Times New Roman" w:hAnsi="Times New Roman" w:cs="Times New Roman"/>
          <w:sz w:val="24"/>
          <w:szCs w:val="24"/>
        </w:rPr>
        <w:t xml:space="preserve">. </w:t>
      </w:r>
      <w:r w:rsidR="00BA25E8" w:rsidRPr="002A1F49">
        <w:rPr>
          <w:rFonts w:ascii="Times New Roman" w:hAnsi="Times New Roman" w:cs="Times New Roman"/>
          <w:sz w:val="24"/>
          <w:szCs w:val="24"/>
        </w:rPr>
        <w:t>Objednatel se zavazuje zajistit volný vstup a pohyb pro pyrotechnika (rozumí se technické zázemí a prostor).</w:t>
      </w:r>
    </w:p>
    <w:p w14:paraId="61152A1A" w14:textId="77777777" w:rsidR="00BA25E8" w:rsidRPr="002A1F49" w:rsidRDefault="00247D7B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Objednatel se zavazuje zajistit přítomnost požární hlídky </w:t>
      </w:r>
      <w:r w:rsidR="004710CC" w:rsidRPr="002A1F49">
        <w:rPr>
          <w:rFonts w:ascii="Times New Roman" w:hAnsi="Times New Roman" w:cs="Times New Roman"/>
          <w:sz w:val="24"/>
          <w:szCs w:val="24"/>
        </w:rPr>
        <w:t xml:space="preserve">včetně cisterny </w:t>
      </w:r>
      <w:r w:rsidR="00DE693F" w:rsidRPr="002A1F49">
        <w:rPr>
          <w:rFonts w:ascii="Times New Roman" w:hAnsi="Times New Roman" w:cs="Times New Roman"/>
          <w:sz w:val="24"/>
          <w:szCs w:val="24"/>
        </w:rPr>
        <w:t>v místě odpalu ohňostroje</w:t>
      </w:r>
      <w:r w:rsidRPr="002A1F49">
        <w:rPr>
          <w:rFonts w:ascii="Times New Roman" w:hAnsi="Times New Roman" w:cs="Times New Roman"/>
          <w:sz w:val="24"/>
          <w:szCs w:val="24"/>
        </w:rPr>
        <w:t>, a to</w:t>
      </w:r>
      <w:r w:rsidR="00DE693F" w:rsidRPr="002A1F49">
        <w:rPr>
          <w:rFonts w:ascii="Times New Roman" w:hAnsi="Times New Roman" w:cs="Times New Roman"/>
          <w:sz w:val="24"/>
          <w:szCs w:val="24"/>
        </w:rPr>
        <w:t xml:space="preserve"> půl hodiny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 před </w:t>
      </w:r>
      <w:r w:rsidRPr="002A1F49">
        <w:rPr>
          <w:rFonts w:ascii="Times New Roman" w:hAnsi="Times New Roman" w:cs="Times New Roman"/>
          <w:sz w:val="24"/>
          <w:szCs w:val="24"/>
        </w:rPr>
        <w:t xml:space="preserve">sjednaným 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započetím </w:t>
      </w:r>
      <w:r w:rsidR="00DE693F" w:rsidRPr="002A1F49">
        <w:rPr>
          <w:rFonts w:ascii="Times New Roman" w:hAnsi="Times New Roman" w:cs="Times New Roman"/>
          <w:sz w:val="24"/>
          <w:szCs w:val="24"/>
        </w:rPr>
        <w:t>ohňostroje. Požární hlídka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 opustí určené stanoviště nejpozději</w:t>
      </w:r>
      <w:r w:rsidR="00DE693F" w:rsidRPr="002A1F49">
        <w:rPr>
          <w:rFonts w:ascii="Times New Roman" w:hAnsi="Times New Roman" w:cs="Times New Roman"/>
          <w:sz w:val="24"/>
          <w:szCs w:val="24"/>
        </w:rPr>
        <w:t xml:space="preserve"> 3 hodiny</w:t>
      </w:r>
      <w:r w:rsidR="00BA25E8" w:rsidRPr="002A1F49">
        <w:rPr>
          <w:rFonts w:ascii="Times New Roman" w:hAnsi="Times New Roman" w:cs="Times New Roman"/>
          <w:sz w:val="24"/>
          <w:szCs w:val="24"/>
        </w:rPr>
        <w:t xml:space="preserve"> po </w:t>
      </w:r>
      <w:r w:rsidRPr="002A1F49">
        <w:rPr>
          <w:rFonts w:ascii="Times New Roman" w:hAnsi="Times New Roman" w:cs="Times New Roman"/>
          <w:sz w:val="24"/>
          <w:szCs w:val="24"/>
        </w:rPr>
        <w:t xml:space="preserve">ukončení </w:t>
      </w:r>
      <w:r w:rsidR="00BA25E8" w:rsidRPr="002A1F49">
        <w:rPr>
          <w:rFonts w:ascii="Times New Roman" w:hAnsi="Times New Roman" w:cs="Times New Roman"/>
          <w:sz w:val="24"/>
          <w:szCs w:val="24"/>
        </w:rPr>
        <w:t>ohňostroj</w:t>
      </w:r>
      <w:r w:rsidRPr="002A1F49">
        <w:rPr>
          <w:rFonts w:ascii="Times New Roman" w:hAnsi="Times New Roman" w:cs="Times New Roman"/>
          <w:sz w:val="24"/>
          <w:szCs w:val="24"/>
        </w:rPr>
        <w:t>e</w:t>
      </w:r>
      <w:r w:rsidR="00BA25E8" w:rsidRPr="002A1F49">
        <w:rPr>
          <w:rFonts w:ascii="Times New Roman" w:hAnsi="Times New Roman" w:cs="Times New Roman"/>
          <w:sz w:val="24"/>
          <w:szCs w:val="24"/>
        </w:rPr>
        <w:t>.</w:t>
      </w:r>
    </w:p>
    <w:p w14:paraId="03FD1080" w14:textId="77777777" w:rsidR="00BA25E8" w:rsidRPr="002A1F49" w:rsidRDefault="00E72D0F" w:rsidP="00FB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>7.</w:t>
      </w:r>
      <w:r w:rsidR="00247D7B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BA25E8" w:rsidRPr="002A1F49">
        <w:rPr>
          <w:rFonts w:ascii="Times New Roman" w:hAnsi="Times New Roman" w:cs="Times New Roman"/>
          <w:sz w:val="24"/>
          <w:szCs w:val="24"/>
        </w:rPr>
        <w:t>Objednatel zajistí souhlas vlastníka pozemku s realizací ohňostroje.</w:t>
      </w:r>
    </w:p>
    <w:p w14:paraId="1E6EA4F1" w14:textId="77777777" w:rsidR="004533F0" w:rsidRPr="002A1F49" w:rsidRDefault="004533F0" w:rsidP="009B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A6BFF" w14:textId="77777777" w:rsidR="004533F0" w:rsidRPr="002A1F49" w:rsidRDefault="004533F0" w:rsidP="009B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DE330" w14:textId="77777777" w:rsidR="00247D7B" w:rsidRPr="002A1F49" w:rsidRDefault="00247D7B" w:rsidP="009B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VI.</w:t>
      </w:r>
    </w:p>
    <w:p w14:paraId="14918234" w14:textId="77777777" w:rsidR="0017016E" w:rsidRPr="002A1F49" w:rsidRDefault="00115BB1" w:rsidP="0017016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Odpovědnost za vady</w:t>
      </w:r>
      <w:r w:rsidR="00247D7B" w:rsidRPr="002A1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16E" w:rsidRPr="002A1F49">
        <w:rPr>
          <w:rFonts w:ascii="Times New Roman" w:hAnsi="Times New Roman" w:cs="Times New Roman"/>
          <w:b/>
          <w:sz w:val="24"/>
          <w:szCs w:val="24"/>
        </w:rPr>
        <w:t>díla</w:t>
      </w:r>
    </w:p>
    <w:p w14:paraId="2D3CCF98" w14:textId="77777777" w:rsidR="009B5883" w:rsidRPr="002A1F49" w:rsidRDefault="009B5883" w:rsidP="0017016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4D7BC" w14:textId="77777777" w:rsidR="0017016E" w:rsidRPr="002A1F49" w:rsidRDefault="00247D7B" w:rsidP="00FB0B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1. 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Zhotovitel se zavazuje, že dílo bude provedeno </w:t>
      </w:r>
      <w:r w:rsidRPr="002A1F49">
        <w:rPr>
          <w:rFonts w:ascii="Times New Roman" w:hAnsi="Times New Roman" w:cs="Times New Roman"/>
          <w:sz w:val="24"/>
          <w:szCs w:val="24"/>
        </w:rPr>
        <w:t>včas a ve sjednaném rozsahu</w:t>
      </w:r>
      <w:r w:rsidR="0017016E" w:rsidRPr="002A1F49">
        <w:rPr>
          <w:rFonts w:ascii="Times New Roman" w:hAnsi="Times New Roman" w:cs="Times New Roman"/>
          <w:sz w:val="24"/>
          <w:szCs w:val="24"/>
        </w:rPr>
        <w:t>. V případě vzniklých závad se zhotovitel zavazuje, že je neprodleně odstraní.</w:t>
      </w:r>
    </w:p>
    <w:p w14:paraId="1C04EEC9" w14:textId="77777777" w:rsidR="0017016E" w:rsidRPr="002A1F49" w:rsidRDefault="0017016E" w:rsidP="00317F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449644C" w14:textId="77777777" w:rsidR="0017016E" w:rsidRPr="002A1F49" w:rsidRDefault="00247D7B" w:rsidP="00FB0B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2. </w:t>
      </w:r>
      <w:r w:rsidR="0017016E" w:rsidRPr="002A1F49">
        <w:rPr>
          <w:rFonts w:ascii="Times New Roman" w:hAnsi="Times New Roman" w:cs="Times New Roman"/>
          <w:sz w:val="24"/>
          <w:szCs w:val="24"/>
        </w:rPr>
        <w:t>Pokud zhotovitel nedostatečným</w:t>
      </w:r>
      <w:r w:rsidRPr="002A1F49">
        <w:rPr>
          <w:rFonts w:ascii="Times New Roman" w:hAnsi="Times New Roman" w:cs="Times New Roman"/>
          <w:sz w:val="24"/>
          <w:szCs w:val="24"/>
        </w:rPr>
        <w:t xml:space="preserve"> nebo vadným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 provedením díla hrubě poškodí hodnotu realizované akce nebo hrubým způsobem poruší smluvní podmínky, má objednatel právo</w:t>
      </w:r>
      <w:r w:rsidR="000B2696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115BB1" w:rsidRPr="002A1F49">
        <w:rPr>
          <w:rFonts w:ascii="Times New Roman" w:hAnsi="Times New Roman" w:cs="Times New Roman"/>
          <w:sz w:val="24"/>
          <w:szCs w:val="24"/>
        </w:rPr>
        <w:t>přiměřeně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 snížit výši </w:t>
      </w:r>
      <w:r w:rsidR="000B2696" w:rsidRPr="002A1F49">
        <w:rPr>
          <w:rFonts w:ascii="Times New Roman" w:hAnsi="Times New Roman" w:cs="Times New Roman"/>
          <w:sz w:val="24"/>
          <w:szCs w:val="24"/>
        </w:rPr>
        <w:t xml:space="preserve">smluvené </w:t>
      </w:r>
      <w:r w:rsidR="0017016E" w:rsidRPr="002A1F49">
        <w:rPr>
          <w:rFonts w:ascii="Times New Roman" w:hAnsi="Times New Roman" w:cs="Times New Roman"/>
          <w:sz w:val="24"/>
          <w:szCs w:val="24"/>
        </w:rPr>
        <w:t>ceny.</w:t>
      </w:r>
    </w:p>
    <w:p w14:paraId="0E9971D5" w14:textId="77777777" w:rsidR="0017016E" w:rsidRPr="002A1F49" w:rsidRDefault="0017016E" w:rsidP="00317F7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B0B107" w14:textId="77777777" w:rsidR="0017016E" w:rsidRPr="002A1F49" w:rsidRDefault="000B2696" w:rsidP="00FB0B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3. 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V případě, že zhotovitel neprovede svým zaviněním dílo ve sjednané době, délce </w:t>
      </w:r>
      <w:r w:rsidR="00317F7B" w:rsidRPr="002A1F49">
        <w:rPr>
          <w:rFonts w:ascii="Times New Roman" w:hAnsi="Times New Roman" w:cs="Times New Roman"/>
          <w:sz w:val="24"/>
          <w:szCs w:val="24"/>
        </w:rPr>
        <w:t xml:space="preserve"> 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a rozsahu, zaplatí objednateli </w:t>
      </w:r>
      <w:r w:rsidRPr="002A1F49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17016E" w:rsidRPr="002A1F49">
        <w:rPr>
          <w:rFonts w:ascii="Times New Roman" w:hAnsi="Times New Roman" w:cs="Times New Roman"/>
          <w:sz w:val="24"/>
          <w:szCs w:val="24"/>
        </w:rPr>
        <w:t xml:space="preserve"> dohodnuté</w:t>
      </w:r>
      <w:r w:rsidR="00317F7B" w:rsidRPr="002A1F49">
        <w:rPr>
          <w:rFonts w:ascii="Times New Roman" w:hAnsi="Times New Roman" w:cs="Times New Roman"/>
          <w:sz w:val="24"/>
          <w:szCs w:val="24"/>
        </w:rPr>
        <w:t xml:space="preserve"> ceny díla.</w:t>
      </w:r>
      <w:r w:rsidR="00492E25" w:rsidRPr="002A1F49">
        <w:rPr>
          <w:rFonts w:ascii="Times New Roman" w:hAnsi="Times New Roman" w:cs="Times New Roman"/>
          <w:sz w:val="24"/>
          <w:szCs w:val="24"/>
        </w:rPr>
        <w:t xml:space="preserve"> V případě, že objednatel zruší provedení díla méně než jeden měsíc před realizací, zaplatí celou smluvní částku zhotoviteli.</w:t>
      </w:r>
    </w:p>
    <w:p w14:paraId="2884194F" w14:textId="77777777" w:rsidR="00115BB1" w:rsidRPr="002A1F49" w:rsidRDefault="00115BB1" w:rsidP="00FB0B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ECBB547" w14:textId="12B92679" w:rsidR="00115BB1" w:rsidRPr="002A1F49" w:rsidRDefault="00115BB1" w:rsidP="00FB0B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4. V případě takového zásahu třetí moci, který neumožňuje provedení ohňostroje, </w:t>
      </w:r>
      <w:r w:rsidRPr="001A3D37">
        <w:rPr>
          <w:rFonts w:ascii="Times New Roman" w:hAnsi="Times New Roman"/>
          <w:b/>
          <w:sz w:val="24"/>
        </w:rPr>
        <w:t>zvláště pak za okolností,</w:t>
      </w:r>
      <w:r w:rsidRPr="002A1F49">
        <w:rPr>
          <w:rFonts w:ascii="Times New Roman" w:hAnsi="Times New Roman" w:cs="Times New Roman"/>
          <w:sz w:val="24"/>
          <w:szCs w:val="24"/>
        </w:rPr>
        <w:t xml:space="preserve"> při kterých právní předpisy vylučují provedení ohňostroje, zhotovitel plnění neprovede. Smluvní strany se pak dohodnou na náhradním plnění nebo jiném způsobu vypořádání práv a povinností ze smlouvy. </w:t>
      </w:r>
    </w:p>
    <w:p w14:paraId="17F64CDF" w14:textId="77777777" w:rsidR="00E70E88" w:rsidRPr="002A1F49" w:rsidRDefault="00E70E88" w:rsidP="00317F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FC606" w14:textId="77777777" w:rsidR="00317F7B" w:rsidRPr="002A1F49" w:rsidRDefault="00317F7B" w:rsidP="00317F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V</w:t>
      </w:r>
      <w:r w:rsidR="00115BB1" w:rsidRPr="002A1F49">
        <w:rPr>
          <w:rFonts w:ascii="Times New Roman" w:hAnsi="Times New Roman" w:cs="Times New Roman"/>
          <w:b/>
          <w:sz w:val="24"/>
          <w:szCs w:val="24"/>
        </w:rPr>
        <w:t>I</w:t>
      </w:r>
      <w:r w:rsidRPr="002A1F49">
        <w:rPr>
          <w:rFonts w:ascii="Times New Roman" w:hAnsi="Times New Roman" w:cs="Times New Roman"/>
          <w:b/>
          <w:sz w:val="24"/>
          <w:szCs w:val="24"/>
        </w:rPr>
        <w:t>I.</w:t>
      </w:r>
    </w:p>
    <w:p w14:paraId="2F8CCB2B" w14:textId="77777777" w:rsidR="00B66211" w:rsidRPr="002A1F49" w:rsidRDefault="00317F7B" w:rsidP="00D876A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75AF52E" w14:textId="77777777" w:rsidR="00B61305" w:rsidRPr="002A1F49" w:rsidRDefault="00B61305" w:rsidP="00D876A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CC745" w14:textId="77777777" w:rsidR="00B66211" w:rsidRPr="002A1F49" w:rsidRDefault="00115BB1" w:rsidP="00D87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49">
        <w:rPr>
          <w:rFonts w:ascii="Times New Roman" w:hAnsi="Times New Roman" w:cs="Times New Roman"/>
          <w:sz w:val="24"/>
          <w:szCs w:val="24"/>
        </w:rPr>
        <w:t xml:space="preserve">1. </w:t>
      </w:r>
      <w:r w:rsidR="00B61305" w:rsidRPr="002A1F49">
        <w:rPr>
          <w:rFonts w:ascii="Times New Roman" w:hAnsi="Times New Roman" w:cs="Times New Roman"/>
          <w:sz w:val="24"/>
          <w:szCs w:val="24"/>
        </w:rPr>
        <w:t>Tato smlouva se řídí příslušným</w:t>
      </w:r>
      <w:r w:rsidRPr="002A1F49">
        <w:rPr>
          <w:rFonts w:ascii="Times New Roman" w:hAnsi="Times New Roman" w:cs="Times New Roman"/>
          <w:sz w:val="24"/>
          <w:szCs w:val="24"/>
        </w:rPr>
        <w:t>i</w:t>
      </w:r>
      <w:r w:rsidR="00B61305" w:rsidRPr="002A1F49">
        <w:rPr>
          <w:rFonts w:ascii="Times New Roman" w:hAnsi="Times New Roman" w:cs="Times New Roman"/>
          <w:sz w:val="24"/>
          <w:szCs w:val="24"/>
        </w:rPr>
        <w:t xml:space="preserve"> ustanovením</w:t>
      </w:r>
      <w:r w:rsidRPr="002A1F49">
        <w:rPr>
          <w:rFonts w:ascii="Times New Roman" w:hAnsi="Times New Roman" w:cs="Times New Roman"/>
          <w:sz w:val="24"/>
          <w:szCs w:val="24"/>
        </w:rPr>
        <w:t>i</w:t>
      </w:r>
      <w:r w:rsidR="00B61305" w:rsidRPr="002A1F49">
        <w:rPr>
          <w:rFonts w:ascii="Times New Roman" w:hAnsi="Times New Roman" w:cs="Times New Roman"/>
          <w:sz w:val="24"/>
          <w:szCs w:val="24"/>
        </w:rPr>
        <w:t xml:space="preserve"> Občanského zákoníku.</w:t>
      </w:r>
    </w:p>
    <w:p w14:paraId="58F56893" w14:textId="77777777" w:rsidR="00D876A6" w:rsidRPr="002A1F49" w:rsidRDefault="00115BB1" w:rsidP="00FB0B74">
      <w:pPr>
        <w:pStyle w:val="ZkladntextIMP"/>
        <w:spacing w:line="228" w:lineRule="auto"/>
        <w:jc w:val="both"/>
        <w:rPr>
          <w:szCs w:val="24"/>
        </w:rPr>
      </w:pPr>
      <w:r w:rsidRPr="002A1F49">
        <w:rPr>
          <w:szCs w:val="24"/>
        </w:rPr>
        <w:t xml:space="preserve">2. </w:t>
      </w:r>
      <w:r w:rsidR="00D876A6" w:rsidRPr="002A1F49">
        <w:rPr>
          <w:szCs w:val="24"/>
        </w:rPr>
        <w:t>Tuto smlouvu lze změnit nebo zrušit  pouze  výslovným  oboustranně  potvrzeným  smluvním ujednáním, podepsaným oprávněnými zástupci obou stran.</w:t>
      </w:r>
    </w:p>
    <w:p w14:paraId="59B9A651" w14:textId="77777777" w:rsidR="005D3984" w:rsidRPr="002A1F49" w:rsidRDefault="005D3984" w:rsidP="00FB0B74">
      <w:pPr>
        <w:pStyle w:val="ZkladntextIMP"/>
        <w:spacing w:line="228" w:lineRule="auto"/>
        <w:jc w:val="both"/>
        <w:rPr>
          <w:szCs w:val="24"/>
        </w:rPr>
      </w:pPr>
    </w:p>
    <w:p w14:paraId="422E663D" w14:textId="77777777" w:rsidR="005D3984" w:rsidRPr="002A1F49" w:rsidRDefault="005D3984" w:rsidP="00FB0B74">
      <w:pPr>
        <w:pStyle w:val="ZkladntextIMP"/>
        <w:spacing w:line="228" w:lineRule="auto"/>
        <w:jc w:val="both"/>
        <w:rPr>
          <w:szCs w:val="24"/>
        </w:rPr>
      </w:pPr>
      <w:r w:rsidRPr="002A1F49">
        <w:rPr>
          <w:szCs w:val="24"/>
        </w:rPr>
        <w:t xml:space="preserve">3. Smluvní strany se dohodly, že smlouva v celém rozsahu, včetně příloh,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2A1F49">
        <w:rPr>
          <w:szCs w:val="24"/>
        </w:rPr>
        <w:t>metadata</w:t>
      </w:r>
      <w:proofErr w:type="spellEnd"/>
      <w:r w:rsidRPr="002A1F49">
        <w:rPr>
          <w:szCs w:val="24"/>
        </w:rPr>
        <w:t xml:space="preserve"> dle uvedeného zákona zašle k uveřejnění v registru smluv objednatel</w:t>
      </w:r>
      <w:r w:rsidR="001E6377" w:rsidRPr="002A1F49">
        <w:rPr>
          <w:szCs w:val="24"/>
        </w:rPr>
        <w:t>.</w:t>
      </w:r>
      <w:r w:rsidRPr="002A1F49">
        <w:rPr>
          <w:szCs w:val="24"/>
        </w:rPr>
        <w:t xml:space="preserve"> Smluvní strany prohlašují, že </w:t>
      </w:r>
      <w:r w:rsidR="000C75F5" w:rsidRPr="002A1F49">
        <w:rPr>
          <w:szCs w:val="24"/>
        </w:rPr>
        <w:t xml:space="preserve">vyjma podpisů, DIČ a čísla účtu </w:t>
      </w:r>
      <w:r w:rsidRPr="002A1F49">
        <w:rPr>
          <w:szCs w:val="24"/>
        </w:rPr>
        <w:t>tato smlouva neobsahuje žádné informace ve smyslu § 3 odst. 1 zák. č. 340/2015 Sb., a proto souhlasí se zveřejněním celého textu smlouvy</w:t>
      </w:r>
      <w:r w:rsidR="000C75F5" w:rsidRPr="002A1F49">
        <w:rPr>
          <w:szCs w:val="24"/>
        </w:rPr>
        <w:t xml:space="preserve"> po znečitelnění uvedených údajů</w:t>
      </w:r>
      <w:r w:rsidRPr="002A1F49">
        <w:rPr>
          <w:szCs w:val="24"/>
        </w:rPr>
        <w:t>.</w:t>
      </w:r>
    </w:p>
    <w:p w14:paraId="091512D2" w14:textId="77777777" w:rsidR="00B61305" w:rsidRPr="002A1F49" w:rsidRDefault="00B61305" w:rsidP="00D876A6">
      <w:pPr>
        <w:pStyle w:val="ZkladntextIMP"/>
        <w:spacing w:line="228" w:lineRule="auto"/>
        <w:ind w:firstLine="709"/>
        <w:jc w:val="both"/>
        <w:rPr>
          <w:szCs w:val="24"/>
        </w:rPr>
      </w:pPr>
    </w:p>
    <w:p w14:paraId="087FC1E8" w14:textId="77777777" w:rsidR="00B61305" w:rsidRPr="002A1F49" w:rsidRDefault="005D3984" w:rsidP="00FB0B74">
      <w:pPr>
        <w:pStyle w:val="ZkladntextIMP"/>
        <w:spacing w:line="228" w:lineRule="auto"/>
        <w:jc w:val="both"/>
        <w:rPr>
          <w:szCs w:val="24"/>
        </w:rPr>
      </w:pPr>
      <w:r w:rsidRPr="002A1F49">
        <w:rPr>
          <w:szCs w:val="24"/>
        </w:rPr>
        <w:t>4</w:t>
      </w:r>
      <w:r w:rsidR="00115BB1" w:rsidRPr="002A1F49">
        <w:rPr>
          <w:szCs w:val="24"/>
        </w:rPr>
        <w:t xml:space="preserve">. </w:t>
      </w:r>
      <w:r w:rsidR="00B61305" w:rsidRPr="002A1F49">
        <w:rPr>
          <w:szCs w:val="24"/>
        </w:rPr>
        <w:t>Tato smlouva vstupuje v platnost dnem jejího uzavření a nabývá účinnosti uveřejněním v registru smluv.</w:t>
      </w:r>
    </w:p>
    <w:p w14:paraId="283E9CED" w14:textId="77777777" w:rsidR="00D876A6" w:rsidRPr="002A1F49" w:rsidRDefault="00D876A6" w:rsidP="00D876A6">
      <w:pPr>
        <w:pStyle w:val="ZkladntextIMP"/>
        <w:spacing w:line="228" w:lineRule="auto"/>
        <w:jc w:val="both"/>
        <w:rPr>
          <w:szCs w:val="24"/>
        </w:rPr>
      </w:pPr>
    </w:p>
    <w:p w14:paraId="0516FA0E" w14:textId="77777777" w:rsidR="00D876A6" w:rsidRPr="002A1F49" w:rsidRDefault="005D3984" w:rsidP="00FB0B74">
      <w:pPr>
        <w:pStyle w:val="ZkladntextIMP"/>
        <w:spacing w:line="228" w:lineRule="auto"/>
        <w:jc w:val="both"/>
        <w:rPr>
          <w:szCs w:val="24"/>
        </w:rPr>
      </w:pPr>
      <w:r w:rsidRPr="002A1F49">
        <w:rPr>
          <w:szCs w:val="24"/>
        </w:rPr>
        <w:t>5</w:t>
      </w:r>
      <w:r w:rsidR="00115BB1" w:rsidRPr="002A1F49">
        <w:rPr>
          <w:szCs w:val="24"/>
        </w:rPr>
        <w:t xml:space="preserve">. </w:t>
      </w:r>
      <w:r w:rsidR="00D876A6" w:rsidRPr="002A1F49">
        <w:rPr>
          <w:szCs w:val="24"/>
        </w:rPr>
        <w:t xml:space="preserve">Tato  smlouva </w:t>
      </w:r>
      <w:r w:rsidR="00B61305" w:rsidRPr="002A1F49">
        <w:rPr>
          <w:szCs w:val="24"/>
        </w:rPr>
        <w:t xml:space="preserve">se vyhotovuje ve dvou stejnopisech, z nichž </w:t>
      </w:r>
      <w:r w:rsidR="001D1C03" w:rsidRPr="002A1F49">
        <w:rPr>
          <w:szCs w:val="24"/>
        </w:rPr>
        <w:t>každá ze</w:t>
      </w:r>
      <w:r w:rsidR="00B61305" w:rsidRPr="002A1F49">
        <w:rPr>
          <w:szCs w:val="24"/>
        </w:rPr>
        <w:t xml:space="preserve"> smluvních stran obdrží po jednom</w:t>
      </w:r>
      <w:r w:rsidR="001D1C03" w:rsidRPr="002A1F49">
        <w:rPr>
          <w:szCs w:val="24"/>
        </w:rPr>
        <w:t>.</w:t>
      </w:r>
    </w:p>
    <w:p w14:paraId="5D83A946" w14:textId="77777777" w:rsidR="004533F0" w:rsidRPr="002A1F49" w:rsidRDefault="004533F0" w:rsidP="00FB0B74">
      <w:pPr>
        <w:pStyle w:val="ZkladntextIMP"/>
        <w:spacing w:line="228" w:lineRule="auto"/>
        <w:jc w:val="both"/>
        <w:rPr>
          <w:szCs w:val="24"/>
        </w:rPr>
      </w:pPr>
    </w:p>
    <w:p w14:paraId="1F01D97E" w14:textId="77777777" w:rsidR="00B61305" w:rsidRPr="002A1F49" w:rsidRDefault="001D1C03" w:rsidP="004533F0">
      <w:pPr>
        <w:pStyle w:val="ZkladntextIMP"/>
        <w:spacing w:line="228" w:lineRule="auto"/>
        <w:jc w:val="both"/>
        <w:rPr>
          <w:szCs w:val="24"/>
        </w:rPr>
      </w:pPr>
      <w:r w:rsidRPr="002A1F49">
        <w:rPr>
          <w:szCs w:val="24"/>
        </w:rPr>
        <w:t xml:space="preserve">Smluvní strany shodně prohlašují, že si </w:t>
      </w:r>
      <w:r w:rsidR="002D110B" w:rsidRPr="002A1F49">
        <w:rPr>
          <w:szCs w:val="24"/>
        </w:rPr>
        <w:t>tuto smlouvu před jejím podpisem přečetly, že vyjadřuje jejich pravou vůli, že nebyla uzavřena v tísni ani v rozporu s dobrými mravy, a na důkaz toho k ní připojují své podpisy.</w:t>
      </w:r>
    </w:p>
    <w:p w14:paraId="2501824E" w14:textId="77777777" w:rsidR="00D876A6" w:rsidRPr="002A1F49" w:rsidRDefault="00D876A6" w:rsidP="00D876A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lastRenderedPageBreak/>
        <w:t xml:space="preserve">      </w:t>
      </w:r>
    </w:p>
    <w:p w14:paraId="45F0A168" w14:textId="53FAD102" w:rsidR="00D876A6" w:rsidRPr="002A1F49" w:rsidRDefault="00461A08" w:rsidP="00D876A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 xml:space="preserve">V Novém Jičíně dne </w:t>
      </w:r>
      <w:proofErr w:type="gramStart"/>
      <w:r w:rsidR="00457596">
        <w:rPr>
          <w:szCs w:val="24"/>
        </w:rPr>
        <w:t>20.10.2025</w:t>
      </w:r>
      <w:proofErr w:type="gramEnd"/>
      <w:r w:rsidR="00416BEE" w:rsidRPr="002A1F49">
        <w:rPr>
          <w:szCs w:val="24"/>
        </w:rPr>
        <w:t xml:space="preserve">                          </w:t>
      </w:r>
      <w:r w:rsidR="001D3CB3" w:rsidRPr="002A1F49">
        <w:rPr>
          <w:szCs w:val="24"/>
        </w:rPr>
        <w:t xml:space="preserve">   </w:t>
      </w:r>
      <w:r w:rsidRPr="002A1F49">
        <w:rPr>
          <w:szCs w:val="24"/>
        </w:rPr>
        <w:t xml:space="preserve">      Ve Vítkově dne ……………….</w:t>
      </w:r>
      <w:r w:rsidR="00D876A6" w:rsidRPr="002A1F49">
        <w:rPr>
          <w:szCs w:val="24"/>
        </w:rPr>
        <w:t xml:space="preserve">                     </w:t>
      </w:r>
      <w:r w:rsidR="00E924A7" w:rsidRPr="002A1F49">
        <w:rPr>
          <w:szCs w:val="24"/>
        </w:rPr>
        <w:t xml:space="preserve">       </w:t>
      </w:r>
      <w:r w:rsidR="001D3CB3" w:rsidRPr="002A1F49">
        <w:rPr>
          <w:szCs w:val="24"/>
        </w:rPr>
        <w:t xml:space="preserve">       </w:t>
      </w:r>
    </w:p>
    <w:p w14:paraId="3B6D0007" w14:textId="77777777" w:rsidR="00AB2B15" w:rsidRPr="002A1F49" w:rsidRDefault="00AB2B15" w:rsidP="00D876A6">
      <w:pPr>
        <w:pStyle w:val="ZkladntextIMP"/>
        <w:spacing w:line="228" w:lineRule="auto"/>
        <w:rPr>
          <w:szCs w:val="24"/>
        </w:rPr>
      </w:pPr>
    </w:p>
    <w:p w14:paraId="5FA6DFF0" w14:textId="77777777" w:rsidR="00D876A6" w:rsidRPr="002A1F49" w:rsidRDefault="00D876A6" w:rsidP="00D876A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>Za objednatele:</w:t>
      </w:r>
      <w:r w:rsidRPr="002A1F49">
        <w:rPr>
          <w:szCs w:val="24"/>
        </w:rPr>
        <w:tab/>
      </w:r>
      <w:r w:rsidRPr="002A1F49">
        <w:rPr>
          <w:szCs w:val="24"/>
        </w:rPr>
        <w:tab/>
      </w:r>
      <w:r w:rsidRPr="002A1F49">
        <w:rPr>
          <w:szCs w:val="24"/>
        </w:rPr>
        <w:tab/>
      </w:r>
      <w:r w:rsidRPr="002A1F49">
        <w:rPr>
          <w:szCs w:val="24"/>
        </w:rPr>
        <w:tab/>
      </w:r>
      <w:r w:rsidRPr="002A1F49">
        <w:rPr>
          <w:szCs w:val="24"/>
        </w:rPr>
        <w:tab/>
      </w:r>
      <w:r w:rsidRPr="002A1F49">
        <w:rPr>
          <w:szCs w:val="24"/>
        </w:rPr>
        <w:tab/>
        <w:t>Za zhotovitele:</w:t>
      </w:r>
    </w:p>
    <w:p w14:paraId="1FE9DA66" w14:textId="77777777" w:rsidR="009B5883" w:rsidRPr="002A1F49" w:rsidRDefault="009B5883" w:rsidP="00D876A6">
      <w:pPr>
        <w:pStyle w:val="ZkladntextIMP"/>
        <w:spacing w:line="228" w:lineRule="auto"/>
        <w:rPr>
          <w:szCs w:val="24"/>
        </w:rPr>
      </w:pPr>
    </w:p>
    <w:p w14:paraId="696C3738" w14:textId="77777777" w:rsidR="00AB2B15" w:rsidRPr="002A1F49" w:rsidRDefault="00AB2B15" w:rsidP="00D876A6">
      <w:pPr>
        <w:pStyle w:val="ZkladntextIMP"/>
        <w:spacing w:line="228" w:lineRule="auto"/>
        <w:rPr>
          <w:szCs w:val="24"/>
        </w:rPr>
      </w:pPr>
    </w:p>
    <w:p w14:paraId="778F5A13" w14:textId="77777777" w:rsidR="008F5514" w:rsidRPr="002A1F49" w:rsidRDefault="008F5514" w:rsidP="00D876A6">
      <w:pPr>
        <w:pStyle w:val="ZkladntextIMP"/>
        <w:spacing w:line="228" w:lineRule="auto"/>
        <w:rPr>
          <w:szCs w:val="24"/>
        </w:rPr>
      </w:pPr>
    </w:p>
    <w:p w14:paraId="517F78F9" w14:textId="77777777" w:rsidR="00461A08" w:rsidRPr="002A1F49" w:rsidRDefault="00461A08" w:rsidP="00D876A6">
      <w:pPr>
        <w:pStyle w:val="ZkladntextIMP"/>
        <w:spacing w:line="228" w:lineRule="auto"/>
        <w:rPr>
          <w:szCs w:val="24"/>
        </w:rPr>
      </w:pPr>
    </w:p>
    <w:p w14:paraId="2250BBDB" w14:textId="77777777" w:rsidR="00461A08" w:rsidRPr="002A1F49" w:rsidRDefault="00461A08" w:rsidP="00D876A6">
      <w:pPr>
        <w:pStyle w:val="ZkladntextIMP"/>
        <w:spacing w:line="228" w:lineRule="auto"/>
        <w:rPr>
          <w:szCs w:val="24"/>
        </w:rPr>
      </w:pPr>
    </w:p>
    <w:p w14:paraId="0E437A68" w14:textId="77777777" w:rsidR="00D876A6" w:rsidRPr="002A1F49" w:rsidRDefault="00D876A6" w:rsidP="00D876A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 xml:space="preserve">…………………..                                                               …………………….    </w:t>
      </w:r>
    </w:p>
    <w:p w14:paraId="4DBBA3F3" w14:textId="77777777" w:rsidR="00D876A6" w:rsidRPr="002A1F49" w:rsidRDefault="00D876A6" w:rsidP="00D876A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 xml:space="preserve"> </w:t>
      </w:r>
      <w:r w:rsidR="000425F7" w:rsidRPr="002A1F49">
        <w:rPr>
          <w:szCs w:val="24"/>
        </w:rPr>
        <w:t xml:space="preserve">Ing. Ondřej </w:t>
      </w:r>
      <w:proofErr w:type="spellStart"/>
      <w:r w:rsidR="000425F7" w:rsidRPr="002A1F49">
        <w:rPr>
          <w:szCs w:val="24"/>
        </w:rPr>
        <w:t>Rečka</w:t>
      </w:r>
      <w:proofErr w:type="spellEnd"/>
      <w:r w:rsidRPr="002A1F49">
        <w:rPr>
          <w:szCs w:val="24"/>
        </w:rPr>
        <w:tab/>
      </w:r>
      <w:r w:rsidRPr="002A1F49">
        <w:rPr>
          <w:szCs w:val="24"/>
        </w:rPr>
        <w:tab/>
        <w:t xml:space="preserve">     </w:t>
      </w:r>
      <w:r w:rsidRPr="002A1F49">
        <w:rPr>
          <w:szCs w:val="24"/>
        </w:rPr>
        <w:tab/>
        <w:t xml:space="preserve">                                        Karel Adamec</w:t>
      </w:r>
    </w:p>
    <w:p w14:paraId="328D75A6" w14:textId="77777777" w:rsidR="00D876A6" w:rsidRPr="002A1F49" w:rsidRDefault="00D876A6" w:rsidP="00D876A6">
      <w:pPr>
        <w:pStyle w:val="ZkladntextIMP"/>
        <w:spacing w:line="228" w:lineRule="auto"/>
        <w:rPr>
          <w:szCs w:val="24"/>
        </w:rPr>
      </w:pPr>
      <w:r w:rsidRPr="002A1F49">
        <w:rPr>
          <w:szCs w:val="24"/>
        </w:rPr>
        <w:t xml:space="preserve">                   </w:t>
      </w:r>
      <w:r w:rsidRPr="002A1F49">
        <w:rPr>
          <w:szCs w:val="24"/>
        </w:rPr>
        <w:tab/>
      </w:r>
      <w:r w:rsidRPr="002A1F49">
        <w:rPr>
          <w:szCs w:val="24"/>
        </w:rPr>
        <w:tab/>
      </w:r>
      <w:r w:rsidRPr="002A1F49">
        <w:rPr>
          <w:szCs w:val="24"/>
        </w:rPr>
        <w:tab/>
        <w:t xml:space="preserve">       </w:t>
      </w:r>
      <w:r w:rsidR="001E05F4" w:rsidRPr="002A1F49">
        <w:rPr>
          <w:szCs w:val="24"/>
        </w:rPr>
        <w:t xml:space="preserve">   </w:t>
      </w:r>
      <w:r w:rsidR="002E0CCD" w:rsidRPr="002A1F49">
        <w:rPr>
          <w:szCs w:val="24"/>
        </w:rPr>
        <w:t xml:space="preserve">   </w:t>
      </w:r>
      <w:r w:rsidR="00F35BE8" w:rsidRPr="002A1F49">
        <w:rPr>
          <w:szCs w:val="24"/>
        </w:rPr>
        <w:t xml:space="preserve">       </w:t>
      </w:r>
    </w:p>
    <w:p w14:paraId="77E72902" w14:textId="77777777" w:rsidR="00AB2B15" w:rsidRPr="002A1F49" w:rsidRDefault="00AB2B15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D2B68" w14:textId="77777777" w:rsidR="00AB2B15" w:rsidRPr="002A1F49" w:rsidRDefault="00AB2B15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73462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17A54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EC37B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E0CCA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D89AF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7D26C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03687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8A2D9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C3573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B55B8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43EA0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33E3E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79A40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57F43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00A67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BDBD2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CEF4A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B6261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A01E0" w14:textId="77777777" w:rsidR="008F5514" w:rsidRPr="002A1F49" w:rsidRDefault="008F5514" w:rsidP="00B46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5514" w:rsidRPr="002A1F49" w:rsidSect="00C8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45D645" w16cex:dateUtc="2025-10-16T08:34:00Z"/>
  <w16cex:commentExtensible w16cex:durableId="5666894E" w16cex:dateUtc="2025-10-16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27AA4B" w16cid:durableId="4D45D645"/>
  <w16cid:commentId w16cid:paraId="00335ECE" w16cid:durableId="566689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26608"/>
    <w:multiLevelType w:val="hybridMultilevel"/>
    <w:tmpl w:val="A20882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26"/>
    <w:rsid w:val="0002692F"/>
    <w:rsid w:val="000425F7"/>
    <w:rsid w:val="000B2696"/>
    <w:rsid w:val="000C75F5"/>
    <w:rsid w:val="00113536"/>
    <w:rsid w:val="00115BB1"/>
    <w:rsid w:val="001251AD"/>
    <w:rsid w:val="00156FB1"/>
    <w:rsid w:val="00161BD6"/>
    <w:rsid w:val="0017016E"/>
    <w:rsid w:val="001A3D37"/>
    <w:rsid w:val="001B2BE5"/>
    <w:rsid w:val="001D1C03"/>
    <w:rsid w:val="001D3CB3"/>
    <w:rsid w:val="001E05F4"/>
    <w:rsid w:val="001E075F"/>
    <w:rsid w:val="001E6377"/>
    <w:rsid w:val="00200CEC"/>
    <w:rsid w:val="00207F51"/>
    <w:rsid w:val="002133C1"/>
    <w:rsid w:val="00247D7B"/>
    <w:rsid w:val="00251C26"/>
    <w:rsid w:val="002A1F49"/>
    <w:rsid w:val="002A28FA"/>
    <w:rsid w:val="002C07A1"/>
    <w:rsid w:val="002C24E0"/>
    <w:rsid w:val="002D10F4"/>
    <w:rsid w:val="002D110B"/>
    <w:rsid w:val="002D5CDF"/>
    <w:rsid w:val="002E0CCD"/>
    <w:rsid w:val="003070EE"/>
    <w:rsid w:val="00317F7B"/>
    <w:rsid w:val="00322B79"/>
    <w:rsid w:val="00343F71"/>
    <w:rsid w:val="003734B3"/>
    <w:rsid w:val="00380580"/>
    <w:rsid w:val="00392D4D"/>
    <w:rsid w:val="003A286B"/>
    <w:rsid w:val="003C27B4"/>
    <w:rsid w:val="003C3839"/>
    <w:rsid w:val="003E15A7"/>
    <w:rsid w:val="003E1B25"/>
    <w:rsid w:val="00416BEE"/>
    <w:rsid w:val="004533F0"/>
    <w:rsid w:val="00457596"/>
    <w:rsid w:val="00461A08"/>
    <w:rsid w:val="004710CC"/>
    <w:rsid w:val="00492E25"/>
    <w:rsid w:val="004B51FB"/>
    <w:rsid w:val="00524AD7"/>
    <w:rsid w:val="00576219"/>
    <w:rsid w:val="0058141E"/>
    <w:rsid w:val="005D3984"/>
    <w:rsid w:val="005E14BE"/>
    <w:rsid w:val="005E4A99"/>
    <w:rsid w:val="006005AB"/>
    <w:rsid w:val="00655416"/>
    <w:rsid w:val="006768DD"/>
    <w:rsid w:val="006A32C2"/>
    <w:rsid w:val="006D08EF"/>
    <w:rsid w:val="006E1F7C"/>
    <w:rsid w:val="006F49E5"/>
    <w:rsid w:val="006F770C"/>
    <w:rsid w:val="0073382A"/>
    <w:rsid w:val="008437AD"/>
    <w:rsid w:val="00880940"/>
    <w:rsid w:val="008F204A"/>
    <w:rsid w:val="008F2475"/>
    <w:rsid w:val="008F5514"/>
    <w:rsid w:val="00987241"/>
    <w:rsid w:val="0099409A"/>
    <w:rsid w:val="009B5883"/>
    <w:rsid w:val="009E329C"/>
    <w:rsid w:val="00A040C8"/>
    <w:rsid w:val="00A22069"/>
    <w:rsid w:val="00A4135B"/>
    <w:rsid w:val="00AB2B15"/>
    <w:rsid w:val="00AE2FE8"/>
    <w:rsid w:val="00B40B8A"/>
    <w:rsid w:val="00B46D4C"/>
    <w:rsid w:val="00B46F9B"/>
    <w:rsid w:val="00B6054B"/>
    <w:rsid w:val="00B61305"/>
    <w:rsid w:val="00B66211"/>
    <w:rsid w:val="00B718A4"/>
    <w:rsid w:val="00BA25E8"/>
    <w:rsid w:val="00BA2B1C"/>
    <w:rsid w:val="00BA6D45"/>
    <w:rsid w:val="00C00B75"/>
    <w:rsid w:val="00C074C7"/>
    <w:rsid w:val="00C155B0"/>
    <w:rsid w:val="00C443A1"/>
    <w:rsid w:val="00C51B62"/>
    <w:rsid w:val="00C72453"/>
    <w:rsid w:val="00C73E33"/>
    <w:rsid w:val="00C85CEB"/>
    <w:rsid w:val="00CB08E8"/>
    <w:rsid w:val="00CC402E"/>
    <w:rsid w:val="00D60605"/>
    <w:rsid w:val="00D73B97"/>
    <w:rsid w:val="00D876A6"/>
    <w:rsid w:val="00DA6842"/>
    <w:rsid w:val="00DC413A"/>
    <w:rsid w:val="00DE693F"/>
    <w:rsid w:val="00E139B1"/>
    <w:rsid w:val="00E14CD8"/>
    <w:rsid w:val="00E473FB"/>
    <w:rsid w:val="00E70E88"/>
    <w:rsid w:val="00E72D0F"/>
    <w:rsid w:val="00E924A7"/>
    <w:rsid w:val="00EA213D"/>
    <w:rsid w:val="00EC69D0"/>
    <w:rsid w:val="00EC75A8"/>
    <w:rsid w:val="00EF199C"/>
    <w:rsid w:val="00F12A5E"/>
    <w:rsid w:val="00F35BE8"/>
    <w:rsid w:val="00F417DF"/>
    <w:rsid w:val="00F76C02"/>
    <w:rsid w:val="00FB0B74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CF43"/>
  <w15:docId w15:val="{E9FB2BBE-663A-47DA-91FA-E2D70F88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CEB"/>
  </w:style>
  <w:style w:type="paragraph" w:styleId="Nadpis1">
    <w:name w:val="heading 1"/>
    <w:basedOn w:val="Normln"/>
    <w:next w:val="Normln"/>
    <w:link w:val="Nadpis1Char"/>
    <w:uiPriority w:val="9"/>
    <w:qFormat/>
    <w:rsid w:val="008F5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E14B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1C26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6621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5E14BE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7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135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F5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2B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B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B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B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BE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3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uzivatel</cp:lastModifiedBy>
  <cp:revision>13</cp:revision>
  <cp:lastPrinted>2019-11-28T09:15:00Z</cp:lastPrinted>
  <dcterms:created xsi:type="dcterms:W3CDTF">2025-10-17T07:18:00Z</dcterms:created>
  <dcterms:modified xsi:type="dcterms:W3CDTF">2025-10-20T10:10:00Z</dcterms:modified>
</cp:coreProperties>
</file>