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140" w:rsidRDefault="00C37126">
      <w:pPr>
        <w:spacing w:after="0" w:line="259" w:lineRule="auto"/>
        <w:ind w:left="-1418" w:right="10490" w:firstLine="0"/>
        <w:jc w:val="left"/>
      </w:pPr>
      <w:r>
        <w:rPr>
          <w:noProof/>
          <w:lang w:val="cs-CZ" w:eastAsia="cs-CZ"/>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3324" cy="7991475"/>
                <wp:effectExtent l="0" t="0" r="0" b="0"/>
                <wp:wrapTopAndBottom/>
                <wp:docPr id="97383" name="Group 97383"/>
                <wp:cNvGraphicFramePr/>
                <a:graphic xmlns:a="http://schemas.openxmlformats.org/drawingml/2006/main">
                  <a:graphicData uri="http://schemas.microsoft.com/office/word/2010/wordprocessingGroup">
                    <wpg:wgp>
                      <wpg:cNvGrpSpPr/>
                      <wpg:grpSpPr>
                        <a:xfrm>
                          <a:off x="0" y="0"/>
                          <a:ext cx="7553324" cy="7991475"/>
                          <a:chOff x="0" y="0"/>
                          <a:chExt cx="7553324" cy="7991475"/>
                        </a:xfrm>
                      </wpg:grpSpPr>
                      <wps:wsp>
                        <wps:cNvPr id="6" name="Rectangle 6"/>
                        <wps:cNvSpPr/>
                        <wps:spPr>
                          <a:xfrm>
                            <a:off x="900684" y="463296"/>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7" name="Rectangle 7"/>
                        <wps:cNvSpPr/>
                        <wps:spPr>
                          <a:xfrm>
                            <a:off x="900684" y="736140"/>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 name="Picture 14"/>
                          <pic:cNvPicPr/>
                        </pic:nvPicPr>
                        <pic:blipFill>
                          <a:blip r:embed="rId7"/>
                          <a:stretch>
                            <a:fillRect/>
                          </a:stretch>
                        </pic:blipFill>
                        <pic:spPr>
                          <a:xfrm>
                            <a:off x="0" y="0"/>
                            <a:ext cx="7553324" cy="7991475"/>
                          </a:xfrm>
                          <a:prstGeom prst="rect">
                            <a:avLst/>
                          </a:prstGeom>
                        </pic:spPr>
                      </pic:pic>
                      <wps:wsp>
                        <wps:cNvPr id="15" name="Rectangle 15"/>
                        <wps:cNvSpPr/>
                        <wps:spPr>
                          <a:xfrm>
                            <a:off x="900684" y="1094232"/>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16" name="Rectangle 16"/>
                        <wps:cNvSpPr/>
                        <wps:spPr>
                          <a:xfrm>
                            <a:off x="900684" y="1367076"/>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17" name="Rectangle 17"/>
                        <wps:cNvSpPr/>
                        <wps:spPr>
                          <a:xfrm>
                            <a:off x="900684" y="1638379"/>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18" name="Rectangle 18"/>
                        <wps:cNvSpPr/>
                        <wps:spPr>
                          <a:xfrm>
                            <a:off x="900684" y="1911224"/>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19" name="Rectangle 19"/>
                        <wps:cNvSpPr/>
                        <wps:spPr>
                          <a:xfrm>
                            <a:off x="900684" y="2184068"/>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0" name="Rectangle 20"/>
                        <wps:cNvSpPr/>
                        <wps:spPr>
                          <a:xfrm>
                            <a:off x="900684" y="2455371"/>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1" name="Rectangle 21"/>
                        <wps:cNvSpPr/>
                        <wps:spPr>
                          <a:xfrm>
                            <a:off x="900684" y="2728216"/>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2" name="Rectangle 22"/>
                        <wps:cNvSpPr/>
                        <wps:spPr>
                          <a:xfrm>
                            <a:off x="3779575" y="3001060"/>
                            <a:ext cx="42143"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3" name="Rectangle 23"/>
                        <wps:cNvSpPr/>
                        <wps:spPr>
                          <a:xfrm>
                            <a:off x="900684" y="3272363"/>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4" name="Rectangle 24"/>
                        <wps:cNvSpPr/>
                        <wps:spPr>
                          <a:xfrm>
                            <a:off x="900684" y="3545208"/>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5" name="Rectangle 25"/>
                        <wps:cNvSpPr/>
                        <wps:spPr>
                          <a:xfrm>
                            <a:off x="900684" y="3818052"/>
                            <a:ext cx="42144"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26" name="Rectangle 26"/>
                        <wps:cNvSpPr/>
                        <wps:spPr>
                          <a:xfrm>
                            <a:off x="2397252" y="4501515"/>
                            <a:ext cx="3762677" cy="377809"/>
                          </a:xfrm>
                          <a:prstGeom prst="rect">
                            <a:avLst/>
                          </a:prstGeom>
                          <a:ln>
                            <a:noFill/>
                          </a:ln>
                        </wps:spPr>
                        <wps:txbx>
                          <w:txbxContent>
                            <w:p w:rsidR="0070727E" w:rsidRDefault="0070727E">
                              <w:pPr>
                                <w:spacing w:after="160" w:line="259" w:lineRule="auto"/>
                                <w:ind w:left="0" w:right="0" w:firstLine="0"/>
                                <w:jc w:val="left"/>
                              </w:pPr>
                              <w:r>
                                <w:rPr>
                                  <w:b/>
                                  <w:sz w:val="44"/>
                                </w:rPr>
                                <w:t xml:space="preserve">ENERGETICKÝ POSUDEK </w:t>
                              </w:r>
                            </w:p>
                          </w:txbxContent>
                        </wps:txbx>
                        <wps:bodyPr horzOverflow="overflow" vert="horz" lIns="0" tIns="0" rIns="0" bIns="0" rtlCol="0">
                          <a:noAutofit/>
                        </wps:bodyPr>
                      </wps:wsp>
                      <wps:wsp>
                        <wps:cNvPr id="27" name="Rectangle 27"/>
                        <wps:cNvSpPr/>
                        <wps:spPr>
                          <a:xfrm>
                            <a:off x="3342132" y="5013579"/>
                            <a:ext cx="1317086" cy="344776"/>
                          </a:xfrm>
                          <a:prstGeom prst="rect">
                            <a:avLst/>
                          </a:prstGeom>
                          <a:ln>
                            <a:noFill/>
                          </a:ln>
                        </wps:spPr>
                        <wps:txbx>
                          <w:txbxContent>
                            <w:p w:rsidR="0070727E" w:rsidRDefault="0070727E">
                              <w:pPr>
                                <w:spacing w:after="160" w:line="259" w:lineRule="auto"/>
                                <w:ind w:left="0" w:right="0" w:firstLine="0"/>
                                <w:jc w:val="left"/>
                              </w:pPr>
                              <w:r>
                                <w:rPr>
                                  <w:sz w:val="40"/>
                                </w:rPr>
                                <w:t xml:space="preserve">Projektu  </w:t>
                              </w:r>
                            </w:p>
                          </w:txbxContent>
                        </wps:txbx>
                        <wps:bodyPr horzOverflow="overflow" vert="horz" lIns="0" tIns="0" rIns="0" bIns="0" rtlCol="0">
                          <a:noAutofit/>
                        </wps:bodyPr>
                      </wps:wsp>
                      <wps:wsp>
                        <wps:cNvPr id="28" name="Rectangle 28"/>
                        <wps:cNvSpPr/>
                        <wps:spPr>
                          <a:xfrm>
                            <a:off x="1123188" y="5370957"/>
                            <a:ext cx="235344" cy="274582"/>
                          </a:xfrm>
                          <a:prstGeom prst="rect">
                            <a:avLst/>
                          </a:prstGeom>
                          <a:ln>
                            <a:noFill/>
                          </a:ln>
                        </wps:spPr>
                        <wps:txbx>
                          <w:txbxContent>
                            <w:p w:rsidR="0070727E" w:rsidRDefault="0070727E">
                              <w:pPr>
                                <w:spacing w:after="160" w:line="259" w:lineRule="auto"/>
                                <w:ind w:left="0" w:right="0" w:firstLine="0"/>
                                <w:jc w:val="left"/>
                              </w:pPr>
                              <w:r>
                                <w:rPr>
                                  <w:i/>
                                  <w:sz w:val="32"/>
                                </w:rPr>
                                <w:t>„S</w:t>
                              </w:r>
                            </w:p>
                          </w:txbxContent>
                        </wps:txbx>
                        <wps:bodyPr horzOverflow="overflow" vert="horz" lIns="0" tIns="0" rIns="0" bIns="0" rtlCol="0">
                          <a:noAutofit/>
                        </wps:bodyPr>
                      </wps:wsp>
                      <wps:wsp>
                        <wps:cNvPr id="29" name="Rectangle 29"/>
                        <wps:cNvSpPr/>
                        <wps:spPr>
                          <a:xfrm>
                            <a:off x="1299936" y="5370957"/>
                            <a:ext cx="6718186" cy="274582"/>
                          </a:xfrm>
                          <a:prstGeom prst="rect">
                            <a:avLst/>
                          </a:prstGeom>
                          <a:ln>
                            <a:noFill/>
                          </a:ln>
                        </wps:spPr>
                        <wps:txbx>
                          <w:txbxContent>
                            <w:p w:rsidR="0070727E" w:rsidRDefault="0070727E">
                              <w:pPr>
                                <w:spacing w:after="160" w:line="259" w:lineRule="auto"/>
                                <w:ind w:left="0" w:right="0" w:firstLine="0"/>
                                <w:jc w:val="left"/>
                              </w:pPr>
                              <w:proofErr w:type="gramStart"/>
                              <w:r>
                                <w:rPr>
                                  <w:i/>
                                  <w:sz w:val="32"/>
                                </w:rPr>
                                <w:t>nížení</w:t>
                              </w:r>
                              <w:proofErr w:type="gramEnd"/>
                              <w:r>
                                <w:rPr>
                                  <w:i/>
                                  <w:sz w:val="32"/>
                                </w:rPr>
                                <w:t xml:space="preserve"> energetické náročnosti technologie prádelny a kuchyně</w:t>
                              </w:r>
                            </w:p>
                          </w:txbxContent>
                        </wps:txbx>
                        <wps:bodyPr horzOverflow="overflow" vert="horz" lIns="0" tIns="0" rIns="0" bIns="0" rtlCol="0">
                          <a:noAutofit/>
                        </wps:bodyPr>
                      </wps:wsp>
                      <wps:wsp>
                        <wps:cNvPr id="30" name="Rectangle 30"/>
                        <wps:cNvSpPr/>
                        <wps:spPr>
                          <a:xfrm>
                            <a:off x="6352033" y="5370957"/>
                            <a:ext cx="112685" cy="274582"/>
                          </a:xfrm>
                          <a:prstGeom prst="rect">
                            <a:avLst/>
                          </a:prstGeom>
                          <a:ln>
                            <a:noFill/>
                          </a:ln>
                        </wps:spPr>
                        <wps:txbx>
                          <w:txbxContent>
                            <w:p w:rsidR="0070727E" w:rsidRDefault="0070727E">
                              <w:pPr>
                                <w:spacing w:after="160" w:line="259" w:lineRule="auto"/>
                                <w:ind w:left="0" w:right="0" w:firstLine="0"/>
                                <w:jc w:val="left"/>
                              </w:pPr>
                              <w:r>
                                <w:rPr>
                                  <w:i/>
                                  <w:sz w:val="32"/>
                                </w:rPr>
                                <w:t>“</w:t>
                              </w:r>
                            </w:p>
                          </w:txbxContent>
                        </wps:txbx>
                        <wps:bodyPr horzOverflow="overflow" vert="horz" lIns="0" tIns="0" rIns="0" bIns="0" rtlCol="0">
                          <a:noAutofit/>
                        </wps:bodyPr>
                      </wps:wsp>
                      <wps:wsp>
                        <wps:cNvPr id="31" name="Rectangle 31"/>
                        <wps:cNvSpPr/>
                        <wps:spPr>
                          <a:xfrm>
                            <a:off x="6437367" y="5370957"/>
                            <a:ext cx="60925" cy="274582"/>
                          </a:xfrm>
                          <a:prstGeom prst="rect">
                            <a:avLst/>
                          </a:prstGeom>
                          <a:ln>
                            <a:noFill/>
                          </a:ln>
                        </wps:spPr>
                        <wps:txbx>
                          <w:txbxContent>
                            <w:p w:rsidR="0070727E" w:rsidRDefault="0070727E">
                              <w:pPr>
                                <w:spacing w:after="160" w:line="259" w:lineRule="auto"/>
                                <w:ind w:left="0" w:right="0" w:firstLine="0"/>
                                <w:jc w:val="left"/>
                              </w:pPr>
                              <w:r>
                                <w:rPr>
                                  <w:i/>
                                  <w:sz w:val="32"/>
                                </w:rPr>
                                <w:t xml:space="preserve"> </w:t>
                              </w:r>
                            </w:p>
                          </w:txbxContent>
                        </wps:txbx>
                        <wps:bodyPr horzOverflow="overflow" vert="horz" lIns="0" tIns="0" rIns="0" bIns="0" rtlCol="0">
                          <a:noAutofit/>
                        </wps:bodyPr>
                      </wps:wsp>
                      <wps:wsp>
                        <wps:cNvPr id="32" name="Rectangle 32"/>
                        <wps:cNvSpPr/>
                        <wps:spPr>
                          <a:xfrm>
                            <a:off x="1923213" y="5675806"/>
                            <a:ext cx="4998559" cy="274582"/>
                          </a:xfrm>
                          <a:prstGeom prst="rect">
                            <a:avLst/>
                          </a:prstGeom>
                          <a:ln>
                            <a:noFill/>
                          </a:ln>
                        </wps:spPr>
                        <wps:txbx>
                          <w:txbxContent>
                            <w:p w:rsidR="0070727E" w:rsidRDefault="0070727E">
                              <w:pPr>
                                <w:spacing w:after="160" w:line="259" w:lineRule="auto"/>
                                <w:ind w:left="0" w:right="0" w:firstLine="0"/>
                                <w:jc w:val="left"/>
                              </w:pPr>
                              <w:r>
                                <w:rPr>
                                  <w:i/>
                                  <w:sz w:val="32"/>
                                </w:rPr>
                                <w:t xml:space="preserve">Albertinum, Odborný léčebný ústav, Žamberk </w:t>
                              </w:r>
                            </w:p>
                          </w:txbxContent>
                        </wps:txbx>
                        <wps:bodyPr horzOverflow="overflow" vert="horz" lIns="0" tIns="0" rIns="0" bIns="0" rtlCol="0">
                          <a:noAutofit/>
                        </wps:bodyPr>
                      </wps:wsp>
                      <wps:wsp>
                        <wps:cNvPr id="33" name="Rectangle 33"/>
                        <wps:cNvSpPr/>
                        <wps:spPr>
                          <a:xfrm>
                            <a:off x="3779520" y="6158484"/>
                            <a:ext cx="45808" cy="206453"/>
                          </a:xfrm>
                          <a:prstGeom prst="rect">
                            <a:avLst/>
                          </a:prstGeom>
                          <a:ln>
                            <a:noFill/>
                          </a:ln>
                        </wps:spPr>
                        <wps:txbx>
                          <w:txbxContent>
                            <w:p w:rsidR="0070727E" w:rsidRDefault="0070727E">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34" name="Rectangle 34"/>
                        <wps:cNvSpPr/>
                        <wps:spPr>
                          <a:xfrm>
                            <a:off x="2790444" y="6417564"/>
                            <a:ext cx="1923619" cy="189937"/>
                          </a:xfrm>
                          <a:prstGeom prst="rect">
                            <a:avLst/>
                          </a:prstGeom>
                          <a:ln>
                            <a:noFill/>
                          </a:ln>
                        </wps:spPr>
                        <wps:txbx>
                          <w:txbxContent>
                            <w:p w:rsidR="0070727E" w:rsidRDefault="0070727E">
                              <w:pPr>
                                <w:spacing w:after="160" w:line="259" w:lineRule="auto"/>
                                <w:ind w:left="0" w:right="0" w:firstLine="0"/>
                                <w:jc w:val="left"/>
                              </w:pPr>
                              <w:r>
                                <w:rPr>
                                  <w:b/>
                                </w:rPr>
                                <w:t xml:space="preserve">Evidenční číslo posudku: </w:t>
                              </w:r>
                            </w:p>
                          </w:txbxContent>
                        </wps:txbx>
                        <wps:bodyPr horzOverflow="overflow" vert="horz" lIns="0" tIns="0" rIns="0" bIns="0" rtlCol="0">
                          <a:noAutofit/>
                        </wps:bodyPr>
                      </wps:wsp>
                      <wps:wsp>
                        <wps:cNvPr id="97379" name="Rectangle 97379"/>
                        <wps:cNvSpPr/>
                        <wps:spPr>
                          <a:xfrm>
                            <a:off x="4236690" y="6417564"/>
                            <a:ext cx="708704" cy="189937"/>
                          </a:xfrm>
                          <a:prstGeom prst="rect">
                            <a:avLst/>
                          </a:prstGeom>
                          <a:ln>
                            <a:noFill/>
                          </a:ln>
                        </wps:spPr>
                        <wps:txbx>
                          <w:txbxContent>
                            <w:p w:rsidR="0070727E" w:rsidRDefault="0070727E">
                              <w:pPr>
                                <w:spacing w:after="160" w:line="259" w:lineRule="auto"/>
                                <w:ind w:left="0" w:right="0" w:firstLine="0"/>
                                <w:jc w:val="left"/>
                              </w:pPr>
                              <w:r>
                                <w:rPr>
                                  <w:b/>
                                </w:rPr>
                                <w:t>496279.0</w:t>
                              </w:r>
                            </w:p>
                          </w:txbxContent>
                        </wps:txbx>
                        <wps:bodyPr horzOverflow="overflow" vert="horz" lIns="0" tIns="0" rIns="0" bIns="0" rtlCol="0">
                          <a:noAutofit/>
                        </wps:bodyPr>
                      </wps:wsp>
                      <wps:wsp>
                        <wps:cNvPr id="97380" name="Rectangle 97380"/>
                        <wps:cNvSpPr/>
                        <wps:spPr>
                          <a:xfrm>
                            <a:off x="4768569" y="6417564"/>
                            <a:ext cx="42143" cy="189937"/>
                          </a:xfrm>
                          <a:prstGeom prst="rect">
                            <a:avLst/>
                          </a:prstGeom>
                          <a:ln>
                            <a:noFill/>
                          </a:ln>
                        </wps:spPr>
                        <wps:txbx>
                          <w:txbxContent>
                            <w:p w:rsidR="0070727E" w:rsidRDefault="0070727E">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6" name="Rectangle 36"/>
                        <wps:cNvSpPr/>
                        <wps:spPr>
                          <a:xfrm>
                            <a:off x="2895600" y="6690409"/>
                            <a:ext cx="1555663" cy="189936"/>
                          </a:xfrm>
                          <a:prstGeom prst="rect">
                            <a:avLst/>
                          </a:prstGeom>
                          <a:ln>
                            <a:noFill/>
                          </a:ln>
                        </wps:spPr>
                        <wps:txbx>
                          <w:txbxContent>
                            <w:p w:rsidR="0070727E" w:rsidRDefault="0070727E">
                              <w:pPr>
                                <w:spacing w:after="160" w:line="259" w:lineRule="auto"/>
                                <w:ind w:left="0" w:right="0" w:firstLine="0"/>
                                <w:jc w:val="left"/>
                              </w:pPr>
                              <w:r>
                                <w:rPr>
                                  <w:b/>
                                </w:rPr>
                                <w:t>Datum vypracování:</w:t>
                              </w:r>
                            </w:p>
                          </w:txbxContent>
                        </wps:txbx>
                        <wps:bodyPr horzOverflow="overflow" vert="horz" lIns="0" tIns="0" rIns="0" bIns="0" rtlCol="0">
                          <a:noAutofit/>
                        </wps:bodyPr>
                      </wps:wsp>
                      <wps:wsp>
                        <wps:cNvPr id="37" name="Rectangle 37"/>
                        <wps:cNvSpPr/>
                        <wps:spPr>
                          <a:xfrm>
                            <a:off x="4064711" y="6690409"/>
                            <a:ext cx="840562" cy="189936"/>
                          </a:xfrm>
                          <a:prstGeom prst="rect">
                            <a:avLst/>
                          </a:prstGeom>
                          <a:ln>
                            <a:noFill/>
                          </a:ln>
                        </wps:spPr>
                        <wps:txbx>
                          <w:txbxContent>
                            <w:p w:rsidR="0070727E" w:rsidRDefault="0070727E">
                              <w:pPr>
                                <w:spacing w:after="160" w:line="259" w:lineRule="auto"/>
                                <w:ind w:left="0" w:right="0" w:firstLine="0"/>
                                <w:jc w:val="left"/>
                              </w:pPr>
                              <w:r>
                                <w:rPr>
                                  <w:b/>
                                </w:rPr>
                                <w:t xml:space="preserve"> 17.4.2023 </w:t>
                              </w:r>
                            </w:p>
                          </w:txbxContent>
                        </wps:txbx>
                        <wps:bodyPr horzOverflow="overflow" vert="horz" lIns="0" tIns="0" rIns="0" bIns="0" rtlCol="0">
                          <a:noAutofit/>
                        </wps:bodyPr>
                      </wps:wsp>
                      <wps:wsp>
                        <wps:cNvPr id="38" name="Rectangle 38"/>
                        <wps:cNvSpPr/>
                        <wps:spPr>
                          <a:xfrm>
                            <a:off x="2423160" y="6964681"/>
                            <a:ext cx="2780123" cy="206453"/>
                          </a:xfrm>
                          <a:prstGeom prst="rect">
                            <a:avLst/>
                          </a:prstGeom>
                          <a:ln>
                            <a:noFill/>
                          </a:ln>
                        </wps:spPr>
                        <wps:txbx>
                          <w:txbxContent>
                            <w:p w:rsidR="0070727E" w:rsidRDefault="0070727E">
                              <w:pPr>
                                <w:spacing w:after="160" w:line="259" w:lineRule="auto"/>
                                <w:ind w:left="0" w:right="0" w:firstLine="0"/>
                                <w:jc w:val="left"/>
                              </w:pPr>
                              <w:r>
                                <w:rPr>
                                  <w:b/>
                                  <w:sz w:val="24"/>
                                </w:rPr>
                                <w:t xml:space="preserve">Aktualizované opravené znění k: </w:t>
                              </w:r>
                            </w:p>
                          </w:txbxContent>
                        </wps:txbx>
                        <wps:bodyPr horzOverflow="overflow" vert="horz" lIns="0" tIns="0" rIns="0" bIns="0" rtlCol="0">
                          <a:noAutofit/>
                        </wps:bodyPr>
                      </wps:wsp>
                      <wps:wsp>
                        <wps:cNvPr id="97381" name="Rectangle 97381"/>
                        <wps:cNvSpPr/>
                        <wps:spPr>
                          <a:xfrm>
                            <a:off x="4514088" y="6964681"/>
                            <a:ext cx="828402" cy="206453"/>
                          </a:xfrm>
                          <a:prstGeom prst="rect">
                            <a:avLst/>
                          </a:prstGeom>
                          <a:ln>
                            <a:noFill/>
                          </a:ln>
                        </wps:spPr>
                        <wps:txbx>
                          <w:txbxContent>
                            <w:p w:rsidR="0070727E" w:rsidRDefault="0070727E">
                              <w:pPr>
                                <w:spacing w:after="160" w:line="259" w:lineRule="auto"/>
                                <w:ind w:left="0" w:right="0" w:firstLine="0"/>
                                <w:jc w:val="left"/>
                              </w:pPr>
                              <w:r>
                                <w:rPr>
                                  <w:b/>
                                  <w:sz w:val="24"/>
                                </w:rPr>
                                <w:t>17.5.2024</w:t>
                              </w:r>
                            </w:p>
                          </w:txbxContent>
                        </wps:txbx>
                        <wps:bodyPr horzOverflow="overflow" vert="horz" lIns="0" tIns="0" rIns="0" bIns="0" rtlCol="0">
                          <a:noAutofit/>
                        </wps:bodyPr>
                      </wps:wsp>
                      <wps:wsp>
                        <wps:cNvPr id="97382" name="Rectangle 97382"/>
                        <wps:cNvSpPr/>
                        <wps:spPr>
                          <a:xfrm>
                            <a:off x="5135880" y="6964681"/>
                            <a:ext cx="45808" cy="206453"/>
                          </a:xfrm>
                          <a:prstGeom prst="rect">
                            <a:avLst/>
                          </a:prstGeom>
                          <a:ln>
                            <a:noFill/>
                          </a:ln>
                        </wps:spPr>
                        <wps:txbx>
                          <w:txbxContent>
                            <w:p w:rsidR="0070727E" w:rsidRDefault="0070727E">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40" name="Rectangle 40"/>
                        <wps:cNvSpPr/>
                        <wps:spPr>
                          <a:xfrm>
                            <a:off x="3779520" y="7176516"/>
                            <a:ext cx="42143"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41" name="Rectangle 41"/>
                        <wps:cNvSpPr/>
                        <wps:spPr>
                          <a:xfrm>
                            <a:off x="5608253" y="7176516"/>
                            <a:ext cx="42143" cy="189937"/>
                          </a:xfrm>
                          <a:prstGeom prst="rect">
                            <a:avLst/>
                          </a:prstGeom>
                          <a:ln>
                            <a:noFill/>
                          </a:ln>
                        </wps:spPr>
                        <wps:txbx>
                          <w:txbxContent>
                            <w:p w:rsidR="0070727E" w:rsidRDefault="0070727E">
                              <w:pPr>
                                <w:spacing w:after="160" w:line="259" w:lineRule="auto"/>
                                <w:ind w:left="0" w:right="0" w:firstLine="0"/>
                                <w:jc w:val="left"/>
                              </w:pPr>
                              <w:r>
                                <w:t xml:space="preserve"> </w:t>
                              </w:r>
                            </w:p>
                          </w:txbxContent>
                        </wps:txbx>
                        <wps:bodyPr horzOverflow="overflow" vert="horz" lIns="0" tIns="0" rIns="0" bIns="0" rtlCol="0">
                          <a:noAutofit/>
                        </wps:bodyPr>
                      </wps:wsp>
                      <wps:wsp>
                        <wps:cNvPr id="42" name="Shape 42"/>
                        <wps:cNvSpPr/>
                        <wps:spPr>
                          <a:xfrm>
                            <a:off x="3752850" y="6005305"/>
                            <a:ext cx="0" cy="360045"/>
                          </a:xfrm>
                          <a:custGeom>
                            <a:avLst/>
                            <a:gdLst/>
                            <a:ahLst/>
                            <a:cxnLst/>
                            <a:rect l="0" t="0" r="0" b="0"/>
                            <a:pathLst>
                              <a:path h="360045">
                                <a:moveTo>
                                  <a:pt x="0" y="0"/>
                                </a:moveTo>
                                <a:lnTo>
                                  <a:pt x="0" y="3600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43" name="Shape 43"/>
                        <wps:cNvSpPr/>
                        <wps:spPr>
                          <a:xfrm>
                            <a:off x="3752850" y="2397245"/>
                            <a:ext cx="0" cy="1799590"/>
                          </a:xfrm>
                          <a:custGeom>
                            <a:avLst/>
                            <a:gdLst/>
                            <a:ahLst/>
                            <a:cxnLst/>
                            <a:rect l="0" t="0" r="0" b="0"/>
                            <a:pathLst>
                              <a:path h="1799590">
                                <a:moveTo>
                                  <a:pt x="0" y="0"/>
                                </a:moveTo>
                                <a:lnTo>
                                  <a:pt x="0" y="179959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97383" o:spid="_x0000_s1026" style="position:absolute;left:0;text-align:left;margin-left:0;margin-top:0;width:594.75pt;height:629.25pt;z-index:251658240;mso-position-horizontal-relative:page;mso-position-vertical-relative:page" coordsize="75533,799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MdT3QcAADxDAAAOAAAAZHJzL2Uyb0RvYy54bWzsXO2Om0YU/V+p74D4&#10;n5iZYfiw4kRV0kSRqiZK0gfAGNuoGBCw690+fc+dgbHXZhvjKrZVGilePDAfzOHce+cM16/ePGwy&#10;6z6p6rTIZzZ76dhWksfFIs1XM/uPb+9fBLZVN1G+iLIiT2b2Y1Lbb17//NOrbTlNeLEuskVSWWgk&#10;r6fbcmavm6acTiZ1vE42Uf2yKJMcJ5dFtYkafK1Wk0UVbdH6Jptwx/Em26JalFURJ3WN0nf6pP1a&#10;tb9cJnHzabmsk8bKZjbG1qjPSn3O6XPy+lU0XVVRuU7jdhjRGaPYRGmOTk1T76Imsu6q9KipTRpX&#10;RV0sm5dxsZkUy2UaJ+oecDfMObibD1VxV6p7WU23q9JME6b2YJ7Objb+/f5zZaWLmR36IhC2lUcb&#10;wKR6tnQRpmhbrqa48kNVfi0/V23BSn+ju35YVhv6i/uxHtTkPprJTR4aK0ahL6UQ3LWtGOf8MGSu&#10;L/X0x2tgdFQvXv/6nZqTruMJjc8MZ1viUap3s1X/u9n6uo7KRIFQ0xy0s+V1M/UFj1iUr7LE8uhu&#10;qHNcZaapntaYsZ45CvHwBpgNTIbrCR6q2tG0my2XM7edKxaEofCpcXPD0bSs6uZDUmwsOpjZFUah&#10;nr/o/re60Zd2l1DnWU6fefE+zTJ9lkowb9346Kh5mD+0tzAvFo+403VR/fUJ7F5mxXZmF+2RTYRH&#10;p3TWtrKPOWaYuNUdVN3BvDuomuxtoRioh/HLXVMsUzVO6lj31o4H0Olp/OEY+scYqmk+B0NfeMxt&#10;zcm1MVR0Zt3TeG0oyzSe4n9rvHB0RMfvG3nUau6qxG4b2ZzUxiaq/rwrX8DOllGTztMsbR6VzwBR&#10;aFD5/ec0Jm7Slx2zGWinjSBOU68WSkCL7iqqQxSi70+amGdpSfyiR5yO28HC2RwY65771Y7gXRHf&#10;bZK80Z6tSjKMu8jrdVrWtlVNk808gaGuPi4UuNG0bqqkidfU4RIdkynS5DYn1Ch3A6MxP2OPQODT&#10;bfa5hkgNRw9AHWI8F+I6kx2qO4ONstbcDbXYzAldLjhVv77JVnRXY9nZ0v+45WY97hdl56IpPN/x&#10;b8QBKzRFdyvXNt70RP1wP8x6HDHKzkXTQxzrhzfETeU+xsNNrPi0/9yztMHZaIaMcawabsfSGqcx&#10;Dm6GPWgqcp0TJXMWuFj23BCaxmmMAk2OKO+Qmyg709JyF0t6v41Fb2LRY5zGONBkPWiadd/QmJb7&#10;POA6iLqRmNY4jXGgyXvQNGH9SWgK3w8lVDVayQkHeqLXo0hA4yMF7qKqkhYYOzszDjiNlroLg7iJ&#10;60+Cc08iFGCn8FT1GyEnM25jHHAaVWgPThPYD4ZTupI7txQHMeM3xgFnjxzETWQ/GM6ABY68JTmI&#10;GccxDjh79CBuQvuT4OQi9DkwVBsy0mFSq4M7ayt8j3s+pArynvC0gaOWQedKoQP2ZLSeb3zHOBDt&#10;0YS4Ce9PQlQIbKJBpCVEAaiQh6IQE8x3Ajw6ClHX9bUGeDFEjfsYB6I9uhA3If5JiEIKEixAO4So&#10;8B0Eu0+lBC6k6LZNue/KQJnBiwFqHMg4AO2RhvgwaYjxEHvbYOBzgHo+g29tKXoFRI0PGQWiokce&#10;QtkQecgTCGwF1j7PIQoOewGiL7K5VwDUuJBxANqjEAkT6Z9kcz1X4N0GeOPnAPWcEJHztfA0DmQc&#10;ePZoRHob+mQ1noXYuGYtQT1fBs7hxmcYBlLCtl+JocaDjAPRHpkI5nOIyVWqHyn7YKjHZODitbKn&#10;22UAGUGTwtPxXKmav1RQtNteGAeePTqRMIH+SRaX+6HjUhRLeLrMl94BnkRhj7UMvbyOy40DGQWi&#10;eAkWC8ejbTNdPISneGPI88KWp324YjHqO8CdiHoFWMclGdG7zT3hri4eBKuPeNbDE/IcXelVXlj5&#10;K6FqfMkoyEprycMNbpQNwZMHofSclqbgq6t1vp0QyKSUHvZidoiqDi7mUI03GQeiPUKgfhv+5JAX&#10;r5y4PjY4FEP7EMVLKdJDaG0oellAxyUbiR4dEGWDKApXyrC3rQANPdcLVEiyoyiHOg+tUCPKLx/z&#10;GoszCoqSz+wRGnTxEFxdiRyKVt/1+nANOKjaEvUKsI5LPCL8evQGXTwEVom9l4CCLYqQ+mCFUH/F&#10;BaqxPaMgK5KUjiIknbh0sj/dFxx85nuy762x/fhI8eZi8dG4BCS3x/KibBA/PSfgUIWIn7eH524D&#10;Yhz8NCZXJZ5arlmWnyQeCV/yQLa21nGkcFR0uQuNcIrCXIEljqtO7fEyvtNJpZTV1CWSIqV5oVNK&#10;UbbujuKHvDuskHX2j9nVyL6jetQoHVpr0zsVbZBV+q1QJ5uDHGCMbHc2y4+venIT+gLUoU5Urqzp&#10;GIX7t5blFrJZQ6m2LSIknS+RaKeyZ5FvnS9AHVToyY+tm8csoZFm+ZdkibcykNXMVL26Ws3fZpV1&#10;H1GSq/pHDFTN4FKqoxP02lrOs7Xo0igr11HbVttM24Fqsm2JrkxUhrsZTNts3I5Gp7kjWRyYd8nu&#10;GJKppIZV5I2pnyNFX3VIrqC9WzrUxKMbom+XS9Al2USv5lsuGDFjMBfU6z36gT/iAkM2uoQwpxHr&#10;ctn3n5gfSoaue4Jj97yXg9nQtdM9eMQXwP0/HS5AB/ULBPiJBjXj7c9J0G9A7H9X9Nn96MXrv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DzxeIV3gAAAAcBAAAPAAAAZHJzL2Rvd25y&#10;ZXYueG1sTI9BS8NAEIXvgv9hGcGb3aQSiWk2pRT1VARbQXqbZqdJaHY2ZLdJ+u/deqmX4Q1veO+b&#10;fDmZVgzUu8aygngWgSAurW64UvC9e39KQTiPrLG1TAou5GBZ3N/lmGk78hcNW1+JEMIuQwW1910m&#10;pStrMuhmtiMO3tH2Bn1Y+0rqHscQblo5j6IXabDh0FBjR+uaytP2bBR8jDiunuO3YXM6ri/7XfL5&#10;s4lJqceHabUA4Wnyt2O44gd0KALTwZ5ZO9EqCI/4v3n14vQ1AXEIap6kCcgil//5i18AAAD//wMA&#10;UEsDBAoAAAAAAAAAIQD6tJtTc4kCAHOJAgAUAAAAZHJzL21lZGlhL2ltYWdlMS5qcGf/2P/gABBK&#10;RklGAAEBAQBgAGAAAP/bAEMAAwICAwICAwMDAwQDAwQFCAUFBAQFCgcHBggMCgwMCwoLCw0OEhAN&#10;DhEOCwsQFhARExQVFRUMDxcYFhQYEhQVFP/bAEMBAwQEBQQFCQUFCRQNCw0UFBQUFBQUFBQUFBQU&#10;FBQUFBQUFBQUFBQUFBQUFBQUFBQUFBQUFBQUFBQUFBQUFBQUFP/AABEICj4Js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07ooooAKKKKACi&#10;iigAooooAKKKKACiiigAooooAKKKKACiiigAooooAKKKKACiiigAooooAKKKKACiiigAooooAKKK&#10;KACiiigAooooAKKKKACiiigAooooAKKKKACiiigAooooAKKKKACiiigAooooAKKKKACiiigAoooo&#10;AKKKKACiiigAooooAKKKKACiiigAooooAKKKKACiiigAooooAKKKKACiiigAooooAKKKKACiiigA&#10;qhdXG6nX11t/dx1R8yt4QMpSJt1G6ofMo8ytCCbdRuqHzKPMoAm3Ubqh8yjzKAJt1G6ofMo8ygCb&#10;dRuqHzKPMoAm3Ubqh8yjzKAJt1G6ofMo8ygCbdRuqHzKPMoAm3Ubqh8yjzKAJt1G6ofMo8ygCbdR&#10;uqHzKPMoAm3Ubqh8yjzKAJt1G6ofMo8ygCbdTt3vVfzKd5lAE273o3e9Q+ZR5lHKBNu96duqv5lO&#10;3UATeZTt1V1anbqWoFjdTlaq6tUiyUagTbqcrVCrVJuqSyZWqRWqFWpytQBYXtTlaoVapF7VBRMt&#10;OXtUa0tSBNTuaYtLQWOpVpOaKAH0UUUAFFFFABu96ZStSUAHNNopGoAa3ems1DNSc0EDGam05qjZ&#10;qoAZqjZqGao2arJBmpu6ms1NZqAHM1N3e9Rs1N3VWpBJupu6oWkoZqNQJPMpu73qPdTWkpgTbvej&#10;d71D5lHmUcoE273pu6o/Mpu73oAm3Ubqh8yjzKAJt1G6ofMo8ygCbdRuqHzKPMoAm3Ubqh8yjzKA&#10;Jt1G6ofMo8ygCbdRuqHzKPMoAm3Ubqh8yjzKAJt1G6ofMo8ygCbdRuqHzKPMoAm3Ubqh8yjzKAJt&#10;1G6ofMo8ygCbdRuqHzKPMoAm3Ubqh8yjzKAJt1G6ofMo8ygCbdRuqHzKPMoAm3Ubqh8yjzKAJt1G&#10;6ofMo8ygCbdRuqHzKPMoAm3Ubqh8yjzKAJt1G6ofMo8ygCbdRuqHzKPMoAm3Ubqh8yjzKAJt1G6o&#10;fMo8ygCbdRuqHzKPMoAm3Ubqh8yjzKAJt1G6ofMo8ygCbdRuqHzKPMoAm3Ubqh8yjzKAJt1G6ofM&#10;o8ygCbdRuqHzKPMoAm3Ubqh8yjzKAJt1G6ofMo8ygCbdRuqHzKPMoAm3Ubqh8yjzKAJt1G6ofMo8&#10;ygCbdRuqHzKPMoAm3Ubqh8yjzKAJt1G6ofMo8ygCbdRuqHzKPMoAm3Ubqh8yjzKAJt1G6ofMo8yg&#10;CbdRuqHzKPMoAm3Ubqh8yjzKAJt1G6ofMo8ygCbdRuqHzKPMoAm3Ubqh8yjzKAJt1G6ofMo8ygCb&#10;dRuqHzKPMoAm3Ubqh8yjzKAJt1G6ofMo8ygCbdRuqHzKPMoAm3Ubqh8yjzKAJt1G6ofMo8ygCbdR&#10;uqHzKPMoAm3Ubqh8yjzKAJt1G6ofMo8ygCbdRuqHzKPMoAm3Ubqh8yjzKAJt1G6ofMo8ygCbdRuq&#10;HzKPMoAm3Ubqh8yjzKAJt1G6ofMo8ygCbdRuqHzKPMoAm3Ubqh8yjzKAJt1G6ofMo8ygCbdRuqHz&#10;KPMoAm3Ubqh8yjzKAJt1G6ofMo8ygCbdRuqHzKPMoAm3Ubqh8yjzKAJt1G6ofMo8ygCbdXTWf/Hn&#10;D/uL/KuT8yuqsf8Ajzg/3FrOoXAoUUUVgahRRRQAUUUUAFFFFABRRRQAUUUUAFFFFABRRRQAUUUU&#10;AFFFFABRRRQAUUUUAFFFFABRRRQAUUUUAFFFFABRRRQAUUUUAFFFFABRRRQAUUUUAFFFFABRRRQA&#10;UUUUAFFFFABRRRQAUUUUAFFFFABRRRQAUUUUAFFFFABRRRQAUUUUAFFFFABRRRQAUUUUAFFFFABR&#10;RRQAUUUUAFFFFABRRRQAUUUUAFFFFABRRRQAVBeXX2WGpJJPKh8ySufuLz7VP5lawhzEzlyjmk3U&#10;bqh8yjzK6DmJt1G6ofMo8ygCbdRuqHzKPMoAm3Ubqh8yjzKAJt1G6ofMo8ygCbdRuqHzKPMoAm3U&#10;bqh8yjzKAJt1G6ofMo8ygCbdRuqHzKPMoAm3Ubqh8yjzKAJt1G6ofMo8ygCbdRuqHzKPMoAm3Ubq&#10;h8ym7qCtSxuo3VX3U7dQGpNuo3VD5lG6gOYm3Ubqh3UbqA1LCtRuqHdRuoDUseZTlkqvu96duoDU&#10;sbqk3VVVqmVqkZMrVIrVXVqkVqWoFpWqRWqvG1SK1SWTK1SK1QrUitQBMrVItQq1TLUFEitTlqNa&#10;kWpAfzRRzSLQWOWnUyl3UAOobvRTKACkalo5oAbTGan0xu9BA1qjZqfzUTd6oBrNUbNTmao270Ej&#10;Wao2ahmqNmqwBmqPdQzVHuqtSAaSms1NZqjZqYEm6o/Mpu6o2agWpJuo3VHu96buqg1JN1G6od1G&#10;6gNSbdRuqHdRuoDmJt1G6ofMpu6gNSxuo3VX3U7zKA1Jt1G6ofMo8ygkm3Ubqh8yjzKAJt1G6ofM&#10;o8ygCbdRuqHzKPMoAm3Ubqh8yjzKAJt1G6ofMo8ygCbdRuqHzKPMoAm3Ubqh8yjzKAJt1G6ofMo8&#10;ygCbdRuqHzKPMoAm3Ubqh8yjzKAJt1G6ofMo8ygCbdRuqHzKPMoAm3Ubqh8yjzKAJt1G6ofMo8yg&#10;CbdRuqHzKPMoAm3Ubqh8yjzKAJt1G6ofMo8ygCbdRuqHzKPMoAm3Ubqh8yjzKAJt1G6ofMo8ygCb&#10;dRuqHzKPMoAm3Ubqh8yjzKAJt1G6ofMo8ygCbdRuqHzKPMoAm3Ubqh8yjzKAJt1G6ofMo8ygCbdR&#10;uqHzKPMoAm3Ubqh8yjzKAJt1G6ofMo8ygCbdRuqHzKPMoAm3Ubqh8yjzKAJt1G6ofMo8ygCbdRuq&#10;HzKPMoAm3Ubqh8yjzKAJt1G6ofMo8ygCbdRuqHzKPMoAm3Ubqh8yjzKAJt1G6ofMo8ygCbdRuqHz&#10;KPMoAm3Ubqh8yjzKAJt1G6ofMo8ygCbdRuqHzKPMoAm3Ubqh8yjzKAJt1G6ofMo8ygCbdRuqHzKP&#10;MoAm3Ubqh8yjzKAJt1G6ofMo8ygCbdRuqHzKPMoAm3Ubqh8yjzKAJt1G6ofMo8ygCbdRuqHzKPMo&#10;Am3Ubqh8yjzKAJt1G6ofMo8ygCbdRuqHzKPMoAm3Ubqh8yjzKAJt1G6ofMo8ygCbdRuqHzKPMoAm&#10;3Ubqh8yjzKAJt1G6ofMo8ygCbdRuqHzKPMoAm3Ubqh8yjzKAJt1G6ofMo8ygCbdRuqHzKPMoAm3U&#10;bqh8yjzKAJt1G6ofMo8ygCbdRuqHzKPMoAm3Ubqh8yjzKAJt1G6ofMo8ygCbdXYWP/HlB/uL/wCg&#10;1xPmV2un/wDHlB/1zX/0GsqprAo0UUVzmwUUUUAFFFFABRRRQAUUUUAFFFFABRRRQAUUUUAFFFFA&#10;BRRRQAUUUUAFFFFABRRRQAUUUUAFFFFABRRRQAUUUUAFFFFABRRRQAUUUUAFFFFABRRRQAUUUUAF&#10;FFFABRRRQAUUUUAFFFFABRRRQAUUUUAFFFFABRRRQAUUUUAFFFFABRRRQAUUUUAFFFFABRRRQAUU&#10;UUAFFFFABRRRQAUUUUAFFFFABRRRQAUUVla1qHlf6PH/AK3/AJaVcY80iZS5SrqmofaLjy4/9VVH&#10;dUe6jdXdGPKcspcxJuo3VHuo3Uhkm6jdUe6jdQBJuo3VHuo3UASbqN1R7qN1AEm6jdUe6jdQBJuo&#10;3VHuo3UASbqN1R7qN1AEm6jdUe6jdQBJuo3VHuo3UASbqN1R7qN1AEm6jdUe6jdQBJuo3VHuo3UA&#10;SbqN1R7qN1AEm6jdUe6jdQBJuo8yo91G6gCZWo3e9Q7qduoAk3e9O3VDup26gCbdTlao91C1BWpY&#10;VqkVqrq1SbqA1LCtTlaoVapFqRlhWqZe1V1aplalqBMtSL2qFWqapLJlqRWqGOplqCh9PXtTOaev&#10;apAfSrSUq0Fi0UUUAFFFFABRzRTaAEao2qRqjagga1QtUjVG1UBG1RtTm71G1WSRt3qNmqRu9V27&#10;1WpA1mqNmpzVC1MAZqjZqc1Rs1ULUGao91DNTd1AahuoZqazU1mqyR273o3e9R7qazUASeZRuqPd&#10;RuoAk3Ubqj3UbqAJN1G6o91G6gCTdRuqPdRuoAk3Ubqj3UbqAJN1G6o91G6gCTdRuqPdRuoAk3Ub&#10;qj3UbqAJN1G6o91G6gCTdRuqPdRuoAk3Ubqj3UbqAJN1G6o91G6gCTdRuqPdRuoAk3Ubqj3UbqAJ&#10;N1G6o91G6gCTdRuqPdRuoAk3Ubqj3UbqAJN1G6o91G6gCTdRuqPdRuoAk3Ubqj3UbqAJN1G6o91G&#10;6gCTdRuqPdRuoAk3Ubqj3UbqAJN1G6o91G6gCTdRuqPdRuoAk3Ubqj3UbqAJN1G6o91G6gCTdRuq&#10;PdRuoAk3Ubqj3UbqAJN1G6o91G6gCTdRuqPdRuoAk3Ubqj3UbqAJN1G6o91G6gCTdRuqPdRuoAk3&#10;Ubqj3UbqAJN1G6o91G6gCTdRuqPdRuoAk3Ubqj3UbqAJN1G6o91G6gCTdRuqPdRuoAk3Ubqj3Ubq&#10;AJN1G6o91G6gCTdRuqPdRuoAk3Ubqj3UbqAJN1G6o91G6gCTdRuqPdRuoAk3Ubqj3UbqAJN1G6o9&#10;1G6gCTdRuqPdRuoAk3Ubqj3UbqAJN1G6o91G6gCTdRuqPdRuoAk3Ubqj3UbqAJN1G6o91G6gCTdR&#10;uqPdRuoAk3Ubqj3UbqAJN1G6o91G6gCTdRuqPdRuoAk3Ubqj3UbqAJN1G6o91G6gCTdRuqPdRuoA&#10;k3Ubqj3UbqAJN1G6o91G6gCTdRuqPdRuoAk3Ubqj3UbqAJN1G6o91G6gCTdRuqPdRuoAk3Ubqj3U&#10;bqAJN1G6o91G6gCTdRuqPdRuoAk3Ubqj3UbqAJN1G6o91G6gCTdXc6b/AMeFn/1yX/0GuC3V3umf&#10;8guz/wCuK/8AoNc9bY0plOiiiuc3CiiigAooooAKKKKACiiigAooooAKKKKACiiigAooooAKKKKA&#10;CiiigAooooAKKKKACiiigAooooAKKKKACiiigAooooAKKKKACiiigAooooAKKKKACiiigAooooAK&#10;KKKACiiigAooooAKKKKACiiigAooooAKKKKACiiigAooooAKKKKACiiigAooooAKKKKACiiigAoo&#10;ooAKKKKACiiigAooooAKKKZNNFbweZJQBX1C++w2/mf8tf8AlnXLySeb+8kqa+vJbyfzKrV3Qhyx&#10;OaUuYKKKK1JCiiigAooooAKKKKACiiigAooooAKKKKACiiigAooooAKKKKACiiigAooooAKKKKAC&#10;iiigAooooAKfu96ZRQA/d70Uyn0AOVqduqOpeaAF3VIrVFT17VAEvNPXtUVPWoK1JlqRe1RrUi9q&#10;kNSWp1qCp1pajJF7VMtQr2qZakskWpo6hWpo6iRRLzT17Uzmnr2qQH07mm07mgsKKKKACiiigBGp&#10;KVqSgBGqNqkao2oII2qFqmaoWqgI271C1TN3qFqskjaoW71M1Qt3qtSCGSo2qSSoWpi1GtULVI3e&#10;o2qg1EqJmqRqiqyRN1N3U5qa1ADaN3vRTWqwHbvem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6Fpf/ILtP8Ariv/AKCK89r0LS/+QXaf&#10;9cV/9BFc1bY0plOiiiuU3CiiigAooooAKKKKACiiigAooooAKKKKACiiigAooooAKKKKACiiigAo&#10;oooAKKKKACiiigAooooAKKKKACiiigAooooAKKKKACiiigAooooAKKKKACiiigAooooAKKKKACii&#10;igAooooAKKKKACiiigAooooAKKKKACiiigAooooAKKKKACiiigAooooAKKKKACiiigAooooAKKKK&#10;ACiiigAooooAK5zWNQ+1TeXH/qoqva1feV/o8f8Araw9tdNOH2jCciKipdtG2uozIqKl20baAIqK&#10;l20baAIqKl20baAIqKl20baAIqKl20baAIqKl20baAIqKl20baAIqKl20baAIqKl20baAIqKl20b&#10;aAIqKl20baAIqKl20baAIqKl20baAIqKl20baAIqKl20baAIqft9qdto20AN2+1FOVadtoAaq0/m&#10;k207bUAJT1Wn0UAFSqtNVakVagrUctSL2pqrUi1Iaj6nWo17VMtLUY5e1TLUa1NUljlqaOo46mWo&#10;KH809e1M5p69qkB9O5ptKtBYtFFFABRRRQAjUlOptACNUbVI1RtQQRtULVM1RtVAQt3qFqmbvUbV&#10;ZJC1Qt3qZqhbvVakEbLULVMy1C1MCNlqFqmamstULUiqJlqbbSVZJDzTalZaay0AQ0bfapNtG2rA&#10;j2+1MqXbRtoAioqXbRtoAioqXbRtoAioqXbRtoAioqXbRtoAioqXbRtoAioqXbRtoAioqXbRtoAi&#10;oqXbRtoAioqXbRtoAioqXbRtoAioqXbRtoAioqXbRtoAioqXbRtoAioqXbRtoAioqXbRtoAioqXb&#10;RtoAioqXbRtoAioqXbRtoAioqXbRtoAioqXbRtoAioqXbRtoAioqXbRtoAioqXbRtoAioqXbRtoA&#10;ioqXbRtoAioqXbRtoAioqXbRtoAioqXbRtoAioqXbRtoAioqXbRtoAioqXbRtoAioqXbRtoAioqX&#10;bRtoAioqXbRtoAioqXbRtoAioqXbRtoAioqXbRtoAioqXbRtoAioqXbRtoAioqXbRtoAioqXbRto&#10;AioqXbRtoAioqXbRtoAioqXbRtoAioqXbRtoAioqXbRtoAioqXbRtoAioqXbRtoAioqXbRtoAioq&#10;XbRtoAioqXbRtoAioqXbRtoAioqXbRtoAioqXbRtoAioqXbRtoAioqXbRtoAioqXbRtoAioqXbRt&#10;oAioqXbRtoAioqXbRtoAioqXbRtoAioqXbRtoAioqXbRtoAioqXbRtoAioqXbRtoAioqXbRtoAio&#10;qXbRtoAioqXbRtoAioqXbRtoAioqXbRtoAioqXbRtoAir0LS/wDkF2f/AFxX/wBBrgttd7pf/ILs&#10;/wDriv8A6DXJW2NKZTooornNwooooAKKKKACiiigAooooAKKKKACiiigAooooAKKKKACiiigAooo&#10;oAKKKKACiiigAooooAKKKKACiiigAooooAKKKKACiiigAooooAKKKKACiiigAooooAKKKKACiiig&#10;AooooAKKKKACiiigAooooAKKKKACiiigAooooAKKKKACiiigAooooAKKKKACiiigAooooAKKKKAC&#10;iiigAooooAKrX119lgqaSTyv3klc/dXH2qfzK1hHmJlLlKsn7395JRtqWius5iLbRtqWigCLbRtq&#10;WigCLbRtqWigCLbRtqWigCLbRtqWigCLbRtqWigCLbRtqWigCLbRtqWigCLbRtqWigCLbRtqWigC&#10;LbRtqWigCLbRtqWigCLbRtqWigCLbRtqWigCLbRtqWigCLbRtqWigCLbRtqWl20AR7fajb7VJto2&#10;0AN20bak20bagBqrTttO2+1O20Fagq05Vo21Iq0BqCrUy01VqRVqRjlWpl7U1VqRaWoDlqRe1NWp&#10;FWpLHLUy1Gq1MtQULzT17U1akWpAWlWkpVoLFoop69qAGstJT6ZQAUc0Uc0AMao2qWmN3oIIWqNq&#10;n5qJu9UBC1RtUzLUbd6skrt3qNlqZqay1WpBXbvULLViRahZaYELLUbLVhlqNloFqV2WmstWGWm7&#10;aoNSvto21Nt9qbtoJIdvtRt9qk20basCPy6btqbbSUARbaNtS0UARbaNtS0UARbaNtS0UARbaNtS&#10;0UARbaNtS0UARbaNtS0UARbaNtS0UARbaNtS0UARbaNtS0UARbaNtS0UARbaNtS0UARbaNtS0UAR&#10;baNtS0UARbaNtS0UARbaNtS0UARbaNtS0UARbaNtS0UARbaNtS0UARbaNtS0UARbaNtS0UARbaNt&#10;S0UARbaNtS0UARbaNtS0UARbaNtS0UARbaNtS0UARbaNtS0UARbaNtS0UARbaNtS0UARbaNtS0UA&#10;RbaNtS0UARbaNtS0UARbaNtS0UARbaNtS0UARbaNtS0UARbaNtS0UARbaNtS0UARbaNtS0UARbaN&#10;tS0UARbaNtS0UARbaNtS0UARbaNtS0UARbaNtS0UARbaNtS0UARbaNtS0UARbaNtS0UARbaNtS0U&#10;ARbaNtS0UARbaNtS0UARbaNtS0UARbaNtS0UARbaNtS0UARbaNtS0UARbaNtS0UARbaNtS0UARba&#10;NtS0UARbaNtS0UARbaNtS0UARbaNtS0UARbaNtS0UARbaNtS0UARbaNtS0UARbaNtS0UARbaNtS0&#10;UARbaNtS0UARbaNtS0UARbaNtS0UARbaNtS0UARbaNtS0UARbaNtS0UARbaNtS0UARbaNtS0UARb&#10;a7nTf+PCz/65L/6DXF122n/8eUH/AFzX/wBBrCqawKNFFFcxsFFFFABRRRQAUUUUAFFFFABRRRQA&#10;UUUUAFFFFABRRRQAUUUUAFFFFABRRRQAUUUUAFFFFABRRRQAUUUUAFFFFABRRRQAUUUUAFFFFABR&#10;RRQAUUUUAFFFFABRRRQAUUUUAFFFFABRRRQAUUUUAFFFFABRRRQAUUUUAFFFFABRRRQAUUUUAFFF&#10;FABRRRQAUUUUAFFFFABRRRQAUUUUAFFFVLy42/u46Ix5gKuoXH2j93H/AKqqe2pvLo8uuyPumEve&#10;IdtG2pvLo8uq5idSHbRtqby6PLo5g1IdtG2pvLo8ujmDUh20bam8ujy6OYNSHbRtqby6PLo5g1Id&#10;tG2pvLo8ujmDUh20bam8ujy6OYNSHbRtqby6PLo5g1IdtG2pvLo8ujmDUh20bam8ujy6OYNSHbRt&#10;qby6PLo5g1IdtG2pvLo8ujmDUh20bam8ujy6OYNSHbRtqby6PLo5g1IdtG2pvLo8ujmDUh20bam8&#10;ujy6OYNSHbRtqby6PLo5g1IdtG2pvLo8ujmDUhVadtqTy6FWoDUj20bam8ujbQGpGsdO8upPLp22&#10;gZHtqRVp3l1J5dLUBqrUirQq1Jto1AFWnKtCrUirUlgq1Iq0KtSKtQUOWn80irS1ID1WnLQtLQWO&#10;5oo5ooAVadRRQAU1qdRQAykalooAbTGWpeaY1AEVI1Oak5oIIGqNlqwy1Gy1QFfbUbLUzLTWWrJI&#10;WWo2WpmWmstVqQV2Wo2WrDLUbR0agV2jprR1Y20baYFXy6NtWNtN8ugWpDtpu2rG2m+XQGpDto21&#10;N5dHl1fMGpDto21N5dHl0cwakO2jbU3l0eXRzBqQ7aNtTeXR5dHMGpDto21N5dHl0cwakO2jbU3l&#10;0eXRzBqQ7aNtTeXR5dHMGpDto21N5dHl0cwakO2jbU3l0eXRzBqQ7aNtTeXR5dHMGpDto21N5dHl&#10;0cwakO2jbU3l0eXRzBqQ7aNtTeXR5dHMGpDto21N5dHl0cwakO2jbU3l0eXRzBqQ7aNtTeXR5dHM&#10;GpDto21N5dHl0cwakO2jbU3l0eXRzBqQ7aNtTeXR5dHMGpDto21N5dHl0cwakO2jbU3l0eXRzBqQ&#10;7aNtTeXR5dHMGpDto21N5dHl0cwakO2jbU3l0eXRzBqQ7aNtTeXR5dHMGpDto21N5dHl0cwakO2j&#10;bU3l0eXRzBqQ7aNtTeXR5dHMGpDto21N5dHl0cwakO2jbU3l0eXRzBqQ7aNtTeXR5dHMGpDto21N&#10;5dHl0cwakO2jbU3l0eXRzBqQ7aNtTeXR5dHMGpDto21N5dHl0cwakO2jbU3l0eXRzBqQ7aNtTeXR&#10;5dHMGpDto21N5dHl0cwakO2jbU3l0eXRzBqQ7aNtTeXR5dHMGpDto21N5dHl0cwakO2jbU3l0eXR&#10;zBqQ7aNtTeXR5dHMGpDto21N5dHl0cwakO2jbU3l0eXRzBqQ7aNtTeXR5dHMGpDto21N5dHl0cwa&#10;kO2jbU3l0eXRzBqQ7aNtTeXR5dHMGpDto21N5dHl0cwakO2jbU3l0eXRzBqQ7aNtTeXR5dHMGpDt&#10;o21N5dHl0cwakO2jbU3l0eXRzBqQ7aNtTeXR5dHMGpDto21N5dHl0cwakO2jbU3l0eXRzBqQ7aNt&#10;TeXR5dHMGpDto21N5dHl0cwakO2jbU3l0eXRzBqQ7aNtTeXR5dHMGpDto21N5dHl0cwakO2jbU3l&#10;0eXRzBqQ7aNtTeXR5dHMGpDto21N5dHl0cwakO2jbU3l0eXRzBqQ7aNtTeXR5dHMGpDto21N5dHl&#10;0cwakO2jbU3l0eXRzBqQ7aNtTeXR5dHMGpDto21N5dHl0cwakO2jbU3l0eXRzBqQ7a7Cy/484P8A&#10;cX/0GuV8uuqsf+POD/cWsKhpAoUUUVgahRRRQAUUUUAFFFFABRRRQAUUUUAFFFFABRRRQAUUUUAF&#10;FFFABRRRQAUUUUAFFFFABRRRQAUUUUAFFFFABRRRQAUUUUAFFFFABRRRQAUUUUAFFFFABRRRQAUU&#10;UUAFFFFABRRRQAUUUUAFFFFABRRRQAUUUUAFFFFABRRRQAUUUUAFFFFABRRRQAUUUUAFFFFABRRR&#10;QAUUUUAFFFFADJpPKrPb5qsSfNTdtbxjymcveIdvtRt9qm20bavUzIdvtRt9qm20baNQIdvtRt9q&#10;m20baNQIdvtRt9qm20baNQIdvtRt9qm20baNQIdvtRt9qm20baNQIdvtRt9qm20baNQIdvtRt9qm&#10;20baNQIdvtRt9qm20baNQIdvtRt9qm20baNQIdvtRt9qm20baNQIdvtRt9qm20baNQIdvtRt9qm2&#10;0baNQIdvtRt9qm20baNQIdvtRt9qm20baNQIdvtRt9qm20baNQIdvtRt9qm20baNQIdvtRt9qm20&#10;baNQIdvtRt9qm20baNQIdvtTfLqxto20agQrHTvLqbb7U7bS5gIdtHl1Nto8unqA3b7UbfapNtOV&#10;aksjVakVadt9qcq0ANVakVaNtSKtQUCrUi0KtG2gBaevain1IBTuabSrQWLRRT6ACiiigAooooAG&#10;WmU+mtQAnNNpWpeaAIm701lqWmUEEbVHt9qmZaTmqArMtRstWGWm7aAK+2m7asMtR7farJIdtN2+&#10;1TMtN20AQtHTdtTeXRtqtSCv5dHl1Y201lpcwFXy6dt9qm20baOYCHb7UbfapttG2nqBDt9qNvtU&#10;22jbRqBDt9qNvtU22jbRqBDt9qNvtU22jbRqBDt9qNvtU22jbRqBDt9qNvtU22jbRqBDt9qNvtU2&#10;2jbRqBDt9qNvtU22jbRqBDt9qNvtU22jbRqBDt9qNvtU22jbRqBDt9qNvtU22jbRqBDt9qNvtU22&#10;jbRqBDt9qNvtU22jbRqBDt9qNvtU22jbRqBDt9qNvtU22jbRqBDt9qNvtU22jbRqBDt9qNvtU22j&#10;bRqBDt9qNvtU22jbRqBDt9qNvtU22jbRqBDt9qNvtU22jbRqBDt9qNvtU22jbRqBDt9qNvtU22jb&#10;RqBDt9qNvtU22jbRqBDt9qNvtU22jbRqBDt9qNvtU22jbRqBDt9qNvtU22jbRqBDt9qNvtU22jbR&#10;qBDt9qNvtU22jbRqBDt9qNvtU22jbRqBDt9qNvtU22jbRqBDt9qNvtU22jbRqBDt9qNvtU22jbRq&#10;BDt9qNvtU22jbRqBDt9qNvtU22jbRqBDt9qNvtU22jbRqBDt9qNvtU22jbRqBDt9qNvtU22jbRqB&#10;Dt9qNvtU22jbRqBDt9qNvtU22jbRqBDt9qNvtU22jbRqBDt9qNvtU22jbRqBDt9qNvtU22jbRqBD&#10;t9qNvtU22jbRqBDt9qNvtU22jbRqBDt9qNvtU22jbRqBDt9qNvtU22jbRqBDt9qNvtU22jbRqBDt&#10;9qNvtU22jbRqBDt9qNvtU22jbRqBDt9qNvtU22jbRqBDt9qNvtU22jbRqBDt9qNvtU22jbRqBDt9&#10;qNvtU22jbRqBDt9qNvtU22jbRqBDt9qNvtU22jbRqBDt9qNvtU22jbRqBDt9qNvtU22jbRqBDt9q&#10;NvtU22jbRqBDt9qNvtU22jbRqBDt9qNvtU22jbRqBDt9qNvtU22jbRqBDt9qNvtU22jbRqBDt9qN&#10;vtU22jbRqBDt9qNvtU22jbRqBDt9qNvtU22jbRqBDt9qNvtU22jbRqBDt9qNvtU22jbRqBDt9qNv&#10;tU22jbRqBDt9qNvtU22jbRqBDt9qNvtU22jbRqBDt9qNvtU22jbRqBDt9qNvtU22jbRqBDt9q6Sz&#10;/wCPOH/cX+VYO2t61/494v8AcWspmkTOooorI0CiiigAooooAKKKKACiiigAooooAKKKKACiiigA&#10;ooooAKKKKACiiigAooooAKKKKACiiigAooooAKKKKACiiigAooooAKKKKACiiigAooooAKKKKACi&#10;iigAooooAKKKKACiiigAooooAKKKKACiiigAooooAKKKKACiiigAooooAKKKKACiiigAooooAKKK&#10;KACiiigAooooAKik+apNtHl1USZEO2jbU3l0eXWxBDto21N5dHl0AQ7aNtTeXR5dAEO2jbU3l0eX&#10;QBDto21N5dHl0AQ7aNtTeXR5dAEO2jbU3l0eXQBDto21N5dHl0AQ7aNtTeXR5dAEO2jbU3l0eXQB&#10;Dto21N5dHl0AQ7aNtTeXR5dAEO2jbU3l0eXQBDto21N5dHl0AQ7aNtTeXR5dAEO2jbU3l0eXQBDt&#10;o21N5dHl0AQ7aNtTeXR5dAEO2jbU3l0eXQBH5dHl1J5dHl0AR+XR5dSeXTttAEPl0bam20baAI9v&#10;tRt9qk8unbagCPbRtqTbTtvtQURrHTttSKtO20AN205VpeaXbUgJT6FWn0AFFFO5oLDmiinr2oAF&#10;WiiigAoop22kA2inbabUgFFFFWAyjmn0ygA5ptO5o5oAiprLUtM2+1BAzmmbak20nNAETLTfLqZl&#10;o21QFfy6btqbb7UbfagCvt9qNvtU22m+XQSQ7aPLqby6NtWBD5dHl1Ntpu2gCPy6PLqTy6PLoAh2&#10;0bam8ujy6AIdtG2pvLo8ugCHbRtqby6PLoAh20bam8ujy6AIdtG2pvLo8ugCHbRtqby6PLoAh20b&#10;am8ujy6AIdtG2pvLo8ugCHbRtqby6PLoAh20bam8ujy6AIdtG2pvLo8ugCHbRtqby6PLoAh20bam&#10;8ujy6AIdtG2pvLo8ugCHbRtqby6PLoAh20bam8ujy6AIdtG2pvLo8ugCHbRtqby6PLoAh20bam8u&#10;jy6AIdtG2pvLo8ugCHbRtqby6PLoAh20bam8ujy6AIdtG2pvLo8ugCHbRtqby6PLoAh20bam8ujy&#10;6AIdtG2pvLo8ugCHbRtqby6PLoAh20bam8ujy6AIdtG2pvLo8ugCHbRtqby6PLoAh20bam8ujy6A&#10;IdtG2pvLo8ugCHbRtqby6PLoAh20bam8ujy6AIdtG2pvLo8ugCHbRtqby6PLoAh20bam8ujy6AId&#10;tG2pvLo8ugCHbRtqby6PLoAh20bam8ujy6AIdtG2pvLo8ugCHbRtqby6PLoAh20bam8ujy6AIdtG&#10;2pvLo8ugCHbRtqby6PLoAh20bam8ujy6AIdtG2pvLo8ugCHbRtqby6PLoAh20bam8ujy6AIdtG2p&#10;vLo8ugCHbRtqby6PLoAh20bam8ujy6AIdtG2pvLo8ugCHbRtqby6PLoAh20bam8ujy6AIdtG2pvL&#10;o8ugCHbRtqby6PLoAh20bam8ujy6AIdtG2pvLo8ugCHbRtqby6PLoAh20bam8ujy6AIdtG2pvLo8&#10;ugCHbRtqby6PLoAh20bam8ujy6AIdtG2pvLo8ugCHbRtqby6PLoAh20bam8ujy6AIdtG2pvLo8ug&#10;CHbRtqby6PLoAh20bam8ujy6AIdtG2pvLo8ugCHbWzb/AOoi/wBz/Cszy61If9TH/u1nIuJmUUUV&#10;mUFFFFABRRRQAUUUUAFFFFABRRRQAUUUUAFFFFABRRRQAUUUUAFFFFABRRRQAUUUUAFFFFABRRRQ&#10;AUUUUAFFFFABRRRQAUUUUAFFFFABRRRQAUUUUAFFFFABRRRQAUUUUAFFFFABRRRQAUUUUAFFFFAB&#10;RRRQAUUUUAFFFFABRRRQAUUUUAFFFFABRRRQAUUUUAFFFFABSqu6hV3VYWPbQBH5dHl1Nto21qQQ&#10;+XR5dTbaNtAEPl0eXU22jbQBD5dHl1Nto20AQ+XR5dTbaNtAEPl0eXU22jbQBD5dHl1Nto20AQ+X&#10;R5dTbaNtAEPl0eXU22jbQBD5dHl1Nto20AQ+XR5dTbaNtAEPl0eXU22jbQBD5dHl1Nto20AQ+XR5&#10;dTbaNtAEPl0eXU22jbQBD5dHl1Nto20AQ+XR5dTbaNtAEPl0eXU22jbQBD5dHl1Nto20AQ+XR5dT&#10;baNtAEPl0eXU22jbQBD5dO21Jto20AR7aNtSbaNtSBHto21Iq07b7UAR7aNtSbfajb7UAN20bacq&#10;07bQA3b7U+inc0FjadzRzSbaAF5oop6rQAKtFFFABRRT6gAooooAKKKKAGUU+mUAFDd6KKsBlHNP&#10;plABzTadzRzQA2mbfapeabQBEy0bak20baCCHbRtqTb7UbfagCPbTdtTbfamstAEe2jbUm2jbQBH&#10;tpvl1Nto21QEPl0eXU22jbQBD5dHl1Nto20AQ+XR5dTbaNtAEPl0eXU22jbQBD5dHl1Nto20AQ+X&#10;R5dTbaNtAEPl0eXU22jbQBD5dHl1Nto20AQ+XR5dTbaNtAEPl0eXU22jbQBD5dHl1Nto20AQ+XR5&#10;dTbaNtAEPl0eXU22jbQBD5dHl1Nto20AQ+XR5dTbaNtAEPl0eXU22jbQBD5dHl1Nto20AQ+XR5dT&#10;baNtAEPl0eXU22jbQBD5dHl1Nto20AQ+XR5dTbaNtAEPl0eXU22jbQBD5dHl1Nto20AQ+XR5dTba&#10;NtAEPl0eXU22jbQBD5dHl1Nto20AQ+XR5dTbaNtAEPl0eXU22jbQBD5dHl1Nto20AQ+XR5dTbaNt&#10;AEPl0eXU22jbQBD5dHl1Nto20AQ+XR5dTbaNtAEPl0eXU22jbQBD5dHl1Nto20AQ+XR5dTbaNtAE&#10;Pl0eXU22jbQBD5dHl1Nto20AQ+XR5dTbaNtAEPl0eXU22jbQBD5dHl1Nto20AQ+XR5dTbaNtAEPl&#10;0eXU22jbQBD5dHl1Nto20AQ+XR5dTbaNtAEPl0eXU22jbQBD5dHl1Nto20AQ+XR5dTbaNtAEPl0e&#10;XU22jbQBD5dHl1Nto20AQ+XR5dTbaNtAEPl0eXU22jbQBD5dHl1Nto20AQ+XR5dTbaNtAEPl0eXU&#10;22jbQBD5dHl1Nto20AQ+XR5dTbaNtAEPl0eXU22jbQBD5dHl1Nto20AQ+XR5dTbaNtAEPl0eXU22&#10;jbQBD5dHl1Nto20AQ+XR5dTbaNtAEPl0eXU22jbQBD5dHl1Nto20AQ+XR5dTbaNtAEPl0eXU22jb&#10;QBD5dHl1Nto20AQ+XR5dTbaNtAEPl0eXU22jbQBD5dHl1Nto20AQ+XR5dTbaNtAEPl1fj/1Iqttq&#10;1HUSHEyqKKKkoKKKKACiiigAooooAKKKKACiiigAooooAKKKKACiiigAooooAKKKKACiiigAoooo&#10;AKKKKACiiigAooooAKKKKACiiigAooooAKKKKACiiigAooooAKKKKACiiigAooooAKKKKACiiigA&#10;ooooAKKKKACiiigAooooAKKKKACiiigAooooAKKKKACiiigAooooAKKKlt4d37ygCSGHbUm32qXm&#10;jmrAi2+1G32qXmjmgCLb7UbfapeaOaAItvtRt9ql5o5oAi2+1G32qXmjmgCLb7UbfapeaOaAItvt&#10;Rt9ql5o5oAi2+1G32qXmjmgCLb7UbfapeaOaAItvtRt9ql5o5oAi2+1G32qXmjmgCLb7UbfapeaO&#10;aAItvtRt9ql5o5oAi2+1G32qXmjmgCLb7UbfapeaOaAItvtRt9ql5o5oAi2+1G32qXmjmgCLb7Ub&#10;fapeaOaAItvtRt9ql5o5oAi2+1G32qXmjmgCLb7UbfapeaOaAItvtRt9ql5o5oAi2+1G32qXmjmg&#10;CLb7UbfapNtG2gBu2lpdtG2gBKKXbS80ANp3NFFACbaNtLS7aAEop69qKADb7UUUUAFFFPqAE20t&#10;FFABRRRQAUUUUAFFFFADKKfRQAyiiirAbtpKfRQAzmk207bRtoATmm06igBtFO5pNtACUUu2jbQB&#10;Ht9qNvtUm2jbQBHt9qNvtUvNHNAEW32o2+1S80c0ARbfajb7VLzRzQBFt9qNvtUvNHNAEW32o2+1&#10;S80c0ARbfajb7VLzRzQBFt9qNvtUvNHNAEW32o2+1S80c0ARbfajb7VLzRzQBFt9qNvtUvNHNAEW&#10;32o2+1S80c0ARbfajb7VLzRzQBFt9qNvtUvNHNAEW32o2+1S80c0ARbfajb7VLzRzQBFt9qNvtUv&#10;NHNAEW32o2+1S80c0ARbfajb7VLzRzQBFt9qNvtUvNHNAEW32o2+1S80c0ARbfajb7VLzRzQBFt9&#10;qNvtUvNHNAEW32o2+1S80c0ARbfajb7VLzRzQBFt9qNvtUvNHNAEW32o2+1S80c0ARbfajb7VLzR&#10;zQBFt9qNvtUvNHNAEW32o2+1S80c0ARbfajb7VLzRzQBFt9qNvtUvNHNAEW32o2+1S80c0ARbfaj&#10;b7VLzRzQBFt9qNvtUvNHNAEW32o2+1S80c0ARbfajb7VLzRzQBFt9qNvtUvNHNAEW32o2+1S80c0&#10;ARbfajb7VLzRzQBFt9qNvtUvNHNAEW32o2+1S80c0ARbfajb7VLzRzQBFt9qNvtUvNHNAEW32o2+&#10;1S80c0ARbfajb7VLzRzQBFt9qNvtUvNHNAEW32o2+1S80c0ARbfajb7VLzRzQBFt9qNvtUvNHNAE&#10;W32o2+1S80c0ARbfajb7VLzRzQBFt9qNvtUvNHNAEW32o2+1S80c0ARbfajb7VLzRzQBFt9qNvtU&#10;vNHNAEW32o2+1S80c0ARbfajb7VLzRzQBFt9qNvtUvNHNAEW32o2+1S80c0ARbfajb7VLzRzQBFt&#10;9qNvtUvNHNAEW32o2+1S80c0ARbfajb7VLzRzQBFt9qNvtUvNHNAEW32o2+1S80c0ARbfajb7VLz&#10;RzQBFt9qNvtUvNHNAEW32o2+1S80c0ARbfajb7VLzRzQBFt9qNvtUvNHNAEW32o2+1S80c0ARbfa&#10;jb7VLzRzQBFt9qNvtUvNHNAEW32q0tRc1KtJgZFFFFSAUUUUAFFFFABRRRQAUUUUAFFFFABRRRQA&#10;UUUUAFFeVfHz9pbwH+zj4d/tDxhqf+lSxt9i0q02veXu3+4m4fL/ALTYA9a/Nv4wf8FUvif41mnt&#10;/BkFp4G0n/lnLDEt5ff8DlkXYv8AwGNSPVutAH680V/PtrX7SXxZ8Rz/AGjUPiZ4sm/7i86J/wAA&#10;RXCr/wABqvo/7QHxP8PzwyaX8RvFll5X/PHXLlE/3dm/btquUrlP6EaK/Gr4V/8ABTz4xeA5oI/E&#10;F5aeOdJ3/vIdXiWG42f7FxEobd/tSK9fon+zX+218Pv2k4YdP0uf+wPFWz954f1KVfOk/vNC/wB2&#10;Zf8Ad+bHJC1PKSfQVFFFABRRX4ya5/wUo+PNnrl7bx+JrTyop5Yo/wDiUW38Lf7lAH7N0V+K3/Dz&#10;L4/f9DNp3/gotv8A43R/w8y+P3/Qzad/4KLb/wCN1XKHKftTRX4rf8PMvj9/0M2nf+Ci2/8AjdH/&#10;AA8y+P3/AEM2nf8Agotv/jdHKHKftTRX4rf8PMvj9/0M2nf+Ci2/+N0f8PMvj9/0M2nf+Ci2/wDj&#10;dHKHKftTRX4rf8PMvj9/0M2nf+Ci2/8AjdfeP/BO/wDam1z9ozwP4ltvGF5De+KtHvl/fQ2yw+Za&#10;yL+7+RcL8rRzKf8AgNTygfXFFFFABRRRQAUUUUAFFFFABRX57f8ABQL9uDxx8E/i3png/wCH+p2l&#10;n9l05bnVZZraO4/fSNuji/eKdu2NUb382vFdS/bo/aH0n4O6N44uPE1p5OsaxdWNn/xKLb7ltFGz&#10;N9z+9Lt/7ZNRygfrnRX4rf8ADzL4/f8AQzad/wCCi2/+N0f8PMvj9/0M2nf+Ci2/+N1XKHKftTRX&#10;4rf8PMvj9/0M2nf+Ci2/+N0f8PMvj9/0M2nf+Ci2/wDjdHKHKftTRX4rf8PMvj9/0M2nf+Ci2/8A&#10;jdH/AA8y+P3/AEM2nf8Agotv/jdHKHKftTRX44eB/wDgo98ddc8YaBp954mtZrS61GC2k/4lFsny&#10;NKqt/BX7H1IBRXiP7ZXxO8Q/B74Ba14n8MXsNnrVtPbRxyzRLKnzTqrfIylfutX50f8ADxb46/8A&#10;Qz2n/gptv/iK9jB5XiMbT9rSta/U8zEZhTws+SVz9haK/Hr/AIeLfHX/AKGe0/8ABTbf/EUf8PFv&#10;jr/0M9p/4Kbb/wCIrv8A9X8X3X9fI4/7Zofyv+vmfsLRX49f8PFvjr/0M9p/4Kbb/wCIo/4eLfHX&#10;/oZ7T/wU23/xFH+r+L7r+vkH9s0P5X/XzP2For8ev+Hi3x1/6Ge0/wDBTbf/ABFH/Dxb46/9DPaf&#10;+Cm2/wDiKP8AV/F91/XyD+2aH8r/AK+Z+wtFfj1/w8W+Ov8A0M9p/wCCm2/+Io/4eLfHX/oZ7T/w&#10;U23/AMRR/q/i+6/r5B/bND+V/wBfM/YWivx6/wCHi3x1/wChntP/AAU23/xFH/Dxb46/9DPaf+Cm&#10;2/8AiKP9X8X3X9fIP7Zofyv+vmfsLRX49f8ADxb46/8AQz2n/gptv/iKP+Hi3x1/6Ge0/wDBTbf/&#10;ABFH+r+L7r+vkH9s0P5X/XzP2For8ev+Hi3x1/6Ge0/8FNt/8RR/w8W+Ov8A0M9p/wCCm2/+Io/1&#10;fxfdf18g/tmh/K/6+Z+wtFfj1/w8W+Ov/Qz2n/gptv8A4ij/AIeLfHX/AKGe0/8ABTbf/EUf6v4v&#10;uv6+Qf2zQ/lf9fM/YWivx6/4eLfHX/oZ7T/wU23/AMRR/wAPFvjr/wBDPaf+Cm2/+Io/1fxf8y/r&#10;5B/bND+V/wBfM/YWivx6/wCHi3x0/wChntP/AAU23/xFfbH7Dfjj4xfGLRbzxn4/1mL/AIRqXdba&#10;Xp8WmwwvcPu+afeqhvLX7o9Tu7L83HisprYOn7WtJW/ryOvD5jTxE+WEWfWEMfm1eVNtcf8AErX7&#10;3wj4XF7p5i87zli/ex7v71eV/wDC7PE3/Pe0/wC/VeZTw86keaJ6Upcp9CbaNtfPf/C7PE3/AD3t&#10;P+/VH/C7PE3/AD3tP+/Va/VKoc8T6E20ba+e/wDhdnib/nvaf9+qP+F2eJv+e9p/36p/VKoc8T6E&#10;20ba+e/+F2eJv+e9p/36o/4XZ4m/572n/fql9UqBzxPoTbRtqvp0r3FjZySf6yRFkP4rVrbXKUN2&#10;0badto20AN20badto20AN20badto20AN20badto20AN20badto20AN20badto20AN20badto20AN&#10;20badto20AN20badto20AN20badto20AN20badto20AN20badto20AN20badto20AN20badto20A&#10;N20badto20AN20badto20AN20badto20AN20badto20AN207bTqKAGUU+igBlFPooAZS7adRQAbf&#10;ajb7UUUgCiiimAUUU7bUANp22looAKKKKACiiigAooooAKKKKACiiigAooooATbTafRQAyinbaNt&#10;ADaKKKsA2+1G32oopAN20lPopgMop9FADKKfRQA3bTdtSUUAR7aNtO20baAG7aNtO20baAG7aNtO&#10;20baAG7aNtO20baAG7aNtO20baAG7aNtO20baAG7aNtO20baAG7aNtO20baAG7aNtO20baAG7aNt&#10;O20baAG7aNtO20baAG7aNtO20baAG7aNtO20baAG7aNtO20baAG7aNtO20baAG7aNtO20baAG7aN&#10;tO20baAG7aNtO20baAG7aNtO20baAG7aNtO20baAG7aNtO20baAG7aNtO20baAG7aNtO20baAG7a&#10;NtO20baAG7aNtO20baAG7aNtO20baAG7aNtO20baAG7aNtO20baAG7aNtO20baAG7aNtO20baAG7&#10;aNtO20baAG7aNtO20baAG7aNtO20baAG7aNtO20baAG7aNtO20baAG7aNtO20baAG7aNtO20baAG&#10;7aNtO20baAG7aNtO20baAG7aNtO20baAG7aNtO20baAG7aNtO20baAG7aNtO20baAG7aNtO20baA&#10;G7aNtO20baAG7aNtO20baAG7aNtO20baAG7aNtO20baAG7aNtO20baAG7aNtO20baAG7aNtO20ba&#10;AG7aNtO20baAG7aNtO20baAG7aNtO20baAG7aNtO20baAG7aNtO20baAG7aNtO20baAG7aNtO20b&#10;aAG7aNtO20baAG7aNtO20baAG7aNtO20baAG7aNtO20baAG7aNtO20baAG7aNtO20baAG7aNtO20&#10;baAG7aNtO20baAG7aNtO20baAG7aNtO20baAG7aNtO20baAG7aNtO20baAG7aNtO20baAG7aNtO2&#10;0baAG7amWo9tS1AGPRRRQAUUUUAFFFFABRRRQAUUUUAFFFFABRRRQAV5R+0v+0Do/wCzf8K9T8Wa&#10;p/pl2P8ARtP0/wA3Yby6bdtX/d+XcW7Krd+K9Xr8fv8Agqd8XpfG/wAfofB9vN/xKvClqsXlfwfa&#10;p1WSRv8AvnyV/wBnY1AHy/448ceL/jn4/m1jXJrvxB4l1idY44YYmd5HZtscUSL/AA/whVr9EP2Y&#10;/wDgljpFhY2XiD4wf8TPUJUWWPw3aSskNt/11lVt0jeqqwUer1k/8Epf2b7a4gvPjBrkPnS+fLY6&#10;FFNF/q9vyzXP+983lj02Sf3q/SeqkWch4W+EPgfwTY/Y/D/gzRNGh/6c9NjT/vvavzf8Cq5rXw18&#10;IeJoPs+seE9D1O0/55XmmwTJ/wB8Mpro6Kkg+Nvjl/wTB+GHxGsZrzwXD/wgHiD/AJZ/Y901jI/+&#10;3bs3y/8AbNlx1w1fl78VvhD44/Zr8f8A9j+JLKbRtbtXW5stQs5W2SbW+We3lXH8X8XykHqFPFf0&#10;F15P+0p+zv4f/aT+HN54b1iDyb+LdLpeq+Xvmsrr+F/91vuuvdfQ7SK5g5jwr/gn/wDtsS/HrSf+&#10;EL8XzQ/8J3pkHmR3X3P7VgX70v8A10X+Ne/Ufxbfs2vzS/Yn/wCCePi/wn8TLPx58QJ5vDP/AAj1&#10;639nafZy/vr142Zdzsv3bdv7vWQP/CPvfpbUgFfzheJv+Rk1P/r6l/8AQmr+j2v5wvE3/Iyan/19&#10;S/8AoTVUSon7PeA/2E/gVq3gfw/eXnw5tJru6061lkl+03P7x2iVmb/W1vf8MB/AH/onOn/+BNz/&#10;APHa9c+Gf/JOfCf/AGB7P/0QtdLUknz9/wAMB/AH/onOn/8AgTc//HaP+GA/gD/0TnT/APwJuf8A&#10;47X0DRQB8/f8MB/AH/onOn/+BNz/APHaP+GA/gD/ANE50/8A8Cbn/wCO19A0UAfA37bX7DPw58M/&#10;s8+IPEnw/wDCUOi+INCeLUpJYZZ3eS1X5Zl/eOV2qreZ/wBsq+R/+CcvxY/4Vf8AtNeH7e4m8nSv&#10;EyNodx/vybWh/wCBecqL9Hav2j1rSbXxDot7pWoQ+dYX0Eltcw/89I2Xay/98tX8+HxK8G6n8F/i&#10;34g8NyTSw6h4e1WWKO6+4/7tv3cqf7y7GFVEs/odoriPgj8SrX4xfCTwn40t/wDmMWMVzJF/zzm+&#10;7Mv/AAGRXX/gFdvUkBRRRQAUUUUAFVtS1K20mxvdQvJvJtLWBpbiWb7kaKu5m/75qzXy9/wUc+LH&#10;/Cr/ANmXWbe3m8nVfEzrodv/ALkis03/AJBV1/4GtAH5F/GDx5ffGz4xeJvFHkzTXeuapLLbxfff&#10;YzbYYv8AgMexa+wP+Chnwvi+DP7OfwA8Fx/63TEvIrj/AKaXTLDJM3/ApGdq8b/4J4/CX/hav7TX&#10;h+S4h87SvD27XL3/ALYbfJX/AL/ND8vcI1fUn/BYr/kXfhb/ANfV9/6DDVlniv8AwTX/AGefh9+0&#10;Brnjm38eeH/+Egi0yCzlsv8ATrm28vzGm3f6p03fdT71fdX/AA7j/Z3/AOidf+VzUv8A5Jr5Z/4I&#10;6/8AIyfFL/r1sf8A0Kav07pSA+av+Hcf7O//AETr/wArmpf/ACTR/wAO4/2d/wDonX/lc1L/AOSa&#10;+laKkg+av+Hcf7O//ROv/K5qX/yTR/w7j/Z3/wCidf8Alc1L/wCSa+laKAPnTS/+CevwB0XVrLUL&#10;PwB5F3bTrcxS/wBr37+W6tuVvmn2/er6LoooA5f4i/DXwz8WvCs/hvxZpv8Aami3LrJLa+bJD91t&#10;y/NGwb7y/wB6vIP+HffwC/6EE/8Ag3v/AP4/X0PRXTTxFakuWlUaXkzCdCnOXNOKfyPnj/h338Av&#10;+hAP/g3v/wD4/R/w77+AX/QgH/wb3/8A8fr6HorT69iv+fsvvYvqtD/n2vuR88f8O+/gF/0IB/8A&#10;Bvf/APx+j/h338Av+hAP/g3v/wD4/X0PRR9exX/P2X3sPqtD/n2vuR88f8O+/gF/0IB/8G9//wDH&#10;6P8Ah338Av8AoQD/AODe/wD/AI/X0PRR9exX/P2X3sPqtD/n2vuR88f8O+/gF/0IB/8ABvf/APx+&#10;j/h338Av+hAP/g3v/wD4/X0PRR9exX/P2X3sPqtD/n2vuR88f8O+/gF/0IB/8G9//wDH6P8Ah338&#10;Av8AoQD/AODe/wD/AI/X0PRR9exX/P2X3sPqtD/n2vuR88f8O+/gF/0IB/8ABvf/APx+j/h338Av&#10;+hAP/g3v/wD4/X0PRR9exX/P2X3sPqtD/n2vuR88f8O+/gF/0IB/8G9//wDH6P8Ah338Av8AoQD/&#10;AODe/wD/AI/X0PRR9exX/P2X3sPqtD/n2vuR88f8O+/gF/0IB/8ABvf/APx+j/h338Av+hAP/g3v&#10;/wD4/X0PRR9exX/P2X3sPqtD+Rfcj54/4d9/AL/oQD/4N7//AOP18K/tyeHfg18MvEkPgj4beGor&#10;PX7Z/N1XVf7Su7n7N8vy2yLJK67v4n+Xj5R13bfuv9s79p+1/Z3+HXl6fNDN421hGi0q1+/5f965&#10;df7q9vVto6bsfkx4E8D+JPjV8RrLw/pfnan4g1i6bzJppGf73zSTytz8q/MxavqsnhXqf7XiKj5I&#10;92z5/MJUYP2FGCu/I9J/ZB/Zovv2jviLDbTiWDwhpm251m7/ANj+GBP+mkn6LuP8IDftHoWh2Ph7&#10;SLPTtPtIrKwtYUt7e1hG1IkVdqqv/Aa4X4A/BHRPgP8ADnS/C2iDMVv+9ubry9j3ly3+slf9MegV&#10;R/DXqO0YrwMzzCWNrf3FsetgcIsLT83uec/HT/kR4P8Ar6j/APQWrzD4VeH7LxN4naz1KHzrb7O8&#10;oi8xk/iX+6wr1D45j/ih4f8Ar7j/APQWrgfgT/yPE3/XrL/6EtZ0ZcuHkdz+I9P/AOFPeEf+gQf/&#10;AAJm/wDi6P8AhT3hH/oEH/wJm/8Ai67Tb7UbfavO9rU/mZXKji/+FPeEf+gQf/Amb/4uj/hT3hH/&#10;AKBB/wDAmb/4uu02+1G32o9rU/mY+VHF/wDCnvCP/QIP/gTN/wDF0f8ACnvCP/QIP/gTN/8AF12m&#10;32o2+1Htan8zDlRDBBHbwxxp/q418v8AlUtO20bagY2inbaNtADaKdto20ANop22jbQA2inbaNtA&#10;DaKdto20ANop22jbQA2inbaNtADaKdto20ANop22jbQA2inbaNtADaKdto20ANop22jbQA2inbaN&#10;tADaKdto20ANop22jbQA2inbaNtADaKdto20ANop22jbQA2inbaNtADaKdto20ANop22jbQA3b7U&#10;bfan0UAM2+1G32p9FABRRRQAUUUUAFFFFABRRRQAUUUUAFFFFABRRRQAUUUUAFFFFABRRRQAUUUU&#10;AFFFFABTNvtT6KAGbfajb7U+igBlFPpNtADaKdto20ANop22jbQA2inbaNtADaKdto20ANop22jb&#10;QA2inbaNtADaKdto20ANop22jbQA2inbaNtADaKdto20ANop22jbQA2inbaNtADaKdto20ANop22&#10;jbQA2inbaNtADaKdto20ANop22jbQA2inbaNtADaKdto20ANop22jbQA2inbaNtADaKdto20ANop&#10;22jbQA2inbaNtADaKdto20ANop22jbQA2inbaNtADaKdto20ANop22jbQA2inbaNtADaKdto20AN&#10;op22jbQA2inbaNtADaKdto20ANop22jbQA2inbaNtADaKdto20ANop22jbQA2inbaNtADaKdto20&#10;ANop22jbQA2inbaNtADaKdto20ANop22jbQA2inbaNtADaKdto20ANop22jbQA2inbaNtADaKdto&#10;20ANop22jbQA2inbaNtADaKdto20ANop22jbQA2inbaNtADaKdto20ANop22jbQA2inbaNtADaKd&#10;to20ANop22jbQA2inbaNtADaKdto20ANop22jbQA2inbaNtADaKdto20ANop22jbQA2inbaNtADa&#10;Kdto20ANop22jbQA2inbaNtADaKdto20ANop22jbQA2inbaNtADaKdto20ANop22jbQA2n0m2loA&#10;x6KKKACiiigAooooAKKKKACiiigAooooAKKKKACv59v2ktal8QftC/EzULj/AFsviLUf+2aLPIqr&#10;/wABVUWv6Ca/n+/ae8O3XhX9oz4maXcf62LX76WP/cknaSNv+BKyNVRKiftZ+yn4Xj8G/s1/DPS7&#10;eHyP+JBZ3Mn/AF2niWaT/wAiSvXqteH/ALFfxCtviV+y/wCANQt5/OlsdOi0i4/vxzWy+S2//e2o&#10;30da9wqSQooooAKKKKACiiigAr+cLxN/yMmp/wDX1L/6E1f0e1/OF4m/5GTU/wDr6l/9CaqiVE/o&#10;Y+Gf/JOfCf8A2B7P/wBELXS1zXwz/wCSc+E/+wPZ/wDoha6WpJCiiigAooooAK/J7/grR8J/+Ec+&#10;LegePLOH/RPENj9muP8Ar6ttq7v+BQtDj/rk1frDXzZ/wUI+E/8AwtX9l7xN9ng87VfD23XLL/th&#10;u87/AMgtN+O2iIHif/BI/wCLH9ufD/xN8P7ub99od0upWUX/AE6z/wCsVP8AZWRd31lr7/r8MP2D&#10;/ix/wqP9prwnqFxN5On6w/8AYd7/ALlztVW/3Vm8lj7JX7n1UgkFFFFSAUUUUAFfkh/wVe+LH/CW&#10;/HDTPBdnN51p4Usf9Ih/6ernbI3/AJDWH/x6v1e8SeILHwn4b1PXNRm8nT9MtZb64l/55pGrMzf9&#10;8rX8+fijXNc+Ovxi1PVPJ87xB4q1hpY7X/ptPL+7iT/vpFFVEqJ+m3/BJ34S/wDCL/B3WfHF5D/p&#10;fia+8q3l/wCnW23Kv/fUzTf98LXI/wDBYr/kXfhb/wBfV9/6DDX3d8MfAdj8L/hz4Z8Jaf8A8euj&#10;2MVjHL/z02rtZv8AeZvmPu1fCP8AwWK/5F34W/8AX1ff+gw0dSTmf+COv/IyfFL/AK9bH/0Kav07&#10;r8xP+COv/IyfFL/r1sf/AEKav07qZBIKKKKACiiigAooooAKKKKACiiigAooooAKKKKACiiigAoo&#10;ooAKKKKACiiigArjvix8UNE+DfgHU/FfiCfydPsU/wBV/HcP/DEn+0zfKPzPCk11d1dRWNvNcXE0&#10;UMUaNJJLL8iRov3mr8fP22f2opf2gvH/ANg0iaUeCtDdo9Pi+59sk+61y6/7X3U3dE/ulmr1suwM&#10;sbW5fsrc8/G4pYanzdeh5N8YPix4h+OnxG1LxRrn76/vn8u3tYfnS3h/5ZwRf7K/qdxPLGv1B/YS&#10;/ZTX4F+Df7e1602+OdbgU3JP3rKD7y23+9/E/vtH8ANfPP8AwTl/ZR/4SK/h+Kfiiz/4l9q//Eit&#10;Jv8Al4mX71z/ALsbfc/2+fl2Dd+nEMPljFexnGOjGP1LD/Ct/wDI87LcK/8Aequ72/zJVXbTqKK+&#10;RPoTzj46f8iPD/19x/8AoLVwfwJ/5Hib/r1l/wDQlrvPjp/yI8P/AF9x/wDoLVwfwJ/5Hib/AK9Z&#10;f/Qlr06X+7SM38R9B0UUV5ho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Bj0UUUAFFFFABRRRQAUUUUAFFFFABRRRQAUUUUAFfl&#10;9/wVa/Z1urDxHZ/FzR7LztPvkisdd8n/AJZzL8sM7/7LLsj3diij+Ja/UGs7xB4f0zxXod7o+sWU&#10;Wp6VfQNbXFrdxb0kRvvK6UAfi3+w/wDtgXP7MXjGaz1jzr3wJrDr/aNrD872z/dW5hT+9/CV7j3V&#10;a/ZnwX420P4ieHLLxB4c1Oz1nRr5PMt7qzk3pJ/8S3qrcjoa/Kj9q7/gmv4q+GV9eeIPhvZTeLPB&#10;+9pf7Ph+e+05P7uz700foy7n9R8uW+cfgt+0P8Qf2c9cmvPB+szaZ5kn+maVefPaXG3/AJ6xN/F/&#10;tLtcdiKss/oBor4g+AP/AAVK8D/ELydL+IFn/wAINrcv7r7V802nSP8A7/3of+2nyj+/X2rpuqWO&#10;sWMOoafew3thdR+bHdWkqvDIn95HX5WqCC1RRRQAUUUUAFfzheJv+Rk1P/r6l/8AQmr+j2v5wvE3&#10;/Iyan/19S/8AoTVUSon9DHwz/wCSc+E/+wPZ/wDoha6WvnLwD+2d8FNL8D+GbO8+I2hw3drp1rFJ&#10;F5rfu3WJVZfu1vf8NtfAv/opmif9/W/+JqST2+ivEP8Ahtr4F/8ARTNE/wC/rf8AxNH/AA218C/+&#10;imaJ/wB/W/8AiaAPb6K8Q/4ba+Bf/RTNE/7+t/8AE0f8NtfAv/opmif9/W/+JoA9vqK4tor2Ga3u&#10;IPPikRo5IpvuSJ/drB8A/ETw18UPDn9ueE9ZtNZ0qR2i+1Wf3N6/eWujoA/ny+P3wzufgn8afFng&#10;/wDfQ/2PqLfZ5f4/Jb95C3/ftkav2+/Zl+K0fxp+BHgzxh5/nXd9ZLFe/wDX1H+7m/3f3iuw/wBn&#10;bXwT/wAFdPhP/ZfjHwn8RLOH91qcDaRqMv8AB58fzQs/+00bOv0irqf+CQ/xYM+leMvhveTZltXX&#10;XNP/ANxtsNwv+6reS3/A2qyz9HKKKKggKKKKAPkT/gp58WP+Fffs5zaHbzeTqviq6XTY/wC/9lX9&#10;5cN/u7VSM/8AXWviX/gmH8Jf+FiftGQ65cQ+dpXhS1bUpP7n2pv3cK/725nkH/XKrX/BUj4sf8J5&#10;+0L/AMI3bzedp/hS1Wx/2PtUm2SZv/RMZ94q+xv+CXfwl/4QH9nP/hJLiHydV8X3TX3+39lj3Rwr&#10;/wChyD2lquhZ9i1+dX/BYr/kXfhb/wBfV9/6DDX6K1+dX/BYr/kXfhb/ANfV9/6DDUxIOZ/4I6/8&#10;jJ8Uv+vWx/8AQpq/TuvyQ/4Jf/GbwP8AB3XPH8njTxNaaBFfWtnFb/bN37za027/ANCSv0A/4ba+&#10;Bf8A0UzRP+/rf/E1Ugke30V4h/w218C/+imaJ/39b/4mj/htr4F/9FM0T/v63/xNSB7fRXiH/DbX&#10;wL/6KZon/f1v/iaP+G2vgX/0UzRP+/rf/E0Ae30V5P4Q/aq+EXj7xFZeH/D/AI40nVNbvpGit7SG&#10;Vt8m1Wb+7/dWuu+K2tX3hv4V+M9Y0+fyNQsdHvLq3l8tX8t44GZW2NlW+Zf4uKAOqor8iP2c/wBv&#10;D46+PPjx8P8Aw3rnjn7bomp6xbW15a/2RYJ5iNKqsu6OAMv/AAFga/RP9pT9qXwZ+zD4Vi1DxBPN&#10;e6rdbv7O0W02/aL11/8AQY17yN07bjgUAeyUV+KHxi/4KMfGL4pX00en+IJvA2ib/wB3p/h39zNG&#10;n8O+4/1rN67WUey143cL8T/FH/EwuP8AhLNZ83/l6m+0zf8Aj/NVylcp/QnRX8+nh34+fFT4d33/&#10;ABK/HPibRpYn/wBV/aU+z/gcTNtb/gS19rfsx/8ABU7U/wC1bLw/8YIYZtPunWKPxJZxeS9t/tXE&#10;S/Ky+rRquPRqOUnlP01oqG0vItQghuLaaKe0kRZI5YpN6SI3zKyMv3lqapAKKKKACiiigAooooAK&#10;KK+ef2zv2nrb9nb4d+Xp80M3jXWEaLSrX7/l/wB65dP7q9vVto6btu9GjPEVI0obsyq1FSg5y2R8&#10;+/8ABRv9qz7NDP8ACTwne/vZE/4qK6h/5Zp95bRH/wBr7z/7O1P4nFfMf7IX7M99+0d8RoLa4EsH&#10;hDTNtzrN1/sfwwJ/00k/Rdx/hAbzXwH4J8S/Gr4jWWgaX5up+INYum8yaaRn+980k8r8/KvzsWr9&#10;s/gD8EdE+BPw50vwtogzFbnzbq68vY95ct/rJX9e2PQKo/hr7TFVYZNhVh6Xxy/q58xQpzzKv7Wr&#10;8C/qx3fh/Q7Dw/pNnp+n2kVnp9rCtvb2sMexIkRdqqq/7tbFFFfC76n1nkFFFFIDzj45/wDIjw/9&#10;fcf/AKC1cH8Cf+R4m/69Zf8A0Ja7z46f8iPD/wBfcf8A6C1eafCHWrHQfFBuL+aKzi+ytH5s3+8t&#10;epR1w0jN/EfSHNHNc1/wsjw1/wBBm1/Oj/hZHhr/AKDNr+ded7Of8pZ0vNHNc1/wsjw1/wBBm1/O&#10;j/hZHhr/AKDNr+dHs5/ygdLg0YNc1/wsjw1/0GbX86db+PvD95cRQW+rwTSyusUcY5Jdvu0ck+w7&#10;nS0UVS1SZ7fS7yVP9bHCzj6hTUAW/WjbXz34Y+KHijUvEWnWlxqXnRzXUUUsYtox8jMqt/DXsniz&#10;xppvg+x8+8kxJJ/q4o/vyfSt50Jwlykp3Og/ClzXzj4g+Mev6xN/o0v9mWh6xQ/f/wC+/vf984rn&#10;W1DxDef6R52oTf8ATXzZHreODl9qRPOj6v4oNfKdj4w8QaTcf6PrN1D/ANMvMZ0/75b5a9G8G/HC&#10;VpobTX/KMX/P/D8n/faf/E/lUzwk47aj5ke0UVHHIJAGU5SpK4ywooqGSWOGHe58tKAJMml57V5R&#10;4s+OFrp8klvosH2yYD/j6l4h/wAW/SvNdW+JXiXVf9Zqc0P/AEytP3X/AKDXVDCzn5EOaPqH8KPw&#10;r5NW81y4/eedqE3/AE182Wp7Hxt4g0m4Bg1m6hP/ADymkZ0/75b5a3+pS/mFzo+q+KWvC/DPx2vL&#10;fEetwC7hH/L1CNj/APfP3W/8dr2DR9bstfsRd2E0c8PqD0/wrkqUZ0viKUuY1KKKKxKEo4rx74ue&#10;O9b8NeIobTTLzyYpLVZPL8uNvn3SD+JT/drb8IfEAw+AhrOvXhml85o8+UqPJ/dVVGK39hPkU+4r&#10;nov4Uua+bPEXxW8QeIp/9Hnm021/5ZxWnyP/AN9dW/zxXPSatrlhP5kl7qEMv/XWRK3jg5fakRzo&#10;+tM0Vyfw7h1aLwtaNq91LPdy/vD5wwyKfur/APrrra4mrM0E/GiuI8Z/FDSfCP8Ao5Jvb/8A59oT&#10;9z3dv4f515Rrnxj8S6sMQTRadF/zytfv/wDfTc/+g1vTw86mxLkkfR2aM18n/wBteIdW/wCX3ULz&#10;/trI9MTX9b02bCanqFnL/wBdGSun6k/5iedH1nR1r5z0H40eINJ/4/JodTi/55S/f/77X/2bNew+&#10;D/H2l+NLf/R5PJugPntZfvj/AOKWuWpQnT3KUrnVdqO1cB8XvE2peGdDsrnTJ/ssslz5cjeWr/Jt&#10;b1U+grN+DvjLVvFU2qJql79s8pIjGfKVPvbv7qil7GXJ7XoF9bHqX0opFrzT4weIdb8LQ6feaXd+&#10;RbSl4pf3cb/P95fvKfRqiMOd8qKeh6Xto6V5d8H/AB3qHii41K01SbzbqNFkj/dqny9G+6o/2a9R&#10;aicHTlyyEncdRRRUDCiiigBKCaWsDxh4ji8J+H59Ql5MQxHF/ff+FaajzOwG9igmvAvB/jjxj4s8&#10;Qw6fFq/7qQeZJILaL92n8Tfc/wAmvfa0qU3SdpEp3FooorI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x6KK&#10;KACiiigAooooAKKKKACiiigAooooAKKKKACiiigArwj9oD9i34YftD+dea5o39meINn7vX9I2w3P&#10;/A/l2yf9tFY+hWvd6KAPxU/aE/4J5fE/4H/bdU0+y/4TPwpF/wAxDSImeaNP+mtvyy+7LvUdyK8v&#10;+CP7T3xG/Z91T7R4P8QTQ6fv8y40q8/fWNz/AL8Tf+hLtf3r9+6+b/j9+wP8LPj5PNqc+mTeGfEs&#10;pyda0PbE8j/3pYsbJPduHP8AfqrlXPPP2ff+Cn3gP4nfYtH8cQ/8IB4gl/dfappd+nSP/wBdf+Wf&#10;/bTgf32r7NtLuLULeG4t5oZrWRPMjkhl3pIn95Xr8Tv2hv8Agn78T/gL5+qR2X/CZ+FIv+YrpETO&#10;8af3pbflo/dvmQf364v4C/ta/Er9nm+h/wCEX1mabRN/7zQNR3TWMn975d37tv8AajZTRyhyn710&#10;V8//ALLH7ZHhH9qDQ/Lsv+JN4rtk8y90CaXe/wD11ifjzI/9rgjuF4z9AVJIV/OF4m/5GTU/+vqX&#10;/wBCav6Pa/nC8Tf8jJqf/X1L/wChNVRKie8aX/wT1+P2saVZahZ+APOtLqBbmOX+17BPMRl3K3zT&#10;7vu1a/4dx/tD/wDROf8Ayuab/wDJNfst8M/+Sc+E/wDsD2f/AKIWulo5ieY/ET/h3H+0P/0Tn/yu&#10;ab/8k0f8O4/2h/8AonP/AJXNN/8Akmv27oo5g5j8RP8Ah3H+0P8A9E5/8rmm/wDyTR/w7j/aH/6J&#10;z/5XNN/+Sa/buijmDmPnT9gn4T+Kvgr+z3ZeG/Gmmf2Nrceo3VzJa/aYpvkZl2tviZ1/8er6Looq&#10;QPCv23PhP/wuL9m3xno9vD52q2MH9r6d/f8AOtv3m1P9pl3x/wDA6/In9j/4sf8AClv2jPBniS4m&#10;8nSvtX2HUf7n2Wf93Iz/AO7u8z6pX71Mu+vwL/au+E//AApb4/eM/C8cHk6fFfNc6d/c+yz/ALyH&#10;/vlW2/VKqJUT99aK8U/Y3+LH/C5v2c/BviC4m87VYrX7DqP9/wA6D92zP/tNtST/AIHXtdSSFYPj&#10;zxhYfD3wPr/ifVONP0exnvrj/cjVm2/73y7RW9XxR/wVY+LH/CG/Aiz8H283kah4rvliki/6dYNs&#10;kn/kTyV9w7UAfl/pNjrn7QHxoht5P33iDxhrf7yX/ptcz/M3+6u7d7Cv6AvC/hux8G+HNG8P6XD5&#10;On6ZaxWNvF/zzSNVVf8Ax1a/KP8A4JQ/Cf8A4Sz44an40uIf+Jf4Vsv9G/6+rndGv/kPzvx21+uN&#10;VIqQV+dX/BYr/kXfhb/19X3/AKDDX6K1+dX/AAWK/wCRd+Fv/X1ff+gw1MST4J+Dv7PPxB/aAn1O&#10;38B6B/wkE2mJFLe/6dbW3l+Zu2/6103fdf7teof8O4/2h/8AonP/AJXNN/8AkmvoD/gjr/yMnxS/&#10;69bH/wBCmr9O6rmLPxE/4dx/tD/9E5/8rmm//JNH/DuP9of/AKJz/wCVzTf/AJJr9u6KOYjmPxE/&#10;4dx/tD/9E5/8rmm//JNH/DuP9of/AKJz/wCVzTf/AJJr9u6KOYOY/KT9kP8AYh+Nfwv/AGjPBnij&#10;xR4M/szRNMnlluLr+17Kby90Eir8kc5ZvmZPurX6SfHT/ki/xA/7F3Uf/SaSu3riPjp/yRf4gf8A&#10;Yu6j/wCk0lSB+D/wN8cWPwx+MXhPxZqEM01poeoxX0kUP35PLbdtT/er1TwP4J+IP/BQb9oXU7y8&#10;vfJlun+06jqE257bSbLd8sSJu/4Ckfc8k/fNfOnNftp/wT1+Clt8If2c9AvJYfJ1rxMia5qMn8ey&#10;Rf8AR4/91Ydny/wlpP71WWdr8Ef2Rfhh8BdKs4/D/hm0n1WJP3mtajEtxfSP/e3sv7v/AHY9q+1e&#10;y0UVBByXxG+Efgv4taTNpfjDw1p3iC08vy/9Lj+eP/cl+/G3+0rKa/Hj9uH9kOX9mPxjZ3mjzTXv&#10;grXJG/s6Wb53tnX71s7fxf3g3ce6mv20r5w/4KFeBYvHX7KHjPzIf9L0eOLV7eX/AJ5vCy+Y3/fl&#10;pl/4HREDx7/glP8AHq58b/DnWfh3rE/nah4Z2y6dLN9/7FJu/df9s5P0lUDha+8K/Fb/AIJn+Lpf&#10;C/7W2gWfneTFrlreabcf7nlNMv8A5EgSv2pokEgooooAKKKKACiioby8isYJri4mihtY0aR5JvkR&#10;EX7zM392mByfxc+KWh/BnwDqfizxBP5Gn2KcRfx3Mn/LOJP9pm/xPCmvxN+L3xV8Q/HT4jan4o12&#10;bztQvn8u3tIfnS2h/wCWcEX+yv6ncTyxr1j9tX9qKX9obx99j0eeX/hCtHdo9Oi+59pf7rXLr/tf&#10;dT0T0LNXsv8AwTl/ZT/4SK+g+Kfiiz/4l9q//EitJv8Al4mX71z/ALsbfc/2+eNi7vu8FQhlGGeL&#10;r/G/6sfJ4irPMK6oUvhX9XPob9hL9lMfAvwb/b2vWm3xzrcC/aSfvWUH3ltv97+J/wDa2j+AGvrZ&#10;QFqGGHy6n9a+LxFeeJqOrPdn0tGjGhBQhsOooornNwooooA84+Of/Ijw/wDX3H/6C1eHaF4evvEl&#10;79k0yHzrrZ5vleYqfJ/wJhXuPx0/5EeH/r7j/wDQWrg/gV/yPE3/AF6y/wDoS162HlyYeUzN/EZX&#10;/CofF3/QGP8A4EQ//F0f8Kh8Xf8AQGP/AIEQ/wDxdfS/NHNc/wBeq+RXKj5o/wCFQ+Lv+gMf/AiH&#10;/wCLo/4VD4u/6Ax/8CIf/i6+l+aOaPr1XyDlR80f8Kh8Xf8AQGP/AIEQ/wDxdafhn4XeKNN8Radd&#10;3Gm+THDcxSyyC5jPyKys3G6voPn1peamWMnLewcqCqOtf8ge+/64Sf8AoJq/VDWv+QPff9cJP/QT&#10;XItyj5V8O30Wl65pl5J/qra6ikk/4CytW9Bbat8WPGEr9PN4eT+C3h/z+Zrkq+ifg74dTRfCMVxI&#10;B9pvv9Ic/wCx/wAs/wDx35v+BV7eInGlHn+0Yx941PDXw60XwzF/o1nHLc/8/U3zP/8AY/8AAa6q&#10;jIorxHJy1kbGVq/h/TdegCX1lDdjGP3qfMP+BdVr5/8AiV4B/wCEKvopLcGXT7k4jz/yz/2Wr6Ur&#10;jPi5pv8AangPUdozLbbblPba3zf+O7q6cPVlTn5EtGB8DfFEmpaXcaTOcS2WCn+438P/AAE/+hV6&#10;nXzd8GtQ+x+PrOMdblJYpP8Avnd/6EtfSIoxUOSoKOwxmCKWY189/E74lSeJpptP0+fydKifH/Xz&#10;/tf7vov4/wC72/xq8Wf2TocWk28wF1ff6z/rj3/76/8Aiq4n4S+Ao/FF4dQv4cWFs/8Aq/8Ano/9&#10;3/d9a3oQjCHtZikHgX4S3viaGG71DNnp/WPj97J/uf3V/wBqvZdF8C6J4dXNnp0Ql/56yDe//fTV&#10;0CqF4peK5qtedQqMbBWdquhadrUPl39nDeL6TR7q0qK5+axR4v40+CG2Ga78PkH/AKcJf/ZG/wDZ&#10;W/OvO/C/ijUvBeqefBx8/l3FrL92T/Zb/a/lX1V9K8h+M3gKOe3/ALftIf3sX/H5F/z0j/vf73r/&#10;ALP+7Xo0K/N7lUzlE9K0DXLbxLpcOoWhzFIO/wB5D3Wtavn/AOCfio6VrX9kzzZtb3/Vj/nnN/8A&#10;Zfd/75r3/tXJWp+ynylRdzwL4+f8jhZf9eKf+jJK5XRLe+8YzaZ4ct/9VE7S/wDfX3mf/gP+fmrq&#10;vj5/yOFl/wBeKf8AoyStb9n7Sd39p6pJ/s20f/oTf+yV6UZezw8ZGf2j0fwz4N03wrZeVYw/vCP3&#10;lweZZPq1bF3Z295D5U8EU0X/ADzkjDr+VWaQ15Dk27mwba8q+KnxN/sVZdI0ubF//wAt7n/nl/sp&#10;/tfy+vTs/G3iSPwr4bu78keb/qoP+ujfd/xr5v0jS77xf4ihs4/311cv+8ll/wC+mZ67MNRUvfns&#10;iWyz4S8Hal42vvLs/wDVf8vF1N9yP/7KvcvDfwp0Lw5CN8H9p3X/AD1u/n/75Xov+ea3/D3h6y8M&#10;6VFY2ceIo+55Z2/vN/tVse1RWxDqP3dgSGpGI12qOKhuLWK6h8ueGOWPvHIN1WaK5Sjz/wATfB3R&#10;NeiL2kX9m3faWH7v/fH3f++cV4prmgar4F1qEzHyZYv3lvdQ/ck/2lavqrdWH4q8M2vizRZdPu+/&#10;Mcv8Ub/wsK7KOIcNJbEtHinjLx9H4z8EWcdwfI1S2uv3g/v/ACt8yVufs9/8fms/7kX/ALNXl2q6&#10;Zc6Lqk1hdnMls/lyGvUf2e/+PzWf9yL/ANmrvrQjGg+Qyj8R7WK5P4maP/bvgnUYxzJEn2hD/u/N&#10;/KutprLuFeLF8r5jc+YfhnrH9h+NtNn/AOWUr/ZpP+BfL/6FX0+O9fJvinR/+Ed8RalYf8+07eX/&#10;ALn3l/8AHa+mPCetf294b03UCeZoV3/7/Rh/31XoYyPNyzM4G3RRRXnGgUUUUAN6187fF/xh/wAJ&#10;D4h+x283/Evsf3f/AF0f+Jv/AGX/APar0/4qeMP+EV8PmO3lxfXp8qL/AGP7zf5715P8KfB//CU+&#10;IvMuIf8AQLH95J/00/ur/ntXfh4KC9rMzkeo/CPwf/wjPh8XlzFjUL7bI4x/q0/hX/2Y/X2r0Kii&#10;uGcnUfMaC0UUUg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MeiiigAooooAKKKKACiiigAooooAKKKKACiiig&#10;AooooAKKKKACiiigAr4j/bC/4J0+HvitY3viz4eWUPh/xrFulksIdqWerf7O37scjdmX5Sfvj5t6&#10;/blFAH863hvxF4l+DPj+HVNPmu/D/ivQ7pv+WWya2mVtrK6N/wADUq3Ubga/df8AZq+OWmftE/B3&#10;RvGdn+5urlPs2oWv/PvdL/rIv93+If7LrXwD/wAFZfgjY+GfGOgfEjTIfJ/4SHfY6r5P3PtUar5c&#10;v+80e9T/ANcv9qtf/gj748kj8R+P/Bck37qS1g1e3h/55vG3kyN/wLzYc/7i1ZZ+nNfzheJv+Rk1&#10;P/r6l/8AQmr+j2v5wvE3/Iyan/19S/8AoTUoiif0MfDP/knPhP8A7A9n/wCiFrpa5r4Z/wDJOfCf&#10;/YHs/wD0QtdLUkhRRRQAUUUUAFFFFABX5sf8FevhP/yJnxIs4f72h6j/AOPTW/8A7c/+O1+k9eTf&#10;tVfCn/hdnwB8ZeE44fP1C5smudO/6+o/3kP/AH0y7fo7UAfD/wDwSH+LH2PXPGXw3vJv3V8i65Z/&#10;767Y5l/3mVoW+kTV+nNfz9fs3/FKX4LfHDwZ4w87ybSx1Fftv/XrJ+7mX/v2z/jX9AUM0dxDDJHN&#10;50UieZHLD9yqkEh9fi5/wUq+LH/CyP2mtT0u3m87SvCkC6Rb/wBzzl+a4b/e8xnj/wC2S1+u3xc+&#10;IVt8J/hl4m8YXn+q0fTpbnyf+ejqv7uP/gTbF/4HX4Q/CXwTqf7QHxw8P+H7iaabUPE2sL9tuv49&#10;jN5lxL/wFd7URKifrZ/wTl+Ev/Crf2ZtAuLiHydV8TO2t3H9/ZJtWFf93yVRvqzV9P1BY2NrpdjB&#10;Z2cPk2tsixRxQ/cjRflVanqSQr86v+CxX/Iu/C3/AK+r7/0GGv0Vr86v+CxX/Iu/C3/r6vv/AEGG&#10;iIHM/wDBHX/kZPil/wBetj/6FNX6d1+Yn/BHX/kZPil/162P/oU1fp3RIJBRRRQAUUUUAFcR8dP+&#10;SL/ED/sXdR/9JpK7euI+On/JF/iB/wBi7qP/AKTSUAfz++D/AA/L4t8VaNocf+t1O+gsY/8AtpKq&#10;/wDs1f0ZWFnFptjBZ28Pk2tsixxxf880X5VWvwJ/ZZsf7S/aT+Ftv/1MunS/983Mbbf/AB2v39qp&#10;FSCiiipJCvOP2kLH+0v2efilZx/62XwtqcUf+/8AZJNv/j1ej1xHx0/5Iv8AED/sXdR/9JpKAPxN&#10;/YzvvsH7VHwzk/6jcEX/AH1+7/8AZq/emvwM/ZF/5Oh+Fv8A2MVn/wCjVr986qRUgoooqSQooooA&#10;K/PT/go1+1b5fn/CTwnefvP+Zhuof++ltEb/AMef/gKf31r6B/bS/agtv2d/AH2bS5opvGusI0Wl&#10;w/f+zp91rl1/ur23dX9QrV+TPgfwX4g+M/xEsvD+jwzanr+sXX+umkZ/nb5pJZX/ALq/OxavrMmw&#10;EX/tdb4Y7f5nz2ZYtr/Z6W73PSv2Rf2ar79o74iw2U/nQ+FdM23Os3cP9z+GBG/56SbePQbj/Dg/&#10;tHoGg2Ph3SbPTdPtIbKwtYUt7a1h+VIkVdqqv/Aa4P8AZ/8AgfonwH+HOmeF9GPmmP8Ae3t3ja95&#10;dN/rJX/ovYKo/hr1OvLzPHSxtb+4tv8AM78DhFhad+r3Fp9Mp9eOekFFFFABRRRQB5x8dP8AkR4f&#10;+vuP/wBBauD+BP8AyPE3/XrL/wChLXefHT/kR4f+vuP/ANBauD+BP/I8Tf8AXrL/AOhLXp0v92kZ&#10;v4j6DooorzDQKKKKACiiigAqhrX/ACB77/rhJ/6Cav1Q1r/kD33/AFwk/wDQTTW4HyTbw/ap4Y4/&#10;+WrrFX15a28dlbwwR/LFGiolfKvhOPzvFWjR/wDPS9g/9GrX1kO9ehjZaxM4bC0UUV5xoJ3FYfjZ&#10;d3g/Xv8Arxn/APRbVudxWL40/wCRP17/AK8Z/wD0Wacd0B85/DyTy/G+jf8AX0tfUw718r+AP+R4&#10;0b/r6i/9Cr6n9a7sb/ERnDY+Y/ilrH9s+N9Sk/5ZWr/Zo/8AgPy/+hb69+8FaH/wjvhbTLDH76KH&#10;95/vt8zf+PZr5g1Sb7Rqt7JJ/rZZ2l/8erc/4WT4l/6DN3XXUw8pwjCJMZH1Fn2pPwr5e/4WT4l/&#10;6DN3R/wsnxL/ANBm7rk+pT/mK50fUWfajPtXy7/wsnxL/wBBm7o/4WT4l/6DN3R9Sn/MHOj6h/Cq&#10;9xbx3lvLBIPMikVo3r5m/wCFk+Jf+gzd0f8ACyfEv/QZu6PqU/5g5zP1K3l8J+Kpo4/9bY3X7uX/&#10;AHW+Vq+qLG8jvrOGdP8AVzIsg/4FXyTqGoXOqX015eTeddSf6yWvp74ezi48E6M//Tqkf/fPy/0r&#10;TFx0iEDyT4+f8jhZf9eKf+jJK7T4Dx7PB87/APPS8c/+OrXF/Hz/AJHCy/68U/8ARkld78Ev+RHh&#10;/wCviT+dKp/u0QXxHoNFFFeaaHif7QGr7r7TNMT/AJZxtcyf8C+Vf/QXqz8AdE/d6lqzjkv9nj/9&#10;Cb/2SuS+NFx53j27T/nnHFH/AOO7v/Zq9a+ENuLbwDpo7yebJ+cjV6k/3eGj5ma+I7aiiivLNAoo&#10;ooAKKKKAPCvj5of2XVLPU4/+XlGik/31+7/463/jlWf2ev8Aj81n/ci/9mrf+PUHneEbN/8Anneo&#10;f/HWrA/Z6/4/NZ/3Iv8A2avUUubCGf2j2yiiivLNDwj49aL9l1qy1SPgXKeU/wDvr/8AYt/47W/8&#10;BdaNzol3pj9baTzI+f4G/wDslP8A31XQ/F7Rf7a8D3uz/XWv+kx/8B+9/wCO7q8h+Ees/wBj+NrJ&#10;H/1d7ut5P+Bfd/8AHlSvUj+9w3+Ez+GR9K0UUV5ZoNxmq91cRWcEs0sgiijXe8ntVgc15L8bvGX2&#10;Wzh0K0lHnXPz3Bzn932T/gX8vrWlODqT5RN2PNfGHiK58deKJZ4/N/eP5VlCB/B/D/wJq+gPA/ha&#10;Lwl4bgsFOZv9ZPL/AM9HP3v8K8z+CPg77Zeza/eQgRW/7q3z3f8Aib/gP8/92vcc9q68VUX8KGyE&#10;kLRRRXAU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GPRRRQAUUUUAFFFFABRRRQAUUUUAFFFFABRRRQA&#10;UV+eH7bX/BQjx58IviNrXw78J+H7Tw/d2Plf8VBqP+kzSJJErK0UW3Yv3v4t/wDFwDX0r+xV8ff+&#10;GhvgPout3k/neJbD/iW6z/f+1Rqv7z/touyT0yzAfdoA96ooooAKKKKACiiigD4a/wCCu11Ev7Pf&#10;hO3/AOXqXxTFJH/uLZ3W7/0JK+bf+CSccrftKaz5f+q/4Ra68z/c+02v/s2ytz/grV8XLbxN8TfD&#10;PgPT5vOi8PWrXN75P/P1c7dqv/tLGqN/21rtP+CPvw9lX/hP/HFxD+6l8jQ7eb/b/wBdN/7bVXQs&#10;/Sev5wvE3/Iyan/19S/+hNX9HtfzheJv+Rk1P/r6l/8AQmoiKJ/Qx8M/+Sc+E/8AsD2f/oha6Wua&#10;+Gf/ACTnwn/2B7P/ANELXS1JIUUUUAFFFFABRRRQAUUUUAfhN+298J/+FO/tJ+LNHt4fJ0q+n/tf&#10;Tv7nkz/vNqf7Kyb4/wDgFfqh+wL8WP8Ahbn7MvhO5uZ/O1XR4/7Evf8Afg2rG3+80LQsfd6+fv8A&#10;grp8KBqng/wn8Q7OH99pc7aRe/8AXGT5o2/3VkV1+steZf8ABJH4sf2D8TfE3w/vJv8ARPENr9us&#10;ov8Ap6g+8qf70LOx/wCuVV0LPZv+CtXxY/4Rz4S+H/AdvN/pfia9+03P/XrbbW2/8CmaFh/1yavJ&#10;f+CRvwn/ALW8ceLPiJeQ/udHtV02z/67T/NI3+8sa7f+2teF/wDBQb4sf8LY/ah8TSW83naVoe3Q&#10;7P8AufuN3mf+Rmm+b021+on7DPwn/wCFQ/sy+E9LuIPJ1XU4P7X1H+B/Pufm2v8A7Sx+TH/wCjoB&#10;73RRRUkBX51f8Fiv+Rd+Fv8A19X3/oMNforX51f8Fiv+Rd+Fv/X1ff8AoMNEQOZ/4I6/8jJ8Uv8A&#10;r1sf/Qpq/TuvzE/4I6/8jJ8Uv+vWx/8AQpq/TuiQSCiiigAooooAK4j46f8AJF/iB/2Luo/+k0ld&#10;vXEfHT/ki/xA/wCxd1H/ANJpKAPxD/ZF/wCTofhb/wBjFZ/+jVr986/Az9kX/k6H4W/9jFZ/+jVr&#10;986qRUgoooqSQriPjp/yRf4gf9i7qP8A6TSV29cR8dP+SL/ED/sXdR/9JpKAPxD/AGRf+Tofhb/2&#10;MVn/AOjVr986/Az9kX/k6H4W/wDYxWf/AKNWv3zqpFSCiiipJCuN+LnxT0P4M+AdT8V+IJ/I0+xT&#10;/Vfx3L/8s4k/2mb/ABPCmurvLyKxt57i4mihtY42keSb5FRF+8zN/dr8ef21v2opf2hPH32TSJpf&#10;+EK0d2i06L7n2mT7rXLr/tfdT0T0LNXr5bgZY2ty/ZW55+NxUcLT83seT/F74reIfjl8RtT8Wa7N&#10;51/fv+7tYfuW0P8AyzgT/ZX9TyeWNfp/+wj+yn/wovwb/wAJD4gs/wDiutcgX7QJfvadbfeWD/e/&#10;if32j+HJ+ev+Cc/7KZ8TarB8U/FFn/xKbGT/AIkVrL/y8zq3/Hz/ALsbdPV+f4Pm/TiGPyq9fOMd&#10;GMfqWH+Fb/5HmZbhXL/aqu72/wAyRV21JTKfXyh9GFPplPqACiiigAooooA84+On/Ijw/wDX3H/6&#10;C1cH8Cf+R4m/69Zf/QlrvPjp/wAiPD/19x/+gtXB/An/AJHib/r1l/8AQlr06X+7SM38R9B0UUV5&#10;hoFFFFABRRRQAVQ1r/kD33/XCT/0E1fqhrX/ACB77/rhJ/6Caa3A+XvBn/I4aB/1+wf+jVr6vFfK&#10;Hgz/AJHDQP8Ar9g/9GrX1eK78b8UTOGwtFFFeeaCdxWL40/5E/Xv+vGf/wBFmtruKxfGn/In69/1&#10;4z/+izRHdAfOPgD/AJHjRv8Ar6i/9Cr6n9a+WPAH/I8aN/19Rf8AoVfU/rXfjf4iM4bHyNqEf2PX&#10;Jo5P+WU7f+OtX1GvhzRGXf8A2VYH3+zJ/hXz38VdH/snxvqX/PK6f7TH/wAC+9/49vr3P4d61/b3&#10;g/Tbj/lqieVL/vr8p/xrTFScoRmEfiNP/hGdJ/6BVj/4Dp/hR/wjOk/9Aqx/8B0/wrWorzeZmhk/&#10;8IzpP/QKsf8AwHT/AAo/4RnSf+gVY/8AgOn+Fa1FHMwMn/hGdJ/6BVj/AOA6f4Uf8IzpP/QKsf8A&#10;wHT/AArWoo5mBk/8IzpP/QKsf/AdP8Kuw2sVrCI4IhFHH0jjG1aLe6iu4fMgmjlj7PGd38qs0NsD&#10;wH4+f8jhZf8AXin/AKMkrvfgl/yI8P8A18Sfzrgvj5/yOFl/14p/6Mkrvfgl/wAiPD/18Sfzr0an&#10;+7RM18R6DRRRXmmh84/Gq38rx9NJ/wA9YY5f/Hdv/sterfCC5W68A6Zn/ln5kf5O2P0rj/2gNHPn&#10;aZqif3HtpP8A0Jf/AGenfAHXdv8AaWjyf9fMf/oLf+yV6k/3mGj5Gf2j2aiiivLNAooooAKKKKAP&#10;LPj9c7fD2m2//PS68z/vlG/+KrG/Z7/4/NZ/3Iv/AGasv4564dQ8UQaen+rsY/8Ax9vmb/x3ZWp+&#10;z1/x+az/ALkX/s1epy8uGM/tHtlFFFeWaFe5t47qGWOTmORSj/5/GvlDVLGXw14jmt/+WtjP+7/4&#10;C3ytX1tXgHx00Q2PimHUEGIr6D/x9flb/wAd2V34Odp8nczme4aNqUes6TZX8f8Aq7qFJR/wJc1e&#10;/irzX4F6x/aHheawk/1tjNgD/Yb5l/8AHt9elHrXHUhyTcS0ZPiTXLbw3o91qFxjy4kz/vt/CtfN&#10;drb33xA8U7P9ddX037yX/nn/APYqtdb8avGH9rasdIt5v9FsZP3n/TSb/wCx+7/31XX/AAX8Hf2T&#10;pI1i4ixd3yjy/wDpnD/9l97/AL5r0Kf+z0ufqyH70j0DR9Kt9F0m3sLMYhtk8tPatCiivMN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MeiiigAooooAKKKKACiiigAooooAKKKKACiiigD4Q/4Klf&#10;s2y+P/A9l8TNDsvO1vwzA0WqxQ/fk0/du3f9sG3t9HkP8NfDv7F/7UFz+zF8VP7QuPOvfCmp7bbW&#10;bWH7+z+GdP8AppHu49Q7D5d2V/c24tYruCa3uIPOikTy5IpvnSRP7tfkR+3V+wlqXwb1W98b+B7O&#10;a9+H9y7S3NrD876K/wDdf/pj6N/D0PYtSLP1q8O+ItM8W6HZaxo97DqelX0C3NvdQy70kRvuslaN&#10;fhp+yz+2p4z/AGY702Vn/wAVB4PlfzLnQLuXYn+00L8+W3/ASD3B+9X6dfCX/goN8GPitBD5niaL&#10;wnqsqfvNP8Rf6H5f/bVv3Te22TPsKnlIPpGisrS/FWh65b+Zp+s6fexbPN820uVm/wDQWrn/ABd8&#10;bPh94Dg+0eIPGfh7Rov+nvUokeT/AHF3bm/4DQB2teKftWftPeH/ANmT4czaxeTQ3viC6Ro9G0rz&#10;fnuZv7z/APTNfvO34Dllr5y+PX/BVzwl4aglsPhhpkvizVv+WeqajG1vYx/7W1sSyf7vyD3NfnB4&#10;i8TeOP2iviN9s1CbUPFnjDWJ1ijih+d5P7sUSL8qqv8AdXaBVcoFGOPxV8cPib+787xB4w8Taj/w&#10;O4mkb/vlV/QL/dC1+7f7O/wasPgD8HvD/gqzPnTWMHm3l1/z83TfNNL/ALu5uPRdorwf9hb9hyL9&#10;nex/4SzxYIb34gX0HlxxQ/Omkoy/NEj/AMUjfdeReOw43F/sKiQBX84Xib/kZNT/AOvqX/0Jq/o9&#10;r+cLxN/yMmp/9fUv/oTURKif0MfDP/knPhP/ALA9n/6IWulr5g8B/t2fArSfA/h+zvPiNaQ3drp1&#10;rFJF9muf3brEqsv+qre/4b8+AP8A0UbT/wDwGuf/AI1Ukn0DRXz9/wAN+fAH/oo2n/8AgNc//GqP&#10;+G/PgD/0UbT/APwGuf8A41QB9A0V8/f8N+fAH/oo2n/+A1z/APGqP+G/PgD/ANFG0/8A8Brn/wCN&#10;UAfQNFcD8Kfjt4C+OEOp3HgfX4vEEOmOsdz5MUieVu3bf9Yo/uvXfUAFFFFAHAfH74YxfGT4L+LP&#10;B8kP73U9OljtvO/5Z3S/vIW/4DIqNX4N/D3x1rnwZ+I2meJNL/0LxBod15scU399dytE6f7u9TX9&#10;EdfiJ/wUM+E//Cqv2ofE32eHydP8Q7dct/8Atuzed/5GWb/gO2qiVE4X9l/4Yy/Hb9oXwn4bvP8A&#10;TbS+vvtOoyzfP5kMe6abf/vKrr9Xr99FXZX5s/8ABIX4T/8AI5fEi4h/u6HZf+OzXDf+k6/99V+k&#10;9EiZBRRRUgFfnV/wWK/5F34W/wDX1ff+gw1+itfnV/wWK/5F34W/9fV9/wCgw0RA5n/gjr/yMnxS&#10;/wCvWx/9Cmr9O6/Ij/gmX8dvAXwP1zx/ceOPEEPh+LU7Wzit/OikfzNrTbv9Wp/vJX3t/wAN+fAH&#10;/oo2n/8AgNc//GqqQH0DRXz9/wAN+fAH/oo2n/8AgNc//GqP+G/PgD/0UbT/APwGuf8A41UgfQNF&#10;fP3/AA358Af+ijaf/wCA1z/8ao/4b8+AP/RRtP8A/Aa5/wDjVAH0DXEfHT/ki/xA/wCxd1H/ANJp&#10;K880/wDbs+BerX1nZ2fxFtJ7u5dY44fs1z+8dm2qv+qr0P46f8kX+IH/AGLuo/8ApNJQB+If7Iv/&#10;ACdD8Lf+xis//Rq1++dfgZ+yL/ydD8Lf+xis/wD0atfvnVSKkFFFFSSFcR8dP+SL/ED/ALF3Uf8A&#10;0mkrt64j46f8kX+IH/Yu6j/6TSUAfiH+yL/ydD8Lf+xis/8A0atfvnX4Gfsi/wDJ0Pwt/wCxis//&#10;AEatfvnVSKYUUV84/tqftRW37PXgEWelTRTeNdYjaPTofv8A2dPutcv/ALK9vVvZWrWhRniKkaUN&#10;2YVKkKEHOWyPAP8Agox+1ef33wo8JXvH/Mw3cP8A6SJ/7U/4Cn98V8zfsjfs1337R3xGgsp/Oh8K&#10;6ZtudZu4f7n8MCN/z0k28eg3H+HB808B+CfEHxk8f2WgaNFNqfiDWLr/AF0vz/e+aSWVv7q/Oxav&#10;2x+APwR0T4C/DnTPCmj/AL7yv3t5dfce9um/1kj/ANF7Kqj+Gvt8VVhk+EWHpfHL+rny1CnPMa/t&#10;anwL+rHd6Bodj4f0mz07T7OGy0+1hS2trWL5EiRV2qqf8BrX5pi0/mvhN3c+tCn0yn0DCn0yn1AB&#10;RRRQAUUUUAecfHP/AJEeH/r7j/8AQWrg/gV/yPE3/XrL/wChLXefHT/kR4f+vuP/ANBavMPhT4is&#10;vDfig3mpzeTa/ZWi83ymf59y/wB1TXp0Y82HkZv4j6VzRmuK/wCFw+EP+guf/Aab/wCIo/4XD4Q/&#10;6C5/8Bpv/iK8/wBjU/lZpdHa5ozXFf8AC4fCH/QXP/gNN/8AEUf8Lh8If9Bc/wDgNN/8RR7Gp/Kw&#10;ujtc0Zriv+Fw+EP+guf/AAGm/wDiKP8AhcPhD/oLn/wGm/8AiKPZVP5WF0dtVDWv+QPff9cJP/QT&#10;Vi3njuIY5E/1ci7x+lV9a/5A99/1wk/9BNStwPl7wZ/yOGgf9fsH/o1a+rxXyh4M/wCRw0D/AK/Y&#10;P/Rq19Xiu/G/FEzhsLRRRXnmgncVi+NP+RP17/rxn/8ARZra7isXxp/yJ+vf9eM//os0R3QHzj4A&#10;/wCR40b/AK+ov/Qq+qB3r5X8Af8AI8aN/wBfUX/oVfVA7134740Zw2PMvjV4T/tjRItUtxi5sTmT&#10;/rj/ABf98/e/76rgvhN46j8L6oLO7nxp98f+/b/wt/j/APY19EsgYYr55+J3w0l8L302oafB52lS&#10;/wDkt/s/7vp+X+9VCcZw9lMJRPoZSG5p1fO3gX4tXnheGG0vf9N0/wD5Z/8APVP93/4mvYdE+IWg&#10;+IP+PbU4hL/zym/dP/491/CuapQnTKi7nUUU1WDVn6lrmnaPD5l/ew2S/wDTaRVrn5SjRz6V5z8V&#10;viBH4b0yWwtJsarcJ1/54J/e/wB70/OsXxh8cLaG3mt9BPnzf8/cv3P+AL/F+P615fpOj6l421vy&#10;7fzby6kfzJJZv/Qnau+jh/t1djOUjp/g62t3HiaK3sLqVNPj/eXi4yhT/wCKb86+iq5vwb4RtfBe&#10;iraQfvZj+8nlxzI/+eldGea569RVJ3RSVjwL4+f8jhZf9eKf+jJK734Jf8iPD/18Sfzrgvj5/wAj&#10;hZf9eKf+jJK734Jf8iPD/wBfEn8666n+7RJXxHoNFFFeaaGB4x8Nx+KvD15p7cSSJmOT+46/dP51&#10;806ZqF94R8RQzx/ubqxn/ew/+OstfWm6vLPit8Mn1wDVtKiH2+P/AF0IGPtA/vf73867cNWUfcns&#10;yWjuvDPiK18UaXFfWnEUg+eM/ejf+JWrY618q+F/F2peCdUL2f8A28Wsv3JK9v8ADfxe0DXowk83&#10;9mXJ6x3f3f8Avr7v8qmth3Tfu7Amd7RVa3uorqHzIJY5YvWM7qS8vbezh3zzRQR+ssmwVylFgCub&#10;8ceLrbwfokt3JzL/AKuCL++/+HrWD4n+MmiaLFKlhMNTuh/zx/1X/ff/AMTmvGdQ1LW/iDrfziW8&#10;upf3ccUP3I/93+6v+TXZRw7l789iWzGvLyW/vpri4/fSyu0skv8AttXq/wCz3/x+az/uRf8As1ZH&#10;jfwDF4L8D2Rc+fqkt1/pEv8AwFvlX/Z/nWv+z3/x+az/ALkX/s1d1acZ0XymS+I9sooorxDcavWv&#10;PfjXov8Aafg8zx/62xkWX/gH3W/+K/4DXoX8VVNSsY9Ssbm0l/1VzG0cn0ZdtXTnyTUhM8D+CmtH&#10;TfGH2R/9VfI0f/A1+Zf/AIn/AIFXrXxI8XDwl4cmuI8G+m/d24/2/wC9/wABr51ja58N+IvM63Vj&#10;df8Aj6tWx8QfF0njTxAJ4/O+yRfuraH/ANm/3mr1alDnqxn0MYy5UL8PfCsvjLxTCkgzaxfvbiX/&#10;AGP7v/Aq+m44xGoVRhBXJfDXwkPCPh2GOT/j/uf3lyf9s/w/8B/xrscVwYmp7WemxrFWFooormK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x6KKKACiiigAooooAKKKKACiiigAooooAKKKKACmSR&#10;xXEHlyfvopf9ZFT6KAPiT9oj/gl74M+JV9PrngO8/wCEH1uTdLJaeVv06R/91fmh/wC2eV/2K+F/&#10;iF/wT5+Ovw7nm8zwZN4gtIv+Xrw7Kt2kn+5EuJf++oxX7h0Ucwcx/PBqHwZ+IOk/u9Q8DeJrKXf5&#10;X77SLlP9770ddB4d/Zd+Lviqfy9L+Gfiab5/K82bTZ4Yf+/sihf/AB6v3/oquYrmPyS+Ev8AwSh+&#10;I3iqeG48canp/gzT/wDlpFDIt9d/98RtsX/e8xvpX6H/AAE/ZW+Hv7OGkmPwnov/ABNpI/LuNa1H&#10;99fXP/A9vyr/ALKKq+2a9eoqSQooooAK/GTXP+Ca/wAebzXL24j8M2nlSzyyx/8AE3tv4m/36/Zu&#10;igD8Vv8Ah2b8fv8AoWdO/wDBvbf/AByj/h2b8fv+hZ07/wAG9t/8cr9qaKrmDmPxW/4dm/H7/oWd&#10;O/8ABvbf/HKP+HZvx+/6FnTv/Bvbf/HK/amijmDmPxW/4dm/H7/oWdO/8G9t/wDHKP8Ah2b8fv8A&#10;oWdO/wDBvbf/AByv2poo5g5j44/4Jx/s3+Pf2eND8c2/jjTItMl1Oezlt/JuY7jzPLWTd/q2O37y&#10;V9j0UVIBRRRQAV8Kf8FZPhL/AMJR8JPD/jizh8678M332a4/69bnav8A47MsOP8AfavuuqGuaDpn&#10;ibSptP1SyhvdPl2+ZazfOkm1lZf/AB5aAPNv2V/hOPgn8AfBvhOSHyNRtbFLm9/6+pP3k3/fLNt+&#10;iLXrFFFABRRRQAV8cf8ABRz9m/x7+0Pofga38D6ZFqcumT3ktx51zHb+X5ix7f8AWMN33Xr7HooA&#10;/Fb/AIdm/H7/AKFnTv8Awb23/wAco/4dm/H7/oWdO/8ABvbf/HK/amiq5g5j8Vv+HZvx+/6FnTv/&#10;AAb23/xyj/h2b8fv+hZ07/wb23/xyv2poo5g5j8Vv+HZvx+/6FnTv/Bvbf8Axyj/AIdm/H7/AKFn&#10;Tv8Awb23/wAcr9qaKOYOY/HDwP8A8E4fjrofjDQNQvPDNpDaWuowXMn/ABN7Z/kWVWb+Ov1l+KWi&#10;Xvij4Y+LdH0+Hzr/AFLR7y2t4vueY8kDKvzN/tNXVUVIH5Mfs8/8E/fjX8Pvjh4G8Sa54ftIdK0z&#10;WLW5uZYdStneNFZWb5Ffc1frPRRQAUUUUAFcr8UtEvfFHwx8W6Pp8PnX+paPeW1vF9zzHkgZV+Zv&#10;9pq6qigD8mP2ef8Agn78a/h98cPA3iTXPD9pDpWmaxa3NzLDqVs7xorKzfIr7mr9Z6Kr3l7babYz&#10;3lxNFDaRRtLJLN8iRovzMzf7NHxAcn8XvitofwU8A6n4s1+fyLSxT93D/HczN/q4k/2mb/E8LX4l&#10;/Fz4p+Ifjb8RtT8Ua7N52oXz/u4YfuW8f/LOBP8AZX9evVq9a/bQ/aguf2h/Hxs9Lmlh8FaO7R6d&#10;F937S/3WuX/2m7ei+7NXsP8AwTp/ZRPifVIPin4os/8AiVWMn/EitZv+XmZW/wCPn/djb7nq/P8A&#10;Bz95gqEMowzxVf43/Vj5LFVp5hX9hS+Ff1c+h/2Ev2VP+FGeD/8AhIfEFn/xXWuQL9o877+nW33l&#10;g/3v4n/2to/hyfrFflqGNdtTLXx1evPEVXVq7s+mo04UIRhHYkWn80xafzXObhT6ZT6ACn0yn1AB&#10;RRRQAUUUUAcV8VPDt74n8M/YdPh86bzlkA8xU6Z/vfWvI/8AhTPir/nyi/8AAlf/AIqvpGk4rop4&#10;mdJcsSXG583/APCmPFX/AD5Rf+BK/wDxVH/CmfFX/PlF/wCBK/8AxVfR+DRg1r9cq+QuVHzh/wAK&#10;Z8Vf8+UX/gSv/wAVR/wpnxV/z5Rf+BK//FV9H4NGDR9cq+QcqPnD/hTPir/nyi/8CV/+Ko/4Uz4q&#10;/wCfKL/wJX/4qvo/BowaPrlXyDlRU0yB7bS7OJ/9bHCqH6haNTge50u8iT/WyQsg+pWrtFcXMWfP&#10;vhz4T+JNN8Q6bd3FpEIra6ikkP2hfuKys38VfQIozS1rUqyq6yJS5QooorIoKyPE1pJqPh/VLSDA&#10;muLWWKM/7TIVWteiknYDwTwn8KvEek+KNNvLi0h8m2mWWTEq/wDxVe9dKM0EZrapUlVd5EpcotRS&#10;R+blXHyVLRWRR5X4s+CNjqcn2nR5jp0v/PGTmI/1X9fpXmuqfC3xJpJxJpss0f8Az0tP33/oPzV9&#10;OYNLzXVDFVKfmQ4Jnyevh/xDB+7j0zUIf+3aT/4mrFj4B8S6j/q9Gu/+20Wz/wAebFfVH40fjW31&#10;2X8ouRHhnh/4D3s37zWLyO0i/wCeMPzv/wB9dF/8er1zQfDWneG7EWlharDGOvHzP/vN/FWvxS1y&#10;1K06vxFRjyhRRRWJR5D8V/h/rfinxDDeafBHNFFarFzIqfPuZv4v96us+Gfh+98N+ForPUIvJuhK&#10;0hHmB+vuK7KkrV1ZOHIKwtFFFZDCiiigDh/Gfww0nxd/pBBsr/8A5+YR9/2df4v515RrXwb8S6X/&#10;AKiCPUYsZ821k+f/AL5bB/8AQq+js+1FdFPETpkuKkfJ7eF/EFnNkaZqEMv/AF7Sf/E1Nb+C/EGq&#10;T/u9G1Cb/prNGyf+PtX1Vij8a6Prsv5SeRHgmgfAvV7z59Tmh06L/nlCd8v+H/j1eueGPBul+Erc&#10;xafDgn780vzO/wBWrf4pa5aledX4ilGx5X+0A3/FO6anrdf+yNWP+z3/AMfmtf7kX/s1Wf2g7kR2&#10;+jW4/wCeksn/AKCP/Zqj/Z7hH/E/c/8ATCP/ANGV2L/dP67kfbPZ6KKK801CiiqGq6pb6Npc9/eH&#10;yobdPMkPpQB4B8aNHGl+N5pIv+X5Fuf/AGVv/Qd1Xfgt4O/tjW/7YuIf9EsZP3f/AE0m/wDsfvf9&#10;81yl9dXvj7xRv/5er6fy44v+ef8AdX/dVa+k/DOg2/hfRrTT7fHlxJyf77fxNXq1punSjDqZJXZs&#10;0UlLXlGo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Bj0UUUAFFFFABRRRQAUUUUAFFFFAB&#10;RRRQAUUUUAFFFFABRRRQAUUUUAFFFFABRRRQAUUUUAFFFFABRRRQAUUUUAFFFFABRRRQAUUUUAFF&#10;FFABRRRQAUUUUAFFFFABRRRQAUUUUAFFFFABRRRQAUUUUAFFFFABX54f8FGv2rc+f8J/Cd7/ANjD&#10;dw/+O2n/ALM//AU/vCvoH9tP9qK2/Z68A/Y9Lmim8a6xG0enRff+zp91rl/9le3q3srV+TngXwR4&#10;g+Mvj6y8PaNDNqfiDWLr/WzfP975pJZW/ur87Fq+sybL4v8A2vEfDHb/ADPnsyxbX7ilu9z0v9kX&#10;9mq+/aO+I0NlP50PhXTNtzrN3D/c/hgRv+ekm3j0G4/w4P7NaLo9j4e0my0rT7OKzsLGBba2tYvk&#10;SNFXaqp/wGuF+BHwV0P4B/DnTPCeifvvK/e3l19x726b/WSv/RewRR/DXo8dedmWOljav9xbf5nb&#10;gsKsLTv1e5MtSLUa1IteOeiSLT+aYtP5oLCn0yn0AFPplPqACiiigAooooAKKKKACiiigAooooAK&#10;KKKACiiigAooooAKKKKACiiigAooooAKKKKACiiigAooooAKKKKACiiigAooooAKKKKAPln4iWP2&#10;HxtrKf8AT00v/fXzf+zV9B+BNQj1Twdo9zHz/oyxn/eX5W/8eWvMvjz4bEN/aa1HgRSJ9nkH+2v3&#10;f0z/AN8UvwP8ZR2txNoN3KNkj+ZbE/3/AOJP5Y/+vXp1I+1w8ZroZr3ZHt9FFFeYaBRRRQAgoJpa&#10;wvF3iS28J6LPqFxyRxHH3kf+FaaXM7AeJ/G3VjqHjA26cx2UKx/8D+836NXe/AnTja+EJ7t+t1cv&#10;j/cX5f8A0LfXiEUd74k1vYT5t/fT/wDj7NX1Poelx6Dotnp8XMdvGsY/DvXp4j93SjSM46yNSikp&#10;a8s0ExzXiPxy8YedcRaBbzDy4/3tyf8Ab/hT/wBm/wD1V6Z4z8UQ+EvD9xfv/rf9Xbxf89JD90f5&#10;7V89eFdDuvHXiiKCSbPmP5txJ/sfxN/n+Ku/C0/+Xs9kS2ej/A/wiLeKXXriH99N+7tv9z+Jv/Zf&#10;wPrXr/Wq1paxWNvFBBEIookVEj9FFWc5rkqzdSfMNKw6iiis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GPRRRQAUUUUAFFFFABRRRQAUUUUAFFFFABRRRQAUUUUAFFFFABRRRQAUUUUAFFF&#10;FABRRRQAUUUUAFFFFABRRRQAUUUUAFFFFABRRRQAUUUUAFFFFABRRRQAUUUUAFFFFABRRRQAUUUU&#10;AFFFFABRRRQAVxPxg+LOifBXwBqfizX5vItLVP3cWPnuZm/1cSf7Tfp8xPCmuuvry202xnvLyaKC&#10;1to2lkmm+RI0X5mZm/u1+Ov7aH7T1z+0T4+8jTJpYfBWjyNFpUP3PtL/AHWuXX+838O7onoWavXy&#10;zAyxtbl+wtzzcbi1hafm9jyr4tfFPxB8bPiNqfijXZvOv75/3cMP3LeP/lnAn+yv69erV+oH7Cv7&#10;LMfwJ8Ef8JB4gs/+K61yBftAl+9ZQ/eW2/3v4n99o/hyfnj/AIJ0/sqHxJfwfFPxXZ/8Smxk/wCJ&#10;Fazf8vMyt81z/uxt9z1fn+D5v0laTdXtZxjY/wC5Yf4Y7/5Hm5fhX/vNXd7f5ki1NHUK1NHXyx75&#10;MtSLUa1ItZFEi0/mmLT+aCwp9Mp9ABT6ZT6gAooooAKKKKACiiigAooooAKKKKACiiigAooooAKK&#10;KKACiiigAooooAKKKKACiiigAooooAKKKKACiiigAooooAKKKKACiiigDM1zR7bxBpc9hd8xSpg/&#10;418z+K/Cl94L1T7Pcf8AbvdfwSf7X+elfVVZms6FZeIbI2l/CJoT2/z0rpoV3SfkS48x5b4E+NUS&#10;ww2mvnj+C+7f8D/+Kr1mx1K11OET2k0V1D2khk3ivFvFHwLvrNfN0ScXkX/PKU7Jf/iW/wDHa4K4&#10;0/XPC8/mSQ3emS/89fmT/wAfrqdGlW96EiLuJ9Zc+lHPpXyzD8Q/Etv+7j1m6/7+b/8A0Kqt54q1&#10;zVv3dxqd3N5v/LLzW/8AQKz+pS/mHzo+hPE3xG0XwpCftF4Jrn/n1h+d/wD7H/gVeCeMPGV9401M&#10;T3B8qKL/AI97WL7sf/2VWNB+GPiDxBxHpk1nF/z1u/3Kf/Ff9817D4J+FOm+E2jurgnUtQ7TSj5I&#10;/wDcX+v8q1j7HD+bDWRm/CX4cvoFv/a2qRY1GVMRxf8APJP/AIr+VentRmjrXnTm6kuaRaVhaKK4&#10;L4t+Mf8AhGdAMFvLi/vf3cf+wv8AE9TCLm+UZ5d8WPGH/CTeIvs8E2LCx3Rx/wDTR/4mr1H4SeD/&#10;APhF/D4nuIsX99+8k/2E/hSvLvhN4P8A+Em8RfaLiHFhY7ZJP+mj/wAK/wCNfRoruxM1CKpQM4jq&#10;KKK4DQ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MeiiigAooooAKKKKACiiigAoo&#10;ooAKKKKACiiigAooooAKKKKACiiigAooooAKKKKACiiigAooooAKKKKACiiigAooooAKKKKACiii&#10;gAooooAKKKKACiiigAooooAKKKKACiiigAooooAKKKKACiivm39tj9qKP9nzwD9j0eaL/hNdYRot&#10;Oh+/9mT7rXLr/s/dT1f1CtW9CjPEVI0obsyrVYUYOUtkfP3/AAUa/asM3n/CPwlefuv+Ziuof++l&#10;tEb/AMef/gKf31r5s/ZF/Zqvv2jviNDZXHnQ+FdM23Os3UP9z+GBG/56SbePQbj/AA4PmXgTwV4h&#10;+L/j7TdA0eGbUtb1i6/1s25/vfNJK7f3V+di1ftL8Dfg3of7P3wz0zwno/76WP8Ae3l1/Hczt/rJ&#10;X/8AQQvYKor7fFVIZRhlh6Xxy/q58tQpzzCu6tX4V/VjttO02x0HSrPR9LhhstPsYFtre1h+RI0V&#10;dqqn+zV2Oq8dWI6+L1PpiZamjqFamjqSyZakWo1qRayKJFp/NMWn80FhT6ZT6ACn0yn1ABRRRQAU&#10;UUUAFFFFABRRRQAUUUUAFFFFABRRRQAUUUUAFFFFABRRRQAUUUUAFFFFABRRRQAUUUUAFFFFABRR&#10;RQAUUUUAFFFFABRRRQAUUUUAUW0ixb79nan6xLUtrZW9qMQwRQ/9c4wlWaKOYAooooAKKKKAErnt&#10;Z8EaL4guvtF/Zi7lCeXzI3T866GlpptAZei6DZeH7P7PYQC0g3bzGK1KKKlu4BRRRT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MeiiigAooooAKKKKACiiigAooooAKKKKACiiigAo&#10;oooAKKKKACiiigAooooAKKKKACiiigAooooAKKKKACiiigAooooAKKKKACiiigAooooAKKKKACii&#10;igAooooAKKKKACiiigAooooAKKKr315babYz3l5PFBa2yNJJNN8iRovzMzN/dprXYDkPjF8WtD+C&#10;PgDU/FmvzYtbFP3cXR7mdv8AVwJ/tM35fMTwpr8TPix8UPEHxq8fan4r1ybztQvn/dww/ct0+7HA&#10;i/3VX5ffqeWavWP2z/2nrn9or4gfZ9Mmlh8FaO7R6VF9z7Q/3WuXX+838O7onoWavYf+Cdv7Kh8U&#10;apB8U/Fln/xJLCT/AIk1rL/y8zL/AMt/92Nunq/+7833uCoQyjDPE1/jf9WPk8VWnmFdUKXwr+rn&#10;0D+wx+y3H8CPBP8AwlHiCzx411yBfMim+/ZQ/eWD/e/if32j+Hn6X8zzf3lNuLr7VNRHXydatPEV&#10;ZVau7PoKdKFKEYR2RYjqxHVeOrEdc0jQmWpo6hWpo6RZMtSLUa1ItZFEi0/mmLT+aCwp9Mp9ABT6&#10;ZT6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HooooAKKKKACiiigAooooAKKKKACiiigAooooAK&#10;KKKACiiigAooooAKKKKACiiigAooooAKKKKACiiigAooooAKKKKACiiigAooooAKKKKACiiigAoo&#10;ooAKKKKACiiigAooooAKKKKACvzs/wCCjf7V3ned8I/Cd7+6/wCZiuof++ltEf8A8ef/AICn98V9&#10;j/tHa5448N/B3xBefDzTP7Z8VeT5dtFF9+NG+9Ki/wDLSRV+YL3PY/dP4teC/AfiX4rfESx8N6VD&#10;Ne+IdTuvL/fbt+/dukllZvm+X52dm/2q+qyTCUpuWJrbQ/q54GZ4icUqEOp6P+yT+zbf/tGfEaGy&#10;cTQ+FdN23Os3/wDsfwxL/wBNJO3oNx/hr9hoLOx0HSbLQ9Hhis9KsYFto7WH5EjRV2qiVx/wU+D+&#10;h/s8/DPTfCmh/vpf9beah/HcTN96R/8A0EL2CKK61a5cwxssbW5vsLb/ADOjB4VYanfq9yaOpo6h&#10;jqaOvNkdxYjqxHVeOrEdZSGTLU0dQrU0dIsmWpFqNakWsiiRafzTFp/NBYU+mU+gAp9Mp9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j0UUUAFFFFABRRRQAUUUUAFFFFABRRRQAUUUUAFFFFABRRRQ&#10;AUUUUAFFFFABRRRQAUUUUAFFFFABRRRQAUUUUAFFFFABRRRQAUUUUAFFFFABRRRQAUUUUAFFFFAB&#10;RRRQAUUUUAFFFFABXF2vwx8GeF/HWp+N7Pw/aWXirUoEtrjUIYtjypu3f7u5u7dW2Ln7ors2bZ+8&#10;rl9Qvvt8/wD0y/5Z1vT5jKfKNab7RP5klOWo46kWukxLEdTR1DHU0dTIrUsR1YjqvHViOspDJlqa&#10;OoVqaOkWTLUi1GtSLWRRItP5pi0/mgsKfTKfQAU+mU+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x6KKKACiiigAooooAKKKKACiiigAooooAKKKKACiiigAooooAKKKKACiiigAooooAKKKKACiiig&#10;AooooAKKKKACiiigAooooAKKKKACiiigAooooAKKKKACiiigAooooAKKKKACiis7WNQ+xweXH/rZ&#10;auMeaQSlylHXNS83/R4/+2lZa9qZT17V2xjyxOOUuYmjqRajjqRaJDLEdTR1DHU0dTIrUsR1Yjqv&#10;HViOspDJlqaOoVqaOkWTLUi1GtSLWRRItP5pi0/mgsKfTKfQAU+mU+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x6KKKACiiigAooooAKKKKACiiigAooooAKKKKACiiigAooooAKKKKACiiigAoooo&#10;AKKKKACiiigAooooAKKKKACiiigAooooAKKKKACiiigAooooAKKKKACiiigAooooAKKKRm2UAQ3l&#10;1FZweZJXJ3E0txP5klWNSvvt8/8A0y/5Z1U5rupw5YnNOXMFPXtTKevatSSaOpFqOOpFqJAWI6mj&#10;qGOpo6mRWpYjqxHVeOrEdZSGTLU0dQrU0dIsmWpFqNakWsiiRafzTFp/NBYU+mU+gAp9Mp9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Bj0UUUAFFFFABRRRQAUUUUAFFFFABRRRQAUUUUAFFFFABRRR&#10;QAUUUUAFFFFABRRRQAUUUUAFFFFABRRRQAUUUUAFFFFABRRRQAUUUUAFFFFABRRRQAUUUUAFFFFA&#10;BRRRQAVha5qG7/R4/wDtpV7VtQ+xweXH/rZa5lq6acPtGU5Cc0c0c0c11HOFPXtTKevagomjqRaj&#10;jqRaiQFiOpo6hjqaOpkVqWI6sR1XjqxHWUhky1NHUK1NHSLJlqRajWpFrIokWn80xafzQWFPplPo&#10;AKfTKf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Y9FFFABRRRQAUUUUAFFFFABRRRQAUUUUAFFF&#10;FABRRRQAUUUUAFFFFABRRRQAUUUUAFFFFABRRRQAUUUUAFFFFABRRRQAUUUUAFFFFABRRRQAUUUU&#10;AFFFFABRRRQAVFdXH2WDzJKkZtlc7qV59qn/AOmVawhzSJlLlKtxNLcT+ZJVdqkao2ruicwnNHNH&#10;NHNBIU9e1Mp69qCiaOpFqOOpFqJAWI6mjqGOpo6mRWpYjqxHVeOrEdZSGTLU0dQrU0dIsmWpFqNa&#10;kWsiiRafzTFp/NBYU+mU+gAp9Mp9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JuoAWik3U2gB9FMooAfSbqbRQA7dRuptFADt1G6m0UAO3UbqbRQA7dRuptFADt1G6m0UAO&#10;3UbqbRQA7dS0yigB9FMooAfRTKfQAUUm6l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x6KKKACiiigAooooAKKKKACiiigAooooAKKKKACiiigAooooAKKKKACi&#10;iigAooooAKKKKACiiigAooooAKKKKACiiigAooooAKKKKACiiigAooooAKKKKACiiql9dfZ4P+mt&#10;EY8wFXVrzd/o8f8A20rJkqSSo5K7orlOaUuYhao2qRqjatSROaOaOaOaCQp69qZT17UFE0dSLUcd&#10;SLUSAsR1NHUMdTR1MitSxHViOq8dWI6ykMmWpo6hWpo6RZMtSLUa1ItZFEi0/mmLT+aCwp9Mp9AB&#10;T6ZT6gAooooAKKKKACiiigAooooAKKKKACiiigAooooAKKKKACiiigAooooAKKKKACiiigAooooA&#10;KKKKACiiigAooooAKKKKACiiigAooooAKKKKACiiigAooooAKKKKACiiigAooooAKKKKACiiigAo&#10;oooAKKKKACiiigAooooAKKKKACiiigAooooAKKKKACiiigAoopN1AC0Um6jdQAtFJuptAD6KZRQA&#10;+ik3UbqAFopN1G6gBaKKKACiiigAooooAKKKKACiiigAooooAKKKKACiik3UALRTKKAHbqN1NooA&#10;KKKKsAopu6jdQA6im7qSgB9FMooAfQzUyjmgBd1G6m7qN1ADt1G6m7qN1ADt1G6m7qN1ADt1G6m7&#10;qN1ADt1OqPdS0APoplFAD6KZRQA+im7qN1ADqKN3vRQA7dRuptFQA+imUUAPopN1G6gBaKKKACii&#10;igAooooAKKKKACiiigAooooAKKKKACiiigAooooAKKKKACiiigAooooAKKKKACiiigAooooAKKKK&#10;ACiiigAooooAKKKKACiiigAooooAKKKKACiiigAooooAKKKKACiiigAooooAKKKKACiiigAooooA&#10;KKKKACiiigAooooAKKKKACiiigAooooAKKKKACiiigAooooAKKKKACiiigAooooAKKKKACiiigAo&#10;oooAKKKKACiiigAooooAKKKKACiiigAooooAx6KKKACiiigAooooAKKKKACiiigAooooAKKKKACi&#10;iigAooooAKKKKACiiigAooooAKKKKACiiigAooooAKKKKACiiigAooooAKKKKACiiigAooooAKKK&#10;KAGTSeV+8rFmk8395Vq6m82qcldMI8phKXMV2qOSpGqOStYmZC1RtUjVG1agJzRzRzRzQSFPXtTK&#10;evagomjqRajjqRaiQFiOpo6hjqaOpkVqWI6sR1XjqxHWUhky1NHUK1NHSLJlqRajWpFrIokWn80x&#10;afzQWFPplPoAKfTKfUAFFFFABRRRQAUUUUAFFFFABRRRQAUUUUAFFFFABRRRQAUUUUAFFFFABRRR&#10;QAUUUUAFFFFABRRRQAUUUUAFFFFABRRRQAUUUUAFFFFABRRRQAUUUUAFFFFABRRRQAUUUUAFFFFA&#10;BRRRQAUUUUAFFFFABRRRQAUUUUAFFFFABRRRQAUUUUAFFFFABRRSbqAFplFFABRRRVgFFFFABRTd&#10;1G6gB1FN3UbqAHUU3dTl7UAFFFFABT6ZRUAO3UtMo3e9AD6KKKACiiigAooooAKKKZQA7dS0yigA&#10;oooqwCihmplAD93vRu96ZRSAKKTdS80wE3UbqXmm0AO5o5ptFADuaTdSUzd70ASbqXmot3vRu96A&#10;H0Uzd70bvegB9FM3e9G73oAfRTN3vRu96AH0Uzd70bvegCXmk3VHu96N3vQBJuo3VHu96fQA7mjm&#10;m0UALuo3UlFADqKOaTdQAtP3e9R7qWgB9FMpd1ADqKF7UUAFO3U2ioAfRTKduoAWiiigAooooAKK&#10;KKACiiigAooooAKKKKACiiigAooooAKKKKACiiigAooooAKKKKACiiigAooooAKKKKACiiigAooo&#10;oAKKKKACiiigAooooAKKKKACiiigAooooAKKKKACiiigAooooAKKKKACiiigAooooAKKKKACiiig&#10;AooooAKKKKACiiigAooooAKKKKACiiigAooooAKKKKACiiigAooooAKKKKACiiigAooooAKKKKAC&#10;iiigAooooAKKKKACiiigDHooooAKKKKACiiigAooooAKKKKACiiigAooooAKKKKACiiigAooooAK&#10;KKKACiiigAooooAKKKKACiiigAooooAKKKKACiiigAooooAKKKKACiiigAqtdTf8s6mkk21RkrWE&#10;SZSIZKryVYkqvJW0TDUrtUclSNUclXEkhao2qRqjatQE5o5o5o5oJCnr2plPXtQUTR1ItRx1ItRI&#10;CxHU0dQx1NHUyK1LEdWI6rx1YjrKQyZamjqFamjpFky1ItRrUi1kUSLT+abSrQWLT6ZT6ACn0ynL&#10;UALRRRQAUUUUAFFFFABRRRQAUUUUAFFFFABRRRQAUUUUAFFFFABRRRQAUUUUAFFFFABRRRQAUUUU&#10;AFFFFABRRRQAUUUUAFFFFABRRRQAUUUUAFFFFABRRRQAUUUUAFFFFABRRRQAUUUUAFFFFABRRRQA&#10;UUUUAFFFFABRRRQAUUUUAFFFFABRRTKACiiirAKKazUlAC7qN1JSbqAFoo5o5oAKTdS802gBd1G6&#10;kooAdRSbqXmgAoo5o5oAXdTqZzRQA+imrTt3vQAUUUUAFFFFABRRRQAUUU1moAdRu96ZRQAu6ko5&#10;o5oAOaTdS802gB3NNpN1NZqAH0m6m7vem7qCB273oZqbupu6gB26jdTd1G6gB26k5pm6jdVAP5o5&#10;qLzKPMoAl5pN1R+ZRu96AJN1G6od1HmUATbqN1Q+ZRuoAm3UvNQbqdu96AJeaOai8yjzKAJeaXdU&#10;e6jdQBJuo3VHup26pAdup273qPdRuoAk3e9PqLdRuoAlopm73p26gsfzSbqbupaAHUUc0c0ALup1&#10;M5ooAfRTKfu96ACnLTaKgB9FMp26gBaKKKACiiigAooooAKKKKACiiigAooooAKKKKACiiigAooo&#10;oAKKKKACiiigAooooAKKKKACiiigAooooAKKKKACiiigAooooAKKKKACiiigAooooAKKKKACiiig&#10;AooooAKKKKACiiigAooooAKKKKACiiigAooooAKKKKACiiigAooooAKKKKACiiigAooooAKKKKAC&#10;iiigAooooAKKKKACiiigAooooAKKKKACiiigAooooAKKKKACiiigDHooooAKKKKACiiigAooooAK&#10;KKKACiiigAooooAKKKKACiiigAooooAKKKKACiiigAooooAKKKKACiiigAooooAKKKKACiiigAoo&#10;ooAKKKKACiimN3qoxCRDJVeSrDVXkroOchkqvJViSq8lOItSu1RyVI1RyVcSSFqjapGqNq1ATmjm&#10;jmjmgkKevamU9e1BRNHUi1HHUi1EgLEdTR1DHU0dTIrUsR1YjqvHViOspDJo6mjqFakjpFlhakWo&#10;1p/NQUPXtUi1Gvan1JY6nq1RrTloAdRRRQA+imUVAD6KZRQA+ik3UbqAFopN1G6gBaKTdRuoAWik&#10;3UbqAFopN1G6gBaKTdRuoAWik3UbqAFopN1G6gBaKTdRuoAWik3UbqAFopN1G6gBaKTdRuoAWik3&#10;UbqAFopN1G6gBaKTdRuoAWik3UbqAFopN1G6gBaKTdRuoAWik3UbqAFopN1G6gBaKTdRuoAWik3U&#10;bqAFopN1G6gBaKTdRuoAWik3UbqAFopN1G6gBaKKKACiiigAooooAKKKKACkam0UAFFFFWAUyiig&#10;Ao5o5ptADuabRSbqAFopjNTd1BBLTN3vTd1JQA/d70bvemc0c0AP3e9PqLdRuoAloplG73oAl5pN&#10;1JRQWOoo5pN1ADt1OVqZRQA+imUUAPbvTd1JRzQAUUm6l5oATdS802igAopjNTd1BA7d70M1Nam7&#10;qAHbqSmM1N3e9AEvNM3VHupu6qAm3U3d71Hupu6gCTzKN1Q7vehmoJJGajdUO6jdVgTbqbuqHzKP&#10;MoAm8yjzKh3U3dQBNu96N3vUO6jdQHMTbvenbqr7qN1AcxY8yjzKr7qduoAm3U7dVfzKPMoAseZR&#10;5lQq1G6gCxuo8yq+6nbveoAsbvejd71Duo8ygosbqduqvupytQBPzS7qh3e9OVqAJFanbveo91G6&#10;pAmVqWolanK1AEvNJupu6loLHUU2l3UASL2oplKtADqKN3vRQA+imUVAD6KKKACiiigAooooAKKK&#10;KACiiigAooooAKKKKACiiigAooooAKKKKACiiigAooooAKKKKACiiigAooooAKKKKACiiigAoooo&#10;AKKKKACiiigAooooAKKKKACiiigAooooAKKKKACiiigAooooAKKKKACiiigAooooAKKKKACiiigA&#10;ooooAKKKKACiiigAooooAKKKKACiiigAooooAKKKKACiiigAooooAKKKKACiiigAooooAKKKKAMe&#10;iiigAooooAKKKKACiiigAooooAKKKKACiiigAooooAKKKKACiiigAooooAKKKKACiiigAooooAKK&#10;KKACiiigAooooAKKKKACiiigAoopY13UAG2o271NJULd61iQQtVeSrDVXkrXUyIZKryVYkqvJTiL&#10;UryVHJUklQtVxJI2qNqkkqKtQDmjmjmkWgkWnr2plPXtQUSLUy1CtTR1EgLEdTRtVde1TR1MitS1&#10;G1TRtVeOrEdZSGTR1MtQx1IvakWWI6l5qBamWoKJF7U+olqRakB/NFNpd1BYtP3e9MooAfRTd1G6&#10;gB1FN3UbqAHUU3dRuoAdRTd1G6gB1FN3UbqAHUU3dRuoAdRTd1G6gB1FN3UbqAHUU3dRuoAdRTd1&#10;G6gB1FN3UbqAHUU3dRuoAdRTd1G6gB1FN3UbqAHUU3dRuoAdRTd1G6gB1FN3UbqAHUU3dRuoAdRT&#10;d1G6gB1FN3UbqAHUU3dRuoAdRTd1G6gB1FN3UbqAHUU3dRuoAdRTd1G6gB1FN3UbqAHUU3dTl7UA&#10;FFFFABRRRQAUUUVADt1G6m0UAPplFFABRRRVgFMoooAOaOaOabQAUm6m0yggfu96bupOaOaADmk3&#10;U3dTd3vVASbqbuqPdRuoAk3Ubqj3UbqAJt1G6od1OVqAJN1LTFanbqkB26nK1M5ooAmoplG73oAl&#10;5o5ptFBY7mjmm0UAO5o5ptFABSbqbu96buoIHM1NZqTmkZqADdRuprNTWaqAduqPzKbuprNQA7zK&#10;bupu73prNVkjt3vRu96jZqbuoAk8ym7qjZqazUASM1HmVHupu6nykEm73o8yod1N8yjlAm3UeZUP&#10;mU3zKOUCx5lHmVDu96N3vT1Ak8yjzKj3e9Mo1An8yjzKgpd1GoE3mU7zKh3e9G73o1Am8yjdVfdT&#10;lkpcoFjzKPMqv5lO8yjlAsbqFkqHzKFko5QLG6jdUO6nbvep5SybzKcrVDuo3UwLG6neZUKyUK1A&#10;FjdTlaq+73p26oKLCtTt1Q7qcrUATbqdu96h3U/mpAl3UtRbqcrUAS80c02igsdSq1JzRQA+im7q&#10;dQAU+mUVAD6KKKACiiigAooooAKKKKACiiigAooooAKKKKACiiigAooooAKKKKACiiigAooooAKK&#10;KKACiiigAooooAKKKKACiiigAooooAKKKKACiiigAooooAKKKKACiiigAooooAKKKKACiiigAooo&#10;oAKKKKACiiigAooooAKKKKACiiigAooooAKKKKACiiigAooooAKKKKACiiigAooooAKKKKACiiig&#10;AooooAKKKKACiiigAooooAx6KKKACiiigAooooAKKKKACiiigAooooAKKKKACiiigAooooAKKKKA&#10;CiiigAooooAKKKKACiiigAooooAKKKKACiiigAooooAKKKKAFVd1TbdtOjj20NVRJkQyVC3eppKh&#10;bvVkELVXkqw1V5K11IIZKryVYkqvJTiLUryVC1TSVC1axJI5Kip7d6ZVgI1JStSUEirTlamrS0FE&#10;61MtV1qZe1QBNHViOq61MtTIrUtK1TRtVdamjas9RlhamXtVdWqZWqSyZamVqrq1SK1QUT809e1Q&#10;q1SbqkCWiolanK1AEvNHNM3UbqCx26jdTd1G6gB26jdSUUALuo3UlFAC7qN1JRQAu6jdSUUALuo3&#10;UlFAC7qN1JRQAu6jdSUUALuo3UlFAC7qN1JRQAu6jdSUUALuo3UlFAC7qN1JRQAu6jdSUUALuo3U&#10;lFAC7qN1JRQAu6jdSUUALuo3UlFAC7qN1JRQAu6jdSUUALuo3UlFAC7qN1JRQAu6jdSUUALuo3Ul&#10;FAC7qN1JRQAu6jdSUUALupabS7qAFopN1G6gBaVabuo3UASbvejd71HupaQD6Kbuo3UwHUU3dRuo&#10;Adu96a1JRzQAUc0c02gApjd6czVHuoIBqTmjmmM1AAzU1mprNUe6qAczU1mprNTd1WSSbqbu96j3&#10;UbqAJKN3vUe6jdQBJu96crVDupytQBNupytUO73p26oKLG6nbqrq1SbvegCXml3VGrU7dUgO3U6m&#10;c0u6gCTdTW703dRuoAN1G6k5pN1AC80m6m7qbu96oBzNUe6ms1Rs1AEm6o2am7qazVZI7dTd1N3U&#10;1moAczU3d71H5lNaSq1IJN1NaSo93vUfmUagTeZTd3vUbSU1pKYEm6m7qjaSm+ZQBN5lN3VDuo3U&#10;C1JvMpu73qPdTfMoDUk8yjzKj3U3d71Qak3mUeZUO73o3e9PlDUm8yjzKh8yjd70coak3mUeZUO7&#10;3o3e9HKGpN5lO3e9Q7qPMqA1LHmU5ZKq+ZTvMoDUseZTt1Vd1O8ygZY3U7d71XWSnK1AFjdTlaq6&#10;yU7zKWoFjzKdu96rq1OWSjUCwrVJuqv5lOVqkssbvenK1V1apN1AFhWp273qurVIrVBRYVqXmoPM&#10;qRWoAk3VItRc0qtUgS07mot3vTt1BY/mijmjmgB9FMp9ABT6ZRUAPooooAKKKKACiiigAooooAKK&#10;KKACiiigAooooAKKKKACiiigAooooAKKKKACiiigAooooAKKKKACiiigAooooAKKKKACiiigAooo&#10;oAKKKKACiiigAooooAKKKKACiiigAooooAKKKKACiiigAooooAKKKKACiiigAooooAKKKKACiiig&#10;AooooAKKKKACiiigAooooAKKKKACiiigAooooAKKKKACiiigAooooAKKKKAMeiiigAooooAKKKKA&#10;CiiigAooooAKKKKACiiigAooooAKKKKACiiigAooooAKKKKACiiigAooooAKKKKACiiigAooooAK&#10;KKKACp7eH/lpTbeHzat0ARNTWpzU1qsghkqFu9TSVC3eqJIWqvJVhqryVrqQQyVXarElV2pxFqV5&#10;KharElV2rUkhbvTKe3eo2qwF5ptFJuoJHLS0xafzQBKtSK1V1qaOoKLC1MrVXWrCtUFaliNqmXtV&#10;WNqsK1SMsLUitVeNqmVqWoFhWqRWqFWpytUlljd705WqvuqRWqCifmiot3vTt1AEm6jdTd1G6pAd&#10;uo3U3dRuoAkVqN3vUe6jdQBJu96N3vUe6jdQBJu96N3vUe6jdQBJu96N3vUe6jdQBJu96N3vUe6j&#10;dQBJu96N3vUe6jdQBJu96N3vUe6jdQBJu96N3vUe6jdQBJu96N3vUe6jdQBJu96N3vUe6jdQBJu9&#10;6N3vUe6jdQBJu96N3vUe6jdQBJu96N3vUe6jdQBJu96N3vUe6jdQBJu96N3vUe6jdQBJu96N3vUe&#10;6jdQBJu96N3vUe6jdQBJu96N3vUe6jdQBJu96N3vUe6jdQBJu96N3vUe6jdQBJu96N3vUe6jdQBJ&#10;u96N3vUe6jdQBJu96N3vUe6jdQBJu96N3vUe6jdQBJu96N3vUe6l5oAfu96N3vTOaOaAJqKiWjdQ&#10;BLRUW6pN1AD+aOaZupaCxd1LTadzQAUUc0c0AFHNHNNoAKKKY3eggG70zmlamtQA1mqNmoao2aqA&#10;Gao91G6o2arJHbqSmM1R7qAJN3vRu96h3U3d71WpBY3e9G73qvu96N3vRqBY3e9O3VX3U5Wo1AsK&#10;1O3VXVqkWpLJlapN1V91OWgCwrU7d71CrU7dUFEytRuqFWp26gCTdRuqPdRuoAdu96N3vUe6ms1A&#10;Dt1NZqbu96jZqskkZqjZqazU3d70AO3U1mqPdUbNVakEjSU1mqPdTd1GoDmam7qjZqazUwJGkqNm&#10;qPdRuoFqO3Ubqj3e9NZqoNSTdRuqFqSgNSXd703dTd1N3UEkm6kpm6ms1WBJuo3VHu96N3vQBJuo&#10;3VHu96N3vQA+l3VHu96N3vQBJuo3VHu96N3vQBJupai3e9G73oAk3U7zKh3e9O3UATbvehWqHdTt&#10;1QBNupytUHNJuoK1LG6pFaqu6nK1AalpZKduqruqTdUhqWlanbqqrJUiyUDLCyVIrVVVqkWSlqBa&#10;VqcrVXVqdUllhWqZWqqrU5aALW73qRWqqrVIrVBRY3U5WqFWp/NSBNTuaiVqfQA7mijmjmgsfRTK&#10;fQAU+mUVAD6KKKACiiigAooooAKKKKACiiigAooooAKKKKACiiigAooooAKKKKACiiigAooooAKK&#10;KKACiiigAooooAKKKKACiiigAooooAKKKKACiiigAooooAKKKKACiiigAooooAKKKKACiiigAooo&#10;oAKKKKACiiigAooooAKKKKACiiigAooooAKKKKACiiigAooooAKKKKACiiigAooooAKKKKACiiig&#10;AooooAKKKKAMeiiigAooooAKKKKACiiigAooooAKKKKACiiigAooooAKKKKACiiigAooooAKKKKA&#10;CiiigAooooAKKKKACiiigAooooAKWOPzaSr8MPl0AOVdtJStSVYETU1qc1NagghkqFu9TSVC3eqJ&#10;IWqvJVhqryVrqQQyVXarElV2pxFqV5KhappKhatSSFu9RtUjd6jarASmU5qbQSC9qkWo6ctAEi1I&#10;rVFT17UFFhWqZWqurVNuqALCtU0bVXVqkjasitSxG1TK1V1apFalqMsK1Sbqrq1SbvepLJlanbve&#10;od1O3UATbqd5lQ7qdQBJ5lHmVHu96N3vUATLJR5lQ7vejd70ATeZR5lQ7vejd70ATeZR5lQ7vejd&#10;70ATeZR5lQ7vejd70ATeZR5lQ7vejd70ATeZR5lQ7vejd70ATeZR5lQ7vejd70ATeZR5lQ7vejd7&#10;0ATeZR5lQ7vejd70ATeZR5lQ7vejd70ATeZR5lQ7vejd70ATeZR5lQ7vejd70ATeZR5lQ7vejd70&#10;ATeZR5lQ7vejd70ATeZR5lQ7vejd70ATeZR5lQ7vejd70ATeZR5lQ7vejd70ATeZR5lQ7vejd70A&#10;TeZR5lQ7vejd70ATeZR5lQ7vejd70ATeZR5lQ7vejd70ATeZR5lQ7vejd70ATeZR5lQ7vejd70AT&#10;eZR5lQ7ven0AP8yjzKZSbqAJt3vR5lQ+ZR5lBRN5lO3VX3U7dQBNup26q+6nbqAJt1O3VDu96duo&#10;Ak3U7d71HupeakB+73p26o91OoAfRTN3vT6ACiimbvegA3e9NahqSgBGao2anNUbVQDWao2705qj&#10;ZqskazVGzUM1Rs1VqQDNUbNQzVG1GoBuo3VGzU3dTAm3Ubqh8yjdQBNupytUO73pyyUAWPMpytVf&#10;dUitS1AsK1SK1V1apN3vRqBNup273qFWp26pLJlajdUe6jdQBJuprNTd1G6gB273prNUe6jdQAbq&#10;azU3dUbSVWpBIzVG0lNZqjajUB26ms1N3VG0lMBzSU1mpu6o93vVC1JN1Rs1NZqbuoDUdupu6kpN&#10;1Aajt1N3U3d703dVkkjNTd3vTd1JQA9mpu6m7qXmgBd1G6k5o5oATdRupeaOasBN1G6l5pm6gB26&#10;jdTd1NoAduo3U2igCTdRuqOnbqAHbqduqPdRuqAJN1G6o91G6gCZWo3e9QrTt1AE26nbqrq1O3UA&#10;WFahZKh3e9O3VBWpYVqduqvuqRZKA1LCyVIslV1anK1SGpaVqcslV1kqRWoGWlapFaqqyVIrUtQL&#10;G6pFaq+6pFapLLCtUitVdZKkVqgon5p6tTOaOakCanc1ErU+gsdzRRzRzQA+imrTqACn0yn1ABRR&#10;RQAUUUUAFFFFABRRRQAUUUUAFFFFABRRRQAUUUUAFFFFABRRRQAUUUUAFFFFABRRRQAUUUUAFFFF&#10;ABRRRQAUUUUAFFFFABRRRQAUUUUAFFFFABRRRQAUUUUAFFFFABRRRQAUUUUAFFFFABRRRQAUUUUA&#10;FFFFABRRRQAUUUUAFFFFABRRRQAUUUUAFFFFABRRRQAUUUUAFFFFABRRRQAUUUUAFFFFAGPRRRQA&#10;UUUUAFFFFABRRRQAUUUUAFFFFABRRRQAUUUUAFFFFABRRRQAUUUUAFFFFABRRRQAUUUUAFFFFABR&#10;RRQAUUVLbw+bQBNZw/8ALSrTd6KG70ARtSUrUlWBE1NanNTWoIIZKhbvU0lQt3qiSFqryVYaq8la&#10;6kEMlV5KsSVXkpxFqV5KhkqaSoZK1iSQt3qNmqRu9QtVgNbvRRTKCR9FMooAlVqkWoV7VItAEytU&#10;ytVVamVqgosK1TK1VVaplaoAsK1SK1V1apFapK1LG6nLJVdZKkVqBljzKcslV91O3e9LUCxu96N3&#10;vUO6jzKNQJt3vRu96h8yneZRqBNuo3VD5lHmUuUCbdRuqHzKPMo5QJt1G6ofMo8yjlAm3Ubqh8yj&#10;zKOUCbdRuqHzKPMo5QJt1G6ofMo8yjlAm3Ubqh8yjzKOUCbdRuqHzKPMo5QJt1G6ofMo8yjlAm3U&#10;bqh8yjzKOUCbdRuqHzKPMo5QJt1G6ofMo8yjlAm3Ubqh8yjzKOUCbdRuqHzKPMo5QJt1G6ofMo8y&#10;jlAm3Ubqh8yjzKOUCbdRuqHzKPMo5QJt1G6ofMo8yjlAm3Ubqh8yjzKOUCbdRuqHzKPMo5QJt1G6&#10;ofMo8yjlAm3Ubqh8yjzKOUCbdRuqHzKPMo5QJt1G6ofMo8yjlAm3Ubqh8yjzKOUCxuo8yofMo8yk&#10;WTeZTt1V91SbqAJN1O3e9Q7qduoAm3U5WqFWp273oAmVqkVqrq1SK1QUTbqXmolapeaACn0zmipA&#10;fTKXdSUAHNI1LzTaAGN3qNqkbvULNVARs1RtTmqNmqyRrVCzU5mqFqrUgGaoWanM1R7qYtQZqbup&#10;u73pu6qDUk3Ubqj3UbqA1JN1OVqhVqdu96A1LCyU7dUO6nK1SGpYVqkVqrq1SbqBlhWp273qurVI&#10;rUtQJN3vT6g3UeZRqBJu96N3vUe6m+ZRqBJuprNUe73prNRqA5pKbuprNUbNTAczVGzUM1N3UC1B&#10;mprNTWams1UGobqazUvNNoDUKTdTaKskKazUbqSgAooooAKOaKTbQAvNHNJto20ALzRzSbaNtAC8&#10;0c0u2jbQAnNManbaNtADdtG2nbaNtWBHRUm2m7aAG0U7bTdvtQAUUbfaigAo3e9FMoAfu96KZS7q&#10;AHL2p26o91OoAkVqcrVDu96crVAEytTt1Qq1O3UATK1SK1Q7qcrVBWpYWnK1V1apFagNS0rVIrVV&#10;VqmVqkZYVqmVqqq1SK1LUC0rVIrVXVqkVqkstK1OVqrq1TK1QUS809WqNWpy1IEtO5qJe1PoLHU9&#10;WpnNFAD6KF7UUAPoooqACiiigAooooAKKKKACiiigAooooAKKKKACiiigAooooAKKKKACiiigAoo&#10;ooAKKKKACiiigAooooAKKKKACiiigAooooAKKKKACiiigAooooAKKKKACiiigAooooAKKKKACiii&#10;gAooooAKKKKACiiigAooooAKKKKACiiigAooooAKKKKACiiigAooooAKKKKACiiigAooooAKKKKA&#10;CiiigAooooAx6KKKACiiigAooooAKKKKACiiigAooooAKKKKACiiigAooooAKKKKACiiigAooooA&#10;KKKKACiiigAooooAKKKKAFjj82tKOPy6bb2/k1JQAUN3oobvVARtSUrUlMCJqa1OamtQQQyVC3ep&#10;pKhbvVEkLVXkqw1V5K11IIZKrtViSq7U4i1K8lQyVNJUMlaxJIW71C1SNUbNVgNplLupOaokOaKb&#10;RQBLTlaouaVWoAmWpFaq6tUitUlFhWqRWqurU5ZKgC0rbakVqrrJTt1AFhakVqqq1SbveoK1LCtR&#10;5lV/Mp26nyhqWPMo8yq+6nK1RyhqWN1G6od1G6gNSbdRuqHdRuoDUm3Ubqh3UbqA1Jt1G6od1G6g&#10;NSbdRuqHdRuoDUm3Ubqh3UbqA1Jt1G6od1G6gNSbdRuqHdRuoDUm3Ubqh3UbqA1Jt1G6od1G6gNS&#10;bdRuqHdRuoDUm3Ubqh3UbqA1Jt1G6od1G6gNSbdRuqHdRuoDUm3Ubqh3UbqA1Jt1G6od1G6gNSbd&#10;RuqHdRuoDUm3Ubqh3UbqA1Jt1G6od1G6gNSbdRuqHdRuoDUm3Ubqh3UbqA1Jt1G6od1G6gNSbdRu&#10;qHdRuoDUm3Ubqh3UbqA1Jt1G6od1G6gNSbdTt1V91HmUDLW73o3e9VfMpytRygWN3vTlkqv5lO3U&#10;AWFkqTd71V3U5WpagWlanK1V1apFajUsmVqkVqhVqWpAnVqkVqipVaoKJ6dzUStTloAfzRzSbqXm&#10;gBGprUtRNQA1qjbvTmptWSRtULVIzVDJTiQRt3qGRqkZqhbvVANZqhbvUjVCzVQtROaY1OZqjZqs&#10;kduo3VGzU3dQBPSq1Q7qcrUAWFapearK1OVqgrUsLJUm6q6tTlapDUsK1O3VCrU5WoGTbvejd71D&#10;uo3UATbvemUzdTWagCTdTWao91JzQArNTd1N3U3d71QtRzNUe6hmprUBqLzTadzTaCQplFFWAU1q&#10;dRQAyin07bQBHtp232p22haAG7fajb7U+igBm32o2+1SbaNtAEe32o8upNtLQAzbRtp9FAEXl0bf&#10;apaKAItvtRt9qk20baAI9vtTdtTbaSgCHmk21Nto20AQ7abtqbb7U3bQBHtptTMtN20AR7famVKy&#10;02rAZRT6ZQAUu6kooAfTt1RUUAT7qcrVDTlaoAsLUitVXdUitQBaVqkVqqq1SK1QVqWlaplaqatU&#10;ytUjLStUytVVWqZWpagWFapFaq6tUi1JZaVqkVqqq1TK1QUTK1S1AtOWpAlp1MVqfzQWLup1MpVo&#10;AdTlptFQA+iiigAooooAKKKKACiiigAooooAKKKKACiiigAooooAKKKKACiiigAooooAKKKKACii&#10;igAooooAKKKKACiiigAooooAKKKKACiiigAooooAKKKKACiiigAooooAKKKKACiiigAooooAKKKK&#10;ACiiigAooooAKKKKACiiigAooooAKKKKACiiigAooooAKKKKACiiigAooooAKKKKACiiigAooooA&#10;x6KKKACiiigAooooAKKKKACiiigAooooAKKKKACiiigAooooAKKKKACiiigAooooAKKKKACiiigA&#10;ooooAKt2dv8A8tKht4fNrToAKZT6Y3egAobvRQ3eqAjakpWpKYETU1qc1NagghkqFu9TSVC3eqJI&#10;WqvJVhqryVrqQQyVXkqxJVdqcRaleSoZKmkqGStYkldqhbvUzVC3erAa1NanNTKokKKZRQA+nc1F&#10;TlagCRWqRWqLmlVqAJt1OVqhpytUgWFapFkqvupytQUWN3vTlaq+6nbqgCxuo3VDup273oAm3UeZ&#10;UKtTt1AEnmUbqj3UeZUASbqN1R+ZRuoAk8yjzKj3UbqCtSTzKPMqPdRuoDUk8yjzKj3UbqA1JPMo&#10;8yo91G6gNSTzKPMqPdRuoDUk8yjzKj3UbqA1JPMo8yo91G6gNSTzKPMqPdRuoDUk8yjzKj3UbqA1&#10;JPMo8yo91G6gNSTzKPMqPdRuoDUk8yjzKj3UbqA1JPMo8yo91G6gNSTzKPMqPdRuoDUk8yjzKj3U&#10;bqA1JPMo8yo91G6gNSTzKPMqPdRuoDUk8yjzKj3UbqA1JPMo8yo91G6gNSTzKPMqPdRuoDUk8yjz&#10;Kj3UbqA1JN1G6o/Mo8ygkm3e9G73qHdTt1BWpJu96PMqPdSUBqT7qN1Q7qN1AaljdTlaoVanbqA1&#10;JvMqRWqutSK1SGpMrVIrVCtOVqBlpWqRWqvG1SUtQLG73py1CrVIvapLJlpy9qjWlqCiaimbven0&#10;AMbvTWp1NZqAI2qNqkao2qySNqhkqRu9QyU4kELVC1TNULVQEbVC1SSVC1ULUazVGzU5mqNmqyQ3&#10;UK1No3e9WBJupytUO73pytQBNu96crVDuqRWqAJlanbveoqVWqCtSZWp26od1O3e9Aakm6nbqj3U&#10;bqA1HbqN1N3U1moDUfSbqbu96azUBqOZqjal5pN1Aai802iigkKKKKsBm32o2+1PooATbRtp/NJt&#10;qAG7adtpyrTtvtQVqR7adtqTbRtoDUj8uneXUirTttAakO32o2+1TbaPLoDUj20bak8unbfapDUh&#10;8ujy6seXR5dAalfy6PLqx5dHl0BqV/Lo21Nt9qb5dAakPl0eXU3l0baoNSu0dG2pttN20BqQ7aNt&#10;Tbab5dAakO2m7fapttNarJIWWmstTbabt9qAIWWm7fapmWm7aAIdtJUu2m7farAZRRRQAU9WplFA&#10;EqtTlaoVp1AFhWqRWqurVIrVAFhWqZWqqrVMrVBWpYVqmVqqq1TK1SMtK1SK1V42qZWpagWN3vUy&#10;tVVWqZWqSywrVJuqurVMtQUSL2p9RLUitUgOWlo5o5oLH0U1Wp1ADlpaZT6gAooooAKKKKACiiig&#10;AooooAKKKKACiiigAooooAKKKKACiiigAooooAKKKKACiiigAooooAKKKKACiiigAooooAKKKKAC&#10;iiigAooooAKKKKACiiigAooooAKKKKACiiigAooooAKKKKACiiigAooooAKKKKACiiigAooooAKK&#10;KKACiiigAooooAKKKKACiiigAooooAKKKKACiiigAooooAx6KKKACiiigAooooAKKKKACiiigAoo&#10;ooAKKKKACiiigAooooAKKKKACiiigAooooAKKKKACiiigApY4/NpK0baHys0APij8sVJRRQAUxu9&#10;Ppjd6AChu9FDd6oCNqSlakpgRNTWpzU1qCCGSoW71NJULd6okhaq8lWGqvJWupBDJVdqsSVXanEW&#10;pXkqGSppKrtWsSSFqhbvUzVC3erAa1Qt3qRqjbvVEhTKVqSrAKfTKKAH1ItR0+oAerU6mc0q0AS0&#10;qtUdPqQHU/d70zmigoerU7dUVLuoAk3U7dUdG73oAk3Ubqj3e9G73qAJN1G6o93vRu96AJN1G6o9&#10;3vRu96AJN1G6o93vRu96AJN1G6o93vRu96AJN1G6o93vRu96AJN1G6o93vRu96AJN1G6o93vRu96&#10;AJN1G6o93vRu96AJN1G6o93vRu96AJN1G6o93vRu96AJN1G6o93vRu96AJN1G6o93vRu96AJN1G6&#10;o93vRu96AJN1G6o93vRu96AJN1G6o93vRu96AJN1G6o93vRu96AJN1G6o93vRu96AJN1G6o93vRu&#10;96AJN1G6o93vRu96AJN1G6o93vRu96AJN1G6o93vRu96AJN1G6o93vRu96AJN1G6o93vRu96AJN1&#10;G6o93vTlagCRWp273qHdTt1AEm73p26ouaVWoAkWpN1Q7ven1AEqtUi1BT1agrUmVqmWoVqRWqRk&#10;ytUy1XWplpagTK1SLTKVaksmWpFqFe1SLUFElFMp9ABUbU5qa1AEbd6a1ObvUclWSRyVXbvVhu9V&#10;5KcSCGSq7VYaq7VURakbVC3epGqOStSSNmqNmpzVG1WAlHNHNJuoJFopm6n80APpytUatQrUFFhW&#10;pytUO6nK1QBNup/NQK1O3e9AEm6lpitRuqAH0jU3dRuoAWiiigAooooAKKKdzQAm2l5pFpyrQVqN&#10;207bTtvtTttAajVWnbacq07bQGo3bRtqTb7VIq1IakKrTvLqbbRtoGR+XTttSKtO8ugCHbTttTeX&#10;QsdLUCPb7U3bVjbRto1Ar+XTtvtU22jbS5gIdvtQy1Nto20cwFfy6NtWNtG2jmAh2+1N21YaOm+X&#10;T1Ar7abtq15dN8ujUCr5dNaOrXl01o6YFXbTWWrTLUbR0C1K7LTWWrG2m+XVBqV9tNZamZabtoDU&#10;r7ajZasbajZaskhZaZU7LTWWrAiop9MoAKKKKAHr2qRWqCpVoAmVqmVqqq1TK1QBYVqkVqrq1TK1&#10;QVqWlapI2qurVNG1SMsVNuqurVIrVBZaVqkVqrq1TK1QUT809e1Qq1SK1SBIrU/mol7VLzQWKtOp&#10;nNPXtQAU+mUVAD6KKKACiiigAooooAKKKKACiiigAooooAKKKKACiiigAooooAKKKKACiiigAooo&#10;oAKKKKACiiigAooooAKKKKACiiigAooooAKKKKACiiigAooooAKKKKACiiigAooooAKKKKACiiig&#10;AooooAKKKKACiiigAooooAKKKKACiiigAooooAKKKKACiiigAooooAKKKKACiiigAooplABT6ZT6&#10;AMeiiigAooooAKKKKACiiigAooooAKKKKACiiigAooooAKKKKACiiigAooooAKKKKACiiigAooqW&#10;3h82gCazh/5aVdplPoAKKKKACmN3p9MbvQAUN3oobvVARtSUrUlMCJqa1OamtQQQyVC3eppKhbvV&#10;EkLVXkqw1V5K11IIZKrtViSq7U4i1K8lV2qxJVdq1iSQtULd6maoW71ZJG1R1I1R1QDWpKVqSrAK&#10;KKKAFWnL2pq05e1QA5afzTFp9AD6KKF7VID6dzTadzQAUUUUFBRRRQAU/d703bRtoAdu96N3vTdt&#10;G2gB273o3e9N20baAHbvejd703bRtoAdu96N3vTdtG2gB273o3e9N20baAHbvejd703bRtoAdu96&#10;N3vTdtG2gB273o3e9N20baAHbvejd703bRtoAdu96N3vTdtG2gB273o3e9N20baAHbvejd703bRt&#10;oAdu96N3vTdtG2gB273o3e9N20baAHbvejd703bRtoAdu96N3vTdtG2gB273o3e9N20baAHbvejd&#10;703bRtoAdu96N3vTdtG2gB273o3e9N20baAHbvejd703bRtoAdu96N3vTdtG2gB273o3e9N207b7&#10;UAFFFFABTlam05VoAfzSLS80i1ADlapFpq9qctADlqRe1RrUi9qgrUl5qVahWplqQ1JFqZarrVha&#10;WoyRe1SLUa9qkWpLJF7VItRr2qRaAHbqdTVWnVBQ1qa1OamtQBG3eo5KkbvUclWSRt3qvJVhu9V5&#10;KcSCvJULVNJUMlaC1IZKhapmqGSrJIW71G1SN3qNmqwF5qLd70N3ooJCnbqip9AEvNJuqOnbqAH0&#10;9WqNWoVqCiZWp26oVp273oAmVqN1R7qfzUAP3e9FMpVagB1OWm05aAFp3NNp3NQAc0U9Vp22grUa&#10;q07bTttSKtAakarUm32pyx1JtqRkax07bUm32pyx0ARqtO2+1Tbacq0tQI1jpyx1Jtp3l0agR7fa&#10;jb7VNtoVajmLI9tG2ptvtRt9qYEe2jy6m8ujy6AIfLo8urG2jbS5gK/l0eXVjbRto5gK/l0eXU22&#10;jy6YFfbRtqx5dN2+1AELLTdvtVjb7U1loAr7aay1Y203bS5gK/l1Gy1aZaay1XMQVWWmstWmjqNo&#10;6oCrtqNlq0y1G0dAtSu0dR7asbajZaoNSuy01lqwy1Gy1ZJXZabUzLUbLVgRUU+mUAFPVqZRQBKr&#10;VMrVXqRagCZamXtVde1SK1QBaVqmjaqqtU0bVJWpaVqmXtVSp42pajLStUitVdakWpLLS9qkWoVq&#10;RagokWpaiVqcvapAkWlo5ooLH0U1adQA5aWmU+oAKKKKACiiigAooooAKKKKACiiigAooooAKKKK&#10;ACiiigAooooAKKKKACiiigAooooAKKKKACiiigAooooAKKKKACiiigAooooAKKKKACiiigAooooA&#10;KKKKACiiigAooooAKKKKACiiigAooooAKKKKACiiigAooooAKKKKACiiigAooooAKKKKACiiigAo&#10;oooAKKKKAEam0UUAFPqGpVoAyKKKKACiiigAooooAKKKKACiiigAooooAKKKKACiiigAooooAKKK&#10;KACiiigAooooAKKKKAFjj82tKOPy6jtYfKqagBy0tItLQAUUUUAFMbvT6Y3egAobvRQ3eqAjakpW&#10;pKYETU1qc1NagghkqFu9TSVC3eqJIWqvJVhqryVrqQQyVXarElV2pxFqV5KrtViSoZK1iSV2qFu9&#10;TNULd6sBrVC3epmqFu9USNakp9MqwCil206oAKfRTuaADmlWhVp1ABTttCrTttSAvNFFP2+1BQyi&#10;pdtG2gBu32o2+1SbaNtQBHt9qKk20baAI6Kk20baAI6Kk20baAI6Kk20baAI6Kk20baAI6Kk20ba&#10;AI6Kk20baAI6Kk20baAI6Kk20baAI6Kk20baAI6Kk20baAI6Kk20baAI6Kk20baAI6Kk20baAI6K&#10;k20baAI6Kk20baAI6Kk20baAI6Kk20baAI6Kk20baAI6Kk20baAI6Kk20baAI6Kk20baAI6Kk20b&#10;aAI6Kk20baAGqtG2nbadtoAj20/mn7fajb7UAN20KtOVacq0AN2+1O20/ml20ACrUirTVWpFqCtR&#10;y1ItNXtU22pGCrUy1Gq1MtLUCWlWmrUi1JY5VqRaatSLUFCU+iigBrU1qWkagCNu9RyVI3eo5Ksk&#10;jbvVeSrDd6ryU4kFeSoZKmkqGStYi1K7VHJUklQtVRJIWqNqfTGqwG0yn0zmqJF3Ubqbuo3UAOWn&#10;VHupeaAH7venbqip9SBLzRTFan80APpy1FT6CiXmikWnKtQA6nLQtOWgBeaVVoVak21BWoKtSKtC&#10;rUirUhqNVakVactOVaBjVWpFjpyrUlLUBqx07b7VIq05VqSyNVpyrUm32pyrQBHtp232qTbTttQA&#10;3bR5dSbfanbaCiPy6NtTbaNtAEe32o8upeaOaAIvLo8upeaOaAIvLo8upeaOaAIvLo8upeaOaAIt&#10;vtTdtTbaNtAFfy6PLqxtpu2gCv5dNaOrDLTdtBJX201lqxtqNlqwIdtRstWNtNZaAKrLUbLVplqN&#10;lqtSCqy1Cy1cZahaOmBVZajZatMtRstULUrstQstWNtNZaskrstRVZZajarAiooooAKlVqip69qA&#10;JlapFqutTL2qAJlapo2qutTK1QVqWFarEbVVXtUytUjLStUitVeNqmVqgssRtUytVde1TK1QUTLU&#10;i9qhWpFqQJaVaSnc0FhT6ZT6ACn0ynLUALRRRQAUUUUAFFFFABRRRQAUUUUAFFFFABRRRQAUUUUA&#10;FFFFABRRRQAUUUUAFFFFABRRRQAUUUUAFFFFABRRRQAUUUUAFFFFABRRRQAUUUUAFFFFABRRRQAU&#10;UUUAFFFFABRRRQAUUUUAFFFFABRRRQAUUUUAFFFFABRRRQAUUUUAFFFFABRRRQAUUUUAFFFFACNT&#10;aKKAChmobvTKoAqVai5qVakDIooooAKKKKACiiigAooooAKKKKACiiigAooooAKKKKACiiigAooo&#10;oAKKKKACiiigAqzaw7v3lR28Pm1eWgB1FFPoAKKKKACiiigApjd6fTG70AFDd6KG71QEbUlK1JTA&#10;iamtTmprUEEMlQt3qaSoW71RJC1V5KsNVeStdSCGSq7VYkqvJTiLUryVDJU0lQyVrEkrtULd6mao&#10;2qwI2plPamtVEkdFPpNtADafRS7aAF5pVWhVqRVoAFWnbaFWnbakoFWnbfanKtSKtADVWjbUm32p&#10;22oAj207b7VJto20AN20bak20baAI9tG2ptvtRt9qAI9tG2pNvtRt9qgCPbRtqTb7UbfagCPbRtq&#10;Tb7UbfagCPbRtqTb7UbfagCPbRtqTb7UbfagCPbRtqTb7UbfagCPbRtqTb7UbfagCPbRtqTb7Ubf&#10;agCPbRtqTb7UbfagCPbRtqTb7UbfagCPbRtqTb7UbfagCPbRtqTb7UbfagCPbRtqTb7UbfagCPbR&#10;tqTb7UbfagCPbRtqTb7UbfagCPbRtqTb7UbfagCPbRtqTb7UbfagCPbRtqTb7UbfagCPbRtqTb7U&#10;bfagCPbRtqTb7UbfagCPbRtqTb7UbfagCHbRtqbb7UeXQVqQ7aNtTeXR5dAakO2lqXy6PLoDUj20&#10;bak2+1G32oDUj205VqTy6NtAajdvtTttO207bQGo3bTlWpNtOVakNRq1NGtCrUirS1GCrUi9qFWp&#10;FWjUAWpF7U1VqRVqSxy05aFWnL2qCgo2+1PooAZUbVI3eo2oAjbvUclSN3qOSrJI271Xkqw3eq8l&#10;OJBXkqGSppKhkrWItSvJVeSrElV5KqJJG1Qt3qRqjbvVkjWpu6nNUbVQBupu73oooAN3vT6ZRQBL&#10;zRTadzQA9e1OWm05akB9PplPVaChy1Mvao1WplWoAWnqtNVakXtUFajlqRVoVakVakNQVak20KtS&#10;KtAwVamVaFWnKtLUAVakVaFWpFWpLGqtOVacq1Iq1BQ3bTtvtTlWnbaAG7acq07bTtvtUgR7adtp&#10;232p22gCPbQq1Jto20AN2+1G32p9FBYzb7UbfapeaTbQBHt9qNvtUm2jbQBHt9qNvtUvNNoAZt9q&#10;GWn0UEEW2jbUm2mstADOaTbUm32pu2gCNlqNlqbbTWWqAhZajaOrG32prLQBVZaay1YZajZaskrs&#10;tQstWmWo2Wq1IKrLULLVplqFlpgVWWo2qwy1Gy1QtSvItM5qVqjZaskhbvTKlZaa3erAZRRRQA9e&#10;1SLUa9qcrUAWFapFaoVapFasQLCtUy1XWplapK1LEbVYVqqrU0bUtRlpakWoVaplqSyZWqXmoFqZ&#10;agokXtT6Yvan1ICrTlpq05aCx1FFFAD6KKKgAooooAKKKKACiiigAooooAKKKKACiiigAooooAKK&#10;KKACiiigAooooAKKKKACiiigAooooAKKKKACiiigAooooAKKKKACiiigAooooAKKKKACiiigAooo&#10;oAKKKKACiiigAooooAKKKKACiiigAooooAKKKKACiiigAooooAKKKKACiiigAooooAKZTmptABRR&#10;TKsBWpOaKbQAVOtQVOtJgZFFFFSAUUUUAFFFFABRRRQAUUUUAFFFFABRRRQAUUUUAFFFFABRRRQA&#10;UUUUAFKq7qSrtvD5VAEkcflVJTVWnVYBTloWlqACiiigAooooAKY3en0xu9ABQ3eihu9UBG1JStS&#10;UwImprU5qa1BBDJULd6mkqFu9USQtVeSrDVXkrXUghkqu1WJKrtTiLUryVDJU0lQyVrEkrtUbVM3&#10;eoWqwG0zmn0yqJE20baXmjmgBFWlp9OVaAGqtSKtC1Iq1JQKtSKtCrUirUAG32pyrTttSKtQA3bT&#10;ljqRVp22grUj20bam2+1O8ugNSFVo21Ntp22pDUr7aNtWNtG2gNSvto21Y20baA1IdtG2pttG2gZ&#10;Dto21Nto20AQ7aNtTbaNtAEO2jbU22jbQBDto21Nto20AQ7aNtTbaNtAEO2jbU22jbQBDto21Nto&#10;20AQ7aNtTbaNtAEO2jbU22jbQBDto21Nto20AQ7aNtTbaNtAEO2jbU22jbQBDto21Nto20AQ7aNt&#10;TbaNtAEO2jbU22jbQBDto21Nto20AQ7aNtTbaNtAEO2jbU22jbQBDto21Nto20AQ7aNtTbaNtAEO&#10;2jy6m20baAIfLo8urG2jbQBX8ujy6sbaNtAEKx07y6k207y6AIVjpyrUm32p22lqBHtqRY6dtqRV&#10;o1AjVak2+1OVadtqSwVacq0LUirQAKtP5pdtOVagoFWn0U7mgBm2lp3NHNAETd6jap6iagCFu9Ry&#10;VI3eo5KskjbvVeSrDd6ryU4kFeSoZKmkqGStYi1K8lV5KsSVXkqokkLVG3epGqNu9WSRs1R7venN&#10;TaoBlFFFWAU+mUq0ASLT+aiqRagBy1ItRrUi1ID6lWo1qZaChyrUtMXtUy1ADlWpFpqrU0a1BWo5&#10;VqRVpu2rCrUjGqtTKtCrUirS1AFWpF7UbfapFWpLGqtTKtCrUirUFDVWn80c09VqQGqtOVactLQA&#10;m2lp3NJtoLEp3NHNFABzSbadto20AN20badto20AJzRT1WigBlFPooAj20bakpu2gBu2jbTttG2g&#10;BOabTqKAG0m2nbaNtAEdNZalpGoIIuaYy1NUbLQBDtqNlqxtprLVAVWWo2WrEi1Gy1ZJVkWo2WrT&#10;LUMi1WpBTZajZatbahZaYtSrItRtVhlqFqoNSFqjapm71G1WSQUU+mVYBT6ZT6AJlqRahWpF7VAE&#10;y1YWq61MrVBWpYjaplqvHUy9qkZaWplaq6tUi1BZYWrC1VWpl7VBRMtSLUa05WqQJeaKbTqCx69q&#10;KF7UUgHLS0i0tSAUUUUAFFFFABRRRQAUUUUAFFFFABRRRQAUUUUAFFFFABRRRQAUUUUAFFFFABRR&#10;RQAUUUUAFFFFABRRRQAUUUUAFFFFABRRRQAUUUUAFFFFABRRRQAUUUUAFFFFABRRRQAUUUUAFFFF&#10;ABRRRQAUUUUAFFFFABRRRQAUUUUAFFFFABRRRQAUUUygAoooqwCmUUc0AHNNopjNQAN3qytUmarc&#10;f+pFKQGXRRRUgFFFFABRRRQAUUUUAFFFFABRRRQAUUUUAFFFFABRRRQAUUUUAFFFPhj82gCS3h/5&#10;aVbpFWlqwHr2ooooActLRRUAFFFFABRRRQAUxu9Ppjd6AChu9FDd6oCNqSlakpgRNTWpzU1qCCGS&#10;oW71NJULd6okhaq8lWGqvJWupBDJVeSrElV2pxFqV5KhkqaSoWrWJJC3eoWqZu9RstWBHTKfRQSN&#10;20lPooAF7VIq01VqRVoAcq1Iq02NamVagocq1Iq01VqZVqCtQVacq05VqRVqQ1GqtSKtSKtOVaBk&#10;e2nKtSLHTvLpagQ+XUnl1Jt9qNvtRqBH5dHl1Nto20uYCHy6PLqbbRto5gIfLo8upttG2jmAh8uj&#10;y6m20baOYCHy6PLqbbRto5gIfLo8upttG2jmAh8ujy6m20baOYCHy6PLqbbRto5gIfLo8upttG2j&#10;mAh8ujy6m20baOYCHy6PLqbbRto5gIfLo8upttG2jmAh8ujy6m20baOYCHy6PLqbbRto5gIfLo8u&#10;pttG2jmAh8ujy6m20baOYCHy6PLqbbRto5gIfLo8upttG2jmAh8ujy6m20baOYCHy6PLqbbRto5g&#10;IfLo8upttG2jmAh8ujy6m20baOYCHy6PLqbbRto5gIfLo8upttG2jmAh8uhVqbbRto5gI/Lo8upN&#10;tO20iyHy6FWpvLo8ulzAR7fajb7VNto20wI1Wnbak2+1G32oAbtp232p22pNtAEarUirTlWnKtQU&#10;NVak20KtLzQAc0c0u2jbUgJzRzS7aTmgBjVG1TNULVQEbVDJUzVG1WSQt3qvJViSq8lOJBXkqGSp&#10;pKhkrWItSvJVeSrElV5Kokhao2706So2qySNqjapGqNqoBOaOaOabVkDuaVaatOWgB1SLUdSLUFk&#10;i9qctNXtUi1IEi9qmVajWpl7VBQ5VqaNajVasKtQVqOVamVabGtTKtSMFWrCrTY1qRVpagOVak2+&#10;1C9qcq1JY5VqRVoVakVagoFWnKtCrTqkAVafRTuaCw5o5o5ooAKKft9qKAGrTtvtRRQAUUUUAFFO&#10;20bagBtFO20baAG0U7bRtoAbRTttG2gBtFO202gAo2+1FFWAyin0bfagBnNHNFFADNtNZal5ptAE&#10;PNMapmWo2oIIWWo2WrDLULLVAV2Wo2WrDd6hZaskryLVdlq5ItV5FqtSCvItV2WrTLULVpEWpXao&#10;2WpmWo2WqJIWprd6cy02rAZT17Uynr2oAcrVIrVGtSLUATLUy1XWpl7VBWpYjaplaq6tUy1Iy1HU&#10;ytVVasRtS1AmXtVhWqqtWFasiyZactRrUitUlEtO5ptKtBYtPplPoActLTKctQAtFFFABRRRQAUU&#10;UUAFFFFABRRRQAUUUUAFFFFABRRRQAUUUUAFFFFABRRRQAUUUUAFFFFABRRRQAUUUUAFFFFABRRR&#10;QAUUUUAFFFFABRRRQAUUUUAFFFFABRRRQAUUUUAFFFFABRRRQAUUUUAFFFFABRRRQAUUUUAFFFFA&#10;BRRRQAUUUjUALTKKKACmtQzUlWAc0c02igBjd6a1OZqjZqCAarcf+pFUGar8P+rFKQ4mXRRRUlBR&#10;RRQAUUUUAFFFFABRRRQAUUUUAFFFFABRRRQAUUUUAFFFFACqu6r0a7ajhj21PzVgItOWkp9ABRRT&#10;lqAFooooAKKKKACiiigApjd6fTG70AFDd6KG71QEbUlK1JTAiamtTmprUEEMlQt3qaSoW71RJC1V&#10;5KsNVeStdSCGSq7VYkqu1OItSvJULVNJULVqSQt3qNqkbvUbVYDWptPplBIU7bQtOWgBaevamrUy&#10;rQUOVam21HGtTKtQA5VqZVpqrU0a1kVqOVakVaFWpFWlqMFWpFWnKtOVaksbtp22pNvtTlWgCNVp&#10;232pyrTttAEe32p22nbad5dQBDt9qNvtU3l0eXQUQ7fajb7VN5dHl0AQ7fajb7VN5dHl0AQ7fajb&#10;7VN5dHl0AQ7fajb7VN5dHl0AQ7fajb7VN5dHl0AQ7fajb7VN5dHl0AQ7fajb7VN5dHl0AQ7fajb7&#10;VN5dHl0AQ7fajb7VN5dHl0AQ7fajb7VN5dHl0AQ7fajb7VN5dHl0AQ7fajb7VN5dHl0AQ7fajb7V&#10;N5dHl0AQ7fajb7VN5dHl0AQ7fajb7VN5dHl0AQ7fajb7VN5dHl0AQ7fajb7VN5dHl0AQ7fajb7VN&#10;5dHl0AQ7fajb7VN5dHl0AQ7fajb7VN5dHl0AQ7fajy6m8ujbQBD5dHl1Nto20AQ+XR5dTbadt9qA&#10;K/l0eXVjb7UbfagCHy6NtTbfajy6AIdtO8upNvtTttHMBHtpyrTttO20AR+XTttO207bQA3bS80u&#10;2nbfapAbtp232p22loAZt9qKfRQAymtTqa1ADWWo271LzUUlUBC1RtUjVG1WSQyVXkqxJVeSnEgr&#10;yVXkqxJVeatBaleSoWqaSq7d6skhkqNqkkqNqskjao2pzd6a1UA1qSlakqyBVpy01actAEi1ItRr&#10;Ui1BY5e1TLUa1Mq1JRJGtTKtRrU0a1AEka1Mq02NamVayK1JFWpo1qONasKtLUY5VqRVpqrUi9qk&#10;skVacq0KtSKtQUOVacq0KtOXtUgOVaWinc0FibaWinqtADdtOoooAKKKdtqADbRtpaKACiiigAoo&#10;ooAKKKKACiiigAooooAKKKKACk20tFADKKfTKACmtTqKsBlHNFFADGWmt3p9Iy0EEXNRMtTMtRst&#10;UBXZajZasMtQt3oJK7LUMi1YZajkWtdSCqy1Cy1YkWoW70wKrLUbVYZahaqFqQstRstTN3qFqskb&#10;TKfTKsB9SLUdOWgCZe1TLUK9qkWoAsLU0dV1qaNqyK1LEbVYjaqsdWI6mQywtTK1V1qaOkWWFqRa&#10;hXtUi1BRIvapeaiXtT6ksetOqNactADqctNoqAH0UUUAFFFFABRRRQAUUUUAFFFFABRRRQAUUUUA&#10;FFFFABRRRQAUUUUAFFFFABRRRQAUUUUAFFFFABRRRQAUUUUAFFFFABRRRQAUUUUAFFFFABRRRQAU&#10;UUUAFFFFABRRRQAUUUUAFFFFABRRRQAUUUUAFFFFABRRRQAUUUUAFFFFABTKKKAChu9FMqwCjmjm&#10;m0AI1NbvQ3ems1BA1qjZqczVDI1UAM1aUP8AqY/92slmrWt/9TF/u1EhxMyiiipKCiiigAooooAK&#10;KKKACiiigAooooAKKKKACiiigAooooAKlt46jjXdVxe1ADlp/NNpVqwFp9NWnUAFPplPqACiiigA&#10;ooooAKKKKACmN3p9MbvQAUN3oobvVARtSUrUlMCJqa1OamtQQQyVC3eppKhbvVEkLVXkqw1V5K11&#10;IIZKrtViSq7U4i1IZKrtU0lQtWpJC3eo2qRu9MqwG0UrUlBIU7mkWloAevapo6jWpFqCiZamVahW&#10;plWoK1JFqxHUca1MvapGSLUirTVWplWlqA5VpyrQq1Iq1JYKtOVacq07bUFDdvtTttO207bQA3bR&#10;tp22jbUgN20bak2+1G32oAj20bak2+1G32oAj20bak2+1G32oAj20bak2+1G32oAj20bak2+1G32&#10;oAj20bak2+1G32oAj20bak2+1G32oAj20bak2+1G32oAj20bak2+1G32oAj20bak2+1G32oAj20b&#10;ak2+1G32oAj20bak2+1G32oAj20bak2+1G32oAj20bak2+1G32oAj20bak2+1G32oAj20bak2+1G&#10;32oAj20bak2+1G32oAj20bak2+1G32oAj20bak2+1G32oAj20bak2+1G32oAj20bak2+1G32oAj2&#10;0bak2+1G32oAj20bak2+1G32oAj20vNP2+1G32oAZzRzT9vtRt9qAGc0c0/b7UbfagBnNHNP2+1G&#10;32oAbto21LSbaAG0bfanbaWgBNtLTuaTbQWJRS7aNtACUUu2l5oAY1Np9MbvQQM5pjU/mmNVAQyV&#10;DJU0lQyUEkMlV5KsSVXkrSJBXkqvNViSq81aC1K8lV5KsSVXkq4kkMlRtUklRtVkkLd6a1SMtRtV&#10;AJzSbqWjmrICnr2pq05VqCyRakXtUarUy0AOVamWo1qxGtSUSKtTRrUarViNaxK1JI1qbbUarU0a&#10;1IySNamVaaq1Mq1BY5VqRVpqrUyrUAOWn80irS1JQ+n0Uq0Fi80UU/b7UACrRRRQAU7bRtpagAoo&#10;ooAKKKKACiiigAooooAKKKKACiiigAooooAKKKKACiiigAooooAZRT6ZQAUyn0N3qwGc02nUjUAR&#10;1G1TMtRtQQQstQyLVhlqNqoCuy1C3erDLULLVkldqryLVqRartVkFdqhZasNUMi1QtSFqhapmqNl&#10;qySFu9Dd6cy02rAKcrU2igCZalqBamWoAmjqZWqvHUytUFalpamjqutTR1GoywtTL2quvarC9qks&#10;mVqmWoY6mWoKHLUi1GtSLUgOWnLSc0UFj6KKKgB9FFFABRRRQAUUUUAFFFFABRRRQAUUUUAFFFFA&#10;BRRRQAUUUUAFFFFABRRRQAUUUUAFFFFABRRRQAUUUUAFFFFABRRRQAUUUUAFFFFABRRRQAUUUUAF&#10;FFFABRRRQAUUUUAFFFFABRRRQAUUUUAFFFFABRRRQAUUUUAFFFFABRRTKACiihu9WAyiijmgA5pm&#10;6hqbu96CBrNUbNT+aikaqAazVDI1OZqjZqCRrNWxbf8AHvF/uLWGzVuW3/HvF/uLRMuJnUUUVkUF&#10;FFFABRRRQAUUUUAFFFFABRRRQAUUUUAFFFFABSqu6kqeOPZQA5V21MtRrUtWQKtLSLS0Fj17UUUU&#10;AOWlpFpagAooooAKKKKACiiigApjd6fTG70AFDd6KG71QEbUlK1JTAiamtTmprUEEMlQt3qaSoW7&#10;1RJC1V5KsNVeStdSCGSq8lWJKryU4i1K8lQtU0lQtWsSSORaiqWSoqsBGpKVqXmgkRaWkWloKJVq&#10;Ze1RrUy1AEkdTLUMdWI6mRWpMtTRrUa1NGtZ6jJlqRajWpl7VJY5amVaaq1Iq1BQ5aWlVadUgG32&#10;op9FACbaNtP5o5oLG0Uu2jbQAlFLto20AJRS7aNtACUUu2jbQAlFLto20AJRS7aNtACUUu2jbQAl&#10;FLto20AJRS7aNtACUUu2jbQAlFLto20AJRS7aNtACUUu2jbQAlFLto20AJRS7aNtACUUu2jbQAlF&#10;Lto20AJRS7aNtACUUu2jbQAlFLto20AJRS7aNtACUUu2jbQAlFLto20AJRS7aNtACUUu2jbQAlO5&#10;pNtLzQAm2jbS0UAHNHNFFABzSbaWl20AJRS7aNtACUUu2jbQAlI1LSNQAlMbvT6Y3egBnNMapGqN&#10;qoghkqGSppKhagkhkqvJViSq8laRIK8lV5qsSVXmrQWpXkqvJViSoWqySvJUbVJJUbVZJG1RtUjU&#10;2qAZRS7aNtWA6nLTV7VItQA5amWo17VMq1IEka1Mq1HHUy1EiiSOrEdRrU0a1BWpJGtWI1qONasK&#10;tRqMctTL2pq1Mq1JY5VqRVpq9ql5qChVp1C9qfUgO5o5pFpaCxVp1FFABT6KKgAooooAKKKKACii&#10;igAooooAKKKKACiiigAooooAKKKKACiiigAooooAKKKKACkalooAZRQ3eirAZSNUjd6ZQA2omqWk&#10;agghao2WpmqNlqgK7VC1WGqGSrJK8lV2q0y1XkWq1IK8i1C1WGWoWpi1K7VG3epGqNu9akkbVHUj&#10;VHVgFFFFAEi1IvaoqetQBYWpFqFamWoK1LEdWI6qx1YjqRlhe1TLUMdTLWciyZamWq61MvapKJlq&#10;WolpytUgS80Ui0tBY+iiigB9FItLUAFFFFABRRRQAUUUUAFFFFABRRRQAUUUUAFFFFABRRRQAUUU&#10;UAFFFFABRRRQAUUUUAFFFFABRRRQAUUUUAFFFFABRRRQAUUUUAFFFFABRRRQAUUUUAFFFFABRRRQ&#10;AUUUUAFFFFABRRRQAUUUUAFFFFABRRRQAUUUygAoooqwDd70yikagAakopm73oAGao2anNUbUEAz&#10;VDI1DNUbNVADNULNTmaoWarJCRq3rX/j3i/3Frm2auis/wDjzg/3FqJjiUKKKKyNAooooAKKKKAC&#10;iiigAooooAKKKKACiiigAoop3NACxrUy01akWrIHKtPpFp/NBYc09e1Mp69qQBRRT6kAooooAKKK&#10;KACiiigAooooAKY3en0xu9ABQ3eihu9UBG1JStSUwImprU5qa1BBDJULd6mkqFu9USQtVeSrDVXk&#10;rXUghkqvJViSq8lOItSvJULVNJUclXEkhkqKpWqNq1ATmkWl5o5oJCnr2plPXtQUSLU0dQrUy1Eg&#10;Jl7VMtRx1MvapkVqTR1YjqGNamjWspDJo6mWoY6mWkWSLUy1HHUvNQUKtSLTV7U+pAKdzSLS0FhS&#10;7adt9qKAG7aNtOooAbto206igBu2jbTqKAG7aNtOooAbto206igBu2jbTqKAG7aNtOooAbto206i&#10;gBu2jbTqKAG7aNtOooAbto206igBu2jbTqKAG7aNtOooAbto206igBu2jbTqKAG7aNtOooAbto20&#10;6igBu2jbTqKAG7aNtOooAbto206igBu2jbTqKAG7aNtOooAbto206igBu2jbTqKAG7aNtOooAbto&#10;VadRQAUUUUAFFFFABRRRUAFFFFWAUUUUANakp9MoARqSlakoAiao2qRqjagghkqFqmkqFq1JIZKr&#10;yVYkqvJTiQV5KrzVYkqvJWgtSvJULVNJULVZJXkqNqmaoWqySNqbTmoaqAbRRQvagB9PWmrUi9qA&#10;HKtTL2qNamjWpKJI1qxGtRrU0dQBIq1YVahjqxHWRZNGtTLUcdTRrUyAkXtU0a1Gq1NHWZZItOWk&#10;5p6rUlD6KKVaCxafTVp1ABRRT6gAooooAKKKKACiiigAooooAKKKKACiiigAooooAKKKKACiiigA&#10;ooooAKKKKACiiigAooooAKZT6RqAG01qdTWqwGtTWpzUlAETVG1TN3pnNBBA1Qt3qZqhbvVEkLVX&#10;kWrUlV5K11IK8i1XarUlV5KYtSu1RtU0lQtVEkLU1qkao2qwG0UUVYDlqRajWpFqAJlqaOq61Mva&#10;oK1LEbVMtV46sR1IyaOrEdV46sLWciyZamjqvHUy1JRPzT17Uzmnr2qQJeaKbSrQWSUU1adQA5aW&#10;kWlqACiiigAooooAKKKKACiiigAooooAKKKKACiiigAooooAKKKKACiiigAooooAKKKKACiiigAo&#10;oooAKKKKACiiigAooooAKKKKACiiigAooooAKKKKACiiigAooooAKKKKACiiigAooooAKKKKACii&#10;igAooooARqbRRQAU1qGakqwEakp3NMagBaiZqGamtQQDNUbNQzVGzVQDWao2ahmqNmqyRrNULNTp&#10;GqFmqtSBsjV01j/x5wf7i1yrNXVWP/HnB/uLWcy4FCiiisTUKKKKACiiigAooooAKKKKACiiigAo&#10;oooAKetNWpF7VUSCRVpyrSc09e1MByrTlpKVaCxy06mrTqACn0i0tQAUUUUAFFFFABRRRQAUUUUA&#10;FMbvT6Y3egAobvRQ3eqAjakpWpKYETU1qc1NagghkqFu9TSVC3eqJIWqvJVhqryVrqQQyVXkqxJV&#10;eSnEWpXao5Kkao5KuJJC1RtUjVG1agJzRzRzRzQSFPXtTKevagomjqRajjqRaiQFiOpo6hjqaOpk&#10;VqWI6sR1XjqxHWUhky1ItRx1NHSLJF7VLzTFp/NQUPXtT6YvapFqSwWnLSU+gAooooAKKfRUAJto&#10;20tFACbaNtLRQAm2jbS0UAJto20tFACbaNtLRQAm2jbS0UAJto20tFACbaNtLRQAm2jbS0UAJto2&#10;0tFACbaNtLRQAm2jbS0UAJto20tFACbaNtLRQAm2jbS0UAJto20tFACbaNtLRQAm2jbS0UAJto20&#10;tFACbaNtLRQAm2jbS0UAJto20tFACbaNtLRQAm2jbS0UAJto20tFACbaNtLRQAm2loooAKKKKACi&#10;iigBlFOam0AFMp9MqwDmm07mmNQBG1RtUjVG1BBDJULVNJULVqSQyVXkqxJVeSnEgryVDJU0lQyV&#10;rEWpXkqvJViSq8lVEkhao271I1Rt3qySPbSU9qZVAFItLSrQA5acvainLUgSLU0a1GvaploKJo6m&#10;jqONamjWsStSZasRrUK1ajqRjl7VMtRqtTL2qCyRVqZajVamWoKHKtSbajWpakB3NFHNFBY+iiig&#10;By0tItLUAFFFFABRRRQAUUUUAFFFFABRRRQAUUUUAFFFFABRRRQAUUUUAFFFFABRRRQAUUUUAFFF&#10;FABSNS0jUANprLTqKsBnNNp1NoAY3emc1K1RtQQQyVC1TN3qFqqIELLULVYaq8lVEkrtUMlWG71X&#10;kWtCCFqhapmqFqoWpC1RtUzd6ZzVkkVFFFWA7dTlqOpFqAJlqSOoV7VMtAFhamjaq61YjrIrUmjq&#10;wtV46sLUyGTL2qaOoV7VNG1Zlky1Ivao1py1JRLSrTVpy0Fjlp1NWnUAOWlplPqACiiigAooooAK&#10;KKKACiiigAooooAKKKKACiiigAooooAKKKKACiiigAooooAKKKKACiiigAooooAKKKKACiiigAoo&#10;ooAKKKKACiiigAooooAKKKKACiiigAooooAKKKKACiiigAooooAKKKKACiiigAplOam0AFFFMqwC&#10;jmjmm0AFMbvQzU1moIBqjZqGao2aqAbJUbNQzVGzVZI1mqNmoZqhZqrUgJGquzVIzVXZqYAzV1tj&#10;/wAecH/XNf8A0GuOkauxsP8Ajyg/65r/AOgis6hcCjRRRWBqFFFFABRRRQAUUUUAFFFFABRRRQAU&#10;UjNspq9qqMSZEi1Mq01e1SLViHLUirTVWn1IDuaKOaKCx9FFFADlpaKKgAooooAKKKKACiiigAoo&#10;ooAKY3en0xu9ABQ3eihu9UBG1JStSUwImprU5qa1BBDJULd6mkqFu9USQtVeSrDVXkrXUghkqvJV&#10;iSq8lOItSu1RyVI1RyVcSSFqjapGqNq1ATmjmjmjmgkKevamU9e1BRNHUi1HHUi1EgLEdTR1DHU0&#10;dTIrUsR1YjqvHViOspDJlqaOoVqaOkWTLUi1GtSLWRRLSrTVp/NBYU+mU+gApy02n1ABRRRQAUUU&#10;UAFFFFABRRRQAUUUUAFFFFABRRRQAUUUUAFFFFABRRRQAUUUUAFFFFABRRRQAUUUUAFFFFABRRRQ&#10;AUUUUAFFFFABRRRQAUUUUAFFFFABRRRQAUUUUAFFFFABRRRQAUUUUAFFFFABRRRQAUUUUAFFFFAB&#10;TKfTKACmU+mVYBzTGp/NMagCNqjapGqNqCCGSoWqaSoWrUkhkqvJViSq8lOJBXkqGSppKhkrWItS&#10;vJVeSrElV5KqJJC1Rt3qRqjbvVkjWpOaXbSc1QCbactJzRQA9VqRVpq1ItSBJGtWFWoY6mVaiRRM&#10;q1YjWoVWrEa1MitSRVqxGtQxrVhVrPUZIq1Mq1GtTLUlki9qkVaatSLUFDlWn0i0/mpLClVaSn0A&#10;FC9qKfUAFFFFABRRRQAUUUUAFFFFABRRRQAUUUUAFFFFABRRRQAUUUUAFFFFABRRRQAUUUUAFFFF&#10;ABRRRQAUUUUAMoooqwGUc0Uc0AMao2qRqjaggjaoZKmaoZKoCFqhbvVhu9V271ZJXbvUMlTSVDJV&#10;kFdqharDVDJVC1IW71G1SN3qNqskjoooqwCpFqOpFqAJF7VItRr2qRaALC1MtV1qaOsitSxG1WF7&#10;VXjqwvapkMmWplqFamWkWWFpy1GtSLWRRItOWmrT+aCxVp1NWnUAFPplPqACiiigAooooAKKKKAC&#10;iiigAooooAKKKKACiiigAooooAKKKKACiiigAooooAKKKKACiiigAooooAKKKKACiiigAooooAKK&#10;KKACiiigAooooAKKKKACiiigAooooAKKKKACiiigAooooAKKKKACiimUAFFFDNVgNak5oo5oAOaY&#10;zUtMZqAGtTWoao2aqIBmqFmpzNULNQSNZqjZqczVDI1WA2RqhZqczVCzVZA2RqhZqczVCzVQtQau&#10;zsP+Qfaf9c1/9BriJGrt9O/5B9p/1yT/ANBrKrsXTKdFFFc5sFFFFABRRRQAUUUUAFFFFABRRUEj&#10;bqqK5gkOX5qmWoVqwq1ZkOVal5pi1Iq0FDl7VLzTNtP5qSxFpy0lPoAKKKctQAtFFFABRRRQAUUU&#10;UAFFFFABRRRQAUxu9Ppjd6AChu9FDd6oCNqSlakpgRNTWpzU1qCCGSoW71NJULd6okhaq8lWGqvJ&#10;WupBDJVeSrElV5KcRaldqjkqRqjkq4kkLVG1SNUbVqAnNHNHNHNBIU9e1Mp69qCiaOpFqOOpFqJA&#10;WI6mjqGOpo6mRWpYjqxHVeOrEdZSGTLU0dQrU0dIsmWpFqNakWsiiRafzTFp/NBYU+mU+gAp9Mp9&#10;QAUUUUAFFFFABRRRQAUUUUAFFFFABRRRQAUUUUAFFFFABRRRQAUUUUAFFFFABRRRQAUUUUAFFFFA&#10;BRRRQAUUUUAFFFFABRRRQAUUUUAFFFFABRRRQAUUUUAFFFFABRRRQAUUUUAFFFFABRRRQAUUUUAF&#10;FFFABRRRQAUyn0ygAplPplWAc0xqfzTGoAjao2qRqjagghkqFqmkqFq1JIZKryVYkqvJTiQV5Khk&#10;qaSoZK1iLUryVXkqxJVeSqiSQtUbd6lpjLVkjabtp1MqgCnr2ooXtUgSLUi9qjVamVaCiSOrC1DG&#10;tWI1qAJI6sR1DGtWI1rKRZNHUy1HGtTKtQWSKtTLUa1MvaoAkWpF7Uzmnr2qSh9KtJTuaCxVp1G3&#10;2ooAKfSLS1ABRRRQAUUUUAFFFFABRRRQAUUUUAFFFFABRRRQAUUUUAFFFFABRRRQAUUUUAFFFFAB&#10;RRRQAUUUUAFFFFADKKKKsBrU1qc1NagBrVG1S0xloII2qGSpmqGSqAhbvVdlqw3eoWqySvJULVYk&#10;qu1WQV2qFqmaoWqhakLd6japmqFqskjoooqwCpFqOpeaAHr2qRahjapagCdasR1XWrEdZSK1Jl7V&#10;YXtVde1TLS1GTLViOq61YjqSyZakWoV7VMtQUSLT+aYtP5qSwp69qZT17UgCn0yn1IBRRRQAUUUU&#10;AFFFFABRRRQAUUUUAFFFFABRRRQAUUUUAFFFFABRRRQAUUUUAFFFFABRRRQAUUUUAFFFFABRRRQA&#10;UUUUAFFFFABRRRQAUUUUAFFFFABRRRQAUUUUAFFFFABRRRQAUUUUAFFFFADKKKKsAbvTKVqTmgA5&#10;ptFI1ADW70zmlZqazUEEbNUbNTmaoWaqAGaoWanM1Rt3qyRsjVCzU5mqFmqtSBrNULNTmaoWarFq&#10;NZqhZqkZqhZqskbI1d3pf/ILs/8Ariv/AKDXAM1d/pf/ACC7P/riv/oNc9bY0plOiiiuc3CiiigA&#10;ooooAKKKKACiimTSeVQA2ST/AJZ01ajXtUy1vblMviHL2qwq1CtTKtSUSLTlpq1IvapAfSrSU7mg&#10;sKfTVp1ABT6Yvan1ABRRRQAUUUUAFFFFABRRRQAUUUUAFMbvT6Y3egAobvRQ3eqAjakpWpKYETU1&#10;qc1NagghkqFu9TSVC3eqJIWqvJVhqryVrqQQyVXkqxJVeSnEWpXao5Kkao5KuJJC1RtUjVG1agJz&#10;RzRzRzQSFPXtTKevagomjqRajjqRaiQFiOpo6hjqaOpkVqWI6sR1XjqxHWUhky1NHUK1NHSLJlqR&#10;ajWpFrIokWn80xafzQWFPplPoAKfTKfUAFFFFABRRRQAUUUUAFFFFABRRRQAUUUUAFFFFABRRRQA&#10;UUUUAFFFFABRRRQAUUUUAFFFFABRRRQAUUUUAFFFFABRRRQAUUUUAFFFFABRRRQAUUUUAFFFFABR&#10;RRQAUUUUAFFFFABRRRQAUUUUAFFFFABRRRQAUUUUAFMp9MoAKZT6ZVgHNMan80xqAI2qNqkao2oI&#10;IZKhappKhatSSGSq8lWJKryU4kFeSoZKmkqGStYi1K8lQtU0lQtVRJIKY1PpjVYDaZT6KCQpy01e&#10;1SLQA5amWo17VNHQUSRrVhVqFamWsStSaNasRrUMdTR1IywvaplqFe1TLUFk0dTLUMdWFqChy1It&#10;RrUi1ID+aKOaKCx9FFFAD6KKKgAooooAKKKKACiiigAooooAKKKKACiiigAooooAKKKKACiiigAo&#10;oooAKKKKACiiigAooooAKKKKACiiigBGptOam0ANamtTmprVYCUxu9Ppjd6AI2qGSpmqFqoghbvU&#10;LVYkqu1WSQyVXarEi1C1VqQVWqOSppKhkqxakLVC1TNULVcSSOinNTasApy02nLQBJHUtRLUi1AF&#10;hamjqFamjqCtSZasR1XWrEdZyGTLUy1CtTLSLJl7VMtQr2qRagomWlpitT6kB1PXtTKevakWFPpl&#10;PqQCiiigAooooAKKKKACiiigAooooAKKKKACiiigAooooAKKKKACiiigAooooAKKKKACiiigAooo&#10;oAKKKKACiiigAooooAKKKKACiiigAooooAKKKKACiiigAooooAKKKKACiiigAooooAKZRRQAU1qd&#10;TKsAo5o5ptABUTNTqZzQQIzVGzU5mqFmqgGs1Rs1DNUbNVkgzVXZqczVCzVWpA1mqFmp0jVCzUxa&#10;jWao2o3VGzVRIM1V2apGaoWqwEr0HS/+QVZ/9cU/9Brz7mvQdL/5Bdn/ANcU/wDQaxrbGlMqUUUV&#10;ym4UUUUAFFFFABRRRQAjNsqmzebRcTedRGtbxjymUpEi1ItNVakXtTAkWplqNan5qChVqRaavan1&#10;IDuaVaatOWgsdRRRQA+iiioAKKKKACiiigAooooAKKKKACiiigApjd6fTG70AFDd6KG71QEbUlK1&#10;JTAiamtTmprUEEMlQt3qaSoW71RJC1V5KsNVeStdSCGSq8lWJKryU4i1K7VHJUjVHJVxJIWqNqka&#10;o2rUBOaOaOaOaCQp69qZT17UFE0dSLUcdSLUSAsR1NHUMdTR1MitSxHViOq8dWI6ykMmWpo6hWpo&#10;6RZMtSLUa1ItZFEi0/mmLT+aCwp9Mp9ABT6ZT6gAooooAKKKKACiiigAooooAKKKKACiiigAoooo&#10;AKKKKACiiigAooooAKKKKACiiigAooooAKKKKACiiigAooooAKKKKACiiigAooooAKKKKACiiigA&#10;ooooAKKKKACiiigAooooAKKKKACiiigAooooAKKKKACiiigAplPplABTKfTKsA5pjU/mmNQBG1Rt&#10;UjVG1BBDJULVNJULVqSQyVXkqxJVeSnEgryVDJU0lQyVrEWpXkqFqmaoWqokkFMapGprVYEbd6KG&#10;70UEjttOWkp60AOXtU0dRrU0dRIokVasKtQqtWFWoK1JlWpo1qNVqaNajUZMq1MvaoVqZe1SWTR1&#10;MtQx1MtQUSKtPpi9qfUgKtOWmrTloLHUUU5agBaKKKACiiigAooooAKKKKACiiigAooooAKKKKAC&#10;iiigAooooAKKKKACiiigAooooAKKKKACiiigAooooAKKKKAEam05qbQA1qa1OamtVgJTG70+mN3o&#10;Ajao271LzUUlUQQyVXarElQstWSQyVXarElV2qtSCvJUMlTSVDJWkRakVRSVI1RtVEkbU2nNTasA&#10;py01e1OWgCRakWo1qRagCaOrEdV46sR1BWpMtWI6rrVhazkMmWplqutWFpFky9qkWo46kWoKJF7U&#10;+mL2p9SA6nr2plPXtSLCnLTactSAtFFFABRRRQAUUUUAFFFFABRRRQAUUUUAFFFFABRRRQAUUUUA&#10;FFFFABRRRQAUUUUAFFFFABRRRQAUUUUAFFFFABRRRQAUUUUAFFFFABRRRQAUUUUAFFFFABRRRQAU&#10;UUUAFFFFABSNS0ygAooplWAUjUvNHNADaYzUN3prUEBuqNmpzVCzVQAzVCzU5mqFmqyQZqhZqczV&#10;XZqrUgGaoZGpzNVdmpgDNUMjU5mqNmqhajWqFmpzNULd6skGamUUjVYC816Dpf8AyC7P/rin/oNe&#10;eV6Hpf8AyC7P/rin/oNc1bY0plSiiiuU3CiiigAooooAKrXU2393UlxN9ngrPVt1awiTKQ5e1WF7&#10;VDGtWFWtJGJItSLTV7VJHSLJFWpeaYtSLUFDl7U+kWn81JYU+mU+gApy02n1ABRRRQAUUUUAFFFF&#10;ABRRRQAUUUUAFFFFABTG70+mN3oAKG70UN3qgI2pKVqSmBE1NanNTWoIIZKhbvU0lQt3qiSFqryV&#10;Yaq8la6kEMlV5KsSVXkpxFqV2qOSpGqOSriSQtUbVI1RtWoCc0c0c0c0EhT17Uynr2oKJo6kWo46&#10;kWokBYjqaOoY6mjqZFaliOrEdV46sR1lIZMtTR1CtTR0iyZakWo1qRayKJFp/NMWn80FhT6ZT6AC&#10;n0yn1ABRRRQAUUUUAFFFFABRRRQAUUUUAFFFFABRRRQAUUUUAFFFFABRRRQAUUUUAFFFFABRRRQA&#10;UUUUAFFFFABRRRQAUUUUAFFFFABRRRQAUUUUAFFFFABRRRQAUUUUAFFFFABRRRQAUUUUAFFFFABR&#10;RRQAUUUUAFFFFABTKfTKACmU+mVYBzTGp/NMagCNqjapGqNqCCGSoWqaSoWrUkhkqvJViSq8lOJB&#10;XkqGSppKhkrWItSu1RyVI1RyVUSSFu9RtUjd6jarASiiigkdzSrSc09VoKJFWplqFamWoAmjqaOo&#10;Y1qxGtTIrUmWrEdQx1YjWs9RkkdTLUa1MtSWSR1LzTFp/NQUPXtUvNRL2qRaksFqSmU+gApy02nL&#10;UALRRRQAUUUUAFFFFABRRRQAUUUUAFFFFABRRRQAUUUUAFFFFABRRRQAUUUUAFFFFABRRRQAUUUU&#10;AFFFFABRRRQAjU2nNTaACo2qSmVYDaY3epGqNu9ADOaikqXmopKoghkqGSppKhkqySGSq7VYkqu1&#10;VqQV5KhbvU0lQt3rSItSNqhapmqFqokjam05qbVgC9qctNXtTloAkWpFqNakWoAmjqaOoY6mVqgr&#10;UsK1TR1XjqxHWchk0dWFqvHVhamRZNHUi1HHUi1JRIvan0xe1PqQHU9e1Mp69qRYU5abTlqQFooo&#10;oAKKKKACiiigAooooAKKKKACiiigAooooAKKKKACiiigAooooAKKKKACiiigAooooAKKKKACiiig&#10;AooooAKKKKACiiigAooooAKKKKACiiigAooooAKKKKACiiigApGpaZQAUUUN3qwGs1JRRzQAc02i&#10;mM1BA1mprNS81EzUADNULNTmao2aqJGs1Q7venM1Qs1WA1mqORqGaoZGqyAZqrs1OZqjZqoWo1mq&#10;ORqGao5GqyRrNUVPbvTOasA5ptFFBIV6Hpf/ACC7P/rin/oNefc16Dpf/ILs/wDrin/oNc1bY2pl&#10;SiiiuU3CiiigApkknlfvKfWVeXX2j93H/qqqK5iZS5Rskn2ifzKdGtRx1NGtdBiTLUyrUarUy1JY&#10;5e1TR01VqRe1QUSLTlWkp69qkBy05aXmkWgsctOpq06gAp9ItLUAFFFFABRRRQAUUUUAFFFFABRR&#10;RQAUUUUAFMbvT6Y3egAobvRQ3eqAjakpWpKYETU1qc1NagghkqFu9TSVC3eqJIWqvJVhqryVrqQQ&#10;yVXkqxJVeSnEWpXao5Kkao5KuJJC1RtUjVG1agJzRzRzRzQSFPXtTKevagomjqRajjqRaiQFiOpo&#10;6hjqaOpkVqWI6sR1XjqxHWUhky1NHUK1NHSLJlqRajWpFrIokWn80xafzQWFPplPoAKfTKfUAFFF&#10;FABRRRQAUUUUAFFFFABRRRQAUUUUAFFFFABRRRQAUUUUAFFFFABRRRQAUUUUAFFFFABRRRQAUUUU&#10;AFFFFABRRRQAUUUUAFFFFABRRRQAUUUUAFFFFABRRRQAUUUUAFFFFABRRRQAUUUUAFFFFABRRRQA&#10;UUUUAFMp9MoAKZT6ZVgHNMan80xqAI2qNqkao2oIIZKhappKhatSSGSq8lWJKryU4kFeSoZKmkqG&#10;StYi1K7VHJUjVHJVRJIW71G1SN3plWA2nc0jULQSLT17Uynr2oKJo6mWoVqxHUASR1NHUa1NHWUi&#10;tSaOrEdQx1YWpkMkWpo6hWrC0iyRakWo1qRayKJaVaSlWgsWn0yn0AC9qfTF7U+oAKKKKACiiigA&#10;ooooAKKKKACiiigAooooAKKKKACiiigAooooAKKKKACiiigAooooAKKKKACiiigAooooAKKKKAEa&#10;m05qbQAUyn0yrARqjbvUjVG3egBnNRSVLzUUlUQQtUMlTNUMlWSQyVXarElV2qtSCvJULd6mkqFu&#10;9aRFqRtULVM1QtVEkbU2nNTasAXtTlpq9qctAEi1ItRrUi1AE0dSLUa9qkjqCtSxHViOq8dWI6zk&#10;MmjqwtV46mXtUyLLEdSLUcdSLUlEi9qfTF7U+pAdT17Uynr2pFhTlptOWpAWiiigAooooAKKKKAC&#10;iiigAooooAKKKKACiiigAooooAKKKKACiiigAooooAKKKKACiiigAooooAKKKKACiiigAooooAKK&#10;KKACiiigAooooAKKKKACiiigAooooAKKKKAGUUUVYBTWpKOaADmm0UjNQA1u9NZqGams1BA1mqNm&#10;oZqjZqoBrNUbNTmaoWarJGs1Qs1OkaoWaq1IGs1Qs1OZqhkarFqNZqjZqGao5GqyRrNUbNQzUyrA&#10;KOaTdSUEhTuabSrQAvNeg6X/AMguz/64p/6DXn1ehaX/AMgu0/64r/6CK5q2xtTKdFFFcpuFFFQX&#10;l19lhoAh1C62/u46z1pv36kjrsjHlMJS5iRVqwq1CtWI1qdREi1Mq1GtTLUlki1ItNXtUi1BQ5al&#10;pirT6kBVpaRadtoLHUUUL2oActLRRUAFFFFABRRRQAUUUUAFFFFABRRRQAUUUUAFMbvT6Y3egAob&#10;vRQ3eqAjakpWpKYETU1qc1NagghkqFu9TSVC3eqJIWqvJVhqryVrqQQyVXkqxJVeSnEWpXao5Kka&#10;o5KuJJC1RtUjVG1agJzRzRzRzQSFPXtTKevagomjqRajjqRaiQFiOpo6hjqaOpkVqWI6sR1XjqxH&#10;WUhky1NHUK1NHSLJlqRajWpFrIokWn80xafzQWFPplPoAKfTKfUAFFFFABRRRQAUUUUAFFFFABRR&#10;RQAUUUUAFFFFABRRRQAUUUUAFFFFABRRRQAUUUUAFFFFABRRRQAUUUUAFFFFABRRRQAUUUUAFFFF&#10;ABRRRQAUUUUAFFFFABRRRQAUUUUAFFFFABRRRQAUUUUAFFFFABRRRQAUUUUAFMp9MoAKZT6ZVgHN&#10;Man80xqAI2qNqkao2oIIZKhappKhatSSGSq8lWJKryU4kFeSoZKmkqGStYi1IWqGSpmqFqokhbvT&#10;Ke3emVYBzRzRzRzQSFSrUa1ItBRMvapI6jjqZagCZasR1XWplrKRWpYjqwtQxrUy0tRky9qmWoV7&#10;VNHWRZMtOWmrTlqSiWlWkpVoLHKtOoXtRSAF7U+mL2p9SAUUUUAFFFFABRRRQAUUUUAFFFFABRRR&#10;QAUUUUAFFFFABRRRQAUUUUAFFFFABRRRQAUUUUAFFFFABRRRQAUUUUAI1NpzU2gAplPplWAjVG3e&#10;pGqNu9ADOaikqXmopKoghaoZKmaoZKskhkqu1WJKrtVakFeSo5KkkqOSrFqQtULVM1QtVkkbU2nN&#10;UbVYDl7U5aiqVaAJFqRahWplqAJFqaOoVqaOpkVqWI6sR1XjqxHWUhk0dTL2qGOpl7UiyZamWoVq&#10;ZagokXtT6Yvan1ICrUi9qjWpF7Uiwpy02nLUgLRRRQAUUUUAFFFFABRRRQAUUUUAFFFFABRRRQAU&#10;UUUAFFFFABRRRQAUUUUAFFFFABRRRQAUUUUAFFFFABRRRQAUUUUAFFFFABRRRQAUUUUAFFFFABRR&#10;RQAUUUUAFMoooAKa1O3e9MqwCjmjmm0AIzU1u9DNUbUEC81E3enM1Qs1UA1mqNqc3eoWqyQZqhka&#10;nSNVdmqtSAZqryNTpGqNmpi1GtULNQzVGzVQagzVC1DNUbNVkgzUlHNHNWA2iilWgkXmiinr2oKB&#10;Vrv9M/5Bdn/1xX/0GuEVa7vTf+PCz/65L/6DXLWNKZTooormNxkknlfvJKw7i4+1T+ZU2pX32ify&#10;4/8AVVVXtXTCHKYTlzEi1NGtRxrUy1QiaNamXtUa1NHUyAkjWplqNe1TLSLJFqRajWpFWsiiRafz&#10;TadzQWItSL2pq06gApy02n1ABRRRQAUUUUAFFFFABRRRQAUUUUAFFFFABRRRQAUxu9Ppjd6AChu9&#10;FDd6oCNqSlakpgRNTWpzU1qCCGSoW71NJULd6okhaq8lWGqvJWupBDJVeSrElV5KcRaldqjkqRqj&#10;kq4kkLVG1SNUbVqAnNHNHNHNBIU9e1Mp69qCiaOpFqOOpFqJAWI6mjqGOpo6mRWpYjqxHVeOrEdZ&#10;SGTLU0dQrU0dIsmWpFqNakWsiiRafzTFp/NBYU+mU+gAp9Mp9QAUUUUAFFFFABRRRQAUUUUAFFFF&#10;ABRRRQAUUUUAFFFFABRRRQAUUUUAFFFFABRRRQAUUUUAFFFFABRRRQAUUUUAFFFFABRRRQAUUUUA&#10;FFFFABRRRQAUUUUAFFFFABRRRQAUUUUAFFFFABRRRQAUUUUAFFFFABRRRQAUyn0ygAplPplWAc0x&#10;qfzTGoAjao2qRqjagghkqFqmkqFq1JIZKryVYkqvJTiQV5KhkqaSoZK1iLUhaoWqZqhaqJIW70yp&#10;WWo2qwE5oo5ooJFWpFptSRrQUTLUkdRrU0dZSAmWrC1XjqwtQWWI6mWoY6mWpkBIvarC9qhWpl7V&#10;mWSLUirUa1MtSULSrSUq0Fki9qKF7UUgHLS0UVIBRRRQAUUUUAFFFFABRRRQAUUUUAFFFFABRRRQ&#10;AUUUUAFFFFABRRRQAUUUUAFFFFABRRRQAUUUUAFFFFABRRRQAjU2nNTaACmU+mVYCNUbd6kao270&#10;AM5qKSpeaikqiCFqhkqZqhkqySGSq7VYkqu1VqQV5KjkqSSo5KsWpC1QtUzVC1WSRtUbVI1RtVgJ&#10;Uq1FUq0AOWplqFamWokBItTR1DHU0dTIrUsR1YjqvHViOspDJo6mXtUMdTL2pFky1MtQrUy1BRIv&#10;an0xe1PqQFWpF7VGtO3UFjqctNpy1AC0UUUAFFFFABRRRQAUUUUAFFFFABRRRQAUUUUAFFFFABRR&#10;RQAUUUUAFFFFABRRRQAUUUUAFFFFABRRRQAUUUUAFFFFABRRRQAUUUUAFFFFABRRRQAUUUUAFFI1&#10;NoAKG70U3dVgJRzRzTaACmM1Oao2oIEpjU5mqNmqgGs1Rs1EjVGzbaskazVCzU5u9Qs1VqQNZqhZ&#10;qczVCzUwGyNUbNQzUzmqFqMZqjZqGao2arJGt3plFHNWAjUlFFBIU7mjmlWgAWpFWhVqRVoKHRrX&#10;c6f/AMeUH/XNf/Qa4hVrt9P/AOPKD/rmv/oNctU0gUaztUvvK/0eP/W1YvLr7LB5lYLN5v7yppw5&#10;ipyHLUi1Gq1Mq1sZ6kka1YjWo41qZakZItTKtRqtTKtQWSLUy9qjVamVagofzT17U1acq1ID6dzT&#10;adQWKtOoXtRQAU+kWlqACiiigAooooAKKKKACiiigAooooAKKKKACiiigApjd6fTG70AFDd6KG71&#10;QEbUlK1JTAiamtTmprUEEMlQt3qaSoW71RJC1V5KsNVeStdSCGSq8lWJKryU4i1K7VHJUjVHJVxJ&#10;IWqNqkao2rUBOaOaOaOaCQp69qZT17UFE0dSLUcdSLUSAsR1NHUMdTR1MitSxHViOq8dWI6ykMmW&#10;po6hWpo6RZMtSLUa1ItZFEi0/mmLT+aCwp9Mp9ABT6ZT6gAooooAKKKKACiiigAooooAKKKKACii&#10;igAooooAKKKKACiiigAooooAKKKKACiiigAooooAKKKKACiiigAooooAKKKKACiiigAooooAKKKK&#10;ACiiigAooooAKKKKACiiigAooooAKKKKACiiigAooooAKKKKACiiigAplPplABTKfTKsA5pjU/mm&#10;NQBG1RtUjVG1BBDJULVNJULVqSQyVXkqxJVeSnEgryVC1TSVC1aC1IWqFqmkqFqskjao2qRqjarA&#10;SiiigB69qkWo17VItQBMtTL2qFamXtUFaky1YWoY6mVakZYjqZahWplrOQE0dTL2qGOpl7VJqSLU&#10;y1GtSLUgP5pFpeaRaCyRe1FC9qKQD6KKKkAooooAKKKKACiiigAooooAKKKKACiiigAooooAKKKK&#10;ACiiigAooooAKKKKACiiigAooooAKKKKACiiigAooooARqbTmptABTKfTKsBGqNu9SNUbd6AGc1F&#10;JUvNRSVRBC1QyVM1QyVZJDJVdqsSVXaq1IK8lRyVJJUclWLUhaoWqZqharJI2qNqkao2qwEqVaiq&#10;VaAHLUy1CtTLUSAkjqaOoY6mjqZFaliOrEdV46sR1lIZNHUy9qhjqZe1IsmWplqFamWoKJF7U+mL&#10;2p9SAq0tItLQWPpy02nLUALRRRQAUUUUAFFFFABRRRQAUUUUAFFFFABRRRQAUUUUAFFFFABRRRQA&#10;UUUUAFFFFABRRRQAUUUUAFFFFABRRRQAUUUUAFFFFABRRRQAUUUUAFFFFABRRTKACiiirAazUlFH&#10;NABzTaKZQA1mprUtMZqCBrNUbNRI1Rs1UA1mqNmoZqjZqskbI1V2pzNUcjVZA2RqhZqczVCzVQtR&#10;rVGzUM1Rs1WSNao2pzNTKsA5ptO5ptBIU7mjmjmgAp6rQq1Iq0FBHUy01VqbbUAOVa7Ky/484P8A&#10;cX/0GuPVa7Cx/wCPOD/cWuaobQOLurr7ZP5lNWmrUi1sZ6jl7VNHUa1YWgNSRVqaNajXtU0a1Goy&#10;RamXtUa1Mq1JZIq1MtRr2qXmoKFWpFpq9qfUgO5pVpq05aCx1FFFAD6KKKgAooooAKKKKACiiigA&#10;ooooAKKKKACiiigAooooAKY3en0xu9ABQ3eihu9UBG1JStSUwImprU5qa1BBDJULd6mkqFu9USQt&#10;VeSrDVXkrXUghkqvJViSq8lOItSu1RyVI1RyVcSSFqjapGqNq1ATmjmjmjmgkKevamU9e1BRNHUi&#10;1HHUi1EgLEdTR1DHU0dTIrUsR1YjqvHViOspDJlqaOoVqaOkWTLUi1GtSLWRRItP5pi0/mgsKfTK&#10;fQAU+mU+oAKKKKACiiigAooooAKKKKACiiigAooooAKKKKACiiigAooooAKKKKACiiigAooooAKK&#10;KKACiiigAooooAKKKKACiiigAooooAKKKKACiiigAooooAKKKKACiiigAooooAKKKKACiiigAooo&#10;oAKKKKACiiigAooooAKZT6ZQAUyn0yrAOaY1P5pjUARtUbVI1RtQQQyVC1TSVC1akkMlV5KsSVXk&#10;pxIK8lQtU0lQtWgtSGSoWqaSoWqySNqjapGqNqsBKKKKAHr2qRajXtUyrUAS1Kvao1qRe1QVqWI6&#10;sL2qvHVhe1SMsL2qRVqNe1TLUFkkdWI6rx1YWoKJFqRajWpFqQH80i0vNKtBY5e1FFFAD6KKKgAo&#10;oooAKKKKACiiigAooooAKKKKACiiigAooooAKKKKACiiigAooooAKKKKACiiigAooooAKKKKACii&#10;igAooooARqbTmptABTKfTKsBGqNu9SNUbd6AGc1FJUvNRSVRBC1QyVM1QyVZJDJVdqsSVXaq1IK8&#10;lRyVJJUclWLUhaoWqZqharJI2qNqkao2qwEp9Mp9AEi1MtV1qaOokBNHU0dQx1NHUyK1LEdWI6rx&#10;1YjrKQyaOpl7VCtSLSLLC1MtQrUy1BRIvan0xe1PqQFWlpFpaCx9OWm05agBaKKKACiiigAooooA&#10;KKKKACiiigAooooAKKKKACiiigAooooAKKKKACiiigAooooAKKKKACiiigAooooAKKKKACiiigAo&#10;oooAKKKKACiiigAooooARqbRRQAUylak5qwEakp3NRM1AD6i3UNTd1BA1mqNmoao2aqAGaoWanM1&#10;Qs1WSDNVdmpzNULNVakDZGqFmpzNULNTFqDNULNTmaoWatSRsjVGzU5mqNqsBKRqXmm0EhRRTuaA&#10;DmiinqtBQ5amVaaq1Iq1ADlWplWmxrUy1BWoRrXWWf8Ax5wf7i1zKrXUWf8Ax5w/7i/yrGoaQOFW&#10;pFpq1IvatjPUkVamWo41qwtSMkjWpl7VHHUyrUyAkWpo6jXtU0dZlki0/mkWnLUlDl7VLzTadzQW&#10;FPplPoAKctNp9QAUUUUAFFFFABRRRQAUUUUAFFFFABRRRQAUUUUAFFFFABTG70+mN3oAKG70UN3q&#10;gI2pKVqSmBE1NanNTWoIIZKhbvU0lQt3qiSFqryVYaq8la6kEMlV5KsSVXkpxFqV2qOSpGqOSriS&#10;QtUbVI1RtWoCc0c0c0c0EhT17Uynr2oKJo6kWo46kWokBYjqaOoY6mjqZFaliOrEdV46sR1lIZMt&#10;TR1CtTR0iyZakWo1qRayKJFp/NMWn80FhT6ZT6ACn0yn1ABRRRQAUUUUAFFFFABRRRQAUUUUAFFF&#10;FABRRRQAUUUUAFFFFABRRRQAUUUUAFFFFABRRRQAUUUUAFFFFABRRRQAUUUUAFFFFABRRRQAUUUU&#10;AFFFFABRRRQAUUUUAFFFFABRRRQAUUUUAFFFFABRRRQAUUUUAFFFFABTKfTKACmU+mVYBzTGp/NM&#10;agCNqjapGqNqCCGSoWqaSoWrUkhkqvJViSq8lOJBXkqFqmkqFq0FqQyVC1TSVC1WSRtUbVI1RtVg&#10;JT17Uynr2oAF7VNHUarUy9qgCRamWoVqZagrUmjqaOoV7VNHUjLS9qmjqFe1TR1BZMtTLUK1MtQU&#10;SLUi1GtSLUgOWnLTVpy0FjqKKKAH0UUVABRRRQAUUUUAFFFFABRRRQAUUUUAFFFFABRRRQAUUUUA&#10;FFFFABRRRQAUUUUAFFFFABRRRQAUUUUAFFFFABRRRQAjU2nNTaACmU+mVYCNUbd6kao270AM5qKS&#10;peaikqiCFqhkqZqhkqySGSq7VYkqu1VqQV5KjkqSSo5KsWpC1QtUzVC1WSRtUbVI1RtVgJT6ZT6A&#10;HLU0dQrU0dQBNHU0dQx1NHUyK1LEdWI6rx1YjrKQyZakWo1qRaRZYWplqFamWoKJF7U+mL2p9SAq&#10;0tItLQWPpy02nLUALRRRQAUUUUAFFFFABRRRQAUUUUAFFFFABRRRQAUUUUAFFFFABRRRQAUUUUAF&#10;FFFABRRRQAUUUUAFFFFABRRRQAUUUUAFFFFABRRRQAUUUUAI1NoooAKG70bvemVQCtSc0jUlMApj&#10;d6GamUECM1Rs1OZqhZqoAkaoWanM1Rs1WSNZqhZqczVDI1VqQNZqhZqczVCzUwGs1Qs1Okao2aqF&#10;qNZqhZqc1Rt3qyRrNSc0UjVYCUUUUEirS0c0UFD1WpFWmqtTRrUAOVakVaI1qRVqCtRyrUyrTVWp&#10;lWpGOjWuktf+PeL/AHFrn41roLX/AI94v9xaxmaROHWrC1CtTKtdBlqSKtWI1qOOpo6kZItTKtRq&#10;tWI6zkWOWpl7VGtTLUlDlqRe1NWpFqQFpVpeaKCx69qKF7UUgBe1PpFpakAooooAKKKKACiiigAo&#10;oooAKKKKACiiigAooooAKKKKACmN3p9MbvQAUN3oobvVARtSUrUlMCJqa1OamtQQQyVC3eppKhbv&#10;VEkLVXkqw1V5K11IIZKryVYkqvJTiLUrtUclSNUclXEkhao2qRqjatQE5o5o5o5oJCnr2plPXtQU&#10;TR1ItRx1ItRICxHU0dQx1NHUyK1LEdWI6rx1YjrKQyZamjqFamjpFky1ItRrUi1kUSLT+aYtP5oL&#10;Cn0yn0AFPplPqACiiigAooooAKKKKACiiigAooooAKKKKACiiigAooooAKKKKACiiigAooooAKKK&#10;KACiiigAooooAKKKKACiiigAooooAKKKKACiiigAooooAKKKKACiiigAooooAKKKKACiiigAoooo&#10;AKKKKACiiigAooooAKKKKACmU+mUAFMp9MqwDmmNT+aY1AEbVG1SNUbUEEMlQtU0lQtWpJDJVeSr&#10;ElV5KcSCvJULVNJULVoLUhkqFqsSVXarJI2qNqkamt3qwGU9e1Mp69qAJFqRe1RrUi9qgCRasR1X&#10;WrEdQVqTR1MvaoY6sLUjJl7VNHUK9qmjqCyZamWoVqZagokWpFqNakWpActOWmrTloLHUUUUAPoo&#10;oqACiiigAooooAKKKKACiiigAooooAKKKKACiiigAooooAKKKKACiiigAooooAKKKKACiiigAooo&#10;oAKKKKACiiigBGptOam0AFMp9MqwEao271I1Rt3oAZzUUlS81FJVEELVDJUzVDJVkkMlV2qxJVdq&#10;rUgryVHJUklRyVYtSFqhapmqFqskjao2qRqjarASn0yn0AOWpo6hWpo6gCaOpo6hjqaOpkVqWI6s&#10;R1XjqxHWUhky1ItRrUi0iywtTLUK1MtQUSL2p9MXtT6kBVpaRaWgsfTlptOWoAWiiigAooooAKKK&#10;KACiiigAooooAKKKKACiiigAooooAKKKKACiiigAooooAKKKKACiiigAooooAKKKKACiiigAoooo&#10;AKKKKACiiigAplPplABRRTWarAGpOaKbQAUxu9Oao2aggGao2anM1Rs1UA1mqFmqRmqFmoJGs1Rs&#10;1DNUMjVrqQNZqjZqczVXZqYDWao5GpzNULNVC1Gs1Qs1SSNULNVkjWamUUjVYC802iigkKdzSLS0&#10;ALtqRVpq9qmVaCgVamWmqtTKtQAKtTKtNVasRrWRWo6NakVaaq1YVaWoxy1t2/8AqIv9z/CsZVrZ&#10;t/8AURf7n+FZTNonGKtTL2qNamjWtjDUkVasRrUMdTKtLUZItTKtNVakWpLJFqZVqNe1SLUFEi9q&#10;fTFWn1ICrS0c0u2gsdRRTlqABaWiigAooooAKKKKACiiigAooooAKKKKACiiigAooooAKKKKACmN&#10;3p9MbvQAUN3oobvVARtSUrUlMCJqa1OamtQQQyVC3eppKhbvVEkLVXkqw1V5K11IIZKryVYkqvJT&#10;iLUrtUclSNUclXEkhao2qRqjatQE5o5o5o5oJCnr2plPXtQUTR1ItRx1ItRICxHU0dQx1NHUyK1L&#10;EdWI6rx1YjrKQyZamjqFamjpFky1ItRrUi1kUSLT+aYtP5oLCn0yn0AFPplPqACiiigAooooAKKK&#10;KACiiigAooooAKKKKACiiigAooooAKKKKACiiigAooooAKKKKACiiigAooooAKKKKACiiigAoooo&#10;AKKKKACiiigAooooAKKKKACiiigAooooAKKKKACiiigAooooAKKKKACiiigAooooAKKKKACmU+mU&#10;AFMp9MqwDmmNT+aY1AEbVG1SNUbUEEMlQtU0lQtWpJDJVeSrElV5KcSCvJULVNJULVoLUjaoZKma&#10;oZKskhamt3pzU1u9WAynr2plPoAkWpF7VGtSL2qAJFqxHUFTx1BWpNHViOq8dWI6kZMvapo6jWpF&#10;qCyZVqZahjqZagokWpFqNakWpActOWmrTloLHUUUUAPoooqACiiigAooooAKKKKACiiigAooooAK&#10;KKKACiiigAooooAKKKKACiiigAooooAKKKKACiiigAooooAKKKKACiiigBGptOam0AFMp9MqwEao&#10;271I1Rt3oAZzUUlS81FJVEELVDJUzVDJVkkMlV2qxJVdqrUgryVHJUklRyVYtSFqhapmqFqskjao&#10;2qRqjarASn0yn0AOWpo6hWpo6gCaOpo6hjqaOpkVqWI6sR1XjqxHWUhky1ItRrUi0iywtTLUK1Mt&#10;QUSL2p9MXtT6kBVpaRaWgsfTlptOWoAWiiigAooooAKKKKACiiigAooooAKKKKACiiigAooooAKK&#10;KKACiiigAooooAKKKKACiiigAooooAKKKKACiiigAooooAKKKKACiimUAFFFFWAN3plFI1AC80xm&#10;paYzUADd6ZzSs1Rs1BANULNTmaoWaqAGaoWanM1QyNVkjZGqFmpzNUMjVZA1mqFmpzNULNVC1Bqh&#10;ZqczVCzVZIM1Rs1DNTKsAo5pN1JQSFO5ptKtAC09Vpq1MtBQKtTRrTVWpFWoAcq1MtNVamjWoK1H&#10;KtTRrTVWplWpGOVamjWmqtSKtQWOVa1of9TH/u1mqtacP+rFYyLicctTLUca1MtdJiSRrVhajjqZ&#10;VpagOWplqNe1TLWRZIq1ItNWpFWpKHLT+abSrQWLT17Uyn0AFOWm0+oAKKKKACiiigAooooAKKKK&#10;ACiiigAooooAKKKKACiiigAooooAKY3en0xu9ABQ3eihu9UBG1JStSUwImprU5qa1BBDJULd6mkq&#10;Fu9USQtVeSrDVXkrXUghkqvJViSq8lOItSu1RyVI1RyVcSSFqjapGqNq1ATmjmjmjmgkKevamU9e&#10;1BRNHUi1HHUi1EgLEdTR1DHU0dTIrUsR1YjqvHViOspDJlqaOoVqaOkWTLUi1GtSLWRRItP5pi0/&#10;mgsKfTKfQAU+mU+oAKKKKACiiigAooooAKKKKACiiigAooooAKKKKACiiigAooooAKKKKACiiigA&#10;ooooAKKKKACiiigAooooAKKKKACiiigAooooAKKKKACiiigAooooAKKKKACiiigAooooAKKKKACi&#10;iigAooooAKKKKACiiigAooooAKZT6ZQAUyn0yrAOaY1P5pjUARtUbVI1RtQQQyVC1TSVC1akkMlV&#10;5KsSVXkpxIK8lQtU0lQtVC1I2qGSpmqGStSSFqa3enNTW71YDKfTKfQBItSL2qNakXtUAS1PHUFT&#10;x1BWpNHViOq8dWI6kZYWpFqNakWoLJo6mWoY6mWoKJFqRajValqQFWnLTVpy0FjqKKKAH0UUVABR&#10;RRQAUUUUAFFFFABRRRQAUUUUAFFFFABRRRQAUUUUAFFFFABRRRQAUUUUAFFFFABRRRQAUUUUAFFF&#10;FABRRRQAjU2nNTaACmU+mVYCNUbd6kao270AM5qKSpeaikqiCFqhkqZqhkqySGSq7VYkqu1VqQV5&#10;KjkqSSo5KsWpC1QtUzVC1WSRtUbVI1RtVgJT6ZT6AHLU0dQrU0dQBNHU0dQx1NHUyK1LEdWI6rx1&#10;YjrKQyZakWo1qRaRZYWplqFamWoKJF7U+mL2p9SAq0tItLQWPpy02nLUALRRRQAUUUUAFFFFABRR&#10;RQAUUUUAFFFFABRRRQAUUUUAFFFFABRRRQAUUUUAFFFFABRRRQAUUUUAFFFFABRRRQAUUUUAFFFF&#10;ABTKKKACmU9mpnNWAc0c0c02gBlMpd1NaggGqFmpzNUMjVQAzVCzU5mqNmqyRrNULNTmaq7NVakA&#10;zVDI1EjVGzUxajWaoWanbqhZq1JBmqNqGao2arASjmjmm0EhRRSrQALS0q05VoKHKtSKtCrUirUA&#10;OVakVaaq1Mq7qgrUcq1NGtNVamVakY5VqZVoVakVaWoDlWpI1pqrUy1JY5Vq/H/qRVRVq5HWMi4n&#10;IrU0a1Gq1NHXSYky9qmWoV7VYXtUFjlqZe1RrUy1BQ/mnr2pq1ItSA/mjmkWloLHqtFFFABT6RaW&#10;oAKKKKACiiigAooooAKKKKACiiigAooooAKKKKACiiigAooooAKY3en0xu9ABQ3eihu9UBG1JStS&#10;UwImprU5qa1BBDJULd6mkqFu9USQtVeSrDVXkrXUghkqvJViSq8lOItSu1RyVI1RyVcSSFqjapGq&#10;Nq1ATmjmjmjmgkKevamU9e1BRNHUi1HHUi1EgLEdTR1DHU0dTIrUsR1YjqvHViOspDJlqaOoVqaO&#10;kWTLUi1GtSLWRRItP5pi0/mgsKfTKfQAU+mU+oAKKKKACiiigAooooAKKKKACiiigAooooAKKKKA&#10;CiiigAooooAKKKKACiiigAooooAKKKKACiiigAooooAKKKKACiiigAooooAKKKKACiiigAooooAK&#10;KKKACiiigAooooAKKKKACiiigAooooAKKKKACiiigAooooAKZT6ZQAUyn0yrAOaY1P5pjUARtUbV&#10;I1RtQQQyVC1TSVC1akkMlV5KsSVXkpxIK8lQtU0lQtVC1I2qGSpmqGStSSFqa3enNTW71YDKfTKf&#10;QBItSL2qNakXtUAS1PHUFTx1BWpNHViOq8dWI6kZYWpFqNakWoLJo6mWoY6mWoKJl7U+mL2p9SAq&#10;05aatOWgsdTlptOWoAWiiigAooooAKKKKACiiigAooooAKKKKACiiigAooooAKKKKACiiigAoooo&#10;AKKKKACiiigAooooAKKKKACiiigAooooARqbTmptABTKfTKsBGqNu9SNUbd6AGc1FJUvNRSVRBC1&#10;QyVM1QyVZJDJVdqsSVXaq1IK8lRyVJJUclWLUhaoWqZqharJI2qNqkao2qwEp9Mp9ADlqaOoVqaO&#10;oAmjqaOoY6mjqZFaliOrEdV46sR1lIZMtSLUa1ItIssLUy1CtTLUFEi9qfTF7U+pAVaWkWloLH05&#10;abTlqAFooooAKKKKACiiigAooooAKKKKACiiigAooooAKKKKACiiigAooooAKKKKACiiigAooooA&#10;KKKKACiiigAooooAKKKKACmUUUAFNZqdTKsAo5o5ptABTGahu9NaggTmomanM1RyNVANZqhZqczV&#10;GzVZI1mqGRqczVCzVWpA1mqGRqdI1Qs1MBrNUbNQzVHI1ULUazVG1DNUbNVkjWpKKOasA5ptFFBI&#10;7mijmlVaChyrTlWhVqRVqAJFWpFWmqtTKtQVqOVamjWmxrUyrUhqCrViNaaq1Iq0tRkirUirTVWp&#10;I1qSyRVqRVpqrUvNQUItXVqsvarS1Eizk1qxGtQx1YVa3kc5ItSL2pqrUirSLJI6mWo41qZagoFq&#10;RaavapeaksOaKRactADqKKfUAFFFFABRRRQAUUUUAFFFFABRRRQAUUUUAFFFFABRRRQAUUUUAFFF&#10;FABTG70+mN3oAKG70UN3qgI2pKVqSmBE1NanNTWoIIZKhbvU0lQt3qiSFqryVYaq8la6kEMlV5Ks&#10;SVXkpxFqV2qOSpGqOSriSQtUbVI1RtWoCc0c0c0c0EhT17Uynr2oKJo6kWo46kWokBYjqaOoY6mj&#10;qZFaliOrEdV46sR1lIZMtTR1CtTR0iyZakWo1qRayKJFp/NMWn80FhT6ZT6ACn0yn1ABRRRQAUUU&#10;UAFFFFABRRRQAUUUUAFFFFABRRRQAUUUUAFFFFABRRRQAUUUUAFFFFABRRRQAUUUUAFFFFABRRRQ&#10;AUUUUAFFFFABRRRQAUUUUAFFFFABRRRQAUUUUAFFFFABRRRQAUUUUAFFFFABRRRQAUUUUAFFFFAB&#10;TKfTKACmU+mVYBzTGp/NMagCNqjapGqNqCCGSoWqaSoWrUkhkqvJViSq8lOJBXkqFqmkqFqoWpG1&#10;QyVM1QyVqSQtTW705qa3erAZT6ZT6AJFqRe1RrUi9qgCWp46gqeOoK1Jo6sR1XjqxHUjLC1ItRrU&#10;i1BZNHUy1DHUy1BRMvan0xe1PqQFWnLTVpy0FjqctNpy1AC0UUUAFFFFABRRRQAUUUUAFFFFABRR&#10;RQAUUUUAFFFFABRRRQAUUUUAFFFFABRRRQAUUUUAFFFFABRRRQAUUUUAFFFFACNTac1NoAKZT6ZV&#10;gI1Rt3qRqjbvQAzmopKl5qKSqIIWqGSpmqGSrJIZKrtViSq7VWpBXkqOSpJKjkqxakLVC1TNULVZ&#10;JG1RtUjVG1WAlPplPoActTR1CtTR1AE0dTR1DHU0dTIrUsR1YjqvHViOspDJlqRajWpFpFlhamWo&#10;VqZagokXtT6Yvan1ICrS0i0tBY+nLTactQAtFFFABRRRQAUUUUAFFFFABRRRQAUUUUAFFFFABRRR&#10;QAUUUUAFFFFABRRRQAUUUUAFFFFABRRRQAUUUUAFFFFABSNS0ygAooprVYCUjUtHNADaKKZQQNZq&#10;azUvNRM1UA1mqORqGao2agkazVGzU5mqFmqwGs1QyNTmaoWarIGs1Qs1OZqhZqoWoNUMjU5mqNmq&#10;ySNmplK1JzVgHNNp3NNoJCnc0m2loAKfQq1Iq0FDo1qWkVakVagByrU0a01VqZVrIrUcq1Mq01Vq&#10;ZVpajHKtSKtCrUirUljlWpFWhVqRVqChy0tKq05e1SA5VqwtQVOtJlnMxrUy1GtTKtbyOcctWFWo&#10;1qZVrMsctSLTVqRe1SUOWnLSUq0Fi0+mU+gApy02n1ABRRRQAUUUUAFFFFABRRRQAUUUUAFFFFAB&#10;RRRQAUUUUAFFFFABRRRQAUxu9Ppjd6AChu9FDd6oCNqSlakpgRNTWpzU1qCCGSoW71NJULd6okha&#10;q8lWGqvJWupBDJVeSrElV5KcRaldqjkqRqjkq4kkLVG1SNUbVqAnNHNHNHNBIU9e1Mp69qCiaOpF&#10;qOOpFqJAWI6mjqGOpo6mRWpYjqxHVeOrEdZSGTLU0dQrU0dIsmWpFqNakWsiiRafzTFp/NBYU+mU&#10;+gAp9Mp9QAUUUUAFFFFABRRRQAUUUUAFFFFABRRRQAUUUUAFFFFABRRRQAUUUUAFFFFABRRRQAUU&#10;UUAFFFFABRRRQAUUUUAFFFFABRRRQAUUUUAFFFFABRRRQAUUUUAFFFFABRRRQAUUUUAFFFFABRRR&#10;QAUUUUAFFFFABRRRQAUyn0ygAplPplWAc0xqfzTGoAjao2qRqjagghkqFqmkqFq1JIZKryVYkqvJ&#10;TiQV5KhappKhaqFqRtUMlTNUMlakkLU1u9Oamt3qwGU+mU+gCRakXtUa1IvaoAkWrEdV1qxHUFak&#10;0dWI6rx1YjqRlhakWo1qRagsmjqZahjqZagomXtT6Yvan1ICrTlpq05aCx1OWm05agBaKKKACiii&#10;gAooooAKKKKACiiigAooooAKKKKACiiigAooooAKKKKACiiigAooooAKKKKACiiigAooooAKKKKA&#10;CiiigBGptOam0AFMp9MqwEao271I1Rt3oAZzUUlS81FJVEELVDJUzVDJVkkMlV2qxJVdqrUgryVH&#10;JUklRyVYtSFqhapmqFqskjao2qRqjarASn0yn0AOWpo6hWpo6gCaOpo6hjqaOpkVqWI6sR1XjqxH&#10;WUhky1ItRrUi0iywtTLUK1MtQUSL2p9MXtT6kBVpaRaWgsfTlptOWoAWiiigAooooAKKKKACiiig&#10;AooooAKKKKACiiigAooooAKKKKACiiigAooooAKKKKACiiigAooooAKKKKACiiigBlFFFWAUyijm&#10;gA5ptFMbvQAM1Rs1OamtQQNZqhkanM1Qs1UAbveoWanM1Qs1WSDNULNRI1Rs1VqQNkaq7NTmaoWa&#10;rFqEjVDI1OZqjZqskjZqazUN3plWAc0c0jUlBIUUU7mgAopVWpFWgocq1Iq0RrUi1ADlWpFWiNak&#10;VagrUdGtTKtCrU0a1IwjWplWmqtTKtQWOVakVaFWpFWoActP5pFWnKtSUOXtTlpaKCx3NSrUVSrU&#10;Ac6q1Mq1GtTL2roMiRamVajjWplqChy1ItRrUi1IC06jmigsevaihe1FIBy0tFFSAUUUUAFFFFAB&#10;RRRQAUUUUAFFFFABRRRQAUUUUAFFFFABRRRQAUUUUAFMbvT6Y3egAobvRQ3eqAjakpWpKYETU1qc&#10;1NagghkqFu9TSVC3eqJIWqvJVhqryVrqQQyVXkqxJVeSnEWpXao5Kkao5KuJJC1RtUjVG1agJzRz&#10;RzRzQSFPXtTKevagomjqRajjqRaiQFiOpo6hjqaOpkVqWI6sR1XjqxHWUhky1NHUK1NHSLJlqRaj&#10;WpFrIokWn80xafzQWFPplPoAKfTKfUAFFFFABRRRQAUUUUAFFFFABRRRQAUUUUAFFFFABRRRQAUU&#10;UUAFFFFABRRRQAUUUUAFFFFABRRRQAUUUUAFFFFABRRRQAUUUUAFFFFABRRRQAUUUUAFFFFABRRR&#10;QAUUUUAFFFFABRRRQAUUUUAFFFFABRRRQAUUUUAFMp9MoAKZT6ZVgHNMan80xqAI2qNqkao2oIIZ&#10;KhappKhatSSGSq8lWJKryU4kFeSoWqaSoWqhakbVDJUzVDJWpJC1NbvTmprd6sBlPplPoAkWpF7V&#10;GtSL2qAJFqxHVdasR1BWpNHViOq8dWI6kZYWpFqNakWoLJo6mWoY6mWoKJl7U+mL2p9SAq05aatO&#10;WgsdTlptOWoAWiiigAooooAKKKKACiiigAooooAKKKKACiiigAooooAKKKKACiiigAooooAKKKKA&#10;CiiigAooooAKKKKACiiigAooooARqbTmptABTKfTKsBGqNu9SNUbd6AGc1FJUvNRSVRBC1QyVM1Q&#10;yVZJDJVdqsSVXaq1IK8lRyVJJUclWLUhaoWqZqharJI2qNqkao2qwEp9Mp9ADlqaOoVqaOoAmjqa&#10;OoY6mjqZFaliOrEdV46sR1lIZMtSLUa1ItIssLUy1CtTLUFEi9qfTF7U+pAVaWkWloLH05abTlqA&#10;FooooAKKKKACiiigAooooAKKKKACiiigAooooAKKKKACiiigAooooAKKKKACiiigAooooAKKKKAC&#10;iiigAplFFABTWpzd6ZVgHNHNHNNoAKiZqczVG1BAM1Rs1DNUbNVANZqjZqGao2arJGs1Qs1OkaoW&#10;aq1IGs1Qs1OkkqFmpi1GyNUbNQzVGzVRI1mqNmoZqirYAo5o5ptBIUUU7mgBFpaKeq0FDlWpFWmx&#10;rUyrUAOVakVabGtTKtQVqOVamVabGtTKtSMdGtTKtNVamVaWoAq1Mq01VqZVqSwVamWmqtOVagoc&#10;tOVaFWn1IDuaOaOaKCxVqWmU+oAwI6mVajVamWugyJFWpFpq0+oKHr2p9MXtUvNSAi05aatOWgsd&#10;RRTlqAFooooAKKKKACiiigAooooAKKKKACiiigAooooAKKKKACiiigAooooAKKKKACmN3p9MbvQA&#10;UN3oobvVARtSUrUlMCJqa1OamtQQQyVC3eppKhbvVEkLVXkqw1V5K11IIZKryVYkqvJTiLUrtUcl&#10;SNUclXEkhao2qRqjatQE5o5o5o5oJCnr2plPXtQUTR1ItRx1ItRICxHU0dQx1NHUyK1LEdWI6rx1&#10;YjrKQyZamjqFamjpFky1ItRrUi1kUSLT+aYtP5oLCn0yn0AFPplPqACiiigAooooAKKKKACiiigA&#10;ooooAKKKKACiiigAooooAKKKKACiiigAooooAKKKKACiiigAooooAKKKKACiiigAooooAKKKKACi&#10;iigAooooAKKKKACiiigAooooAKKKKACiiigAooooAKKKKACiiigAooooAKKKKACmU+mUAFMp9Mqw&#10;DmmNT+aY1AEbVG1SNUbUEEMlQtU0lQtWpJDJVeSrElV5KcSCvJULVNJULVQtSNqhkqZqhkrUkham&#10;t3pzU1u9WAyn0yn0ASLUi9qjWpF7VAEi1YjqutWI6grUmjqxHVeOrEdSMsLUi1GtSLUFk0dTLUMd&#10;TLUFEy9qfTF7U+pAVactNWnLQWOpy02nLUALRRRQAUUUUAFFFFABRRRQAUUUUAFFFFABRRRQAUUU&#10;UAFFFFABRRRQAUUUUAFFFFABRRRQAUUUUAFFFFABRRRQAUUUUAI1NpzU2gAplPplWAjVG3epGqNu&#10;9ADOaikqXmopKoghaoZKmaoZKskhkqu1WJKrtVakFeSo5KkkqOSrFqQtULVM1QtVkkbVG1SNUbVY&#10;CU+mU+gBy1NHUK1NHUATR1NHUMdTR1MitSxHViOq8dWI6ykMmWpFqNakWkWWFqZahWplqCiRe1Pp&#10;i9qfUgKtLSLS0Fj6ctNpy1AC0UUUAFFFFABRRRQAUUUUAFFFFABRRRQAUUUUAFFFFABRRRQAUUUU&#10;AFFFFABRRRQAUUUUAFFFFABTKfTKACiimVYCtSc0c02gApjd6Gams1BAM1Rs1DNUbNVANkao2ahm&#10;qNmqyRrNUcjUM1Rs1VqQNZqrs1SM1V2amAM1Qs1OZqh3VQtRrNUbNQzVGzVZIM1Moo5qwDmm0UUE&#10;juaOaRaWgB6rTlWmqtTKtQUOjWpFWhVqRVqCtRyrsqZVpqrVhVqQ1BVqZVpqrUyrS1GOWpFWhVqR&#10;VqSxy1Mq1Gq1MtQUC1IvamqtSLUgLTuaOaKCwp9Mp9ABT6ZT6gDEXtUy1GtTL2rUyHKtSLTVWpFW&#10;pKHLT+abSrQWLT6atOoAKctNp9QAUUUUAFFFFABRRRQAUUUUAFFFFABRRRQAUUUUAFFFFABRRRQA&#10;UUUUAFFFFABTG70+mN3oAKG70UN3qgI2pKVqSmBE1NanNTWoIIZKhbvU0lQt3qiSFqryVYaq8la6&#10;kEMlV5KsSVXkpxFqV2qOSpGqOSriSQtUbVI1RtWoCc0c0c0c0EhT17Uynr2oKJo6kWo46kWokBYj&#10;qaOoY6mjqZFaliOrEdV46sR1lIZMtTR1CtTR0iyZakWo1qRayKJFp/NMWn80FhT6ZT6ACn0yn1AB&#10;RRRQAUUUUAFFFFABRRRQAUUUUAFFFFABRRRQAUUUUAFFFFABRRRQAUUUUAFFFFABRRRQAUUUUAFF&#10;FFABRRRQAUUUUAFFFFABRRRQAUUUUAFFFFABRRRQAUUUUAFFFFABRRRQAUUUUAFFFFABRRRQAUUU&#10;UAFFFFABTKfTKACmU+mVYBzTGp/NMagCNqjapGqNqCCGSoWqaSoWrUkhkqvJViSq8lOJBXkqFqmk&#10;qFqoWpG1QyVM1QyVqSQtTW705qa3erAZT6ZT6AJFqRe1RrUi9qgCRasR1XWrEdQVqTR1YjqvHViO&#10;pGWFqRajWpFqCyaOplqGOplqCiZe1Ppi9qfUgKtOWmrTloLHU5abTlqAFooooAKKKKACiiigAooo&#10;oAKKKKACiiigAooooAKKKKACiiigAooooAKKKKACiiigAooooAKKKKACiiigAooooAKKKKAEam05&#10;qbQAUyn0yrARqjbvUjVG3egBnNRSVLzUUlUQQtUMlTNUMlWSQyVXarElV2qtSCvJUclSSVHJVi1I&#10;WqFqmaoWqySNqjapGqNqsBKfTKfQA5amjqFamjqAJo6mjqGOpo6mRWpYjqxHVeOrEdZSGTLUi1Gt&#10;SLSLLC1MtQrUy1BRIvan0xe1PqQFWlpFpaCx9OWm05agBaKKKACiiigAooooAKKKKACiiigAoooo&#10;AKKKKACiiigAooooAKKKKACiiigAooooAKKKKACiimUAFFFG73qwGtSc0Uc0AHNMZqWmM1ADWprU&#10;NUbNQQDNULNTpGqFmqiQZqhZqczVCzVYDZGqFmpzNUMjVZA2RqhZqduqHdVC1BmqNmokaoWarJBq&#10;ipWak5qwDmm07mm0EhTuaRaWgAp6rQvapFWgoFWplWhVqRVqAHRrUyrTVWpo1qCtR0a1Mq1Gq1YV&#10;ajUY5VqRVpqrUyrUljlWplWo1WplqCgVakVaTmn1IDlWlop3NBYi0tFPoAKKKKAHLS0UVAGQtTLU&#10;arUyrWpA5acvamqtSKtSA/mikWloLHr2ooooActLRRUAFFFFABRRRQAUUUUAFFFFABRRRQAUUUUA&#10;FFFFABRRRQAUUUUAFFFFABRRRQAUxu9Ppjd6AChu9FDd6oCNqSlakpgRNTWpzU1qCCGSoW71NJUL&#10;d6okhaq8lWGqvJWupBDJVeSrElV5KcRaldqjkqRqjkq4kkLVG1SNUbVqAnNHNHNHNBIU9e1Mp69q&#10;CiaOpFqOOpFqJAWI6mjqGOpo6mRWpYjqxHVeOrEdZSGTLU0dQrU0dIsmWpFqNakWsiiRafzTFp/N&#10;BYU+mU+gAp9Mp9QAUUUUAFFFFABRRRQAUUUUAFFFFABRRRQAUUUUAFFFFABRRRQAUUUUAFFFFABR&#10;RRQAUUUUAFFFFABRRRQAUUUUAFFFFABRRRQAUUUUAFFFFABRRRQAUUUUAFFFFABRRRQAUUUUAFFF&#10;FABRRRQAUUUUAFFFFABRRRQAUyn0ygAplPplWAc0xqfzTGoAjao2qRqjagghkqFqmkqFq1JIZKry&#10;VYkqvJTiQV5KhappKhaqFqRtUMlTNUMlakkLU1u9Oamt3qwGU+mU+gCRakXtUa1IvaoAkWrEdV1q&#10;xHUFak0dWI6rx1YjqRlhakWo1qRagsmjqZahjqZagomXtT6Yvan1ICrTlpq05aCx1OWm05agBaKK&#10;KACiiigAooooAKKKKACiiigAooooAKKKKACiiigAooooAKKKKACiiigAooooAKKKKACiiigAoooo&#10;AKKKKACiiigBGptOam0AFMp9MqwEao271I1Rt3oAZzUUlS81FJVEELVDJUzVDJVkkMlV2qxJVdqr&#10;UgryVHJUklRyVYtSFqhapmqFqskjao2qRqjarASn0yn0AOWpo6hWpo6gCaOpo6hjqaOpkVqWI6sR&#10;1XjqxHWUhky1ItRrUi0iywtTLUK1MtQUSL2p9MXtT6kBVpaRaWgsfTlptOWoAWiiigAooooAKKKK&#10;ACiiigAooooAKKKKACiiigAooooAKKKKACiiigAooooAKKKKACiikagBaZRRQAN3plLupOasA5pt&#10;FI1ADW70zmlams1BA1mqFmp0jVCzVQBI1Qs1Okao2arJGs1Qs1OZqhZqrUgbI1Qs1DNUbNVi1Gs1&#10;Rs1DNUbNVkjZGqNu9OZqiqwCjmjmm0EhRRTuaADmlVaFqRVoKBVqaNaaq1Iq1ADlWplWmqtTKtQV&#10;qOjWplWmqtTKtSMdGtTKtNVakVagscq1Mq01VqZVqABVqRVo205VqShyrT6RafzQAi0tHNKtBY5V&#10;ooooAKfSbaWoAKKKKAMxVqRaatSLWpALUtItP5qSw5pVWkp69qQBTlptOWpAWiiigAooooAKKKKA&#10;CiiigAooooAKKKKACiiigAooooAKKKKACiiigAooooAKKKKACmN3p9MbvQAUN3oobvVARtSUrUlM&#10;CJqa1OamtQQQyVC3eppKhbvVEkLVXkqw1V5K11IIZKryVYkqvJTiLUrtUclSNUclXEkhao2qRqja&#10;tQE5o5o5o5oJCnr2plPXtQUTR1ItRx1ItRICxHU0dQx1NHUyK1LEdWI6rx1YjrKQyZamjqFamjpF&#10;ky1ItRrUi1kUSLT+aYtP5oLCn0yn0AFPplPqACiiigAooooAKKKKACiiigAooooAKKKKACiiigAo&#10;oooAKKKKACiiigAooooAKKKKACiiigAooooAKKKKACiiigAooooAKKKKACiiigAooooAKKKKACii&#10;igAooooAKKKKACiiigAooooAKKKKACiiigAooooAKKKKACmU+mUAFMp9MqwDmmNT+aY1AEbVG1SN&#10;UbUEEMlQtU0lQtWpJDJVeSrElV5KcSCvJULVNJULVQtSNqhkqZqhkrUkhamt3pzU1u9WAyn0yn0A&#10;SLUi9qjWpF7VAEi1YjqutWI6grUmjqxHVeOrEdSMsLUi1GtSLUFk0dTLUMdTLUFEy9qfTF7U+pAV&#10;actNWnLQWOpy02nLUALRRRQAUUUUAFFFFABRRRQAUUUUAFFFFABRRRQAUUUUAFFFFABRRRQAUUUU&#10;AFFFFABRRRQAUUUUAFFFFABRRRQAUUUUAI1NpzU2gAplPplWAjVG3epGqNu9ADOaikqXmopKogha&#10;oZKmaoZKskhkqu1WJKrtVakFeSo5KkkqOSrFqQtULVM1QtVkkbVG1SNUbVYCU+mU+gBy1NHUK1NH&#10;UATR1NHUMdTR1MitSxHViOq8dWI6ykMmWpFqNakWkWWFqZahWplqCiRe1Ppi9qfUgKtLSLS0Fj6c&#10;tNpy1AC0UUUAFFFFABRRRQAUUUUAFFFFABRRRQAUUUUAFFFFABRRRQAUUUUAFFFFABRRRQAUyiig&#10;Apu6nUyrAKOaOabQAVEzU6o2oIBmqNmpzNULNVANkao2ahmqNmqyQZqrs1OZqhZqrUgGaq7NTmao&#10;WamLUazVG1DNUbNVBqDd6rs1SM1QtVkg1JzRSNVkiUUU7mgBFpaKeq0FAq1ItCrUirUAOVamVajV&#10;asKtQVqCrUyrQq1Iq1IyRVqZVpsa1Iq0tQHKtSRrRt9qkjWpLHKtSKtCrUm2oKBacq0L2p9SAU7m&#10;jmigsKfRRQAU+mU+oAKKKKACiiigCgtSKtM5p69qsgfTuabSrQWOWnU1adQAU+mU+oAKKKKACiii&#10;gAooooAKKKKACiiigAooooAKKKKACiiigAooooAKKKKACiiigAooooAKY3en0xu9ABQ3eihu9UBG&#10;1JStSUwImprU5qa1BBDJULd6mkqFu9USQtVeSrDVXkrXUghkqvJViSq8lOItSu1RyVI1RyVcSSFq&#10;japGqNq1ATmjmjmjmgkKevamU9e1BRNHUi1HHUi1EgLEdTR1DHU0dTIrUsR1YjqvHViOspDJlqaO&#10;oVqaOkWTLUi1GtSLWRRItP5pi0/mgsKfTKfQAU+mU+oAKKKKACiiigAooooAKKKKACiiigAooooA&#10;KKKKACiiigAooooAKKKKACiiigAooooAKKKKACiiigAooooAKKKKACiiigAooooAKKKKACiiigAo&#10;oooAKKKKACiiigAooooAKKKKACiiigAooooAKKKKACiiigAooooAKZT6ZQAUyn0yrAOaY1P5pjUA&#10;RtUbVI1RtQQQyVC1TSVC1akkMlV5KsSVXkpxIK8lQtU0lQtVC1I2qGSpmqGStSSFqa3enNTW71YD&#10;KfTKfQBItSL2qNakXtUASLViOq61YjqCtSaOrEdV46sR1IywtSLUa1ItQWTR1MtQx1MtQUTL2p9M&#10;XtT6kBVpy01actBY6nLTactQAtFFFABRRRQAUUUUAFFFFABRRRQAUUUUAFFFFABRRRQAUUUUAFFF&#10;FABRRRQAUUUUAFFFFABRRRQAUUUUAFFFFABRRRQAjU2nNTaACmU+mVYCNUbd6kao270AM5qKSpea&#10;ikqiCFqhkqZqhkqySGSq7VYkqu1VqQV5KjkqSSo5KsWpC1QtUzVC1WSRtUbVI1RtVgJT6ZT6AHLU&#10;0dQrU0dQBNHU0dQx1NHUyK1LEdWI6rx1YjrKQyZakWo1qRaRZYWplqFamWoKJF7U+mL2p9SAq0tI&#10;tLQWPpy02nLUALRRRQAUUUUAFFFFABRRRQAUUUUAFFFFABRRRQAUUUUAFFFFABRRRQAUUUUAFI1L&#10;TKACiimtVgJSNS80c0ANpGams1NaggN1Rs1OaoWaqAGaoWanM1Qs1WSDNULNTmaoZGqtSBrNUMjU&#10;5mquzUwBmqGRqczVCzVQtQaoWanM1RtVkjWamUUjVYA1JRRQSFKq0vNFABUq0KtSKtBQ5VqRVoVa&#10;kjWsQHKtTRrTVWplWpK1HKtTRrTY1qZVpajHKtSKtCrUirUljlWpFWhVqRVqCgWnLQq1LUgIq0/m&#10;m06gsKevam7adQAUUU5agBaKKKACiiigAooooApLUtRLUi1ZA/mijmigsfRRRQA5aWiioAKKKKAC&#10;iiigAooooAKKKKACiiigAooooAKKKKACiiigAooooAKKKKACiiigAooooAKY3en0xu9ABQ3eihu9&#10;UBG1JStSUwImprU5qa1BBDJULd6mkqFu9USQtVeSrDVXkrXUghkqvJViSq8lOItSu1RyVI1RyVcS&#10;SFqjapGqNq1ATmjmjmjmgkKevamU9e1BRNHUi1HHUi1EgLEdTR1DHU0dTIrUsR1YjqvHViOspDJl&#10;qaOoVqaOkWTLUi1GtSLWRRItP5pi0/mgsKfTKfQAU+mU+oAKKKKACiiigAooooAKKKKACiiigAoo&#10;ooAKKKKACiiigAooooAKKKKACiiigAooooAKKKKACiiigAooooAKKKKACiiigAooooAKKKKACiii&#10;gAooooAKKKKACiiigAooooAKKKKACiiigAooooAKKKKACiiigAooooAKZT6ZQAUyn0yrAOaY1P5p&#10;jUARtUbVI1RtQQQyVC1TSVC1akkMlV5KsSVXkpxIK8lQtU0lQtVC1I2qGSpmqGStSSFqa3enNTW7&#10;1YDKfTKfQBItSL2qNakXtUASLViOq61YjqCtSaOrEdV46sR1IywtSLUa1ItQWTR1MtQx1MtQUTL2&#10;p9MXtT6kBVpy01actBY6nLTactQAtFFFABRRRQAUUUUAFFFFABRRRQAUUUUAFFFFABRRRQAUUUUA&#10;FFFFABRRRQAUUUUAFFFFABRRRQAUUUUAFFFFABRRRQAjU2nNTaACmU+mVYCNUbd6kao270AM5qKS&#10;peaikqiCFqhkqZqhkqySGSq7VYkqu1VqQV5KjkqSSo5KsWpC1QtUzVC1WSRtUbVI1RtVgJT6ZT6A&#10;HLU0dQrU0dQBNHU0dQx1NHUyK1LEdWI6rx1YjrKQyZakWo1qRaRZYWplqFamWoKJF7U+mL2p9SAq&#10;0tItLQWPpy02nLUALRRRQAUUUUAFFFFABRRRQAUUUUAFFFFABRRRQAUUUUAFFFFABRRRQAUjUtMo&#10;AKKKGarAazUNSUc0AHNNopjNQA1mpu6hqazUEDWao2ahmqNmqgGs1Q7vepGaoWarJGs1QyNTmaoZ&#10;GqyBrNUMjU5mqFmqhajWaoWapGqFmqyRrNUbNSUVYBzTaKKCQoop3NABT17UypVWgokVakVabGtT&#10;RrUACrUyrTVWpo1qCtRyrU0a01VqaNajUY5VqZVpqrUm2pLHKtTKtNVakVagoctSLSc09VqQBe1P&#10;op3NBYc0q0lP2+1ABRRRQA+iiioAKKKKACiiigAooooAqL2p9ItOWrAFpy0lPXtQAUUU5agBaKKK&#10;ACiiigAooooAKKKKACiiigAooooAKKKKACiiigAooooAKKKKACiiigAooooAKKKKACmN3p9MbvQA&#10;UN3oobvVARtSUrUlMCJqa1OamtQQQyVC3eppKhbvVEkLVXkqw1V5K11IIZKryVYkqvJTiLUrtUcl&#10;SNUclXEkhao2qRqjatQE5o5o5o5oJCnr2plPXtQUTR1ItRx1ItRICxHU0dQx1NHUyK1LEdWI6rx1&#10;YjrKQyZamjqFamjpFky1ItRrUi1kUSLT+aYtP5oLCn0yn0AFPplPqACiiigAooooAKKKKACiiigA&#10;ooooAKKKKACiiigAooooAKKKKACiiigAooooAKKKKACiiigAooooAKKKKACiiigAooooAKKKKACi&#10;iigAooooAKKKKACiiigAooooAKKKKACiiigAooooAKKKKACiiigAooooAKKKKACmU+mUAFMp9Mqw&#10;DmmNT+aY1AEbVG1SNUbUEEMlQtU0lQtWpJDJVeSrElV5KcSCvJULVNJULVQtSNqhkqZqhkrUkham&#10;t3pzU1u9WAyn0yn0ASLUi9qjWpF7VAEi1YjqutWI6grUmjqxHVeOrEdSMsLUi1GtSLUFk0dTLUMd&#10;TLUFEy9qfTF7U+pAVactNWnLQWOpy02nLUALRRRQAUUUUAFFFFABRRRQAUUUUAFFFFABRRRQAUUU&#10;UAFFFFABRRRQAUUUUAFFFFABRRRQAUUUUAFFFFABRRRQAUUUUAI1NpzU2gAplPplWAjVG3epGqNu&#10;9ADOaikqXmopKoghaoZKmaoZKskhkqu1WJKrtVakFeSo5KkkqOSrFqQtULVM1QtVkkbVG1SNUbVY&#10;CU+mU+gBy1NHUK1NHUATR1NHUMdTR1MitSxHViOq8dWI6ykMmWpFqNakWkWWFqZahWplqCiRe1Pp&#10;i9qfUgKtLSLS0Fj6ctNpy1AC0UUUAFFFFABRRRQAUUUUAFFFFABRRRQAUUUUAFFFFABRRRQAUUUU&#10;AMoooqwCmtSUUAHNNopGagBrd6azUM1Rs1BAM1RtQzVGzVQDWao2anM1Qs1WSNZqhkanSNULNVak&#10;DWaoZGpzNULNTFqNZqjZqN1Rs1akjWao2ahmplWAUc0c02gkKKKdzQAc0qrSU9VoKHKtTKtNjWpl&#10;WoAFqZVpqrUyrUFagq1YjWmxrUyrUjHKtTLTVWpFWlqWOWpFWiNakVayAkVactNWpFqSh1Pop3NA&#10;BzRRzRQWP2+1FFFABT6RaWoAKKKKACiiigAooooAKKKKAK9KtJTqsAp9C9qKACn0xe1PqACiiigA&#10;ooooAKKKKACiiigAooooAKKKKACiiigAooooAKKKKACiiigAooooAKKKKACiiigApjd6fTG70AFD&#10;d6KG71QEbUlK1JTAiamtTmprUEEMlQt3qaSoW71RJC1V5KsNVeStdSCGSq8lWJKryU4i1K7VHJUj&#10;VHJVxJIWqNqkao2rUBOaOaOaOaCQp69qZT17UFE0dSLUcdSLUSAsR1NHUMdTR1MitSxHViOq8dWI&#10;6ykMmWpo6hWpo6RZMtSLUa1ItZFEi0/mmLT+aCwp9Mp9ABT6ZT6gAooooAKKKKACiiigAooooAKK&#10;KKACiiigAooooAKKKKACiiigAooooAKKKKACiiigAooooAKKKKACiiigAooooAKKKKACiiigAooo&#10;oAKKKKACiiigAooooAKKKKACiiigAooooAKKKKACiiigAooooAKKKKACiiigAplPplABTKfTKsA5&#10;pjU/mmNQBG1RtUjVG1BBDJULVNJULVqSQyVXkqxJVeSnEgryVC1TSVC1ULUjaoZKmaoZK1JIWprd&#10;6c1NbvVgMp9Mp9AEi1Ivao1qRe1QBItWI6rrViOoK1Jo6sR1XjqxHUjLC1ItRrUi1BZNHUy1DHUy&#10;1BRMvan0xe1PqQFWnLTVpy0FjqctNpy1AC0UUUAFFFFABRRRQAUUUUAFFFFABRRRQAUUUUAFFFFA&#10;BRRRQAUUUUAFFFFABRRRQAUUUUAFFFFABRRRQAUUUUAFFFFACNTac1NoAKZT6ZVgI1Rt3qRqjbvQ&#10;AzmopKl5qKSqIIWqGSpmqGSrJIZKrtViSq7VWpBXkqOSpJKjkqxakLVC1TNULVZJG1RtUjVG1WAl&#10;PplPoActTR1CtTR1AE0dTR1DHU0dTIrUsR1YjqvHViOspDJlqRajWpFpFlhamWoVqZagokXtT6Yv&#10;an1ICrS0i0tBY+nLTactQAtFFFABRRRQAUUUUAFFFFABRRRQAUUUUAFFFFABRRRQAUUUUAFMoooA&#10;KG70UyrAKOaRqSgBGamt3oZqjZqCBeaibvTmao2aqAjZqjZqczVC1WSDNUMjU6RqhZqrUgazVDI1&#10;OkaoWamLUazVG1NZqjZqoNQZqhZqczVCzVZINSUc0c1YDaKKKCR3NFHNKtBQ5VqRVoWpFWoAdGtS&#10;KtNWplWoK1HKtTKtNjWplWpGOVamVaaq1Mq0tQHRrUirTVWplWpLHRrUirQtP5qChVWnKtNVakWp&#10;AWlWl5ooLCn01adQAUUU+oAKKKKACiiigAooooAKKKKACiiigCHmikWnLVgOXtRRRQA+iiioAKKK&#10;KACiiigAooooAKKKKACiiigAooooAKKKKACiiigAooooAKKKKACiiigAooooAKKKKACmN3p9MbvQ&#10;AUN3oobvVARtSUrUlMCJqa1OamtQQQyVC3eppKhbvVEkLVXkqw1V5K11IIZKryVYkqvJTiLUrtUc&#10;lSNUclXEkhao2qRqjatQE5o5o5o5oJCnr2plPXtQUTR1ItRx1ItRICxHU0dQx1NHUyK1LEdWI6rx&#10;1YjrKQyZamjqFamjpFky1ItRrUi1kUSLT+aYtP5oLCn0yn0AFPplPqACiiigAooooAKKKKACiiig&#10;AooooAKKKKACiiigAooooAKKKKACiiigAooooAKKKKACiiigAooooAKKKKACiiigAooooAKKKKAC&#10;iiigAooooAKKKKACiiigAooooAKKKKACiiigAooooAKKKKACiiigAooooAKKKKACmU+mUAFMp9Mq&#10;wDmmNT+aY1AEbVG1SNUbUEEMlQtU0lQtWpJDJVeSrElV5KcSCvJULVNJULVQtSNqhkqZqhkrUkha&#10;mt3pzU1u9WAyn0yn0ASLUi9qjWpF7VAEi1YjqutWI6grUmjqxHVeOrEdSMsLUi1GtSLUFk0dTLUM&#10;dTLUFEy9qfTF7U+pAVactNWnLQWOpy02nLUALRRRQAUUUUAFFFFABRRRQAUUUUAFFFFABRRRQAUU&#10;UUAFFFFABRRRQAUUUUAFFFFABRRRQAUUUUAFFFFABRRRQAUUUUAI1NpzU2gAplPplWAjVG3epGqN&#10;u9ADOaikqXmopKoghaoZKmaoZKskhkqu1WJKrtVakFeSo5KkkqOSrFqQtULVM1QtVkkbVG1SNUbV&#10;YCU+mU+gBy1NHUK1NHUATR1NHUMdTR1MitSxHViOq8dWI6ykMmWpFqNakWkWWFqZahWplqCiRe1P&#10;pi9qfUgKtLSLS0Fj6ctNpy1AC0UUUAFFFFABRRRQAUUUUAFFFFABRRRQAUUUUAFFFFABSbqWmUAF&#10;FFNZqsBKTdS802gApm73p9Q0EBTGanNUbNVANZqhZqc1Rs1WSNZqjZqG71GzVWoEbNUMjU5mqFmp&#10;kDWao2ahmqPdVC1Gs1Rs1DNUbNVkjWamUrNTWqwF5ptFFBIU7mkWnLQAbakVaFWpFWgoI1qZVpqr&#10;UirUASKtSKtNVasKtZFagq1YVaaq1Mq0tRjlWpFWmqtTKtSWEa1Mq02NamVagoFWnKtJT17VID6d&#10;zTadzQWItOVaSn0AFFFPqAEWloooAKKKKACiiigAooooAKKKKACiiigCHmlVaSn1YBTlptOWoAWi&#10;iigAooooAKKKKACiiigAooooAKKKKACiiigAooooAKKKKACiiigAooooAKKKKACiiigAooooAKY3&#10;en0xu9ABQ3eihu9UBG1JStSUwImprU5qa1BBDJULd6mkqFu9USQtVeSrDVXkrXUghkqvJViSq8lO&#10;ItSu1RyVI1RyVcSSFqjapGqNq1ATmjmjmjmgkKevamU9e1BRNHUi1HHUi1EgLEdTR1DHU0dTIrUs&#10;R1YjqvHViOspDJlqaOoVqaOkWTLUi1GtSLWRRItP5pi0/mgsKfTKfQAU+mU5agBaKKKACiiigAoo&#10;ooAKKKKACiiigAooooAKKKKACiiigAooooAKKKKACiiigAooooAKKKKACiiigAooooAKKKKACiii&#10;gAooooAKKKKACiiigAooooAKKKKACiiigAooooAKKKKACiiigAooooAKKKKACiiigAooooAKZT6Z&#10;QAUyn0yrAOaY1P5pjUARtUbVI1RtQQQyVC1TSVC1akkMlV5KsSVXkpxIK8lQtU0lQtVC1I2qGSpm&#10;qGStSSFqa3enNTW71YDKfTKfQBItSL2qNakXtUASLViOq61YjqCtSaOrEdV46sR1IywtSLUa1ItQ&#10;WTR1MtQx1MtQUTL2p9MXtT6kBVpy01actBY6nLTactQAtFFFABRRRQAUUUUAFFFFABRRRQAUUUUA&#10;FFFFABRRRQAUUUUAFFFFABRRRQAUUUUAFFFFABRRRQAUUUUAFFFFABRRRQAjU2nNTaACmU+mVYCN&#10;Ubd6kao270AM5qKSpeaikqiCFqhkqZqhkqySGSq7VYkqu1VqQV5KjkqSSo5KsWpC1QtUzVC1WSRt&#10;UbVI1RtVgJT6ZT6AHLU0dQrU0dQBNHU0dQx1NHUyK1LEdWI6rx1YjrKQyZakWo1qRaRZYWplqFam&#10;WoKJF7U+mL2p9SAq0tItLQWPpy02nLUALRRRQAUUUUAFFFFABRRRQAUUUUAFFFFABRRRQAUUUygA&#10;oooqwGtSUUc0AHNNoplAAzVHupzVG1BA1mqNmoZqjZqoAZqhZqGao2arJGyNULNTmaoZGqtSBrNU&#10;LNTmaoWarFqNao2anSNULNVkjWaoqe3emVYBzTaKKCQp3NNp3NABT1WmqtTKtBQ1Vqwq01VqRVqA&#10;HKtTKtNVamjWoK1HRrUyrTVWpo1qRjo1qZVpqrUyrUFgq1Mq01VqZVqCgVacq0vNPXtUgCrT6Raf&#10;zQWItLRT17UAC9qKKKABe1PooqACiiigAooooAKKKKACiiigAooooAKKKKAIlp1NWnVYBT6ZT6gA&#10;ooooAKKKKACiiigAooooAKKKKACiiigAooooAKKKKACiiigAooooAKKKKACiiigAooooAKKKKACm&#10;N3p9MbvQAUN3oobvVARtSUrUlMCJqa1OamtQQQyVC3eppKhbvVEkLVXkqw1V5K11IIZKryVYkqvJ&#10;TiLUrtUclSNUclXEkhao2qRqjatQE5o5o5o5oJCnr2plPXtQUTR1ItRx1ItRICxHU0dQx1NHUyK1&#10;LEdWI6rx1YjrKQyaOpo6hWpo6RZMtSLUa0/moKJqVajXtUvNSWFPplP3e9ABTlptFQA+ik3UbqAF&#10;ooooAKKKKACiiigAooooAKKKKACiiigAooooAKKKKACiiigAooooAKKKKACiiigAooooAKKKKACi&#10;iigAooooAKKKKACiiigAooooAKKKKACiiigAooooAKKKKACiiigAooooAKKKKACiiigAooooAKKK&#10;KAEam0+mUAFMp9MqwDmmNT+aY1AEbVG1SNUbUEEMlQtU0lQtWpJDJVeSrElV5KcSCvJULVNJULVQ&#10;tSNqhkqZqhkrUkhamt3pzU1u9WAyn0yn0ASLUi9qjWpF7VAEi1YjqutWI6grUmjqxHVeOrEdSMsL&#10;Ui1GtSLUFk0dTLUMdTLUFEy9qfTF7U+pAVactNWnLQWOpy02nLUALRRRQAUUUUAFFFFABRRRQAUU&#10;UUAFFFFABRRRQAUUUUAFFFFABRRRQAUUUUAFFFFABRRRQAUUUUAFFFFABRRRQAUUUUAI1NpzU2gA&#10;plPplWAjVG3epGqNu9ADOaikqXmopKoghaoZKmaoZKskhkqu1WJKrtVakFeSo5KkkqOSrFqQtULV&#10;M1QtVkkbVG1SNUbVYCU+mU+gBy1NHUK1NHUATR1NHUMdTR1MitSxHViOq8dWI6ykMmWpFqNakWkW&#10;WFqZahWplqCiRe1Ppi9qfUgKtLSLS0Fj6ctNpy1AC0UUUAFFFFABRRRQAUUUUAFFFFABRRRQAUUU&#10;UAI1NoooAKZStSVYCNSU7mmM1AA1R7qGpOaCBjNUbNTpKhZqoAZqhZqczVCzVZIM1Qs1EjVCzVWp&#10;ASNULNQzVCzU4i1CRqhanNULNWpISNULNTpKiqwCjmkakoJCiilWgBeaKKeq0FAvapo1pqrUy1AC&#10;1Kq01VqZagrUdGtTKtCrUirUjHRrUyrQq1Iq0tQHKtSKtNVamVayLBVqZaaq1Iq0FAtSLTV7U+pA&#10;dzRRzRQWKtOoooAKfTKfUAFFFFABRRRQAUUUUAFFFFABRRRQAUUUUAFFFFADKKKKsBy0tFFQAUUU&#10;UAFFFFABRRRQAUUUUAFFFFABRRRQAUUUUAFFFFABRRRQAUUUUAFFFFABRRRQAUUUUAFFFFABTG70&#10;+mN3oAKG70UN3qgI2pKVqSmBE1NanNTWoIIZKhbvU0lQt3qiSFqryVYaq8la6kEMlV5KsSVXkpxF&#10;qV2qOSpJKjbvVxJIWqNqkao2rUBOaOaOaOaCQp69qZT17UFE0dSLUK1MtRICxHU0dQx1MvapkVqW&#10;I6sR1VjarEbVlIZYWpFqGOplpFk0dS81Evapeagoevan0xe1OWpActOWk5ooLH0U3dTl7UAFFFFA&#10;Bu96N3vRRUAG73o3e9FFABu96N3vRRQAbvejd70UUAG73o3e9FFABu96N3vRRQAbvejd70UUAG73&#10;o3e9FFABu96N3vRRQAbvejd70UUAG73o3e9FFABu96N3vRRQAbvejd70UUAG73o3e9FFABu96N3v&#10;RRQAbvejd70UUAG73o3e9FFABu96N3vRRQAbvejd70UUAG73o3e9FFABu96N3vRRQAbvejd70UUA&#10;G73o3e9FFABu96N3vRRQAbvejd70UUAG73o3e9FFABu96N3vRRQAbvejd70UUAG73o3e9FFABRRR&#10;VgFMpWpOaAEakp3NMagCNqjapGqNqCCGSoWqaSoWrUkhkqvJViSq8lOJBXkqFqmkqFqoWpG1QyVM&#10;1QyVqSQtTW705qa3erAZT6ZT6AJFqRe1RrUi9qgCRasR1XWrEdQVqTR1YjqvHViOpGWFqRajWpFq&#10;CyaOplqGOplqCiZe1Ppi9qfUgKtOWmrTloLHU5abTlqAFooooAKKKKACiiigAooooAKKKKACiiig&#10;AooooAKKKKACiiigAooooAKKKKACiiigAooooAKKKKACiiigAooooAKKKKAEam05qbQAUyn0yrAR&#10;qjbvUjVG3egBnNRSVLzUUlUQQtUMlTNUMlWSQyVXarElV2qtSCvJUclSSVHJVi1IWqFqmaoWqySN&#10;qjapGqNqsBKfTKfQA5amjqFamjqAJo6mjqGOpo6mRWpYjqxHVeOrEdZSGTLUi1GtSLSLLC1MtQrU&#10;y1BRIvan0xe1PqQFWlpFpaCx9OWm05agBaKKKACiiigAooooAKKKKACiiigAooooAKZT6ZQAUUN3&#10;plWAUc0c02gApjd6GamUECbqazUNULNVADNUe73oZqjZqskbuqGRqczVCzVWpAM1V2anM1Qs1MWo&#10;2RqhZqczVGzVQajZGqFmp0jVCzVZI5mpnNFHNWA2iiigkKdzRzSrQUC1Mq01VqaNagAVamVaatTR&#10;rUFagq1YVajVasKtTINRyrUka0RrUirS1GSKtSKtNVamVaksFWplWmqtSbagoXmnqtCrT6kBFp/N&#10;HNFBYU9e1NVadSAKKKctSAtFFFABRRRQAUUUUAFFFFABRRRQAUUUUAFFFFABRRRQAyhe1FPoAKKK&#10;KACiiigAooooAKKKKACiiigAooooAKKKKACiiigAooooAKKKKACiiigAooooAKKKKACiiigAoooo&#10;AKY3en0xu9ABQ3eihu9UBG1JStSUwImprU5qa1BBDJULd6mkqFu9USQtVeSrDVXkrXUghkqvJViS&#10;q8lOItSvJULVNJULVrEkjkqKpZKiqwDmkWhqSgkdT17VGtLQUTrUy1CtSL2qALC9qmjqvHViOpkV&#10;qWI6sR1XWpo2rPUZYWpF7VCtTL2qSyZamWq6tUytUFEi06o1py1IEtO5pi0tBYu6lptO5oAKKTdR&#10;uoAWik3UbqAFopN1G6gBaKTdRuoAWik3UbqAFopN1G6gBaKTdRuoAWik3UbqAFopN1G6gBaKTdRu&#10;oAWik3UbqAFopN1G6gBaKTdRuoAWik3UbqAFopN1G6gBaKTdRuoAWik3UbqAFopN1G6gBaKTdRuo&#10;AWik3UbqAFopN1G6gBaKTdRuoAWik3UbqAFopN1G6gBaKTdRuoAWik3UbqAFpVpu6jdQBJu96N3v&#10;TKKQD93vRu96ZRQA/d70bvemUUAP3e9N3UlFMApGpaOaAG0xu9Ppjd6CBnNMan80xqoCGSoZKmkq&#10;GSgkhkqvJViSq8laRIK8lQtU0lQtVC1I2qGSpmqGStSSFqa3enNTW71YDKfTKfQBItSL2qNakXtU&#10;ASLViOq61YjqCtSaOrEdV46sR1IywtSLUa1ItQWTR1MtQx1MtQUTL2p9MXtT6kBVpy01actBY6nL&#10;TactQAtFFFABRRRQAUUUUAFFFFABRRRQAUUUUAFFFFABRRRQAUUUUAFFFFABRRRQAUUUUAFFFFAB&#10;RRRQAUUUUAFFFFABRRRQAjU2nNTaACmU+mVYCNUbd6kao270AM5qKSpeaikqiCFqhkqZqhkqySGS&#10;q7VYkqu1VqQV5KjkqSSo5KsWpC1QtUzVC1WSRtUbVI1RtVgJT6ZT6AHLU0dQrU0dQBNHU0dQx1NH&#10;UyK1LEdWI6rx1YjrKQyZakWo1qRaRZYWplqFamWoKJF7U+mL2p9SAq0tItLQWPpy02nLUALRRRQA&#10;UUUUAFFFFABRRRQAUUUUAFMp9MoAKKKazVYA1JzRRzQA2mN3p9RM1BANTWahqjZqoAZqrs1SM1Qs&#10;1BI1mqNmpzNULNWuoDWaoWanM1V5GpkA1Qs1OZqh3VQtRrNUbNTmaoWarJGs1Moo5qwEakoooJCn&#10;c0c0UAFSrTVWpI1oKHKtTLTVWpI1qAHKtTKtNVamjWsitRyrU0a01VqZVpajHKtTLTVWpFWpLHKt&#10;TL2pqrUirUFDlpy0LTlWpAFWpeabTuaCw5pVpKfQAUUU5aQC0UUVIBRRRQAUUUUAFFFFABRRRQAU&#10;UUUAFFFFABRRRQAUUUUAMp9ItLQAUUUUAFFFFABRRRQAUUUUAFFFFABRRRQAUUUUAFFFFABRRRQA&#10;UUUUAFFFFABRRRQAUUUUAFFFFABRRRQAUxu9Ppjd6AChu9FDd6oCNqSlakpgRNTWpzU1qCCGSoW7&#10;1NJULd6okhaq8lWGqvJWupBDJVeSrElV2pxFqV5KhappKhatSSFmplPbvTKsBGpKdzTaCRVpaRaW&#10;gCVamXtVde1TR1BRYjaplqutTLUFalpamjaqsbVYVqkZYXtUytVeNqkVqgssLUytVde1OVqgC0rU&#10;vNQK1SbqCiTdTqj3UvNSA/d70bvemc0c0ATUVFuo3UAS0VFuo3UAS0VFuo3UAS0VFuo3UAS0VFuo&#10;3UAS0VFuo3UAS0VFuo3UAS0VFuo3UAS0VFuo3UAS0VFuo3UAS0VFuo3UAS0VFuo3UAS0VFuo3UAS&#10;0VFuo3UAS0VFuo3UAS0VFuo3UAS0VFuo3UAS0VFuo3UAS0VFuo3UAS0VFuo3UAS0VFuo3UAS0VFu&#10;o3UAS0VFuo3UAS0VFuo3UAS0VFuo3UAS0VFuo3UAS0VFuo3UAS0VFuo3UAT80c0zdRuoLH80m6m7&#10;qWgBd1G6kooAdzTaKKACmN3oprUECc1E3epeaikqgI2qGSpGqNqskhkqvJViSq8lOJBXkqFqmkqF&#10;q0FqRtUMlTNUMlWSQtTW705qa3erAZT6ZT6AJFqRe1RrUi9qgCRasR1XWrEdQVqTR1YjqvHViOpG&#10;WFqRajWpFqCyaOplqGOplqCiZe1Ppi9qfUgKtOWmrTloLHU5abTlqAFooooAKKKKACiiigAooooA&#10;KKKKACiiigAooooAKKKKACiiigAooooAKKKKACiiigAooooAKKKKACiiigAooooAKKKKAEam05qb&#10;QAUyn0yrARqjbvUjVG3egBnNRSVLzUUlUQQtUMlTNUMlWSQyVXarElV2qtSCvJUclSSVHJVi1IWq&#10;FqmaoWqySNqjapGqNqsBKfTKfQA5amjqNakXtUATR1NHUMdTR1MitSxHViOq8dWI6ykMmWpFqNak&#10;WkWWFqZahWplqCiRe1Ppi9qfUgKtLSLS0Fj6ctNpy1AC0UUUAFFFFABRRRQAUUUUAFFFMoAKKKKs&#10;AbvTKKRqAF5pjUtMZqABu9M5pWqNmoIBmqFmpzNULd6oAZqhZqczVDI1WSNkao2ahmqGRqrUgbI1&#10;Qs1OZqhZqsWoM1Qs1O3VCzVZIM1QtTmamVYCM1JTuabQSFFFO5oAOaeq0ypVWgocq1JGtCrUirUA&#10;OVakVdlCrUirUFakirUirQq1NGtSMFWplWhVqRVqCxyrUka0KtSKtQUOVakWk5pVWpAcvan0i0/m&#10;gsOaKKXbQA6iiigAp9FFQAUUUUAFFFFABRRRQAUUUUAFFFFABRRRQAUUUUAFFFFABRRRQAUUUUAF&#10;FFFABRRRQAUUUUAFFFFABRRRQAUUUUAFFFFABRRRQAUUUUAFFFFABRRRQAUUUUAFFFFABRRRQAUU&#10;UUAFMbvT6Y3egAobvRQ3eqAjakpWpKYETU1qc1NagghkqFu9TSVC3eqJIWqvJVhqryVrqQQyVXar&#10;ElV2pxFqQyVXappKhatSSFu9RtUjd6jarASiimUEj6VaatP5oAevapo2qutSK1BRYWplaq69qmVq&#10;xAsK1TRtVdakjapK1LStUytVVWqZWpajLCtUm73qurVIrVJZMrU5WqFWp273oAsbvejd71Dup26o&#10;KJt1G6od1HmUcoE26jdUPmUeZRygTbqN1Q+ZR5lHKBNuo3VD5lHmUcoE26jdUPmUeZRygTbqN1Q+&#10;ZR5lHKBNuo3VD5lHmUcoE26jdUPmUeZRygTbqN1Q+ZR5lHKBNuo3VD5lHmUcoE26jdUPmUeZRygT&#10;bqN1Q+ZR5lHKBNuo3VD5lHmUcoE26jdUPmUeZRygTbqN1Q+ZR5lHKBNuo3VD5lHmUcoE26jdUPmU&#10;eZRygTbqN1Q+ZR5lHKBNuo3VD5lHmUcoE26jdUPmUeZRygTbqN1Q+ZR5lHKBNuo3VD5lHmUcoE26&#10;jdUPmUeZRygTbqN1Q+ZTt1AEm6jdUe6jdQBJup26od1G6gCbdRuqHdRuoAm3Ubqh3UeZQBNuo3VH&#10;u96N3vQBNuo3VHuo3UASK1O3e9R7qXmpAfu96N3vTVajdQA7d70bvem7qN1ADqa1G6k5oARqhapm&#10;qFqoCNqjapGqFqskjkqvJViSq8lOJBXkqFqmkqFq0FqRtUMlTNUMlWSQtTW705qa3erAZT6ZT6AJ&#10;FqRe1RrUi9qgCRasR1BU8dQVqTR1YjqvHViOpGWFqRajWpFqCyaOplqGOplqCiZe1Ppi9qfUgKtO&#10;WmrTloLHU5abTlqAFooooAKKKKACiiigAooooAKKKKACiiigAooooAKKKKACiiigAooooAKKKKAC&#10;iiigAooooAKKKKACiiigAooooAKKKKAEam05qbQAUyn0yrARqjbvUjVG3egBnNRSVLzUUlUQQtUM&#10;lTNUMlWSQyVXarElV2qtSCvJUclSSVHJVi1IWqFqmaoWqySNqjapGptWAypVqKpVoActTLUK1MtR&#10;ICSOpo6hjqaOpkVqWI6sR1XjqxHWUhky1ItRrUi0iywtTLUK1MtQUSL2p9MXtT6kBVpaRaWgsfTl&#10;ptOWoAWiiigAooooAKKKKACiiigAplFFABTKfu96ZzVgHNHNHNNoARqiopGoIBqhZqczVHI1UA1m&#10;qNmoZqjZqskazVCzU5mqFmqtSBsjVCzU6RqhZtlMWo1mqFmpzNULNVBqDNULNTmao2atiRKOaRqS&#10;gkKKKKAFWlop69qCgVamVaFWpFWoANtTKtNVamVagrUcq1Mq02NamVakY5VqZVpqrUyrS1AFWplW&#10;mqtSKtSWSKtOVaFp/NQUKq1ItNXtT6kApVoWloLCn0UUAFOWm0+oAKKKKACiiigAooooAKKKKACi&#10;iigAooooAKKKKACiiigAooooAKKKKACiiigAooooAKKKKACiiigAooooAKKKKACiiigAooooAKKK&#10;KACiiigAooooAKKKKACiiigAooooAKKKKACiiigApjd6fTG70AFDd6KG71QEbUlK1JTAiamtTmpr&#10;UEEMlQt3qaSoW71RJC1V5KsNVeStdSCGSq7VYkqu1OItSvJULVNJULVqSQt3qNqkbvUbVYDWptDd&#10;6KCQp26m0UASbqkVqjWnLQUTK1Tbqrq1TK1QBYVqkVqrq1SK1QVqWlapFaq6tUitUjLCtUitVdWp&#10;ytS1AsbvenbqrrJTvMpcoFhWp3mVX3U7d70iybdTvMqvu96N3vS5QJt1G6od3vRu96OUOYm3Ubqh&#10;3e9G73o5Q5ibdRuqHd70bvejlDmJt1G6od3vRu96OUOYm3Ubqh3e9G73o5Q5ibdRuqHd70bvejlD&#10;mJt1G6od3vRu96OUOYm3Ubqh3e9G73o5Q5ibdRuqHd70bvejlDmJt1G6od3vRu96OUOYm3Ubqh3e&#10;9G73o5Q5ibdRuqHd70bvejlDmJt1G6od3vRu96OUOYm3Ubqh3e9G73o5Q5ibdRuqHd70bvejlDmJ&#10;t1G6od3vRu96OUOYm3Ubqh3e9G73o5Q5ibdRuqHd70bvejlDmJt1G6od3vRu96OUOYm3Ubqh3e9G&#10;73o5Q5ibdRuqHd70bvejlDmJt1G6od3vRu96OUOYm3Ubqh3e9G73o5Q5ibdRuqHd70bvejlDmJt1&#10;G6od3vTt1HKHMSbqdu96h3UbqYcxNu96duqv5lHmUAWN1G6od1G6gCxuoVqh3U7d70ATK1O3e9Qq&#10;1OVqgomVqduqFWp273oAl5o5pm6jdUgP5o5pm6lqgGN3prNTm71G1AEbd6jkqRu9RyVZJG3eq8lW&#10;G71XkpxIK8lQtU0lQtVC1I2qGSpGqOStSSFqbTmptWAyn0UUASLUi9qjWpF7VAEtTx1CtTR1BWpN&#10;HViOq8dWI6kZYWpFqNamXtUFkkdTLUMdTLUFEy9qfTF7U+pAVactNWnLQWOpy02nLUALRRRQAUUU&#10;UAFFFFABRRRQAUUUUAFFFFABRRRQAUUUUAFFFFABRRRQAUUUUAFFFFABRRRQAUUUUAFFFFABRRRQ&#10;AUUUUAI1NpzU2gAplPplWAjVG3epGqNu9ADOaikqXmopKoghaoZKmaoZKskhkqu1WJKryVWpBXao&#10;5KmbvUMlWLUhaoWqZqharJI2ptOam1YAvanLTV7U5aAHLUy1GtSLUASLU0dQrU0dTIrUsR1YjqvH&#10;ViOspDJo6mXtUMdTL2pFky1MtQrUy1BRIvan0xe1PqQFWlpFpaCx9OWm05agBaKKKACiiigAoooo&#10;AKZT6ZQAU3dTqZVgFHNHNNoAKYzUU1qCBOaiZqkZqhkaqAazVGzUM1Rs1WSNZqjZqGaoWaq1IGs1&#10;QyNUjNVdmpgNZqjZqGao2aqFqNZqhkanM1Rt3qyRrNSc0U2rAKKKKCR3NHNItOWgAVakVaFWpFWo&#10;KHRrUirQq1Iq1BWo5VqaNabGtWFWpDUFWpo1psa1Mq0tRjlWpl7U1VqRVqSxyrUyrTV7VLzUFCLU&#10;irTKlWpAWlWl5o5oLCnr2pq06gAoop9QAUUUUAFFFFABRRRQAUUUUAFFFFABRRRQAUUUUAFFFFAB&#10;RRRQAUUUUAFFFFABRRRQAUUUUAFFFFABRRRQAUUUUAFFFFABRRRQAUUUUAFFFFABRRRQAUUUUAFF&#10;FFABRRRQAUUUUAFFFFABRRRQAUxu9Ppjd6AChu9FDd6oCNqSlakpgRNTWpzU1qCCGSoW71NJULd6&#10;okhaq8lWGqvJWupBDJVdqmaoWpxFqV5KhappKhatSSFu9RtUjd6jarAjplPplBIU+mUu6qAdUitU&#10;dC9qkCZWqRWqHdTlagouK1OVqqq1TK1QBYVqkVqr7qk8yoK1LCtTt1V1anbqkNSxupytVfdR5lAy&#10;1u96d5lVVkp3mUAWPMo8yq/mUeZQBY8yjzKr+ZR5lAFjzKPMqv5lHmUAWPMo8yq/mUeZQBY8yjzK&#10;r+ZR5lAFjzKPMqv5lHmUAWPMo8yq/mUeZQBY8yjzKr+ZR5lAFjzKPMqv5lHmUAWPMo8yq/mUeZQB&#10;Y8yjzKr+ZR5lAFjzKPMqv5lHmUAWPMo8yq/mUeZQBY8yjzKr+ZR5lAFjzKPMqv5lHmUAWPMo8yq/&#10;mUeZQBY8yjzKr+ZR5lAFjzKPMqv5lHmUAWPMo8yq/mUeZQBY8yjzKr+ZR5lAFjzKPMqv5lHmUAWP&#10;Mo8yq/mUeZQBY8yjzKr+ZR5lAFjzKPMqv5lHmUAWPMo8yq/mUbqALHmU7zKr+ZR5lLUCx5lHmVX8&#10;yjzKNQLHmU7dVXdTt1LlAseZTt3vVVWp3mU9QLG73qRWqvupyyUagWN1G6oVanK1SWWFanK1Q7qc&#10;rUATbqdUO6nbqgok3e9G73pu6jdQAlI1LzTGoAa3eoWqRqjarJI2qGSpmqGSnEgryVC1WGqu1ULU&#10;hao271M1RtWpJFzUTd6kao271YBRRTloActSL2qNamWokBJHUy1CtTLUFak0dWI6rx1YjqRlhamX&#10;tUK1Mvas5FkkdTLUMdTLUlEy9qfTF7U+pAVactNWnLQWOpy02nLUALRRRQAUUUUAFFFFABRRRQAU&#10;UUUAFFFFABRRRQAUUUUAFFFFABRRRQAUUUUAFFFFABRRRQAUUUUAFFFFABRRRQAUUUUAI1NpzU2g&#10;AplPplWAjVG3epGqNu9ADOaikqXmopKoghaoZKmaoZKskhkquy1YaoZKcSCvJUMlTSVDJWgtSFqh&#10;apmqFqskjam05qbVgFOWm05aAJFqRajWpFqAJl7VJHUcdTLUFak0dWI6rx1YjrOQyaOpl7VDHUy9&#10;qRZMtTLUK1MtQUSL2p9MXtT6kBVpaRaWgsfTlptOWoAWiiigAooooAKRqWmUAFFFNarAN1Nalo5o&#10;AbRSM1RtQQDNTWal5qJu9UAM1Qs1DNUbNQSDNULNTmaoWarAazVCzU6RqhZqsgazVDI1OZqhZqoW&#10;oNUMjU5mqFmqyRrNTKKRmqwF5ptFFBIUq0LS0AFPVaFWpFWgoFqZVpqrUyrUAOVakVaFWplWoK1H&#10;KtTKtNVamVajUY5VqRVpqrU232qSxyrUirQtSKtQUCrUi0bacvapAFWn0U7mgsOaKKfQAUUUUAPo&#10;ooqACiiigAooooAKKKKACiiigAooooAKKKKACiiigAooooAKKKKACiiigAooooAKKKKACiiigAoo&#10;ooAKKKKACiiigAooooAKKKKACiiigAooooAKKKKACiiigAooooAKKKKACiiigAooooAKKKKACmN3&#10;p9MbvQAUN3oobvVARtSUrUlMCJqa1OamtQQQyVC3erDd6rt3qiSFqryVYZajkrXUgptULVaaq8lM&#10;CvJUMlTSVDJVEFdu9RtUjd6jZa2AjprU5lprVRInNHNHNHNABT6ZzS7qAJFan81FTlapAkVqkVqi&#10;5pVagotK1O3VX3U5WqALCyU7dUO73p26gCbzKduqvup26oK1Jt1O8yq+6jdQGpY3Ubqh3UbqA1Jt&#10;1G6od1G6gOYm3Ubqh3UbqA5ibdRuqHdRuoDmJt1G6od1G6gOYm3Ubqh3UbqA5ibdRuqHdRuoDmJt&#10;1G6od1G6gOYm3Ubqh3UbqA5ibdRuqHdRuoDmJt1G6od1G6gOYm3Ubqh3UbqA5ibdRuqHdRuoDmJt&#10;1G6od1G6gOYm3Ubqh3UbqA5ibdRuqHdRuoDmJt1G6od1G6gOYm3Ubqh3UbqA5ibdRuqHdRuoDmJt&#10;1G6od1G6gOYm3Ubqh3UbqA5ibdRuqHdRuoDmJt1G6od1G6gOYm3Ubqh3UeZQGpNuo8yofMo8ynyh&#10;qTeZR5lQ+ZR5lHKGpN5lHmVHu96N3vRyhqTLJTvMqv5lO3UcoaljdRuqHdTt1QGpYVqcrVXWSnK1&#10;Ay0rU5WqurVIrUtQLG6nK1Qq1SLUlk273pytUKtUlAEm6l5pm6lqChWprUtM3e9WA1qjapGqNqCS&#10;NqhkqZqhkpxIIWqu1WGqFqoWpC1RtUjVG1akkLU1qfzSNQBHTlo20/mrAVakWo1qRVqAJI6mjqNe&#10;1SR1MitSwtTR1DHVhaz1GTLUy9qhWpl7VJcSSOplqNamWoKJF7U+mL2p9SAq05aatOWgsdTlptOW&#10;oAWiiigAooooAKKKKACiiigAooooAKKKKACiiigAooooAKKKKACiiigAooooAKKKKACiiigAoooo&#10;AKKKKACiiigAooooARqbTmptABTKfTKsBGqNu9SNUbd6AGc1E3epeaY1UQQtVeSrElQtVkkLd6ry&#10;VYkqvJTiQV5KhappKhatBakLVG3epmqNqski5pjU5qSgBlO20tKtWA5akWmqtPqAJY6mjqFe1WI6&#10;grUkWrEdQrUyrWchk0dTL2qGOrC0iySOplqOOpFqCiRe1Ppi9qfUgKtLRSqtBY6nLTactQAtFFFA&#10;BRRTG70AFFFFWAN3plFHNABzTaKYzUADd6j3UtMaggGao2ahmqNmqgG7veoWanM1Rs1WSNZqhZqd&#10;I1V2aq1IBmqFmoZqjZqsWo1mqFmp9RM1WSNZqjZqG70yrAOaOaOabQSFFFO5oARaWipVWgoFqZVp&#10;qrUi1ADlWplWmxrUyrUFajo1qZVoVakVakY6NamVaaq1Mq1BYKtTKtNVamVagAVakWhVpyrUlAtS&#10;0UUAO5oopdtBY5e1FFFABT6RaWoAKKKKACiiigAooooAKKKKACiiigAooooAKKKKACiiigAooooA&#10;KKKKACiiigAooooAKKKKACiiigAooooAKKKKACiiigAooooAKKKKACiiigAooooAKKKKACiiigAo&#10;oooAKKKKACiiigAooooAKKKKACmN3p9I1ADaG70UN3qgI2pKVqSmAjVC1TNULUEEbd6rt3qw3eoW&#10;qgIWqGSpmqFqqJkV2qvJVhqhkrQCrJULLVhu9QtVC1K8lRtU0i1C1bEkbVFU7LUdBIzmjmlak5qg&#10;DmjmjmjmgAp9NWnUAOVqctR05akCTdTt3vTOaKCiVWpytUFPVqAJt1CtUO73p26oAm3e9G73qPdR&#10;uoAk3e9G73qPdRuoAm8yjzKh3UbqOUCbzKPMqHdRuo5QJvMo8yod1G6jlAm8yjzKh3UbqOUCbzKP&#10;MqHdRuo5QJvMo8yod1G6jlAm8yjzKh3UbqOUCbzKPMqHdRuo5QJvMo8yod1G6jlAm8yjzKh3UbqO&#10;UCbzKPMqHdRuo5QJvMo8yod1G6jlAm8yjzKh3UbqOUCbzKPMqHdRuo5QJvMo8yod1G6jlAm8yjzK&#10;h3UbqOUCbzKPMqHdRuo5QJvMo8yod1G6jlAm8yjzKh3UbqOUCbzKPMqHdRuo5QJvMo8yod1G6jlA&#10;m8yjzKh3UbqOUCbzKN1Q7qN1HKBNuo3VDuo3UcoE26jdUO6nbqAJN1G6o91G6gCbdQrVGrUbvegC&#10;ZWp273qHdTt1QVqWN1OVqhVqk3UBqTK1SK1V1aplqRkytUy9qrr2qRWpagTLUi1CvapeaksfT6iW&#10;nUAPplFFBQ1qjapGqNqCSNqhbvVhu9QtVakFeSo2qZqhanEWpDJUVSt3pnNUGpE3eo9tTMtR7ask&#10;btpeaKVVoAcvapFpq1Iq0AOXtUy1GtTR1BWpJHViOoVWplqNRky1MvaoY6mXtUlky1MtQrUy1BRI&#10;van0xe1PqSxVpy01actADqctNpy1AC0UUUAFFFFABRRRQAUUUUAFFFFABRRRQAUUUUAFFFFABRRR&#10;QAUUUUAFFFFABRRRQAUUUUAFFFFABRRRQAUUUUAFFFFACNTac1NoAKZT6ZVgI1JStSUARNUbVI1R&#10;tVEEMlQtUzVC1WSQt3qGRasNVeSnEghkqu1TNUbVURaldqjZambvTOaoNSBlpu2pG70yrJE20tFP&#10;2+1AAq1Jtpq1ItQVqSLU0dQrViOpDUkWrEdQqtTR0tRky1MtQrUy1JZMvapFqNe1SLUFEi9qfTF7&#10;U+pAdT17Uynr2pFhQvaiimA+imUbveoAfTKKKACmtQzUlWAc0c0jUlACNUbU5mqNqCA3VGzUM1Rs&#10;1UA1mqNmoZqjZqskazVDI1OkaoWaq1IGs1QyNTpGqFmpi1GyNUbNQzVGzVQajWao2ahmqKtiRWpr&#10;UvNNoJCiinc0AHNFHNKq0FDl7VMq1Gq1NGtQA5VqZVpsa1Mq1BWoKtWFWmxrUyrUjHRrUyrTVWpl&#10;WlqAKtTKtR7amVakscq1MtNVadtqChy05e1CrT6kAp3NItLQWKtOoooAKfSLS1ABRRRQAUUUUAFF&#10;FFABRRRQAUUUUAFFFFABRRRQAUUUUAFFFFABRRRQAUUUUAFFFFABRRRQAUUUUAFFFFABRRRQAUUU&#10;UAFFFFABRRRQAUUUUAFFFFABRRRQAUUUUAFFFFABRRRQAUUUUAFFFFABRRRQAUUUUAFFFFADKG70&#10;UN3qgI2peaRqXmmAxqjapGqNqCCOSq8lWGqFlqgK7LUbd6mkWoW71ZJXbvVeRatMtQyLVkFVlqFq&#10;sNUMi1QtSuy1Cy1akWoWWrJK7LUe32qwy1Gy1YEdN21Iy03b7UEjdtG2nUVQDKKfRUgFOWm7fanL&#10;QAtO5o5o5oAKKOaKCgp+73plFAD93vRTKKAH0UyigB9FMooAfRTKKAH0UyigB9FMooAfRTKKAH0U&#10;yigB9FMooAfRTKKAH0UyigB9FMooAfRTKKAH0UyigB9FMooAfRTKKAH0UyigB9FMooAfRTKKAH0U&#10;yigB9FMooAfRTKKAH0UyigB9FMooAfRTKKAH0UyigCXdRuptFADt1LTKctAD+aKOaRagCSpFaoVq&#10;RaAHLUy1CtTLUFakitUi1CtSL2qQ1JlqZagqWOlqMmXtTlpq9qctSWSLTqatOoAKKKNvtQUNao2p&#10;9K1BJC3eo2WpmqFlqtSCFqhbvUzLUbUwK7VGy1My01lqhakFJtqRlpu2gNSOnbaWnc1ZIi05VoVa&#10;kWoK1HLUy1Gq1Mq1IakirU0dRxrUy9qWoyRVqZajVakVaksmjqXmol7VItQUSL2p9MXtT6ksVact&#10;JT17UAFOWm05agBaKKKACiiigAooooAKKKKACiiigAooooAKKKKACiiigAooooAKKKKACiiigAoo&#10;ooAKKKKACiiigAooooAKKKKACiiigApjd6fTG70AFMp9MqwEakpWpKAImprU5qa1BBC1Qt3qZlqF&#10;u9USQtUMi1YaoWWtdSCu1V5KtN3qFlpgV2Wo2WpmqNlqhakLLRtqRqTmgkipyrS0u2rAXmnr2pqr&#10;UirUFajlqxHUarUy1Ixy9qsL2qGOrCrS1AkVakVajWpo6kskXtUy1Gq1ItQUO2+1PpFp/NSWFPXt&#10;TKevakAUUUUwCiiigAooplABRzSNSUAI1NpzVGzUECc0xmoZqjZqoAkaoWanSNULNVkjWao2anSN&#10;ULNVakDWaoZGp0jVCzUwGs1Qs1OZqh3VQtRrNUbNQzVGzVZIN3qNqWkarASiiigkKdzSbaWgBVWp&#10;FWmqtTRrQUOVakWhVqRVrEByrUirQq1Mq1JWo6NamVaaq1Mq0tRjlqRaaq1Mq1JYKtWFWo1WplWo&#10;KBakpqrUtSAU7mjmjmgsKft9qbtp1ABRRT6gAooooAKKKKACiiigAooooAKKKKACiiigAooooAKK&#10;KKACiiigAooooAKKKKACiiigAooooAKKKKACiiigAooooAKKKKACiiigAooooAKKKKACiiigAooo&#10;oAKKKKACiiigAooooAKKKKACiiigAooooAKKKKACiiigAooooAZRRRVgNamtTmprUANao2qWmN3o&#10;IIWqOSpmWoWWqAhbvULVMy1Gy1ZJXkWoWqw1QstVqQV5FqFlq0y1Cy0xalVlqNlqwy1Gy1Qaldlq&#10;Nlqwy1HtqySvtoZam203b7VYEO2jbUm2jbQSR7aNtPooAOaTbTttG2goTmin7fajb7UAMop+32oo&#10;AZRUu2jbQBFT9vtTttG2gBu32o2+1O20baAG7fajb7U7bRtoAbt9qNvtTttG2gBu32o2+1O20baA&#10;G7fajb7U7bRtoAbt9qNvtTttG2gBu32o2+1O20baAG7fajb7U7bRtoAbt9qNvtTttG2gBu32o2+1&#10;O20baAG7fajb7U7bRtoAbt9qNvtTttG2gBu32o2+1O20baAG7fajb7U7bRtoAbt9qNvtTttG2gBu&#10;32o2+1O20baAG7fajb7U7bRtoAbt9qNvtTttG2gBu32o2+1O20baAG7fajb7U7bRtoAbt9qNvtTt&#10;tG2gBu32o2+1O20baAG7fajb7U7bRtoAbt9qNvtTttG2gBu32o2+1O20baAG0U7bS0AMpy0/mk20&#10;ALzRRT6gA2+1OWlooAVamWo1WpNtQVqOWplqNVqRakNR9TrUa9qkWlqMkXtTlpq9qkVaksctOpu2&#10;pFoAWiil20FEbd6ZUu2m0EkLVG1TMtNagCuy1Cy1YZajZarUgrstRstWGWo2WmBCy01lqRlpKoWp&#10;Ftp232p22n80BqM205acq05VoDUcq1ItG2nKtSMkVamWo1qZaWoEi9qkWo17VMq1kWSKtSLTVpy1&#10;JRItLSLT+aCwp69qZT17UgCnLTafUgFFFFABRRRQAUUUUAFFFFABRRRQAUUUUAFFFFABRRRQAUUU&#10;UAFFFFABRRRQAUUUUAFFFFABRRRQAUUUUAFFFFABRRRQAUxu9Ppjd6ACmtTqG71YEbUlK1JQBE1N&#10;apmqNqCCFu9QstWGqFqoCFlqFu9TNUbVZJXZahZasNUbLVakFeRaj21My1Gy0xakO32prLU22l5q&#10;g1INtO2+1O20/mgNRirUirQq1Iq1Iagq1Mq1GtTRrQMkVakWmr2qRagskXtU0a1GtSLUATLTlpqr&#10;TlWpKJFp/NNp3NBYU9e1Mp69qQBRRRTAKKKZQAu6koo5oAOabRTKAGs1JzSM1NZqCBrNULNTpGqF&#10;qokGaoWanM1Qs1WASNULNQzVCzVZASNVdmpzVCzVQtQZqjZqJGqFmqyQao2oZqTmrAOabTuabQSF&#10;KtJTuaACnqtNWploKBVqaNaaq1Mq1AAq1Mq01VqaNagrUdGtTKtNVasKtRqMFWpo1pqrUirUljlW&#10;po1pqrUy1BQKtSKtJzT6kAVafSLT+aCxFpaKevagAooooAF7U+iioAKKKKACiiigAooooAKKKKAC&#10;iiigAooooAKKKKACiiigAooooAKKKKACiiigAooooAKKKKACiiigAooooAKKKKACiiigAooooAKK&#10;KKACiiigAooooAKKKKACiiigAooooAKKKKACiiigAooooAKKKKACiiigAooooAKKKKAGUU5qbQA1&#10;qa1SN3plWA2mN3p9I1AEXNRMtTNUbVRBC1QtVhlqFloJIdtQstWmWoWWrAqstRstWmWoWWrIKrLU&#10;bLVplqNloFqV9tRstWGjpu32qg1K+32pu2rHl01lqySv5dHl1Y8umstHMBDto21N5dHl0cwEO2jb&#10;U3l0eXRzAQ+XR5dTbaNtAEe2jbUm2jbQBHto21Nto20AQ7aNtTbaNtAEO2jbU22m7aAI9tG2pNtG&#10;2gCPbRtqTbRtoAj20bak20baAI9tG2pNtG2gCPbRtqTbRtoAj20bak20baAI9tG2pNtG2gCPbRtq&#10;TbRtoAj20bak20baAI9tG2pNtG2gCPbRtqTbRtoAj20bak20baAI9tG2pNtG2gCPbRtqTbRtoAj2&#10;0bak20baAI9tG2pNtG2gCPbRtqTbRtoAj20bak20baAI9tG2pNtG2gCPbRtqTbRtoAj20bak20ba&#10;AI9tG2pNtG2gCPbRtqTbRtoAj20bam20baAIdtG2pvLo20ARqtG32qTbRtoAbto21Jto21ADdtOV&#10;adt9qdtoK1BVqRVoVakVakNQVadtpyrTlWgY5akVaaq1IvalqA5VqRaatSVJYL2p9ItP5qCg5o5p&#10;dtG2gBOaY1Sbaay0AQtUbLVhlqNlqySFlqNlqZlprLVakFdlqNqsMtRstGoEO2mstTMtN20wIdtO&#10;2+1SeXRtoAaq05Vp22nKtAAq1Iq0KtSKtLUByrUirTVqRVqSxy1Mq01VqRagoctSUzmnr2qQHLTl&#10;pKVaCxaevamrTqACn0yn1ABRRRQAUUUUAFFFFABRRRQAUUUUAFFFFABRRRQAUUUUAFFFFABRRRQA&#10;UUUUAFFFFABRRRQAUUUUAFFFFABRRRQAUUUUAFFFFADKG70UVYDKOaKRqAGtUbVLTG70EEbVC1T8&#10;1Ey1QFdlqNqsMtQstWSQstRstTMtNZarUgqtHTdtWGWo2WjUCuy03bVjbTdtMCHbTtvtUnl07bQB&#10;Gq07bTlWpFjoAaq1Mq0KtSKtLUAVakWhVpyrUlkirUi9qaq1Iq1BQ/mnr2pq05e1SA+lWkpVoLFp&#10;69qZT17UgCiim7qYDqZRRzQAjUlFMZqABmplK1NZqCBrVGzU6RqhZqoBrNUbNQzVGzVZI1mqFmpz&#10;NULNVakDZGqFmpzNULNVi1GyNUbNQzVGzVZI2RqjbvTmao91WAnNHNI1JQSFFFKtAC80u2hakVaC&#10;gVakjWhVqRVqAHKtTKtNVamVagrUdGtTKtNVamVakY5VqZVpqrUirUFjlWpI1oVakjWoAcq1Iq0L&#10;TloKBVqWkWn81IBzRRzSrQWCrTqKKACn0UVABRRRQAUUUUAFFFFABRRRQAUUUUAFFFFABRRRQAUU&#10;UUAFFFFABRRRQAUUUUAFFFFABRRRQAUUUUAFFFFABRRRQAUUUUAFFFFABRRRQAUUUUAFFFFABRRR&#10;QAUUUUAFFFFABRRRQAUUUUAFFFFABRRRQAUUUUAFFFFABRRRQAUUUUAI1Np9MoAG70yn01qsBOab&#10;StSUAMZajZakbvTKCCJlqNlqw1RstUBXZahZatMtRstWSV2Wo2WrDLUbLVakFVo6ay1YZaay0agV&#10;WWm+XVho6ay0wK+2m7ateXTfLp3FqV2Wm+XVho6PLquYNSv5dHl1Y8ujy6OYNSv5dHl1Y8ujy6OY&#10;NSv5dHl1Y8ujy6OYNSv5dHl1Y8ujy6OYNSv5dHl1Y8ujy6OYNSv5dHl1Y8ujy6OYNSv5dHl1Y8uj&#10;y6OYNSv5dHl1Y8ujy6OYNSv5dHl1Y8ujy6OYNSv5dHl1Y8ujy6OYNSv5dHl1Y8ujy6OYNSv5dHl1&#10;Y8ujy6OYNSv5dHl1Y8ujy6OYNSv5dHl1Y8ujy6OYNSv5dHl1Y8ujy6OYNSv5dHl1Y8ujy6OYNSv5&#10;dHl1Y8ujy6OYNSv5dHl1Y8ujy6OYNSv5dHl1Y8ujy6OYNSv5dHl1Y8ujy6OYNSv5dHl1Y8ujy6OY&#10;NSv5dHl1Y8ujy6OYNSv5dHl1Y8ujy6OYNSv5dHl1Y8ujy6OYNSv5dHl1Y8ujy6OYNSv5dHl1Y8uj&#10;y6OYNSv5dHl1Y8ujy6OYNSv5dHl1Y8ujy6OYNSv5dHl1Y8ujy6OYNSv5dHl1Y8ujy6OYNSv5dHl1&#10;Y8ujy6OYNSHbRtqby6PLo5g1IdtG2pvLp3l1Nw1IdtG2pvLo20XDUj205VqRVp22kMj21Jtp232q&#10;Ty6AI1WpFWnKtOVaWoAq1Iq0KtOVaksFWpFWhVqRVqAE5p6rQq07bQULRSrS80ARbfamVLto20AQ&#10;tTWWpGWm7aAIWWo2WrDLUbLVkkLLTdtTbabtoAr7aPLqbb7Ubfaq1IIfLo21Jto20uYBqrTlWnbf&#10;anKtPUBqrUirRtpyrUlgq1ItCrUirUFDl7VItNVafQAq1JtptPqQHc0Uc0UFirTqKKACn0i0tQAU&#10;UUUAFFFFABRRRQAUUUUAFFFFABRRRQAUUUUAFFFFABRRRQAUUUUAFFFFABRRRQAUUUUAFFFFABRR&#10;RQAUUUUAFFFFABRRRQAyinNTaAGtTWqRu9MqwG0xlqXmmNQBFTGqRlpOaCCBlqNlqwy1Gy1QFdlq&#10;Nlqwy1Gy1ZJCy01o6m203bQBX20eXUzLTdtPmII/Lo21Jtp232o5gI1WnKtO2+1O209QBakVaFWn&#10;KtSWCrUirQq1IvaoKBVqRVpeaVaAEqamL2p9SA7mjmjmigsKKKKACiiigA5ptO5ptABUTNQ1JzQQ&#10;IzVGzU5mqFmqgCRqh3U5mqFmqyQZqryNTmaoZGqtSAZqrs1OZqhZqYtQZqhZqczVCzVQajZGqNmp&#10;zNUbNVkjKOaOabVkhRRRQA7mikWnLQUOVakVaFWpFWoAdtqRVo21Iq1BWo5VqaNaaq1Mq1IxyrU0&#10;a02NamVaWoDlWpFWjb7VJGtSWOVakVaFWn81BQi1Iq0L2p9SAU7mjmigsKfQvaigAoXtRT6gAooo&#10;oAKKKKACiiigAooooAKKKKACiiigAooooAKKKKACiiigAooooAKKKKACiiigAooooAKKKKACiiig&#10;AooooAKKKKACiiigAooooAKKKKACiiigAooooAKKKKACiiigAooooAKKKKACiiigAooooAKKKKAC&#10;iiigAooooAKKKKACiiigAplPpGoAbRRRVgMo5pdtNagBKZT6KCCJlqNlqamstAELLUbLVjbUbLVA&#10;V2Wo2WrDLTdtWSV2WmstTMtG2gCvtqPy6tbabtp8xBX8um7farDLRt9qeoFdlpu2rW32pvl0agV9&#10;tG2rHl0eXS5gK+2jbVjy6PLo5gK+2jbVjy6PLo5gK+2jbVjy6PLo5gK+2jbVjy6PLo5gK+2jbVjy&#10;6PLo5gK+2jbVjy6PLo5gK+2jbVjy6PLo5gK+2jbVjy6PLo5gK+2jbVjy6PLo5gK+2jbVjy6PLo5g&#10;K+2jbVjy6PLo5gK+2jbVjy6PLo5gK+2jbVjy6PLo5gK+2jbVjy6PLo5gK+2jbVjy6PLo5gK+2jbV&#10;jy6PLo5gK+2jbVjy6PLo5gK+2jbVjy6PLo5gK+2jbVjy6PLo5gK+2jbVjy6PLo5gK+2jbVjy6PLo&#10;5gK+2jbVjy6PLo5gK+2jbVjy6PLo5gK+2jbVjy6PLo5gK+2jbVjy6PLo5gK+2jbVjy6PLo5gK+2j&#10;bVjy6PLo5gK+2jbVjy6PLo5gK+2jbVjy6PLo5gK+2jbVjy6PLo5gK+2jbVjy6PLo5gK+2nKtTeXR&#10;5dPUCHb7UeXVjb7UbfajUCHy6dtqTb7U7bS5gI9tO2+1SbadtpFkarUirTtvtRt9qADb7U5VpyrT&#10;lWoKBVpyrTlWnKtABtpeaOaXbUgJS7aSn0AM5o5pdtJQAxlprLUvNJtqgIWWo9tWGWmstAFdlpu2&#10;pmWm7askh20bak2+1G32oAj20bak2+1G32oAbto21JtpyrQBGq1Jtp22nbfaoKGqtSKtCrT+aADm&#10;lVaFpyrUgPp3NNpVoLF5pVpKfQAUUUL2oActLRRUAFFFFABRRRQAUUUUAFFFFABRRRQAUUUUAFFF&#10;FABRRRQAUUUUAFFFFABRRRQAUUUUAFFFFABRRRQAUUUUAFFFFABRRRQAUUUUAI1Np9MoAKa1Oo2+&#10;1WAzmm06jmgCJu9NZalplBBG1NZakZaTmgCBlqPbVhlprLVAV9vtTdtTMtN21ZJCy0bak2+1G32o&#10;Aj20bak2+1G32oAaq07b7U5Vp22gCNVqRVp22nKtQUG32pyrTttLzQAq06mqtS1IBTuabTuaCw5o&#10;oooAKKKKACjmjmm0AFMbvQzUyggXdUbNTmqFmqgBmqHd705mqFmqyQZqhZqczVDI1OJA1mqFmpzN&#10;UMjVQDWqGRqczVFVC1EZqhZqczVG1WSNZqZRRzVgHNNoooJCnc0i0tABUqrTVWplWgocq07bQtTR&#10;rWIDlWpI1oVamVakrUcq1NGtNVamVaWowVamVaFWnKtSWOVamVaFWpFWoKBacq0KtOXtUgOWn802&#10;nc0FhSrSU+gAooooAfRRRUAFFFFABRRRQAUUUUAFFFFABRRRQAUUUUAFFFFABRRRQAUUUUAFFFFA&#10;BRRRQAUUUUAFFFFABRRRQAUUUUAFFFFABRRRQAUUUUAFFFFABRRRQAUUUUAFFFFABRRRQAUUUUAF&#10;FFFABRRRQAUUUUAFFFFABRRRQAUUUUAFFFFABRRRQAUUUUAFI1LRQAyinNTaABu9Mp9N21YCc02n&#10;Uc0ANpjd6fSbaCCKkZak2+1N20AR7ajZam20baoCuy03bVjbTfLoAr7fajb7VNtoaOgkr7aGWptt&#10;Hl1YFfbRtqx5dN20AQ+XR5dTbaNtAEO2jbU22jbQBDto21Nto20AQ7aNtTbaNtAEO2jbU22jbQBD&#10;to21Nto20AQ7aNtTbaNtAEO2jbU22jbQBDto21Nto20AQ7aNtTbaNtAEO2jbU22jbQBDto21Nto2&#10;0AQ7aNtTbaNtAEO2jbU22jbQBDto21Nto20AQ7aNtTbaNtAEO2jbU22jbQBDto21Nto20AQ7aNtT&#10;baNtAEO2jbU22jbQBDto21Nto20AQ7aNtTbaNtAEO2jbU22jbQBDto21Nto20AQ7aNtTbaNtAEO2&#10;jbU22jbQBDto21Nto20AQ7aNtTbaNtAEO2jbU22jbQBDto21Nto20AQ7aNtTbaNtAEPl0eXU22jb&#10;QBD5dG2pttG2gCHbTlWpPLp3l0AQ7adt9qk20baAI9vtTttSbacq1BRGq05VqRVp22gCNVp22nKt&#10;O20AJzS7aNtO2+1SAbfajb7U7bS0AFFFFBYUzb7U+igCJqNtSbabt9qCBnNIy07bSUAM203b7VJt&#10;o21QELLRtqbbTdtAEO2nbak8unbaAI9vtRt9qk20baAG7adtp22jbUgG2hVp232p9ADFWn0U7mgs&#10;OaKKXbQAlPoooAKctNp9QAUUUUAFFFFABRRRQAUUUUAFFFFABRRRQAUUUUAFFFFABRRRQAUUUUAF&#10;FFFABRRRQAUUUUAFFFFABRRRQAUUUUAFFFFABRRRQAUUUUAFMp9FADKKKKsBlHNPplABzTadzRzQ&#10;BFTWqWmbfaggZzRzS7aNtAEe2m7fapNtG2qAhZaNtTbabtoAh207y6k8unbaAIdtO2+1SbaXmgBm&#10;2n80u2jbUgG2nbfajb7U+gAoop3NBYc0c0c0UAFFFFABRzRzRzQAc0xqWmM1ADKOaRqazUEDWaoZ&#10;GpzNUbNVAN3VCzVIzVDI1WSNkaoWanM1Qs1WQRs1Rs1OZqhZqoWo1mqFmqRmquzVZIM1Rs1DNSc1&#10;YCNSU7mm0EhRRTuaACnr2pqrUirQUOVamVabGtSKtQA5VqZVpsa1Mq1BWo5VqaNaaq1Mq1IxyrUy&#10;rTVWpFWoLHKtSKtCrUirUFDlp9Iq1Iq1IAq0+inc0FiLS0Uu2gBy9qKKKACn0UVABRRRQAUUUUAF&#10;FFFABRRRQAUUUUAFFFFABRRRQAUUUUAFFFFABRRRQAUUUUAFFFFABRRRQAUUUUAFFFFABRRRQAUU&#10;UUAFFFFABRRRQAUUUUAFFFFABRRRQAUUUUAFFFFABRRRQAUUUUAFFFFABRRRQAUUUUAFFFFABRRR&#10;QAUUUUAFFFFABRRRQAUUUUAFMp9FADKKKKsA2+1Mp9DLSAZzRzRRzTAbSbadtpKAGU3bUm2loIIe&#10;aOaft9qNvtQBHto205lo20AR7aPLqTbRtoAh2+1G32qbbRtqgIdvtRt9qk20baAI9vtRt9qk20ba&#10;AI9vtRt9qk20baAI9vtRt9qk20baAI9vtRt9qk20baAI9vtRt9qk20baAI9vtRt9qk20baAI9vtR&#10;t9qk20baAI9vtRt9qk20baAI9vtRt9qk20baAI9vtRt9qk20baAI9vtRt9qk20baAI9vtRt9qk20&#10;baAI9vtRt9qk20baAI9vtRt9qk20baAI9vtRt9qk20baAI9vtRt9qk20baAI9vtRt9qk20baAI9v&#10;tRt9qk20baAI9vtRt9qk20baAI9vtRt9qk20baAI9vtRt9qk20baAI9vtRt9qk20baAI9vtRt9qk&#10;20baAI9vtRt9qk20baAI9vtRt9qk20baAI9vtRt9qk20baAI9vtRt9qk20baAI9vtRt9qk20baAI&#10;9vtRt9qk20baAI9vtRt9qk20baAI9vtRt9qk20baAI9vtRt9qk207bQBDt9qd5dSbaNtAEe2nbad&#10;to21IDdtLzT1Wjb7UAMpdtO2+1PoAhp+32p22loAKKdzSbaCxeaOaOaKAE20baWigBNtLzRRQAc0&#10;2nc0m2gBKZt9ql5ptADKbtqTbRtoII9tG2paKAIttG2nbfan0ARbaNtS0m2gBtO20tO5oAbRTuaO&#10;aCxNtLRRQAU+iigAoop9QAUUUUAFFFFABRRRQAUUUUAFFFFABRRRQAUUUUAFFFFABRRRQAUUUUAF&#10;FFFABRRRQAUUUUAFFFFABRRRQAUUUUAFFFFABRRRQAUUUUAFFFFABRRRQAjU2n0UAMoooqwGUc0+&#10;mUAHNNp1HNADaTbT+abQAym7ak20baCCPbRtqWigCLbRtp232p9AEW2jbUtJtoAbt9qdtpadzQA2&#10;inc0c0FhzRRRQAUUUUAFHNFHNABzTaKRqAG0ylZqazUEAzVDI1OZqhkaqAazVGzU5mqGRqskazVC&#10;zU5mqFmqtSBsjVCzU6RqjZqYtSNmqNmo3VHI1akgzVCzU5mqKrAVqTmkakoJCiilWgA20tFPVaCh&#10;y1Iq0RrUirUAOVakVabGtTKtQVqOVamVaFWpFWpGOVamVaFWpFWlqA5akVaFWpFWpLHL2qRaaq1I&#10;q1BQLUirTVWn1IDuaOaRaWgsVadRRQAU+kWlqACiiigAooooAKKKKACiiigAooooAKKKKACiiigA&#10;ooooAKKKKACiiigAooooAKKKKACiiigAooooAKKKKACiiigAooooAKKKKACiiigAooooAKKKKACi&#10;iigAooooAKKKKACiiigAooooAKKKKACiiigAooooAKKKKACiiigAooooAKKKKACiiigAooooAKKK&#10;KACiiigAplPooAZRRRVgG32prU6igBlJtqSm7aAE5o5oooAbRS7aNtACUm2nbaXmgBm2jbT+aOaA&#10;GbaNtP5ptACbaNtLRQQJto20tFACbaNtLRQAm2jbS0UAJto20tFACbaNtLRQAm2jbS0UAJto20tF&#10;ACbaNtLRQAm2jbS0UAJto20tFACbaNtLRQAm2jbS0UAJto20tFACbaNtLRQAm2jbS0UAJto20tFA&#10;CbaNtLRQAm2jbS0UAJto20tFACbaNtLRQAm2jbS0UAJto20tFACbaNtLRQAm2jbS0UAJto20tFAC&#10;baNtLRQAm2jbS0UAJto20tFACbaNtLRQAm2jbS0UAJto20tFACbaNtLRQAm2jbT+aOaCxm2jbT+a&#10;TbQAlFLto20AJRS7aWgA5pNtLRQAUUu2nUAMpdtOooANvtRt9qKKQBt9qNvtRRQAyin0UwGUm2nb&#10;aNtACc0c0UUANop1FADaKdRQA2nc0UUAHNJtpaXbQAlFP2+1FADdtOoooAKKKfUAFFFFABRRRQAU&#10;UUUAFFFFABRRRQAUUUUAFFFFABRRRQAUUUUAFFFFABRRRQAUUUUAFFFFABRRRQAUUUUAFFFFABRR&#10;RQAUUUUAFFFFABRRRQAUUUUAFFFFABRRRQAUyn0UAMoooqwG7aSn0UAMpNtO20baAE5o5oooAbRT&#10;qKAG0U6igBtO5oooAOaTbS0UAFFLto20AJRRRQAUUUjUADUlO5ptABUTNTm701qCBOaikpzNUMjV&#10;QAzVCzU5u9RtVkjWaoWanM1Qs1VqQNZqhkanSNUFMWojNULNTmaoZGqg1BmqFqczVGzVZI1qTmim&#10;1YBRRRQSFO5o5ooKHqtSKtNVamVagAVamVaaq1Mq1BWoKtWFWmxrUyrUhqCrUyrRGtTKtLUYKtTK&#10;tNVamVaksI1qZVpqrUvNQUKtOXtTVWpFqQFp3NHNFBYU+mqtOoAKKKfUAFFFFABRRRQAUUUUAFFF&#10;FABRRRQAUUUUAFFFFABRRRQAUUUUAFFFFABRRRQAUUUUAFFFFABRRRQAUUUUAFFFFABRRRQAUUUU&#10;AFFFFABRRRQAUUUUAFFFFABRRRQAUUUUAFFFFABRRRQAUUUUAFFFFABRRRQAUUUUAFFFFABRRRQA&#10;UUUUAFFFFABRRRQAUUUUAFFFFABRRRQAUUUUAFFFFADKKfSbaAG0UUVYBRRRQA3bRtp1FADdtG2n&#10;UUAMop+32o2+1IBlFP2+1G32oAZRT9vtRt9qAGUU/b7UbfagBlFP2+1G32oAZRT9vtRt9qAGUU/b&#10;7UbfagBlFP2+1G32oAZRT9vtRt9qAGUU/b7UbfagBlFP2+1G32oAZRT9vtRt9qAGUU/b7UbfagBl&#10;FP2+1G32oAZRT9vtRt9qAGUU/b7UbfagBlFP2+1G32oAZRT9vtRt9qAGUU/b7UbfagBlFP2+1G32&#10;oAZRT9vtRt9qAGUU/b7UbfagBlFP2+1G32oAZRT9vtRt9qAGUU/b7UbfagBlFP2+1G32oAZRT9vt&#10;Rt9qAGUU/b7UbfagBlFP2+1G32oAZRT9vtRt9qAGUU/b7UbfagBlFP2+1G32oAZRT9vtRt9qAGUU&#10;/b7UbfagBlFP2+1G32oAZRT9vtRt9qAGUu2nbfaimA3bRtp1FADdtOXtRRQAUUUUAFFFFABRTttG&#10;2oAbt9qNvtT6KAGUU+k20ANop22m0AFFFFWAUUUUAFN206igBu2jbTqKACiiigAooooAKKKdtqAG&#10;07bS0UAFFFFABRRRQAUUUUAFFFFABRRRQAUUUUAFFFFABRRRQAUUUUAFFFFABRRRQAUUUUAFFFFA&#10;BRRRQAUUUUAFFFFABRRRQAUUUUAFFFFABRRRQAUUUUAFFFFABRRRQAUUUUAFFFFABTNvtT6KAGUU&#10;7bTaACiiirAKKKKABu9N206igBu2hVp1FABRRRQAUUUUAFFFFAA3emUu6koAKOaRqSgApjNTmqNq&#10;CBKY1Oao2aqAazVDI1OZqjZqskazVGzUN3qFmqtSBrNUcjUSNULNTAazVGzUM1RtVC1Gs1Rs1DNU&#10;bNVkjW70yl3UnNWAc02iigkKVaSnUAFSqtNXtUyrQUCrU22mqtSKtQA5VqZVpqrU0a1kVqOVamVa&#10;aq1Mq0tRjlWplWmqtSKtSWOjWplWmrUy1BQKtOVaSnr2qQH0UUq0FgtOVaSn0AFFFFADlpaKKgAo&#10;oooAKKKKACiiigAooooAKKKKACiiigAooooAKKKKACiiigAooooAKKKKACiiigAooooAKKKKACii&#10;igAooooAKKKKACiiigAooooAKKKKACiiigAooooAKKKKACiiigAooooAKKKKACiiigAooooAKKKK&#10;ACiiigAooooAKKKKACiiigAooooAKKKKACiiigAooooAKKKKACiiigAooooAKKKKACiiigBNtG2l&#10;ooAZRT6KAGUU+igBlFPooAZRT6KAGUU+igBlFPooAZRT6KAGUU+igBlFPooAZRT6KAGUU+igBlFP&#10;ooAZRT6KAGUU+igBlFPooAZRT6KAGUU+igBlFPooAZRT6KAGUU+igBlFPooAZRT6KAGUU+igBlFP&#10;ooAZRT6KAGUU+igBlFPooAZRT6KAGUU+igBlFPooAZRT6KAGUU+igBlFPooAZRT6KAGUU+igBlFP&#10;ooAZRT6KAGUU+igBlFPooAZRT6KAE20baWigBNtG2looAKKKKACiiigAooooAKKKKACiiigAoooo&#10;ATbRtpaKAE20baWigBNtG2looATbRtpaKAE20tFFABRRRQAUUUUAFFFFABRRRQAUUUUAFFFFABRR&#10;RQAUUUUAFFFFABRRRQAUUUUAFFFFABRRRQAUUUUAFFFFABRRRQAUUUUAFFFFABRRRQAUUUUAFFFF&#10;ABRRRQAUUUUAFFFFABRRRQAUUUUAFFFFABRRRQAUUUUAFFFFACbaNtLRQAm2jbS0UAJtptPooAZR&#10;T6RqAG0UUVYBRRRu96AGUc0UjUALzTaKY3egAZqj3UtMZqCBrNUbNQzVGzVQDd1Rs1DNUbNVkjZG&#10;qFmp0jVC0lVqQNZqhZqczVCzVYtRrNUcjU5mqFmqyRrNUbU5u9MqwDmm0UUEhTuabSrQAvNKq0LU&#10;irQUCrVhVpqrUirUACrVhVpqrUka1BWpJGtTKtNVamjWpGOjWpFWmqtTKtQWOXtUirTVWplWoAcq&#10;05aXmnr2qSgVafSLT+aCxFpaKevagAooooAKfRR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SNS0jUANoooqwCmUrUlABzTad&#10;zTaAEao2ahqa1BAM1Qs1OZqhZqoBrNTWams1Rs1WSDd6hkaiRqhZqrUgGaoWokaoWamLUJGqFmpz&#10;NUbNVEkbNUbNTmqKtgCjmkakoJCiilWgAWlop6rQUCrUy01VqZVqAFqVVpqrvqZagrUcq1Mq01Vq&#10;ZVqRjlWplWmqtSKtLUByrUyrTdvtUy1JYKtSLQq1JtqChKlVaavan1IBTqOaKCwp9FFABT6ZT6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mUN3ooAKG70N3plUAUc0c02mAUxmoZqZQQIzU1moZqjZqoBrNUbNQzVGzVZI1&#10;mqGRqczVCzVWpAM1V2anM1Qs1MBsjVCzU5mqNqoWo1mqNmoZqjZqskGamc0Uc1YBzTaKKCQp3NHN&#10;KtAAtTKtNVakVagocq1Mq1GtTRrUFajlWpo1pqrVhVqQ1BVqZVpqrU1LUY5VqZVpqrUirUljlWpF&#10;WhVqTbUFAtSKtNValqQCnc02nUFhT17U1Vp1IAoopy1IC0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TKACiims1WAM1N&#10;alpGoASkalqJmoIBmpu6hmqNmqgGtUbNTmaoWagkazVGzU5mqGRqsBsjVCzU5mqGRqsgbJVdmqRm&#10;qFmqhajWao2ahmqNmqyQZqjajdSc1YCNSUUUEhTuaOaOaACnr2oVakVaChyrUirTVWpo1qAHRrUi&#10;rQq1NGtQVqOjWpo1pqrUyrUajHKtSKtCrUirUljlWpFWhVqRVqChy05aaq1Iq1IAvan0Uq0Fi80q&#10;0lP2+1ABRRTlpALRRRU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G70AFFFFWAUyikagBeaY1LTGagApnNK1Rs1BANULNTm&#10;aoW71QDWao2anM1Qs1WSDNVdmpzNUMjVWpA2RqhZqczVDI1WLUGaoWanM1Qs1WSDNUbd6GamVYBz&#10;TaKKCQoop3NABzSqtJT1WgokVakVabGtTLUACrUyrTVWplWoK1HKtTRrTVWplWpGOVamWmqtTKtQ&#10;WC1ItCrUirUASKtOWhVpyrUlDqfRTuaCw5oopdtADtvtRRRQAU+ii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plFFAB&#10;TKfTKsAo5o5ptABUTU6o2aggGqFmqRmqFqoBrNUbNQ1Rs1WSNZqhZqczVCzVWpA1mqFmpzNULNsp&#10;i1Gs1Rs1DNUbNVEjWaoWanM1Rs1bAJRzSM1JQSFFFFABTqOaVaChyrUirQtSKtQA5VqRVoVakVag&#10;rUkVamjWmxrUirUjJFWplWmqtSKtLUByrUyrUarUyrUljlWpFWhafzUFC7acq0U+pAKVaXmigsVV&#10;p1C9qKQBTlptPqQ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ZT6ZQAUbveimtVgJRzRzTaACmM1Dd6a1BAnNRM1SNULNV&#10;ANZqjZqGao2arJGs1Rs1DNUcjVWpBGzVCzVIzVXZqcQGs1RyNTmaoWaqFqNbvULNUjNULNVkjWak&#10;5oo5qwG0UUUEhSrS80q0AG2pFWhVqRVoKHRrUirTVWplWsQHKtTRrTVWplWpK1HKtTKtNVamVaWo&#10;x0a1Iq01VqZVqSx0a1Iq02NamWoKBakVaatSLUgLTuaOaOaCwp6rTVp1ABRRT6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alplABRRTWqwBqSijmgBtFIzVG1BAM1NZqXmom70ADNUbNTWao2qgBmqGnM1QyNVkjZGqNmo&#10;ZqhkarIGs1QyNTmaoWqhagzVCzU5mqFqskGaoqVqTmrARqSiigkKdzTaVaAFp6rQvapFWgoFWptt&#10;NValqAHqtSKtNVamjWoK1HKtTKtCrU0a1GowjWplWmqtTbfapLBVqZVpsa1Mq1BQKtSKtG2nL2qQ&#10;BVp9FO5oLDmiin0AFFFFADlpaKK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RqAG0UUVYBTKKOaADmm0UxmoAG703dSUxqC&#10;AZqjZqGao2aqAbu96jZqGao2arJGs1Qs1OZqhZqrUgazVCzUM1Rs1WLUazVGzUNULVZIM1Rs1DNT&#10;KsAo5o5ptBIUUUq0ALzRRT1Wgocq1Mq01VqRVqAHKtTKtNjWplWoK1HRrUyrTVWpo1qRjo1qZVpq&#10;rUyrS1AFWplWo1WrCrUlgq1ItCrTlWoKBakWloqQHc0Ui0tBYq06iigAp9ItL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m6m0UUAFNZqczUyqAOaOaRqSmAjVGzU5mqNqCA3VGzUM1Rs1UA1mqNmpzNULNVkjWaoWanM1Qs&#10;1VqQDNVdmpzNULNTFqNZqjZqGao2aqDUazVGzUM1Rs1bEg1Nal5ptBIUUUUAO5oo5pVWgocvaplq&#10;NVqaNagByrUirTVWplWoK1HKtTKtNVamVakY6NamVaaq1Mq1MgHKtSKtN21Mq0iwVamWmqtSKtQU&#10;OWnKtCrT6kApVoWloLCn0KtFABT6ZT6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mU5qbQAUUU1qsBKOaRqSgAplOao2&#10;aggSmM1OZqjZqoBrNULNTpGqFmqyQZqhZqczVCzVWpA1mqGRqdI1Qs1MBrVCzU6RqhZqoWoM1Rs1&#10;DNULNVkg3emc0UjVYC802iigkKXbQtLQAVKtNVamjWgoFWplWmqtTKtQAKtTKtCrU0a1lIrUFWrC&#10;rTVWplWlqMFWplpqrU0a1JYKtTKtNVakVagoctOWhVqRakBadzTaVaCxeaVaSn0AFFFOWoAW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ZQAUUUVYDKKKOaADmmNS0xu9ADWak5pGprNQQNZqhZqdI1Rs1USNZqhZqczbqhZ&#10;qsAkaoWaiRqjZqsgjZqhZqczbKjZqoWo1mqNmokao2arJGs1RU9mplWAc02iigkKKKdzQAU9VplS&#10;qtBQ5VqZVpqrUirUAOVamVaaq1NGtQVqOVamVaaq1NGtRqMcq1Mq01VqRVqSxyrUka0KtSL2qChy&#10;rUi0nNKq1IDl7U+kWn80FhzRRSqtADqKKKACn0UV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I1NoooAKZStSc1YBzTad&#10;zUTd6ABmplK1NZqCBrNUbNTmaoWaqAazVGzU5mqFmqyRrNULNTpGqFmqtSBrNULNTmaoZGpxFqNk&#10;ao2anM1Qs1akjWao2anM1RVYBzRzRzTaCQoop3NACLTttJT17UFDlWpFWhVqRVqAHKtSKtNVasKt&#10;QVqCrUyrTVWrCrUjHKtSKtCrUirS1Acq1JGtCrUirUljlWpFWhaWoKF21LTF7U+pAKdzRzRQWLtp&#10;1FFABTlpaK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Eam0UUAFNZqc3emVQBTadzTGpgLTGahu9M5oIEZqjZqc1Qs1UA&#10;M1Qs1OZqhZqska3eo5GpzNUMjVWpA1mquzVIzVXZqYtQkaoWpzNULNVBqEjVCzU5mqFqskGpOaOa&#10;bVkhRRRQA7mjmkWnLQA5VpyrQq1Mq1BQ5VpyrTlWpFWoK1HKtTRrTVWplWpDUcq1NGtNjWpFWlqM&#10;cq1Mvajb7U5VqSxyrUyrTVWpeagoRakVaF7U5akBaVaXmigsKfQvaigAoop9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TKfTKACiimVYC7qTmijmgBtMbvTt1RUECs1Rs1OaoWaqAGaoWanM1Rs1WSNZqhZqczVDI1VqQNZ&#10;qhZqc1QyNTAazVCzU5mqFmqhagzVCzU6RqhZqskGamUUjVYA1JRRQSFKtJT1WgBKeq0KtSKtBQ5V&#10;qTbQq1Iq1ADlWplWmrUyrWRWo5VqZVpqrUyrS1GOVamVaaq1Iq1JY5VqRVoVakVagoctOVaFWnL2&#10;qQHbaWinc0FhRRT6ACiiigB9FFF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MbvQAUUUN3qwBu9MopGoAXmmNS0xmoAN3vT&#10;OaKYzUEAzVDI1OZqhbvVEjWao2anM1QyNVgNkaoWanM1QyNVkDZGqFmpzNULNVC1Gs1Qs1SNULNV&#10;kjWao2pzNTKsBGpKdzTaCQoopVoAXmlWhVqRVoKHLUirQq1Iq1ADlWpFWiNamVagrUFWplWhVqZV&#10;qRgq1Mq0bakVagscq1Iq0KtSKtQUOWn80irUirUgCrT6KdzQWHNFFKq0AOXtRRRQAU+kWlq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pGoAbRRRVgFMpWprUADUlFFADN3vTKVmprNQQDNUMjU5mqGRqoBrNUbNTmao2arJGs1Q&#10;s1DNUMjVWpA2RqhZt1OZqhZqYtRrNUbNTmaoWatSQZqhbvTmaoqsAo5o5ptBIUUU7mgA5oo5p6rQ&#10;UC9qmVaaq1Mq1ADlqRVpsa1Mq1BWo5VqZVpsa1Mq1Ix0a1Mq01VqZVpagOWpFWmqtTKtZFhHUy01&#10;Vp9BQq05VoVafUgO5o5pFpaCxVp1FFABT6RaW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plFFABTWanUyrAKOaOabQA&#10;jVGzU5u9NaggTmmNQzVHI1UA1mqFmpzd6jZqskazVGzUM1Qs1VqQNZqhkanM1QtTFqNZqhZqdI1Q&#10;s1UGoM1QyNTmao2arJGUc0jNSVYBRRRQSFKq0vNFACqtTKtRqtTRrQUOVamVaaq1Mq1iVqCrU0a0&#10;1Vqwq1Iagq1Mq0KtTKtLUYKtSKtCrUyrUlgq1Mq01VqRVqCgWpKaq1LUgFO5o5ooLCn7fam7adQA&#10;UUU+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pGpaZQAUUU1qsBKOaOaOaAG0xmp9RNQQDVG1Oams1AEbNUbNQzVG1US&#10;NZqjZqczVXZq11AazVGzU5mquzUyBrNUcjU5mqFqoWo1mqORqGao2qyRrNTKKRmqwBqSiigkKKKd&#10;zQAVKq1GtTLQUCrUyrTVWplWoAcq1Mq1Gq1YjWoK1HRrUyrTVWplWo1GOVakjWmqtTKtSWOVamVa&#10;jVamWoKHKtOVaTmn1IDlpaKdzQWItOWkp69qACiiigB9FFF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MoAKKKG71YAzUyi&#10;jmgA5ptFMbvQAM1M5pWqNmoIGs1Rs1DNUbNVAN3VGzUM1Rs1WSNkaoWanM1Qs1VqQNZqhZqczVCz&#10;VYtRrNuqORqGao5GqyRrNUbNQ1JVgHNNoooJCiinc0AItOVaFqRaCgVamVaaq1Mq1AAq1YVajVam&#10;jWoK1HRrUyrTVWpo1qRkka1Iq01VqZVqCxy9qkVaaq1MvaoAcq05aFpy1JQ5Vp9ItP5oAOaKOaVa&#10;Cx232ooooAKfRR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yiigAprUNSVYBTadzTGagBaiZqGprUEBuqNmobvULNVA&#10;DNUbNQzVGzVZI1mqGRqdI1Qs1VqQNZqhZqdI1Qs1MWo2RqjZqGqNmqiRrNULNQzUytgCkal5ptBI&#10;UUUUAO5opFqRVoKBVqRVoVakVagB22plWmqtTKtQVqCrVhVqONasKtSMFWrCrTY1qRVpagOVakVa&#10;FWplqSwVakVaFWpFWoKBVpyrQvan1IBTuaOaKCwp9FFABTlptPq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ZTmptABR&#10;RTKsAo5o5ptABTGahmpu6ggazU1moZqjZqoBsjVGzUSNUbNVkjWao2aiRqhZqrUgazVDI1OZqhZq&#10;YDWao91DNUbVQtRrNUbNQzVGzVZI1qa1LRzVgNooooJCnc0i0tABUqrQq1Iq0FDlWpFWhVqSNaxA&#10;cq1NGtNVamVakrUcq1NGtNjWplWlqMcq1Iq0KtOVakskVakVaFWpFWoKBacq0KtS1ICLT+abSrQW&#10;LSrQtOoAKKKctQAt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ygAoopu6rAGak5oo5oAOaY1LTGaggbupu6hmqNmqgGy&#10;NUbNRI1Rs1BI1mqNu9OZqhZqsBrNULNTmaoZGqyBrNULNTmaoWaqFqDNULNTpGqFmqyQZqipWak5&#10;qwDmm0UUEhTuabTuaACnr2oVacq0FEi1Iq02NamVagAjWplWmqtWFWoK1BVqaNaFWplWo1GCrUyr&#10;TVWptvtUlgq1Mq01VqZVqChy05abtqRVqQDb7U+ilWgsFpaKfQAUUUL2qAH0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SNQA2iiirAKZStTWoAXmm0UjNQA2mtQzVGzUEA1Qs1OZqhZqoAZqhZqczVCzVZIM1V2anM1QyNVa&#10;kBI1V2anNUMjVYtQZqhZqdI1Qs1WSDVBT2amVYBzTaKKCQoopVoAFpaKeq0FDlqRVojWpFWoActS&#10;KtCrUyrUFagq1Mq0RrUyrUjHKtTKtNVakVaWpY5akVaI1qRVrIByrUirTVWpFWgodT6RafzUgHNF&#10;FFBY9e1FFFABT6KK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mUUUAFMp7d6ZVgFHNHNNoARqjZqc3eo2oIBqhZqkZqh&#10;kqgGs1R7qGqPdVkjWaoZGpzNULNVakDWaoWanM1QtTFqNkaoWanNUbNVBqNkaoWanM1RtWxIlHNI&#10;zUlBIUUUUAFOo5pVoKHL2qRVpqrUyrUAOVakVaaq1Mq1BWo5VqZVpsa1Mq1IxyrUyrRGtSKtLUBy&#10;rUirTVWplWpLHRrUyrUa9ql5qChVWnL2oXtTlqQFp3NHNFBYU+he1FABRRT6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mUAFG73oprVYCUc0c0c0ANpjNQ3emtQQNams1OaoWaqAazVGzU5mqFmqyQZqhZqczVDI1VqQN&#10;ZqhkahmqGRqYAzVCzU5mqFmqhajWaoWapGaoW71ZI1mpOaKOasA5ptFFBIU7mjmigBVWpFWmqtTK&#10;tBQKtTbaaq1Mq1ADlWpI1oVamVayK1BVqwq01VqZVpajHKtSLTVWplWpLCNamVaaq1MtQUC1Iq0y&#10;pVqQFpVpeaOaCwpVWkp9ABRRTttQALS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SNS0ygAooobvVgNZqSijmgBtFIzU1u9&#10;BAM1Rs1DVG3egAZqjZqGaoWaqJBmqFu9OZqhkarAJGqFmoZqhkarIGyNUbNQzVCzVQtQ3VCzU5mq&#10;FqskGao2oak5qwEakoooJCiinc0AHNPVaatTKtBQKtTKtNVakVagByrUyrTVWplWoK1HRrUyrTVW&#10;po1qRjo1qZVpu2pqgsFWplWmxrUyrUFAq1ItJzT17VIAq0+kVafzQWItLRT17UAFFFFABT6KK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GUUUVYBTKKKADmm07mmbqAGt3prNQzVGzUEAzVGzUM1Rs1UA1mqNmoZqjZqskbI&#10;1Qs1OZqhZqrUgazVCzU5mqFmpi1Gs1Qs1Oao5GrUkazVGzUM1MqwEakpWpKCQooooAVaWlVacq0F&#10;Aq1Mq01VqZVqADbUyrTVWpo6grUcq1Mq0KtSKtSMdGtTKtCrUirS1Acq1Iq01Vqwq1kWCrUi0KtO&#10;VaCgVak201e1PqQCnUc0q0FiU+iigAp9Mp9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TKKKAChu9Dd6ZVAHNHNI1JTA&#10;RqbQzVHuoIDdUbNQzVGzVQDWao2anM1Qs1WSNZqjZqdI1V2aq1IGs1QyNTpGqFmpi1Gs1Rs1DNUb&#10;NVBqNZqjZqGao2atiRKOaRqSgkKKKKAHc0c0i05VoAFWplpqrUyrUFDlqRVpqrU0a1BWo5VqZVpq&#10;rUyrUyDUdGtTKtNVamVaWoxyrUirTVWplWpLBVqZaaq1JtqChaeq0KtPqQCnc0c0UFhT17U1Vp1I&#10;Aoopy1IC0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TKc1NoAKKKbuqwEpGoakoAKZu96duqPdQQDVG1OZqjZqoCNmqNmpz&#10;NUbNVkjWaoWanM1Qs1VqQNZqhZqdI1Qs1MBrNULNTpGqFmqhagzVC1OZqjZqskjakpd1JzVgHNNo&#10;ooJCnc0i0tABUq01VqRVoKHKtTLTVWpI1qAHKtTKtNVasRrWUitQVamjWmqtWFWlqMFWplpqrUyr&#10;Ulgq1NHTVWpFWoKH80q0bakVakAWn802lWgsXmlWkp9ABRRTlqAF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mUAFFFF&#10;WA1qSijmgA5pjUtMbvQA1mprU5qjZqCBrNUbNRJUbNVANZqjZqGao2arJGyNULNTmaoWarIGs1Qs&#10;1DNUbNVC1Gs1RyNQzVGzVZI1mqKns1Rs1WANSUUUEhRRTuaAEWnLSU9VoKJFWpFWmxrUyrUAOVak&#10;VaFWplWoK1HRrUirQq1NGtSMFWplWhVqRVqCxyrUka0KtSKtQUOVactLzSqtSA6n0U7mgsOaKKXb&#10;QA6iiigAp9FF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NTaKKACmUrUnNWAc02nc0xqAGs1NahqazUEDWao2anM1Qs1&#10;UAM1Qs1DNUbNVkjWaoWanSNULNVakDWaoWanSNULNTFqNkao2anM1Qs1akjWao2anNUbVYCUjUvN&#10;NoJCiinc0AHNFHNPXtQUOVakVaatTKtQA5VqRVoVakVagrUcq1Mq02NamVakY5VqZVpqrUyrS1Ac&#10;q1JGtNVamVakscq1Iq01afUFCqtSLTafUgFO5o5ooLFWnUL2ooAKfRR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yii&#10;gAoZqG70yqAKOaOabTAKYzUN3plBAjVGzU5mqFmqgBmqFmpzNULNVkgzVDI1OkaoWaq1IGs1Qs1E&#10;jVGzUxajWaod1OZqhZqoNRrNUbNTmqFq2JBmprUvNNoJCiiigApVo205aABVqRVoWplWoKBVqRVo&#10;VamVagrUcq1JGtNjWrCrUhqCrViNabGtSKtLUY5VqZVpqrUirUljlWplWmqtSLUFAtSKtNWpFWpA&#10;Wnc0c0c0FhT9vtTVp1ABRRT6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mU+mUAFFFMqwCjmijmgBtMbvT6i3UEAzVGz&#10;U5qhZqoAZqhZqczVGzUEjWaoWanM1Qs1a6kAzVCzUM1Qs1MBrNULNTmao2qhajWaoWanNULNVkgz&#10;U1qSjmrAbRRRQSFFFKq0ALT1Whe1SKtBQKtTbaaq1Mq1ADlWpFWiNamVagrUcq1NGtNVamVajUY5&#10;VqZVqNVqZVqSxyrUirRHUirUFAq1Iq0KtOXtUgOVaWinc0FhRRT6ACiiigBy0tFF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I1ADaKKKsAplFI1AC802imM1ABTOaKYzUEAzVDI1OZqhZqoBrNUbNTmaoWarJGs1Qs1OZqhkaq&#10;1IGyNULNTmaoZGqxajWao2anSNULNVkgzVC1OZqZzVgI1JRRQSFFFKtAAtO20LUirQUCrUyrTVWp&#10;lWoAFWplWmxrUyrUFajo1qZVojWpFWpGOVamVabt9qmVagsFWplWmxrUyrUACrUi0KtOVakocq05&#10;aWnc0FhzRRSqtADlWiiigAp9ItL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SNQAtMoooAKZSs1JVgHNNp3NNoAY3emtQzU&#10;1moIBmqFqczVCzVQAzVCzU5mqFmqyRrNULNTmao5GqtSBrNVdmpzNUMjUxagzVCzU5mqFmrUkGao&#10;W705mqKrAKOaRqSgkKKKKAHc0Ui1Iq0FAvaplpqrUka1ADlWplWmxrUyrUFagq1YVaaq1Mq1IwjW&#10;plWhVqZVpagCrUirQq1Mq1JYKtTLTVWnbagoctOVaFWn1IBTuaRaWgsKfRRQAU+kWlq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ZRRQAUN3oprVYCUc0c02gApjNQ3ems1BAnNRM1OZqjZqoBrNUbNQzVGzVZI1mqFmpzNU&#10;LNVakDWaoZJKczVCzUwGs1Qs1OZqjkaqFqNZqhZqczVGzVZI1mpOaRmpKskKKKKAClWhaWgAqVVp&#10;qrU0a0FDlWpFWmqtTKtQA5VqaNaaq1Mq1kVqOVamVaaq1Mq0tRjlWpFWhVqSNakscq1Mq01VqRVq&#10;CgWpKaq1LUgFO5o5ooLCn0yn0AFFFPq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ZQAUUU1qsBKOaKOaAG0xmpzNTW&#10;70EDWqNmp/NRN3qgGs1Rs1DNUbNQSNZqjZqGaoZGrXUAkaoWanM1Qs1MgjZqjkanM1QtVC1G7qhZ&#10;qkZqharJGs1MpWpOasBGpKKKCQoop3NACLUi9qaq1Iq0FDlWplWmqtSKtQA5VqZVpqrU0a1BWo5V&#10;qZVpqrViNajUYKtTKtNVakVakscq1NGtNVakVagokVacq0nNPXtUgC9qfSLT+aCw5oop69qACiii&#10;gAp9FF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KKKG71YBu96ZRRzQAc02imN3oAGao2paY1BA1mqNmoZqjZqoBrVG1&#10;OZqhZqskbI1Qs1OZqhZqrUgbI1Qs1OkaoWarFqNZqjZqczVDI1WSNZqjZqc3emc1YCNSU7mm0EhR&#10;RTuaAEVacq0lPVaChyrUirQq1Iq1ADttTKtNVamjWoK1HRrUyrTVWplWpGOVamVaaq1Iq0tSxyrU&#10;0a01VqRVrIByrUi0LTloKHKtPpFp/NSAc0Uc0q0FjlWiiigAp9FF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CNTaKKAC&#10;m7qGakqwDmm07mm0AI1RtQzU1qCAZqjZqGao2aqAbI1Rs1DNUbNVkjWaoWanSNVdqrUgGaoWanSN&#10;ULNTFqNZqj3UNUbd6okazVGzUM1RtWwCUc0c02gkKKKKACnc0c0q0FDlWpFWhakVagByrUirQq1I&#10;q1BWo5VqaNaaq1YVakYKtTRrTY1qZVpagOVakVaF7VJGtSWOVakVaFWpFqCgVacq0L2p9SAU7mjm&#10;igsKfRRQAU+mU+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plOam0AFFFMqwCjmkakoAKZTmao91BA1qazUM1Rs1UA2R&#10;qjZqJGqNmqyRrNUbNTmaoWaq1II2ao5GokaoWamA1mqFmp0jVGzVQtRrNUbNQzVGzVZI1qa1LSNV&#10;gJRRRQSFKtJT1WgBKlVaaq1Iq0FEka1Iq01VqaNaxK1HKtSKtNVasKtSGo5VqaNaaq1Mq0tRjlWp&#10;NtNVakVakskVakVaFWpFWoKBacq0KtS1IBRRTuaCwpVoWnUAFFFFAD6KKK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RqbQA&#10;UUU1mqwBqTmlak5oAOaiZqfUTNQQDU3dRuqNmqgCRqhZqdI1Qs1BIM1Qs1OZqhZqsBrNULNTpGqF&#10;mqyBrNULNTmaoWaqFqDNULNTpGqFmqyQaoqVmprVYC802iigkKdzTaVaAF5pVWhVqRVoKHLUyrTV&#10;WpFWoAcq1Mq02NamVagrUcq1Mq01VqZVqRjlWplWmqtTbfaoLBVqRVojWplWoKBafSbakXtUgCrT&#10;6KdzQWHNFFPXtQAUUUUAOWlpFpa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ZQAUUUVYAzUylak5oAOabRRQAxmplKzVGzU&#10;EA1Qs1OZqhZqoAZqhZqczVGzVZI1mqFmokao2aq1IGs1Qs1DVHI1WLUazVGzUNULNVkhI1Q7qczU&#10;zmrAOabRRQSFFFKtAC80UU9VoKHLUirTVWplWoAcq1Iq02NamVagrUcq1Mq02NamVakY5VqZe1Cr&#10;UirS1ActSKtCrUirWRY6Nal5pirUm2goFqRaWipAdzRzSLS0FirTqKKACn0i0t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TKKKACm7qc3emVYBTadzTaAComanN3plBAjVGzU5mqGRqoBrNUO6pGaod1WSNZqhkanSNULNV&#10;akAzVXZqczVCzUxajWao2ahmqNmqg1GyNULNUjNULVsSJSNS802gkKKKKACnc0c0q0AOXtUirTVW&#10;pl7VBQ5VqRVpq1Mq1BWo5VqaNabGtTKtSMcq1Mq02NamVaWoDlWpFWmqtTKtSWCrUyrTVWpeagoK&#10;fTVWpakAp3NHNFBYU+mqtOoAKKKf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yn0ygAooprVYCUjUvNHNADaYzUN3pr&#10;UEDWpu6nNULNVADNULNTmaoWarJBmqGRqczVCzVWpA1mqGRqczVDI1MBrNULNTmaoWaqFqDNULNT&#10;maoWarJGs1JzRRzVgNooooJCnc0c0c0AFSqtNVakVaChyrUyrTVWplWoAFWpo1pqrU0a1kVqOVam&#10;Vaaq1Mq0tRjlWplXbTVWplWpLCNamVaaq1MtQUCrS0U9e1SA5aWinc0FhzSrSU9e1ABRRT6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mUAFFFDd6sBrNSUUc0ANopGamt3oAGao2peaibvQQDNUMjU5mqFmqgBqjZqGao&#10;ZGqyQZqrs1OZqhkarIGs1Rs1DNULVQtQ3VCzU5mqFmqyQZqjZqGpOasBGpKKKCQoop3NACLTlWha&#10;kWgoFWpo1oVakVagAVasKtNWpI1qCtR0a1YVaaq1NGtRqMdGtSKtCrUi1JY5e1SKtNVamXtUAOVa&#10;ctLzT17VJQKtPpFWn80FhzRRT17UAG32ooooAKfRR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yiiigAplFHNWAc02nc&#10;0xqAGt3prNRuqNmoIBmqORqGao5GqgGs1Rs1DNUbNVkjWaoWanM1Qs1VqQNkaoWanM1Qs1WLUazV&#10;HI1DNUcjVZI1mqNu9DNTKsA5ptK1JQSFFFFABTqOaevagoFWpFWhVqZVqADbUyrTVWplWoK1HKtT&#10;KtNVamVakY6NamVaaq1Mq0tQHKtSKtNVamVaksFWplWmqtSKtQUCrUirTV7U+pAKdRzSrQWG2nUU&#10;UAFOWm0+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plDd6KACjd70UyrAKOaRqSgAplDNUe6ggXmopGpzNUMjVQDWao2&#10;p273qFmqyQaoWahmqNmqtSCNmqFmqSRqrs1MWoM1QtTmaoZGqg1Gs1RyUM1NZqskZRzSNSVZIUUU&#10;UAFKtLzSrQAbakVaFWpFWgocq1Mq01VqSNaxK1HKtTRrQq1NGtSGoKtWFWo1WptvtS1GOVamVaaq&#10;1JGtSWOVamVaaq1Iq1BQvNPVaaq1LUgItP5o5ooLCnqtNVadSAKKKctSAt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jU&#10;2gAooprVYCUc0jUlABTG70+omaggGprUM1Rs1UA1mqFmoZqazVZI1mqFmpzNULNVakDZGqNmoZqh&#10;ZqYDWaoWanSNULNVC1DdUMjU5mqFmqyRrNSc0rUnNWAc02iigkKdzTaVVoAWnr2oVakVaChy1Iq0&#10;RrUka1ADlWpFWhVqaNagrUcq1Mq01VqZVqNRjlWpFWhVqRe1SWOVakVaFWpFWoKHLTlo205VqQBV&#10;qXmm0q0Fi80UU+gAoopy1AC0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TKACiiirAa1JStSc0AHNMalpjd6AGs1NanM1&#10;Rs1BA1mqNmpzVCzVQDWao2ahmqORqskbI1Qs1OZqrs1WQEjVCzUM1Rs1ULUazVGzUM1Rs1WSNZqi&#10;pWpOasBGpKKKCQoopVoAXmiinqtBQ5VqZVpsa1Mq1AAq1Mq0KtSKtQVqOjWplWmxrUyrUjHKtTKt&#10;CrUirUFgq1Mq01VqZVqAHKtOWhVpyrUlDqfRTuaCw5oopVoAdRRRQAU+ii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p&#10;lFFABTKVqTmrAOabTuaY1ADWams1DU1qCBrNUbNTm71CzVQAzVCzUM1Rs1WSDNUMjUSNULNVakAz&#10;VXZqczVCzU4i1Gs1R7qGao2atSRrNUbNQzUyrAKbTuabQSFFFFADuaKOaVVoKHL2qZVqNVqZVqAH&#10;KtTKtNVakVagrUkVamVabGtTKtSMcq1MvamxrUirS1Acq1Mq01VqRVqSxy1Mq1Gq1LzUFCqtSLTV&#10;7U5akBadzRzRQWLtp1C9qKACn0UV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MoooAKN3vQ3emVQBRzRzTaYBTGahu9M&#10;5oIEao2anM1Qs1UAM1QtTmaoWarJBqhkanM1Qs1VqQNZqhkaiRqjZqcRajd1Q7qczVCzVQahI1Qs&#10;1EjVGzVZIM1N3UvNNqyQooooAKXbS80UAKq1Iq01VqZVoKBVqbbTVqZVqAHKtTRrTY1qZVrIrUcq&#10;1NGtNjWplWlqMctSKtNVamVakscq1Iq0L2qRagoFqRVpq1Iq1IC07mjmjmgsKeq01adQAUUU+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pGpaZQAUUU3dVgJSNS0c0ANpGpaiZqCAZqazUNUbNVANZqjZqGao2agkbI1Rs1&#10;OZqrs1a6gDNUMjUM1Qs1MgGaoWahmqNqoWo1mqFmp0jVCzVZIN3plFI1WAlFFJtoJBaWinc0AFPV&#10;aatTKtBQKtTKtNVamVagAVamVaaq1Mq1BWpIq1Iq0KtTRrUajBVqZVpqrUy9qksFWplWmxrUyrUF&#10;Aq1Iq0LTl7VIAq0+inc0FhzRRT6ACiiigBy0tFF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I1ADaKKG71YBTKKOaADmm0U&#10;ygAqNqWmM1BAM1QyNTmaoWaqAazVGzU5mqFmqyRrNULNTmaoZGqtSBsjVCzU5mqGRqsWo1mqNmoZ&#10;qjZqskazVFT2ao2qwF5ptFI1BItFFO5oARadtoWpFWgoFWpo1pqrUyrUACrUyrTY1qZVqCtRyx1M&#10;q01VqZVqRjo1qZVpqrUyrUFhtqZVqNVqwq1AAq1ItCrTlWgoFWpaKdzUgHNFItOVaCwVadRRQAU+&#10;kWlq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ZQ3eigAprU6mtVgJRzRzTaAEao91ObvTOaCBGao2ahmqNmqgGs1Rs1O&#10;ZqhZqskazVDI1OZqhZqrUgazVXZqkZqhZqYtRrNUbNQzVCzVqSDNULd6czVG1WAlHNHNNoJCiiig&#10;B3NHNIq1Iq0FDVWpo1pqrUyrUAOVakjWiNakVagrUcq1Mq01VqZVqRjlWplWmqtTKtTIByrUirRt&#10;9qkjWkWCrUy0KtOVagoctO2+1CrT6kAp3NItLQWFPo2+1FABTlptPq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RqA&#10;G0UUVYDWprUtI1AC802imM1ADWams1DU1moII2aoWanNUbVRI1mqFmqRqryNWupA1mqGRqc1QyNT&#10;AazVCzU5mqFqoWo1mqORqdI1Qs1WSN3UnNFI1WAlFFFBIU7mkWloAKlWmqtTRrQUOVakVaaq1Mq1&#10;iAKtTKtCrU0a1JWo5VqZVpqrUyrS1GOVakVaaq1NGtSWCrUyrTVWpFWoKH80/b7U1VqTbUgC0/mm&#10;0q0Fi0+mU+gAoopy1AC0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yn0ygAprU6mtVgJSNQ1JQAVE1ObvTOaCBGao&#10;WapGqFmqgG7qhZqc1RtVkkbNULNUkjVXZqrUgbI1V2apJGqFu9aRFqRtUbd6czVGzVRJGzVG1Obv&#10;TKsBGpKVqSgkKKKdzQAc09e1NWpFWgocq1Iq0KtSKtQA5VqZVpqrU0a1BWo6NamVaaq1NGtRqMdG&#10;tTKtNVakVakscq1NGtNVakVagocq1ItJzT1WpAF7U+ilWgsXmiilVaAHUUUUAFPooq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mU5qbQAUyn0yrAOaY1P5pjUANZqjanNTWoII271C1SNULd6oCNqjZqc1RyVZJDJU&#10;MjVM3eq7d6sgjaoZGqRqhaqFqNaoWapJKharJGs1MooqwDmk20tFBIc0qrSVKq0FAq1Iq0KtTKtQ&#10;AbamVaaq1JGtQVqOjWplWhVqaNakY6NakVaFWpFWlqWOVakjWhVqSNayAcq1Iq0LS0FC7akWm0+p&#10;AdzRzRzRQWKtOoXtRQAU+ii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Eam05qbQAUyn0yrAOaY1LSNQBG&#10;1NanNTWoIIZKhbvUklRt3qiSFqjkqRqhZa11IIWqFu9TNULd6cQIZKhapmqFqoWpHJUbVM1RtVkk&#10;Ld6ZUrLRtqwIqft9qdtpyrQA1VqRVoVak21AAq1Iq0KtSKtQVqOVamVaFWpFWpDUcq1NGtNVamVa&#10;WoxyrUirQvapFWpLHKtSKtCrT+agoRVqRVoXtTlWpAWnc0c0UFhT9vtQvaikAUUU+p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BGptOam0AFMp9MqwG0jU/mmNQBG1NanNTWoIK8lRt3qZlqFu9USQtUc&#10;lSNUbVZBXao2qZu9QstWBC1QstWGWoW71QtSNqjZakZabtqySPbRtqTbRtoAj205VpyrTttADVWp&#10;FWhVqTbUFagq1Mq0KtSKtSGo5VqZVpqrUyrS1GCrU22mqtSKtSWOVamVaaq1Mq1BQLTlWhVpy9qk&#10;By0tFO5oLCilWnUAFFFFADlpaKK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Eam05qbQAUyn0yrAO&#10;aY1P5pjUARtTWqSmc0EEDVG1TN3qNlqgK7VG3epmqNlqySu1R7asSLULLVakFdu9RtVhlqNlpi1K&#10;7LTWWrDLTdtUGpX207buqTbTttAakO2pFWnbacq0BqNVakVaFjqZVqQ1GqtTKtCrUyrS1GCrUirQ&#10;q1Iq1JYKtSKtCrUirUFDlp9Iq1IvapAFWnLS07mgsOaKKeq0AG32ooooAKfSLS1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TKfTKACmtTqa1WA1qSnUc0ARN3pnNTVE1BBG1RtU/NMZaoCqy1G&#10;y1YZajbvVkldu9RstWGWo2Wq1IK7LUbVaZajaOjUCvtpu32qxt9qZTAi8ujb7VLRQAzbTlWpNvtT&#10;lWgCPbUyrTljp232pagCrTlWnKtOVaksFWplWhVqRVqABVqTbS80UFC7acq0KtS81IBzRzRzRQWF&#10;PoooAKfSLS1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jUtI1ADaKKKsBlI1OZaa1&#10;ACUxu9S802gCGkapG70zmgggZajZasMtRstUBX20MtTbajZaskhZabt9qm203bQBCy03y6m20baf&#10;MQQ7aPLqTb7U7bRzAR7acq07bTlWkWN205Vp22nbfagAVakVaFWpFWoKBVqXmjmlWgAVacq0KtPq&#10;QCnc0c0UFhT6atOoAKKKf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M&#10;bvRT6ZQAUyn0N3qwGc0c0Uc0ANpjLUvNNoIIeaYy1Nt9qay0AQ7famstTbabtqgIWWm7am2+1NZa&#10;AIdvtRUm2jy6CSOipPLo8urAj2+1OVak20bagobtpyrTlWnKtAAq05aNtOWpASnqtCrT6ACnc0c0&#10;UFhSqtCrTqACiinLUAL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jUtFADKKKKsA2+1Mp9Dd6QDOabTqOaYDaYy1LzTaAIttJzU1MoII9tG2nbaNtAEO32o2+1TbaTm&#10;qAi2+1G32qXmjmgBirTttO20bakBOaVadRt9qABVp22looAKdzRzRQWFKtC06gAooooAKfRR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Mop22jbQA2&#10;mVLto20ARUm2pPLo8uqAZzTal8ujy6AIdtLUvl0nlCgCDb7Ubfap/KFHlCjmAg2+1G32qfyhR5Qo&#10;5gIKfUnlCjyhQBFtpal8ujy6AI9tLzT/AC6PLoAZSrTvLp22pAbRTttG2gBtPpNtL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H//2VBLAQItABQABgAIAAAAIQAr&#10;ENvACgEAABQCAAATAAAAAAAAAAAAAAAAAAAAAABbQ29udGVudF9UeXBlc10ueG1sUEsBAi0AFAAG&#10;AAgAAAAhADj9If/WAAAAlAEAAAsAAAAAAAAAAAAAAAAAOwEAAF9yZWxzLy5yZWxzUEsBAi0AFAAG&#10;AAgAAAAhAKZIx1PdBwAAPEMAAA4AAAAAAAAAAAAAAAAAOgIAAGRycy9lMm9Eb2MueG1sUEsBAi0A&#10;FAAGAAgAAAAhADedwRi6AAAAIQEAABkAAAAAAAAAAAAAAAAAQwoAAGRycy9fcmVscy9lMm9Eb2Mu&#10;eG1sLnJlbHNQSwECLQAUAAYACAAAACEA88XiFd4AAAAHAQAADwAAAAAAAAAAAAAAAAA0CwAAZHJz&#10;L2Rvd25yZXYueG1sUEsBAi0ACgAAAAAAAAAhAPq0m1NziQIAc4kCABQAAAAAAAAAAAAAAAAAPwwA&#10;AGRycy9tZWRpYS9pbWFnZTEuanBnUEsFBgAAAAAGAAYAfAEAAOSVAgAAAA==&#10;">
                <v:rect id="Rectangle 6" o:spid="_x0000_s1027" style="position:absolute;left:9006;top:4632;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70727E" w:rsidRDefault="0070727E">
                        <w:pPr>
                          <w:spacing w:after="160" w:line="259" w:lineRule="auto"/>
                          <w:ind w:left="0" w:right="0" w:firstLine="0"/>
                          <w:jc w:val="left"/>
                        </w:pPr>
                        <w:r>
                          <w:t xml:space="preserve"> </w:t>
                        </w:r>
                      </w:p>
                    </w:txbxContent>
                  </v:textbox>
                </v:rect>
                <v:rect id="Rectangle 7" o:spid="_x0000_s1028" style="position:absolute;left:9006;top:7361;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70727E" w:rsidRDefault="0070727E">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width:75533;height:79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Mne93GAAAA2wAAAA8AAABkcnMvZG93bnJldi54bWxEj0FrwkAQhe8F/8MyQi+lbhRTJHUNaa3S&#10;iwW1h3obsmM2mJ0N2VXjv3cLhd5meG/e92ae97YRF+p87VjBeJSAIC6drrlS8L1fPc9A+ICssXFM&#10;Cm7kIV8MHuaYaXflLV12oRIxhH2GCkwIbSalLw1Z9CPXEkft6DqLIa5dJXWH1xhuGzlJkhdpseZI&#10;MNjSu6HytDvbyD3vnyrzlh6KcbrefPx8HZZrmSr1OOyLVxCB+vBv/rv+1LH+FH5/iQPIxR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yd73cYAAADbAAAADwAAAAAAAAAAAAAA&#10;AACfAgAAZHJzL2Rvd25yZXYueG1sUEsFBgAAAAAEAAQA9wAAAJIDAAAAAA==&#10;">
                  <v:imagedata r:id="rId8" o:title=""/>
                </v:shape>
                <v:rect id="Rectangle 15" o:spid="_x0000_s1030" style="position:absolute;left:9006;top:1094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70727E" w:rsidRDefault="0070727E">
                        <w:pPr>
                          <w:spacing w:after="160" w:line="259" w:lineRule="auto"/>
                          <w:ind w:left="0" w:right="0" w:firstLine="0"/>
                          <w:jc w:val="left"/>
                        </w:pPr>
                        <w:r>
                          <w:t xml:space="preserve"> </w:t>
                        </w:r>
                      </w:p>
                    </w:txbxContent>
                  </v:textbox>
                </v:rect>
                <v:rect id="Rectangle 16" o:spid="_x0000_s1031" style="position:absolute;left:9006;top:13670;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70727E" w:rsidRDefault="0070727E">
                        <w:pPr>
                          <w:spacing w:after="160" w:line="259" w:lineRule="auto"/>
                          <w:ind w:left="0" w:right="0" w:firstLine="0"/>
                          <w:jc w:val="left"/>
                        </w:pPr>
                        <w:r>
                          <w:t xml:space="preserve"> </w:t>
                        </w:r>
                      </w:p>
                    </w:txbxContent>
                  </v:textbox>
                </v:rect>
                <v:rect id="Rectangle 17" o:spid="_x0000_s1032" style="position:absolute;left:9006;top:1638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70727E" w:rsidRDefault="0070727E">
                        <w:pPr>
                          <w:spacing w:after="160" w:line="259" w:lineRule="auto"/>
                          <w:ind w:left="0" w:right="0" w:firstLine="0"/>
                          <w:jc w:val="left"/>
                        </w:pPr>
                        <w:r>
                          <w:t xml:space="preserve"> </w:t>
                        </w:r>
                      </w:p>
                    </w:txbxContent>
                  </v:textbox>
                </v:rect>
                <v:rect id="Rectangle 18" o:spid="_x0000_s1033" style="position:absolute;left:9006;top:1911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70727E" w:rsidRDefault="0070727E">
                        <w:pPr>
                          <w:spacing w:after="160" w:line="259" w:lineRule="auto"/>
                          <w:ind w:left="0" w:right="0" w:firstLine="0"/>
                          <w:jc w:val="left"/>
                        </w:pPr>
                        <w:r>
                          <w:t xml:space="preserve"> </w:t>
                        </w:r>
                      </w:p>
                    </w:txbxContent>
                  </v:textbox>
                </v:rect>
                <v:rect id="Rectangle 19" o:spid="_x0000_s1034" style="position:absolute;left:9006;top:21840;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70727E" w:rsidRDefault="0070727E">
                        <w:pPr>
                          <w:spacing w:after="160" w:line="259" w:lineRule="auto"/>
                          <w:ind w:left="0" w:right="0" w:firstLine="0"/>
                          <w:jc w:val="left"/>
                        </w:pPr>
                        <w:r>
                          <w:t xml:space="preserve"> </w:t>
                        </w:r>
                      </w:p>
                    </w:txbxContent>
                  </v:textbox>
                </v:rect>
                <v:rect id="Rectangle 20" o:spid="_x0000_s1035" style="position:absolute;left:9006;top:2455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70727E" w:rsidRDefault="0070727E">
                        <w:pPr>
                          <w:spacing w:after="160" w:line="259" w:lineRule="auto"/>
                          <w:ind w:left="0" w:right="0" w:firstLine="0"/>
                          <w:jc w:val="left"/>
                        </w:pPr>
                        <w:r>
                          <w:t xml:space="preserve"> </w:t>
                        </w:r>
                      </w:p>
                    </w:txbxContent>
                  </v:textbox>
                </v:rect>
                <v:rect id="Rectangle 21" o:spid="_x0000_s1036" style="position:absolute;left:9006;top:2728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70727E" w:rsidRDefault="0070727E">
                        <w:pPr>
                          <w:spacing w:after="160" w:line="259" w:lineRule="auto"/>
                          <w:ind w:left="0" w:right="0" w:firstLine="0"/>
                          <w:jc w:val="left"/>
                        </w:pPr>
                        <w:r>
                          <w:t xml:space="preserve"> </w:t>
                        </w:r>
                      </w:p>
                    </w:txbxContent>
                  </v:textbox>
                </v:rect>
                <v:rect id="Rectangle 22" o:spid="_x0000_s1037" style="position:absolute;left:37795;top:3001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70727E" w:rsidRDefault="0070727E">
                        <w:pPr>
                          <w:spacing w:after="160" w:line="259" w:lineRule="auto"/>
                          <w:ind w:left="0" w:right="0" w:firstLine="0"/>
                          <w:jc w:val="left"/>
                        </w:pPr>
                        <w:r>
                          <w:t xml:space="preserve"> </w:t>
                        </w:r>
                      </w:p>
                    </w:txbxContent>
                  </v:textbox>
                </v:rect>
                <v:rect id="Rectangle 23" o:spid="_x0000_s1038" style="position:absolute;left:9006;top:32723;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70727E" w:rsidRDefault="0070727E">
                        <w:pPr>
                          <w:spacing w:after="160" w:line="259" w:lineRule="auto"/>
                          <w:ind w:left="0" w:right="0" w:firstLine="0"/>
                          <w:jc w:val="left"/>
                        </w:pPr>
                        <w:r>
                          <w:t xml:space="preserve"> </w:t>
                        </w:r>
                      </w:p>
                    </w:txbxContent>
                  </v:textbox>
                </v:rect>
                <v:rect id="Rectangle 24" o:spid="_x0000_s1039" style="position:absolute;left:9006;top:35452;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70727E" w:rsidRDefault="0070727E">
                        <w:pPr>
                          <w:spacing w:after="160" w:line="259" w:lineRule="auto"/>
                          <w:ind w:left="0" w:right="0" w:firstLine="0"/>
                          <w:jc w:val="left"/>
                        </w:pPr>
                        <w:r>
                          <w:t xml:space="preserve"> </w:t>
                        </w:r>
                      </w:p>
                    </w:txbxContent>
                  </v:textbox>
                </v:rect>
                <v:rect id="Rectangle 25" o:spid="_x0000_s1040" style="position:absolute;left:9006;top:3818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70727E" w:rsidRDefault="0070727E">
                        <w:pPr>
                          <w:spacing w:after="160" w:line="259" w:lineRule="auto"/>
                          <w:ind w:left="0" w:right="0" w:firstLine="0"/>
                          <w:jc w:val="left"/>
                        </w:pPr>
                        <w:r>
                          <w:t xml:space="preserve"> </w:t>
                        </w:r>
                      </w:p>
                    </w:txbxContent>
                  </v:textbox>
                </v:rect>
                <v:rect id="Rectangle 26" o:spid="_x0000_s1041" style="position:absolute;left:23972;top:45015;width:37627;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70727E" w:rsidRDefault="0070727E">
                        <w:pPr>
                          <w:spacing w:after="160" w:line="259" w:lineRule="auto"/>
                          <w:ind w:left="0" w:right="0" w:firstLine="0"/>
                          <w:jc w:val="left"/>
                        </w:pPr>
                        <w:r>
                          <w:rPr>
                            <w:b/>
                            <w:sz w:val="44"/>
                          </w:rPr>
                          <w:t xml:space="preserve">ENERGETICKÝ POSUDEK </w:t>
                        </w:r>
                      </w:p>
                    </w:txbxContent>
                  </v:textbox>
                </v:rect>
                <v:rect id="Rectangle 27" o:spid="_x0000_s1042" style="position:absolute;left:33421;top:50135;width:13171;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70727E" w:rsidRDefault="0070727E">
                        <w:pPr>
                          <w:spacing w:after="160" w:line="259" w:lineRule="auto"/>
                          <w:ind w:left="0" w:right="0" w:firstLine="0"/>
                          <w:jc w:val="left"/>
                        </w:pPr>
                        <w:r>
                          <w:rPr>
                            <w:sz w:val="40"/>
                          </w:rPr>
                          <w:t xml:space="preserve">Projektu  </w:t>
                        </w:r>
                      </w:p>
                    </w:txbxContent>
                  </v:textbox>
                </v:rect>
                <v:rect id="Rectangle 28" o:spid="_x0000_s1043" style="position:absolute;left:11231;top:53709;width:2354;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70727E" w:rsidRDefault="0070727E">
                        <w:pPr>
                          <w:spacing w:after="160" w:line="259" w:lineRule="auto"/>
                          <w:ind w:left="0" w:right="0" w:firstLine="0"/>
                          <w:jc w:val="left"/>
                        </w:pPr>
                        <w:r>
                          <w:rPr>
                            <w:i/>
                            <w:sz w:val="32"/>
                          </w:rPr>
                          <w:t>„S</w:t>
                        </w:r>
                      </w:p>
                    </w:txbxContent>
                  </v:textbox>
                </v:rect>
                <v:rect id="Rectangle 29" o:spid="_x0000_s1044" style="position:absolute;left:12999;top:53709;width:67182;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70727E" w:rsidRDefault="0070727E">
                        <w:pPr>
                          <w:spacing w:after="160" w:line="259" w:lineRule="auto"/>
                          <w:ind w:left="0" w:right="0" w:firstLine="0"/>
                          <w:jc w:val="left"/>
                        </w:pPr>
                        <w:proofErr w:type="gramStart"/>
                        <w:r>
                          <w:rPr>
                            <w:i/>
                            <w:sz w:val="32"/>
                          </w:rPr>
                          <w:t>nížení</w:t>
                        </w:r>
                        <w:proofErr w:type="gramEnd"/>
                        <w:r>
                          <w:rPr>
                            <w:i/>
                            <w:sz w:val="32"/>
                          </w:rPr>
                          <w:t xml:space="preserve"> energetické náročnosti technologie prádelny a kuchyně</w:t>
                        </w:r>
                      </w:p>
                    </w:txbxContent>
                  </v:textbox>
                </v:rect>
                <v:rect id="Rectangle 30" o:spid="_x0000_s1045" style="position:absolute;left:63520;top:53709;width:1127;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70727E" w:rsidRDefault="0070727E">
                        <w:pPr>
                          <w:spacing w:after="160" w:line="259" w:lineRule="auto"/>
                          <w:ind w:left="0" w:right="0" w:firstLine="0"/>
                          <w:jc w:val="left"/>
                        </w:pPr>
                        <w:r>
                          <w:rPr>
                            <w:i/>
                            <w:sz w:val="32"/>
                          </w:rPr>
                          <w:t>“</w:t>
                        </w:r>
                      </w:p>
                    </w:txbxContent>
                  </v:textbox>
                </v:rect>
                <v:rect id="Rectangle 31" o:spid="_x0000_s1046" style="position:absolute;left:64373;top:53709;width:609;height:2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70727E" w:rsidRDefault="0070727E">
                        <w:pPr>
                          <w:spacing w:after="160" w:line="259" w:lineRule="auto"/>
                          <w:ind w:left="0" w:right="0" w:firstLine="0"/>
                          <w:jc w:val="left"/>
                        </w:pPr>
                        <w:r>
                          <w:rPr>
                            <w:i/>
                            <w:sz w:val="32"/>
                          </w:rPr>
                          <w:t xml:space="preserve"> </w:t>
                        </w:r>
                      </w:p>
                    </w:txbxContent>
                  </v:textbox>
                </v:rect>
                <v:rect id="Rectangle 32" o:spid="_x0000_s1047" style="position:absolute;left:19232;top:56758;width:49985;height:2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70727E" w:rsidRDefault="0070727E">
                        <w:pPr>
                          <w:spacing w:after="160" w:line="259" w:lineRule="auto"/>
                          <w:ind w:left="0" w:right="0" w:firstLine="0"/>
                          <w:jc w:val="left"/>
                        </w:pPr>
                        <w:r>
                          <w:rPr>
                            <w:i/>
                            <w:sz w:val="32"/>
                          </w:rPr>
                          <w:t xml:space="preserve">Albertinum, Odborný léčebný ústav, Žamberk </w:t>
                        </w:r>
                      </w:p>
                    </w:txbxContent>
                  </v:textbox>
                </v:rect>
                <v:rect id="Rectangle 33" o:spid="_x0000_s1048" style="position:absolute;left:37795;top:61584;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70727E" w:rsidRDefault="0070727E">
                        <w:pPr>
                          <w:spacing w:after="160" w:line="259" w:lineRule="auto"/>
                          <w:ind w:left="0" w:right="0" w:firstLine="0"/>
                          <w:jc w:val="left"/>
                        </w:pPr>
                        <w:r>
                          <w:rPr>
                            <w:sz w:val="24"/>
                          </w:rPr>
                          <w:t xml:space="preserve"> </w:t>
                        </w:r>
                      </w:p>
                    </w:txbxContent>
                  </v:textbox>
                </v:rect>
                <v:rect id="Rectangle 34" o:spid="_x0000_s1049" style="position:absolute;left:27904;top:64175;width:19236;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70727E" w:rsidRDefault="0070727E">
                        <w:pPr>
                          <w:spacing w:after="160" w:line="259" w:lineRule="auto"/>
                          <w:ind w:left="0" w:right="0" w:firstLine="0"/>
                          <w:jc w:val="left"/>
                        </w:pPr>
                        <w:r>
                          <w:rPr>
                            <w:b/>
                          </w:rPr>
                          <w:t xml:space="preserve">Evidenční číslo posudku: </w:t>
                        </w:r>
                      </w:p>
                    </w:txbxContent>
                  </v:textbox>
                </v:rect>
                <v:rect id="Rectangle 97379" o:spid="_x0000_s1050" style="position:absolute;left:42366;top:64175;width:7087;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ARWccA&#10;AADeAAAADwAAAGRycy9kb3ducmV2LnhtbESPT2vCQBTE74LfYXlCb7pRQU10FfEPerQqqLdH9jUJ&#10;zb4N2a1J++m7BaHHYWZ+wyxWrSnFk2pXWFYwHEQgiFOrC84UXC/7/gyE88gaS8uk4JscrJbdzgIT&#10;bRt+p+fZZyJA2CWoIPe+SqR0aU4G3cBWxMH7sLVBH2SdSV1jE+CmlKMomkiDBYeFHCva5JR+nr+M&#10;gsOsWt+P9qfJyt3jcDvd4u0l9kq99dr1HISn1v+HX+2jVhBPx9MY/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gEVnHAAAA3gAAAA8AAAAAAAAAAAAAAAAAmAIAAGRy&#10;cy9kb3ducmV2LnhtbFBLBQYAAAAABAAEAPUAAACMAwAAAAA=&#10;" filled="f" stroked="f">
                  <v:textbox inset="0,0,0,0">
                    <w:txbxContent>
                      <w:p w:rsidR="0070727E" w:rsidRDefault="0070727E">
                        <w:pPr>
                          <w:spacing w:after="160" w:line="259" w:lineRule="auto"/>
                          <w:ind w:left="0" w:right="0" w:firstLine="0"/>
                          <w:jc w:val="left"/>
                        </w:pPr>
                        <w:r>
                          <w:rPr>
                            <w:b/>
                          </w:rPr>
                          <w:t>496279.0</w:t>
                        </w:r>
                      </w:p>
                    </w:txbxContent>
                  </v:textbox>
                </v:rect>
                <v:rect id="Rectangle 97380" o:spid="_x0000_s1051" style="position:absolute;left:47685;top:64175;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I48YA&#10;AADeAAAADwAAAGRycy9kb3ducmV2LnhtbESPzWrCQBSF94LvMNxCdzqpQpvEjCJq0WXVQurukrlN&#10;QjN3QmZqok/fWRRcHs4fX7YaTCOu1LnasoKXaQSCuLC65lLB5/l9EoNwHlljY5kU3MjBajkeZZhq&#10;2/ORridfijDCLkUFlfdtKqUrKjLoprYlDt637Qz6ILtS6g77MG4aOYuiV2mw5vBQYUubioqf069R&#10;sI/b9dfB3vuy2V32+UeebM+JV+r5aVgvQHga/CP83z5oBcnbPA4AASeg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I48YAAADeAAAADwAAAAAAAAAAAAAAAACYAgAAZHJz&#10;L2Rvd25yZXYueG1sUEsFBgAAAAAEAAQA9QAAAIsDAAAAAA==&#10;" filled="f" stroked="f">
                  <v:textbox inset="0,0,0,0">
                    <w:txbxContent>
                      <w:p w:rsidR="0070727E" w:rsidRDefault="0070727E">
                        <w:pPr>
                          <w:spacing w:after="160" w:line="259" w:lineRule="auto"/>
                          <w:ind w:left="0" w:right="0" w:firstLine="0"/>
                          <w:jc w:val="left"/>
                        </w:pPr>
                        <w:r>
                          <w:rPr>
                            <w:b/>
                          </w:rPr>
                          <w:t xml:space="preserve"> </w:t>
                        </w:r>
                      </w:p>
                    </w:txbxContent>
                  </v:textbox>
                </v:rect>
                <v:rect id="Rectangle 36" o:spid="_x0000_s1052" style="position:absolute;left:28956;top:66904;width:15556;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70727E" w:rsidRDefault="0070727E">
                        <w:pPr>
                          <w:spacing w:after="160" w:line="259" w:lineRule="auto"/>
                          <w:ind w:left="0" w:right="0" w:firstLine="0"/>
                          <w:jc w:val="left"/>
                        </w:pPr>
                        <w:r>
                          <w:rPr>
                            <w:b/>
                          </w:rPr>
                          <w:t>Datum vypracování:</w:t>
                        </w:r>
                      </w:p>
                    </w:txbxContent>
                  </v:textbox>
                </v:rect>
                <v:rect id="Rectangle 37" o:spid="_x0000_s1053" style="position:absolute;left:40647;top:66904;width:8405;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70727E" w:rsidRDefault="0070727E">
                        <w:pPr>
                          <w:spacing w:after="160" w:line="259" w:lineRule="auto"/>
                          <w:ind w:left="0" w:right="0" w:firstLine="0"/>
                          <w:jc w:val="left"/>
                        </w:pPr>
                        <w:r>
                          <w:rPr>
                            <w:b/>
                          </w:rPr>
                          <w:t xml:space="preserve"> 17.4.2023 </w:t>
                        </w:r>
                      </w:p>
                    </w:txbxContent>
                  </v:textbox>
                </v:rect>
                <v:rect id="Rectangle 38" o:spid="_x0000_s1054" style="position:absolute;left:24231;top:69646;width:27801;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70727E" w:rsidRDefault="0070727E">
                        <w:pPr>
                          <w:spacing w:after="160" w:line="259" w:lineRule="auto"/>
                          <w:ind w:left="0" w:right="0" w:firstLine="0"/>
                          <w:jc w:val="left"/>
                        </w:pPr>
                        <w:r>
                          <w:rPr>
                            <w:b/>
                            <w:sz w:val="24"/>
                          </w:rPr>
                          <w:t xml:space="preserve">Aktualizované opravené znění k: </w:t>
                        </w:r>
                      </w:p>
                    </w:txbxContent>
                  </v:textbox>
                </v:rect>
                <v:rect id="Rectangle 97381" o:spid="_x0000_s1055" style="position:absolute;left:45140;top:69646;width:8284;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NteMcA&#10;AADeAAAADwAAAGRycy9kb3ducmV2LnhtbESPQWvCQBSE7wX/w/IEb3WjQpvEbERsix5bFdTbI/tM&#10;gtm3Ibs1aX99t1DocZiZb5hsNZhG3KlztWUFs2kEgriwuuZSwfHw9hiDcB5ZY2OZFHyRg1U+esgw&#10;1bbnD7rvfSkChF2KCirv21RKV1Rk0E1tSxy8q+0M+iC7UuoO+wA3jZxH0ZM0WHNYqLClTUXFbf9p&#10;FGzjdn3e2e++bF4v29P7KXk5JF6pyXhYL0F4Gvx/+K+90wqS50U8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DbXjHAAAA3gAAAA8AAAAAAAAAAAAAAAAAmAIAAGRy&#10;cy9kb3ducmV2LnhtbFBLBQYAAAAABAAEAPUAAACMAwAAAAA=&#10;" filled="f" stroked="f">
                  <v:textbox inset="0,0,0,0">
                    <w:txbxContent>
                      <w:p w:rsidR="0070727E" w:rsidRDefault="0070727E">
                        <w:pPr>
                          <w:spacing w:after="160" w:line="259" w:lineRule="auto"/>
                          <w:ind w:left="0" w:right="0" w:firstLine="0"/>
                          <w:jc w:val="left"/>
                        </w:pPr>
                        <w:r>
                          <w:rPr>
                            <w:b/>
                            <w:sz w:val="24"/>
                          </w:rPr>
                          <w:t>17.5.2024</w:t>
                        </w:r>
                      </w:p>
                    </w:txbxContent>
                  </v:textbox>
                </v:rect>
                <v:rect id="Rectangle 97382" o:spid="_x0000_s1056" style="position:absolute;left:51358;top:69646;width:458;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zD8cA&#10;AADeAAAADwAAAGRycy9kb3ducmV2LnhtbESPQWvCQBSE74L/YXmCN92oUJPUVcRW9NiqoL09sq9J&#10;aPZtyK4m9de7BaHHYWa+YRarzlTiRo0rLSuYjCMQxJnVJecKTsftKAbhPLLGyjIp+CUHq2W/t8BU&#10;25Y/6XbwuQgQdikqKLyvUyldVpBBN7Y1cfC+bWPQB9nkUjfYBrip5DSKXqTBksNCgTVtCsp+Dlej&#10;YBfX68ve3tu8ev/anT/Oydsx8UoNB936FYSnzv+Hn+29VpDMZ/E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jR8w/HAAAA3gAAAA8AAAAAAAAAAAAAAAAAmAIAAGRy&#10;cy9kb3ducmV2LnhtbFBLBQYAAAAABAAEAPUAAACMAwAAAAA=&#10;" filled="f" stroked="f">
                  <v:textbox inset="0,0,0,0">
                    <w:txbxContent>
                      <w:p w:rsidR="0070727E" w:rsidRDefault="0070727E">
                        <w:pPr>
                          <w:spacing w:after="160" w:line="259" w:lineRule="auto"/>
                          <w:ind w:left="0" w:right="0" w:firstLine="0"/>
                          <w:jc w:val="left"/>
                        </w:pPr>
                        <w:r>
                          <w:rPr>
                            <w:b/>
                            <w:sz w:val="24"/>
                          </w:rPr>
                          <w:t xml:space="preserve"> </w:t>
                        </w:r>
                      </w:p>
                    </w:txbxContent>
                  </v:textbox>
                </v:rect>
                <v:rect id="Rectangle 40" o:spid="_x0000_s1057" style="position:absolute;left:37795;top:7176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70727E" w:rsidRDefault="0070727E">
                        <w:pPr>
                          <w:spacing w:after="160" w:line="259" w:lineRule="auto"/>
                          <w:ind w:left="0" w:right="0" w:firstLine="0"/>
                          <w:jc w:val="left"/>
                        </w:pPr>
                        <w:r>
                          <w:t xml:space="preserve"> </w:t>
                        </w:r>
                      </w:p>
                    </w:txbxContent>
                  </v:textbox>
                </v:rect>
                <v:rect id="Rectangle 41" o:spid="_x0000_s1058" style="position:absolute;left:56082;top:71765;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70727E" w:rsidRDefault="0070727E">
                        <w:pPr>
                          <w:spacing w:after="160" w:line="259" w:lineRule="auto"/>
                          <w:ind w:left="0" w:right="0" w:firstLine="0"/>
                          <w:jc w:val="left"/>
                        </w:pPr>
                        <w:r>
                          <w:t xml:space="preserve"> </w:t>
                        </w:r>
                      </w:p>
                    </w:txbxContent>
                  </v:textbox>
                </v:rect>
                <v:shape id="Shape 42" o:spid="_x0000_s1059" style="position:absolute;left:37528;top:60053;width:0;height:3600;visibility:visible;mso-wrap-style:square;v-text-anchor:top" coordsize="0,360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Q8r8QA&#10;AADbAAAADwAAAGRycy9kb3ducmV2LnhtbESPQWvCQBSE70L/w/IEL6IbpYqkbkIpCEJLQePF2yP7&#10;mg1m34bdbYz/vlso9DjMzDfMvhxtJwbyoXWsYLXMQBDXTrfcKLhUh8UORIjIGjvHpOBBAcriabLH&#10;XLs7n2g4x0YkCIccFZgY+1zKUBuyGJauJ07el/MWY5K+kdrjPcFtJ9dZtpUWW04LBnt6M1Tfzt9W&#10;wXXzqbe00u/dwfjrg4dq/tFWSs2m4+sLiEhj/A//tY9awfMafr+kHy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kPK/EAAAA2wAAAA8AAAAAAAAAAAAAAAAAmAIAAGRycy9k&#10;b3ducmV2LnhtbFBLBQYAAAAABAAEAPUAAACJAwAAAAA=&#10;" path="m,l,360045e" filled="f">
                  <v:path arrowok="t" textboxrect="0,0,0,360045"/>
                </v:shape>
                <v:shape id="Shape 43" o:spid="_x0000_s1060" style="position:absolute;left:37528;top:23972;width:0;height:17996;visibility:visible;mso-wrap-style:square;v-text-anchor:top" coordsize="0,1799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pefcUA&#10;AADbAAAADwAAAGRycy9kb3ducmV2LnhtbESPQWsCMRSE7wX/Q3iCt5q1tkVWo1hBEAqldT14fCbP&#10;zeLmZdnEde2vbwqFHoeZ+YZZrHpXi47aUHlWMBlnIIi1NxWXCg7F9nEGIkRkg7VnUnCnAKvl4GGB&#10;ufE3/qJuH0uRIBxyVGBjbHIpg7bkMIx9Q5y8s28dxiTbUpoWbwnuavmUZa/SYcVpwWJDG0v6sr86&#10;Bafu/eXz+KGv929dWZNti7dZLJQaDfv1HESkPv6H/9o7o+B5Cr9f0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ql59xQAAANsAAAAPAAAAAAAAAAAAAAAAAJgCAABkcnMv&#10;ZG93bnJldi54bWxQSwUGAAAAAAQABAD1AAAAigMAAAAA&#10;" path="m,l,1799590e" filled="f">
                  <v:path arrowok="t" textboxrect="0,0,0,1799590"/>
                </v:shape>
                <w10:wrap type="topAndBottom" anchorx="page" anchory="page"/>
              </v:group>
            </w:pict>
          </mc:Fallback>
        </mc:AlternateContent>
      </w:r>
      <w:r>
        <w:br w:type="page"/>
      </w:r>
    </w:p>
    <w:p w:rsidR="001B7140" w:rsidRDefault="00C37126">
      <w:pPr>
        <w:spacing w:after="0" w:line="383" w:lineRule="auto"/>
        <w:ind w:left="4534" w:right="4488" w:firstLine="0"/>
        <w:jc w:val="center"/>
      </w:pPr>
      <w:r>
        <w:lastRenderedPageBreak/>
        <w:t xml:space="preserve"> </w:t>
      </w:r>
      <w:r>
        <w:rPr>
          <w:b/>
        </w:rPr>
        <w:t xml:space="preserve"> </w:t>
      </w:r>
    </w:p>
    <w:p w:rsidR="001B7140" w:rsidRDefault="00C37126">
      <w:pPr>
        <w:spacing w:after="139" w:line="259" w:lineRule="auto"/>
        <w:ind w:left="46" w:right="0" w:firstLine="0"/>
        <w:jc w:val="center"/>
      </w:pPr>
      <w:r>
        <w:rPr>
          <w:b/>
        </w:rPr>
        <w:t xml:space="preserve"> </w:t>
      </w:r>
    </w:p>
    <w:p w:rsidR="001B7140" w:rsidRDefault="00C37126">
      <w:pPr>
        <w:spacing w:after="94" w:line="259" w:lineRule="auto"/>
        <w:ind w:left="1" w:right="0" w:firstLine="0"/>
        <w:jc w:val="center"/>
      </w:pPr>
      <w:r>
        <w:rPr>
          <w:b/>
        </w:rPr>
        <w:t xml:space="preserve">ZADAVATEL/OBJEDNATEL: </w:t>
      </w:r>
    </w:p>
    <w:p w:rsidR="001B7140" w:rsidRDefault="00C37126">
      <w:pPr>
        <w:spacing w:after="76" w:line="259" w:lineRule="auto"/>
        <w:ind w:left="48" w:right="0" w:firstLine="0"/>
        <w:jc w:val="center"/>
      </w:pPr>
      <w:r>
        <w:rPr>
          <w:noProof/>
          <w:lang w:val="cs-CZ" w:eastAsia="cs-CZ"/>
        </w:rPr>
        <w:drawing>
          <wp:inline distT="0" distB="0" distL="0" distR="0">
            <wp:extent cx="2018218" cy="768102"/>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117" name="Picture 117"/>
                    <pic:cNvPicPr/>
                  </pic:nvPicPr>
                  <pic:blipFill>
                    <a:blip r:embed="rId9"/>
                    <a:stretch>
                      <a:fillRect/>
                    </a:stretch>
                  </pic:blipFill>
                  <pic:spPr>
                    <a:xfrm>
                      <a:off x="0" y="0"/>
                      <a:ext cx="2018218" cy="768102"/>
                    </a:xfrm>
                    <a:prstGeom prst="rect">
                      <a:avLst/>
                    </a:prstGeom>
                  </pic:spPr>
                </pic:pic>
              </a:graphicData>
            </a:graphic>
          </wp:inline>
        </w:drawing>
      </w:r>
      <w:r>
        <w:t xml:space="preserve"> </w:t>
      </w:r>
    </w:p>
    <w:p w:rsidR="001B7140" w:rsidRDefault="00C37126">
      <w:pPr>
        <w:spacing w:after="129" w:line="267" w:lineRule="auto"/>
        <w:ind w:left="11" w:right="3" w:hanging="10"/>
        <w:jc w:val="center"/>
      </w:pPr>
      <w:r>
        <w:t xml:space="preserve">Albertinum, Odborný léčebný ústav, Žamberk </w:t>
      </w:r>
    </w:p>
    <w:p w:rsidR="001B7140" w:rsidRDefault="00C37126">
      <w:pPr>
        <w:spacing w:after="129" w:line="267" w:lineRule="auto"/>
        <w:ind w:left="11" w:right="3" w:hanging="10"/>
        <w:jc w:val="center"/>
      </w:pPr>
      <w:r>
        <w:t xml:space="preserve">Příspěvková organizace Pardubického kraje </w:t>
      </w:r>
    </w:p>
    <w:p w:rsidR="001B7140" w:rsidRDefault="00C37126">
      <w:pPr>
        <w:spacing w:after="129" w:line="267" w:lineRule="auto"/>
        <w:ind w:left="11" w:right="3" w:hanging="10"/>
        <w:jc w:val="center"/>
      </w:pPr>
      <w:r>
        <w:t xml:space="preserve">Za Kopečkem 353, Žamberk, 564 01 </w:t>
      </w:r>
    </w:p>
    <w:p w:rsidR="001B7140" w:rsidRDefault="00C37126">
      <w:pPr>
        <w:spacing w:after="139" w:line="259" w:lineRule="auto"/>
        <w:ind w:left="46" w:right="0" w:firstLine="0"/>
        <w:jc w:val="center"/>
      </w:pPr>
      <w:r>
        <w:t xml:space="preserve"> </w:t>
      </w:r>
    </w:p>
    <w:p w:rsidR="001B7140" w:rsidRDefault="00C37126">
      <w:pPr>
        <w:spacing w:after="129" w:line="267" w:lineRule="auto"/>
        <w:ind w:left="11" w:right="3" w:hanging="10"/>
        <w:jc w:val="center"/>
      </w:pPr>
      <w:proofErr w:type="gramStart"/>
      <w:r>
        <w:t>kontaktní</w:t>
      </w:r>
      <w:proofErr w:type="gramEnd"/>
      <w:r>
        <w:t xml:space="preserve"> osoby: </w:t>
      </w:r>
    </w:p>
    <w:p w:rsidR="001B7140" w:rsidRDefault="0070727E">
      <w:pPr>
        <w:spacing w:after="129" w:line="267" w:lineRule="auto"/>
        <w:ind w:left="11" w:right="0" w:hanging="10"/>
        <w:jc w:val="center"/>
      </w:pPr>
      <w:proofErr w:type="gramStart"/>
      <w:r>
        <w:t>xxxxxxxxxxxx</w:t>
      </w:r>
      <w:proofErr w:type="gramEnd"/>
      <w:r w:rsidR="00C37126">
        <w:t xml:space="preserve">, statutární orgán/ ředitel, </w:t>
      </w:r>
    </w:p>
    <w:p w:rsidR="001B7140" w:rsidRDefault="0070727E">
      <w:pPr>
        <w:spacing w:after="129" w:line="267" w:lineRule="auto"/>
        <w:ind w:left="11" w:right="1" w:hanging="10"/>
        <w:jc w:val="center"/>
      </w:pPr>
      <w:proofErr w:type="gramStart"/>
      <w:r>
        <w:t>xxxxxxxxxxxxxxx</w:t>
      </w:r>
      <w:proofErr w:type="gramEnd"/>
      <w:r w:rsidR="00C37126">
        <w:t xml:space="preserve">, vedoucí útvaru hospodářské správy, zástupce ředitele v technických záležitostech, </w:t>
      </w:r>
    </w:p>
    <w:p w:rsidR="001B7140" w:rsidRDefault="00C37126">
      <w:pPr>
        <w:spacing w:after="136" w:line="259" w:lineRule="auto"/>
        <w:ind w:left="46" w:right="0" w:firstLine="0"/>
        <w:jc w:val="center"/>
      </w:pPr>
      <w:r>
        <w:t xml:space="preserve"> </w:t>
      </w:r>
    </w:p>
    <w:p w:rsidR="001B7140" w:rsidRDefault="00C37126">
      <w:pPr>
        <w:spacing w:after="139" w:line="259" w:lineRule="auto"/>
        <w:ind w:left="46" w:right="0" w:firstLine="0"/>
        <w:jc w:val="center"/>
      </w:pPr>
      <w:r>
        <w:t xml:space="preserve"> </w:t>
      </w:r>
    </w:p>
    <w:p w:rsidR="001B7140" w:rsidRDefault="00C37126">
      <w:pPr>
        <w:spacing w:after="129" w:line="267" w:lineRule="auto"/>
        <w:ind w:left="11" w:right="1" w:hanging="10"/>
        <w:jc w:val="center"/>
      </w:pPr>
      <w:r>
        <w:t xml:space="preserve">ZPRACOVATEL/DODAVATEL: </w:t>
      </w:r>
    </w:p>
    <w:p w:rsidR="001B7140" w:rsidRDefault="00C37126">
      <w:pPr>
        <w:spacing w:after="136" w:line="259" w:lineRule="auto"/>
        <w:ind w:left="46" w:right="0" w:firstLine="0"/>
        <w:jc w:val="center"/>
      </w:pPr>
      <w:r>
        <w:t xml:space="preserve"> </w:t>
      </w:r>
    </w:p>
    <w:p w:rsidR="001B7140" w:rsidRDefault="00C37126">
      <w:pPr>
        <w:spacing w:after="129" w:line="267" w:lineRule="auto"/>
        <w:ind w:left="11" w:right="1" w:hanging="10"/>
        <w:jc w:val="center"/>
      </w:pPr>
      <w:r>
        <w:t xml:space="preserve">Řešitelský tým: </w:t>
      </w:r>
    </w:p>
    <w:p w:rsidR="001B7140" w:rsidRDefault="0070727E">
      <w:pPr>
        <w:ind w:left="2143" w:right="0"/>
      </w:pPr>
      <w:proofErr w:type="gramStart"/>
      <w:r>
        <w:t>xxxxxxxxxxxxxxx</w:t>
      </w:r>
      <w:proofErr w:type="gramEnd"/>
    </w:p>
    <w:p w:rsidR="001B7140" w:rsidRDefault="00C37126">
      <w:pPr>
        <w:spacing w:after="93" w:line="259" w:lineRule="auto"/>
        <w:ind w:left="46" w:right="0" w:firstLine="0"/>
        <w:jc w:val="center"/>
      </w:pPr>
      <w:r>
        <w:t xml:space="preserve"> </w:t>
      </w:r>
    </w:p>
    <w:p w:rsidR="001B7140" w:rsidRDefault="00C37126">
      <w:pPr>
        <w:spacing w:after="79" w:line="259" w:lineRule="auto"/>
        <w:ind w:left="77" w:right="0" w:firstLine="0"/>
        <w:jc w:val="center"/>
      </w:pPr>
      <w:r>
        <w:rPr>
          <w:noProof/>
          <w:lang w:val="cs-CZ" w:eastAsia="cs-CZ"/>
        </w:rPr>
        <w:drawing>
          <wp:inline distT="0" distB="0" distL="0" distR="0">
            <wp:extent cx="2636625" cy="63436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119" name="Picture 119"/>
                    <pic:cNvPicPr/>
                  </pic:nvPicPr>
                  <pic:blipFill>
                    <a:blip r:embed="rId10"/>
                    <a:stretch>
                      <a:fillRect/>
                    </a:stretch>
                  </pic:blipFill>
                  <pic:spPr>
                    <a:xfrm>
                      <a:off x="0" y="0"/>
                      <a:ext cx="2636625" cy="634365"/>
                    </a:xfrm>
                    <a:prstGeom prst="rect">
                      <a:avLst/>
                    </a:prstGeom>
                  </pic:spPr>
                </pic:pic>
              </a:graphicData>
            </a:graphic>
          </wp:inline>
        </w:drawing>
      </w:r>
      <w:r>
        <w:t xml:space="preserve"> </w:t>
      </w:r>
    </w:p>
    <w:p w:rsidR="001B7140" w:rsidRDefault="00C37126">
      <w:pPr>
        <w:spacing w:after="129" w:line="267" w:lineRule="auto"/>
        <w:ind w:left="11" w:hanging="10"/>
        <w:jc w:val="center"/>
      </w:pPr>
      <w:r>
        <w:t xml:space="preserve">SEVEn Energy s.r.o. </w:t>
      </w:r>
    </w:p>
    <w:p w:rsidR="001B7140" w:rsidRDefault="00C37126">
      <w:pPr>
        <w:spacing w:after="129" w:line="267" w:lineRule="auto"/>
        <w:ind w:left="2527" w:right="2469" w:hanging="10"/>
        <w:jc w:val="center"/>
      </w:pPr>
      <w:r>
        <w:t xml:space="preserve">Americká 579/17, 120 00 Praha 2 </w:t>
      </w:r>
      <w:hyperlink r:id="rId11">
        <w:r>
          <w:t>www.svn.cz</w:t>
        </w:r>
      </w:hyperlink>
      <w:hyperlink r:id="rId12">
        <w:r>
          <w:t xml:space="preserve"> </w:t>
        </w:r>
      </w:hyperlink>
    </w:p>
    <w:p w:rsidR="001B7140" w:rsidRDefault="00C37126">
      <w:pPr>
        <w:spacing w:after="136" w:line="259" w:lineRule="auto"/>
        <w:ind w:left="46" w:right="0" w:firstLine="0"/>
        <w:jc w:val="center"/>
      </w:pPr>
      <w:r>
        <w:t xml:space="preserve"> </w:t>
      </w:r>
    </w:p>
    <w:p w:rsidR="001B7140" w:rsidRDefault="00C37126">
      <w:pPr>
        <w:spacing w:after="139" w:line="259" w:lineRule="auto"/>
        <w:ind w:left="46" w:right="0" w:firstLine="0"/>
        <w:jc w:val="center"/>
      </w:pPr>
      <w:r>
        <w:t xml:space="preserve"> </w:t>
      </w:r>
    </w:p>
    <w:p w:rsidR="001B7140" w:rsidRDefault="00C37126">
      <w:pPr>
        <w:spacing w:after="33" w:line="259" w:lineRule="auto"/>
        <w:ind w:left="46" w:right="0" w:firstLine="0"/>
        <w:jc w:val="center"/>
      </w:pPr>
      <w:r>
        <w:rPr>
          <w:i/>
        </w:rPr>
        <w:t xml:space="preserve"> </w:t>
      </w:r>
    </w:p>
    <w:p w:rsidR="001B7140" w:rsidRDefault="00C37126">
      <w:pPr>
        <w:spacing w:after="0" w:line="259" w:lineRule="auto"/>
        <w:ind w:left="0" w:right="0" w:firstLine="0"/>
        <w:jc w:val="left"/>
      </w:pPr>
      <w:r>
        <w:t xml:space="preserve"> </w:t>
      </w:r>
      <w:r>
        <w:tab/>
        <w:t xml:space="preserve"> </w:t>
      </w:r>
    </w:p>
    <w:p w:rsidR="001B7140" w:rsidRDefault="00C37126">
      <w:pPr>
        <w:spacing w:after="0" w:line="259" w:lineRule="auto"/>
        <w:ind w:left="0" w:right="0" w:firstLine="0"/>
        <w:jc w:val="left"/>
      </w:pPr>
      <w:r>
        <w:rPr>
          <w:b/>
          <w:sz w:val="32"/>
        </w:rPr>
        <w:t xml:space="preserve">OBSAH: </w:t>
      </w:r>
    </w:p>
    <w:p w:rsidR="001B7140" w:rsidRDefault="00C37126">
      <w:pPr>
        <w:spacing w:after="92" w:line="259" w:lineRule="auto"/>
        <w:ind w:left="-2" w:right="0" w:hanging="10"/>
        <w:jc w:val="left"/>
      </w:pPr>
      <w:r>
        <w:rPr>
          <w:b/>
        </w:rPr>
        <w:lastRenderedPageBreak/>
        <w:t>1.</w:t>
      </w:r>
      <w:r>
        <w:t xml:space="preserve"> </w:t>
      </w:r>
      <w:r>
        <w:rPr>
          <w:b/>
        </w:rPr>
        <w:t>TITULNÍ LIST ............................................................................................................................ 4</w:t>
      </w:r>
      <w:r>
        <w:t xml:space="preserve"> </w:t>
      </w:r>
      <w:r>
        <w:rPr>
          <w:b/>
        </w:rPr>
        <w:t>2.</w:t>
      </w:r>
      <w:r>
        <w:t xml:space="preserve"> </w:t>
      </w:r>
      <w:r>
        <w:rPr>
          <w:b/>
        </w:rPr>
        <w:t>SOUHRN ENERGETICKÉHO POSUDKU ....................................................................................... 5</w:t>
      </w:r>
      <w:r>
        <w:t xml:space="preserve"> </w:t>
      </w:r>
    </w:p>
    <w:p w:rsidR="001B7140" w:rsidRDefault="00C37126">
      <w:pPr>
        <w:tabs>
          <w:tab w:val="center" w:pos="409"/>
          <w:tab w:val="right" w:pos="9072"/>
        </w:tabs>
        <w:spacing w:after="74" w:line="259" w:lineRule="auto"/>
        <w:ind w:left="0" w:right="0" w:firstLine="0"/>
        <w:jc w:val="left"/>
      </w:pPr>
      <w:r>
        <w:tab/>
      </w:r>
      <w:r>
        <w:rPr>
          <w:sz w:val="20"/>
        </w:rPr>
        <w:t>2.1</w:t>
      </w:r>
      <w:r>
        <w:t xml:space="preserve"> </w:t>
      </w:r>
      <w:r>
        <w:tab/>
      </w:r>
      <w:r>
        <w:rPr>
          <w:sz w:val="20"/>
        </w:rPr>
        <w:t xml:space="preserve">SOUHRNNÝ POPIS NAVRŽENÝCH ENERGETICKY ÚSPORNÝCH </w:t>
      </w:r>
      <w:proofErr w:type="gramStart"/>
      <w:r>
        <w:rPr>
          <w:sz w:val="20"/>
        </w:rPr>
        <w:t>OPATŘENÍ ...............................................</w:t>
      </w:r>
      <w:proofErr w:type="gramEnd"/>
      <w:r>
        <w:rPr>
          <w:sz w:val="20"/>
        </w:rPr>
        <w:t xml:space="preserve"> 5</w:t>
      </w:r>
      <w:r>
        <w:t xml:space="preserve"> </w:t>
      </w:r>
    </w:p>
    <w:p w:rsidR="001B7140" w:rsidRDefault="00C37126">
      <w:pPr>
        <w:tabs>
          <w:tab w:val="center" w:pos="409"/>
          <w:tab w:val="right" w:pos="9072"/>
        </w:tabs>
        <w:spacing w:after="74" w:line="259" w:lineRule="auto"/>
        <w:ind w:left="0" w:right="0" w:firstLine="0"/>
        <w:jc w:val="left"/>
      </w:pPr>
      <w:r>
        <w:tab/>
      </w:r>
      <w:r>
        <w:rPr>
          <w:sz w:val="20"/>
        </w:rPr>
        <w:t>2.2</w:t>
      </w:r>
      <w:r>
        <w:t xml:space="preserve"> </w:t>
      </w:r>
      <w:r>
        <w:tab/>
      </w:r>
      <w:r>
        <w:rPr>
          <w:sz w:val="20"/>
        </w:rPr>
        <w:t xml:space="preserve">IDENTIFIKACE PROGRAMU </w:t>
      </w:r>
      <w:proofErr w:type="gramStart"/>
      <w:r>
        <w:rPr>
          <w:sz w:val="20"/>
        </w:rPr>
        <w:t>PODPORY .....................................................................................................</w:t>
      </w:r>
      <w:proofErr w:type="gramEnd"/>
      <w:r>
        <w:rPr>
          <w:sz w:val="20"/>
        </w:rPr>
        <w:t xml:space="preserve"> 5</w:t>
      </w:r>
      <w:r>
        <w:t xml:space="preserve"> </w:t>
      </w:r>
    </w:p>
    <w:p w:rsidR="001B7140" w:rsidRDefault="00C37126">
      <w:pPr>
        <w:tabs>
          <w:tab w:val="center" w:pos="409"/>
          <w:tab w:val="right" w:pos="9072"/>
        </w:tabs>
        <w:spacing w:after="74" w:line="259" w:lineRule="auto"/>
        <w:ind w:left="0" w:right="0" w:firstLine="0"/>
        <w:jc w:val="left"/>
      </w:pPr>
      <w:r>
        <w:tab/>
      </w:r>
      <w:r>
        <w:rPr>
          <w:sz w:val="20"/>
        </w:rPr>
        <w:t>2.3</w:t>
      </w:r>
      <w:r>
        <w:t xml:space="preserve"> </w:t>
      </w:r>
      <w:r>
        <w:tab/>
      </w:r>
      <w:r>
        <w:rPr>
          <w:sz w:val="20"/>
        </w:rPr>
        <w:t>VÝROK ENERGETICKÉHO SPECIALISTY O NAPLNĚNÍ KRITÉRIÍ PROGRAMU PODPORY ............................ 5</w:t>
      </w:r>
      <w:r>
        <w:t xml:space="preserve"> </w:t>
      </w:r>
    </w:p>
    <w:p w:rsidR="001B7140" w:rsidRDefault="00C37126">
      <w:pPr>
        <w:tabs>
          <w:tab w:val="center" w:pos="409"/>
          <w:tab w:val="right" w:pos="9072"/>
        </w:tabs>
        <w:spacing w:after="132" w:line="259" w:lineRule="auto"/>
        <w:ind w:left="0" w:right="0" w:firstLine="0"/>
        <w:jc w:val="left"/>
      </w:pPr>
      <w:r>
        <w:tab/>
      </w:r>
      <w:r>
        <w:rPr>
          <w:sz w:val="20"/>
        </w:rPr>
        <w:t>2.4</w:t>
      </w:r>
      <w:r>
        <w:t xml:space="preserve"> </w:t>
      </w:r>
      <w:r>
        <w:tab/>
      </w:r>
      <w:r>
        <w:rPr>
          <w:sz w:val="20"/>
        </w:rPr>
        <w:t>ANALÝZA UŽITÍ ENERGIE - BILANCE PŘÍNOSŮ PROJEKTU........................................................................ 6</w:t>
      </w:r>
      <w:r>
        <w:t xml:space="preserve"> </w:t>
      </w:r>
    </w:p>
    <w:p w:rsidR="001B7140" w:rsidRDefault="00C37126">
      <w:pPr>
        <w:numPr>
          <w:ilvl w:val="0"/>
          <w:numId w:val="1"/>
        </w:numPr>
        <w:spacing w:after="92" w:line="259" w:lineRule="auto"/>
        <w:ind w:right="0" w:hanging="283"/>
        <w:jc w:val="left"/>
      </w:pPr>
      <w:r>
        <w:rPr>
          <w:b/>
        </w:rPr>
        <w:t>PODROBNOSTI ENERGETICKÉHO POSUDKU .............................................................................. 7</w:t>
      </w:r>
      <w:r>
        <w:t xml:space="preserve"> </w:t>
      </w:r>
    </w:p>
    <w:p w:rsidR="001B7140" w:rsidRDefault="00C37126">
      <w:pPr>
        <w:numPr>
          <w:ilvl w:val="1"/>
          <w:numId w:val="1"/>
        </w:numPr>
        <w:spacing w:after="74" w:line="259" w:lineRule="auto"/>
        <w:ind w:right="0" w:firstLine="0"/>
        <w:jc w:val="left"/>
      </w:pPr>
      <w:r>
        <w:rPr>
          <w:sz w:val="20"/>
        </w:rPr>
        <w:t>ZÁMĚR ENERGETICKÉHO POSUDKU S VYMEZENÍM KRITÉRIÍ PROGRAMU ............................................. 7</w:t>
      </w:r>
      <w:r>
        <w:t xml:space="preserve"> </w:t>
      </w:r>
    </w:p>
    <w:p w:rsidR="001B7140" w:rsidRDefault="00C37126">
      <w:pPr>
        <w:numPr>
          <w:ilvl w:val="1"/>
          <w:numId w:val="1"/>
        </w:numPr>
        <w:spacing w:after="74" w:line="259" w:lineRule="auto"/>
        <w:ind w:right="0" w:firstLine="0"/>
        <w:jc w:val="left"/>
      </w:pPr>
      <w:r>
        <w:rPr>
          <w:sz w:val="20"/>
        </w:rPr>
        <w:t xml:space="preserve">HISTORIE SPOTŘEBY </w:t>
      </w:r>
      <w:proofErr w:type="gramStart"/>
      <w:r>
        <w:rPr>
          <w:sz w:val="20"/>
        </w:rPr>
        <w:t>ENERGIE .................................................................................................................</w:t>
      </w:r>
      <w:proofErr w:type="gramEnd"/>
      <w:r>
        <w:rPr>
          <w:sz w:val="20"/>
        </w:rPr>
        <w:t xml:space="preserve"> 7</w:t>
      </w:r>
      <w:r>
        <w:t xml:space="preserve"> </w:t>
      </w:r>
    </w:p>
    <w:p w:rsidR="001B7140" w:rsidRDefault="00C37126">
      <w:pPr>
        <w:numPr>
          <w:ilvl w:val="1"/>
          <w:numId w:val="1"/>
        </w:numPr>
        <w:spacing w:after="0" w:line="336" w:lineRule="auto"/>
        <w:ind w:right="0" w:firstLine="0"/>
        <w:jc w:val="left"/>
      </w:pPr>
      <w:r>
        <w:rPr>
          <w:sz w:val="20"/>
        </w:rPr>
        <w:t>ANALÝZA UŽITÍ ENERGIE PŘEDMĚTU ENERGETICKÉHO POSUDKU ......................................................... 8</w:t>
      </w:r>
      <w:r>
        <w:t xml:space="preserve"> </w:t>
      </w:r>
      <w:r>
        <w:rPr>
          <w:sz w:val="20"/>
        </w:rPr>
        <w:t>3.4</w:t>
      </w:r>
      <w:r>
        <w:t xml:space="preserve"> </w:t>
      </w:r>
      <w:r>
        <w:tab/>
      </w:r>
      <w:r>
        <w:rPr>
          <w:sz w:val="20"/>
        </w:rPr>
        <w:t>POPIS NAVRHOVANÉHO STAVU ............................................................................................................ 13</w:t>
      </w:r>
      <w:r>
        <w:t xml:space="preserve"> </w:t>
      </w:r>
    </w:p>
    <w:p w:rsidR="001B7140" w:rsidRDefault="00C37126">
      <w:pPr>
        <w:spacing w:after="79" w:line="259" w:lineRule="auto"/>
        <w:ind w:left="847" w:right="-14" w:hanging="10"/>
        <w:jc w:val="left"/>
      </w:pPr>
      <w:r>
        <w:rPr>
          <w:sz w:val="16"/>
        </w:rPr>
        <w:t>3.4.1</w:t>
      </w:r>
      <w:r>
        <w:t xml:space="preserve"> </w:t>
      </w:r>
      <w:r>
        <w:tab/>
      </w:r>
      <w:r>
        <w:rPr>
          <w:sz w:val="16"/>
        </w:rPr>
        <w:t>PODROBNÝ POPIS PROJEKTU - MODERNIZACE STROJŮ PRÁDELNY ............................................................................... 13</w:t>
      </w:r>
      <w:r>
        <w:t xml:space="preserve"> </w:t>
      </w:r>
      <w:r>
        <w:rPr>
          <w:sz w:val="16"/>
        </w:rPr>
        <w:t>3.4.2</w:t>
      </w:r>
      <w:r>
        <w:t xml:space="preserve"> </w:t>
      </w:r>
      <w:r>
        <w:tab/>
      </w:r>
      <w:r>
        <w:rPr>
          <w:sz w:val="16"/>
        </w:rPr>
        <w:t>PODROBNÝ POPIS PROJEKTU - MODERNIZACE STROJNÍHO VYBAVENÍ KUCHYNĚ.......................................................... 15</w:t>
      </w:r>
      <w:r>
        <w:t xml:space="preserve"> </w:t>
      </w:r>
      <w:r>
        <w:rPr>
          <w:sz w:val="16"/>
        </w:rPr>
        <w:t>3.4.3</w:t>
      </w:r>
      <w:r>
        <w:t xml:space="preserve"> </w:t>
      </w:r>
      <w:r>
        <w:tab/>
      </w:r>
      <w:r>
        <w:rPr>
          <w:sz w:val="16"/>
        </w:rPr>
        <w:t xml:space="preserve">BILANCE PŘÍNOSŮ </w:t>
      </w:r>
      <w:proofErr w:type="gramStart"/>
      <w:r>
        <w:rPr>
          <w:sz w:val="16"/>
        </w:rPr>
        <w:t>PROJEKTU .........................................................................................................................................</w:t>
      </w:r>
      <w:proofErr w:type="gramEnd"/>
      <w:r>
        <w:rPr>
          <w:sz w:val="16"/>
        </w:rPr>
        <w:t xml:space="preserve"> 17</w:t>
      </w:r>
      <w:r>
        <w:t xml:space="preserve"> </w:t>
      </w:r>
    </w:p>
    <w:p w:rsidR="001B7140" w:rsidRDefault="00C37126">
      <w:pPr>
        <w:tabs>
          <w:tab w:val="center" w:pos="409"/>
          <w:tab w:val="right" w:pos="9072"/>
        </w:tabs>
        <w:spacing w:after="74" w:line="259" w:lineRule="auto"/>
        <w:ind w:left="0" w:right="0" w:firstLine="0"/>
        <w:jc w:val="left"/>
      </w:pPr>
      <w:r>
        <w:tab/>
      </w:r>
      <w:r>
        <w:rPr>
          <w:sz w:val="20"/>
        </w:rPr>
        <w:t>3.5</w:t>
      </w:r>
      <w:r>
        <w:t xml:space="preserve"> </w:t>
      </w:r>
      <w:r>
        <w:tab/>
      </w:r>
      <w:r>
        <w:rPr>
          <w:sz w:val="20"/>
        </w:rPr>
        <w:t>HODNOCENÍ NAVRŽENÉHO PROJEKTU PODLE ZADÁNÍ POSKYTOVATELE DOTACE .............................. 20</w:t>
      </w:r>
      <w:r>
        <w:t xml:space="preserve"> </w:t>
      </w:r>
    </w:p>
    <w:p w:rsidR="001B7140" w:rsidRDefault="00C37126">
      <w:pPr>
        <w:spacing w:after="48" w:line="259" w:lineRule="auto"/>
        <w:ind w:left="847" w:right="-14" w:hanging="10"/>
        <w:jc w:val="left"/>
      </w:pPr>
      <w:r>
        <w:rPr>
          <w:sz w:val="16"/>
        </w:rPr>
        <w:t>3.5.1</w:t>
      </w:r>
      <w:r>
        <w:t xml:space="preserve"> </w:t>
      </w:r>
      <w:r>
        <w:tab/>
      </w:r>
      <w:r>
        <w:rPr>
          <w:sz w:val="16"/>
        </w:rPr>
        <w:t xml:space="preserve">EKONOMICKÉ </w:t>
      </w:r>
      <w:proofErr w:type="gramStart"/>
      <w:r>
        <w:rPr>
          <w:sz w:val="16"/>
        </w:rPr>
        <w:t>HODNOCENÍ ............................................................................................................................................</w:t>
      </w:r>
      <w:proofErr w:type="gramEnd"/>
      <w:r>
        <w:rPr>
          <w:sz w:val="16"/>
        </w:rPr>
        <w:t xml:space="preserve"> 20</w:t>
      </w:r>
      <w:r>
        <w:t xml:space="preserve"> </w:t>
      </w:r>
      <w:r>
        <w:rPr>
          <w:sz w:val="16"/>
        </w:rPr>
        <w:t>3.5.2</w:t>
      </w:r>
      <w:r>
        <w:t xml:space="preserve"> </w:t>
      </w:r>
      <w:r>
        <w:tab/>
      </w:r>
      <w:r>
        <w:rPr>
          <w:sz w:val="16"/>
        </w:rPr>
        <w:t>EKOLOGICKÉ HODNOCENÍ .............................................................................................................................................. 21</w:t>
      </w:r>
      <w:r>
        <w:t xml:space="preserve"> </w:t>
      </w:r>
      <w:r>
        <w:rPr>
          <w:sz w:val="16"/>
        </w:rPr>
        <w:t>3.5.3</w:t>
      </w:r>
      <w:r>
        <w:t xml:space="preserve"> </w:t>
      </w:r>
      <w:r>
        <w:tab/>
      </w:r>
      <w:r>
        <w:rPr>
          <w:sz w:val="16"/>
        </w:rPr>
        <w:t xml:space="preserve">VÝBĚR INDIKÁTORŮ </w:t>
      </w:r>
      <w:proofErr w:type="gramStart"/>
      <w:r>
        <w:rPr>
          <w:sz w:val="16"/>
        </w:rPr>
        <w:t>PROJEKTU ......................................................................................................................................</w:t>
      </w:r>
      <w:proofErr w:type="gramEnd"/>
      <w:r>
        <w:rPr>
          <w:sz w:val="16"/>
        </w:rPr>
        <w:t xml:space="preserve"> 22</w:t>
      </w:r>
      <w:r>
        <w:t xml:space="preserve"> </w:t>
      </w:r>
    </w:p>
    <w:p w:rsidR="001B7140" w:rsidRDefault="00C37126">
      <w:pPr>
        <w:spacing w:after="106" w:line="259" w:lineRule="auto"/>
        <w:ind w:left="699" w:right="0" w:hanging="10"/>
        <w:jc w:val="center"/>
      </w:pPr>
      <w:r>
        <w:rPr>
          <w:sz w:val="16"/>
        </w:rPr>
        <w:t>3.5.4</w:t>
      </w:r>
      <w:r>
        <w:t xml:space="preserve"> </w:t>
      </w:r>
      <w:r>
        <w:tab/>
      </w:r>
      <w:r>
        <w:rPr>
          <w:sz w:val="16"/>
        </w:rPr>
        <w:t xml:space="preserve">SPECIFICKÁ KRITÉRIA PROGRAMU </w:t>
      </w:r>
      <w:proofErr w:type="gramStart"/>
      <w:r>
        <w:rPr>
          <w:sz w:val="16"/>
        </w:rPr>
        <w:t>PODPORY .................................................................................................................</w:t>
      </w:r>
      <w:proofErr w:type="gramEnd"/>
      <w:r>
        <w:rPr>
          <w:sz w:val="16"/>
        </w:rPr>
        <w:t xml:space="preserve"> 23</w:t>
      </w:r>
      <w:r>
        <w:t xml:space="preserve"> </w:t>
      </w:r>
      <w:r>
        <w:rPr>
          <w:sz w:val="16"/>
        </w:rPr>
        <w:t>3.5.5</w:t>
      </w:r>
      <w:r>
        <w:t xml:space="preserve"> </w:t>
      </w:r>
      <w:r>
        <w:tab/>
      </w:r>
      <w:r>
        <w:rPr>
          <w:sz w:val="16"/>
        </w:rPr>
        <w:t xml:space="preserve">OBECNÁ KRITÉRIA PŘIJATELNOSTI PROGRAMU </w:t>
      </w:r>
      <w:proofErr w:type="gramStart"/>
      <w:r>
        <w:rPr>
          <w:sz w:val="16"/>
        </w:rPr>
        <w:t>PODPORY ............................................................................................</w:t>
      </w:r>
      <w:proofErr w:type="gramEnd"/>
      <w:r>
        <w:rPr>
          <w:sz w:val="16"/>
        </w:rPr>
        <w:t xml:space="preserve"> 23</w:t>
      </w:r>
      <w:r>
        <w:t xml:space="preserve"> </w:t>
      </w:r>
    </w:p>
    <w:p w:rsidR="001B7140" w:rsidRDefault="00C37126">
      <w:pPr>
        <w:pStyle w:val="Nadpis1"/>
        <w:spacing w:after="78"/>
        <w:ind w:left="271" w:hanging="283"/>
      </w:pPr>
      <w:bookmarkStart w:id="0" w:name="_Toc140213"/>
      <w:r>
        <w:rPr>
          <w:sz w:val="22"/>
        </w:rPr>
        <w:t xml:space="preserve">SEZNAM TABULEK, OBRÁZKŮ A </w:t>
      </w:r>
      <w:proofErr w:type="gramStart"/>
      <w:r>
        <w:rPr>
          <w:sz w:val="22"/>
        </w:rPr>
        <w:t>ZKRATEK ................................................................................</w:t>
      </w:r>
      <w:proofErr w:type="gramEnd"/>
      <w:r>
        <w:rPr>
          <w:sz w:val="22"/>
        </w:rPr>
        <w:t xml:space="preserve"> 25</w:t>
      </w:r>
      <w:r>
        <w:rPr>
          <w:b w:val="0"/>
          <w:sz w:val="22"/>
        </w:rPr>
        <w:t xml:space="preserve"> </w:t>
      </w:r>
      <w:bookmarkEnd w:id="0"/>
    </w:p>
    <w:p w:rsidR="001B7140" w:rsidRDefault="00C37126">
      <w:pPr>
        <w:spacing w:after="78" w:line="259" w:lineRule="auto"/>
        <w:ind w:left="-2" w:right="0" w:hanging="10"/>
        <w:jc w:val="left"/>
      </w:pPr>
      <w:r>
        <w:rPr>
          <w:b/>
        </w:rPr>
        <w:t>5.</w:t>
      </w:r>
      <w:r>
        <w:t xml:space="preserve"> </w:t>
      </w:r>
      <w:r>
        <w:rPr>
          <w:b/>
        </w:rPr>
        <w:t>PŘÍLOHY ................................................................................................................................. 26</w:t>
      </w:r>
      <w:r>
        <w:t xml:space="preserve"> </w:t>
      </w:r>
    </w:p>
    <w:p w:rsidR="001B7140" w:rsidRDefault="00C37126">
      <w:pPr>
        <w:spacing w:after="74" w:line="259" w:lineRule="auto"/>
        <w:ind w:left="278" w:right="0" w:hanging="10"/>
        <w:jc w:val="left"/>
      </w:pPr>
      <w:r>
        <w:rPr>
          <w:sz w:val="20"/>
        </w:rPr>
        <w:t>PŘÍLOHA Č. 1: KOPIE DOKLADU O VYDÁNÍ OPRÁVNĚNÍ PODLE §10B ZÁKONA Č. 406/2000 SB. ..................... 27</w:t>
      </w:r>
      <w:r>
        <w:t xml:space="preserve"> </w:t>
      </w:r>
    </w:p>
    <w:p w:rsidR="001B7140" w:rsidRDefault="00C37126">
      <w:pPr>
        <w:spacing w:after="74" w:line="259" w:lineRule="auto"/>
        <w:ind w:left="278" w:right="0" w:hanging="10"/>
        <w:jc w:val="left"/>
      </w:pPr>
      <w:r>
        <w:rPr>
          <w:sz w:val="20"/>
        </w:rPr>
        <w:t xml:space="preserve">PŘÍLOHA Č. 2: SEZNAM STÁVAJÍCÍH SPOTŘEBIČŮ </w:t>
      </w:r>
      <w:proofErr w:type="gramStart"/>
      <w:r>
        <w:rPr>
          <w:sz w:val="20"/>
        </w:rPr>
        <w:t>PRÁDELNY ..........................................................................</w:t>
      </w:r>
      <w:proofErr w:type="gramEnd"/>
      <w:r>
        <w:rPr>
          <w:sz w:val="20"/>
        </w:rPr>
        <w:t xml:space="preserve"> 28</w:t>
      </w:r>
      <w:r>
        <w:t xml:space="preserve"> </w:t>
      </w:r>
    </w:p>
    <w:p w:rsidR="001B7140" w:rsidRDefault="00C37126">
      <w:pPr>
        <w:spacing w:after="74" w:line="259" w:lineRule="auto"/>
        <w:ind w:left="278" w:right="0" w:hanging="10"/>
        <w:jc w:val="left"/>
      </w:pPr>
      <w:r>
        <w:rPr>
          <w:sz w:val="20"/>
        </w:rPr>
        <w:t xml:space="preserve">PŘÍLOHA Č. 3: SEZNAM NAVRŽENÝCH NOVÝCH SPOTŘEBIČŮ </w:t>
      </w:r>
      <w:proofErr w:type="gramStart"/>
      <w:r>
        <w:rPr>
          <w:sz w:val="20"/>
        </w:rPr>
        <w:t>PRÁDELNY ........................................................</w:t>
      </w:r>
      <w:proofErr w:type="gramEnd"/>
      <w:r>
        <w:rPr>
          <w:sz w:val="20"/>
        </w:rPr>
        <w:t xml:space="preserve"> 28</w:t>
      </w:r>
      <w:r>
        <w:t xml:space="preserve"> </w:t>
      </w:r>
    </w:p>
    <w:p w:rsidR="001B7140" w:rsidRDefault="00C37126">
      <w:pPr>
        <w:spacing w:after="74" w:line="259" w:lineRule="auto"/>
        <w:ind w:left="278" w:right="0" w:hanging="10"/>
        <w:jc w:val="left"/>
      </w:pPr>
      <w:r>
        <w:rPr>
          <w:sz w:val="20"/>
        </w:rPr>
        <w:t>PŘÍLOHA Č. 4: SEZNAM STÁVAJÍCÍH SPOTŘEBIČŮ KUCHYNĚ ............................................................................ 29</w:t>
      </w:r>
      <w:r>
        <w:t xml:space="preserve"> </w:t>
      </w:r>
    </w:p>
    <w:p w:rsidR="001B7140" w:rsidRDefault="00C37126">
      <w:pPr>
        <w:spacing w:after="74" w:line="259" w:lineRule="auto"/>
        <w:ind w:left="278" w:right="0" w:hanging="10"/>
        <w:jc w:val="left"/>
      </w:pPr>
      <w:r>
        <w:rPr>
          <w:sz w:val="20"/>
        </w:rPr>
        <w:t>PŘÍLOHA Č. 5: SEZNAM NAVRŽENÝCH NOVÝCH SPOTŘEBIČŮ KUCHYNĚ ......................................................... 29</w:t>
      </w:r>
      <w:r>
        <w:t xml:space="preserve"> </w:t>
      </w:r>
    </w:p>
    <w:p w:rsidR="001B7140" w:rsidRDefault="00C37126">
      <w:pPr>
        <w:spacing w:after="34" w:line="259" w:lineRule="auto"/>
        <w:ind w:left="278" w:right="0" w:hanging="10"/>
        <w:jc w:val="left"/>
      </w:pPr>
      <w:r>
        <w:rPr>
          <w:sz w:val="20"/>
        </w:rPr>
        <w:t xml:space="preserve">PŘÍLOHA Č. 6 STRUKTURA SPOTŘEBY ENERGIE - V ŘÁDCÍCH ANALÝZY BUDOU UVEDENY VŠECHNY </w:t>
      </w:r>
    </w:p>
    <w:p w:rsidR="001B7140" w:rsidRDefault="00C37126">
      <w:pPr>
        <w:spacing w:after="74" w:line="259" w:lineRule="auto"/>
        <w:ind w:left="862" w:right="0" w:hanging="10"/>
        <w:jc w:val="left"/>
      </w:pPr>
      <w:r>
        <w:rPr>
          <w:sz w:val="20"/>
        </w:rPr>
        <w:t>JEDNOTLIVÉ SPOTŘEBIČE NA TECHNOLOGICKÉM UZLU - PRÁDELNA ................................................... 31</w:t>
      </w:r>
      <w:r>
        <w:t xml:space="preserve"> </w:t>
      </w:r>
    </w:p>
    <w:p w:rsidR="001B7140" w:rsidRDefault="00C37126">
      <w:pPr>
        <w:spacing w:after="34" w:line="259" w:lineRule="auto"/>
        <w:ind w:left="278" w:right="0" w:hanging="10"/>
        <w:jc w:val="left"/>
      </w:pPr>
      <w:r>
        <w:rPr>
          <w:sz w:val="20"/>
        </w:rPr>
        <w:t xml:space="preserve">PŘÍLOHA Č. 7 STRUKTURA SPOTŘEBY ENERGIE - V ŘÁDCÍCH ANALÝZY BUDOU UVEDENY VŠECHNY </w:t>
      </w:r>
    </w:p>
    <w:p w:rsidR="001B7140" w:rsidRDefault="00C37126">
      <w:pPr>
        <w:spacing w:after="74" w:line="259" w:lineRule="auto"/>
        <w:ind w:left="862" w:right="0" w:hanging="10"/>
        <w:jc w:val="left"/>
      </w:pPr>
      <w:r>
        <w:rPr>
          <w:sz w:val="20"/>
        </w:rPr>
        <w:t>JEDNOTLIVÉ SPOTŘEBIČE NA TECHNOLOGICKÉM UZLU - KUCHYNĚ .................................................... 32</w:t>
      </w:r>
      <w:r>
        <w:t xml:space="preserve"> </w:t>
      </w:r>
    </w:p>
    <w:p w:rsidR="001B7140" w:rsidRDefault="00C37126">
      <w:pPr>
        <w:spacing w:after="31" w:line="259" w:lineRule="auto"/>
        <w:ind w:left="852" w:right="0" w:firstLine="0"/>
        <w:jc w:val="left"/>
      </w:pPr>
      <w:r>
        <w:rPr>
          <w:b/>
        </w:rPr>
        <w:t xml:space="preserve"> </w:t>
      </w:r>
    </w:p>
    <w:p w:rsidR="001B7140" w:rsidRDefault="00C37126">
      <w:pPr>
        <w:spacing w:after="0" w:line="259" w:lineRule="auto"/>
        <w:ind w:left="0" w:right="0" w:firstLine="0"/>
        <w:jc w:val="left"/>
      </w:pPr>
      <w:r>
        <w:rPr>
          <w:b/>
        </w:rPr>
        <w:t xml:space="preserve"> </w:t>
      </w:r>
      <w:r>
        <w:rPr>
          <w:b/>
        </w:rPr>
        <w:tab/>
        <w:t xml:space="preserve"> </w:t>
      </w:r>
    </w:p>
    <w:p w:rsidR="001B7140" w:rsidRDefault="001B7140">
      <w:pPr>
        <w:sectPr w:rsidR="001B7140">
          <w:headerReference w:type="even" r:id="rId13"/>
          <w:headerReference w:type="default" r:id="rId14"/>
          <w:footerReference w:type="even" r:id="rId15"/>
          <w:footerReference w:type="default" r:id="rId16"/>
          <w:headerReference w:type="first" r:id="rId17"/>
          <w:footerReference w:type="first" r:id="rId18"/>
          <w:pgSz w:w="11906" w:h="16838"/>
          <w:pgMar w:top="1603" w:right="1416" w:bottom="2119" w:left="1418" w:header="720" w:footer="283" w:gutter="0"/>
          <w:cols w:space="720"/>
          <w:titlePg/>
        </w:sectPr>
      </w:pPr>
    </w:p>
    <w:p w:rsidR="001B7140" w:rsidRDefault="00C37126">
      <w:pPr>
        <w:numPr>
          <w:ilvl w:val="0"/>
          <w:numId w:val="2"/>
        </w:numPr>
        <w:spacing w:after="0" w:line="259" w:lineRule="auto"/>
        <w:ind w:right="0" w:hanging="360"/>
        <w:jc w:val="left"/>
      </w:pPr>
      <w:r>
        <w:rPr>
          <w:b/>
          <w:sz w:val="36"/>
        </w:rPr>
        <w:lastRenderedPageBreak/>
        <w:t xml:space="preserve">TITULNÍ LIST </w:t>
      </w:r>
    </w:p>
    <w:tbl>
      <w:tblPr>
        <w:tblStyle w:val="TableGrid"/>
        <w:tblW w:w="9137" w:type="dxa"/>
        <w:tblInd w:w="7" w:type="dxa"/>
        <w:tblCellMar>
          <w:top w:w="47" w:type="dxa"/>
          <w:left w:w="68" w:type="dxa"/>
          <w:bottom w:w="43" w:type="dxa"/>
          <w:right w:w="19" w:type="dxa"/>
        </w:tblCellMar>
        <w:tblLook w:val="04A0" w:firstRow="1" w:lastRow="0" w:firstColumn="1" w:lastColumn="0" w:noHBand="0" w:noVBand="1"/>
      </w:tblPr>
      <w:tblGrid>
        <w:gridCol w:w="2970"/>
        <w:gridCol w:w="6167"/>
      </w:tblGrid>
      <w:tr w:rsidR="001B7140">
        <w:trPr>
          <w:trHeight w:val="314"/>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0070C0"/>
          </w:tcPr>
          <w:p w:rsidR="001B7140" w:rsidRDefault="00C37126">
            <w:pPr>
              <w:spacing w:after="0" w:line="259" w:lineRule="auto"/>
              <w:ind w:left="0" w:right="0" w:firstLine="0"/>
              <w:jc w:val="left"/>
            </w:pPr>
            <w:r>
              <w:rPr>
                <w:b/>
                <w:color w:val="FFFFFF"/>
              </w:rPr>
              <w:t xml:space="preserve">a) Účel zpracování energetického posudku </w:t>
            </w:r>
          </w:p>
        </w:tc>
      </w:tr>
      <w:tr w:rsidR="001B7140">
        <w:trPr>
          <w:trHeight w:val="322"/>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proofErr w:type="gramStart"/>
            <w:r>
              <w:t>podle</w:t>
            </w:r>
            <w:proofErr w:type="gramEnd"/>
            <w:r>
              <w:t xml:space="preserve"> § 9a odst. 1 písm d)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Posouzení přínosů projektu </w:t>
            </w:r>
          </w:p>
        </w:tc>
      </w:tr>
      <w:tr w:rsidR="001B7140">
        <w:trPr>
          <w:trHeight w:val="317"/>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0070C0"/>
          </w:tcPr>
          <w:p w:rsidR="001B7140" w:rsidRDefault="00C37126">
            <w:pPr>
              <w:spacing w:after="0" w:line="259" w:lineRule="auto"/>
              <w:ind w:left="0" w:right="0" w:firstLine="0"/>
              <w:jc w:val="left"/>
            </w:pPr>
            <w:r>
              <w:rPr>
                <w:b/>
                <w:color w:val="FFFFFF"/>
              </w:rPr>
              <w:t xml:space="preserve">b) identifikační údaje o vlastníkovi předmětu energetického posudku </w:t>
            </w:r>
          </w:p>
        </w:tc>
      </w:tr>
      <w:tr w:rsidR="001B7140">
        <w:trPr>
          <w:trHeight w:val="320"/>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Obchodní firma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Albertinum, Odborný léčebný ústav, Žamberk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Sídlo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Za Kopečkem 353, 564 01 Žamberk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Identifikační číslo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00196096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Statutární orgán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70727E">
            <w:pPr>
              <w:spacing w:after="0" w:line="259" w:lineRule="auto"/>
              <w:ind w:left="1" w:right="0" w:firstLine="0"/>
              <w:jc w:val="left"/>
            </w:pPr>
            <w:r>
              <w:t>xxxxxxxxx</w:t>
            </w:r>
            <w:r w:rsidR="00C37126">
              <w:t xml:space="preserve">, ředitel </w:t>
            </w:r>
          </w:p>
        </w:tc>
      </w:tr>
      <w:tr w:rsidR="001B7140">
        <w:trPr>
          <w:trHeight w:val="437"/>
        </w:trPr>
        <w:tc>
          <w:tcPr>
            <w:tcW w:w="297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t xml:space="preserve">Kontakt (Telefon/Fax/Email) </w:t>
            </w:r>
          </w:p>
        </w:tc>
        <w:tc>
          <w:tcPr>
            <w:tcW w:w="6167" w:type="dxa"/>
            <w:tcBorders>
              <w:top w:val="single" w:sz="4" w:space="0" w:color="000000"/>
              <w:left w:val="single" w:sz="4" w:space="0" w:color="000000"/>
              <w:bottom w:val="single" w:sz="4" w:space="0" w:color="000000"/>
              <w:right w:val="single" w:sz="4" w:space="0" w:color="000000"/>
            </w:tcBorders>
            <w:vAlign w:val="bottom"/>
          </w:tcPr>
          <w:p w:rsidR="001B7140" w:rsidRDefault="0070727E">
            <w:pPr>
              <w:spacing w:after="0" w:line="259" w:lineRule="auto"/>
              <w:ind w:left="1" w:right="0" w:firstLine="0"/>
              <w:jc w:val="left"/>
            </w:pPr>
            <w:r>
              <w:t>xxxxxxxxxxx</w:t>
            </w:r>
            <w:r w:rsidR="00C37126">
              <w:t xml:space="preserve"> </w:t>
            </w:r>
          </w:p>
        </w:tc>
      </w:tr>
      <w:tr w:rsidR="001B7140">
        <w:trPr>
          <w:trHeight w:val="629"/>
        </w:trPr>
        <w:tc>
          <w:tcPr>
            <w:tcW w:w="297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t xml:space="preserve">Zástupce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70727E">
            <w:pPr>
              <w:spacing w:after="0" w:line="259" w:lineRule="auto"/>
              <w:ind w:left="1" w:right="0" w:firstLine="0"/>
            </w:pPr>
            <w:r>
              <w:t>xxxxxxxxxxx</w:t>
            </w:r>
            <w:r w:rsidR="00C37126">
              <w:t xml:space="preserve"> </w:t>
            </w:r>
          </w:p>
        </w:tc>
      </w:tr>
    </w:tbl>
    <w:p w:rsidR="001B7140" w:rsidRDefault="00C37126">
      <w:pPr>
        <w:spacing w:after="0" w:line="259" w:lineRule="auto"/>
        <w:ind w:left="75" w:right="0" w:firstLine="0"/>
        <w:jc w:val="left"/>
      </w:pPr>
      <w:r>
        <w:t xml:space="preserve">  </w:t>
      </w:r>
      <w:r>
        <w:tab/>
        <w:t xml:space="preserve">  </w:t>
      </w:r>
    </w:p>
    <w:tbl>
      <w:tblPr>
        <w:tblStyle w:val="TableGrid"/>
        <w:tblW w:w="9137" w:type="dxa"/>
        <w:tblInd w:w="7" w:type="dxa"/>
        <w:tblCellMar>
          <w:top w:w="47" w:type="dxa"/>
          <w:left w:w="68" w:type="dxa"/>
          <w:right w:w="19" w:type="dxa"/>
        </w:tblCellMar>
        <w:tblLook w:val="04A0" w:firstRow="1" w:lastRow="0" w:firstColumn="1" w:lastColumn="0" w:noHBand="0" w:noVBand="1"/>
      </w:tblPr>
      <w:tblGrid>
        <w:gridCol w:w="2970"/>
        <w:gridCol w:w="6167"/>
      </w:tblGrid>
      <w:tr w:rsidR="001B7140">
        <w:trPr>
          <w:trHeight w:val="317"/>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0070C0"/>
          </w:tcPr>
          <w:p w:rsidR="001B7140" w:rsidRDefault="00C37126">
            <w:pPr>
              <w:spacing w:after="0" w:line="259" w:lineRule="auto"/>
              <w:ind w:left="0" w:right="0" w:firstLine="0"/>
              <w:jc w:val="left"/>
            </w:pPr>
            <w:r>
              <w:rPr>
                <w:b/>
                <w:color w:val="FFFFFF"/>
              </w:rPr>
              <w:t xml:space="preserve">c) Identifikační údaje o předmětu energetického posudku </w:t>
            </w:r>
          </w:p>
        </w:tc>
      </w:tr>
      <w:tr w:rsidR="001B7140">
        <w:trPr>
          <w:trHeight w:val="548"/>
        </w:trPr>
        <w:tc>
          <w:tcPr>
            <w:tcW w:w="297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t xml:space="preserve">Název EP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pPr>
            <w:r>
              <w:t xml:space="preserve">Projekt „Snížení energetické náročnosti technologie prádelny a kuchyně, Albertinum, Odborný léčebný ústav, Žamberk“ </w:t>
            </w:r>
          </w:p>
        </w:tc>
      </w:tr>
      <w:tr w:rsidR="001B7140">
        <w:trPr>
          <w:trHeight w:val="626"/>
        </w:trPr>
        <w:tc>
          <w:tcPr>
            <w:tcW w:w="297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t xml:space="preserve">Umístění EP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16" w:line="259" w:lineRule="auto"/>
              <w:ind w:left="1" w:right="0" w:firstLine="0"/>
              <w:jc w:val="left"/>
            </w:pPr>
            <w:r>
              <w:t xml:space="preserve">Albertinum, Odborný léčebný ústav, Žamberk </w:t>
            </w:r>
          </w:p>
          <w:p w:rsidR="001B7140" w:rsidRDefault="00C37126">
            <w:pPr>
              <w:spacing w:after="0" w:line="259" w:lineRule="auto"/>
              <w:ind w:left="1" w:right="0" w:firstLine="0"/>
              <w:jc w:val="left"/>
            </w:pPr>
            <w:r>
              <w:t xml:space="preserve">Objekty kotelny, kuchyně, prádelna </w:t>
            </w:r>
          </w:p>
        </w:tc>
      </w:tr>
      <w:tr w:rsidR="001B7140">
        <w:trPr>
          <w:trHeight w:val="629"/>
        </w:trPr>
        <w:tc>
          <w:tcPr>
            <w:tcW w:w="297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t xml:space="preserve">Stručný popis předmětu EP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pPr>
            <w:r>
              <w:t xml:space="preserve">Modernizace technologického vybavení prádelny, kuchyně a dalších zařízení pro zpětné získávání tepla </w:t>
            </w:r>
          </w:p>
        </w:tc>
      </w:tr>
      <w:tr w:rsidR="001B7140">
        <w:trPr>
          <w:trHeight w:val="317"/>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Telefon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 </w:t>
            </w:r>
          </w:p>
        </w:tc>
      </w:tr>
    </w:tbl>
    <w:p w:rsidR="001B7140" w:rsidRDefault="00C37126">
      <w:pPr>
        <w:spacing w:after="0" w:line="259" w:lineRule="auto"/>
        <w:ind w:left="75" w:right="0" w:firstLine="0"/>
        <w:jc w:val="left"/>
      </w:pPr>
      <w:r>
        <w:t xml:space="preserve">  </w:t>
      </w:r>
      <w:r>
        <w:tab/>
        <w:t xml:space="preserve">  </w:t>
      </w:r>
    </w:p>
    <w:tbl>
      <w:tblPr>
        <w:tblStyle w:val="TableGrid"/>
        <w:tblW w:w="9137" w:type="dxa"/>
        <w:tblInd w:w="7" w:type="dxa"/>
        <w:tblCellMar>
          <w:top w:w="47" w:type="dxa"/>
          <w:left w:w="68" w:type="dxa"/>
          <w:right w:w="115" w:type="dxa"/>
        </w:tblCellMar>
        <w:tblLook w:val="04A0" w:firstRow="1" w:lastRow="0" w:firstColumn="1" w:lastColumn="0" w:noHBand="0" w:noVBand="1"/>
      </w:tblPr>
      <w:tblGrid>
        <w:gridCol w:w="2970"/>
        <w:gridCol w:w="6167"/>
      </w:tblGrid>
      <w:tr w:rsidR="001B7140">
        <w:trPr>
          <w:trHeight w:val="317"/>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0070C0"/>
          </w:tcPr>
          <w:p w:rsidR="001B7140" w:rsidRDefault="00C37126">
            <w:pPr>
              <w:spacing w:after="0" w:line="259" w:lineRule="auto"/>
              <w:ind w:left="0" w:right="0" w:firstLine="0"/>
              <w:jc w:val="left"/>
            </w:pPr>
            <w:r>
              <w:rPr>
                <w:b/>
                <w:color w:val="FFFFFF"/>
              </w:rPr>
              <w:t xml:space="preserve">d) Datum vypracování energetického posudku </w:t>
            </w:r>
          </w:p>
        </w:tc>
      </w:tr>
      <w:tr w:rsidR="001B7140">
        <w:trPr>
          <w:trHeight w:val="320"/>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Datum vypracování EP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30.3.2023 </w:t>
            </w:r>
          </w:p>
        </w:tc>
      </w:tr>
    </w:tbl>
    <w:p w:rsidR="001B7140" w:rsidRDefault="00C37126">
      <w:pPr>
        <w:spacing w:after="0" w:line="259" w:lineRule="auto"/>
        <w:ind w:left="75" w:right="0" w:firstLine="0"/>
        <w:jc w:val="left"/>
      </w:pPr>
      <w:r>
        <w:t xml:space="preserve"> </w:t>
      </w:r>
      <w:r>
        <w:tab/>
        <w:t xml:space="preserve"> </w:t>
      </w:r>
    </w:p>
    <w:tbl>
      <w:tblPr>
        <w:tblStyle w:val="TableGrid"/>
        <w:tblW w:w="9137" w:type="dxa"/>
        <w:tblInd w:w="7" w:type="dxa"/>
        <w:tblCellMar>
          <w:top w:w="47" w:type="dxa"/>
          <w:left w:w="68" w:type="dxa"/>
          <w:right w:w="115" w:type="dxa"/>
        </w:tblCellMar>
        <w:tblLook w:val="04A0" w:firstRow="1" w:lastRow="0" w:firstColumn="1" w:lastColumn="0" w:noHBand="0" w:noVBand="1"/>
      </w:tblPr>
      <w:tblGrid>
        <w:gridCol w:w="2970"/>
        <w:gridCol w:w="6167"/>
      </w:tblGrid>
      <w:tr w:rsidR="001B7140">
        <w:trPr>
          <w:trHeight w:val="317"/>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0070C0"/>
          </w:tcPr>
          <w:p w:rsidR="001B7140" w:rsidRDefault="00C37126">
            <w:pPr>
              <w:spacing w:after="0" w:line="259" w:lineRule="auto"/>
              <w:ind w:left="0" w:right="0" w:firstLine="0"/>
              <w:jc w:val="left"/>
            </w:pPr>
            <w:r>
              <w:rPr>
                <w:b/>
                <w:color w:val="FFFFFF"/>
              </w:rPr>
              <w:t xml:space="preserve">e) Identifikační údaje energetického specialisty </w:t>
            </w:r>
          </w:p>
        </w:tc>
      </w:tr>
      <w:tr w:rsidR="001B7140">
        <w:trPr>
          <w:trHeight w:val="320"/>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Jméno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70727E">
            <w:pPr>
              <w:spacing w:after="0" w:line="259" w:lineRule="auto"/>
              <w:ind w:left="1" w:right="0" w:firstLine="0"/>
              <w:jc w:val="left"/>
            </w:pPr>
            <w:r>
              <w:t>xxxxxxxx</w:t>
            </w:r>
            <w:r w:rsidR="00C37126">
              <w:t xml:space="preserve"> </w:t>
            </w:r>
          </w:p>
        </w:tc>
      </w:tr>
      <w:tr w:rsidR="001B7140">
        <w:trPr>
          <w:trHeight w:val="317"/>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Číslo oprávnění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0272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Datum vydání oprávnění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13.3.2008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Zpracovatel EP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SEVEn Energy s.r.o.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Adresa: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Americká 17, 120 00 Praha 2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Telefon: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70727E">
            <w:pPr>
              <w:spacing w:after="0" w:line="259" w:lineRule="auto"/>
              <w:ind w:left="1" w:right="0" w:firstLine="0"/>
              <w:jc w:val="left"/>
            </w:pPr>
            <w:r>
              <w:t>xxxxxxxx</w:t>
            </w:r>
            <w:r w:rsidR="00C37126">
              <w:t xml:space="preserve">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IČ: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278 76 829 </w:t>
            </w:r>
          </w:p>
        </w:tc>
      </w:tr>
      <w:tr w:rsidR="001B7140">
        <w:trPr>
          <w:trHeight w:val="319"/>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Odpovědný zástupce: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70727E">
            <w:pPr>
              <w:spacing w:after="0" w:line="259" w:lineRule="auto"/>
              <w:ind w:left="1" w:right="0" w:firstLine="0"/>
              <w:jc w:val="left"/>
            </w:pPr>
            <w:r>
              <w:t>xxxxxxxxxx</w:t>
            </w:r>
            <w:r w:rsidR="00C37126">
              <w:t xml:space="preserve"> </w:t>
            </w:r>
          </w:p>
        </w:tc>
      </w:tr>
    </w:tbl>
    <w:tbl>
      <w:tblPr>
        <w:tblStyle w:val="TableGrid"/>
        <w:tblpPr w:vertAnchor="text" w:tblpX="7" w:tblpY="271"/>
        <w:tblOverlap w:val="never"/>
        <w:tblW w:w="9137" w:type="dxa"/>
        <w:tblInd w:w="0" w:type="dxa"/>
        <w:tblCellMar>
          <w:top w:w="48" w:type="dxa"/>
          <w:left w:w="68" w:type="dxa"/>
          <w:right w:w="115" w:type="dxa"/>
        </w:tblCellMar>
        <w:tblLook w:val="04A0" w:firstRow="1" w:lastRow="0" w:firstColumn="1" w:lastColumn="0" w:noHBand="0" w:noVBand="1"/>
      </w:tblPr>
      <w:tblGrid>
        <w:gridCol w:w="2970"/>
        <w:gridCol w:w="6167"/>
      </w:tblGrid>
      <w:tr w:rsidR="001B7140">
        <w:trPr>
          <w:trHeight w:val="316"/>
        </w:trPr>
        <w:tc>
          <w:tcPr>
            <w:tcW w:w="9137" w:type="dxa"/>
            <w:gridSpan w:val="2"/>
            <w:tcBorders>
              <w:top w:val="single" w:sz="4" w:space="0" w:color="000000"/>
              <w:left w:val="single" w:sz="4" w:space="0" w:color="000000"/>
              <w:bottom w:val="single" w:sz="4" w:space="0" w:color="000000"/>
              <w:right w:val="single" w:sz="4" w:space="0" w:color="000000"/>
            </w:tcBorders>
            <w:shd w:val="clear" w:color="auto" w:fill="0070C0"/>
          </w:tcPr>
          <w:p w:rsidR="001B7140" w:rsidRDefault="00C37126">
            <w:pPr>
              <w:spacing w:after="0" w:line="259" w:lineRule="auto"/>
              <w:ind w:left="0" w:right="0" w:firstLine="0"/>
              <w:jc w:val="left"/>
            </w:pPr>
            <w:r>
              <w:rPr>
                <w:b/>
                <w:color w:val="FFFFFF"/>
              </w:rPr>
              <w:t xml:space="preserve">f) evidenční číslo EP z evidence ministerstva o provedených činnostech energetických specialistů </w:t>
            </w:r>
          </w:p>
        </w:tc>
      </w:tr>
      <w:tr w:rsidR="001B7140">
        <w:trPr>
          <w:trHeight w:val="320"/>
        </w:trPr>
        <w:tc>
          <w:tcPr>
            <w:tcW w:w="297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Evidenční číslo EP  </w:t>
            </w:r>
          </w:p>
        </w:tc>
        <w:tc>
          <w:tcPr>
            <w:tcW w:w="616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t xml:space="preserve">496279.0 </w:t>
            </w:r>
          </w:p>
        </w:tc>
      </w:tr>
    </w:tbl>
    <w:p w:rsidR="001B7140" w:rsidRDefault="00C37126">
      <w:pPr>
        <w:spacing w:after="0" w:line="259" w:lineRule="auto"/>
        <w:ind w:left="75" w:right="0" w:firstLine="0"/>
        <w:jc w:val="left"/>
      </w:pPr>
      <w:r>
        <w:t xml:space="preserve">  </w:t>
      </w:r>
      <w:r>
        <w:tab/>
        <w:t xml:space="preserve">  </w:t>
      </w:r>
    </w:p>
    <w:p w:rsidR="001B7140" w:rsidRDefault="00C37126">
      <w:pPr>
        <w:numPr>
          <w:ilvl w:val="0"/>
          <w:numId w:val="2"/>
        </w:numPr>
        <w:spacing w:after="195" w:line="259" w:lineRule="auto"/>
        <w:ind w:right="0" w:hanging="360"/>
        <w:jc w:val="left"/>
      </w:pPr>
      <w:r>
        <w:rPr>
          <w:b/>
          <w:sz w:val="36"/>
        </w:rPr>
        <w:lastRenderedPageBreak/>
        <w:t xml:space="preserve">SOUHRN ENERGETICKÉHO POSUDKU </w:t>
      </w:r>
    </w:p>
    <w:p w:rsidR="001B7140" w:rsidRDefault="00C37126">
      <w:pPr>
        <w:spacing w:after="72" w:line="267" w:lineRule="auto"/>
        <w:ind w:left="-2" w:right="0" w:hanging="10"/>
        <w:jc w:val="left"/>
      </w:pPr>
      <w:r>
        <w:rPr>
          <w:b/>
          <w:sz w:val="28"/>
        </w:rPr>
        <w:t>2.1</w:t>
      </w:r>
      <w:r>
        <w:rPr>
          <w:rFonts w:ascii="Arial" w:eastAsia="Arial" w:hAnsi="Arial" w:cs="Arial"/>
          <w:b/>
          <w:sz w:val="28"/>
        </w:rPr>
        <w:t xml:space="preserve"> </w:t>
      </w:r>
      <w:r>
        <w:rPr>
          <w:b/>
          <w:sz w:val="28"/>
        </w:rPr>
        <w:t xml:space="preserve">SOUHRNNÝ POPIS NAVRŽENÝCH ENERGETICKY ÚSPORNÝCH OPATŘENÍ </w:t>
      </w:r>
    </w:p>
    <w:p w:rsidR="001B7140" w:rsidRDefault="00C37126">
      <w:pPr>
        <w:ind w:left="-3" w:right="0"/>
      </w:pPr>
      <w:r>
        <w:t xml:space="preserve">Navržený projekt zahrnuje modernizaci původního technologického vybavení prádelny, kuchyně a zdroje tepla léčebného ústavu a doplnění technologického schématu o zpětné získávání tepla z technologických procesů praní, sušení a žehlení prádla. Díky projektu dojde k podstatnému snížení spotřeby zemního plynu pro uvedené činnosti. </w:t>
      </w:r>
    </w:p>
    <w:p w:rsidR="001B7140" w:rsidRDefault="00C37126">
      <w:pPr>
        <w:ind w:left="-3" w:right="0"/>
      </w:pPr>
      <w:r>
        <w:t xml:space="preserve">Odhadované investiční náklady činí </w:t>
      </w:r>
      <w:r>
        <w:rPr>
          <w:b/>
          <w:color w:val="0070C0"/>
        </w:rPr>
        <w:t>cca 37</w:t>
      </w:r>
      <w:proofErr w:type="gramStart"/>
      <w:r>
        <w:rPr>
          <w:b/>
          <w:color w:val="0070C0"/>
        </w:rPr>
        <w:t>,7</w:t>
      </w:r>
      <w:proofErr w:type="gramEnd"/>
      <w:r>
        <w:rPr>
          <w:b/>
          <w:color w:val="0070C0"/>
        </w:rPr>
        <w:t xml:space="preserve"> milionů Kč</w:t>
      </w:r>
      <w:r>
        <w:t xml:space="preserve"> bez DPH (vč. nákladů na PD, inženýrskou činnost), projekt má však velmi dlouhou dobu návratnosti. Při získání investiční dotace by projekt mohl být ekonomicky realizovatelný. </w:t>
      </w:r>
    </w:p>
    <w:p w:rsidR="001B7140" w:rsidRDefault="00C37126">
      <w:pPr>
        <w:spacing w:after="306" w:line="267" w:lineRule="auto"/>
        <w:ind w:left="-3" w:right="0" w:hanging="10"/>
      </w:pPr>
      <w:r>
        <w:rPr>
          <w:b/>
          <w:color w:val="0070C0"/>
        </w:rPr>
        <w:t xml:space="preserve">V souladu s požadavkem dotačního titulu </w:t>
      </w:r>
      <w:proofErr w:type="gramStart"/>
      <w:r>
        <w:rPr>
          <w:b/>
          <w:color w:val="0070C0"/>
        </w:rPr>
        <w:t>na</w:t>
      </w:r>
      <w:proofErr w:type="gramEnd"/>
      <w:r>
        <w:rPr>
          <w:b/>
          <w:color w:val="0070C0"/>
        </w:rPr>
        <w:t xml:space="preserve"> plnění úspory primární energie neobnovitelného původu ve výši min 30% pro každý z řešených technologických uzlů byl původní návrh doplněn o výměníkový systém předehřevů a ohřevů technologických vod kuchyně. Tento výměníkový systém umožní v technologickém uzlu kuchyně využití tepelné energie dodávané do areálu z bioplynové stanice. Doplnění tohoto výměníkové systému do projektu je obsahem tohoto energetického posudku. </w:t>
      </w:r>
    </w:p>
    <w:p w:rsidR="001B7140" w:rsidRDefault="00C37126">
      <w:pPr>
        <w:spacing w:after="72" w:line="267" w:lineRule="auto"/>
        <w:ind w:left="-2" w:right="0" w:hanging="10"/>
        <w:jc w:val="left"/>
      </w:pPr>
      <w:r>
        <w:rPr>
          <w:b/>
          <w:sz w:val="28"/>
        </w:rPr>
        <w:t>2.2</w:t>
      </w:r>
      <w:r>
        <w:rPr>
          <w:rFonts w:ascii="Arial" w:eastAsia="Arial" w:hAnsi="Arial" w:cs="Arial"/>
          <w:b/>
          <w:sz w:val="28"/>
        </w:rPr>
        <w:t xml:space="preserve"> </w:t>
      </w:r>
      <w:r>
        <w:rPr>
          <w:b/>
          <w:sz w:val="28"/>
        </w:rPr>
        <w:t xml:space="preserve">IDENTIFIKACE PROGRAMU PODPORY </w:t>
      </w:r>
    </w:p>
    <w:p w:rsidR="001B7140" w:rsidRDefault="00C37126">
      <w:pPr>
        <w:spacing w:after="306"/>
        <w:ind w:left="-3" w:right="0"/>
      </w:pPr>
      <w:r>
        <w:t xml:space="preserve">Možným dotačním titulem je 9. </w:t>
      </w:r>
      <w:proofErr w:type="gramStart"/>
      <w:r>
        <w:t>výzva</w:t>
      </w:r>
      <w:proofErr w:type="gramEnd"/>
      <w:r>
        <w:t xml:space="preserve"> OPŽP, v rámci specifického cíle 1.1 Podpora energetické účinnosti a snižování emisí skleníkových plynů podporována Opatření 1.1.2 snížení energetické náročnosti/zvýšení účinnosti technologických procesů.  </w:t>
      </w:r>
    </w:p>
    <w:p w:rsidR="001B7140" w:rsidRDefault="00C37126">
      <w:pPr>
        <w:spacing w:after="72" w:line="267" w:lineRule="auto"/>
        <w:ind w:left="564" w:right="0" w:hanging="576"/>
        <w:jc w:val="left"/>
      </w:pPr>
      <w:r>
        <w:rPr>
          <w:b/>
          <w:sz w:val="28"/>
        </w:rPr>
        <w:t>2.3</w:t>
      </w:r>
      <w:r>
        <w:rPr>
          <w:rFonts w:ascii="Arial" w:eastAsia="Arial" w:hAnsi="Arial" w:cs="Arial"/>
          <w:b/>
          <w:sz w:val="28"/>
        </w:rPr>
        <w:t xml:space="preserve"> </w:t>
      </w:r>
      <w:r>
        <w:rPr>
          <w:b/>
          <w:sz w:val="28"/>
        </w:rPr>
        <w:t xml:space="preserve">VÝROK ENERGETICKÉHO SPECIALISTY O NAPLNĚNÍ KRITÉRIÍ PROGRAMU PODPORY </w:t>
      </w:r>
    </w:p>
    <w:p w:rsidR="001B7140" w:rsidRDefault="00C37126">
      <w:pPr>
        <w:ind w:left="-3" w:right="0"/>
      </w:pPr>
      <w:r>
        <w:t xml:space="preserve">Při hodnocení projektu podle podmínek Výzvy č. 9/2022 tohoto programu projekt splňuje specifická kritéria dosažení relativní úspory primární energie z neobnovitelných zdrojů.  </w:t>
      </w:r>
    </w:p>
    <w:p w:rsidR="001B7140" w:rsidRDefault="00C37126">
      <w:pPr>
        <w:ind w:left="-3" w:right="0"/>
      </w:pPr>
      <w:r>
        <w:t xml:space="preserve">Realizací projektu musí dojít k min. úspoře 30 % primární energie z neobnovitelných zdrojů oproti původnímu stavu </w:t>
      </w:r>
      <w:proofErr w:type="gramStart"/>
      <w:r>
        <w:t>na</w:t>
      </w:r>
      <w:proofErr w:type="gramEnd"/>
      <w:r>
        <w:t xml:space="preserve"> řešeném technologickém uzlu, infrastruktuře </w:t>
      </w:r>
    </w:p>
    <w:p w:rsidR="001B7140" w:rsidRDefault="00C37126">
      <w:pPr>
        <w:pStyle w:val="Nadpis1"/>
        <w:numPr>
          <w:ilvl w:val="0"/>
          <w:numId w:val="0"/>
        </w:numPr>
        <w:ind w:left="-3"/>
      </w:pPr>
      <w:bookmarkStart w:id="1" w:name="_Toc140214"/>
      <w:r>
        <w:t xml:space="preserve">Tab. 1:  Plnění minimální úrovně úspory primární energie (kopie tabulky z kap. 3.5.2) </w:t>
      </w:r>
      <w:bookmarkEnd w:id="1"/>
    </w:p>
    <w:tbl>
      <w:tblPr>
        <w:tblStyle w:val="TableGrid"/>
        <w:tblW w:w="6331" w:type="dxa"/>
        <w:tblInd w:w="7" w:type="dxa"/>
        <w:tblCellMar>
          <w:left w:w="68" w:type="dxa"/>
          <w:right w:w="23" w:type="dxa"/>
        </w:tblCellMar>
        <w:tblLook w:val="04A0" w:firstRow="1" w:lastRow="0" w:firstColumn="1" w:lastColumn="0" w:noHBand="0" w:noVBand="1"/>
      </w:tblPr>
      <w:tblGrid>
        <w:gridCol w:w="2638"/>
        <w:gridCol w:w="938"/>
        <w:gridCol w:w="937"/>
        <w:gridCol w:w="938"/>
        <w:gridCol w:w="880"/>
      </w:tblGrid>
      <w:tr w:rsidR="001B7140">
        <w:trPr>
          <w:trHeight w:val="498"/>
        </w:trPr>
        <w:tc>
          <w:tcPr>
            <w:tcW w:w="2639" w:type="dxa"/>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left"/>
            </w:pPr>
            <w:r>
              <w:rPr>
                <w:b/>
                <w:sz w:val="20"/>
              </w:rPr>
              <w:t xml:space="preserve">Spotřeba primární neobnovitelné energie </w:t>
            </w:r>
          </w:p>
        </w:tc>
        <w:tc>
          <w:tcPr>
            <w:tcW w:w="93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 w:right="3" w:firstLine="0"/>
              <w:jc w:val="center"/>
            </w:pPr>
            <w:r>
              <w:rPr>
                <w:b/>
                <w:sz w:val="20"/>
              </w:rPr>
              <w:t xml:space="preserve">Vých. stav </w:t>
            </w: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0" w:firstLine="0"/>
              <w:jc w:val="center"/>
            </w:pPr>
            <w:r>
              <w:rPr>
                <w:b/>
                <w:sz w:val="20"/>
              </w:rPr>
              <w:t xml:space="preserve">Navrh. stav </w:t>
            </w:r>
          </w:p>
        </w:tc>
        <w:tc>
          <w:tcPr>
            <w:tcW w:w="937"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41" w:right="0" w:firstLine="0"/>
              <w:jc w:val="left"/>
            </w:pPr>
            <w:r>
              <w:rPr>
                <w:b/>
                <w:sz w:val="20"/>
              </w:rPr>
              <w:t xml:space="preserve">Rozd.bil. </w:t>
            </w:r>
          </w:p>
        </w:tc>
        <w:tc>
          <w:tcPr>
            <w:tcW w:w="88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1" w:firstLine="0"/>
              <w:jc w:val="center"/>
            </w:pPr>
            <w:r>
              <w:rPr>
                <w:b/>
                <w:sz w:val="20"/>
              </w:rPr>
              <w:t xml:space="preserve">rel. </w:t>
            </w:r>
          </w:p>
          <w:p w:rsidR="001B7140" w:rsidRDefault="00C37126">
            <w:pPr>
              <w:spacing w:after="0" w:line="259" w:lineRule="auto"/>
              <w:ind w:left="88" w:right="0" w:firstLine="0"/>
              <w:jc w:val="left"/>
            </w:pPr>
            <w:r>
              <w:rPr>
                <w:b/>
                <w:sz w:val="20"/>
              </w:rPr>
              <w:t xml:space="preserve">úspora </w:t>
            </w:r>
          </w:p>
        </w:tc>
      </w:tr>
      <w:tr w:rsidR="001B7140">
        <w:trPr>
          <w:trHeight w:val="272"/>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93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 w:right="0" w:firstLine="0"/>
            </w:pPr>
            <w:r>
              <w:rPr>
                <w:sz w:val="20"/>
              </w:rPr>
              <w:t xml:space="preserve">MWh/rok </w:t>
            </w: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 w:right="0" w:firstLine="0"/>
            </w:pPr>
            <w:r>
              <w:rPr>
                <w:sz w:val="20"/>
              </w:rPr>
              <w:t xml:space="preserve">MWh/rok </w:t>
            </w: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2" w:right="0" w:firstLine="0"/>
            </w:pPr>
            <w:r>
              <w:rPr>
                <w:sz w:val="20"/>
              </w:rPr>
              <w:t xml:space="preserve">MWh/rok </w:t>
            </w:r>
          </w:p>
        </w:tc>
        <w:tc>
          <w:tcPr>
            <w:tcW w:w="88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3" w:firstLine="0"/>
              <w:jc w:val="center"/>
            </w:pPr>
            <w:r>
              <w:rPr>
                <w:sz w:val="20"/>
              </w:rPr>
              <w:t xml:space="preserve">% </w:t>
            </w:r>
          </w:p>
        </w:tc>
      </w:tr>
      <w:tr w:rsidR="001B7140">
        <w:trPr>
          <w:trHeight w:val="272"/>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Celkem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b/>
                <w:sz w:val="20"/>
              </w:rPr>
              <w:t xml:space="preserve">628,250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223,920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404,330 </w:t>
            </w:r>
          </w:p>
        </w:tc>
        <w:tc>
          <w:tcPr>
            <w:tcW w:w="88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64,4% </w:t>
            </w:r>
          </w:p>
        </w:tc>
      </w:tr>
      <w:tr w:rsidR="001B7140">
        <w:trPr>
          <w:trHeight w:val="274"/>
        </w:trPr>
        <w:tc>
          <w:tcPr>
            <w:tcW w:w="5452" w:type="dxa"/>
            <w:gridSpan w:val="4"/>
            <w:tcBorders>
              <w:top w:val="single" w:sz="4" w:space="0" w:color="000000"/>
              <w:left w:val="single" w:sz="4" w:space="0" w:color="000000"/>
              <w:bottom w:val="single" w:sz="4" w:space="0" w:color="000000"/>
              <w:right w:val="single" w:sz="4" w:space="0" w:color="000000"/>
            </w:tcBorders>
          </w:tcPr>
          <w:p w:rsidR="001B7140" w:rsidRDefault="00C37126">
            <w:pPr>
              <w:tabs>
                <w:tab w:val="center" w:pos="2640"/>
                <w:tab w:val="center" w:pos="3578"/>
                <w:tab w:val="center" w:pos="4517"/>
              </w:tabs>
              <w:spacing w:after="0" w:line="259" w:lineRule="auto"/>
              <w:ind w:left="0" w:right="0" w:firstLine="0"/>
              <w:jc w:val="left"/>
            </w:pPr>
            <w:r>
              <w:rPr>
                <w:sz w:val="20"/>
              </w:rPr>
              <w:t xml:space="preserve">Analýza podle energonositelů </w:t>
            </w:r>
            <w:r>
              <w:rPr>
                <w:sz w:val="20"/>
              </w:rPr>
              <w:tab/>
              <w:t xml:space="preserve">  </w:t>
            </w:r>
            <w:r>
              <w:rPr>
                <w:sz w:val="20"/>
              </w:rPr>
              <w:tab/>
              <w:t xml:space="preserve">  </w:t>
            </w:r>
            <w:r>
              <w:rPr>
                <w:sz w:val="20"/>
              </w:rPr>
              <w:tab/>
              <w:t xml:space="preserve">  </w:t>
            </w:r>
          </w:p>
        </w:tc>
        <w:tc>
          <w:tcPr>
            <w:tcW w:w="880" w:type="dxa"/>
            <w:vMerge w:val="restart"/>
            <w:tcBorders>
              <w:top w:val="single" w:sz="4" w:space="0" w:color="000000"/>
              <w:left w:val="single" w:sz="4" w:space="0" w:color="000000"/>
              <w:bottom w:val="single" w:sz="4" w:space="0" w:color="000000"/>
              <w:right w:val="nil"/>
            </w:tcBorders>
          </w:tcPr>
          <w:p w:rsidR="001B7140" w:rsidRDefault="00C37126">
            <w:pPr>
              <w:spacing w:after="11" w:line="259" w:lineRule="auto"/>
              <w:ind w:left="4" w:right="0" w:firstLine="0"/>
              <w:jc w:val="lef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0" w:line="259" w:lineRule="auto"/>
              <w:ind w:left="4" w:right="0" w:firstLine="0"/>
              <w:jc w:val="left"/>
            </w:pPr>
            <w:r>
              <w:rPr>
                <w:sz w:val="20"/>
              </w:rPr>
              <w:t xml:space="preserve">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592,760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182,759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410,000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35,490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24,258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11,232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0,000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16,903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-16,903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5452" w:type="dxa"/>
            <w:gridSpan w:val="4"/>
            <w:tcBorders>
              <w:top w:val="single" w:sz="4" w:space="0" w:color="000000"/>
              <w:left w:val="single" w:sz="4" w:space="0" w:color="000000"/>
              <w:bottom w:val="single" w:sz="4" w:space="0" w:color="000000"/>
              <w:right w:val="single" w:sz="4" w:space="0" w:color="000000"/>
            </w:tcBorders>
          </w:tcPr>
          <w:p w:rsidR="001B7140" w:rsidRDefault="00C37126">
            <w:pPr>
              <w:tabs>
                <w:tab w:val="center" w:pos="3578"/>
                <w:tab w:val="center" w:pos="4517"/>
              </w:tabs>
              <w:spacing w:after="0" w:line="259" w:lineRule="auto"/>
              <w:ind w:left="0" w:right="0" w:firstLine="0"/>
              <w:jc w:val="left"/>
            </w:pPr>
            <w:r>
              <w:rPr>
                <w:sz w:val="20"/>
              </w:rPr>
              <w:t xml:space="preserve">Analýza podle objektů - prádelna </w:t>
            </w:r>
            <w:r>
              <w:rPr>
                <w:sz w:val="20"/>
              </w:rPr>
              <w:tab/>
              <w:t xml:space="preserve">  </w:t>
            </w:r>
            <w:r>
              <w:rPr>
                <w:sz w:val="20"/>
              </w:rPr>
              <w:tab/>
              <w:t xml:space="preserve">  </w:t>
            </w:r>
          </w:p>
        </w:tc>
        <w:tc>
          <w:tcPr>
            <w:tcW w:w="0" w:type="auto"/>
            <w:vMerge/>
            <w:tcBorders>
              <w:top w:val="nil"/>
              <w:left w:val="single" w:sz="4" w:space="0" w:color="000000"/>
              <w:bottom w:val="single" w:sz="4" w:space="0" w:color="000000"/>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Prádelna celkem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b/>
                <w:sz w:val="20"/>
              </w:rPr>
              <w:t xml:space="preserve">530,330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156,589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373,741 </w:t>
            </w:r>
          </w:p>
        </w:tc>
        <w:tc>
          <w:tcPr>
            <w:tcW w:w="88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70,5%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501,938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135,223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366,716 </w:t>
            </w:r>
          </w:p>
        </w:tc>
        <w:tc>
          <w:tcPr>
            <w:tcW w:w="880" w:type="dxa"/>
            <w:vMerge w:val="restart"/>
            <w:tcBorders>
              <w:top w:val="single" w:sz="4" w:space="0" w:color="000000"/>
              <w:left w:val="single" w:sz="4" w:space="0" w:color="000000"/>
              <w:bottom w:val="nil"/>
              <w:right w:val="nil"/>
            </w:tcBorders>
          </w:tcPr>
          <w:p w:rsidR="001B7140" w:rsidRDefault="00C37126">
            <w:pPr>
              <w:spacing w:after="11" w:line="259" w:lineRule="auto"/>
              <w:ind w:left="0" w:right="0" w:firstLine="0"/>
              <w:jc w:val="right"/>
            </w:pPr>
            <w:r>
              <w:rPr>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0" w:line="259" w:lineRule="auto"/>
              <w:ind w:left="4" w:right="0" w:firstLine="0"/>
              <w:jc w:val="left"/>
            </w:pPr>
            <w:r>
              <w:rPr>
                <w:sz w:val="20"/>
              </w:rPr>
              <w:t xml:space="preserve"> </w:t>
            </w:r>
          </w:p>
        </w:tc>
      </w:tr>
      <w:tr w:rsidR="001B7140">
        <w:trPr>
          <w:trHeight w:val="271"/>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28,392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9,464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18,928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0,000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11,903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-11,903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5452" w:type="dxa"/>
            <w:gridSpan w:val="4"/>
            <w:tcBorders>
              <w:top w:val="single" w:sz="4" w:space="0" w:color="000000"/>
              <w:left w:val="single" w:sz="4" w:space="0" w:color="000000"/>
              <w:bottom w:val="single" w:sz="4" w:space="0" w:color="000000"/>
              <w:right w:val="single" w:sz="4" w:space="0" w:color="000000"/>
            </w:tcBorders>
          </w:tcPr>
          <w:p w:rsidR="001B7140" w:rsidRDefault="00C37126">
            <w:pPr>
              <w:tabs>
                <w:tab w:val="center" w:pos="3578"/>
                <w:tab w:val="center" w:pos="4517"/>
              </w:tabs>
              <w:spacing w:after="0" w:line="259" w:lineRule="auto"/>
              <w:ind w:left="0" w:right="0" w:firstLine="0"/>
              <w:jc w:val="left"/>
            </w:pPr>
            <w:r>
              <w:rPr>
                <w:sz w:val="20"/>
              </w:rPr>
              <w:t xml:space="preserve">Analýza podle objektů - kuchyně </w:t>
            </w:r>
            <w:r>
              <w:rPr>
                <w:sz w:val="20"/>
              </w:rPr>
              <w:tab/>
              <w:t xml:space="preserve">  </w:t>
            </w:r>
            <w:r>
              <w:rPr>
                <w:sz w:val="20"/>
              </w:rPr>
              <w:tab/>
              <w:t xml:space="preserve">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Kuchyně celkem </w:t>
            </w:r>
          </w:p>
        </w:tc>
        <w:tc>
          <w:tcPr>
            <w:tcW w:w="938"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97,919 </w:t>
            </w:r>
          </w:p>
        </w:tc>
        <w:tc>
          <w:tcPr>
            <w:tcW w:w="937"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67,331 </w:t>
            </w:r>
          </w:p>
        </w:tc>
        <w:tc>
          <w:tcPr>
            <w:tcW w:w="937"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30,589 </w:t>
            </w:r>
          </w:p>
        </w:tc>
        <w:tc>
          <w:tcPr>
            <w:tcW w:w="88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31,2% </w:t>
            </w:r>
          </w:p>
        </w:tc>
      </w:tr>
      <w:tr w:rsidR="001B7140">
        <w:trPr>
          <w:trHeight w:val="271"/>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lastRenderedPageBreak/>
              <w:t xml:space="preserve">Zemní plyn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90,821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47,537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43,285 </w:t>
            </w:r>
          </w:p>
        </w:tc>
        <w:tc>
          <w:tcPr>
            <w:tcW w:w="880" w:type="dxa"/>
            <w:vMerge w:val="restart"/>
            <w:tcBorders>
              <w:top w:val="single" w:sz="4" w:space="0" w:color="000000"/>
              <w:left w:val="single" w:sz="4" w:space="0" w:color="000000"/>
              <w:bottom w:val="nil"/>
              <w:right w:val="nil"/>
            </w:tcBorders>
          </w:tcPr>
          <w:p w:rsidR="001B7140" w:rsidRDefault="00C37126">
            <w:pPr>
              <w:spacing w:after="9" w:line="259" w:lineRule="auto"/>
              <w:ind w:left="0" w:right="0" w:firstLine="0"/>
              <w:jc w:val="righ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0" w:line="259" w:lineRule="auto"/>
              <w:ind w:left="0" w:right="0" w:firstLine="0"/>
              <w:jc w:val="right"/>
            </w:pPr>
            <w:r>
              <w:rPr>
                <w:sz w:val="20"/>
              </w:rPr>
              <w:t xml:space="preserve">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7,098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14,794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-7,696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0,000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bl>
    <w:p w:rsidR="001B7140" w:rsidRDefault="00C37126">
      <w:pPr>
        <w:spacing w:after="319" w:line="259" w:lineRule="auto"/>
        <w:ind w:left="1" w:right="0" w:firstLine="0"/>
        <w:jc w:val="left"/>
      </w:pPr>
      <w:r>
        <w:t xml:space="preserve"> </w:t>
      </w:r>
    </w:p>
    <w:p w:rsidR="001B7140" w:rsidRDefault="00C37126">
      <w:pPr>
        <w:spacing w:after="72" w:line="267" w:lineRule="auto"/>
        <w:ind w:left="-2" w:right="0" w:hanging="10"/>
        <w:jc w:val="left"/>
      </w:pPr>
      <w:r>
        <w:rPr>
          <w:b/>
          <w:sz w:val="28"/>
        </w:rPr>
        <w:t>2.4</w:t>
      </w:r>
      <w:r>
        <w:rPr>
          <w:rFonts w:ascii="Arial" w:eastAsia="Arial" w:hAnsi="Arial" w:cs="Arial"/>
          <w:b/>
          <w:sz w:val="28"/>
        </w:rPr>
        <w:t xml:space="preserve"> </w:t>
      </w:r>
      <w:r>
        <w:rPr>
          <w:b/>
          <w:sz w:val="28"/>
        </w:rPr>
        <w:t xml:space="preserve">ANALÝZA UŽITÍ ENERGIE - BILANCE PŘÍNOSŮ PROJEKTU </w:t>
      </w:r>
    </w:p>
    <w:p w:rsidR="001B7140" w:rsidRDefault="00C37126">
      <w:pPr>
        <w:pStyle w:val="Nadpis1"/>
        <w:numPr>
          <w:ilvl w:val="0"/>
          <w:numId w:val="0"/>
        </w:numPr>
        <w:ind w:left="-3"/>
      </w:pPr>
      <w:bookmarkStart w:id="2" w:name="_Toc140215"/>
      <w:r>
        <w:t xml:space="preserve">Tab. 2:  Analýza užití energie - bilance přínosů projektu (kopie tabulky z kap. 3.4.2) </w:t>
      </w:r>
      <w:bookmarkEnd w:id="2"/>
    </w:p>
    <w:tbl>
      <w:tblPr>
        <w:tblStyle w:val="TableGrid"/>
        <w:tblW w:w="9062" w:type="dxa"/>
        <w:tblInd w:w="7" w:type="dxa"/>
        <w:tblCellMar>
          <w:left w:w="68" w:type="dxa"/>
          <w:right w:w="23" w:type="dxa"/>
        </w:tblCellMar>
        <w:tblLook w:val="04A0" w:firstRow="1" w:lastRow="0" w:firstColumn="1" w:lastColumn="0" w:noHBand="0" w:noVBand="1"/>
      </w:tblPr>
      <w:tblGrid>
        <w:gridCol w:w="2634"/>
        <w:gridCol w:w="913"/>
        <w:gridCol w:w="858"/>
        <w:gridCol w:w="916"/>
        <w:gridCol w:w="858"/>
        <w:gridCol w:w="914"/>
        <w:gridCol w:w="858"/>
        <w:gridCol w:w="1111"/>
      </w:tblGrid>
      <w:tr w:rsidR="001B7140">
        <w:trPr>
          <w:trHeight w:val="271"/>
        </w:trPr>
        <w:tc>
          <w:tcPr>
            <w:tcW w:w="2634" w:type="dxa"/>
            <w:tcBorders>
              <w:top w:val="single" w:sz="4" w:space="0" w:color="000000"/>
              <w:left w:val="single" w:sz="4" w:space="0" w:color="000000"/>
              <w:bottom w:val="single" w:sz="4" w:space="0" w:color="000000"/>
              <w:right w:val="nil"/>
            </w:tcBorders>
            <w:shd w:val="clear" w:color="auto" w:fill="DDEBF7"/>
          </w:tcPr>
          <w:p w:rsidR="001B7140" w:rsidRDefault="001B7140">
            <w:pPr>
              <w:spacing w:after="160" w:line="259" w:lineRule="auto"/>
              <w:ind w:left="0" w:right="0" w:firstLine="0"/>
              <w:jc w:val="left"/>
            </w:pPr>
          </w:p>
        </w:tc>
        <w:tc>
          <w:tcPr>
            <w:tcW w:w="5317" w:type="dxa"/>
            <w:gridSpan w:val="6"/>
            <w:tcBorders>
              <w:top w:val="single" w:sz="4" w:space="0" w:color="000000"/>
              <w:left w:val="nil"/>
              <w:bottom w:val="single" w:sz="4" w:space="0" w:color="000000"/>
              <w:right w:val="single" w:sz="4" w:space="0" w:color="000000"/>
            </w:tcBorders>
            <w:shd w:val="clear" w:color="auto" w:fill="DDEBF7"/>
          </w:tcPr>
          <w:p w:rsidR="001B7140" w:rsidRDefault="00C37126">
            <w:pPr>
              <w:spacing w:after="0" w:line="259" w:lineRule="auto"/>
              <w:ind w:left="64" w:right="0" w:firstLine="0"/>
              <w:jc w:val="left"/>
            </w:pPr>
            <w:r>
              <w:rPr>
                <w:b/>
                <w:sz w:val="20"/>
              </w:rPr>
              <w:t xml:space="preserve">BILANCE PŘÍNOSŮ PROJEKTU </w:t>
            </w:r>
          </w:p>
        </w:tc>
        <w:tc>
          <w:tcPr>
            <w:tcW w:w="1111" w:type="dxa"/>
            <w:vMerge w:val="restart"/>
            <w:tcBorders>
              <w:top w:val="nil"/>
              <w:left w:val="single" w:sz="4" w:space="0" w:color="000000"/>
              <w:bottom w:val="single" w:sz="4" w:space="0" w:color="000000"/>
              <w:right w:val="nil"/>
            </w:tcBorders>
          </w:tcPr>
          <w:p w:rsidR="001B7140" w:rsidRDefault="00C37126">
            <w:pPr>
              <w:spacing w:after="21" w:line="259" w:lineRule="auto"/>
              <w:ind w:left="0" w:right="0" w:firstLine="0"/>
              <w:jc w:val="center"/>
            </w:pPr>
            <w:r>
              <w:rPr>
                <w:b/>
                <w:sz w:val="20"/>
              </w:rPr>
              <w:t xml:space="preserve"> </w:t>
            </w:r>
          </w:p>
          <w:p w:rsidR="001B7140" w:rsidRDefault="00C37126">
            <w:pPr>
              <w:spacing w:after="0" w:line="259" w:lineRule="auto"/>
              <w:ind w:left="0" w:right="0" w:firstLine="0"/>
              <w:jc w:val="center"/>
            </w:pPr>
            <w:r>
              <w:rPr>
                <w:b/>
                <w:sz w:val="20"/>
              </w:rPr>
              <w:t xml:space="preserve"> </w:t>
            </w:r>
          </w:p>
        </w:tc>
      </w:tr>
      <w:tr w:rsidR="001B7140">
        <w:trPr>
          <w:trHeight w:val="294"/>
        </w:trPr>
        <w:tc>
          <w:tcPr>
            <w:tcW w:w="2634" w:type="dxa"/>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center"/>
            </w:pPr>
            <w:r>
              <w:rPr>
                <w:b/>
                <w:sz w:val="20"/>
              </w:rPr>
              <w:t xml:space="preserve">Analýza užití energie - bilance přínosů projektu </w:t>
            </w:r>
          </w:p>
        </w:tc>
        <w:tc>
          <w:tcPr>
            <w:tcW w:w="5317" w:type="dxa"/>
            <w:gridSpan w:val="6"/>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9" w:firstLine="0"/>
              <w:jc w:val="center"/>
            </w:pPr>
            <w:r>
              <w:rPr>
                <w:b/>
                <w:sz w:val="20"/>
              </w:rPr>
              <w:t xml:space="preserve">Spotřeba energie </w:t>
            </w:r>
          </w:p>
        </w:tc>
        <w:tc>
          <w:tcPr>
            <w:tcW w:w="0" w:type="auto"/>
            <w:vMerge/>
            <w:tcBorders>
              <w:top w:val="nil"/>
              <w:left w:val="single" w:sz="4" w:space="0" w:color="000000"/>
              <w:bottom w:val="single" w:sz="4" w:space="0" w:color="000000"/>
              <w:right w:val="nil"/>
            </w:tcBorders>
          </w:tcPr>
          <w:p w:rsidR="001B7140" w:rsidRDefault="001B7140">
            <w:pPr>
              <w:spacing w:after="160" w:line="259" w:lineRule="auto"/>
              <w:ind w:left="0" w:right="0" w:firstLine="0"/>
              <w:jc w:val="left"/>
            </w:pPr>
          </w:p>
        </w:tc>
      </w:tr>
      <w:tr w:rsidR="001B7140">
        <w:trPr>
          <w:trHeight w:val="276"/>
        </w:trPr>
        <w:tc>
          <w:tcPr>
            <w:tcW w:w="0" w:type="auto"/>
            <w:vMerge/>
            <w:tcBorders>
              <w:top w:val="nil"/>
              <w:left w:val="single" w:sz="4" w:space="0" w:color="000000"/>
              <w:bottom w:val="nil"/>
              <w:right w:val="single" w:sz="4" w:space="0" w:color="000000"/>
            </w:tcBorders>
          </w:tcPr>
          <w:p w:rsidR="001B7140" w:rsidRDefault="001B7140">
            <w:pPr>
              <w:spacing w:after="160" w:line="259" w:lineRule="auto"/>
              <w:ind w:left="0" w:right="0" w:firstLine="0"/>
              <w:jc w:val="left"/>
            </w:pPr>
          </w:p>
        </w:tc>
        <w:tc>
          <w:tcPr>
            <w:tcW w:w="1771"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7" w:firstLine="0"/>
              <w:jc w:val="center"/>
            </w:pPr>
            <w:r>
              <w:rPr>
                <w:b/>
                <w:sz w:val="20"/>
              </w:rPr>
              <w:t xml:space="preserve">Výchozí stav </w:t>
            </w:r>
          </w:p>
        </w:tc>
        <w:tc>
          <w:tcPr>
            <w:tcW w:w="1774"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7" w:firstLine="0"/>
              <w:jc w:val="center"/>
            </w:pPr>
            <w:r>
              <w:rPr>
                <w:b/>
                <w:sz w:val="20"/>
              </w:rPr>
              <w:t xml:space="preserve">Navrhovaný stav </w:t>
            </w:r>
          </w:p>
        </w:tc>
        <w:tc>
          <w:tcPr>
            <w:tcW w:w="1772"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92" w:right="0" w:firstLine="0"/>
              <w:jc w:val="left"/>
            </w:pPr>
            <w:r>
              <w:rPr>
                <w:b/>
                <w:sz w:val="20"/>
              </w:rPr>
              <w:t xml:space="preserve">Rozdílová bilance </w:t>
            </w:r>
          </w:p>
        </w:tc>
        <w:tc>
          <w:tcPr>
            <w:tcW w:w="111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3" w:right="0" w:firstLine="0"/>
              <w:jc w:val="left"/>
            </w:pPr>
            <w:r>
              <w:rPr>
                <w:b/>
                <w:sz w:val="20"/>
              </w:rPr>
              <w:t xml:space="preserve">rel. úspora </w:t>
            </w:r>
          </w:p>
        </w:tc>
      </w:tr>
      <w:tr w:rsidR="001B7140">
        <w:trPr>
          <w:trHeight w:val="496"/>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913"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35" w:right="0" w:firstLine="0"/>
            </w:pPr>
            <w:r>
              <w:rPr>
                <w:sz w:val="20"/>
              </w:rPr>
              <w:t>MWh/ro</w:t>
            </w:r>
          </w:p>
          <w:p w:rsidR="001B7140" w:rsidRDefault="00C37126">
            <w:pPr>
              <w:spacing w:after="0" w:line="259" w:lineRule="auto"/>
              <w:ind w:left="0" w:right="47" w:firstLine="0"/>
              <w:jc w:val="center"/>
            </w:pPr>
            <w:r>
              <w:rPr>
                <w:sz w:val="20"/>
              </w:rPr>
              <w:t xml:space="preserve">k </w:t>
            </w:r>
          </w:p>
        </w:tc>
        <w:tc>
          <w:tcPr>
            <w:tcW w:w="85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4" w:firstLine="0"/>
              <w:jc w:val="center"/>
            </w:pPr>
            <w:proofErr w:type="gramStart"/>
            <w:r>
              <w:rPr>
                <w:sz w:val="20"/>
              </w:rPr>
              <w:t>tis</w:t>
            </w:r>
            <w:proofErr w:type="gramEnd"/>
            <w:r>
              <w:rPr>
                <w:sz w:val="20"/>
              </w:rPr>
              <w:t xml:space="preserve">. </w:t>
            </w:r>
          </w:p>
          <w:p w:rsidR="001B7140" w:rsidRDefault="00C37126">
            <w:pPr>
              <w:spacing w:after="0" w:line="259" w:lineRule="auto"/>
              <w:ind w:left="94" w:right="0" w:firstLine="0"/>
              <w:jc w:val="left"/>
            </w:pPr>
            <w:r>
              <w:rPr>
                <w:sz w:val="20"/>
              </w:rPr>
              <w:t xml:space="preserve">Kč/rok </w:t>
            </w:r>
          </w:p>
        </w:tc>
        <w:tc>
          <w:tcPr>
            <w:tcW w:w="916"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37" w:right="0" w:firstLine="0"/>
            </w:pPr>
            <w:r>
              <w:rPr>
                <w:sz w:val="20"/>
              </w:rPr>
              <w:t>MWh/ro</w:t>
            </w:r>
          </w:p>
          <w:p w:rsidR="001B7140" w:rsidRDefault="00C37126">
            <w:pPr>
              <w:spacing w:after="0" w:line="259" w:lineRule="auto"/>
              <w:ind w:left="0" w:right="44" w:firstLine="0"/>
              <w:jc w:val="center"/>
            </w:pPr>
            <w:r>
              <w:rPr>
                <w:sz w:val="20"/>
              </w:rPr>
              <w:t xml:space="preserve">k </w:t>
            </w:r>
          </w:p>
        </w:tc>
        <w:tc>
          <w:tcPr>
            <w:tcW w:w="85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4" w:firstLine="0"/>
              <w:jc w:val="center"/>
            </w:pPr>
            <w:proofErr w:type="gramStart"/>
            <w:r>
              <w:rPr>
                <w:sz w:val="20"/>
              </w:rPr>
              <w:t>tis</w:t>
            </w:r>
            <w:proofErr w:type="gramEnd"/>
            <w:r>
              <w:rPr>
                <w:sz w:val="20"/>
              </w:rPr>
              <w:t xml:space="preserve">. </w:t>
            </w:r>
          </w:p>
          <w:p w:rsidR="001B7140" w:rsidRDefault="00C37126">
            <w:pPr>
              <w:spacing w:after="0" w:line="259" w:lineRule="auto"/>
              <w:ind w:left="94" w:right="0" w:firstLine="0"/>
              <w:jc w:val="left"/>
            </w:pPr>
            <w:r>
              <w:rPr>
                <w:sz w:val="20"/>
              </w:rPr>
              <w:t xml:space="preserve">Kč/rok </w:t>
            </w:r>
          </w:p>
        </w:tc>
        <w:tc>
          <w:tcPr>
            <w:tcW w:w="91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35" w:right="0" w:firstLine="0"/>
            </w:pPr>
            <w:r>
              <w:rPr>
                <w:sz w:val="20"/>
              </w:rPr>
              <w:t>MWh/ro</w:t>
            </w:r>
          </w:p>
          <w:p w:rsidR="001B7140" w:rsidRDefault="00C37126">
            <w:pPr>
              <w:spacing w:after="0" w:line="259" w:lineRule="auto"/>
              <w:ind w:left="0" w:right="48" w:firstLine="0"/>
              <w:jc w:val="center"/>
            </w:pPr>
            <w:r>
              <w:rPr>
                <w:sz w:val="20"/>
              </w:rPr>
              <w:t xml:space="preserve">k </w:t>
            </w:r>
          </w:p>
        </w:tc>
        <w:tc>
          <w:tcPr>
            <w:tcW w:w="85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2" w:firstLine="0"/>
              <w:jc w:val="center"/>
            </w:pPr>
            <w:proofErr w:type="gramStart"/>
            <w:r>
              <w:rPr>
                <w:sz w:val="20"/>
              </w:rPr>
              <w:t>tis</w:t>
            </w:r>
            <w:proofErr w:type="gramEnd"/>
            <w:r>
              <w:rPr>
                <w:sz w:val="20"/>
              </w:rPr>
              <w:t xml:space="preserve">. </w:t>
            </w:r>
          </w:p>
          <w:p w:rsidR="001B7140" w:rsidRDefault="00C37126">
            <w:pPr>
              <w:spacing w:after="0" w:line="259" w:lineRule="auto"/>
              <w:ind w:left="95" w:right="0" w:firstLine="0"/>
              <w:jc w:val="left"/>
            </w:pPr>
            <w:r>
              <w:rPr>
                <w:sz w:val="20"/>
              </w:rPr>
              <w:t xml:space="preserve">Kč/rok </w:t>
            </w:r>
          </w:p>
        </w:tc>
        <w:tc>
          <w:tcPr>
            <w:tcW w:w="1111"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47" w:firstLine="0"/>
              <w:jc w:val="center"/>
            </w:pPr>
            <w:r>
              <w:rPr>
                <w:sz w:val="20"/>
              </w:rPr>
              <w:t xml:space="preserve">% </w:t>
            </w:r>
          </w:p>
        </w:tc>
      </w:tr>
      <w:tr w:rsidR="001B7140">
        <w:trPr>
          <w:trHeight w:val="275"/>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Celkem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606,4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1 253,8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276,6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465,9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329,8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787,9 </w:t>
            </w:r>
          </w:p>
        </w:tc>
        <w:tc>
          <w:tcPr>
            <w:tcW w:w="11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54,4% </w:t>
            </w:r>
          </w:p>
        </w:tc>
      </w:tr>
      <w:tr w:rsidR="001B7140">
        <w:trPr>
          <w:trHeight w:val="274"/>
        </w:trPr>
        <w:tc>
          <w:tcPr>
            <w:tcW w:w="2634" w:type="dxa"/>
            <w:tcBorders>
              <w:top w:val="single" w:sz="4" w:space="0" w:color="000000"/>
              <w:left w:val="single" w:sz="4" w:space="0" w:color="000000"/>
              <w:bottom w:val="single" w:sz="4" w:space="0" w:color="000000"/>
              <w:right w:val="nil"/>
            </w:tcBorders>
          </w:tcPr>
          <w:p w:rsidR="001B7140" w:rsidRDefault="00C37126">
            <w:pPr>
              <w:spacing w:after="0" w:line="259" w:lineRule="auto"/>
              <w:ind w:left="0" w:right="0" w:firstLine="0"/>
            </w:pPr>
            <w:r>
              <w:rPr>
                <w:b/>
                <w:sz w:val="20"/>
              </w:rPr>
              <w:t xml:space="preserve">Analýza podle energonositelů </w:t>
            </w:r>
          </w:p>
        </w:tc>
        <w:tc>
          <w:tcPr>
            <w:tcW w:w="3545" w:type="dxa"/>
            <w:gridSpan w:val="4"/>
            <w:tcBorders>
              <w:top w:val="single" w:sz="4" w:space="0" w:color="000000"/>
              <w:left w:val="nil"/>
              <w:bottom w:val="single" w:sz="4" w:space="0" w:color="000000"/>
              <w:right w:val="single" w:sz="4" w:space="0" w:color="000000"/>
            </w:tcBorders>
          </w:tcPr>
          <w:p w:rsidR="001B7140" w:rsidRDefault="00C37126">
            <w:pPr>
              <w:spacing w:after="0" w:line="259" w:lineRule="auto"/>
              <w:ind w:left="1" w:right="0" w:firstLine="0"/>
              <w:jc w:val="left"/>
            </w:pPr>
            <w:r>
              <w:rPr>
                <w:sz w:val="20"/>
              </w:rPr>
              <w:t xml:space="preserve">  </w:t>
            </w:r>
            <w:r>
              <w:rPr>
                <w:sz w:val="20"/>
              </w:rPr>
              <w:tab/>
              <w:t xml:space="preserve">  </w:t>
            </w:r>
            <w:r>
              <w:rPr>
                <w:sz w:val="20"/>
              </w:rPr>
              <w:tab/>
              <w:t xml:space="preserve">  </w:t>
            </w:r>
            <w:r>
              <w:rPr>
                <w:sz w:val="20"/>
              </w:rPr>
              <w:tab/>
              <w:t xml:space="preserve">  </w:t>
            </w:r>
          </w:p>
        </w:tc>
        <w:tc>
          <w:tcPr>
            <w:tcW w:w="1772"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rPr>
                <w:sz w:val="20"/>
              </w:rPr>
              <w:t xml:space="preserve">  </w:t>
            </w:r>
            <w:r>
              <w:rPr>
                <w:sz w:val="20"/>
              </w:rPr>
              <w:tab/>
              <w:t xml:space="preserve">  </w:t>
            </w:r>
          </w:p>
        </w:tc>
        <w:tc>
          <w:tcPr>
            <w:tcW w:w="1111" w:type="dxa"/>
            <w:vMerge w:val="restart"/>
            <w:tcBorders>
              <w:top w:val="single" w:sz="4" w:space="0" w:color="000000"/>
              <w:left w:val="single" w:sz="4" w:space="0" w:color="000000"/>
              <w:bottom w:val="nil"/>
              <w:right w:val="nil"/>
            </w:tcBorders>
          </w:tcPr>
          <w:p w:rsidR="001B7140" w:rsidRDefault="00C37126">
            <w:pPr>
              <w:spacing w:after="11" w:line="259" w:lineRule="auto"/>
              <w:ind w:left="2" w:right="0" w:firstLine="0"/>
              <w:jc w:val="lef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132"/>
              <w:ind w:left="2" w:right="0" w:firstLine="0"/>
            </w:pPr>
            <w:r>
              <w:rPr>
                <w:sz w:val="20"/>
              </w:rPr>
              <w:t xml:space="preserve"> </w:t>
            </w:r>
            <w:r>
              <w:rPr>
                <w:b/>
                <w:color w:val="FF0000"/>
                <w:sz w:val="20"/>
              </w:rPr>
              <w:t xml:space="preserve"> </w:t>
            </w:r>
          </w:p>
          <w:p w:rsidR="001B7140" w:rsidRDefault="00C37126">
            <w:pPr>
              <w:spacing w:after="140" w:line="259" w:lineRule="auto"/>
              <w:ind w:left="0" w:right="0" w:firstLine="0"/>
              <w:jc w:val="right"/>
            </w:pPr>
            <w:r>
              <w:rPr>
                <w:sz w:val="20"/>
              </w:rPr>
              <w:t xml:space="preserve"> </w:t>
            </w:r>
          </w:p>
          <w:p w:rsidR="001B7140" w:rsidRDefault="00C37126">
            <w:pPr>
              <w:spacing w:after="11" w:line="259" w:lineRule="auto"/>
              <w:ind w:left="0" w:right="0" w:firstLine="0"/>
              <w:jc w:val="right"/>
            </w:pPr>
            <w:r>
              <w:rPr>
                <w:i/>
                <w:sz w:val="20"/>
              </w:rPr>
              <w:t xml:space="preserve"> </w:t>
            </w:r>
          </w:p>
          <w:p w:rsidR="001B7140" w:rsidRDefault="00C37126">
            <w:pPr>
              <w:spacing w:after="9" w:line="259" w:lineRule="auto"/>
              <w:ind w:left="0" w:right="0" w:firstLine="0"/>
              <w:jc w:val="right"/>
            </w:pPr>
            <w:r>
              <w:rPr>
                <w:i/>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11" w:line="259" w:lineRule="auto"/>
              <w:ind w:left="0" w:right="0" w:firstLine="0"/>
              <w:jc w:val="right"/>
            </w:pPr>
            <w:r>
              <w:rPr>
                <w:i/>
                <w:sz w:val="20"/>
              </w:rPr>
              <w:t xml:space="preserve"> </w:t>
            </w:r>
          </w:p>
          <w:p w:rsidR="001B7140" w:rsidRDefault="00C37126">
            <w:pPr>
              <w:spacing w:after="273" w:line="259" w:lineRule="auto"/>
              <w:ind w:left="0" w:right="0" w:firstLine="0"/>
              <w:jc w:val="right"/>
            </w:pPr>
            <w:r>
              <w:rPr>
                <w:i/>
                <w:sz w:val="20"/>
              </w:rPr>
              <w:t xml:space="preserve"> </w:t>
            </w:r>
          </w:p>
          <w:p w:rsidR="001B7140" w:rsidRDefault="00C37126">
            <w:pPr>
              <w:spacing w:after="272" w:line="259" w:lineRule="auto"/>
              <w:ind w:left="0" w:right="0" w:firstLine="0"/>
              <w:jc w:val="right"/>
            </w:pPr>
            <w:r>
              <w:rPr>
                <w:sz w:val="20"/>
              </w:rPr>
              <w:t xml:space="preserve"> </w:t>
            </w:r>
          </w:p>
          <w:p w:rsidR="001B7140" w:rsidRDefault="00C37126">
            <w:pPr>
              <w:spacing w:after="11" w:line="259" w:lineRule="auto"/>
              <w:ind w:left="0" w:right="0" w:firstLine="0"/>
              <w:jc w:val="right"/>
            </w:pPr>
            <w:r>
              <w:rPr>
                <w:i/>
                <w:sz w:val="20"/>
              </w:rPr>
              <w:t xml:space="preserve"> </w:t>
            </w:r>
          </w:p>
          <w:p w:rsidR="001B7140" w:rsidRDefault="00C37126">
            <w:pPr>
              <w:spacing w:after="11" w:line="259" w:lineRule="auto"/>
              <w:ind w:left="0" w:right="0" w:firstLine="0"/>
              <w:jc w:val="right"/>
            </w:pPr>
            <w:r>
              <w:rPr>
                <w:i/>
                <w:sz w:val="20"/>
              </w:rPr>
              <w:t xml:space="preserve"> </w:t>
            </w:r>
          </w:p>
          <w:p w:rsidR="001B7140" w:rsidRDefault="00C37126">
            <w:pPr>
              <w:spacing w:after="21" w:line="259" w:lineRule="auto"/>
              <w:ind w:left="0" w:right="0" w:firstLine="0"/>
              <w:jc w:val="right"/>
            </w:pPr>
            <w:r>
              <w:rPr>
                <w:sz w:val="20"/>
              </w:rPr>
              <w:t xml:space="preserve"> </w:t>
            </w:r>
          </w:p>
          <w:p w:rsidR="001B7140" w:rsidRDefault="00C37126">
            <w:pPr>
              <w:spacing w:after="33" w:line="259" w:lineRule="auto"/>
              <w:ind w:left="0" w:right="0" w:firstLine="0"/>
              <w:jc w:val="right"/>
            </w:pPr>
            <w:r>
              <w:rPr>
                <w:i/>
                <w:sz w:val="20"/>
              </w:rPr>
              <w:t xml:space="preserve"> </w:t>
            </w:r>
          </w:p>
          <w:p w:rsidR="001B7140" w:rsidRDefault="00C37126">
            <w:pPr>
              <w:spacing w:after="285" w:line="259" w:lineRule="auto"/>
              <w:ind w:left="0" w:right="0" w:firstLine="0"/>
              <w:jc w:val="right"/>
            </w:pPr>
            <w:r>
              <w:rPr>
                <w:i/>
                <w:sz w:val="20"/>
              </w:rPr>
              <w:t xml:space="preserve"> </w:t>
            </w:r>
          </w:p>
          <w:p w:rsidR="001B7140" w:rsidRDefault="00C37126">
            <w:pPr>
              <w:spacing w:after="273" w:line="259" w:lineRule="auto"/>
              <w:ind w:left="0" w:right="0" w:firstLine="0"/>
              <w:jc w:val="right"/>
            </w:pPr>
            <w:r>
              <w:rPr>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11" w:line="259" w:lineRule="auto"/>
              <w:ind w:left="0" w:right="0" w:firstLine="0"/>
              <w:jc w:val="right"/>
            </w:pPr>
            <w:r>
              <w:rPr>
                <w:i/>
                <w:sz w:val="20"/>
              </w:rPr>
              <w:t xml:space="preserve"> </w:t>
            </w:r>
          </w:p>
          <w:p w:rsidR="001B7140" w:rsidRDefault="00C37126">
            <w:pPr>
              <w:spacing w:after="0"/>
              <w:ind w:left="2" w:right="0" w:firstLine="0"/>
            </w:pPr>
            <w:r>
              <w:rPr>
                <w:i/>
                <w:sz w:val="20"/>
              </w:rPr>
              <w:t xml:space="preserve"> </w:t>
            </w:r>
            <w:r>
              <w:rPr>
                <w:color w:val="FF0000"/>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0" w:line="259" w:lineRule="auto"/>
              <w:ind w:left="0" w:right="0" w:firstLine="0"/>
              <w:jc w:val="right"/>
            </w:pPr>
            <w:r>
              <w:rPr>
                <w:sz w:val="20"/>
              </w:rPr>
              <w:t xml:space="preserve"> </w:t>
            </w: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592,8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1 185,5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182,8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365,5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410,0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820,0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Elektřina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13,6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68,2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9,3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46,6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sz w:val="20"/>
              </w:rPr>
              <w:t xml:space="preserve">4,3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21,6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Tepelná energie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84,5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53,7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-84,5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-53,7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nil"/>
            </w:tcBorders>
          </w:tcPr>
          <w:p w:rsidR="001B7140" w:rsidRDefault="00C37126">
            <w:pPr>
              <w:spacing w:after="0" w:line="259" w:lineRule="auto"/>
              <w:ind w:left="0" w:right="0" w:firstLine="0"/>
              <w:jc w:val="left"/>
            </w:pPr>
            <w:r>
              <w:rPr>
                <w:b/>
                <w:sz w:val="20"/>
              </w:rPr>
              <w:t xml:space="preserve">Analýza podle spotřebičů </w:t>
            </w:r>
          </w:p>
        </w:tc>
        <w:tc>
          <w:tcPr>
            <w:tcW w:w="3545" w:type="dxa"/>
            <w:gridSpan w:val="4"/>
            <w:tcBorders>
              <w:top w:val="single" w:sz="4" w:space="0" w:color="000000"/>
              <w:left w:val="nil"/>
              <w:bottom w:val="single" w:sz="4" w:space="0" w:color="000000"/>
              <w:right w:val="single" w:sz="4" w:space="0" w:color="000000"/>
            </w:tcBorders>
          </w:tcPr>
          <w:p w:rsidR="001B7140" w:rsidRDefault="00C37126">
            <w:pPr>
              <w:spacing w:after="0" w:line="259" w:lineRule="auto"/>
              <w:ind w:left="1" w:right="0" w:firstLine="0"/>
              <w:jc w:val="left"/>
            </w:pPr>
            <w:r>
              <w:rPr>
                <w:b/>
                <w:color w:val="FF0000"/>
                <w:sz w:val="20"/>
              </w:rPr>
              <w:t xml:space="preserve">  </w:t>
            </w:r>
            <w:r>
              <w:rPr>
                <w:b/>
                <w:color w:val="FF0000"/>
                <w:sz w:val="20"/>
              </w:rPr>
              <w:tab/>
              <w:t xml:space="preserve">  </w:t>
            </w:r>
            <w:r>
              <w:rPr>
                <w:b/>
                <w:color w:val="FF0000"/>
                <w:sz w:val="20"/>
              </w:rPr>
              <w:tab/>
              <w:t xml:space="preserve">  </w:t>
            </w:r>
            <w:r>
              <w:rPr>
                <w:b/>
                <w:color w:val="FF0000"/>
                <w:sz w:val="20"/>
              </w:rPr>
              <w:tab/>
              <w:t xml:space="preserve">  </w:t>
            </w:r>
          </w:p>
        </w:tc>
        <w:tc>
          <w:tcPr>
            <w:tcW w:w="1772"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rPr>
                <w:b/>
                <w:color w:val="FF0000"/>
                <w:sz w:val="20"/>
              </w:rPr>
              <w:t xml:space="preserve">  </w:t>
            </w:r>
            <w:r>
              <w:rPr>
                <w:b/>
                <w:color w:val="FF0000"/>
                <w:sz w:val="20"/>
              </w:rPr>
              <w:tab/>
              <w:t xml:space="preserve">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535"/>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pro TZB (výchozí stav, nároky osvětlení a větrání) </w:t>
            </w:r>
          </w:p>
        </w:tc>
        <w:tc>
          <w:tcPr>
            <w:tcW w:w="91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91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914"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pro technologické účely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13,6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68,2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9,3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46,6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sz w:val="20"/>
              </w:rPr>
              <w:t xml:space="preserve">4,3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21,6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2,7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13,6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5,7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28,4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-3,0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-14,8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10,9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54,6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3,6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18,2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7,3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36,4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797"/>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275" w:firstLine="0"/>
            </w:pPr>
            <w:r>
              <w:rPr>
                <w:sz w:val="20"/>
              </w:rPr>
              <w:t xml:space="preserve">TE pro TZB (výchozí stav nároky na vytápění, větrání, ohřev TV) </w:t>
            </w:r>
          </w:p>
        </w:tc>
        <w:tc>
          <w:tcPr>
            <w:tcW w:w="91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91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914"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pro technologické účely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84,5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53,7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-84,5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-53,7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95"/>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25,0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9" w:firstLine="0"/>
              <w:jc w:val="right"/>
            </w:pPr>
            <w:r>
              <w:rPr>
                <w:i/>
                <w:sz w:val="20"/>
              </w:rPr>
              <w:t xml:space="preserve">15,9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9" w:firstLine="0"/>
              <w:jc w:val="right"/>
            </w:pPr>
            <w:r>
              <w:rPr>
                <w:i/>
                <w:sz w:val="20"/>
              </w:rPr>
              <w:t xml:space="preserve">-25,0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-15,9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95"/>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i/>
                <w:sz w:val="20"/>
              </w:rPr>
              <w:t xml:space="preserve">0,0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59,5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37,8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-59,5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-37,8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799"/>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275" w:firstLine="0"/>
            </w:pPr>
            <w:r>
              <w:rPr>
                <w:sz w:val="20"/>
              </w:rPr>
              <w:t xml:space="preserve">ZP pro TZB (výchozí stav nároky na vytápění, větrání, ohřev TV) </w:t>
            </w:r>
          </w:p>
        </w:tc>
        <w:tc>
          <w:tcPr>
            <w:tcW w:w="91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91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914"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0,0 </w:t>
            </w:r>
          </w:p>
        </w:tc>
        <w:tc>
          <w:tcPr>
            <w:tcW w:w="85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ZP pro technologické účely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592,8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1 185,5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182,8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365,5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410,0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820,0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90,8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181,6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47,5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95,1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43,3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86,6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501,9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1 003,9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135,2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270,4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366,7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733,4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nil"/>
            </w:tcBorders>
          </w:tcPr>
          <w:p w:rsidR="001B7140" w:rsidRDefault="00C37126">
            <w:pPr>
              <w:spacing w:after="0" w:line="259" w:lineRule="auto"/>
              <w:ind w:left="0" w:right="0" w:firstLine="0"/>
              <w:jc w:val="left"/>
            </w:pPr>
            <w:r>
              <w:rPr>
                <w:b/>
                <w:sz w:val="20"/>
              </w:rPr>
              <w:t xml:space="preserve">Analýza podle objektů </w:t>
            </w:r>
          </w:p>
        </w:tc>
        <w:tc>
          <w:tcPr>
            <w:tcW w:w="3545" w:type="dxa"/>
            <w:gridSpan w:val="4"/>
            <w:tcBorders>
              <w:top w:val="single" w:sz="4" w:space="0" w:color="000000"/>
              <w:left w:val="nil"/>
              <w:bottom w:val="single" w:sz="4" w:space="0" w:color="000000"/>
              <w:right w:val="single" w:sz="4" w:space="0" w:color="000000"/>
            </w:tcBorders>
          </w:tcPr>
          <w:p w:rsidR="001B7140" w:rsidRDefault="00C37126">
            <w:pPr>
              <w:spacing w:after="0" w:line="259" w:lineRule="auto"/>
              <w:ind w:left="1" w:right="0" w:firstLine="0"/>
              <w:jc w:val="left"/>
            </w:pPr>
            <w:r>
              <w:rPr>
                <w:color w:val="FF0000"/>
                <w:sz w:val="20"/>
              </w:rPr>
              <w:t xml:space="preserve">  </w:t>
            </w:r>
            <w:r>
              <w:rPr>
                <w:color w:val="FF0000"/>
                <w:sz w:val="20"/>
              </w:rPr>
              <w:tab/>
              <w:t xml:space="preserve">  </w:t>
            </w:r>
            <w:r>
              <w:rPr>
                <w:color w:val="FF0000"/>
                <w:sz w:val="20"/>
              </w:rPr>
              <w:tab/>
              <w:t xml:space="preserve">  </w:t>
            </w:r>
            <w:r>
              <w:rPr>
                <w:color w:val="FF0000"/>
                <w:sz w:val="20"/>
              </w:rPr>
              <w:tab/>
              <w:t xml:space="preserve">  </w:t>
            </w:r>
          </w:p>
        </w:tc>
        <w:tc>
          <w:tcPr>
            <w:tcW w:w="1772"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 w:right="0" w:firstLine="0"/>
              <w:jc w:val="left"/>
            </w:pPr>
            <w:r>
              <w:rPr>
                <w:color w:val="FF0000"/>
                <w:sz w:val="20"/>
              </w:rPr>
              <w:t xml:space="preserve">  </w:t>
            </w:r>
            <w:r>
              <w:rPr>
                <w:color w:val="FF0000"/>
                <w:sz w:val="20"/>
              </w:rPr>
              <w:tab/>
              <w:t xml:space="preserve">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Spotřeba energie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606,4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1 253,8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276,6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465,9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329,8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787,9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93,6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195,3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78,2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139,4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15,3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55,9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1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512,9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1 058,5 </w:t>
            </w:r>
          </w:p>
        </w:tc>
        <w:tc>
          <w:tcPr>
            <w:tcW w:w="9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198,4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i/>
                <w:sz w:val="20"/>
              </w:rPr>
              <w:t xml:space="preserve">326,5 </w:t>
            </w:r>
          </w:p>
        </w:tc>
        <w:tc>
          <w:tcPr>
            <w:tcW w:w="9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314,5 </w:t>
            </w:r>
          </w:p>
        </w:tc>
        <w:tc>
          <w:tcPr>
            <w:tcW w:w="8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732,0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bl>
    <w:p w:rsidR="001B7140" w:rsidRDefault="00C37126">
      <w:pPr>
        <w:spacing w:after="139" w:line="259" w:lineRule="auto"/>
        <w:ind w:left="1" w:right="0" w:firstLine="0"/>
        <w:jc w:val="left"/>
      </w:pPr>
      <w:r>
        <w:t xml:space="preserve"> </w:t>
      </w:r>
    </w:p>
    <w:p w:rsidR="001B7140" w:rsidRDefault="00C37126">
      <w:pPr>
        <w:spacing w:after="190" w:line="259" w:lineRule="auto"/>
        <w:ind w:left="1" w:right="0" w:firstLine="0"/>
        <w:jc w:val="left"/>
      </w:pPr>
      <w:r>
        <w:t xml:space="preserve"> </w:t>
      </w:r>
    </w:p>
    <w:p w:rsidR="001B7140" w:rsidRDefault="00C37126">
      <w:pPr>
        <w:spacing w:after="0" w:line="259" w:lineRule="auto"/>
        <w:ind w:left="1" w:right="0" w:firstLine="0"/>
        <w:jc w:val="left"/>
      </w:pPr>
      <w:r>
        <w:t xml:space="preserve"> </w:t>
      </w:r>
      <w:r>
        <w:tab/>
      </w:r>
      <w:r>
        <w:rPr>
          <w:b/>
          <w:sz w:val="36"/>
        </w:rPr>
        <w:t xml:space="preserve"> </w:t>
      </w:r>
    </w:p>
    <w:p w:rsidR="001B7140" w:rsidRDefault="00C37126">
      <w:pPr>
        <w:numPr>
          <w:ilvl w:val="0"/>
          <w:numId w:val="3"/>
        </w:numPr>
        <w:spacing w:after="195" w:line="259" w:lineRule="auto"/>
        <w:ind w:right="0" w:hanging="360"/>
        <w:jc w:val="left"/>
      </w:pPr>
      <w:r>
        <w:rPr>
          <w:b/>
          <w:sz w:val="36"/>
        </w:rPr>
        <w:lastRenderedPageBreak/>
        <w:t xml:space="preserve">PODROBNOSTI ENERGETICKÉHO POSUDKU </w:t>
      </w:r>
    </w:p>
    <w:p w:rsidR="001B7140" w:rsidRDefault="00C37126">
      <w:pPr>
        <w:spacing w:after="72" w:line="267" w:lineRule="auto"/>
        <w:ind w:left="-2" w:right="0" w:hanging="10"/>
        <w:jc w:val="left"/>
      </w:pPr>
      <w:r>
        <w:rPr>
          <w:b/>
          <w:sz w:val="28"/>
        </w:rPr>
        <w:t>3.1</w:t>
      </w:r>
      <w:r>
        <w:rPr>
          <w:rFonts w:ascii="Arial" w:eastAsia="Arial" w:hAnsi="Arial" w:cs="Arial"/>
          <w:b/>
          <w:sz w:val="28"/>
        </w:rPr>
        <w:t xml:space="preserve"> </w:t>
      </w:r>
      <w:r>
        <w:rPr>
          <w:b/>
          <w:sz w:val="28"/>
        </w:rPr>
        <w:t xml:space="preserve">ZÁMĚR ENERGETICKÉHO POSUDKU S VYMEZENÍM KRITÉRIÍ PROGRAMU  </w:t>
      </w:r>
    </w:p>
    <w:p w:rsidR="001B7140" w:rsidRDefault="00C37126">
      <w:pPr>
        <w:ind w:left="-3" w:right="0"/>
      </w:pPr>
      <w:r>
        <w:t>Záměrem posuzovaného projektu je modernizace technologického vybavení prádelny, kuchyně a centrálního zdroje tepla Albertina, Odborného léčebného ústavu, Žamberk (dále jen také „</w:t>
      </w:r>
      <w:r>
        <w:rPr>
          <w:b/>
          <w:color w:val="0070C0"/>
        </w:rPr>
        <w:t>OLÚ</w:t>
      </w:r>
      <w:r>
        <w:t>“ nebo „</w:t>
      </w:r>
      <w:r>
        <w:rPr>
          <w:b/>
          <w:color w:val="0070C0"/>
        </w:rPr>
        <w:t>Albertinum</w:t>
      </w:r>
      <w:r>
        <w:t xml:space="preserve">“) a doplnění technologického schématu prádelny o zařízení se zpětným získáváním tepelné energie, s cílem snížení spotřeby zemního plynu, elektrické energie a tepelné energie o minimálně 30% s přepočtením na primární neobnovitelnou energii těchto energonositelů. </w:t>
      </w:r>
    </w:p>
    <w:p w:rsidR="001B7140" w:rsidRDefault="00C37126">
      <w:pPr>
        <w:ind w:left="-3" w:right="0"/>
      </w:pPr>
      <w:r>
        <w:t xml:space="preserve">Žádost o investiční podporu bude podána z následujícího dotačního titulu </w:t>
      </w:r>
    </w:p>
    <w:p w:rsidR="001B7140" w:rsidRDefault="00C37126">
      <w:pPr>
        <w:ind w:left="-3" w:right="0"/>
      </w:pPr>
      <w:r>
        <w:rPr>
          <w:u w:val="single" w:color="000000"/>
        </w:rPr>
        <w:t>Dotační program</w:t>
      </w:r>
      <w:r>
        <w:t xml:space="preserve">: Ministerstva životního prostředí </w:t>
      </w:r>
    </w:p>
    <w:p w:rsidR="001B7140" w:rsidRDefault="00C37126">
      <w:pPr>
        <w:ind w:left="-3" w:right="0"/>
      </w:pPr>
      <w:r>
        <w:rPr>
          <w:u w:val="single" w:color="000000"/>
        </w:rPr>
        <w:t>Program podpory</w:t>
      </w:r>
      <w:r>
        <w:t xml:space="preserve">: Operační program životní prostředí 2021-2027 (OPŽP)  </w:t>
      </w:r>
    </w:p>
    <w:p w:rsidR="001B7140" w:rsidRDefault="00C37126">
      <w:pPr>
        <w:spacing w:after="151" w:line="259" w:lineRule="auto"/>
        <w:ind w:left="1" w:right="0" w:firstLine="0"/>
        <w:jc w:val="left"/>
      </w:pPr>
      <w:r>
        <w:rPr>
          <w:u w:val="single" w:color="000000"/>
        </w:rPr>
        <w:t>Číslo výzvy</w:t>
      </w:r>
      <w:r>
        <w:t xml:space="preserve">: 9. výzva </w:t>
      </w:r>
    </w:p>
    <w:p w:rsidR="001B7140" w:rsidRDefault="00C37126">
      <w:pPr>
        <w:tabs>
          <w:tab w:val="center" w:pos="1786"/>
          <w:tab w:val="center" w:pos="2707"/>
          <w:tab w:val="center" w:pos="3515"/>
          <w:tab w:val="center" w:pos="4172"/>
          <w:tab w:val="center" w:pos="5180"/>
          <w:tab w:val="center" w:pos="6329"/>
          <w:tab w:val="center" w:pos="6918"/>
          <w:tab w:val="center" w:pos="7485"/>
          <w:tab w:val="right" w:pos="9140"/>
        </w:tabs>
        <w:spacing w:after="9"/>
        <w:ind w:left="-12" w:right="0" w:firstLine="0"/>
        <w:jc w:val="left"/>
      </w:pPr>
      <w:r>
        <w:rPr>
          <w:u w:val="single" w:color="000000"/>
        </w:rPr>
        <w:t xml:space="preserve">Podporované </w:t>
      </w:r>
      <w:r>
        <w:rPr>
          <w:u w:val="single" w:color="000000"/>
        </w:rPr>
        <w:tab/>
        <w:t>aktivity</w:t>
      </w:r>
      <w:r>
        <w:t xml:space="preserve">: </w:t>
      </w:r>
      <w:r>
        <w:tab/>
        <w:t xml:space="preserve">V rámci </w:t>
      </w:r>
      <w:r>
        <w:tab/>
        <w:t xml:space="preserve">výzvy </w:t>
      </w:r>
      <w:r>
        <w:tab/>
        <w:t xml:space="preserve">jsou </w:t>
      </w:r>
      <w:r>
        <w:tab/>
        <w:t xml:space="preserve">podporovány </w:t>
      </w:r>
      <w:r>
        <w:tab/>
        <w:t xml:space="preserve">aktivity </w:t>
      </w:r>
      <w:r>
        <w:tab/>
        <w:t xml:space="preserve">- </w:t>
      </w:r>
      <w:r>
        <w:tab/>
        <w:t xml:space="preserve">snížení </w:t>
      </w:r>
      <w:r>
        <w:tab/>
        <w:t xml:space="preserve">energetické </w:t>
      </w:r>
    </w:p>
    <w:p w:rsidR="001B7140" w:rsidRDefault="00C37126">
      <w:pPr>
        <w:spacing w:after="27" w:line="383" w:lineRule="auto"/>
        <w:ind w:left="-3" w:right="0"/>
      </w:pPr>
      <w:proofErr w:type="gramStart"/>
      <w:r>
        <w:t>náročnosti/zvýšení</w:t>
      </w:r>
      <w:proofErr w:type="gramEnd"/>
      <w:r>
        <w:t xml:space="preserve"> energetické účinnosti provozu prádelen (např. sociálních, či zdravotnických zařízení) </w:t>
      </w:r>
      <w:r>
        <w:rPr>
          <w:u w:val="single" w:color="000000"/>
        </w:rPr>
        <w:t>Vybraná kritéria programu podpory</w:t>
      </w:r>
      <w:r>
        <w:t xml:space="preserve"> ve vztahu k předmětu energetického posudku: </w:t>
      </w:r>
    </w:p>
    <w:p w:rsidR="001B7140" w:rsidRDefault="00C37126">
      <w:pPr>
        <w:tabs>
          <w:tab w:val="center" w:pos="412"/>
          <w:tab w:val="center" w:pos="3897"/>
        </w:tabs>
        <w:spacing w:after="281"/>
        <w:ind w:left="0" w:right="0" w:firstLine="0"/>
        <w:jc w:val="left"/>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Snížení spotřeby primární energie z neobnovitelných zdrojů min. o 30% </w:t>
      </w:r>
    </w:p>
    <w:p w:rsidR="001B7140" w:rsidRDefault="00C37126">
      <w:pPr>
        <w:spacing w:after="72" w:line="267" w:lineRule="auto"/>
        <w:ind w:left="-2" w:right="0" w:hanging="10"/>
        <w:jc w:val="left"/>
      </w:pPr>
      <w:r>
        <w:rPr>
          <w:b/>
          <w:sz w:val="28"/>
        </w:rPr>
        <w:t>3.2</w:t>
      </w:r>
      <w:r>
        <w:rPr>
          <w:rFonts w:ascii="Arial" w:eastAsia="Arial" w:hAnsi="Arial" w:cs="Arial"/>
          <w:b/>
          <w:sz w:val="28"/>
        </w:rPr>
        <w:t xml:space="preserve"> </w:t>
      </w:r>
      <w:r>
        <w:rPr>
          <w:b/>
          <w:sz w:val="28"/>
        </w:rPr>
        <w:t xml:space="preserve">HISTORIE SPOTŘEBY ENERGIE </w:t>
      </w:r>
    </w:p>
    <w:p w:rsidR="001B7140" w:rsidRDefault="00C37126">
      <w:pPr>
        <w:ind w:left="-3" w:right="0"/>
      </w:pPr>
      <w:r>
        <w:t xml:space="preserve">Zásobování areálu léčebného ústavu je založeno </w:t>
      </w:r>
      <w:proofErr w:type="gramStart"/>
      <w:r>
        <w:t>na</w:t>
      </w:r>
      <w:proofErr w:type="gramEnd"/>
      <w:r>
        <w:t xml:space="preserve"> dodávkách tepelné energie z externího zdroje bioplynové stanice Kavema sro. (BPS</w:t>
      </w:r>
      <w:proofErr w:type="gramStart"/>
      <w:r>
        <w:t>) ,</w:t>
      </w:r>
      <w:proofErr w:type="gramEnd"/>
      <w:r>
        <w:t xml:space="preserve"> kryjící potřeby tepelné energie pro vytápění objektů a ohřevů TV v objektech OLÚ. Vstupní předávací stanice je doplněna o dvojici plynových kondenzačních kotlů, které zajišťují výkonovou a doplňkovou rezervu potřeb vytápění </w:t>
      </w:r>
      <w:proofErr w:type="gramStart"/>
      <w:r>
        <w:t>a</w:t>
      </w:r>
      <w:proofErr w:type="gramEnd"/>
      <w:r>
        <w:t xml:space="preserve"> ohřevů TV. V centrálním zdroji – v objektu plynové kotelny je, kromě vstupní předávací stanice a teplovodních kotlů, instalován parní vyvíječ zajišťující výrobu a dodávku páry pro technologické celky prádelny a kuchyně. </w:t>
      </w:r>
    </w:p>
    <w:p w:rsidR="001B7140" w:rsidRDefault="00C37126">
      <w:pPr>
        <w:ind w:left="-3" w:right="0"/>
      </w:pPr>
      <w:r>
        <w:t xml:space="preserve">Teplovodní část kotelny sestává z dvojice nízkoteplotních plynových kotlů Vitoplex 200 o tepelném výkonu 700 kW každý. Tepelná energie je dvoutrubkovým distribučním teplovodem vyvedena do jednotlivých objektů, </w:t>
      </w:r>
      <w:proofErr w:type="gramStart"/>
      <w:r>
        <w:t>na</w:t>
      </w:r>
      <w:proofErr w:type="gramEnd"/>
      <w:r>
        <w:t xml:space="preserve"> jejichž patách jsou umístěny ohřívače TV a objektové tlakově závislé předávací stanice s doregulací teploty topné vody. </w:t>
      </w:r>
    </w:p>
    <w:p w:rsidR="001B7140" w:rsidRDefault="00C37126">
      <w:pPr>
        <w:ind w:left="-3" w:right="0"/>
      </w:pPr>
      <w:r>
        <w:t>Pro účely zajištění dodávek páry pro stravovací provoz (dále jen také „</w:t>
      </w:r>
      <w:r>
        <w:rPr>
          <w:b/>
          <w:color w:val="0070C0"/>
        </w:rPr>
        <w:t>kuchyně</w:t>
      </w:r>
      <w:r>
        <w:t>“) a prádelenského provozu (dále jen také „</w:t>
      </w:r>
      <w:r>
        <w:rPr>
          <w:b/>
          <w:color w:val="0070C0"/>
        </w:rPr>
        <w:t>prádelny</w:t>
      </w:r>
      <w:r>
        <w:t xml:space="preserve">“) byl v rámci projektu EPC v této centrální kotelně instalován parní vyvíječ Certuss, typ Universal 1000 o výkonu 1 tuna páry/hod (jmenovité parametry syté páry 1,6 MPa). Z parního rozdělovače jsou samostatným parním potrubím napojeny technologie prádelny a kuchyně. </w:t>
      </w:r>
      <w:r>
        <w:rPr>
          <w:i/>
        </w:rPr>
        <w:t xml:space="preserve">Pozn. Krátce před koncem projektu EPC byl, z důvodu havárie a nevhodně zvolené technologie, parní vyvíječ instalovaný v rámci projektu EPC nahrazen „secondhandovým“ vyvíječem páry výrobce Certuss z roku 2007. </w:t>
      </w:r>
    </w:p>
    <w:p w:rsidR="001B7140" w:rsidRDefault="00C37126">
      <w:pPr>
        <w:ind w:left="-3" w:right="0"/>
      </w:pPr>
      <w:r>
        <w:t xml:space="preserve">Zatímco teplovodní část technologického schématu areálu OLÚ prošla v minulosti podstatnými úpravami s cílem snížit energetickou náročnost vytápění a přípravy TV v objektech, stav technologie prádelenského a kuchyňského provozu, včetně původní koncepce s centrálním zdrojem páry tak z pohledu měrné energetické náročnosti zůstávají nejslabším článkem energetického systému areálu </w:t>
      </w:r>
    </w:p>
    <w:p w:rsidR="001B7140" w:rsidRDefault="001B7140">
      <w:pPr>
        <w:sectPr w:rsidR="001B7140">
          <w:headerReference w:type="even" r:id="rId19"/>
          <w:headerReference w:type="default" r:id="rId20"/>
          <w:footerReference w:type="even" r:id="rId21"/>
          <w:footerReference w:type="default" r:id="rId22"/>
          <w:headerReference w:type="first" r:id="rId23"/>
          <w:footerReference w:type="first" r:id="rId24"/>
          <w:pgSz w:w="11906" w:h="16838"/>
          <w:pgMar w:top="1565" w:right="1349" w:bottom="1344" w:left="1418" w:header="165" w:footer="283" w:gutter="0"/>
          <w:cols w:space="720"/>
        </w:sectPr>
      </w:pPr>
    </w:p>
    <w:p w:rsidR="001B7140" w:rsidRDefault="00C37126">
      <w:pPr>
        <w:ind w:left="-3" w:right="0"/>
      </w:pPr>
      <w:r>
        <w:lastRenderedPageBreak/>
        <w:t xml:space="preserve">OLÚ. Měrná energetická náročnost praní prádla dosahuje hodnoty více než 5 kWh/kg prádla, přičemž modernizované prádelenské provozy dosahují hodnot </w:t>
      </w:r>
      <w:proofErr w:type="gramStart"/>
      <w:r>
        <w:t>na</w:t>
      </w:r>
      <w:proofErr w:type="gramEnd"/>
      <w:r>
        <w:t xml:space="preserve"> úrovni 2 kWh/kg vypraného prádla. </w:t>
      </w:r>
    </w:p>
    <w:p w:rsidR="001B7140" w:rsidRDefault="00C37126">
      <w:pPr>
        <w:ind w:left="-3" w:right="0"/>
      </w:pPr>
      <w:r>
        <w:t xml:space="preserve">Spotřeba elektrické energie je do areálu zavedena ze zokruhované vnější distribuční sítě 22 kV zakončené ve vstupní trafostanici v majetku distributora ČEZ Distribuce, a.s. Pro areál OLÚ je stanice vybavena nn rozvaděčem se vstupním jištěním vývodu a měřením spotřeby, OM č. 8111125174, jednotlivé objekty OLÚ jsou pak napojen na vnitřní areálový rozvod nn.  </w:t>
      </w:r>
    </w:p>
    <w:p w:rsidR="001B7140" w:rsidRDefault="00C37126">
      <w:pPr>
        <w:ind w:left="-3" w:right="0"/>
      </w:pPr>
      <w:r>
        <w:t xml:space="preserve">Spotřeba pitné vody je zajištěna dodávkami pitné vody z veřejné sítě.  </w:t>
      </w:r>
    </w:p>
    <w:p w:rsidR="001B7140" w:rsidRDefault="00C37126">
      <w:pPr>
        <w:ind w:left="-3" w:right="0"/>
      </w:pPr>
      <w:r>
        <w:t xml:space="preserve">Dodávka zemního plynu pro centrální kotelnu a pro většinu decentrálních plynových kotelen (svobodárna, lékařská vila a truhlárna, celkem 8 plynových kotlů) je realizována v kategorii střední odběr prostřednictvím OM č. 410054, platba za odebraný zemní plyn sestává z platby za odebraný plynu, platby za distribuci plynu, poplatku OTE, platby za denní pevnou kapacitu a daně z plynu, četnost fakturace je jednou měsíčně. Dodávka zemního plynu je realizována ze středotlakého rozvodu distributora prostřednictvím plynoměrného pilíře umístěného při severozápadním okraji areálu.  </w:t>
      </w:r>
    </w:p>
    <w:p w:rsidR="001B7140" w:rsidRDefault="00C37126">
      <w:pPr>
        <w:ind w:left="-3" w:right="0"/>
      </w:pPr>
      <w:r>
        <w:t xml:space="preserve">Odběr zemního plynu pro objekt údržby (3 plynové kotle) je zajištěn samostatným měřením spotřeby v kategorii maloodběr, OM č. 0790145394. </w:t>
      </w:r>
    </w:p>
    <w:p w:rsidR="001B7140" w:rsidRDefault="00C37126">
      <w:pPr>
        <w:ind w:left="-3" w:right="0"/>
      </w:pPr>
      <w:r>
        <w:t xml:space="preserve">Historické spotřeby všech druhů energie dodávaných do areálu nemocnice shrnuje následující tabulka, náklady </w:t>
      </w:r>
      <w:proofErr w:type="gramStart"/>
      <w:r>
        <w:t>na</w:t>
      </w:r>
      <w:proofErr w:type="gramEnd"/>
      <w:r>
        <w:t xml:space="preserve"> energie jsou uvedeny bez DPH (všechny údaje dále jsou uvažovány bez DPH, pokud není uvedeno jinak). </w:t>
      </w:r>
    </w:p>
    <w:p w:rsidR="001B7140" w:rsidRDefault="00C37126">
      <w:pPr>
        <w:pStyle w:val="Nadpis1"/>
        <w:numPr>
          <w:ilvl w:val="0"/>
          <w:numId w:val="0"/>
        </w:numPr>
        <w:ind w:left="-3"/>
      </w:pPr>
      <w:bookmarkStart w:id="3" w:name="_Toc140216"/>
      <w:r>
        <w:t xml:space="preserve">Tab. 3:  Historie spotřeby energie </w:t>
      </w:r>
      <w:bookmarkEnd w:id="3"/>
    </w:p>
    <w:tbl>
      <w:tblPr>
        <w:tblStyle w:val="TableGrid"/>
        <w:tblW w:w="9055" w:type="dxa"/>
        <w:tblInd w:w="5" w:type="dxa"/>
        <w:tblCellMar>
          <w:top w:w="42" w:type="dxa"/>
          <w:left w:w="30" w:type="dxa"/>
        </w:tblCellMar>
        <w:tblLook w:val="04A0" w:firstRow="1" w:lastRow="0" w:firstColumn="1" w:lastColumn="0" w:noHBand="0" w:noVBand="1"/>
      </w:tblPr>
      <w:tblGrid>
        <w:gridCol w:w="2373"/>
        <w:gridCol w:w="799"/>
        <w:gridCol w:w="800"/>
        <w:gridCol w:w="801"/>
        <w:gridCol w:w="800"/>
        <w:gridCol w:w="799"/>
        <w:gridCol w:w="800"/>
        <w:gridCol w:w="1035"/>
        <w:gridCol w:w="848"/>
      </w:tblGrid>
      <w:tr w:rsidR="001B7140">
        <w:trPr>
          <w:trHeight w:val="234"/>
        </w:trPr>
        <w:tc>
          <w:tcPr>
            <w:tcW w:w="2373"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0" w:firstLine="0"/>
              <w:jc w:val="left"/>
            </w:pPr>
            <w:r>
              <w:rPr>
                <w:b/>
                <w:sz w:val="18"/>
              </w:rPr>
              <w:t>Název energonositele</w:t>
            </w:r>
          </w:p>
        </w:tc>
        <w:tc>
          <w:tcPr>
            <w:tcW w:w="1599"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19" w:firstLine="0"/>
              <w:jc w:val="center"/>
            </w:pPr>
            <w:r>
              <w:rPr>
                <w:b/>
                <w:sz w:val="18"/>
              </w:rPr>
              <w:t>Zemní plyn</w:t>
            </w:r>
          </w:p>
        </w:tc>
        <w:tc>
          <w:tcPr>
            <w:tcW w:w="1601"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20" w:firstLine="0"/>
              <w:jc w:val="center"/>
            </w:pPr>
            <w:r>
              <w:rPr>
                <w:b/>
                <w:sz w:val="18"/>
              </w:rPr>
              <w:t>Elektřina</w:t>
            </w:r>
          </w:p>
        </w:tc>
        <w:tc>
          <w:tcPr>
            <w:tcW w:w="1599"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32" w:firstLine="0"/>
              <w:jc w:val="center"/>
            </w:pPr>
            <w:r>
              <w:rPr>
                <w:b/>
                <w:sz w:val="18"/>
              </w:rPr>
              <w:t>Tepelná energie</w:t>
            </w:r>
          </w:p>
        </w:tc>
        <w:tc>
          <w:tcPr>
            <w:tcW w:w="1883"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23" w:firstLine="0"/>
              <w:jc w:val="center"/>
            </w:pPr>
            <w:r>
              <w:rPr>
                <w:b/>
                <w:sz w:val="18"/>
              </w:rPr>
              <w:t>Celkem</w:t>
            </w:r>
          </w:p>
        </w:tc>
      </w:tr>
      <w:tr w:rsidR="001B7140">
        <w:trPr>
          <w:trHeight w:val="256"/>
        </w:trPr>
        <w:tc>
          <w:tcPr>
            <w:tcW w:w="2373" w:type="dxa"/>
            <w:vMerge w:val="restart"/>
            <w:tcBorders>
              <w:top w:val="single" w:sz="3" w:space="0" w:color="000000"/>
              <w:left w:val="single" w:sz="3" w:space="0" w:color="000000"/>
              <w:bottom w:val="single" w:sz="3" w:space="0" w:color="000000"/>
              <w:right w:val="single" w:sz="3" w:space="0" w:color="000000"/>
            </w:tcBorders>
            <w:shd w:val="clear" w:color="auto" w:fill="DDEBF7"/>
            <w:vAlign w:val="center"/>
          </w:tcPr>
          <w:p w:rsidR="001B7140" w:rsidRDefault="00C37126">
            <w:pPr>
              <w:spacing w:after="0" w:line="259" w:lineRule="auto"/>
              <w:ind w:left="0" w:right="29" w:firstLine="0"/>
              <w:jc w:val="center"/>
            </w:pPr>
            <w:r>
              <w:rPr>
                <w:sz w:val="18"/>
              </w:rPr>
              <w:t>Odběrné místo č.:</w:t>
            </w:r>
          </w:p>
        </w:tc>
        <w:tc>
          <w:tcPr>
            <w:tcW w:w="4799" w:type="dxa"/>
            <w:gridSpan w:val="6"/>
            <w:tcBorders>
              <w:top w:val="single" w:sz="3" w:space="0" w:color="000000"/>
              <w:left w:val="single" w:sz="3" w:space="0" w:color="000000"/>
              <w:bottom w:val="single" w:sz="3" w:space="0" w:color="000000"/>
              <w:right w:val="nil"/>
            </w:tcBorders>
            <w:shd w:val="clear" w:color="auto" w:fill="DDEBF7"/>
          </w:tcPr>
          <w:p w:rsidR="001B7140" w:rsidRDefault="00C37126">
            <w:pPr>
              <w:spacing w:after="0" w:line="259" w:lineRule="auto"/>
              <w:ind w:left="2682" w:right="0" w:firstLine="0"/>
              <w:jc w:val="left"/>
            </w:pPr>
            <w:r>
              <w:rPr>
                <w:b/>
                <w:sz w:val="18"/>
              </w:rPr>
              <w:t>Albertinum, OLÚ</w:t>
            </w:r>
          </w:p>
        </w:tc>
        <w:tc>
          <w:tcPr>
            <w:tcW w:w="1883" w:type="dxa"/>
            <w:gridSpan w:val="2"/>
            <w:tcBorders>
              <w:top w:val="single" w:sz="3" w:space="0" w:color="000000"/>
              <w:left w:val="nil"/>
              <w:bottom w:val="single" w:sz="3" w:space="0" w:color="000000"/>
              <w:right w:val="single" w:sz="3" w:space="0" w:color="000000"/>
            </w:tcBorders>
            <w:shd w:val="clear" w:color="auto" w:fill="DDEBF7"/>
          </w:tcPr>
          <w:p w:rsidR="001B7140" w:rsidRDefault="001B7140">
            <w:pPr>
              <w:spacing w:after="160" w:line="259" w:lineRule="auto"/>
              <w:ind w:left="0" w:right="0" w:firstLine="0"/>
              <w:jc w:val="left"/>
            </w:pPr>
          </w:p>
        </w:tc>
      </w:tr>
      <w:tr w:rsidR="001B7140">
        <w:trPr>
          <w:trHeight w:val="524"/>
        </w:trPr>
        <w:tc>
          <w:tcPr>
            <w:tcW w:w="0" w:type="auto"/>
            <w:vMerge/>
            <w:tcBorders>
              <w:top w:val="nil"/>
              <w:left w:val="single" w:sz="3" w:space="0" w:color="000000"/>
              <w:bottom w:val="single" w:sz="3" w:space="0" w:color="000000"/>
              <w:right w:val="single" w:sz="3" w:space="0" w:color="000000"/>
            </w:tcBorders>
          </w:tcPr>
          <w:p w:rsidR="001B7140" w:rsidRDefault="001B7140">
            <w:pPr>
              <w:spacing w:after="160" w:line="259" w:lineRule="auto"/>
              <w:ind w:left="0" w:right="0" w:firstLine="0"/>
              <w:jc w:val="left"/>
            </w:pPr>
          </w:p>
        </w:tc>
        <w:tc>
          <w:tcPr>
            <w:tcW w:w="1599"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0" w:firstLine="0"/>
              <w:jc w:val="center"/>
            </w:pPr>
            <w:r>
              <w:rPr>
                <w:b/>
                <w:sz w:val="18"/>
              </w:rPr>
              <w:t>410054 a 0790145394</w:t>
            </w:r>
          </w:p>
        </w:tc>
        <w:tc>
          <w:tcPr>
            <w:tcW w:w="1601" w:type="dxa"/>
            <w:gridSpan w:val="2"/>
            <w:tcBorders>
              <w:top w:val="single" w:sz="3" w:space="0" w:color="000000"/>
              <w:left w:val="single" w:sz="3" w:space="0" w:color="000000"/>
              <w:bottom w:val="single" w:sz="3" w:space="0" w:color="000000"/>
              <w:right w:val="single" w:sz="3" w:space="0" w:color="000000"/>
            </w:tcBorders>
            <w:shd w:val="clear" w:color="auto" w:fill="DDEBF7"/>
            <w:vAlign w:val="center"/>
          </w:tcPr>
          <w:p w:rsidR="001B7140" w:rsidRDefault="00C37126">
            <w:pPr>
              <w:spacing w:after="0" w:line="259" w:lineRule="auto"/>
              <w:ind w:left="0" w:right="24" w:firstLine="0"/>
              <w:jc w:val="center"/>
            </w:pPr>
            <w:r>
              <w:rPr>
                <w:b/>
                <w:sz w:val="18"/>
              </w:rPr>
              <w:t>8111125174</w:t>
            </w:r>
          </w:p>
        </w:tc>
        <w:tc>
          <w:tcPr>
            <w:tcW w:w="1599" w:type="dxa"/>
            <w:gridSpan w:val="2"/>
            <w:tcBorders>
              <w:top w:val="single" w:sz="3" w:space="0" w:color="000000"/>
              <w:left w:val="single" w:sz="3" w:space="0" w:color="000000"/>
              <w:bottom w:val="single" w:sz="3" w:space="0" w:color="000000"/>
              <w:right w:val="single" w:sz="3" w:space="0" w:color="000000"/>
            </w:tcBorders>
            <w:shd w:val="clear" w:color="auto" w:fill="DDEBF7"/>
            <w:vAlign w:val="center"/>
          </w:tcPr>
          <w:p w:rsidR="001B7140" w:rsidRDefault="00C37126">
            <w:pPr>
              <w:spacing w:after="0" w:line="259" w:lineRule="auto"/>
              <w:ind w:left="0" w:right="21" w:firstLine="0"/>
              <w:jc w:val="center"/>
            </w:pPr>
            <w:r>
              <w:rPr>
                <w:b/>
                <w:sz w:val="18"/>
              </w:rPr>
              <w:t>-</w:t>
            </w:r>
          </w:p>
        </w:tc>
        <w:tc>
          <w:tcPr>
            <w:tcW w:w="1883" w:type="dxa"/>
            <w:gridSpan w:val="2"/>
            <w:vMerge w:val="restart"/>
            <w:tcBorders>
              <w:top w:val="single" w:sz="3" w:space="0" w:color="000000"/>
              <w:left w:val="single" w:sz="3" w:space="0" w:color="000000"/>
              <w:bottom w:val="single" w:sz="3" w:space="0" w:color="000000"/>
              <w:right w:val="single" w:sz="3" w:space="0" w:color="000000"/>
            </w:tcBorders>
            <w:shd w:val="clear" w:color="auto" w:fill="DDEBF7"/>
            <w:vAlign w:val="center"/>
          </w:tcPr>
          <w:p w:rsidR="001B7140" w:rsidRDefault="00C37126">
            <w:pPr>
              <w:spacing w:after="0" w:line="259" w:lineRule="auto"/>
              <w:ind w:left="0" w:right="21" w:firstLine="0"/>
              <w:jc w:val="center"/>
            </w:pPr>
            <w:r>
              <w:rPr>
                <w:sz w:val="18"/>
              </w:rPr>
              <w:t>-</w:t>
            </w:r>
          </w:p>
        </w:tc>
      </w:tr>
      <w:tr w:rsidR="001B7140">
        <w:trPr>
          <w:trHeight w:val="537"/>
        </w:trPr>
        <w:tc>
          <w:tcPr>
            <w:tcW w:w="2373" w:type="dxa"/>
            <w:tcBorders>
              <w:top w:val="single" w:sz="3" w:space="0" w:color="000000"/>
              <w:left w:val="single" w:sz="3" w:space="0" w:color="000000"/>
              <w:bottom w:val="single" w:sz="3" w:space="0" w:color="000000"/>
              <w:right w:val="single" w:sz="3" w:space="0" w:color="000000"/>
            </w:tcBorders>
            <w:shd w:val="clear" w:color="auto" w:fill="DDEBF7"/>
            <w:vAlign w:val="center"/>
          </w:tcPr>
          <w:p w:rsidR="001B7140" w:rsidRDefault="00C37126">
            <w:pPr>
              <w:spacing w:after="0" w:line="259" w:lineRule="auto"/>
              <w:ind w:left="0" w:right="0" w:firstLine="0"/>
              <w:jc w:val="left"/>
            </w:pPr>
            <w:r>
              <w:rPr>
                <w:sz w:val="18"/>
              </w:rPr>
              <w:t>Dodavatel:</w:t>
            </w:r>
          </w:p>
        </w:tc>
        <w:tc>
          <w:tcPr>
            <w:tcW w:w="1599"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7" w:right="0" w:firstLine="0"/>
            </w:pPr>
            <w:r>
              <w:rPr>
                <w:sz w:val="18"/>
              </w:rPr>
              <w:t xml:space="preserve">Pražská plynárenská, </w:t>
            </w:r>
          </w:p>
          <w:p w:rsidR="001B7140" w:rsidRDefault="00C37126">
            <w:pPr>
              <w:spacing w:after="0" w:line="259" w:lineRule="auto"/>
              <w:ind w:left="0" w:right="24" w:firstLine="0"/>
              <w:jc w:val="center"/>
            </w:pPr>
            <w:r>
              <w:rPr>
                <w:sz w:val="18"/>
              </w:rPr>
              <w:t>a.s.</w:t>
            </w:r>
          </w:p>
        </w:tc>
        <w:tc>
          <w:tcPr>
            <w:tcW w:w="1601"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62" w:right="0" w:firstLine="0"/>
              <w:jc w:val="left"/>
            </w:pPr>
            <w:r>
              <w:rPr>
                <w:sz w:val="18"/>
              </w:rPr>
              <w:t xml:space="preserve">Pražská energetika, </w:t>
            </w:r>
          </w:p>
          <w:p w:rsidR="001B7140" w:rsidRDefault="00C37126">
            <w:pPr>
              <w:spacing w:after="0" w:line="259" w:lineRule="auto"/>
              <w:ind w:left="0" w:right="24" w:firstLine="0"/>
              <w:jc w:val="center"/>
            </w:pPr>
            <w:r>
              <w:rPr>
                <w:sz w:val="18"/>
              </w:rPr>
              <w:t>a.s.</w:t>
            </w:r>
          </w:p>
        </w:tc>
        <w:tc>
          <w:tcPr>
            <w:tcW w:w="1599" w:type="dxa"/>
            <w:gridSpan w:val="2"/>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0" w:firstLine="0"/>
              <w:jc w:val="center"/>
            </w:pPr>
            <w:r>
              <w:rPr>
                <w:sz w:val="18"/>
              </w:rPr>
              <w:t>Bioplynová stanice KAVEMA sro.</w:t>
            </w:r>
          </w:p>
        </w:tc>
        <w:tc>
          <w:tcPr>
            <w:tcW w:w="0" w:type="auto"/>
            <w:gridSpan w:val="2"/>
            <w:vMerge/>
            <w:tcBorders>
              <w:top w:val="nil"/>
              <w:left w:val="single" w:sz="3" w:space="0" w:color="000000"/>
              <w:bottom w:val="single" w:sz="3" w:space="0" w:color="000000"/>
              <w:right w:val="single" w:sz="3" w:space="0" w:color="000000"/>
            </w:tcBorders>
          </w:tcPr>
          <w:p w:rsidR="001B7140" w:rsidRDefault="001B7140">
            <w:pPr>
              <w:spacing w:after="160" w:line="259" w:lineRule="auto"/>
              <w:ind w:left="0" w:right="0" w:firstLine="0"/>
              <w:jc w:val="left"/>
            </w:pPr>
          </w:p>
        </w:tc>
      </w:tr>
      <w:tr w:rsidR="001B7140">
        <w:trPr>
          <w:trHeight w:val="236"/>
        </w:trPr>
        <w:tc>
          <w:tcPr>
            <w:tcW w:w="2373"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0" w:right="0" w:firstLine="0"/>
              <w:jc w:val="left"/>
            </w:pPr>
            <w:r>
              <w:rPr>
                <w:sz w:val="18"/>
              </w:rPr>
              <w:t>Historie spotřeby energie</w:t>
            </w:r>
          </w:p>
        </w:tc>
        <w:tc>
          <w:tcPr>
            <w:tcW w:w="799"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14" w:right="0" w:firstLine="0"/>
            </w:pPr>
            <w:r>
              <w:rPr>
                <w:sz w:val="18"/>
              </w:rPr>
              <w:t>MWh/rok</w:t>
            </w:r>
          </w:p>
        </w:tc>
        <w:tc>
          <w:tcPr>
            <w:tcW w:w="800"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8" w:right="0" w:firstLine="0"/>
            </w:pPr>
            <w:proofErr w:type="gramStart"/>
            <w:r>
              <w:rPr>
                <w:sz w:val="18"/>
              </w:rPr>
              <w:t>tis</w:t>
            </w:r>
            <w:proofErr w:type="gramEnd"/>
            <w:r>
              <w:rPr>
                <w:sz w:val="18"/>
              </w:rPr>
              <w:t>. Kč/rok</w:t>
            </w:r>
          </w:p>
        </w:tc>
        <w:tc>
          <w:tcPr>
            <w:tcW w:w="801"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14" w:right="0" w:firstLine="0"/>
            </w:pPr>
            <w:r>
              <w:rPr>
                <w:sz w:val="18"/>
              </w:rPr>
              <w:t>MWh/rok</w:t>
            </w:r>
          </w:p>
        </w:tc>
        <w:tc>
          <w:tcPr>
            <w:tcW w:w="800"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7" w:right="0" w:firstLine="0"/>
            </w:pPr>
            <w:proofErr w:type="gramStart"/>
            <w:r>
              <w:rPr>
                <w:sz w:val="18"/>
              </w:rPr>
              <w:t>tis</w:t>
            </w:r>
            <w:proofErr w:type="gramEnd"/>
            <w:r>
              <w:rPr>
                <w:sz w:val="18"/>
              </w:rPr>
              <w:t>. Kč/rok</w:t>
            </w:r>
          </w:p>
        </w:tc>
        <w:tc>
          <w:tcPr>
            <w:tcW w:w="799"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13" w:right="0" w:firstLine="0"/>
            </w:pPr>
            <w:r>
              <w:rPr>
                <w:sz w:val="18"/>
              </w:rPr>
              <w:t>MWh/rok</w:t>
            </w:r>
          </w:p>
        </w:tc>
        <w:tc>
          <w:tcPr>
            <w:tcW w:w="800"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7" w:right="0" w:firstLine="0"/>
            </w:pPr>
            <w:proofErr w:type="gramStart"/>
            <w:r>
              <w:rPr>
                <w:sz w:val="18"/>
              </w:rPr>
              <w:t>tis</w:t>
            </w:r>
            <w:proofErr w:type="gramEnd"/>
            <w:r>
              <w:rPr>
                <w:sz w:val="18"/>
              </w:rPr>
              <w:t>. Kč/rok</w:t>
            </w:r>
          </w:p>
        </w:tc>
        <w:tc>
          <w:tcPr>
            <w:tcW w:w="1035"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135" w:right="0" w:firstLine="0"/>
              <w:jc w:val="left"/>
            </w:pPr>
            <w:r>
              <w:rPr>
                <w:sz w:val="18"/>
              </w:rPr>
              <w:t>MWh/rok</w:t>
            </w:r>
          </w:p>
        </w:tc>
        <w:tc>
          <w:tcPr>
            <w:tcW w:w="848" w:type="dxa"/>
            <w:tcBorders>
              <w:top w:val="single" w:sz="3" w:space="0" w:color="000000"/>
              <w:left w:val="single" w:sz="3" w:space="0" w:color="000000"/>
              <w:bottom w:val="single" w:sz="3" w:space="0" w:color="000000"/>
              <w:right w:val="single" w:sz="3" w:space="0" w:color="000000"/>
            </w:tcBorders>
            <w:shd w:val="clear" w:color="auto" w:fill="DDEBF7"/>
          </w:tcPr>
          <w:p w:rsidR="001B7140" w:rsidRDefault="00C37126">
            <w:pPr>
              <w:spacing w:after="0" w:line="259" w:lineRule="auto"/>
              <w:ind w:left="28" w:right="0" w:firstLine="0"/>
            </w:pPr>
            <w:proofErr w:type="gramStart"/>
            <w:r>
              <w:rPr>
                <w:sz w:val="18"/>
              </w:rPr>
              <w:t>tis</w:t>
            </w:r>
            <w:proofErr w:type="gramEnd"/>
            <w:r>
              <w:rPr>
                <w:sz w:val="18"/>
              </w:rPr>
              <w:t>. Kč/rok</w:t>
            </w:r>
          </w:p>
        </w:tc>
      </w:tr>
      <w:tr w:rsidR="001B7140">
        <w:trPr>
          <w:trHeight w:val="234"/>
        </w:trPr>
        <w:tc>
          <w:tcPr>
            <w:tcW w:w="2373"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0" w:firstLine="0"/>
              <w:jc w:val="left"/>
            </w:pPr>
            <w:r>
              <w:rPr>
                <w:sz w:val="18"/>
              </w:rPr>
              <w:t>rok 2019</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1 440</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1 356</w:t>
            </w:r>
          </w:p>
        </w:tc>
        <w:tc>
          <w:tcPr>
            <w:tcW w:w="801"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510</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1 860</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1 187</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978</w:t>
            </w:r>
          </w:p>
        </w:tc>
        <w:tc>
          <w:tcPr>
            <w:tcW w:w="1035"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3 137</w:t>
            </w:r>
          </w:p>
        </w:tc>
        <w:tc>
          <w:tcPr>
            <w:tcW w:w="848"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4 195</w:t>
            </w:r>
          </w:p>
        </w:tc>
      </w:tr>
      <w:tr w:rsidR="001B7140">
        <w:trPr>
          <w:trHeight w:val="235"/>
        </w:trPr>
        <w:tc>
          <w:tcPr>
            <w:tcW w:w="2373"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0" w:firstLine="0"/>
              <w:jc w:val="left"/>
            </w:pPr>
            <w:r>
              <w:rPr>
                <w:sz w:val="18"/>
              </w:rPr>
              <w:t>rok 2020</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1 159</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1 027</w:t>
            </w:r>
          </w:p>
        </w:tc>
        <w:tc>
          <w:tcPr>
            <w:tcW w:w="801"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503</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1 710</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1 402</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897</w:t>
            </w:r>
          </w:p>
        </w:tc>
        <w:tc>
          <w:tcPr>
            <w:tcW w:w="1035"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1 663</w:t>
            </w:r>
          </w:p>
        </w:tc>
        <w:tc>
          <w:tcPr>
            <w:tcW w:w="848"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3 634</w:t>
            </w:r>
          </w:p>
        </w:tc>
      </w:tr>
      <w:tr w:rsidR="001B7140">
        <w:trPr>
          <w:trHeight w:val="235"/>
        </w:trPr>
        <w:tc>
          <w:tcPr>
            <w:tcW w:w="2373"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0" w:firstLine="0"/>
              <w:jc w:val="left"/>
            </w:pPr>
            <w:r>
              <w:rPr>
                <w:sz w:val="18"/>
              </w:rPr>
              <w:t>rok 2021</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1 264</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949</w:t>
            </w:r>
          </w:p>
        </w:tc>
        <w:tc>
          <w:tcPr>
            <w:tcW w:w="801"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509</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1 750</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1 548</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978</w:t>
            </w:r>
          </w:p>
        </w:tc>
        <w:tc>
          <w:tcPr>
            <w:tcW w:w="1035"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1 774</w:t>
            </w:r>
          </w:p>
        </w:tc>
        <w:tc>
          <w:tcPr>
            <w:tcW w:w="848"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3 678</w:t>
            </w:r>
          </w:p>
        </w:tc>
      </w:tr>
      <w:tr w:rsidR="001B7140">
        <w:trPr>
          <w:trHeight w:val="234"/>
        </w:trPr>
        <w:tc>
          <w:tcPr>
            <w:tcW w:w="2373"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0" w:firstLine="0"/>
              <w:jc w:val="left"/>
            </w:pPr>
            <w:r>
              <w:rPr>
                <w:sz w:val="18"/>
              </w:rPr>
              <w:t>prúměr 2020-2021</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1 212</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988</w:t>
            </w:r>
          </w:p>
        </w:tc>
        <w:tc>
          <w:tcPr>
            <w:tcW w:w="801"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506</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1 730</w:t>
            </w:r>
          </w:p>
        </w:tc>
        <w:tc>
          <w:tcPr>
            <w:tcW w:w="799"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1" w:firstLine="0"/>
              <w:jc w:val="right"/>
            </w:pPr>
            <w:r>
              <w:rPr>
                <w:sz w:val="18"/>
              </w:rPr>
              <w:t>1 475</w:t>
            </w:r>
          </w:p>
        </w:tc>
        <w:tc>
          <w:tcPr>
            <w:tcW w:w="800"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938</w:t>
            </w:r>
          </w:p>
        </w:tc>
        <w:tc>
          <w:tcPr>
            <w:tcW w:w="1035"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1 718</w:t>
            </w:r>
          </w:p>
        </w:tc>
        <w:tc>
          <w:tcPr>
            <w:tcW w:w="848" w:type="dxa"/>
            <w:tcBorders>
              <w:top w:val="single" w:sz="3" w:space="0" w:color="000000"/>
              <w:left w:val="single" w:sz="3" w:space="0" w:color="000000"/>
              <w:bottom w:val="single" w:sz="3" w:space="0" w:color="000000"/>
              <w:right w:val="single" w:sz="3" w:space="0" w:color="000000"/>
            </w:tcBorders>
          </w:tcPr>
          <w:p w:rsidR="001B7140" w:rsidRDefault="00C37126">
            <w:pPr>
              <w:spacing w:after="0" w:line="259" w:lineRule="auto"/>
              <w:ind w:left="0" w:right="32" w:firstLine="0"/>
              <w:jc w:val="right"/>
            </w:pPr>
            <w:r>
              <w:rPr>
                <w:sz w:val="18"/>
              </w:rPr>
              <w:t>3 656</w:t>
            </w:r>
          </w:p>
        </w:tc>
      </w:tr>
    </w:tbl>
    <w:p w:rsidR="001B7140" w:rsidRDefault="00C37126">
      <w:pPr>
        <w:spacing w:after="72" w:line="267" w:lineRule="auto"/>
        <w:ind w:left="-2" w:right="0" w:hanging="10"/>
        <w:jc w:val="left"/>
      </w:pPr>
      <w:r>
        <w:rPr>
          <w:b/>
          <w:sz w:val="28"/>
        </w:rPr>
        <w:t>3.3</w:t>
      </w:r>
      <w:r>
        <w:rPr>
          <w:rFonts w:ascii="Arial" w:eastAsia="Arial" w:hAnsi="Arial" w:cs="Arial"/>
          <w:b/>
          <w:sz w:val="28"/>
        </w:rPr>
        <w:t xml:space="preserve"> </w:t>
      </w:r>
      <w:r>
        <w:rPr>
          <w:b/>
          <w:sz w:val="28"/>
        </w:rPr>
        <w:t xml:space="preserve">ANALÝZA UŽITÍ ENERGIE PŘEDMĚTU ENERGETICKÉHO POSUDKU </w:t>
      </w:r>
    </w:p>
    <w:p w:rsidR="001B7140" w:rsidRDefault="00C37126">
      <w:pPr>
        <w:ind w:left="-3" w:right="0"/>
      </w:pPr>
      <w:r>
        <w:t xml:space="preserve">Stávající stav spotřeby energie byl stanoven jako roční průměr historických spotřeb ve výše uvedených letech (2019-2021) dle předcházející tabulky.  </w:t>
      </w:r>
    </w:p>
    <w:p w:rsidR="001B7140" w:rsidRDefault="00C37126">
      <w:pPr>
        <w:spacing w:after="150"/>
        <w:ind w:left="-3" w:right="0"/>
      </w:pPr>
      <w:r>
        <w:t xml:space="preserve">Pro účely hodnocení projektu v rámci tohoto EP volíme virtuální okruh bilance energií, který zahrnuje </w:t>
      </w:r>
      <w:r>
        <w:rPr>
          <w:b/>
          <w:color w:val="0070C0"/>
        </w:rPr>
        <w:t>spotřebu energie objektů a technologie prádelny a kuchyně</w:t>
      </w:r>
      <w:r>
        <w:t xml:space="preserve">. Ve stávajícím stavu tvoří podstatnou část spotřeby energií celková spotřeba zemního plynu parního vyvíječe a celková spotřebě tepelné </w:t>
      </w:r>
      <w:proofErr w:type="gramStart"/>
      <w:r>
        <w:t>a</w:t>
      </w:r>
      <w:proofErr w:type="gramEnd"/>
      <w:r>
        <w:t xml:space="preserve"> elektrické energie objektů prádelny a kuchyně. Všechny tyto údaje jsou výstupem z podružných měřičů spotřeby energie: </w:t>
      </w:r>
    </w:p>
    <w:p w:rsidR="001B7140" w:rsidRDefault="00C37126">
      <w:pPr>
        <w:numPr>
          <w:ilvl w:val="0"/>
          <w:numId w:val="4"/>
        </w:numPr>
        <w:spacing w:after="10"/>
        <w:ind w:left="721" w:right="0" w:hanging="360"/>
      </w:pPr>
      <w:r>
        <w:t xml:space="preserve">podružný plynoměr parního vyvíječe </w:t>
      </w:r>
    </w:p>
    <w:p w:rsidR="001B7140" w:rsidRDefault="00C37126">
      <w:pPr>
        <w:numPr>
          <w:ilvl w:val="0"/>
          <w:numId w:val="4"/>
        </w:numPr>
        <w:spacing w:after="7"/>
        <w:ind w:left="721" w:right="0" w:hanging="360"/>
      </w:pPr>
      <w:r>
        <w:t xml:space="preserve">podružný měřič spotřeby elektrické energie objektu kuchyně </w:t>
      </w:r>
    </w:p>
    <w:p w:rsidR="001B7140" w:rsidRDefault="00C37126">
      <w:pPr>
        <w:numPr>
          <w:ilvl w:val="0"/>
          <w:numId w:val="4"/>
        </w:numPr>
        <w:spacing w:after="10"/>
        <w:ind w:left="721" w:right="0" w:hanging="360"/>
      </w:pPr>
      <w:r>
        <w:t xml:space="preserve">podružný měřič spotřeby elektrické energie objektu prádelny </w:t>
      </w:r>
    </w:p>
    <w:p w:rsidR="001B7140" w:rsidRDefault="00C37126">
      <w:pPr>
        <w:numPr>
          <w:ilvl w:val="0"/>
          <w:numId w:val="4"/>
        </w:numPr>
        <w:spacing w:after="861"/>
        <w:ind w:left="721" w:right="0" w:hanging="360"/>
      </w:pPr>
      <w:r>
        <w:t xml:space="preserve">podružný kalorimetr měřící spotřebu tepelné energie objektu prádelny </w:t>
      </w:r>
    </w:p>
    <w:p w:rsidR="001B7140" w:rsidRDefault="00C37126">
      <w:pPr>
        <w:spacing w:after="69" w:line="259" w:lineRule="auto"/>
        <w:ind w:left="10" w:right="256" w:hanging="10"/>
        <w:jc w:val="center"/>
      </w:pPr>
      <w:r>
        <w:rPr>
          <w:sz w:val="16"/>
        </w:rPr>
        <w:lastRenderedPageBreak/>
        <w:t xml:space="preserve"> 8</w:t>
      </w:r>
      <w:r>
        <w:rPr>
          <w:sz w:val="30"/>
        </w:rPr>
        <w:t>│</w:t>
      </w:r>
    </w:p>
    <w:p w:rsidR="001B7140" w:rsidRDefault="00C37126">
      <w:pPr>
        <w:ind w:left="-3" w:right="0"/>
      </w:pPr>
      <w:proofErr w:type="gramStart"/>
      <w:r>
        <w:t>podružný</w:t>
      </w:r>
      <w:proofErr w:type="gramEnd"/>
      <w:r>
        <w:t xml:space="preserve"> kalorimetr měřící spotřebu tepelné energie objektu prádelny </w:t>
      </w:r>
    </w:p>
    <w:p w:rsidR="001B7140" w:rsidRDefault="00C37126">
      <w:pPr>
        <w:spacing w:after="265"/>
        <w:ind w:left="-3" w:right="0"/>
      </w:pPr>
      <w:r>
        <w:t xml:space="preserve">Výchozí stav, který je výpočetní základnou pro stanovení míry přínosů energeticky úsporného projektu již reflektuje následující rozdělení spotřeby energie: </w:t>
      </w:r>
    </w:p>
    <w:p w:rsidR="001B7140" w:rsidRDefault="00C37126">
      <w:pPr>
        <w:spacing w:after="122" w:line="259" w:lineRule="auto"/>
        <w:ind w:left="-3" w:right="0" w:hanging="10"/>
        <w:jc w:val="left"/>
      </w:pPr>
      <w:r>
        <w:rPr>
          <w:b/>
          <w:sz w:val="24"/>
        </w:rPr>
        <w:t xml:space="preserve">Zemní plyn </w:t>
      </w:r>
    </w:p>
    <w:p w:rsidR="001B7140" w:rsidRDefault="00C37126">
      <w:pPr>
        <w:ind w:left="-3" w:right="0"/>
      </w:pPr>
      <w:r>
        <w:t xml:space="preserve">Z pohledu dodávky páry pro parní technologii je relevantní údaj pro stanovení měrné náročnosti parního systému, nicméně pro rozdělení spotřeby paliva – zemního plynu je nutné vycházet z předpokladů výpočtu energetické efektivity provozu parního zdroje, parního distribučního systému </w:t>
      </w:r>
      <w:proofErr w:type="gramStart"/>
      <w:r>
        <w:t>a</w:t>
      </w:r>
      <w:proofErr w:type="gramEnd"/>
      <w:r>
        <w:t xml:space="preserve"> energetické náročnosti praní prádla a přípravy pokrmů ve varných kotlích napájených parou.  </w:t>
      </w:r>
    </w:p>
    <w:p w:rsidR="001B7140" w:rsidRDefault="00C37126">
      <w:pPr>
        <w:spacing w:after="139" w:line="259" w:lineRule="auto"/>
        <w:ind w:left="-3" w:right="0" w:hanging="10"/>
        <w:jc w:val="left"/>
      </w:pPr>
      <w:r>
        <w:rPr>
          <w:b/>
          <w:i/>
          <w:u w:val="single" w:color="000000"/>
        </w:rPr>
        <w:t>Zdroj páry</w:t>
      </w:r>
      <w:r>
        <w:rPr>
          <w:b/>
          <w:i/>
        </w:rPr>
        <w:t xml:space="preserve"> </w:t>
      </w:r>
    </w:p>
    <w:p w:rsidR="001B7140" w:rsidRDefault="00C37126">
      <w:pPr>
        <w:ind w:left="-3" w:right="0"/>
      </w:pPr>
      <w:r>
        <w:t>Zdrojem technologické páry pro účely prádelny a kuchyňských varných parních kotlů je parní kotelna umístěná v sousedství objektu prádelny v samostatně stojícím objektu kotelny. Parní kotelna je osazena parním vyvíječem o instalovaném parním výkonu 1 t/hod syté páry, o provozním tlaku 0</w:t>
      </w:r>
      <w:proofErr w:type="gramStart"/>
      <w:r>
        <w:t>,6</w:t>
      </w:r>
      <w:proofErr w:type="gramEnd"/>
      <w:r>
        <w:t xml:space="preserve"> MPa. </w:t>
      </w:r>
    </w:p>
    <w:p w:rsidR="001B7140" w:rsidRDefault="00C37126">
      <w:pPr>
        <w:ind w:left="-3" w:right="0"/>
      </w:pPr>
      <w:r>
        <w:t xml:space="preserve">Provoz kotelny je řízen obsluhou kotelny, instalovaný parní vyvíječ je provozován s občasným dohledem. Řízení jeho provozu je </w:t>
      </w:r>
      <w:proofErr w:type="gramStart"/>
      <w:r>
        <w:t>na</w:t>
      </w:r>
      <w:proofErr w:type="gramEnd"/>
      <w:r>
        <w:t xml:space="preserve"> základě výstupního tlaku páry na rozdělovači páry v kotelně, který je dán potřebou parních spotřebičů v prádelně a v kuchyni. Zatímco prádelna je provozována v pracovní dny </w:t>
      </w:r>
      <w:proofErr w:type="gramStart"/>
      <w:r>
        <w:t>od</w:t>
      </w:r>
      <w:proofErr w:type="gramEnd"/>
      <w:r>
        <w:t xml:space="preserve"> 6 do 15 hodin, provoz kuchyně je přetržitý v režimu snídaně-obědy-večeře po celý týden. Součástí kotelny je kompletní zařízení na úpravu a doplňování vody do systému, technologií odplynění a kondenzátní hospodářství, které je vizuálně ve velmi špatném stavu a podstatná část kondenzátu je bez užitku odváděna na kanál. </w:t>
      </w:r>
    </w:p>
    <w:p w:rsidR="001B7140" w:rsidRDefault="00C37126">
      <w:pPr>
        <w:spacing w:after="6"/>
        <w:ind w:left="-3" w:right="0"/>
      </w:pPr>
      <w:r>
        <w:t xml:space="preserve">Výroba tepla, resp. spotřeba zemního plynu parního vyvíječe je evidována </w:t>
      </w:r>
      <w:proofErr w:type="gramStart"/>
      <w:r>
        <w:t>na</w:t>
      </w:r>
      <w:proofErr w:type="gramEnd"/>
      <w:r>
        <w:t xml:space="preserve"> základě instalovaného měřiče plynu pro parní vyvíječe. Měření vstupního množství napájecí vody není realizováno. </w:t>
      </w:r>
    </w:p>
    <w:p w:rsidR="001B7140" w:rsidRDefault="00C37126">
      <w:pPr>
        <w:spacing w:after="0"/>
        <w:ind w:left="-3" w:right="0"/>
      </w:pPr>
      <w:r>
        <w:t xml:space="preserve">Pro provoz parní kotelny se jedná o relevantní údaje, ze kterých jsou evidovány hodnoty výroby páry v plynové kotelně a </w:t>
      </w:r>
      <w:proofErr w:type="gramStart"/>
      <w:r>
        <w:t>na</w:t>
      </w:r>
      <w:proofErr w:type="gramEnd"/>
      <w:r>
        <w:t xml:space="preserve"> základě kterých je možné stanovit bilanci kotelny. Bilanci provozu parní kotelny je možné provést dále </w:t>
      </w:r>
      <w:proofErr w:type="gramStart"/>
      <w:r>
        <w:t>na</w:t>
      </w:r>
      <w:proofErr w:type="gramEnd"/>
      <w:r>
        <w:t xml:space="preserve"> základě základních předpokladů v oblasti vlastní spotřeby kotelny (potřeba tepla pro odluh a odkal kotlů, odplynění napájecí vody) a základního předpokladu měsíční (roční) průměrné účinnosti parního vyvíječe. </w:t>
      </w:r>
    </w:p>
    <w:p w:rsidR="001B7140" w:rsidRDefault="00C37126">
      <w:pPr>
        <w:spacing w:after="0"/>
        <w:ind w:left="-3" w:right="0"/>
      </w:pPr>
      <w:r>
        <w:t xml:space="preserve">Roční spotřeba paliva parního vyvíječe se pohybuje </w:t>
      </w:r>
      <w:proofErr w:type="gramStart"/>
      <w:r>
        <w:t>na</w:t>
      </w:r>
      <w:proofErr w:type="gramEnd"/>
      <w:r>
        <w:t xml:space="preserve"> úrovni 590 MWh (výhřevnost), s vyrovnaným rozložením do jednotlivých měsíců 45-55 MWh.  </w:t>
      </w:r>
    </w:p>
    <w:p w:rsidR="001B7140" w:rsidRDefault="00C37126">
      <w:pPr>
        <w:spacing w:after="0"/>
        <w:ind w:left="-3" w:right="0"/>
      </w:pPr>
      <w:r>
        <w:t xml:space="preserve">Na základě těchto zjištění jsou pro stanovení průměrné roční účinnosti parního vyvíječe užity odborné odhady </w:t>
      </w:r>
      <w:proofErr w:type="gramStart"/>
      <w:r>
        <w:t>na</w:t>
      </w:r>
      <w:proofErr w:type="gramEnd"/>
      <w:r>
        <w:t xml:space="preserve"> základě výsledků autorizovaného měření emisí a technického stavu zdroje. Na účinnosti výroby tepla vyvíječe dosahující v ročním průměru ca. </w:t>
      </w:r>
      <w:r>
        <w:rPr>
          <w:b/>
          <w:color w:val="0070C0"/>
        </w:rPr>
        <w:t>90%</w:t>
      </w:r>
      <w:r>
        <w:t xml:space="preserve"> se hlavní měrou podílí komínová ztráta (</w:t>
      </w:r>
      <w:r>
        <w:rPr>
          <w:b/>
          <w:color w:val="0070C0"/>
        </w:rPr>
        <w:t>téměř 8%</w:t>
      </w:r>
      <w:r>
        <w:t xml:space="preserve">), ztráty sáláním (cca </w:t>
      </w:r>
      <w:r>
        <w:rPr>
          <w:b/>
          <w:color w:val="0070C0"/>
        </w:rPr>
        <w:t>1%</w:t>
      </w:r>
      <w:r>
        <w:t>), také ztráty z důvodu přerušovaného provozu kotle a nedopalu (</w:t>
      </w:r>
      <w:r>
        <w:rPr>
          <w:b/>
          <w:color w:val="0070C0"/>
        </w:rPr>
        <w:t>asi 1%</w:t>
      </w:r>
      <w:r>
        <w:t xml:space="preserve">). Latentní teplo spalin (zhruba 10%) není uvažováno, uvedené hodnoty jsou uvedeny ve vztahu k výhřevnosti paliva. Využití instalovaného výkonu na úrovni 725 hod/rok naznačuje výraznou výkonovou rezervu stávajících zdrojů páry, což je dáno požadavkem zajištění 100% dodávek páry a charakterem provozu v podmínkách provozu prádelny a kuchyně s nemožností predikovat souběh jednotlivých spotřebičů. Předpokládané vysoké hodnoty komínové ztráty jsou podloženy údaji v protokolech měření emisí, kdy teplota kouřových plynů je 185-210°C. </w:t>
      </w:r>
    </w:p>
    <w:p w:rsidR="001B7140" w:rsidRDefault="00C37126">
      <w:pPr>
        <w:spacing w:after="980"/>
        <w:ind w:left="-3" w:right="0"/>
      </w:pPr>
      <w:r>
        <w:t xml:space="preserve">Zcela samostatným parametrem provozu parní kotelny jsou nároky technologie </w:t>
      </w:r>
      <w:proofErr w:type="gramStart"/>
      <w:r>
        <w:t>na</w:t>
      </w:r>
      <w:proofErr w:type="gramEnd"/>
      <w:r>
        <w:t xml:space="preserve"> odluh (vlastní spotřeba), odkal kotlů, které jsou dány především kvalitou napájecí vody a množstvím vraceného kondenzátu (není měřeno). S ohledem </w:t>
      </w:r>
      <w:proofErr w:type="gramStart"/>
      <w:r>
        <w:t>na</w:t>
      </w:r>
      <w:proofErr w:type="gramEnd"/>
      <w:r>
        <w:t xml:space="preserve"> přímou spotřebu páry v pračkách a stav kondenzátního hospodářství lze u tohoto parametru očekávat výrazně vyšší hodnotu, než je běžné u moderních zařízení </w:t>
      </w:r>
      <w:r>
        <w:lastRenderedPageBreak/>
        <w:t xml:space="preserve">pracujících v optimálním ustáleném režimu. Odhadovaná vlastní spotřeba parní kotelny je zpracovatelem odhadována okolo 5% vyvíječem vyrobeného tepla. </w:t>
      </w:r>
    </w:p>
    <w:p w:rsidR="001B7140" w:rsidRDefault="00C37126">
      <w:pPr>
        <w:spacing w:after="0" w:line="259" w:lineRule="auto"/>
        <w:ind w:left="0" w:right="256" w:firstLine="0"/>
        <w:jc w:val="center"/>
      </w:pPr>
      <w:r>
        <w:rPr>
          <w:sz w:val="16"/>
        </w:rPr>
        <w:t xml:space="preserve"> </w:t>
      </w:r>
      <w:r>
        <w:rPr>
          <w:sz w:val="25"/>
          <w:vertAlign w:val="subscript"/>
        </w:rPr>
        <w:t>9</w:t>
      </w:r>
      <w:r>
        <w:rPr>
          <w:sz w:val="30"/>
        </w:rPr>
        <w:t>│</w:t>
      </w:r>
    </w:p>
    <w:p w:rsidR="001B7140" w:rsidRDefault="00C37126">
      <w:pPr>
        <w:spacing w:after="131" w:line="267" w:lineRule="auto"/>
        <w:ind w:left="-3" w:right="0" w:hanging="10"/>
      </w:pPr>
      <w:r>
        <w:rPr>
          <w:b/>
          <w:color w:val="0070C0"/>
        </w:rPr>
        <w:t xml:space="preserve">Celková předpokládaná roční účinnost zdroje páry je 86%. </w:t>
      </w:r>
    </w:p>
    <w:p w:rsidR="001B7140" w:rsidRDefault="00C37126">
      <w:pPr>
        <w:spacing w:after="98" w:line="259" w:lineRule="auto"/>
        <w:ind w:left="-3" w:right="0" w:hanging="10"/>
        <w:jc w:val="left"/>
      </w:pPr>
      <w:r>
        <w:rPr>
          <w:b/>
          <w:i/>
          <w:u w:val="single" w:color="000000"/>
        </w:rPr>
        <w:t>Distribuce páry</w:t>
      </w:r>
      <w:r>
        <w:rPr>
          <w:b/>
          <w:i/>
        </w:rPr>
        <w:t xml:space="preserve"> </w:t>
      </w:r>
    </w:p>
    <w:p w:rsidR="001B7140" w:rsidRDefault="00C37126">
      <w:pPr>
        <w:spacing w:after="75"/>
        <w:ind w:left="-3" w:right="0"/>
      </w:pPr>
      <w:r>
        <w:t xml:space="preserve">Tepelné ztráty parních rozvodů jsou stanoveny </w:t>
      </w:r>
      <w:proofErr w:type="gramStart"/>
      <w:r>
        <w:t>na</w:t>
      </w:r>
      <w:proofErr w:type="gramEnd"/>
      <w:r>
        <w:t xml:space="preserve"> základě jejich provedení v průlezných instalačních kanálech a odhadovaných měrných tepelných ztrát uvedených v tabulce. </w:t>
      </w:r>
    </w:p>
    <w:p w:rsidR="001B7140" w:rsidRDefault="00C37126">
      <w:pPr>
        <w:pStyle w:val="Nadpis1"/>
        <w:numPr>
          <w:ilvl w:val="0"/>
          <w:numId w:val="0"/>
        </w:numPr>
        <w:ind w:left="-3"/>
      </w:pPr>
      <w:bookmarkStart w:id="4" w:name="_Toc140217"/>
      <w:r>
        <w:t xml:space="preserve">Tab. 4 – Výpočet tepelných ztrát parních rozvodů </w:t>
      </w:r>
      <w:bookmarkEnd w:id="4"/>
    </w:p>
    <w:tbl>
      <w:tblPr>
        <w:tblStyle w:val="TableGrid"/>
        <w:tblW w:w="9941" w:type="dxa"/>
        <w:tblInd w:w="8" w:type="dxa"/>
        <w:tblCellMar>
          <w:top w:w="7" w:type="dxa"/>
          <w:left w:w="68" w:type="dxa"/>
          <w:right w:w="23" w:type="dxa"/>
        </w:tblCellMar>
        <w:tblLook w:val="04A0" w:firstRow="1" w:lastRow="0" w:firstColumn="1" w:lastColumn="0" w:noHBand="0" w:noVBand="1"/>
      </w:tblPr>
      <w:tblGrid>
        <w:gridCol w:w="1436"/>
        <w:gridCol w:w="794"/>
        <w:gridCol w:w="983"/>
        <w:gridCol w:w="1405"/>
        <w:gridCol w:w="1379"/>
        <w:gridCol w:w="908"/>
        <w:gridCol w:w="910"/>
        <w:gridCol w:w="1073"/>
        <w:gridCol w:w="1053"/>
      </w:tblGrid>
      <w:tr w:rsidR="001B7140">
        <w:trPr>
          <w:trHeight w:val="2108"/>
        </w:trPr>
        <w:tc>
          <w:tcPr>
            <w:tcW w:w="985"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59" w:lineRule="auto"/>
              <w:ind w:left="0" w:right="51" w:firstLine="0"/>
              <w:jc w:val="center"/>
            </w:pPr>
            <w:r>
              <w:rPr>
                <w:b/>
                <w:sz w:val="20"/>
              </w:rPr>
              <w:t xml:space="preserve">Úsek </w:t>
            </w:r>
          </w:p>
        </w:tc>
        <w:tc>
          <w:tcPr>
            <w:tcW w:w="950"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59" w:lineRule="auto"/>
              <w:ind w:left="4" w:right="0" w:firstLine="0"/>
            </w:pPr>
            <w:r>
              <w:rPr>
                <w:b/>
                <w:sz w:val="20"/>
              </w:rPr>
              <w:t xml:space="preserve">Délka [m] </w:t>
            </w:r>
          </w:p>
        </w:tc>
        <w:tc>
          <w:tcPr>
            <w:tcW w:w="1033"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59" w:lineRule="auto"/>
              <w:ind w:left="85" w:right="0" w:firstLine="0"/>
              <w:jc w:val="left"/>
            </w:pPr>
            <w:r>
              <w:rPr>
                <w:b/>
                <w:sz w:val="20"/>
              </w:rPr>
              <w:t xml:space="preserve">Dimenze </w:t>
            </w:r>
          </w:p>
        </w:tc>
        <w:tc>
          <w:tcPr>
            <w:tcW w:w="1442"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42" w:lineRule="auto"/>
              <w:ind w:left="0" w:right="0" w:firstLine="0"/>
              <w:jc w:val="center"/>
            </w:pPr>
            <w:r>
              <w:rPr>
                <w:b/>
                <w:sz w:val="20"/>
              </w:rPr>
              <w:t xml:space="preserve">Předpokládané měrné ztráty </w:t>
            </w:r>
          </w:p>
          <w:p w:rsidR="001B7140" w:rsidRDefault="00C37126">
            <w:pPr>
              <w:spacing w:after="0" w:line="259" w:lineRule="auto"/>
              <w:ind w:left="0" w:right="42" w:firstLine="0"/>
              <w:jc w:val="center"/>
            </w:pPr>
            <w:r>
              <w:rPr>
                <w:b/>
                <w:sz w:val="20"/>
              </w:rPr>
              <w:t xml:space="preserve">PAROVOD </w:t>
            </w:r>
          </w:p>
          <w:p w:rsidR="001B7140" w:rsidRDefault="00C37126">
            <w:pPr>
              <w:spacing w:after="0" w:line="259" w:lineRule="auto"/>
              <w:ind w:left="0" w:right="45" w:firstLine="0"/>
              <w:jc w:val="center"/>
            </w:pPr>
            <w:r>
              <w:rPr>
                <w:b/>
                <w:sz w:val="20"/>
              </w:rPr>
              <w:t xml:space="preserve">[W/mK] </w:t>
            </w:r>
          </w:p>
        </w:tc>
        <w:tc>
          <w:tcPr>
            <w:tcW w:w="1399"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42" w:lineRule="auto"/>
              <w:ind w:left="0" w:right="0" w:firstLine="0"/>
              <w:jc w:val="center"/>
            </w:pPr>
            <w:r>
              <w:rPr>
                <w:b/>
                <w:sz w:val="20"/>
              </w:rPr>
              <w:t xml:space="preserve">Předpokládané měrné ztráty KONDENZ. </w:t>
            </w:r>
          </w:p>
          <w:p w:rsidR="001B7140" w:rsidRDefault="00C37126">
            <w:pPr>
              <w:spacing w:after="0" w:line="259" w:lineRule="auto"/>
              <w:ind w:left="0" w:right="45" w:firstLine="0"/>
              <w:jc w:val="center"/>
            </w:pPr>
            <w:r>
              <w:rPr>
                <w:b/>
                <w:sz w:val="20"/>
              </w:rPr>
              <w:t xml:space="preserve">[W/mK] </w:t>
            </w:r>
          </w:p>
        </w:tc>
        <w:tc>
          <w:tcPr>
            <w:tcW w:w="956"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42" w:lineRule="auto"/>
              <w:ind w:left="0" w:right="0" w:firstLine="0"/>
              <w:jc w:val="center"/>
            </w:pPr>
            <w:r>
              <w:rPr>
                <w:b/>
                <w:sz w:val="20"/>
              </w:rPr>
              <w:t xml:space="preserve">Ztráty parních </w:t>
            </w:r>
          </w:p>
          <w:p w:rsidR="001B7140" w:rsidRDefault="00C37126">
            <w:pPr>
              <w:spacing w:after="0" w:line="259" w:lineRule="auto"/>
              <w:ind w:left="72" w:right="0" w:firstLine="0"/>
              <w:jc w:val="left"/>
            </w:pPr>
            <w:r>
              <w:rPr>
                <w:b/>
                <w:sz w:val="20"/>
              </w:rPr>
              <w:t xml:space="preserve">rozvodů </w:t>
            </w:r>
          </w:p>
          <w:p w:rsidR="001B7140" w:rsidRDefault="00C37126">
            <w:pPr>
              <w:spacing w:after="0" w:line="259" w:lineRule="auto"/>
              <w:ind w:left="0" w:right="46" w:firstLine="0"/>
              <w:jc w:val="center"/>
            </w:pPr>
            <w:r>
              <w:rPr>
                <w:b/>
                <w:sz w:val="20"/>
              </w:rPr>
              <w:t xml:space="preserve">[kW] </w:t>
            </w:r>
          </w:p>
        </w:tc>
        <w:tc>
          <w:tcPr>
            <w:tcW w:w="956"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42" w:lineRule="auto"/>
              <w:ind w:left="0" w:right="0" w:firstLine="0"/>
              <w:jc w:val="center"/>
            </w:pPr>
            <w:r>
              <w:rPr>
                <w:b/>
                <w:sz w:val="20"/>
              </w:rPr>
              <w:t xml:space="preserve">Ztráty parních </w:t>
            </w:r>
          </w:p>
          <w:p w:rsidR="001B7140" w:rsidRDefault="00C37126">
            <w:pPr>
              <w:spacing w:after="0" w:line="259" w:lineRule="auto"/>
              <w:ind w:left="71" w:right="0" w:firstLine="0"/>
              <w:jc w:val="left"/>
            </w:pPr>
            <w:r>
              <w:rPr>
                <w:b/>
                <w:sz w:val="20"/>
              </w:rPr>
              <w:t xml:space="preserve">rozvodů </w:t>
            </w:r>
          </w:p>
          <w:p w:rsidR="001B7140" w:rsidRDefault="00C37126">
            <w:pPr>
              <w:spacing w:after="0" w:line="259" w:lineRule="auto"/>
              <w:ind w:left="66" w:right="0" w:firstLine="0"/>
              <w:jc w:val="left"/>
            </w:pPr>
            <w:r>
              <w:rPr>
                <w:b/>
                <w:sz w:val="20"/>
              </w:rPr>
              <w:t xml:space="preserve">[GJ/rok] </w:t>
            </w:r>
          </w:p>
        </w:tc>
        <w:tc>
          <w:tcPr>
            <w:tcW w:w="1109"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59" w:lineRule="auto"/>
              <w:ind w:left="0" w:right="42" w:firstLine="0"/>
              <w:jc w:val="center"/>
            </w:pPr>
            <w:r>
              <w:rPr>
                <w:b/>
                <w:sz w:val="20"/>
              </w:rPr>
              <w:t xml:space="preserve">Ztráty </w:t>
            </w:r>
          </w:p>
          <w:p w:rsidR="001B7140" w:rsidRDefault="00C37126">
            <w:pPr>
              <w:spacing w:after="0" w:line="259" w:lineRule="auto"/>
              <w:ind w:left="48" w:right="0" w:firstLine="0"/>
              <w:jc w:val="left"/>
            </w:pPr>
            <w:r>
              <w:rPr>
                <w:b/>
                <w:sz w:val="20"/>
              </w:rPr>
              <w:t xml:space="preserve">KONDENZ. </w:t>
            </w:r>
          </w:p>
          <w:p w:rsidR="001B7140" w:rsidRDefault="00C37126">
            <w:pPr>
              <w:spacing w:after="0" w:line="259" w:lineRule="auto"/>
              <w:ind w:left="0" w:right="44" w:firstLine="0"/>
              <w:jc w:val="center"/>
            </w:pPr>
            <w:r>
              <w:rPr>
                <w:b/>
                <w:sz w:val="20"/>
              </w:rPr>
              <w:t xml:space="preserve">rozvodů </w:t>
            </w:r>
          </w:p>
          <w:p w:rsidR="001B7140" w:rsidRDefault="00C37126">
            <w:pPr>
              <w:spacing w:after="0" w:line="259" w:lineRule="auto"/>
              <w:ind w:left="0" w:right="45" w:firstLine="0"/>
              <w:jc w:val="center"/>
            </w:pPr>
            <w:r>
              <w:rPr>
                <w:b/>
                <w:sz w:val="20"/>
              </w:rPr>
              <w:t xml:space="preserve">[kW] </w:t>
            </w:r>
          </w:p>
        </w:tc>
        <w:tc>
          <w:tcPr>
            <w:tcW w:w="1109" w:type="dxa"/>
            <w:tcBorders>
              <w:top w:val="single" w:sz="4" w:space="0" w:color="000000"/>
              <w:left w:val="single" w:sz="4" w:space="0" w:color="000000"/>
              <w:bottom w:val="single" w:sz="4" w:space="0" w:color="000000"/>
              <w:right w:val="single" w:sz="4" w:space="0" w:color="000000"/>
            </w:tcBorders>
            <w:shd w:val="clear" w:color="auto" w:fill="9BC2E6"/>
            <w:vAlign w:val="center"/>
          </w:tcPr>
          <w:p w:rsidR="001B7140" w:rsidRDefault="00C37126">
            <w:pPr>
              <w:spacing w:after="0" w:line="259" w:lineRule="auto"/>
              <w:ind w:left="0" w:right="42" w:firstLine="0"/>
              <w:jc w:val="center"/>
            </w:pPr>
            <w:r>
              <w:rPr>
                <w:b/>
                <w:sz w:val="20"/>
              </w:rPr>
              <w:t xml:space="preserve">Ztráty </w:t>
            </w:r>
          </w:p>
          <w:p w:rsidR="001B7140" w:rsidRDefault="00C37126">
            <w:pPr>
              <w:spacing w:after="0" w:line="242" w:lineRule="auto"/>
              <w:ind w:left="0" w:right="0" w:firstLine="0"/>
              <w:jc w:val="center"/>
            </w:pPr>
            <w:r>
              <w:rPr>
                <w:b/>
                <w:sz w:val="20"/>
              </w:rPr>
              <w:t xml:space="preserve">KONDENZ. rozvodů </w:t>
            </w:r>
          </w:p>
          <w:p w:rsidR="001B7140" w:rsidRDefault="00C37126">
            <w:pPr>
              <w:spacing w:after="0" w:line="259" w:lineRule="auto"/>
              <w:ind w:left="0" w:right="43" w:firstLine="0"/>
              <w:jc w:val="center"/>
            </w:pPr>
            <w:r>
              <w:rPr>
                <w:b/>
                <w:sz w:val="20"/>
              </w:rPr>
              <w:t xml:space="preserve">[GJ/rok] </w:t>
            </w:r>
          </w:p>
        </w:tc>
      </w:tr>
      <w:tr w:rsidR="001B7140">
        <w:trPr>
          <w:trHeight w:val="498"/>
        </w:trPr>
        <w:tc>
          <w:tcPr>
            <w:tcW w:w="98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center"/>
            </w:pPr>
            <w:r>
              <w:rPr>
                <w:sz w:val="20"/>
              </w:rPr>
              <w:t xml:space="preserve">Kotelnaprádelna </w:t>
            </w:r>
          </w:p>
        </w:tc>
        <w:tc>
          <w:tcPr>
            <w:tcW w:w="95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0" w:firstLine="0"/>
              <w:jc w:val="center"/>
            </w:pPr>
            <w:r>
              <w:rPr>
                <w:sz w:val="20"/>
              </w:rPr>
              <w:t xml:space="preserve">30 </w:t>
            </w:r>
          </w:p>
        </w:tc>
        <w:tc>
          <w:tcPr>
            <w:tcW w:w="103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83" w:right="0" w:firstLine="0"/>
              <w:jc w:val="left"/>
            </w:pPr>
            <w:r>
              <w:rPr>
                <w:sz w:val="20"/>
              </w:rPr>
              <w:t xml:space="preserve">DN65/50 </w:t>
            </w:r>
          </w:p>
        </w:tc>
        <w:tc>
          <w:tcPr>
            <w:tcW w:w="144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0,54 </w:t>
            </w:r>
          </w:p>
        </w:tc>
        <w:tc>
          <w:tcPr>
            <w:tcW w:w="139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0,39 </w:t>
            </w:r>
          </w:p>
        </w:tc>
        <w:tc>
          <w:tcPr>
            <w:tcW w:w="95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4" w:firstLine="0"/>
              <w:jc w:val="center"/>
            </w:pPr>
            <w:r>
              <w:rPr>
                <w:sz w:val="20"/>
              </w:rPr>
              <w:t xml:space="preserve">3 </w:t>
            </w:r>
          </w:p>
        </w:tc>
        <w:tc>
          <w:tcPr>
            <w:tcW w:w="95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center"/>
            </w:pPr>
            <w:r>
              <w:rPr>
                <w:sz w:val="20"/>
              </w:rPr>
              <w:t xml:space="preserve">81 </w:t>
            </w:r>
          </w:p>
        </w:tc>
        <w:tc>
          <w:tcPr>
            <w:tcW w:w="110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2" w:firstLine="0"/>
              <w:jc w:val="center"/>
            </w:pPr>
            <w:r>
              <w:rPr>
                <w:sz w:val="20"/>
              </w:rPr>
              <w:t xml:space="preserve">2 </w:t>
            </w:r>
          </w:p>
        </w:tc>
        <w:tc>
          <w:tcPr>
            <w:tcW w:w="110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2" w:firstLine="0"/>
              <w:jc w:val="center"/>
            </w:pPr>
            <w:r>
              <w:rPr>
                <w:sz w:val="20"/>
              </w:rPr>
              <w:t xml:space="preserve">59 </w:t>
            </w:r>
          </w:p>
        </w:tc>
      </w:tr>
      <w:tr w:rsidR="001B7140">
        <w:trPr>
          <w:trHeight w:val="499"/>
        </w:trPr>
        <w:tc>
          <w:tcPr>
            <w:tcW w:w="98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center"/>
            </w:pPr>
            <w:r>
              <w:rPr>
                <w:sz w:val="20"/>
              </w:rPr>
              <w:t xml:space="preserve">Kotelna - kuchyně </w:t>
            </w:r>
          </w:p>
        </w:tc>
        <w:tc>
          <w:tcPr>
            <w:tcW w:w="95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0" w:firstLine="0"/>
              <w:jc w:val="center"/>
            </w:pPr>
            <w:r>
              <w:rPr>
                <w:sz w:val="20"/>
              </w:rPr>
              <w:t xml:space="preserve">50 </w:t>
            </w:r>
          </w:p>
        </w:tc>
        <w:tc>
          <w:tcPr>
            <w:tcW w:w="103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83" w:right="0" w:firstLine="0"/>
              <w:jc w:val="left"/>
            </w:pPr>
            <w:r>
              <w:rPr>
                <w:sz w:val="20"/>
              </w:rPr>
              <w:t xml:space="preserve">DN65/50 </w:t>
            </w:r>
          </w:p>
        </w:tc>
        <w:tc>
          <w:tcPr>
            <w:tcW w:w="144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0,49 </w:t>
            </w:r>
          </w:p>
        </w:tc>
        <w:tc>
          <w:tcPr>
            <w:tcW w:w="139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0,39 </w:t>
            </w:r>
          </w:p>
        </w:tc>
        <w:tc>
          <w:tcPr>
            <w:tcW w:w="95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4" w:firstLine="0"/>
              <w:jc w:val="center"/>
            </w:pPr>
            <w:r>
              <w:rPr>
                <w:sz w:val="20"/>
              </w:rPr>
              <w:t xml:space="preserve">4 </w:t>
            </w:r>
          </w:p>
        </w:tc>
        <w:tc>
          <w:tcPr>
            <w:tcW w:w="95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1" w:firstLine="0"/>
              <w:jc w:val="center"/>
            </w:pPr>
            <w:r>
              <w:rPr>
                <w:sz w:val="20"/>
              </w:rPr>
              <w:t xml:space="preserve">124 </w:t>
            </w:r>
          </w:p>
        </w:tc>
        <w:tc>
          <w:tcPr>
            <w:tcW w:w="110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2" w:firstLine="0"/>
              <w:jc w:val="center"/>
            </w:pPr>
            <w:r>
              <w:rPr>
                <w:sz w:val="20"/>
              </w:rPr>
              <w:t xml:space="preserve">3 </w:t>
            </w:r>
          </w:p>
        </w:tc>
        <w:tc>
          <w:tcPr>
            <w:tcW w:w="110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100 </w:t>
            </w:r>
          </w:p>
        </w:tc>
      </w:tr>
      <w:tr w:rsidR="001B7140">
        <w:trPr>
          <w:trHeight w:val="310"/>
        </w:trPr>
        <w:tc>
          <w:tcPr>
            <w:tcW w:w="98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CELKEM </w:t>
            </w:r>
          </w:p>
        </w:tc>
        <w:tc>
          <w:tcPr>
            <w:tcW w:w="95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0" w:firstLine="0"/>
              <w:jc w:val="center"/>
            </w:pPr>
            <w:r>
              <w:rPr>
                <w:b/>
                <w:sz w:val="20"/>
              </w:rPr>
              <w:t xml:space="preserve">80 </w:t>
            </w:r>
          </w:p>
        </w:tc>
        <w:tc>
          <w:tcPr>
            <w:tcW w:w="10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4" w:right="0" w:firstLine="0"/>
              <w:jc w:val="center"/>
            </w:pPr>
            <w:r>
              <w:rPr>
                <w:b/>
                <w:sz w:val="20"/>
              </w:rPr>
              <w:t xml:space="preserve"> </w:t>
            </w:r>
          </w:p>
        </w:tc>
        <w:tc>
          <w:tcPr>
            <w:tcW w:w="14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center"/>
            </w:pPr>
            <w:r>
              <w:rPr>
                <w:b/>
                <w:sz w:val="2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center"/>
            </w:pPr>
            <w:r>
              <w:rPr>
                <w:b/>
                <w:sz w:val="20"/>
              </w:rPr>
              <w:t xml:space="preserve"> </w:t>
            </w:r>
          </w:p>
        </w:tc>
        <w:tc>
          <w:tcPr>
            <w:tcW w:w="95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4" w:firstLine="0"/>
              <w:jc w:val="center"/>
            </w:pPr>
            <w:r>
              <w:rPr>
                <w:b/>
                <w:sz w:val="20"/>
              </w:rPr>
              <w:t xml:space="preserve">6 </w:t>
            </w:r>
          </w:p>
        </w:tc>
        <w:tc>
          <w:tcPr>
            <w:tcW w:w="95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center"/>
            </w:pPr>
            <w:r>
              <w:rPr>
                <w:b/>
                <w:sz w:val="20"/>
              </w:rPr>
              <w:t xml:space="preserve">204 </w:t>
            </w:r>
          </w:p>
        </w:tc>
        <w:tc>
          <w:tcPr>
            <w:tcW w:w="110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2" w:firstLine="0"/>
              <w:jc w:val="center"/>
            </w:pPr>
            <w:r>
              <w:rPr>
                <w:b/>
                <w:sz w:val="20"/>
              </w:rPr>
              <w:t xml:space="preserve">5 </w:t>
            </w:r>
          </w:p>
        </w:tc>
        <w:tc>
          <w:tcPr>
            <w:tcW w:w="110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center"/>
            </w:pPr>
            <w:r>
              <w:rPr>
                <w:b/>
                <w:sz w:val="20"/>
              </w:rPr>
              <w:t xml:space="preserve">158 </w:t>
            </w:r>
          </w:p>
        </w:tc>
      </w:tr>
    </w:tbl>
    <w:p w:rsidR="001B7140" w:rsidRDefault="00C37126">
      <w:pPr>
        <w:spacing w:after="92"/>
        <w:ind w:left="-3" w:right="0"/>
      </w:pPr>
      <w:r>
        <w:t xml:space="preserve">Odhadované tepelné ztráty parního a kondenzátního potrubí jsou dle těchto předpokladů vyčísleny </w:t>
      </w:r>
      <w:proofErr w:type="gramStart"/>
      <w:r>
        <w:t>na</w:t>
      </w:r>
      <w:proofErr w:type="gramEnd"/>
      <w:r>
        <w:t xml:space="preserve"> 363 GJ/rok, resp. ca 100 MWh/rok. To odpovídá měrné hodnotě roční ztráty potrubí na úrovni 4</w:t>
      </w:r>
      <w:proofErr w:type="gramStart"/>
      <w:r>
        <w:t>,5</w:t>
      </w:r>
      <w:proofErr w:type="gramEnd"/>
      <w:r>
        <w:t xml:space="preserve"> GJ/m délky trasy. </w:t>
      </w:r>
    </w:p>
    <w:p w:rsidR="001B7140" w:rsidRDefault="00C37126">
      <w:pPr>
        <w:spacing w:after="139" w:line="259" w:lineRule="auto"/>
        <w:ind w:left="2" w:right="0" w:firstLine="0"/>
        <w:jc w:val="left"/>
      </w:pPr>
      <w:r>
        <w:rPr>
          <w:b/>
          <w:i/>
          <w:u w:val="single" w:color="000000"/>
        </w:rPr>
        <w:t>Spotřeba páry</w:t>
      </w:r>
      <w:r>
        <w:rPr>
          <w:b/>
          <w:i/>
        </w:rPr>
        <w:t xml:space="preserve"> </w:t>
      </w:r>
    </w:p>
    <w:p w:rsidR="001B7140" w:rsidRDefault="00C37126">
      <w:pPr>
        <w:ind w:left="-3" w:right="0"/>
      </w:pPr>
      <w:r>
        <w:t>Spotřeba páry v kuchyni ani v prádelně není měřena přímou ani nepřímou metodou. Rozdělení dodané páry na paty objektů je proto provedeno bilančně a to na základě předpokládaného měrného ukazatele energetické náročnosti na přípravu 1 teplého pokrmu ve varných kotlích ve výši 0</w:t>
      </w:r>
      <w:proofErr w:type="gramStart"/>
      <w:r>
        <w:t>,5</w:t>
      </w:r>
      <w:proofErr w:type="gramEnd"/>
      <w:r>
        <w:t xml:space="preserve"> kWh. Při průměrné denní přípravě 345 pokrmů je tak dle tohoto postupu stanovená spotřeba tepla pro kuchyni ve výši 55</w:t>
      </w:r>
      <w:proofErr w:type="gramStart"/>
      <w:r>
        <w:t>,5</w:t>
      </w:r>
      <w:proofErr w:type="gramEnd"/>
      <w:r>
        <w:t xml:space="preserve"> MWh denně, resp. ca 63 MWh ročně.  </w:t>
      </w:r>
    </w:p>
    <w:p w:rsidR="001B7140" w:rsidRDefault="00C37126">
      <w:pPr>
        <w:ind w:left="-3" w:right="0"/>
      </w:pPr>
      <w:r>
        <w:t xml:space="preserve">Orientačně tato hodnota odpovídá údajům obsluhy o průměrném denním provozu 3 ks 150 litrových varných kotlů (o příkonu 30 kW) po dobu 2-3 hodin denně a využitím dvojice větších varných kotlů o objemu 250 litrů (o příkonu 40 kW) po dobu 2-4 hodin týdně. </w:t>
      </w:r>
    </w:p>
    <w:p w:rsidR="001B7140" w:rsidRDefault="00C37126">
      <w:pPr>
        <w:ind w:left="-3" w:right="0"/>
      </w:pPr>
      <w:r>
        <w:t xml:space="preserve">Roční spotřeba páry pro prádelnu, která je stanovena jako rozdíl dodaného množství páry na patu prádelna a kuchyně, s odečtením spotřeby kuchyně, pak vychází na 25-35 MWh měsíčně, resp. 343 MWh ročně. </w:t>
      </w:r>
    </w:p>
    <w:p w:rsidR="001B7140" w:rsidRDefault="00C37126">
      <w:pPr>
        <w:spacing w:after="267" w:line="267" w:lineRule="auto"/>
        <w:ind w:left="-3" w:right="0" w:hanging="10"/>
      </w:pPr>
      <w:r>
        <w:rPr>
          <w:b/>
          <w:color w:val="0070C0"/>
        </w:rPr>
        <w:t xml:space="preserve">Na základě poměru spotřeby páry v kuchyni a prádelně je stanovena odpovídající spotřeba zemního plynu, která pro prádelnu činí 502 MWh/rok a pro kuchyni 91 MWh/rok. </w:t>
      </w:r>
    </w:p>
    <w:p w:rsidR="001B7140" w:rsidRDefault="00C37126">
      <w:pPr>
        <w:spacing w:after="122" w:line="259" w:lineRule="auto"/>
        <w:ind w:left="-3" w:right="0" w:hanging="10"/>
        <w:jc w:val="left"/>
      </w:pPr>
      <w:r>
        <w:rPr>
          <w:b/>
          <w:sz w:val="24"/>
        </w:rPr>
        <w:t xml:space="preserve">Elektrická energie </w:t>
      </w:r>
    </w:p>
    <w:p w:rsidR="001B7140" w:rsidRDefault="00C37126">
      <w:pPr>
        <w:ind w:left="-3" w:right="0"/>
      </w:pPr>
      <w:r>
        <w:t xml:space="preserve">Denní spotřeba elektrické energie prádelny stanovená z odečtů podružného elektroměru za období únor-červen roku 2022 dosahuje 37 kWh, odpovídající roční spotřeba elektřiny v prádelně je 12,5 MWh, </w:t>
      </w:r>
      <w:r>
        <w:rPr>
          <w:b/>
          <w:color w:val="0070C0"/>
        </w:rPr>
        <w:lastRenderedPageBreak/>
        <w:t xml:space="preserve">z toho spotřeba pro potřeby TZB (osvětlení a ventilátor VZT) je stanovena odborným odhadem ve výši 1,6 MWh, zbývajících 10,9 MWh ročně je přiřazena potřebám technologie prádelny. </w:t>
      </w:r>
    </w:p>
    <w:p w:rsidR="001B7140" w:rsidRDefault="00C37126">
      <w:pPr>
        <w:spacing w:after="1035"/>
        <w:ind w:left="-3" w:right="0"/>
      </w:pPr>
      <w:r>
        <w:t xml:space="preserve">Denní spotřeba elektrické energie kuchyně stanovená z odečtů podružného elektroměru za období únor-červen roku 2022 dosahuje 21 kWh, odpovídající roční spotřeba elektřiny v kuchyni je 7,1 MWh, </w:t>
      </w:r>
    </w:p>
    <w:p w:rsidR="001B7140" w:rsidRDefault="00C37126">
      <w:pPr>
        <w:spacing w:after="106" w:line="259" w:lineRule="auto"/>
        <w:ind w:left="699" w:right="945" w:hanging="10"/>
        <w:jc w:val="center"/>
      </w:pPr>
      <w:r>
        <w:rPr>
          <w:sz w:val="16"/>
        </w:rPr>
        <w:t xml:space="preserve"> 10</w:t>
      </w:r>
      <w:r>
        <w:rPr>
          <w:sz w:val="30"/>
        </w:rPr>
        <w:t>│</w:t>
      </w:r>
    </w:p>
    <w:p w:rsidR="001B7140" w:rsidRDefault="001B7140">
      <w:pPr>
        <w:sectPr w:rsidR="001B7140">
          <w:headerReference w:type="even" r:id="rId25"/>
          <w:headerReference w:type="default" r:id="rId26"/>
          <w:footerReference w:type="even" r:id="rId27"/>
          <w:footerReference w:type="default" r:id="rId28"/>
          <w:headerReference w:type="first" r:id="rId29"/>
          <w:footerReference w:type="first" r:id="rId30"/>
          <w:pgSz w:w="11906" w:h="16838"/>
          <w:pgMar w:top="1603" w:right="1361" w:bottom="394" w:left="1417" w:header="165" w:footer="283" w:gutter="0"/>
          <w:cols w:space="720"/>
        </w:sectPr>
      </w:pPr>
    </w:p>
    <w:p w:rsidR="001B7140" w:rsidRDefault="00C37126">
      <w:pPr>
        <w:spacing w:after="267" w:line="267" w:lineRule="auto"/>
        <w:ind w:left="-3" w:right="0" w:hanging="10"/>
      </w:pPr>
      <w:proofErr w:type="gramStart"/>
      <w:r>
        <w:rPr>
          <w:b/>
          <w:color w:val="0070C0"/>
        </w:rPr>
        <w:lastRenderedPageBreak/>
        <w:t>z</w:t>
      </w:r>
      <w:proofErr w:type="gramEnd"/>
      <w:r>
        <w:rPr>
          <w:b/>
          <w:color w:val="0070C0"/>
        </w:rPr>
        <w:t xml:space="preserve"> toho spotřeba pro potřeby TZB (osvětlení a ventilátor VZT) je stanovena odborným odhadem ve výši 6 MWh, zbývajících 2,7 MWh ročně je přiřazena potřebám technologie kuchyně.</w:t>
      </w:r>
      <w:r>
        <w:t xml:space="preserve"> </w:t>
      </w:r>
    </w:p>
    <w:p w:rsidR="001B7140" w:rsidRDefault="00C37126">
      <w:pPr>
        <w:spacing w:after="122" w:line="259" w:lineRule="auto"/>
        <w:ind w:left="-3" w:right="0" w:hanging="10"/>
        <w:jc w:val="left"/>
      </w:pPr>
      <w:r>
        <w:rPr>
          <w:b/>
          <w:sz w:val="24"/>
        </w:rPr>
        <w:t xml:space="preserve">Tepelná energie </w:t>
      </w:r>
    </w:p>
    <w:p w:rsidR="001B7140" w:rsidRDefault="00C37126">
      <w:pPr>
        <w:ind w:left="-3" w:right="0"/>
      </w:pPr>
      <w:r>
        <w:t xml:space="preserve">Pro účely zásobování objektů prádelny a kuchyně tepelnou energií pro účely krytí nároků </w:t>
      </w:r>
      <w:proofErr w:type="gramStart"/>
      <w:r>
        <w:t>na</w:t>
      </w:r>
      <w:proofErr w:type="gramEnd"/>
      <w:r>
        <w:t xml:space="preserve"> krytí potřeb vytápění, větrání, ohřevů TV jsou na patě objektů instalovány kompaktní předávací stanice (KPS), napojené na vstupní předávací stanici a teplovodní distribuční systém OLÚ. Stanice, stejně jako všechny ostatní stanice realizované v areálu léčebného ústavu, jsou osazená kalorimetrem a jejich provoz je sledován a vyhodnocován v rámci managementu spotřeb energie v objektech. Předpokládané množství tepelné energie pro účely technologie vychází z naměřených spotřeb tepla, další rozdělení spotřeby tepla </w:t>
      </w:r>
      <w:proofErr w:type="gramStart"/>
      <w:r>
        <w:t>na</w:t>
      </w:r>
      <w:proofErr w:type="gramEnd"/>
      <w:r>
        <w:t xml:space="preserve"> vytápění a ohřevy TV není provedeno, tato oblast není předmětem návrhu úsporného opatření.  </w:t>
      </w:r>
    </w:p>
    <w:p w:rsidR="001B7140" w:rsidRDefault="00C37126">
      <w:pPr>
        <w:spacing w:after="131" w:line="267" w:lineRule="auto"/>
        <w:ind w:left="-3" w:right="0" w:hanging="10"/>
      </w:pPr>
      <w:r>
        <w:rPr>
          <w:b/>
          <w:color w:val="0070C0"/>
        </w:rPr>
        <w:t>Roční spotřeba tepla pro vytápění a ohřevy TV objektu prádelny činí 29</w:t>
      </w:r>
      <w:proofErr w:type="gramStart"/>
      <w:r>
        <w:rPr>
          <w:b/>
          <w:color w:val="0070C0"/>
        </w:rPr>
        <w:t>,2</w:t>
      </w:r>
      <w:proofErr w:type="gramEnd"/>
      <w:r>
        <w:rPr>
          <w:b/>
          <w:color w:val="0070C0"/>
        </w:rPr>
        <w:t xml:space="preserve"> MWh. </w:t>
      </w:r>
    </w:p>
    <w:p w:rsidR="001B7140" w:rsidRDefault="00C37126">
      <w:pPr>
        <w:spacing w:after="125" w:line="267" w:lineRule="auto"/>
        <w:ind w:left="-3" w:right="0" w:hanging="10"/>
      </w:pPr>
      <w:r>
        <w:rPr>
          <w:b/>
          <w:color w:val="0070C0"/>
        </w:rPr>
        <w:t>Roční spotřeba tepla pro vytápění a ohřevy TV objektu kuchyně činí 162</w:t>
      </w:r>
      <w:proofErr w:type="gramStart"/>
      <w:r>
        <w:rPr>
          <w:b/>
          <w:color w:val="0070C0"/>
        </w:rPr>
        <w:t>,1</w:t>
      </w:r>
      <w:proofErr w:type="gramEnd"/>
      <w:r>
        <w:rPr>
          <w:b/>
          <w:color w:val="0070C0"/>
        </w:rPr>
        <w:t xml:space="preserve"> MWh (uvedená spotřeba obsahuje také předpokládané nároky TV pro mytí nádobí). </w:t>
      </w:r>
    </w:p>
    <w:p w:rsidR="001B7140" w:rsidRDefault="00C37126">
      <w:pPr>
        <w:spacing w:after="267" w:line="267" w:lineRule="auto"/>
        <w:ind w:left="-3" w:right="0" w:hanging="10"/>
      </w:pPr>
      <w:r>
        <w:rPr>
          <w:b/>
          <w:color w:val="0070C0"/>
        </w:rPr>
        <w:t>Roční spotřeba tepla pro technologické účely není realizována</w:t>
      </w:r>
      <w:r>
        <w:t xml:space="preserve">. </w:t>
      </w:r>
    </w:p>
    <w:p w:rsidR="001B7140" w:rsidRDefault="00C37126">
      <w:pPr>
        <w:spacing w:after="122" w:line="259" w:lineRule="auto"/>
        <w:ind w:left="-3" w:right="0" w:hanging="10"/>
        <w:jc w:val="left"/>
      </w:pPr>
      <w:r>
        <w:rPr>
          <w:b/>
          <w:sz w:val="24"/>
        </w:rPr>
        <w:t xml:space="preserve">Cena energie </w:t>
      </w:r>
    </w:p>
    <w:p w:rsidR="001B7140" w:rsidRDefault="00C37126">
      <w:pPr>
        <w:spacing w:after="265"/>
        <w:ind w:left="-3" w:right="0"/>
      </w:pPr>
      <w:r>
        <w:t xml:space="preserve">Ekonomická úspěšnost projektu bude podstatnou měrou záviset </w:t>
      </w:r>
      <w:proofErr w:type="gramStart"/>
      <w:r>
        <w:t>na</w:t>
      </w:r>
      <w:proofErr w:type="gramEnd"/>
      <w:r>
        <w:t xml:space="preserve"> užité ceně zemního plynu, elektrické a tepelné energie. Ceny těchto komodit v posledních měsících dramaticky vzrostly a náklady uvedené ve výkazech provozovatele za roky 2019/2021 tak neodpovídají skutečnosti. Skutečný vývoj cen energie lze jen těžko předvídat. Nejbližší realistický termín realizace záměru a zprovoznění je cca za dva roky, jedná se tedy o základní ceny pro r. 2024-2025. Referenční celková cena zemního plynu je předpokládána ve výši 2 000 Kč/MWh (vztaženo k výhřevnosti paliva), cena elektrické energie je dále uvažována 5 000 Kč/MWh a cena teplené energie dodávané z bioplynové stanice je uvažována (výpočtově je navázána </w:t>
      </w:r>
      <w:proofErr w:type="gramStart"/>
      <w:r>
        <w:t>na</w:t>
      </w:r>
      <w:proofErr w:type="gramEnd"/>
      <w:r>
        <w:t xml:space="preserve"> cenu zemního plynu) ve výši 1 800 Kč/MWh (≈ necelých 500 Kč/GJ).  </w:t>
      </w:r>
    </w:p>
    <w:p w:rsidR="001B7140" w:rsidRDefault="00C37126">
      <w:pPr>
        <w:spacing w:after="122" w:line="259" w:lineRule="auto"/>
        <w:ind w:left="-3" w:right="0" w:hanging="10"/>
        <w:jc w:val="left"/>
      </w:pPr>
      <w:r>
        <w:rPr>
          <w:b/>
          <w:sz w:val="24"/>
        </w:rPr>
        <w:t xml:space="preserve">Energetická bilance technologického procesu praní, sušení a žehlení prádla a vaření pokrmů </w:t>
      </w:r>
    </w:p>
    <w:p w:rsidR="001B7140" w:rsidRDefault="00C37126">
      <w:pPr>
        <w:ind w:left="-3" w:right="0"/>
      </w:pPr>
      <w:r>
        <w:t xml:space="preserve">Celková roční spotřeba energie vstupující do technologické procesu praní, sušení, žehlení prádla a vaření pokrmů v podmínkách OLÚ, včetně zahrnutí nároků objektů z pohledu TZB byla v období 20202021 cca 805 MWh, vyjádřeno jako průměrná hodnota. Největší podíl této spotřeby je dán spotřebou zemního plynu užitého k výrobě syté páry v centrálním parním zdroji, nacházejícím se v blízkosti objektů prádelny a kuchyně. </w:t>
      </w:r>
    </w:p>
    <w:p w:rsidR="001B7140" w:rsidRDefault="00C37126">
      <w:pPr>
        <w:ind w:left="-3" w:right="0"/>
      </w:pPr>
      <w:r>
        <w:t xml:space="preserve">Souhrnnou spotřebu energie technologických procesů a nároků TZB zobrazuje následující tabulka, přičemž pro výchozí stav jsou nároky TZB, tedy nároky vytápění, větrání, ohřevů netechnologických vod </w:t>
      </w:r>
      <w:proofErr w:type="gramStart"/>
      <w:r>
        <w:t>a</w:t>
      </w:r>
      <w:proofErr w:type="gramEnd"/>
      <w:r>
        <w:t xml:space="preserve"> osvětlení uvažovány nulové. </w:t>
      </w:r>
    </w:p>
    <w:p w:rsidR="001B7140" w:rsidRDefault="00C37126">
      <w:pPr>
        <w:pStyle w:val="Nadpis1"/>
        <w:numPr>
          <w:ilvl w:val="0"/>
          <w:numId w:val="0"/>
        </w:numPr>
        <w:ind w:left="-3"/>
      </w:pPr>
      <w:bookmarkStart w:id="5" w:name="_Toc140218"/>
      <w:r>
        <w:t xml:space="preserve">Tab. 5:  Roční energetická bilance - Analýza užití energie - předmět energetického posudku </w:t>
      </w:r>
      <w:bookmarkEnd w:id="5"/>
    </w:p>
    <w:tbl>
      <w:tblPr>
        <w:tblStyle w:val="TableGrid"/>
        <w:tblW w:w="7648" w:type="dxa"/>
        <w:tblInd w:w="6" w:type="dxa"/>
        <w:tblCellMar>
          <w:top w:w="52" w:type="dxa"/>
          <w:left w:w="60" w:type="dxa"/>
          <w:right w:w="22" w:type="dxa"/>
        </w:tblCellMar>
        <w:tblLook w:val="04A0" w:firstRow="1" w:lastRow="0" w:firstColumn="1" w:lastColumn="0" w:noHBand="0" w:noVBand="1"/>
      </w:tblPr>
      <w:tblGrid>
        <w:gridCol w:w="342"/>
        <w:gridCol w:w="3053"/>
        <w:gridCol w:w="937"/>
        <w:gridCol w:w="1189"/>
        <w:gridCol w:w="938"/>
        <w:gridCol w:w="1189"/>
      </w:tblGrid>
      <w:tr w:rsidR="001B7140">
        <w:trPr>
          <w:trHeight w:val="270"/>
        </w:trPr>
        <w:tc>
          <w:tcPr>
            <w:tcW w:w="342" w:type="dxa"/>
            <w:vMerge w:val="restart"/>
            <w:tcBorders>
              <w:top w:val="single" w:sz="4" w:space="0" w:color="000000"/>
              <w:left w:val="single" w:sz="4" w:space="0" w:color="000000"/>
              <w:bottom w:val="single" w:sz="4" w:space="0" w:color="000000"/>
              <w:right w:val="nil"/>
            </w:tcBorders>
            <w:shd w:val="clear" w:color="auto" w:fill="DDEBF7"/>
          </w:tcPr>
          <w:p w:rsidR="001B7140" w:rsidRDefault="001B7140">
            <w:pPr>
              <w:spacing w:after="160" w:line="259" w:lineRule="auto"/>
              <w:ind w:left="0" w:right="0" w:firstLine="0"/>
              <w:jc w:val="left"/>
            </w:pPr>
          </w:p>
        </w:tc>
        <w:tc>
          <w:tcPr>
            <w:tcW w:w="3053" w:type="dxa"/>
            <w:vMerge w:val="restart"/>
            <w:tcBorders>
              <w:top w:val="single" w:sz="4" w:space="0" w:color="000000"/>
              <w:left w:val="nil"/>
              <w:bottom w:val="single" w:sz="4" w:space="0" w:color="000000"/>
              <w:right w:val="single" w:sz="4" w:space="0" w:color="000000"/>
            </w:tcBorders>
            <w:shd w:val="clear" w:color="auto" w:fill="DDEBF7"/>
          </w:tcPr>
          <w:p w:rsidR="001B7140" w:rsidRDefault="00C37126">
            <w:pPr>
              <w:spacing w:after="0" w:line="259" w:lineRule="auto"/>
              <w:ind w:left="322" w:right="0" w:hanging="322"/>
              <w:jc w:val="left"/>
            </w:pPr>
            <w:r>
              <w:rPr>
                <w:b/>
                <w:sz w:val="20"/>
              </w:rPr>
              <w:t xml:space="preserve">Analýza užití energie - předmět energetického posudku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37" w:firstLine="0"/>
              <w:jc w:val="center"/>
            </w:pPr>
            <w:r>
              <w:rPr>
                <w:b/>
                <w:sz w:val="20"/>
              </w:rPr>
              <w:t xml:space="preserve">Stávající stav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35" w:firstLine="0"/>
              <w:jc w:val="center"/>
            </w:pPr>
            <w:r>
              <w:rPr>
                <w:b/>
                <w:sz w:val="20"/>
              </w:rPr>
              <w:t xml:space="preserve">Výchozí stav </w:t>
            </w:r>
          </w:p>
        </w:tc>
      </w:tr>
      <w:tr w:rsidR="001B7140">
        <w:trPr>
          <w:trHeight w:val="270"/>
        </w:trPr>
        <w:tc>
          <w:tcPr>
            <w:tcW w:w="0" w:type="auto"/>
            <w:vMerge/>
            <w:tcBorders>
              <w:top w:val="nil"/>
              <w:left w:val="single" w:sz="4" w:space="0" w:color="000000"/>
              <w:bottom w:val="single" w:sz="4" w:space="0" w:color="000000"/>
              <w:right w:val="nil"/>
            </w:tcBorders>
          </w:tcPr>
          <w:p w:rsidR="001B7140" w:rsidRDefault="001B7140">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rsidR="001B7140" w:rsidRDefault="001B7140">
            <w:pPr>
              <w:spacing w:after="160" w:line="259" w:lineRule="auto"/>
              <w:ind w:left="0" w:right="0" w:firstLine="0"/>
              <w:jc w:val="left"/>
            </w:pP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2" w:right="0" w:firstLine="0"/>
            </w:pPr>
            <w:r>
              <w:rPr>
                <w:sz w:val="20"/>
              </w:rPr>
              <w:t xml:space="preserve">MWh/rok </w:t>
            </w:r>
          </w:p>
        </w:tc>
        <w:tc>
          <w:tcPr>
            <w:tcW w:w="1189"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1" w:right="0" w:firstLine="0"/>
              <w:jc w:val="left"/>
            </w:pPr>
            <w:proofErr w:type="gramStart"/>
            <w:r>
              <w:rPr>
                <w:sz w:val="20"/>
              </w:rPr>
              <w:t>tis</w:t>
            </w:r>
            <w:proofErr w:type="gramEnd"/>
            <w:r>
              <w:rPr>
                <w:sz w:val="20"/>
              </w:rPr>
              <w:t xml:space="preserve">. Kč/rok </w:t>
            </w:r>
          </w:p>
        </w:tc>
        <w:tc>
          <w:tcPr>
            <w:tcW w:w="93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2" w:right="0" w:firstLine="0"/>
            </w:pPr>
            <w:r>
              <w:rPr>
                <w:sz w:val="20"/>
              </w:rPr>
              <w:t xml:space="preserve">MWh/rok </w:t>
            </w:r>
          </w:p>
        </w:tc>
        <w:tc>
          <w:tcPr>
            <w:tcW w:w="118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2" w:right="0" w:firstLine="0"/>
              <w:jc w:val="left"/>
            </w:pPr>
            <w:proofErr w:type="gramStart"/>
            <w:r>
              <w:rPr>
                <w:sz w:val="20"/>
              </w:rPr>
              <w:t>tis</w:t>
            </w:r>
            <w:proofErr w:type="gramEnd"/>
            <w:r>
              <w:rPr>
                <w:sz w:val="20"/>
              </w:rPr>
              <w:t xml:space="preserve">. Kč/rok </w:t>
            </w:r>
          </w:p>
        </w:tc>
      </w:tr>
      <w:tr w:rsidR="001B7140">
        <w:trPr>
          <w:trHeight w:val="275"/>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9" w:right="0" w:firstLine="0"/>
              <w:jc w:val="left"/>
            </w:pPr>
            <w:r>
              <w:rPr>
                <w:sz w:val="20"/>
              </w:rPr>
              <w:t xml:space="preserve">1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jc w:val="left"/>
            </w:pPr>
            <w:r>
              <w:rPr>
                <w:b/>
                <w:sz w:val="20"/>
              </w:rPr>
              <w:t xml:space="preserve">Celkem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805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726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606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1 254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9" w:right="0" w:firstLine="0"/>
              <w:jc w:val="left"/>
            </w:pPr>
            <w:r>
              <w:rPr>
                <w:sz w:val="20"/>
              </w:rPr>
              <w:t xml:space="preserve">2 </w:t>
            </w:r>
          </w:p>
        </w:tc>
        <w:tc>
          <w:tcPr>
            <w:tcW w:w="3053" w:type="dxa"/>
            <w:tcBorders>
              <w:top w:val="single" w:sz="4" w:space="0" w:color="000000"/>
              <w:left w:val="single" w:sz="4" w:space="0" w:color="000000"/>
              <w:bottom w:val="single" w:sz="4" w:space="0" w:color="000000"/>
              <w:right w:val="nil"/>
            </w:tcBorders>
          </w:tcPr>
          <w:p w:rsidR="001B7140" w:rsidRDefault="00C37126">
            <w:pPr>
              <w:spacing w:after="0" w:line="259" w:lineRule="auto"/>
              <w:ind w:left="10" w:right="0" w:firstLine="0"/>
              <w:jc w:val="left"/>
            </w:pPr>
            <w:r>
              <w:rPr>
                <w:sz w:val="20"/>
              </w:rPr>
              <w:t xml:space="preserve">Analýza podle energonositelů </w:t>
            </w:r>
          </w:p>
        </w:tc>
        <w:tc>
          <w:tcPr>
            <w:tcW w:w="4253" w:type="dxa"/>
            <w:gridSpan w:val="4"/>
            <w:tcBorders>
              <w:top w:val="single" w:sz="4" w:space="0" w:color="000000"/>
              <w:left w:val="nil"/>
              <w:bottom w:val="single" w:sz="4" w:space="0" w:color="000000"/>
              <w:right w:val="single" w:sz="4" w:space="0" w:color="000000"/>
            </w:tcBorders>
          </w:tcPr>
          <w:p w:rsidR="001B7140" w:rsidRDefault="00C37126">
            <w:pPr>
              <w:spacing w:after="0" w:line="259" w:lineRule="auto"/>
              <w:ind w:left="12" w:right="0" w:firstLine="0"/>
              <w:jc w:val="left"/>
            </w:pPr>
            <w:r>
              <w:rPr>
                <w:sz w:val="20"/>
              </w:rPr>
              <w:t xml:space="preserve">  </w:t>
            </w:r>
            <w:r>
              <w:rPr>
                <w:sz w:val="20"/>
              </w:rPr>
              <w:tab/>
              <w:t xml:space="preserve">  </w:t>
            </w:r>
            <w:r>
              <w:rPr>
                <w:sz w:val="20"/>
              </w:rPr>
              <w:tab/>
              <w:t xml:space="preserve">  </w:t>
            </w:r>
            <w:r>
              <w:rPr>
                <w:sz w:val="20"/>
              </w:rPr>
              <w:tab/>
              <w:t xml:space="preserve">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9" w:right="0" w:firstLine="0"/>
              <w:jc w:val="left"/>
            </w:pPr>
            <w:r>
              <w:rPr>
                <w:sz w:val="20"/>
              </w:rPr>
              <w:lastRenderedPageBreak/>
              <w:t xml:space="preserve">3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jc w:val="left"/>
            </w:pPr>
            <w:r>
              <w:rPr>
                <w:sz w:val="20"/>
              </w:rPr>
              <w:t xml:space="preserve">Zemní plyn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592,8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531,6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592,8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1 185,5 </w:t>
            </w:r>
          </w:p>
        </w:tc>
      </w:tr>
      <w:tr w:rsidR="001B7140">
        <w:trPr>
          <w:trHeight w:val="271"/>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9" w:right="0" w:firstLine="0"/>
              <w:jc w:val="left"/>
            </w:pPr>
            <w:r>
              <w:rPr>
                <w:sz w:val="20"/>
              </w:rPr>
              <w:t xml:space="preserve">4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jc w:val="left"/>
            </w:pPr>
            <w:r>
              <w:rPr>
                <w:sz w:val="20"/>
              </w:rPr>
              <w:t xml:space="preserve">Elektřina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21,3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72,7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13,6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68,2 </w:t>
            </w:r>
          </w:p>
        </w:tc>
      </w:tr>
      <w:tr w:rsidR="001B7140">
        <w:trPr>
          <w:trHeight w:val="269"/>
        </w:trPr>
        <w:tc>
          <w:tcPr>
            <w:tcW w:w="342" w:type="dxa"/>
            <w:tcBorders>
              <w:top w:val="nil"/>
              <w:left w:val="single" w:sz="4" w:space="0" w:color="000000"/>
              <w:bottom w:val="single" w:sz="4" w:space="0" w:color="000000"/>
              <w:right w:val="single" w:sz="4" w:space="0" w:color="000000"/>
            </w:tcBorders>
          </w:tcPr>
          <w:p w:rsidR="001B7140" w:rsidRDefault="00C37126">
            <w:pPr>
              <w:spacing w:after="0" w:line="259" w:lineRule="auto"/>
              <w:ind w:left="50" w:right="0" w:firstLine="0"/>
              <w:jc w:val="left"/>
            </w:pPr>
            <w:r>
              <w:rPr>
                <w:sz w:val="20"/>
              </w:rPr>
              <w:t xml:space="preserve">5 </w:t>
            </w:r>
          </w:p>
        </w:tc>
        <w:tc>
          <w:tcPr>
            <w:tcW w:w="3053"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Tepelná energie </w:t>
            </w:r>
          </w:p>
        </w:tc>
        <w:tc>
          <w:tcPr>
            <w:tcW w:w="937"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191,3 </w:t>
            </w:r>
          </w:p>
        </w:tc>
        <w:tc>
          <w:tcPr>
            <w:tcW w:w="1189"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121,6 </w:t>
            </w:r>
          </w:p>
        </w:tc>
        <w:tc>
          <w:tcPr>
            <w:tcW w:w="938"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1188"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0,0 </w:t>
            </w:r>
          </w:p>
        </w:tc>
      </w:tr>
      <w:tr w:rsidR="001B7140">
        <w:trPr>
          <w:trHeight w:val="271"/>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0" w:right="0" w:firstLine="0"/>
              <w:jc w:val="left"/>
            </w:pPr>
            <w:r>
              <w:rPr>
                <w:sz w:val="20"/>
              </w:rPr>
              <w:t xml:space="preserve">6 </w:t>
            </w:r>
          </w:p>
        </w:tc>
        <w:tc>
          <w:tcPr>
            <w:tcW w:w="7306" w:type="dxa"/>
            <w:gridSpan w:val="5"/>
            <w:tcBorders>
              <w:top w:val="single" w:sz="4" w:space="0" w:color="000000"/>
              <w:left w:val="single" w:sz="4" w:space="0" w:color="000000"/>
              <w:bottom w:val="single" w:sz="4" w:space="0" w:color="000000"/>
              <w:right w:val="single" w:sz="4" w:space="0" w:color="000000"/>
            </w:tcBorders>
          </w:tcPr>
          <w:p w:rsidR="001B7140" w:rsidRDefault="00C37126">
            <w:pPr>
              <w:tabs>
                <w:tab w:val="center" w:pos="3065"/>
                <w:tab w:val="center" w:pos="4001"/>
                <w:tab w:val="center" w:pos="5191"/>
                <w:tab w:val="center" w:pos="6130"/>
              </w:tabs>
              <w:spacing w:after="0" w:line="259" w:lineRule="auto"/>
              <w:ind w:left="0" w:right="0" w:firstLine="0"/>
              <w:jc w:val="left"/>
            </w:pPr>
            <w:r>
              <w:rPr>
                <w:sz w:val="20"/>
              </w:rPr>
              <w:t xml:space="preserve">Analýza podle spotřebičů </w:t>
            </w:r>
            <w:r>
              <w:rPr>
                <w:sz w:val="20"/>
              </w:rPr>
              <w:tab/>
              <w:t xml:space="preserve">  </w:t>
            </w:r>
            <w:r>
              <w:rPr>
                <w:sz w:val="20"/>
              </w:rPr>
              <w:tab/>
              <w:t xml:space="preserve">  </w:t>
            </w:r>
            <w:r>
              <w:rPr>
                <w:sz w:val="20"/>
              </w:rPr>
              <w:tab/>
              <w:t xml:space="preserve">  </w:t>
            </w:r>
            <w:r>
              <w:rPr>
                <w:sz w:val="20"/>
              </w:rPr>
              <w:tab/>
              <w:t xml:space="preserve">  </w:t>
            </w:r>
          </w:p>
        </w:tc>
      </w:tr>
      <w:tr w:rsidR="001B7140">
        <w:trPr>
          <w:trHeight w:val="535"/>
        </w:trPr>
        <w:tc>
          <w:tcPr>
            <w:tcW w:w="34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50" w:right="0" w:firstLine="0"/>
              <w:jc w:val="left"/>
            </w:pPr>
            <w:r>
              <w:rPr>
                <w:sz w:val="20"/>
              </w:rPr>
              <w:t xml:space="preserve">7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pro TZB (výchozí stav, nároky osvětlení a větrání) </w:t>
            </w:r>
          </w:p>
        </w:tc>
        <w:tc>
          <w:tcPr>
            <w:tcW w:w="937"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7,6 </w:t>
            </w:r>
          </w:p>
        </w:tc>
        <w:tc>
          <w:tcPr>
            <w:tcW w:w="118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0" w:firstLine="0"/>
              <w:jc w:val="right"/>
            </w:pPr>
            <w:r>
              <w:rPr>
                <w:sz w:val="20"/>
              </w:rPr>
              <w:t xml:space="preserve">26,1 </w:t>
            </w:r>
          </w:p>
        </w:tc>
        <w:tc>
          <w:tcPr>
            <w:tcW w:w="93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0" w:right="0" w:firstLine="0"/>
              <w:jc w:val="left"/>
            </w:pPr>
            <w:r>
              <w:rPr>
                <w:sz w:val="20"/>
              </w:rPr>
              <w:t xml:space="preserve">8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z toho kuchyně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6,0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20,6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0,0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0" w:right="0" w:firstLine="0"/>
              <w:jc w:val="left"/>
            </w:pPr>
            <w:r>
              <w:rPr>
                <w:sz w:val="20"/>
              </w:rPr>
              <w:t xml:space="preserve">9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prádelna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1,6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5,5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0,0 </w:t>
            </w:r>
          </w:p>
        </w:tc>
      </w:tr>
      <w:tr w:rsidR="001B7140">
        <w:trPr>
          <w:trHeight w:val="271"/>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10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pro technologické účely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13,6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46,6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13,6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68,2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11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z toho kuchyně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2,7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9,3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2,7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13,6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12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prádelna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10,9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37,3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10,9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54,6 </w:t>
            </w:r>
          </w:p>
        </w:tc>
      </w:tr>
      <w:tr w:rsidR="001B7140">
        <w:trPr>
          <w:trHeight w:val="797"/>
        </w:trPr>
        <w:tc>
          <w:tcPr>
            <w:tcW w:w="34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pPr>
            <w:r>
              <w:rPr>
                <w:sz w:val="20"/>
              </w:rPr>
              <w:t xml:space="preserve">13 </w:t>
            </w:r>
          </w:p>
        </w:tc>
        <w:tc>
          <w:tcPr>
            <w:tcW w:w="305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TE pro TZB (výchozí stav nároky na vytápění, větrání, ohřev TV) </w:t>
            </w:r>
          </w:p>
        </w:tc>
        <w:tc>
          <w:tcPr>
            <w:tcW w:w="937"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191,3 </w:t>
            </w:r>
          </w:p>
        </w:tc>
        <w:tc>
          <w:tcPr>
            <w:tcW w:w="118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0" w:firstLine="0"/>
              <w:jc w:val="right"/>
            </w:pPr>
            <w:r>
              <w:rPr>
                <w:sz w:val="20"/>
              </w:rPr>
              <w:t xml:space="preserve">121,6 </w:t>
            </w:r>
          </w:p>
        </w:tc>
        <w:tc>
          <w:tcPr>
            <w:tcW w:w="93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14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162,1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103,1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15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29,2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18,5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16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pro technologické účely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0,0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0,0 </w:t>
            </w:r>
          </w:p>
        </w:tc>
      </w:tr>
      <w:tr w:rsidR="001B7140">
        <w:trPr>
          <w:trHeight w:val="271"/>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17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18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i/>
                <w:sz w:val="20"/>
              </w:rPr>
              <w:t xml:space="preserve">0,0 </w:t>
            </w:r>
          </w:p>
        </w:tc>
      </w:tr>
      <w:tr w:rsidR="001B7140">
        <w:trPr>
          <w:trHeight w:val="799"/>
        </w:trPr>
        <w:tc>
          <w:tcPr>
            <w:tcW w:w="34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pPr>
            <w:r>
              <w:rPr>
                <w:sz w:val="20"/>
              </w:rPr>
              <w:t xml:space="preserve">19 </w:t>
            </w:r>
          </w:p>
        </w:tc>
        <w:tc>
          <w:tcPr>
            <w:tcW w:w="305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ZP pro TZB (výchozí stav nároky na vytápění, větrání, ohřev TV) </w:t>
            </w:r>
          </w:p>
        </w:tc>
        <w:tc>
          <w:tcPr>
            <w:tcW w:w="937"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c>
          <w:tcPr>
            <w:tcW w:w="118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93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 </w:t>
            </w:r>
          </w:p>
        </w:tc>
        <w:tc>
          <w:tcPr>
            <w:tcW w:w="118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0,0 </w:t>
            </w:r>
          </w:p>
        </w:tc>
      </w:tr>
      <w:tr w:rsidR="001B7140">
        <w:trPr>
          <w:trHeight w:val="271"/>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20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ZP pro technologické účely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592,8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531,6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592,8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1 185,5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21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90,8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81,4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90,8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181,6 </w:t>
            </w:r>
          </w:p>
        </w:tc>
      </w:tr>
      <w:tr w:rsidR="001B7140">
        <w:trPr>
          <w:trHeight w:val="274"/>
        </w:trPr>
        <w:tc>
          <w:tcPr>
            <w:tcW w:w="34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rPr>
                <w:sz w:val="20"/>
              </w:rPr>
              <w:t xml:space="preserve">22 </w:t>
            </w:r>
          </w:p>
        </w:tc>
        <w:tc>
          <w:tcPr>
            <w:tcW w:w="305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501,9 </w:t>
            </w:r>
          </w:p>
        </w:tc>
        <w:tc>
          <w:tcPr>
            <w:tcW w:w="118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450,1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i/>
                <w:sz w:val="20"/>
              </w:rPr>
              <w:t xml:space="preserve">501,9 </w:t>
            </w:r>
          </w:p>
        </w:tc>
        <w:tc>
          <w:tcPr>
            <w:tcW w:w="118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1 003,9 </w:t>
            </w:r>
          </w:p>
        </w:tc>
      </w:tr>
    </w:tbl>
    <w:p w:rsidR="001B7140" w:rsidRDefault="00C37126">
      <w:pPr>
        <w:spacing w:after="139" w:line="259" w:lineRule="auto"/>
        <w:ind w:left="0" w:right="0" w:firstLine="0"/>
        <w:jc w:val="left"/>
      </w:pPr>
      <w:r>
        <w:t xml:space="preserve"> </w:t>
      </w:r>
    </w:p>
    <w:p w:rsidR="001B7140" w:rsidRDefault="00C37126">
      <w:pPr>
        <w:spacing w:after="267" w:line="267" w:lineRule="auto"/>
        <w:ind w:left="-3" w:right="0" w:hanging="10"/>
      </w:pPr>
      <w:r>
        <w:rPr>
          <w:b/>
          <w:color w:val="0070C0"/>
        </w:rPr>
        <w:t xml:space="preserve">Ve výše uvedené tabulce (označeno jako TZB) jsou uvedeny nároky objektů prádelny i kuchyně z pohledu TZB, tedy nároků stavby </w:t>
      </w:r>
      <w:proofErr w:type="gramStart"/>
      <w:r>
        <w:rPr>
          <w:b/>
          <w:color w:val="0070C0"/>
        </w:rPr>
        <w:t>a</w:t>
      </w:r>
      <w:proofErr w:type="gramEnd"/>
      <w:r>
        <w:rPr>
          <w:b/>
          <w:color w:val="0070C0"/>
        </w:rPr>
        <w:t xml:space="preserve"> úpravy vnitřního prostředí – řádky 7-9, 13-15 a 19. Tyto spotřeby a jejich snížení NENÍ předmětem hodnoceného projektu, uváděné úspory energie se týkají pouze technologické spotřeby obou uzlů, tedy uzlu PRÁDELNA </w:t>
      </w:r>
      <w:proofErr w:type="gramStart"/>
      <w:r>
        <w:rPr>
          <w:b/>
          <w:color w:val="0070C0"/>
        </w:rPr>
        <w:t>a</w:t>
      </w:r>
      <w:proofErr w:type="gramEnd"/>
      <w:r>
        <w:rPr>
          <w:b/>
          <w:color w:val="0070C0"/>
        </w:rPr>
        <w:t xml:space="preserve"> uzlu KUCHYNĚ. </w:t>
      </w:r>
    </w:p>
    <w:p w:rsidR="001B7140" w:rsidRDefault="00C37126">
      <w:pPr>
        <w:spacing w:after="122" w:line="259" w:lineRule="auto"/>
        <w:ind w:left="-3" w:right="0" w:hanging="10"/>
        <w:jc w:val="left"/>
      </w:pPr>
      <w:r>
        <w:rPr>
          <w:b/>
          <w:sz w:val="24"/>
        </w:rPr>
        <w:t xml:space="preserve">Množství vypraného prádla </w:t>
      </w:r>
    </w:p>
    <w:p w:rsidR="001B7140" w:rsidRDefault="00C37126">
      <w:pPr>
        <w:ind w:left="-3" w:right="0"/>
      </w:pPr>
      <w:r>
        <w:t xml:space="preserve">Množství vypraného prádla je v průběhu řešeného období let velmi vyrovnané. Denní objem vypraného prádla se stabilně pohybuje </w:t>
      </w:r>
      <w:proofErr w:type="gramStart"/>
      <w:r>
        <w:t>na</w:t>
      </w:r>
      <w:proofErr w:type="gramEnd"/>
      <w:r>
        <w:t xml:space="preserve"> úrovni 400 kg. </w:t>
      </w:r>
    </w:p>
    <w:p w:rsidR="001B7140" w:rsidRDefault="00C37126">
      <w:pPr>
        <w:pStyle w:val="Nadpis1"/>
        <w:numPr>
          <w:ilvl w:val="0"/>
          <w:numId w:val="0"/>
        </w:numPr>
        <w:ind w:left="-3"/>
      </w:pPr>
      <w:bookmarkStart w:id="6" w:name="_Toc140219"/>
      <w:r>
        <w:t xml:space="preserve">Tab. 6:  Měsíční údaje provozu prádelny – množství vypraného prádla 2018-2021 </w:t>
      </w:r>
      <w:bookmarkEnd w:id="6"/>
    </w:p>
    <w:tbl>
      <w:tblPr>
        <w:tblStyle w:val="TableGrid"/>
        <w:tblW w:w="7798" w:type="dxa"/>
        <w:tblInd w:w="6" w:type="dxa"/>
        <w:tblCellMar>
          <w:top w:w="64" w:type="dxa"/>
          <w:left w:w="115" w:type="dxa"/>
          <w:right w:w="23" w:type="dxa"/>
        </w:tblCellMar>
        <w:tblLook w:val="04A0" w:firstRow="1" w:lastRow="0" w:firstColumn="1" w:lastColumn="0" w:noHBand="0" w:noVBand="1"/>
      </w:tblPr>
      <w:tblGrid>
        <w:gridCol w:w="1558"/>
        <w:gridCol w:w="1560"/>
        <w:gridCol w:w="1560"/>
        <w:gridCol w:w="1560"/>
        <w:gridCol w:w="1560"/>
      </w:tblGrid>
      <w:tr w:rsidR="001B7140">
        <w:trPr>
          <w:trHeight w:val="307"/>
        </w:trPr>
        <w:tc>
          <w:tcPr>
            <w:tcW w:w="1558" w:type="dxa"/>
            <w:tcBorders>
              <w:top w:val="single" w:sz="4" w:space="0" w:color="000000"/>
              <w:left w:val="single" w:sz="4" w:space="0" w:color="000000"/>
              <w:bottom w:val="single" w:sz="4" w:space="0" w:color="000000"/>
              <w:right w:val="single" w:sz="4" w:space="0" w:color="000000"/>
            </w:tcBorders>
            <w:shd w:val="clear" w:color="auto" w:fill="BDD7EE"/>
          </w:tcPr>
          <w:p w:rsidR="001B7140" w:rsidRDefault="00C37126">
            <w:pPr>
              <w:spacing w:after="0" w:line="259" w:lineRule="auto"/>
              <w:ind w:left="0" w:right="89" w:firstLine="0"/>
              <w:jc w:val="center"/>
            </w:pPr>
            <w:r>
              <w:rPr>
                <w:b/>
                <w:i/>
              </w:rPr>
              <w:t xml:space="preserve">Rok </w:t>
            </w:r>
          </w:p>
        </w:tc>
        <w:tc>
          <w:tcPr>
            <w:tcW w:w="1560" w:type="dxa"/>
            <w:tcBorders>
              <w:top w:val="single" w:sz="4" w:space="0" w:color="000000"/>
              <w:left w:val="single" w:sz="4" w:space="0" w:color="000000"/>
              <w:bottom w:val="single" w:sz="4" w:space="0" w:color="000000"/>
              <w:right w:val="single" w:sz="4" w:space="0" w:color="000000"/>
            </w:tcBorders>
            <w:shd w:val="clear" w:color="auto" w:fill="BDD7EE"/>
          </w:tcPr>
          <w:p w:rsidR="001B7140" w:rsidRDefault="00C37126">
            <w:pPr>
              <w:spacing w:after="0" w:line="259" w:lineRule="auto"/>
              <w:ind w:left="0" w:right="88" w:firstLine="0"/>
              <w:jc w:val="center"/>
            </w:pPr>
            <w:r>
              <w:rPr>
                <w:b/>
                <w:i/>
              </w:rPr>
              <w:t xml:space="preserve">2018 </w:t>
            </w:r>
          </w:p>
        </w:tc>
        <w:tc>
          <w:tcPr>
            <w:tcW w:w="1560" w:type="dxa"/>
            <w:tcBorders>
              <w:top w:val="single" w:sz="4" w:space="0" w:color="000000"/>
              <w:left w:val="single" w:sz="4" w:space="0" w:color="000000"/>
              <w:bottom w:val="single" w:sz="4" w:space="0" w:color="000000"/>
              <w:right w:val="single" w:sz="4" w:space="0" w:color="000000"/>
            </w:tcBorders>
            <w:shd w:val="clear" w:color="auto" w:fill="BDD7EE"/>
          </w:tcPr>
          <w:p w:rsidR="001B7140" w:rsidRDefault="00C37126">
            <w:pPr>
              <w:spacing w:after="0" w:line="259" w:lineRule="auto"/>
              <w:ind w:left="0" w:right="88" w:firstLine="0"/>
              <w:jc w:val="center"/>
            </w:pPr>
            <w:r>
              <w:rPr>
                <w:b/>
                <w:i/>
              </w:rPr>
              <w:t xml:space="preserve">2019 </w:t>
            </w:r>
          </w:p>
        </w:tc>
        <w:tc>
          <w:tcPr>
            <w:tcW w:w="1560" w:type="dxa"/>
            <w:tcBorders>
              <w:top w:val="single" w:sz="4" w:space="0" w:color="000000"/>
              <w:left w:val="single" w:sz="4" w:space="0" w:color="000000"/>
              <w:bottom w:val="single" w:sz="4" w:space="0" w:color="000000"/>
              <w:right w:val="single" w:sz="4" w:space="0" w:color="000000"/>
            </w:tcBorders>
            <w:shd w:val="clear" w:color="auto" w:fill="BDD7EE"/>
          </w:tcPr>
          <w:p w:rsidR="001B7140" w:rsidRDefault="00C37126">
            <w:pPr>
              <w:spacing w:after="0" w:line="259" w:lineRule="auto"/>
              <w:ind w:left="0" w:right="88" w:firstLine="0"/>
              <w:jc w:val="center"/>
            </w:pPr>
            <w:r>
              <w:rPr>
                <w:b/>
                <w:i/>
              </w:rPr>
              <w:t xml:space="preserve">2020 </w:t>
            </w:r>
          </w:p>
        </w:tc>
        <w:tc>
          <w:tcPr>
            <w:tcW w:w="1560" w:type="dxa"/>
            <w:tcBorders>
              <w:top w:val="single" w:sz="4" w:space="0" w:color="000000"/>
              <w:left w:val="single" w:sz="4" w:space="0" w:color="000000"/>
              <w:bottom w:val="single" w:sz="4" w:space="0" w:color="000000"/>
              <w:right w:val="single" w:sz="4" w:space="0" w:color="000000"/>
            </w:tcBorders>
            <w:shd w:val="clear" w:color="auto" w:fill="BDD7EE"/>
          </w:tcPr>
          <w:p w:rsidR="001B7140" w:rsidRDefault="00C37126">
            <w:pPr>
              <w:spacing w:after="0" w:line="259" w:lineRule="auto"/>
              <w:ind w:left="0" w:right="88" w:firstLine="0"/>
              <w:jc w:val="center"/>
            </w:pPr>
            <w:r>
              <w:rPr>
                <w:b/>
                <w:i/>
              </w:rPr>
              <w:t xml:space="preserve">2021 </w:t>
            </w:r>
          </w:p>
        </w:tc>
      </w:tr>
      <w:tr w:rsidR="001B7140">
        <w:trPr>
          <w:trHeight w:val="301"/>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Leden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8 910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8 354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8 302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7 611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4" w:firstLine="0"/>
              <w:jc w:val="center"/>
            </w:pPr>
            <w:r>
              <w:rPr>
                <w:b/>
                <w:i/>
                <w:sz w:val="20"/>
              </w:rPr>
              <w:t xml:space="preserve">Únor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7 390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7 138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7 715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7 916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Březen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7 300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7 766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8 463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9 756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Duben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7 714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8 415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7 702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8 970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Květen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7 955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7 818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7 293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9 106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lastRenderedPageBreak/>
              <w:t xml:space="preserve">Červen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7 565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7 776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8 170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8 188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6" w:firstLine="0"/>
              <w:jc w:val="center"/>
            </w:pPr>
            <w:r>
              <w:rPr>
                <w:b/>
                <w:i/>
                <w:sz w:val="20"/>
              </w:rPr>
              <w:t xml:space="preserve">Červenec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8 290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8 288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8 631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7 330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Srpen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8 081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7 913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8 347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7 964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3" w:firstLine="0"/>
              <w:jc w:val="center"/>
            </w:pPr>
            <w:r>
              <w:rPr>
                <w:b/>
                <w:i/>
                <w:sz w:val="20"/>
              </w:rPr>
              <w:t xml:space="preserve">Září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6 774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8 273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8 741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8 031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Říjen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8 101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8 790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8 576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7 870 </w:t>
            </w:r>
          </w:p>
        </w:tc>
      </w:tr>
      <w:tr w:rsidR="001B7140">
        <w:trPr>
          <w:trHeight w:val="300"/>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5" w:firstLine="0"/>
              <w:jc w:val="center"/>
            </w:pPr>
            <w:r>
              <w:rPr>
                <w:b/>
                <w:i/>
                <w:sz w:val="20"/>
              </w:rPr>
              <w:t xml:space="preserve">Listopad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7 912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7 998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8 225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9 513 </w:t>
            </w:r>
          </w:p>
        </w:tc>
      </w:tr>
      <w:tr w:rsidR="001B7140">
        <w:trPr>
          <w:trHeight w:val="312"/>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4" w:firstLine="0"/>
              <w:jc w:val="center"/>
            </w:pPr>
            <w:r>
              <w:rPr>
                <w:b/>
                <w:i/>
                <w:sz w:val="20"/>
              </w:rPr>
              <w:t xml:space="preserve">Prosinec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6 915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8 116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8 456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7 499 </w:t>
            </w:r>
          </w:p>
        </w:tc>
      </w:tr>
      <w:tr w:rsidR="001B7140">
        <w:trPr>
          <w:trHeight w:val="319"/>
        </w:trPr>
        <w:tc>
          <w:tcPr>
            <w:tcW w:w="155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3" w:firstLine="0"/>
              <w:jc w:val="center"/>
            </w:pPr>
            <w:r>
              <w:rPr>
                <w:b/>
                <w:i/>
                <w:sz w:val="20"/>
              </w:rPr>
              <w:t xml:space="preserve">CELKEM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i/>
                <w:sz w:val="20"/>
              </w:rPr>
              <w:t xml:space="preserve">92 907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i/>
                <w:sz w:val="20"/>
              </w:rPr>
              <w:t xml:space="preserve">96 644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i/>
                <w:sz w:val="20"/>
              </w:rPr>
              <w:t xml:space="preserve">98 621 </w:t>
            </w:r>
          </w:p>
        </w:tc>
        <w:tc>
          <w:tcPr>
            <w:tcW w:w="15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i/>
                <w:sz w:val="20"/>
              </w:rPr>
              <w:t xml:space="preserve">99 754 </w:t>
            </w:r>
          </w:p>
        </w:tc>
      </w:tr>
    </w:tbl>
    <w:p w:rsidR="001B7140" w:rsidRDefault="00C37126">
      <w:pPr>
        <w:spacing w:after="139" w:line="259" w:lineRule="auto"/>
        <w:ind w:left="0" w:right="0" w:firstLine="0"/>
        <w:jc w:val="left"/>
      </w:pPr>
      <w:r>
        <w:t xml:space="preserve"> </w:t>
      </w:r>
    </w:p>
    <w:p w:rsidR="001B7140" w:rsidRDefault="00C37126">
      <w:pPr>
        <w:spacing w:after="267" w:line="267" w:lineRule="auto"/>
        <w:ind w:left="-3" w:right="0" w:hanging="10"/>
      </w:pPr>
      <w:r>
        <w:t xml:space="preserve">Promítnutím analyzované spotřeby energie pro technologické účely a TZB objektu prádelny do množství vypraného prádla, lze stanovit </w:t>
      </w:r>
      <w:r>
        <w:rPr>
          <w:b/>
          <w:color w:val="0070C0"/>
        </w:rPr>
        <w:t>měrnou energetickou náročnost praní prádla v podmínkách prádelny OLÚ na úrovni 5,48 kWh/kg vypraného prádla, po odečtení nároků TZB objektu je čistě technologická měrná energetická náročnost praní prádla 5,17 kWh/kg</w:t>
      </w:r>
      <w:r>
        <w:t xml:space="preserve">. </w:t>
      </w:r>
    </w:p>
    <w:p w:rsidR="001B7140" w:rsidRDefault="00C37126">
      <w:pPr>
        <w:spacing w:after="122" w:line="259" w:lineRule="auto"/>
        <w:ind w:left="-3" w:right="0" w:hanging="10"/>
        <w:jc w:val="left"/>
      </w:pPr>
      <w:r>
        <w:rPr>
          <w:b/>
          <w:sz w:val="24"/>
        </w:rPr>
        <w:t xml:space="preserve">Množství pokrmů </w:t>
      </w:r>
    </w:p>
    <w:p w:rsidR="001B7140" w:rsidRDefault="00C37126">
      <w:pPr>
        <w:ind w:left="-3" w:right="0"/>
      </w:pPr>
      <w:r>
        <w:t xml:space="preserve">V podmínkách kuchyňského provozu OLÚ je denně připraveno a vydáno ca 5 080 pokrmů, tedy ročně zhruba 264 tis. </w:t>
      </w:r>
      <w:proofErr w:type="gramStart"/>
      <w:r>
        <w:t>pokrmů</w:t>
      </w:r>
      <w:proofErr w:type="gramEnd"/>
      <w:r>
        <w:t xml:space="preserve">. Z toho je cca 47% teplých pokrmů, ročně je tedy v kuchyni připraveno a vydáno 124 tis. </w:t>
      </w:r>
      <w:proofErr w:type="gramStart"/>
      <w:r>
        <w:t>pokrmů</w:t>
      </w:r>
      <w:proofErr w:type="gramEnd"/>
      <w:r>
        <w:t xml:space="preserve">.  </w:t>
      </w:r>
    </w:p>
    <w:p w:rsidR="001B7140" w:rsidRDefault="00C37126">
      <w:pPr>
        <w:spacing w:after="306" w:line="267" w:lineRule="auto"/>
        <w:ind w:left="-3" w:right="0" w:hanging="10"/>
      </w:pPr>
      <w:r>
        <w:t xml:space="preserve">Promítnutím analyzované spotřeby energie pro technologické účely a TZB objektu kuchyně do množství připravených a vydaných pokrmů, lze stanovit </w:t>
      </w:r>
      <w:r>
        <w:rPr>
          <w:b/>
          <w:color w:val="0070C0"/>
        </w:rPr>
        <w:t>měrnou energetickou náročnost vaření pokrmů v podmínkách kuchyně OLÚ na úrovni 2,1 kWh/1 teplý pokrm. Po odečtení nároků TZB objektu je čistě technologická měrná energetická náročnost přípravy teplých pokrmů ca 0</w:t>
      </w:r>
      <w:proofErr w:type="gramStart"/>
      <w:r>
        <w:rPr>
          <w:b/>
          <w:color w:val="0070C0"/>
        </w:rPr>
        <w:t>,75</w:t>
      </w:r>
      <w:proofErr w:type="gramEnd"/>
      <w:r>
        <w:rPr>
          <w:b/>
          <w:color w:val="0070C0"/>
        </w:rPr>
        <w:t xml:space="preserve"> kWh/1 teplý pokrm</w:t>
      </w:r>
      <w:r>
        <w:t xml:space="preserve">. </w:t>
      </w:r>
    </w:p>
    <w:p w:rsidR="001B7140" w:rsidRDefault="00C37126">
      <w:pPr>
        <w:spacing w:after="249" w:line="259" w:lineRule="auto"/>
        <w:ind w:left="0" w:right="0" w:firstLine="0"/>
        <w:jc w:val="left"/>
      </w:pPr>
      <w:r>
        <w:rPr>
          <w:b/>
          <w:sz w:val="28"/>
        </w:rPr>
        <w:t>3.4</w:t>
      </w:r>
      <w:r>
        <w:rPr>
          <w:rFonts w:ascii="Arial" w:eastAsia="Arial" w:hAnsi="Arial" w:cs="Arial"/>
          <w:b/>
          <w:sz w:val="28"/>
        </w:rPr>
        <w:t xml:space="preserve"> </w:t>
      </w:r>
      <w:r>
        <w:rPr>
          <w:b/>
          <w:sz w:val="28"/>
        </w:rPr>
        <w:t xml:space="preserve">POPIS NAVRHOVANÉHO STAVU </w:t>
      </w:r>
    </w:p>
    <w:p w:rsidR="001B7140" w:rsidRDefault="00C37126">
      <w:pPr>
        <w:spacing w:after="77" w:line="259" w:lineRule="auto"/>
        <w:ind w:left="-3" w:right="0" w:hanging="10"/>
        <w:jc w:val="left"/>
      </w:pPr>
      <w:r>
        <w:rPr>
          <w:b/>
          <w:sz w:val="24"/>
        </w:rPr>
        <w:t>3.4.1</w:t>
      </w:r>
      <w:r>
        <w:rPr>
          <w:rFonts w:ascii="Arial" w:eastAsia="Arial" w:hAnsi="Arial" w:cs="Arial"/>
          <w:b/>
          <w:sz w:val="24"/>
        </w:rPr>
        <w:t xml:space="preserve"> </w:t>
      </w:r>
      <w:r>
        <w:rPr>
          <w:b/>
          <w:sz w:val="24"/>
        </w:rPr>
        <w:t xml:space="preserve">Podrobný popis projektu - modernizace strojů prádelny </w:t>
      </w:r>
    </w:p>
    <w:p w:rsidR="001B7140" w:rsidRDefault="00C37126">
      <w:pPr>
        <w:ind w:left="-3" w:right="0"/>
      </w:pPr>
      <w:r>
        <w:t xml:space="preserve">Modernizace strojů v prádelně spočívá ve výměně stávajícího vybavení za stroje odpovídajících výkonů, při nižší jmenovité spotřebě energie každého stroje, vyplývající z moderní konstrukce nových zařízení. </w:t>
      </w:r>
    </w:p>
    <w:p w:rsidR="001B7140" w:rsidRDefault="00C37126">
      <w:pPr>
        <w:ind w:left="-3" w:right="0"/>
      </w:pPr>
      <w:r>
        <w:t xml:space="preserve">Seznam měněných strojů je uveden v příloze, včetně odhadovaných nákladů modernizace. </w:t>
      </w:r>
    </w:p>
    <w:p w:rsidR="001B7140" w:rsidRDefault="00C37126">
      <w:pPr>
        <w:spacing w:after="268"/>
        <w:ind w:left="-3" w:right="0"/>
      </w:pPr>
      <w:r>
        <w:t xml:space="preserve">Kromě výměny spotřebičů energie je navržena změna zapojení energetických sítí prádelny – viz. dále. </w:t>
      </w:r>
    </w:p>
    <w:p w:rsidR="001B7140" w:rsidRDefault="00C37126">
      <w:pPr>
        <w:spacing w:after="122" w:line="259" w:lineRule="auto"/>
        <w:ind w:left="-3" w:right="0" w:hanging="10"/>
        <w:jc w:val="left"/>
      </w:pPr>
      <w:r>
        <w:rPr>
          <w:b/>
          <w:sz w:val="24"/>
        </w:rPr>
        <w:t xml:space="preserve">Parokondenzátní hospodářství </w:t>
      </w:r>
    </w:p>
    <w:p w:rsidR="001B7140" w:rsidRDefault="00C37126">
      <w:pPr>
        <w:spacing w:after="268"/>
        <w:ind w:left="-3" w:right="0"/>
      </w:pPr>
      <w:r>
        <w:t xml:space="preserve">Parokondenzátní hospodářství bude zcela zrušeno a demontováno. </w:t>
      </w:r>
    </w:p>
    <w:p w:rsidR="001B7140" w:rsidRDefault="00C37126">
      <w:pPr>
        <w:spacing w:after="122" w:line="259" w:lineRule="auto"/>
        <w:ind w:left="-3" w:right="0" w:hanging="10"/>
        <w:jc w:val="left"/>
      </w:pPr>
      <w:r>
        <w:rPr>
          <w:b/>
          <w:sz w:val="24"/>
        </w:rPr>
        <w:t xml:space="preserve">Využití energie teplé odpadní vody z praček </w:t>
      </w:r>
    </w:p>
    <w:p w:rsidR="001B7140" w:rsidRDefault="00C37126">
      <w:pPr>
        <w:ind w:left="-3" w:right="0"/>
      </w:pPr>
      <w:r>
        <w:t xml:space="preserve">Hlavní prací kapacitu po rekonstrukci budou tvořit velkokapacitní profesionální pračky. Do vsádkových praček vstupuje čistá studená voda o teplotě 10 – 15°C. Tato voda se v kroku hlavního praní případně i v kroku předeprání ohřívá topnou vodou a dohřívána elektricky </w:t>
      </w:r>
      <w:proofErr w:type="gramStart"/>
      <w:r>
        <w:t>na</w:t>
      </w:r>
      <w:proofErr w:type="gramEnd"/>
      <w:r>
        <w:t xml:space="preserve"> teplotu 50 – 90°C dle praného sortimentu prádla. Po procesu praní tato voda odchází, jako horká odpadní voda silně znečistěná textilním prachem a dalšími pevnými i rozpuštěnými nečistotami. Tato odpadní voda má vysokou energetickou hodnotu z důvodu jejího velkého množství.  </w:t>
      </w:r>
    </w:p>
    <w:p w:rsidR="001B7140" w:rsidRDefault="00C37126">
      <w:pPr>
        <w:ind w:left="-3" w:right="0"/>
      </w:pPr>
      <w:r>
        <w:rPr>
          <w:b/>
          <w:color w:val="0070C0"/>
        </w:rPr>
        <w:lastRenderedPageBreak/>
        <w:t>Pro využití této energie je navržen vodní výměníkový systém.</w:t>
      </w:r>
      <w:r>
        <w:t xml:space="preserve"> Odpadní voda z praček (pouze z kroku hlavního praní případně předeprání) se nejdříve zachytí v akumulační nádrži. Následně je plynule přečerpávána přes tepelný výměník voda-voda přes který ve stejnou dobu protéká čistá voda. Odpadní voda se ve výměníku ochladí </w:t>
      </w:r>
      <w:proofErr w:type="gramStart"/>
      <w:r>
        <w:t>na</w:t>
      </w:r>
      <w:proofErr w:type="gramEnd"/>
      <w:r>
        <w:t xml:space="preserve"> teplotu 20 – 30°C a čistá voda se ohřeje na 35 – 50°C. Ohřátá čistá voda se dál vede do výměníkového systému vzduch – voda, který je blíže popsán dále. Tím, že se do vsádkové pračky napustí již ohřátá čistá voda, dochází k výrazné úspoře topné páry pro ohřev prací lázně v těchto spotřebičích.  </w:t>
      </w:r>
    </w:p>
    <w:p w:rsidR="001B7140" w:rsidRDefault="001B7140">
      <w:pPr>
        <w:sectPr w:rsidR="001B7140">
          <w:headerReference w:type="even" r:id="rId31"/>
          <w:headerReference w:type="default" r:id="rId32"/>
          <w:footerReference w:type="even" r:id="rId33"/>
          <w:footerReference w:type="default" r:id="rId34"/>
          <w:headerReference w:type="first" r:id="rId35"/>
          <w:footerReference w:type="first" r:id="rId36"/>
          <w:pgSz w:w="11906" w:h="16838"/>
          <w:pgMar w:top="1560" w:right="1412" w:bottom="1402" w:left="1418" w:header="165" w:footer="283" w:gutter="0"/>
          <w:cols w:space="720"/>
        </w:sectPr>
      </w:pPr>
    </w:p>
    <w:p w:rsidR="001B7140" w:rsidRDefault="00C37126">
      <w:pPr>
        <w:ind w:left="-3" w:right="0"/>
      </w:pPr>
      <w:r>
        <w:lastRenderedPageBreak/>
        <w:t xml:space="preserve">Odpadní vody je velké množství ale má poměrně nízký potenciál (50 – 80°C). Proto je důležité, aby výměníkový systém pracoval s co největší účinností. Samotný výměník musí být vhodné konstrukce, která je odolná proti zanášení, a to zejména textilním prachem. Tepelný výměník musí být protiproudé konstrukce a důkladně izolován. Průtok odpadní ale i čisté vody přes výměník musí být plynulý. Nutné je tedy snímání těchto průtoků pomocí indukčních průtokoměrů odolných proti zanášení a následná regulace průtoku pomocí automatických proporcionálních regulačních ventilů také odolných proti zanášení. Výměníkový systém musí mít svůj vlastní řídicí systém s vizualizací zobrazující aktuální veličiny (průtoky, teploty), stav jednotlivých komponent ale také aktuální výkon </w:t>
      </w:r>
      <w:proofErr w:type="gramStart"/>
      <w:r>
        <w:t>a</w:t>
      </w:r>
      <w:proofErr w:type="gramEnd"/>
      <w:r>
        <w:t xml:space="preserve"> účinnost tepelného výměníku.  </w:t>
      </w:r>
    </w:p>
    <w:p w:rsidR="001B7140" w:rsidRDefault="00C37126">
      <w:pPr>
        <w:ind w:left="-3" w:right="0"/>
      </w:pPr>
      <w:r>
        <w:t xml:space="preserve">Pro správnou funkci systému pro využití energie odpadní vody z praček je nutné, aby byli nově instalované pračky vybaveni plně programovatelnými dvěma vypouštěcími a třemi napouštěcími ventily. </w:t>
      </w:r>
    </w:p>
    <w:p w:rsidR="001B7140" w:rsidRDefault="00C37126">
      <w:pPr>
        <w:spacing w:after="11" w:line="267" w:lineRule="auto"/>
        <w:ind w:left="-3" w:right="0" w:hanging="10"/>
      </w:pPr>
      <w:r>
        <w:rPr>
          <w:b/>
          <w:color w:val="0070C0"/>
        </w:rPr>
        <w:t xml:space="preserve">Technický list předpokládaných parametrů výměníkového systému odpadních vod, typu </w:t>
      </w:r>
      <w:proofErr w:type="gramStart"/>
      <w:r>
        <w:rPr>
          <w:b/>
          <w:color w:val="0070C0"/>
        </w:rPr>
        <w:t>A</w:t>
      </w:r>
      <w:proofErr w:type="gramEnd"/>
      <w:r>
        <w:rPr>
          <w:b/>
          <w:color w:val="0070C0"/>
        </w:rPr>
        <w:t xml:space="preserve"> o výkonu </w:t>
      </w:r>
    </w:p>
    <w:p w:rsidR="001B7140" w:rsidRDefault="00C37126">
      <w:pPr>
        <w:spacing w:after="267" w:line="267" w:lineRule="auto"/>
        <w:ind w:left="-3" w:right="0" w:hanging="10"/>
      </w:pPr>
      <w:r>
        <w:rPr>
          <w:b/>
          <w:color w:val="0070C0"/>
        </w:rPr>
        <w:t xml:space="preserve">1x120 kW je uveden v příloze dokumentu „Studie stavebně technického řešení“ </w:t>
      </w:r>
    </w:p>
    <w:p w:rsidR="001B7140" w:rsidRDefault="00C37126">
      <w:pPr>
        <w:spacing w:after="122" w:line="259" w:lineRule="auto"/>
        <w:ind w:left="-3" w:right="0" w:hanging="10"/>
        <w:jc w:val="left"/>
      </w:pPr>
      <w:r>
        <w:rPr>
          <w:b/>
          <w:sz w:val="24"/>
        </w:rPr>
        <w:t xml:space="preserve">Využití horkého odpadního vzduchu žehlicích linek </w:t>
      </w:r>
    </w:p>
    <w:p w:rsidR="001B7140" w:rsidRDefault="00C37126">
      <w:pPr>
        <w:ind w:left="-3" w:right="0"/>
      </w:pPr>
      <w:r>
        <w:t>Rovné prádlo, které tvoří většinu zpracované tonáže (</w:t>
      </w:r>
      <w:proofErr w:type="gramStart"/>
      <w:r>
        <w:t>asi</w:t>
      </w:r>
      <w:proofErr w:type="gramEnd"/>
      <w:r>
        <w:t xml:space="preserve"> 85%) bude žehleno a zároveň sušeno na dvou moderních výkonných žehlících linkách. Žehlící plochy (koryta) jsou ohřívány párou a dosahují teploty až 190°C. Na koryta dosedají rotující prodyšné textilní válce, které jsou nuceně odsávány tak, aby byla odváděna vlhkost ze žehleného prádla mimo prádelnu. Dopravním médiem vlhkosti je vzduch nasáván z okolí žehlícího stroje přes prodyšné válce. Tato směs vlhkosti a vzduchu (vzdušina) má vysokou teplotu (&gt;100°C), vysoký průtok a vysoký obsah vlhkosti, tudíž obsahuje velké množství tepelné energie. Vzdušina je nicméně silně znečištěna textilním prachem a voskem, který se v pravidelných intervalech používá k ošetření topných ploch žehlícího stroje. Hlavní částí systému </w:t>
      </w:r>
      <w:r>
        <w:rPr>
          <w:b/>
          <w:color w:val="0070C0"/>
        </w:rPr>
        <w:t>jsou výměníky vzdušina-voda</w:t>
      </w:r>
      <w:r>
        <w:t xml:space="preserve"> vhodné konstrukce. Každý výměník bude chladit vzdušinu z teploty 100 až 120°C na teplotu 30-50°C přičemž bude docházet k výrazné kondenzaci vlhkosti ze vzdušiny tak, aby bylo ve velké míře </w:t>
      </w:r>
      <w:r>
        <w:rPr>
          <w:b/>
          <w:color w:val="0070C0"/>
        </w:rPr>
        <w:t>využito i kondenzační teplo této vlhkosti</w:t>
      </w:r>
      <w:r>
        <w:t>. Kvůli vysoké účinnosti musí být výměník protiproudé konstrukce s velkou teplosměnnou plochou (&gt;60m</w:t>
      </w:r>
      <w:r>
        <w:rPr>
          <w:vertAlign w:val="superscript"/>
        </w:rPr>
        <w:t>2</w:t>
      </w:r>
      <w:r>
        <w:t xml:space="preserve">) </w:t>
      </w:r>
      <w:proofErr w:type="gramStart"/>
      <w:r>
        <w:t>na</w:t>
      </w:r>
      <w:proofErr w:type="gramEnd"/>
      <w:r>
        <w:t xml:space="preserve"> straně vzdušiny. Tepelný výměník bude ohřívat vodu, která bude následně proudit do vsádkových praček do kroku hlavního praní případně předepraní tak, aby byla dosažena co nejvyšší úspora topné páry pro ohřev těchto lázní. Voda musí být ohřátá </w:t>
      </w:r>
      <w:proofErr w:type="gramStart"/>
      <w:r>
        <w:t>na</w:t>
      </w:r>
      <w:proofErr w:type="gramEnd"/>
      <w:r>
        <w:t xml:space="preserve"> průměrnou teplotu min. 50°C. Výměníky musí mít zároveň zanedbatelnou tlakovou ztrátu </w:t>
      </w:r>
      <w:proofErr w:type="gramStart"/>
      <w:r>
        <w:t>na</w:t>
      </w:r>
      <w:proofErr w:type="gramEnd"/>
      <w:r>
        <w:t xml:space="preserve"> straně vzdušiny (&lt;200Pa) tak, aby nedocházelo ke snížení schopnosti odtahu vlhkosti z prádla a tím ke snížení produktivity žehlícího stroje. Výměníky musí být zároveň odolní </w:t>
      </w:r>
      <w:proofErr w:type="gramStart"/>
      <w:r>
        <w:t>na</w:t>
      </w:r>
      <w:proofErr w:type="gramEnd"/>
      <w:r>
        <w:t xml:space="preserve"> zanášení textilním prachem a voskem, tedy mít samočisticí schopnost nebo být vybaven automatickým oplachováním. Výměníkový systém musí být vybaven regulací </w:t>
      </w:r>
      <w:proofErr w:type="gramStart"/>
      <w:r>
        <w:t>a</w:t>
      </w:r>
      <w:proofErr w:type="gramEnd"/>
      <w:r>
        <w:t xml:space="preserve"> automatizací. Průtok přefiltrované vody přes výměníky musí být plynulý a nepřetržitý. Nutné je teda snímání tohoto průtoků pomocí indukčního průtokoměru odolného proti zanášení a následná regulace průtoku pomocí automatického proporcionálního regulačního ventilu. Výměníkový systém musí mít vizualizaci zobrazující aktuální veličiny (průtoky, teploty), stav jednotlivých komponent ale také aktuální výkon tepelného výměníku vzdušina-voda. </w:t>
      </w:r>
    </w:p>
    <w:p w:rsidR="001B7140" w:rsidRDefault="00C37126">
      <w:pPr>
        <w:spacing w:after="128" w:line="267" w:lineRule="auto"/>
        <w:ind w:left="-3" w:right="0" w:hanging="10"/>
      </w:pPr>
      <w:r>
        <w:rPr>
          <w:b/>
          <w:color w:val="0070C0"/>
        </w:rPr>
        <w:t xml:space="preserve">Technický list předpokládaných parametrů výměníkového systému prádelenské vzdušniny o výkonu 50 kW je uveden v příloze dokumentu „Studie stavebně technického řešení“ </w:t>
      </w:r>
    </w:p>
    <w:p w:rsidR="001B7140" w:rsidRDefault="00C37126">
      <w:pPr>
        <w:ind w:left="-3" w:right="0"/>
      </w:pPr>
      <w:r>
        <w:t xml:space="preserve">Předpokládané rozmístění spotřebičů prádelny a schéma zapojení systémů ZZT je uvedeno v samostatné příloze – „Studie stavebně-technického řešení“. </w:t>
      </w:r>
    </w:p>
    <w:p w:rsidR="001B7140" w:rsidRDefault="00C37126">
      <w:pPr>
        <w:spacing w:after="122" w:line="259" w:lineRule="auto"/>
        <w:ind w:left="-3" w:right="0" w:hanging="10"/>
        <w:jc w:val="left"/>
      </w:pPr>
      <w:r>
        <w:rPr>
          <w:b/>
          <w:sz w:val="24"/>
        </w:rPr>
        <w:t xml:space="preserve">Modernizace systému VZT objektu prádelny </w:t>
      </w:r>
    </w:p>
    <w:p w:rsidR="001B7140" w:rsidRDefault="00C37126">
      <w:pPr>
        <w:ind w:left="-3" w:right="0"/>
      </w:pPr>
      <w:r>
        <w:lastRenderedPageBreak/>
        <w:t xml:space="preserve">Součástí návrhu energeticky úsporného projektu je realizace zcela nového větracího systému prádelny. Navržený větrací systém je přetlakový, z důvodu odsávané vzdušniny </w:t>
      </w:r>
      <w:proofErr w:type="gramStart"/>
      <w:r>
        <w:t>od</w:t>
      </w:r>
      <w:proofErr w:type="gramEnd"/>
      <w:r>
        <w:t xml:space="preserve"> ZZT žehlicích linek s vlastním odtahem. </w:t>
      </w:r>
    </w:p>
    <w:p w:rsidR="001B7140" w:rsidRDefault="00C37126">
      <w:pPr>
        <w:ind w:left="-3" w:right="0"/>
      </w:pPr>
      <w:r>
        <w:t>Objekt prádelny bude větrán rekuperační VZT jednotkou/jednotkami. Celkový vzduchový výkon je předpokládán 18.500 m</w:t>
      </w:r>
      <w:r>
        <w:rPr>
          <w:vertAlign w:val="superscript"/>
        </w:rPr>
        <w:t>3</w:t>
      </w:r>
      <w:r>
        <w:t xml:space="preserve">/h. Stanovení úrovně externího statického tlaku bude předmětem navazující projektové dokumentace (DPS), minimální požadovaná suchá účinnost rekuperátoru zpětného získávání tepla VZT jednotky/jednotek bude 65 % dle ČSN EN 308. </w:t>
      </w:r>
    </w:p>
    <w:p w:rsidR="001B7140" w:rsidRDefault="00C37126">
      <w:pPr>
        <w:ind w:left="-3" w:right="0"/>
      </w:pPr>
      <w:r>
        <w:t xml:space="preserve">Čerstvý vzduch bude nasáván prostřednictvím nasávací mřížky z exteriéru. Odpadní vzduch bude vyfukován potrubím zakončeném výfukovým elementem do exteriéru. Čerstvý vzduch bude přiveden potrubím do přívodního vzduchovodu s textilní vyústkou, speciálně upravenou pro možnost použití do prádelenských provozů. Odvod odpadního vzduchu zajistí odsávací vzduchovody vhodného typu a provedení.  </w:t>
      </w:r>
    </w:p>
    <w:p w:rsidR="001B7140" w:rsidRDefault="00C37126">
      <w:pPr>
        <w:spacing w:after="265"/>
        <w:ind w:left="-3" w:right="0"/>
      </w:pPr>
      <w:r>
        <w:t xml:space="preserve">Umístění jednodušších ovládacích panelů bude v prostoru prádelny a digitální ovládací panel je standardně v prostoru vedoucího provozu. </w:t>
      </w:r>
    </w:p>
    <w:p w:rsidR="001B7140" w:rsidRDefault="00C37126">
      <w:pPr>
        <w:spacing w:after="122" w:line="259" w:lineRule="auto"/>
        <w:ind w:left="-3" w:right="0" w:hanging="10"/>
        <w:jc w:val="left"/>
      </w:pPr>
      <w:r>
        <w:rPr>
          <w:b/>
          <w:sz w:val="24"/>
        </w:rPr>
        <w:t xml:space="preserve">Ostatní opatření k modernizaci technologie prádelny </w:t>
      </w:r>
    </w:p>
    <w:p w:rsidR="001B7140" w:rsidRDefault="00C37126">
      <w:pPr>
        <w:ind w:left="-3" w:right="0"/>
      </w:pPr>
      <w:r>
        <w:t xml:space="preserve">Nutnou součástí modernizace technologie prádelny je zajištění a přivedení zemního plynu pro nově instalované spotřebiče s plynovým ohřevem (žehliče a sušiče), včetně vnitřních rozvodů zemního plynu ke spotřebičům. Pro tyto účely bude, s využitím podzemního koridoru spojujícího stávající parní zdroj </w:t>
      </w:r>
      <w:proofErr w:type="gramStart"/>
      <w:r>
        <w:t>a</w:t>
      </w:r>
      <w:proofErr w:type="gramEnd"/>
      <w:r>
        <w:t xml:space="preserve"> objekt prádelny, realizován propojovací plynovod v materiálovém provedení PE na tlakové úrovni do 20 kPa. Napojení </w:t>
      </w:r>
      <w:proofErr w:type="gramStart"/>
      <w:r>
        <w:t>na</w:t>
      </w:r>
      <w:proofErr w:type="gramEnd"/>
      <w:r>
        <w:t xml:space="preserve"> stávající plynovod bude v prostorech parní kotelny, ukončení plynovodu bude v novém objektovém pilíři s podružným měřičem spotřeby zemního plynu a uzavírací armaturou. Původní parní a kondenzátní potrubí mezi objekty parního zdroje a prádelnou bude demontováno a zlikvidováno. </w:t>
      </w:r>
    </w:p>
    <w:p w:rsidR="001B7140" w:rsidRDefault="00C37126">
      <w:pPr>
        <w:ind w:left="-3" w:right="0"/>
      </w:pPr>
      <w:r>
        <w:t xml:space="preserve">Nedílnou součástí modernizace je posílení </w:t>
      </w:r>
      <w:proofErr w:type="gramStart"/>
      <w:r>
        <w:t>a</w:t>
      </w:r>
      <w:proofErr w:type="gramEnd"/>
      <w:r>
        <w:t xml:space="preserve"> obnova silové elektroinstalace, která již v současné době zcela nevyhovuje předpokládanému budoucí provozu prádelny. Jedná se tak o obnovu kabelu z rozvodny umístěné v centrálním zdroji a zakončeném v objektovém rozvaděči, ve kterém je umístěno podružné měření spotřeby elektrické energie objektu prádelny.  </w:t>
      </w:r>
    </w:p>
    <w:p w:rsidR="001B7140" w:rsidRDefault="00C37126">
      <w:pPr>
        <w:spacing w:after="294" w:line="267" w:lineRule="auto"/>
        <w:ind w:left="-3" w:right="0" w:hanging="10"/>
      </w:pPr>
      <w:r>
        <w:rPr>
          <w:b/>
          <w:color w:val="0070C0"/>
        </w:rPr>
        <w:t xml:space="preserve">Navržená modernizace technologického vybavení prádelny a stanovení jejích přínosů předpokládá neměnné množství vypraného prádla, které je uvedeno v kapitole 3.3, podkapitola „Množství vypraného prádla“. </w:t>
      </w:r>
    </w:p>
    <w:p w:rsidR="001B7140" w:rsidRDefault="00C37126">
      <w:pPr>
        <w:spacing w:after="77" w:line="259" w:lineRule="auto"/>
        <w:ind w:left="-3" w:right="0" w:hanging="10"/>
        <w:jc w:val="left"/>
      </w:pPr>
      <w:r>
        <w:rPr>
          <w:b/>
          <w:sz w:val="24"/>
        </w:rPr>
        <w:t>3.4.2</w:t>
      </w:r>
      <w:r>
        <w:rPr>
          <w:rFonts w:ascii="Arial" w:eastAsia="Arial" w:hAnsi="Arial" w:cs="Arial"/>
          <w:b/>
          <w:sz w:val="24"/>
        </w:rPr>
        <w:t xml:space="preserve"> </w:t>
      </w:r>
      <w:r>
        <w:rPr>
          <w:b/>
          <w:sz w:val="24"/>
        </w:rPr>
        <w:t xml:space="preserve">Podrobný popis projektu - modernizace strojního vybavení kuchyně </w:t>
      </w:r>
    </w:p>
    <w:p w:rsidR="001B7140" w:rsidRDefault="00C37126">
      <w:pPr>
        <w:ind w:left="-3" w:right="0"/>
      </w:pPr>
      <w:r>
        <w:t xml:space="preserve">Koncepční návrh modernizace kuchyňské technologie je založen </w:t>
      </w:r>
      <w:proofErr w:type="gramStart"/>
      <w:r>
        <w:t>na</w:t>
      </w:r>
      <w:proofErr w:type="gramEnd"/>
      <w:r>
        <w:t xml:space="preserve"> úplné eliminaci potřeby páry z centrálního zdroje (tedy zrušení parních rozvodů a odpovídajících ztrát přeměnou a distribucí páry).  </w:t>
      </w:r>
    </w:p>
    <w:p w:rsidR="001B7140" w:rsidRDefault="00C37126">
      <w:pPr>
        <w:ind w:left="-3" w:right="0"/>
      </w:pPr>
      <w:r>
        <w:t xml:space="preserve">Místo ní bude kuchyně využívat kombinaci tří jiných energetických zdrojů. Pro provoz varných kotlů, které mají být v rámci projektu vyměněny za nové, a myčku černého nádobí bude přednostně využíváno teplo mající původ v bioplynové stanici, s níž je léčebný areál </w:t>
      </w:r>
      <w:proofErr w:type="gramStart"/>
      <w:r>
        <w:t>od</w:t>
      </w:r>
      <w:proofErr w:type="gramEnd"/>
      <w:r>
        <w:t xml:space="preserve"> roku 2019 propojen. Tepelná energie je dodávána ve formě topné vody o teplotním spádu ~ 85/65 °C do areálu teplovodem a následně v kotelně přednostně využívána pro krytí tepelných potřeb objektů (vytápění, teplá voda). </w:t>
      </w:r>
    </w:p>
    <w:p w:rsidR="001B7140" w:rsidRDefault="00C37126">
      <w:pPr>
        <w:ind w:left="-3" w:right="0"/>
      </w:pPr>
      <w:r>
        <w:t xml:space="preserve">Teplovodní propoj přitom </w:t>
      </w:r>
      <w:proofErr w:type="gramStart"/>
      <w:r>
        <w:t>na</w:t>
      </w:r>
      <w:proofErr w:type="gramEnd"/>
      <w:r>
        <w:t xml:space="preserve"> základě analýzy dosavadních odběrů disponuje dostatečnou kapacitou k tomu, aby byl v budoucnu rovněž využit ke krytí části tepelných potřeb v technologii.  </w:t>
      </w:r>
    </w:p>
    <w:p w:rsidR="001B7140" w:rsidRDefault="00C37126">
      <w:pPr>
        <w:ind w:left="-3" w:right="0"/>
      </w:pPr>
      <w:r>
        <w:lastRenderedPageBreak/>
        <w:t>U případě kuchyně tomu bude u varných kotlů a myčky černého nádobí. Toto opatření bylo do projektu začleněno dodatečně s cílem docílit, aby „technologický uzel</w:t>
      </w:r>
      <w:proofErr w:type="gramStart"/>
      <w:r>
        <w:t>“ kuchyňský</w:t>
      </w:r>
      <w:proofErr w:type="gramEnd"/>
      <w:r>
        <w:t xml:space="preserve"> provoz byl schopen samostatně splnit 30 % úsporu primární energie neobnovitelného původu (zatímco původně bylo zamýšleno splnit 30 % i za provoz prádelny a celý parní zdroj tepla, který sdílejí).  </w:t>
      </w:r>
    </w:p>
    <w:p w:rsidR="001B7140" w:rsidRDefault="00C37126">
      <w:pPr>
        <w:ind w:left="-3" w:right="0"/>
      </w:pPr>
      <w:r>
        <w:t xml:space="preserve">Fakticky dodatečné opatření spočívá v </w:t>
      </w:r>
      <w:r>
        <w:rPr>
          <w:b/>
          <w:color w:val="0070C0"/>
        </w:rPr>
        <w:t>doplnění provozu kuchyně o samostatnou předávací stanici tepla</w:t>
      </w:r>
      <w:r>
        <w:t xml:space="preserve">, sestávající z deskového výměníku a příslušných regulačních, filtračních a bezpečnostních armatur, </w:t>
      </w:r>
      <w:proofErr w:type="gramStart"/>
      <w:r>
        <w:t>na</w:t>
      </w:r>
      <w:proofErr w:type="gramEnd"/>
      <w:r>
        <w:t xml:space="preserve"> jehož primární stranu bude přiváděna tepelná energie dodávaná z bioplynové stanice a na sekundární stranu pak pitná voda, následně vstupující do kotlů resp. myčky nádobí. Kotle a myčka bude uzpůsobena k tomu, aby mohla přijímat vodu o teplotě předehřáté na cca 50 °C, díky čemuž přibližně 40 % celkové spotřeby energie u těchto technologií bude možné tímto způsobem nově krýt z obnovitelného zdroje. Na výslednou teplotu varu pak bude využíván „fosilní</w:t>
      </w:r>
      <w:proofErr w:type="gramStart"/>
      <w:r>
        <w:t>“ zemní</w:t>
      </w:r>
      <w:proofErr w:type="gramEnd"/>
      <w:r>
        <w:t xml:space="preserve"> plyn (u dvou z varných kotlů) respektive elektřina (u jedno z varných kotlů). Stanice bude vybavena podružným měřičem tepla, aby bylo možné prokázat, kolik energie bylo z obnovitelného zdroje skutečně dodáno.  </w:t>
      </w:r>
    </w:p>
    <w:p w:rsidR="001B7140" w:rsidRDefault="00C37126">
      <w:pPr>
        <w:ind w:left="-3" w:right="0"/>
      </w:pPr>
      <w:r>
        <w:t xml:space="preserve">Dalším dodatečným opatřením bude náhrada jedné z nových multifunkčních pánví za úspornější model pracující v tzv. </w:t>
      </w:r>
      <w:proofErr w:type="gramStart"/>
      <w:r>
        <w:t>tlakovém</w:t>
      </w:r>
      <w:proofErr w:type="gramEnd"/>
      <w:r>
        <w:t xml:space="preserve"> režimu. Tlaková pánev zkrátí dobu vaření o 30-40 % a tím současně sníží ve stejném poměru i svou energetickou náročnost. </w:t>
      </w:r>
    </w:p>
    <w:p w:rsidR="001B7140" w:rsidRDefault="00C37126">
      <w:pPr>
        <w:ind w:left="-3" w:right="0"/>
      </w:pPr>
      <w:r>
        <w:t xml:space="preserve">Díky výše uvedenému a obnově celé technologie kuchyně v míře, jaká je projektem navržena, bude možné docílit více než 30 % úspory  primární energie neobnovitelného původu vůči výchozímu stavu. </w:t>
      </w:r>
    </w:p>
    <w:p w:rsidR="001B7140" w:rsidRDefault="00C37126">
      <w:pPr>
        <w:ind w:left="-3" w:right="0"/>
      </w:pPr>
      <w:r>
        <w:t xml:space="preserve">Technologické schéma kuchyně je dále doplněno o rovnotlaký větrací systém s rekuperací odváděného vzduchu (toto opatření negeneruje v uvedeném projektu úspory). Součástí návrhu EÚP jsou dále ostatní dílčí opatření s přivedením zemního plynu, úpravou silové elektroinstalace </w:t>
      </w:r>
      <w:proofErr w:type="gramStart"/>
      <w:r>
        <w:t>a</w:t>
      </w:r>
      <w:proofErr w:type="gramEnd"/>
      <w:r>
        <w:t xml:space="preserve"> s nutnými stavebními úpravami </w:t>
      </w:r>
    </w:p>
    <w:p w:rsidR="001B7140" w:rsidRDefault="00C37126">
      <w:pPr>
        <w:spacing w:after="265"/>
        <w:ind w:left="-3" w:right="0"/>
      </w:pPr>
      <w:r>
        <w:t xml:space="preserve">Původní a nahrazované spotřebiče kuchyně budou demontovány a zlikvidovány, stejně jako parokondenzátní hospodářství objektu. </w:t>
      </w:r>
    </w:p>
    <w:p w:rsidR="001B7140" w:rsidRDefault="00C37126">
      <w:pPr>
        <w:spacing w:after="122" w:line="259" w:lineRule="auto"/>
        <w:ind w:left="-3" w:right="0" w:hanging="10"/>
        <w:jc w:val="left"/>
      </w:pPr>
      <w:r>
        <w:rPr>
          <w:b/>
          <w:sz w:val="24"/>
        </w:rPr>
        <w:t xml:space="preserve">Modernizace strojů kuchyně </w:t>
      </w:r>
    </w:p>
    <w:p w:rsidR="001B7140" w:rsidRDefault="00C37126">
      <w:pPr>
        <w:ind w:left="-3" w:right="0"/>
      </w:pPr>
      <w:r>
        <w:t xml:space="preserve">Modernizace strojů v kuchyni spočívá ve výměně stávajícího vybavení za stroje odpovídajících výkonů, při nižší jmenovité spotřebě energie každého stroje, vyplývající z moderní konstrukce nových zařízení. </w:t>
      </w:r>
    </w:p>
    <w:p w:rsidR="001B7140" w:rsidRDefault="00C37126">
      <w:pPr>
        <w:spacing w:after="36"/>
        <w:ind w:left="-3" w:right="0"/>
      </w:pPr>
      <w:r>
        <w:t xml:space="preserve">Seznam měněných strojů je uveden dále: </w:t>
      </w:r>
    </w:p>
    <w:p w:rsidR="001B7140" w:rsidRDefault="00C37126">
      <w:pPr>
        <w:numPr>
          <w:ilvl w:val="0"/>
          <w:numId w:val="5"/>
        </w:numPr>
        <w:spacing w:after="0"/>
        <w:ind w:right="0" w:hanging="360"/>
      </w:pPr>
      <w:r>
        <w:t xml:space="preserve">Varný kotel 150 l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Varný kotel 150 l </w:t>
      </w:r>
    </w:p>
    <w:p w:rsidR="001B7140" w:rsidRDefault="00C37126">
      <w:pPr>
        <w:numPr>
          <w:ilvl w:val="0"/>
          <w:numId w:val="5"/>
        </w:numPr>
        <w:spacing w:after="0"/>
        <w:ind w:right="0" w:hanging="360"/>
      </w:pPr>
      <w:r>
        <w:t xml:space="preserve">Varný kotel 300 l </w:t>
      </w:r>
    </w:p>
    <w:p w:rsidR="001B7140" w:rsidRDefault="00C37126">
      <w:pPr>
        <w:numPr>
          <w:ilvl w:val="0"/>
          <w:numId w:val="5"/>
        </w:numPr>
        <w:spacing w:after="0"/>
        <w:ind w:right="0" w:hanging="360"/>
      </w:pPr>
      <w:r>
        <w:t xml:space="preserve">Elektrický sporák čtyřplotýnkový, s elektrickou troubou </w:t>
      </w:r>
    </w:p>
    <w:p w:rsidR="001B7140" w:rsidRDefault="00C37126">
      <w:pPr>
        <w:numPr>
          <w:ilvl w:val="0"/>
          <w:numId w:val="5"/>
        </w:numPr>
        <w:spacing w:after="0"/>
        <w:ind w:right="0" w:hanging="360"/>
      </w:pPr>
      <w:r>
        <w:t xml:space="preserve">Elektrická výklopná pánev, objem vany 90 l </w:t>
      </w:r>
    </w:p>
    <w:p w:rsidR="001B7140" w:rsidRDefault="00C37126">
      <w:pPr>
        <w:numPr>
          <w:ilvl w:val="0"/>
          <w:numId w:val="5"/>
        </w:numPr>
        <w:spacing w:after="0"/>
        <w:ind w:right="0" w:hanging="360"/>
      </w:pPr>
      <w:r>
        <w:t xml:space="preserve">Elektrická multifunkční pánev tlaková, objem pánve 150 l, včetně příslušenství </w:t>
      </w:r>
    </w:p>
    <w:p w:rsidR="001B7140" w:rsidRDefault="00C37126">
      <w:pPr>
        <w:numPr>
          <w:ilvl w:val="0"/>
          <w:numId w:val="5"/>
        </w:numPr>
        <w:spacing w:after="0"/>
        <w:ind w:right="0" w:hanging="360"/>
      </w:pPr>
      <w:r>
        <w:t xml:space="preserve">Plynová výklopná pánev, objem vany 120 l </w:t>
      </w:r>
    </w:p>
    <w:p w:rsidR="001B7140" w:rsidRDefault="00C37126">
      <w:pPr>
        <w:numPr>
          <w:ilvl w:val="0"/>
          <w:numId w:val="5"/>
        </w:numPr>
        <w:spacing w:after="0"/>
        <w:ind w:right="0" w:hanging="360"/>
      </w:pPr>
      <w:r>
        <w:t xml:space="preserve">Elektrická pec třítroubová </w:t>
      </w:r>
    </w:p>
    <w:p w:rsidR="001B7140" w:rsidRDefault="00C37126">
      <w:pPr>
        <w:numPr>
          <w:ilvl w:val="0"/>
          <w:numId w:val="5"/>
        </w:numPr>
        <w:spacing w:after="0"/>
        <w:ind w:right="0" w:hanging="360"/>
      </w:pPr>
      <w:r>
        <w:t xml:space="preserve">El. konvektomat, vývin páry bojlerem, kapacita jídel: 151-250, včetně podstavce </w:t>
      </w:r>
    </w:p>
    <w:p w:rsidR="001B7140" w:rsidRDefault="00C37126">
      <w:pPr>
        <w:numPr>
          <w:ilvl w:val="0"/>
          <w:numId w:val="5"/>
        </w:numPr>
        <w:spacing w:after="0"/>
        <w:ind w:right="0" w:hanging="360"/>
      </w:pPr>
      <w:r>
        <w:t xml:space="preserve">El. konvektomat, vývin páry bojlerem, kapacita jídel: 400-600, včetně náhradního zavážecího vozíku </w:t>
      </w:r>
    </w:p>
    <w:p w:rsidR="001B7140" w:rsidRDefault="00C37126">
      <w:pPr>
        <w:numPr>
          <w:ilvl w:val="0"/>
          <w:numId w:val="5"/>
        </w:numPr>
        <w:ind w:right="0" w:hanging="360"/>
      </w:pPr>
      <w:r>
        <w:t xml:space="preserve">Překlopný kotlík elektrický, kapacita 3x 30 litrů  </w:t>
      </w:r>
    </w:p>
    <w:p w:rsidR="001B7140" w:rsidRDefault="00C37126">
      <w:pPr>
        <w:numPr>
          <w:ilvl w:val="0"/>
          <w:numId w:val="5"/>
        </w:numPr>
        <w:spacing w:after="0"/>
        <w:ind w:right="0" w:hanging="360"/>
      </w:pPr>
      <w:r>
        <w:t xml:space="preserve">Varný kotel vyklápěcí s míchadlem, objem 200 l </w:t>
      </w:r>
    </w:p>
    <w:p w:rsidR="001B7140" w:rsidRDefault="00C37126">
      <w:pPr>
        <w:numPr>
          <w:ilvl w:val="0"/>
          <w:numId w:val="5"/>
        </w:numPr>
        <w:spacing w:after="0"/>
        <w:ind w:right="0" w:hanging="360"/>
      </w:pPr>
      <w:r>
        <w:t xml:space="preserve">Mycí stroj pro mytí kuchyňského nádobí, </w:t>
      </w:r>
      <w:proofErr w:type="gramStart"/>
      <w:r>
        <w:t>vč</w:t>
      </w:r>
      <w:proofErr w:type="gramEnd"/>
      <w:r>
        <w:t xml:space="preserve">. napojovacích sad </w:t>
      </w:r>
    </w:p>
    <w:p w:rsidR="001B7140" w:rsidRDefault="00C37126">
      <w:pPr>
        <w:numPr>
          <w:ilvl w:val="0"/>
          <w:numId w:val="5"/>
        </w:numPr>
        <w:spacing w:after="201"/>
        <w:ind w:right="0" w:hanging="360"/>
      </w:pPr>
      <w:r>
        <w:lastRenderedPageBreak/>
        <w:t xml:space="preserve">Univerzální šlehací a hnětací stroj s příslušenstvím 60 litrů, </w:t>
      </w:r>
      <w:proofErr w:type="gramStart"/>
      <w:r>
        <w:t>vč</w:t>
      </w:r>
      <w:proofErr w:type="gramEnd"/>
      <w:r>
        <w:t xml:space="preserve">. příslušenství </w:t>
      </w:r>
    </w:p>
    <w:p w:rsidR="001B7140" w:rsidRDefault="00C37126">
      <w:pPr>
        <w:spacing w:after="122" w:line="259" w:lineRule="auto"/>
        <w:ind w:left="-3" w:right="0" w:hanging="10"/>
        <w:jc w:val="left"/>
      </w:pPr>
      <w:r>
        <w:rPr>
          <w:b/>
          <w:sz w:val="24"/>
        </w:rPr>
        <w:t xml:space="preserve">Modernizace systému VZT objektu kuchyně, </w:t>
      </w:r>
      <w:proofErr w:type="gramStart"/>
      <w:r>
        <w:rPr>
          <w:b/>
          <w:sz w:val="24"/>
        </w:rPr>
        <w:t>vč</w:t>
      </w:r>
      <w:proofErr w:type="gramEnd"/>
      <w:r>
        <w:rPr>
          <w:b/>
          <w:sz w:val="24"/>
        </w:rPr>
        <w:t xml:space="preserve">. </w:t>
      </w:r>
      <w:proofErr w:type="gramStart"/>
      <w:r>
        <w:rPr>
          <w:b/>
          <w:sz w:val="24"/>
        </w:rPr>
        <w:t>modernizace</w:t>
      </w:r>
      <w:proofErr w:type="gramEnd"/>
      <w:r>
        <w:rPr>
          <w:b/>
          <w:sz w:val="24"/>
        </w:rPr>
        <w:t xml:space="preserve"> osvětlení </w:t>
      </w:r>
    </w:p>
    <w:p w:rsidR="001B7140" w:rsidRDefault="00C37126">
      <w:pPr>
        <w:ind w:left="-3" w:right="0"/>
      </w:pPr>
      <w:r>
        <w:t xml:space="preserve">Součástí návrhu energeticky úsporného projektu je realizace zcela nového větracího systému kuchyně. Navržený větrací systém je rovnotlaký.  </w:t>
      </w:r>
    </w:p>
    <w:p w:rsidR="001B7140" w:rsidRDefault="00C37126">
      <w:pPr>
        <w:ind w:left="-3" w:right="0"/>
      </w:pPr>
      <w:r>
        <w:t>Objekt kuchyně bude větrán rekuperační VZT jednotkou/jednotkami. Celkový odsávaný a přisávaný vzduchový výkon je 17.046 m</w:t>
      </w:r>
      <w:r>
        <w:rPr>
          <w:vertAlign w:val="superscript"/>
        </w:rPr>
        <w:t>3</w:t>
      </w:r>
      <w:r>
        <w:t xml:space="preserve">/h. Stanovení úrovně externího statického tlaku bude předmětem navazující projektové dokumentace (DPS), minimální požadovaná suchá účinnost rekuperátoru zpětného získávání tepla VZT jednotky/jednotek bude 65 % dle ČSN EN 308. </w:t>
      </w:r>
    </w:p>
    <w:p w:rsidR="001B7140" w:rsidRDefault="00C37126">
      <w:pPr>
        <w:spacing w:after="264"/>
        <w:ind w:left="-3" w:right="0"/>
      </w:pPr>
      <w:r>
        <w:t xml:space="preserve">Čerstvý vzduch bude přiveden potrubím do přívodního vzduchovodu s textilní vyústkou, speciálně upravenou pro možnost použití do kuchyňských provozů. Odvod odpadního vzduchu zajistí odsávací vzduchovody typu TPV. Mezi vzduchovody budou v odpovídající ploše osazeny polykarbonáty jako ochrana proti působení tepla a vlhkosti. </w:t>
      </w:r>
      <w:proofErr w:type="gramStart"/>
      <w:r>
        <w:t>Nad</w:t>
      </w:r>
      <w:proofErr w:type="gramEnd"/>
      <w:r>
        <w:t xml:space="preserve"> polykarbonáty budou osazena LED světla, která zajistí osvětlení celého prostoru kuchyně (plošně min. 500 lx). Jedná se o větrací a klimatizační strop TPV (uzavřený systém). TPV je uvažován pro prostor varny = 150m</w:t>
      </w:r>
      <w:r>
        <w:rPr>
          <w:vertAlign w:val="superscript"/>
        </w:rPr>
        <w:t>2</w:t>
      </w:r>
      <w:r>
        <w:t xml:space="preserve">. Ostatní prostory (před zahájením projektové dokumentace nebo studie je nutné vyspecifikovat) budou řešeny VZT potrubím. Umístění jednodušších ovládacích panelů je v prostoru kuchyně a digitální ovládací panel je standardně v prostoru šéf kuchaře. </w:t>
      </w:r>
    </w:p>
    <w:p w:rsidR="001B7140" w:rsidRDefault="00C37126">
      <w:pPr>
        <w:spacing w:after="122" w:line="259" w:lineRule="auto"/>
        <w:ind w:left="-3" w:right="0" w:hanging="10"/>
        <w:jc w:val="left"/>
      </w:pPr>
      <w:r>
        <w:rPr>
          <w:b/>
          <w:sz w:val="24"/>
        </w:rPr>
        <w:t xml:space="preserve">Ostatní opatření k modernizaci technologie kuchyně </w:t>
      </w:r>
    </w:p>
    <w:p w:rsidR="001B7140" w:rsidRDefault="00C37126">
      <w:pPr>
        <w:ind w:left="-3" w:right="0"/>
      </w:pPr>
      <w:r>
        <w:t xml:space="preserve">Nutnou součástí modernizace technologie kuchyně je zajištění a přivedení zemního plynu pro nově instalované varné kotle, sporáky, pečící pánve s plynovým ohřevem, včetně vnitřních rozvodů zemního plynu ke spotřebičům. Pro tyto účely bude, s využitím podzemního koridoru spojujícího stávající parní zdroj </w:t>
      </w:r>
      <w:proofErr w:type="gramStart"/>
      <w:r>
        <w:t>a</w:t>
      </w:r>
      <w:proofErr w:type="gramEnd"/>
      <w:r>
        <w:t xml:space="preserve"> objekt kuchyně, realizován propojovací plynovod v materiálovém provedení PE na tlakové úrovni do 20 kPa. Napojení </w:t>
      </w:r>
      <w:proofErr w:type="gramStart"/>
      <w:r>
        <w:t>na</w:t>
      </w:r>
      <w:proofErr w:type="gramEnd"/>
      <w:r>
        <w:t xml:space="preserve"> stávající plynovod bude v prostorech parní kotelny, ukončení plynovodu bude v novém objektovém pilíři s podružným měřičem spotřeby zemního plynu a uzavírací armaturou. Původní parní a kondenzátní potrubí mezi objekty parního zdroje a prádelnou bude demontováno a zlikvidováno. </w:t>
      </w:r>
    </w:p>
    <w:p w:rsidR="001B7140" w:rsidRDefault="00C37126">
      <w:pPr>
        <w:ind w:left="-3" w:right="0"/>
      </w:pPr>
      <w:r>
        <w:t xml:space="preserve">Nedílnou součástí modernizace je posílení </w:t>
      </w:r>
      <w:proofErr w:type="gramStart"/>
      <w:r>
        <w:t>a</w:t>
      </w:r>
      <w:proofErr w:type="gramEnd"/>
      <w:r>
        <w:t xml:space="preserve"> obnova silové elektroinstalace, která již v současné době zcela nevyhovuje předpokládanému budoucí provozu kuchyně. Jedná se tak o obnovu kabelu z rozvodny umístěné v centrálním zdroji a zakončeném v objektovém rozvaděči, ve kterém je umístěno podružné měření spotřeby elektrické energie objektu kuchyně.  </w:t>
      </w:r>
    </w:p>
    <w:p w:rsidR="001B7140" w:rsidRDefault="00C37126">
      <w:pPr>
        <w:spacing w:after="294" w:line="267" w:lineRule="auto"/>
        <w:ind w:left="-3" w:right="0" w:hanging="10"/>
      </w:pPr>
      <w:r>
        <w:rPr>
          <w:b/>
          <w:color w:val="0070C0"/>
        </w:rPr>
        <w:t xml:space="preserve">Navržená modernizace technologického vybavení kuchyně a stanovení jejích přínosů předpokládá neměnné množství připravovaných pokrmů, které je uvedeno v kapitole 3.3, podkapitola „Množství pokrmů“. </w:t>
      </w:r>
    </w:p>
    <w:p w:rsidR="001B7140" w:rsidRDefault="00C37126">
      <w:pPr>
        <w:spacing w:after="77" w:line="259" w:lineRule="auto"/>
        <w:ind w:left="-3" w:right="0" w:hanging="10"/>
        <w:jc w:val="left"/>
      </w:pPr>
      <w:r>
        <w:rPr>
          <w:b/>
          <w:sz w:val="24"/>
        </w:rPr>
        <w:t>3.4.3</w:t>
      </w:r>
      <w:r>
        <w:rPr>
          <w:rFonts w:ascii="Arial" w:eastAsia="Arial" w:hAnsi="Arial" w:cs="Arial"/>
          <w:b/>
          <w:sz w:val="24"/>
        </w:rPr>
        <w:t xml:space="preserve"> </w:t>
      </w:r>
      <w:r>
        <w:rPr>
          <w:b/>
          <w:sz w:val="24"/>
        </w:rPr>
        <w:t xml:space="preserve">Bilance přínosů projektu </w:t>
      </w:r>
    </w:p>
    <w:p w:rsidR="001B7140" w:rsidRDefault="00C37126">
      <w:pPr>
        <w:ind w:left="-3" w:right="0"/>
      </w:pPr>
      <w:r>
        <w:t xml:space="preserve">Díky navrženému řešení dojde k podstatnému snížení spotřeby páry. Odhadovaný potenciál je dán jednak moderní konstrukcí nových strojů se stejným pracovním výkonem ve srovnání se stávajícími stroji. </w:t>
      </w:r>
    </w:p>
    <w:p w:rsidR="001B7140" w:rsidRDefault="001B7140">
      <w:pPr>
        <w:sectPr w:rsidR="001B7140">
          <w:headerReference w:type="even" r:id="rId37"/>
          <w:headerReference w:type="default" r:id="rId38"/>
          <w:footerReference w:type="even" r:id="rId39"/>
          <w:footerReference w:type="default" r:id="rId40"/>
          <w:headerReference w:type="first" r:id="rId41"/>
          <w:footerReference w:type="first" r:id="rId42"/>
          <w:pgSz w:w="11906" w:h="16838"/>
          <w:pgMar w:top="1603" w:right="1360" w:bottom="1433" w:left="1418" w:header="165" w:footer="283" w:gutter="0"/>
          <w:cols w:space="720"/>
        </w:sectPr>
      </w:pPr>
    </w:p>
    <w:p w:rsidR="001B7140" w:rsidRDefault="00C37126">
      <w:pPr>
        <w:ind w:left="-3" w:right="0"/>
      </w:pPr>
      <w:r>
        <w:lastRenderedPageBreak/>
        <w:t xml:space="preserve">Další přínosy jsou pak shledávány ve využití systémů využití odpadního tepla, které umožní snížit konečnou spotřebu vstupující energie do procesu praní, sušení a žehlení prádla. </w:t>
      </w:r>
    </w:p>
    <w:p w:rsidR="001B7140" w:rsidRDefault="00C37126">
      <w:pPr>
        <w:ind w:left="-3" w:right="0"/>
      </w:pPr>
      <w:r>
        <w:t xml:space="preserve">Výsledky výpočtu shrnuje následující tabulka. </w:t>
      </w:r>
    </w:p>
    <w:p w:rsidR="001B7140" w:rsidRDefault="00C37126">
      <w:pPr>
        <w:ind w:left="-3" w:right="0"/>
      </w:pPr>
      <w:r>
        <w:t xml:space="preserve">Spotřeba elektřiny pro pohon nových strojů a vybavení kuchyně i prádelny bude ve srovnání se spotřebou stávajících strojů prádelny mírně vyšší a v případě kuchyně mírně nižší. Toto je dáno v případě kuchyně instalací zařízení modernější konstrukce s nižšími nároky </w:t>
      </w:r>
      <w:proofErr w:type="gramStart"/>
      <w:r>
        <w:t>na</w:t>
      </w:r>
      <w:proofErr w:type="gramEnd"/>
      <w:r>
        <w:t xml:space="preserve"> elektrické pohony, v případě prádelny je pak mírný nárůst dán vyššími nároky na případné dohřevy a vyššího komfortu vybavení stroji. Celková bilance spotřeby elektrické energie tak bude, jen mírně nižší ve srovnání se současným stavem a to bilančně o 4</w:t>
      </w:r>
      <w:proofErr w:type="gramStart"/>
      <w:r>
        <w:t>,3</w:t>
      </w:r>
      <w:proofErr w:type="gramEnd"/>
      <w:r>
        <w:t xml:space="preserve"> MWh/rok. </w:t>
      </w:r>
    </w:p>
    <w:p w:rsidR="001B7140" w:rsidRDefault="00C37126">
      <w:pPr>
        <w:ind w:left="-3" w:right="0"/>
      </w:pPr>
      <w:r>
        <w:t xml:space="preserve">Podstatným způsobem dojde ke snížení nároků </w:t>
      </w:r>
      <w:proofErr w:type="gramStart"/>
      <w:r>
        <w:t>na</w:t>
      </w:r>
      <w:proofErr w:type="gramEnd"/>
      <w:r>
        <w:t xml:space="preserve"> zemní plyn (původních parních spotřebičů), kdy pára je zcela z technologického procesu vyčleněna a nahrazena přímou spotřebou zemního plynu. V případě technologie praní je pak část původní parní spotřeby nahrazena dodávkou tepelné energie (s nižším koeficientem primární neobnovitelné energie). Předpokládané úspory zemního plynu jsou odborným odhadem stanoveny ve výši ca 410 MWh ročně. </w:t>
      </w:r>
    </w:p>
    <w:p w:rsidR="001B7140" w:rsidRDefault="00C37126">
      <w:pPr>
        <w:ind w:left="-3" w:right="0"/>
      </w:pPr>
      <w:r>
        <w:t>Nárůst spotřeby tepelné energie vstupující do technologického procesu praní prádla a potřeb kuchyňského provozu (předehřevy technologických vod) je sumárně, bilančně uvažován ve výši 84</w:t>
      </w:r>
      <w:proofErr w:type="gramStart"/>
      <w:r>
        <w:t>,5</w:t>
      </w:r>
      <w:proofErr w:type="gramEnd"/>
      <w:r>
        <w:t xml:space="preserve"> MWh/rok. </w:t>
      </w:r>
    </w:p>
    <w:p w:rsidR="001B7140" w:rsidRDefault="00C37126">
      <w:pPr>
        <w:ind w:left="-3" w:right="0"/>
      </w:pPr>
      <w:r>
        <w:t xml:space="preserve">Na základě těchto výpočtů je možno vyjádřit bilanci přínosů projektu ve formátu předepsaném vyhláškou o EP. </w:t>
      </w:r>
    </w:p>
    <w:p w:rsidR="001B7140" w:rsidRDefault="00C37126">
      <w:pPr>
        <w:pStyle w:val="Nadpis1"/>
        <w:numPr>
          <w:ilvl w:val="0"/>
          <w:numId w:val="0"/>
        </w:numPr>
        <w:ind w:left="-3"/>
      </w:pPr>
      <w:bookmarkStart w:id="7" w:name="_Toc140220"/>
      <w:r>
        <w:t xml:space="preserve">Tab. 7:  Analýza užití energie - bilance přínosů projektu </w:t>
      </w:r>
      <w:bookmarkEnd w:id="7"/>
    </w:p>
    <w:tbl>
      <w:tblPr>
        <w:tblStyle w:val="TableGrid"/>
        <w:tblW w:w="9062" w:type="dxa"/>
        <w:tblInd w:w="7" w:type="dxa"/>
        <w:tblCellMar>
          <w:left w:w="68" w:type="dxa"/>
          <w:right w:w="22" w:type="dxa"/>
        </w:tblCellMar>
        <w:tblLook w:val="04A0" w:firstRow="1" w:lastRow="0" w:firstColumn="1" w:lastColumn="0" w:noHBand="0" w:noVBand="1"/>
      </w:tblPr>
      <w:tblGrid>
        <w:gridCol w:w="2611"/>
        <w:gridCol w:w="929"/>
        <w:gridCol w:w="852"/>
        <w:gridCol w:w="931"/>
        <w:gridCol w:w="852"/>
        <w:gridCol w:w="931"/>
        <w:gridCol w:w="853"/>
        <w:gridCol w:w="1103"/>
      </w:tblGrid>
      <w:tr w:rsidR="001B7140">
        <w:trPr>
          <w:trHeight w:val="272"/>
        </w:trPr>
        <w:tc>
          <w:tcPr>
            <w:tcW w:w="7960" w:type="dxa"/>
            <w:gridSpan w:val="7"/>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2" w:firstLine="0"/>
              <w:jc w:val="center"/>
            </w:pPr>
            <w:r>
              <w:rPr>
                <w:b/>
                <w:sz w:val="20"/>
              </w:rPr>
              <w:t xml:space="preserve">BILANCE PŘÍNOSŮ PROJEKTU </w:t>
            </w:r>
          </w:p>
        </w:tc>
        <w:tc>
          <w:tcPr>
            <w:tcW w:w="1103" w:type="dxa"/>
            <w:vMerge w:val="restart"/>
            <w:tcBorders>
              <w:top w:val="nil"/>
              <w:left w:val="single" w:sz="4" w:space="0" w:color="000000"/>
              <w:bottom w:val="single" w:sz="4" w:space="0" w:color="000000"/>
              <w:right w:val="nil"/>
            </w:tcBorders>
          </w:tcPr>
          <w:p w:rsidR="001B7140" w:rsidRDefault="00C37126">
            <w:pPr>
              <w:spacing w:after="21" w:line="259" w:lineRule="auto"/>
              <w:ind w:left="0" w:right="0" w:firstLine="0"/>
              <w:jc w:val="center"/>
            </w:pPr>
            <w:r>
              <w:rPr>
                <w:b/>
                <w:sz w:val="20"/>
              </w:rPr>
              <w:t xml:space="preserve"> </w:t>
            </w:r>
          </w:p>
          <w:p w:rsidR="001B7140" w:rsidRDefault="00C37126">
            <w:pPr>
              <w:spacing w:after="0" w:line="259" w:lineRule="auto"/>
              <w:ind w:left="0" w:right="0" w:firstLine="0"/>
              <w:jc w:val="center"/>
            </w:pPr>
            <w:r>
              <w:rPr>
                <w:b/>
                <w:sz w:val="20"/>
              </w:rPr>
              <w:t xml:space="preserve"> </w:t>
            </w:r>
          </w:p>
        </w:tc>
      </w:tr>
      <w:tr w:rsidR="001B7140">
        <w:trPr>
          <w:trHeight w:val="295"/>
        </w:trPr>
        <w:tc>
          <w:tcPr>
            <w:tcW w:w="2612" w:type="dxa"/>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center"/>
            </w:pPr>
            <w:r>
              <w:rPr>
                <w:b/>
                <w:sz w:val="20"/>
              </w:rPr>
              <w:t xml:space="preserve">Analýza užití energie - bilance přínosů projektu </w:t>
            </w:r>
          </w:p>
        </w:tc>
        <w:tc>
          <w:tcPr>
            <w:tcW w:w="5347" w:type="dxa"/>
            <w:gridSpan w:val="6"/>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7" w:firstLine="0"/>
              <w:jc w:val="center"/>
            </w:pPr>
            <w:r>
              <w:rPr>
                <w:b/>
                <w:sz w:val="20"/>
              </w:rPr>
              <w:t xml:space="preserve">Spotřeba energie </w:t>
            </w:r>
          </w:p>
        </w:tc>
        <w:tc>
          <w:tcPr>
            <w:tcW w:w="0" w:type="auto"/>
            <w:vMerge/>
            <w:tcBorders>
              <w:top w:val="nil"/>
              <w:left w:val="single" w:sz="4" w:space="0" w:color="000000"/>
              <w:bottom w:val="single" w:sz="4" w:space="0" w:color="000000"/>
              <w:right w:val="nil"/>
            </w:tcBorders>
            <w:vAlign w:val="bottom"/>
          </w:tcPr>
          <w:p w:rsidR="001B7140" w:rsidRDefault="001B7140">
            <w:pPr>
              <w:spacing w:after="160" w:line="259" w:lineRule="auto"/>
              <w:ind w:left="0" w:right="0" w:firstLine="0"/>
              <w:jc w:val="left"/>
            </w:pPr>
          </w:p>
        </w:tc>
      </w:tr>
      <w:tr w:rsidR="001B7140">
        <w:trPr>
          <w:trHeight w:val="274"/>
        </w:trPr>
        <w:tc>
          <w:tcPr>
            <w:tcW w:w="0" w:type="auto"/>
            <w:vMerge/>
            <w:tcBorders>
              <w:top w:val="nil"/>
              <w:left w:val="single" w:sz="4" w:space="0" w:color="000000"/>
              <w:bottom w:val="nil"/>
              <w:right w:val="single" w:sz="4" w:space="0" w:color="000000"/>
            </w:tcBorders>
          </w:tcPr>
          <w:p w:rsidR="001B7140" w:rsidRDefault="001B7140">
            <w:pPr>
              <w:spacing w:after="160" w:line="259" w:lineRule="auto"/>
              <w:ind w:left="0" w:right="0" w:firstLine="0"/>
              <w:jc w:val="left"/>
            </w:pPr>
          </w:p>
        </w:tc>
        <w:tc>
          <w:tcPr>
            <w:tcW w:w="1781"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8" w:firstLine="0"/>
              <w:jc w:val="center"/>
            </w:pPr>
            <w:r>
              <w:rPr>
                <w:b/>
                <w:sz w:val="20"/>
              </w:rPr>
              <w:t xml:space="preserve">Výchozí stav </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3" w:firstLine="0"/>
              <w:jc w:val="center"/>
            </w:pPr>
            <w:r>
              <w:rPr>
                <w:b/>
                <w:sz w:val="20"/>
              </w:rPr>
              <w:t xml:space="preserve">Navrhovaný stav </w:t>
            </w:r>
          </w:p>
        </w:tc>
        <w:tc>
          <w:tcPr>
            <w:tcW w:w="1783"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2" w:firstLine="0"/>
              <w:jc w:val="center"/>
            </w:pPr>
            <w:r>
              <w:rPr>
                <w:b/>
                <w:sz w:val="20"/>
              </w:rPr>
              <w:t xml:space="preserve">Rozdílová bilance </w:t>
            </w:r>
          </w:p>
        </w:tc>
        <w:tc>
          <w:tcPr>
            <w:tcW w:w="1103"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0" w:right="0" w:firstLine="0"/>
              <w:jc w:val="left"/>
            </w:pPr>
            <w:r>
              <w:rPr>
                <w:b/>
                <w:sz w:val="20"/>
              </w:rPr>
              <w:t xml:space="preserve">rel. úspora </w:t>
            </w:r>
          </w:p>
        </w:tc>
      </w:tr>
      <w:tr w:rsidR="001B7140">
        <w:trPr>
          <w:trHeight w:val="498"/>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929"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4" w:right="0" w:firstLine="0"/>
            </w:pPr>
            <w:r>
              <w:rPr>
                <w:sz w:val="20"/>
              </w:rPr>
              <w:t>MWh/ro</w:t>
            </w:r>
          </w:p>
          <w:p w:rsidR="001B7140" w:rsidRDefault="00C37126">
            <w:pPr>
              <w:spacing w:after="0" w:line="259" w:lineRule="auto"/>
              <w:ind w:left="0" w:right="44" w:firstLine="0"/>
              <w:jc w:val="center"/>
            </w:pPr>
            <w:r>
              <w:rPr>
                <w:sz w:val="20"/>
              </w:rPr>
              <w:t xml:space="preserve">k </w:t>
            </w:r>
          </w:p>
        </w:tc>
        <w:tc>
          <w:tcPr>
            <w:tcW w:w="85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2" w:firstLine="0"/>
              <w:jc w:val="center"/>
            </w:pPr>
            <w:proofErr w:type="gramStart"/>
            <w:r>
              <w:rPr>
                <w:sz w:val="20"/>
              </w:rPr>
              <w:t>tis</w:t>
            </w:r>
            <w:proofErr w:type="gramEnd"/>
            <w:r>
              <w:rPr>
                <w:sz w:val="20"/>
              </w:rPr>
              <w:t xml:space="preserve">. </w:t>
            </w:r>
          </w:p>
          <w:p w:rsidR="001B7140" w:rsidRDefault="00C37126">
            <w:pPr>
              <w:spacing w:after="0" w:line="259" w:lineRule="auto"/>
              <w:ind w:left="92" w:right="0" w:firstLine="0"/>
              <w:jc w:val="left"/>
            </w:pPr>
            <w:r>
              <w:rPr>
                <w:sz w:val="20"/>
              </w:rPr>
              <w:t xml:space="preserve">Kč/rok </w:t>
            </w:r>
          </w:p>
        </w:tc>
        <w:tc>
          <w:tcPr>
            <w:tcW w:w="93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7" w:right="0" w:firstLine="0"/>
            </w:pPr>
            <w:r>
              <w:rPr>
                <w:sz w:val="20"/>
              </w:rPr>
              <w:t>MWh/ro</w:t>
            </w:r>
          </w:p>
          <w:p w:rsidR="001B7140" w:rsidRDefault="00C37126">
            <w:pPr>
              <w:spacing w:after="0" w:line="259" w:lineRule="auto"/>
              <w:ind w:left="0" w:right="42" w:firstLine="0"/>
              <w:jc w:val="center"/>
            </w:pPr>
            <w:r>
              <w:rPr>
                <w:sz w:val="20"/>
              </w:rPr>
              <w:t xml:space="preserve">k </w:t>
            </w:r>
          </w:p>
        </w:tc>
        <w:tc>
          <w:tcPr>
            <w:tcW w:w="85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2" w:firstLine="0"/>
              <w:jc w:val="center"/>
            </w:pPr>
            <w:proofErr w:type="gramStart"/>
            <w:r>
              <w:rPr>
                <w:sz w:val="20"/>
              </w:rPr>
              <w:t>tis</w:t>
            </w:r>
            <w:proofErr w:type="gramEnd"/>
            <w:r>
              <w:rPr>
                <w:sz w:val="20"/>
              </w:rPr>
              <w:t xml:space="preserve">. </w:t>
            </w:r>
          </w:p>
          <w:p w:rsidR="001B7140" w:rsidRDefault="00C37126">
            <w:pPr>
              <w:spacing w:after="0" w:line="259" w:lineRule="auto"/>
              <w:ind w:left="92" w:right="0" w:firstLine="0"/>
              <w:jc w:val="left"/>
            </w:pPr>
            <w:r>
              <w:rPr>
                <w:sz w:val="20"/>
              </w:rPr>
              <w:t xml:space="preserve">Kč/rok </w:t>
            </w:r>
          </w:p>
        </w:tc>
        <w:tc>
          <w:tcPr>
            <w:tcW w:w="93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7" w:right="0" w:firstLine="0"/>
            </w:pPr>
            <w:r>
              <w:rPr>
                <w:sz w:val="20"/>
              </w:rPr>
              <w:t>MWh/ro</w:t>
            </w:r>
          </w:p>
          <w:p w:rsidR="001B7140" w:rsidRDefault="00C37126">
            <w:pPr>
              <w:spacing w:after="0" w:line="259" w:lineRule="auto"/>
              <w:ind w:left="0" w:right="42" w:firstLine="0"/>
              <w:jc w:val="center"/>
            </w:pPr>
            <w:r>
              <w:rPr>
                <w:sz w:val="20"/>
              </w:rPr>
              <w:t xml:space="preserve">k </w:t>
            </w:r>
          </w:p>
        </w:tc>
        <w:tc>
          <w:tcPr>
            <w:tcW w:w="85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2" w:firstLine="0"/>
              <w:jc w:val="center"/>
            </w:pPr>
            <w:proofErr w:type="gramStart"/>
            <w:r>
              <w:rPr>
                <w:sz w:val="20"/>
              </w:rPr>
              <w:t>tis</w:t>
            </w:r>
            <w:proofErr w:type="gramEnd"/>
            <w:r>
              <w:rPr>
                <w:sz w:val="20"/>
              </w:rPr>
              <w:t xml:space="preserve">. </w:t>
            </w:r>
          </w:p>
          <w:p w:rsidR="001B7140" w:rsidRDefault="00C37126">
            <w:pPr>
              <w:spacing w:after="0" w:line="259" w:lineRule="auto"/>
              <w:ind w:left="92" w:right="0" w:firstLine="0"/>
              <w:jc w:val="left"/>
            </w:pPr>
            <w:r>
              <w:rPr>
                <w:sz w:val="20"/>
              </w:rPr>
              <w:t xml:space="preserve">Kč/rok </w:t>
            </w:r>
          </w:p>
        </w:tc>
        <w:tc>
          <w:tcPr>
            <w:tcW w:w="1103"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47" w:firstLine="0"/>
              <w:jc w:val="center"/>
            </w:pPr>
            <w:r>
              <w:rPr>
                <w:sz w:val="20"/>
              </w:rPr>
              <w:t xml:space="preserve">% </w:t>
            </w:r>
          </w:p>
        </w:tc>
      </w:tr>
      <w:tr w:rsidR="001B7140">
        <w:trPr>
          <w:trHeight w:val="275"/>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Celkem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606,41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1" w:right="0" w:firstLine="0"/>
            </w:pPr>
            <w:r>
              <w:rPr>
                <w:b/>
                <w:sz w:val="20"/>
              </w:rPr>
              <w:t xml:space="preserve">1 253,77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276,60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465,89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329,81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787,88 </w:t>
            </w:r>
          </w:p>
        </w:tc>
        <w:tc>
          <w:tcPr>
            <w:tcW w:w="110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54,4% </w:t>
            </w:r>
          </w:p>
        </w:tc>
      </w:tr>
      <w:tr w:rsidR="001B7140">
        <w:trPr>
          <w:trHeight w:val="271"/>
        </w:trPr>
        <w:tc>
          <w:tcPr>
            <w:tcW w:w="6176" w:type="dxa"/>
            <w:gridSpan w:val="5"/>
            <w:tcBorders>
              <w:top w:val="single" w:sz="4" w:space="0" w:color="000000"/>
              <w:left w:val="single" w:sz="4" w:space="0" w:color="000000"/>
              <w:bottom w:val="single" w:sz="4" w:space="0" w:color="000000"/>
              <w:right w:val="single" w:sz="4" w:space="0" w:color="000000"/>
            </w:tcBorders>
          </w:tcPr>
          <w:p w:rsidR="001B7140" w:rsidRDefault="00C37126">
            <w:pPr>
              <w:tabs>
                <w:tab w:val="center" w:pos="3545"/>
                <w:tab w:val="center" w:pos="4397"/>
                <w:tab w:val="center" w:pos="5328"/>
              </w:tabs>
              <w:spacing w:after="0" w:line="259" w:lineRule="auto"/>
              <w:ind w:left="0" w:right="0" w:firstLine="0"/>
              <w:jc w:val="left"/>
            </w:pPr>
            <w:r>
              <w:rPr>
                <w:b/>
                <w:sz w:val="20"/>
              </w:rPr>
              <w:t xml:space="preserve">Analýza podle energonositelů </w:t>
            </w:r>
            <w:r>
              <w:rPr>
                <w:sz w:val="20"/>
              </w:rPr>
              <w:t xml:space="preserve">  </w:t>
            </w:r>
            <w:r>
              <w:rPr>
                <w:sz w:val="20"/>
              </w:rPr>
              <w:tab/>
              <w:t xml:space="preserve">  </w:t>
            </w:r>
            <w:r>
              <w:rPr>
                <w:sz w:val="20"/>
              </w:rPr>
              <w:tab/>
              <w:t xml:space="preserve">  </w:t>
            </w:r>
            <w:r>
              <w:rPr>
                <w:sz w:val="20"/>
              </w:rPr>
              <w:tab/>
              <w:t xml:space="preserve">  </w:t>
            </w:r>
          </w:p>
        </w:tc>
        <w:tc>
          <w:tcPr>
            <w:tcW w:w="1783"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4" w:right="0" w:firstLine="0"/>
              <w:jc w:val="left"/>
            </w:pPr>
            <w:r>
              <w:rPr>
                <w:sz w:val="20"/>
              </w:rPr>
              <w:t xml:space="preserve">  </w:t>
            </w:r>
            <w:r>
              <w:rPr>
                <w:sz w:val="20"/>
              </w:rPr>
              <w:tab/>
              <w:t xml:space="preserve">  </w:t>
            </w:r>
          </w:p>
        </w:tc>
        <w:tc>
          <w:tcPr>
            <w:tcW w:w="1103" w:type="dxa"/>
            <w:vMerge w:val="restart"/>
            <w:tcBorders>
              <w:top w:val="single" w:sz="4" w:space="0" w:color="000000"/>
              <w:left w:val="single" w:sz="4" w:space="0" w:color="000000"/>
              <w:bottom w:val="nil"/>
              <w:right w:val="nil"/>
            </w:tcBorders>
          </w:tcPr>
          <w:p w:rsidR="001B7140" w:rsidRDefault="00C37126">
            <w:pPr>
              <w:spacing w:after="9" w:line="259" w:lineRule="auto"/>
              <w:ind w:left="4" w:right="0" w:firstLine="0"/>
              <w:jc w:val="left"/>
            </w:pPr>
            <w:r>
              <w:rPr>
                <w:sz w:val="20"/>
              </w:rPr>
              <w:t xml:space="preserve"> </w:t>
            </w:r>
          </w:p>
          <w:p w:rsidR="001B7140" w:rsidRDefault="00C37126">
            <w:pPr>
              <w:spacing w:after="11" w:line="259" w:lineRule="auto"/>
              <w:ind w:left="0" w:right="1" w:firstLine="0"/>
              <w:jc w:val="right"/>
            </w:pPr>
            <w:r>
              <w:rPr>
                <w:sz w:val="20"/>
              </w:rPr>
              <w:t xml:space="preserve"> </w:t>
            </w:r>
          </w:p>
          <w:p w:rsidR="001B7140" w:rsidRDefault="00C37126">
            <w:pPr>
              <w:spacing w:after="11" w:line="259" w:lineRule="auto"/>
              <w:ind w:left="0" w:right="1" w:firstLine="0"/>
              <w:jc w:val="right"/>
            </w:pPr>
            <w:r>
              <w:rPr>
                <w:sz w:val="20"/>
              </w:rPr>
              <w:t xml:space="preserve"> </w:t>
            </w:r>
          </w:p>
          <w:p w:rsidR="001B7140" w:rsidRDefault="00C37126">
            <w:pPr>
              <w:spacing w:after="130"/>
              <w:ind w:left="4" w:right="1" w:firstLine="0"/>
            </w:pPr>
            <w:r>
              <w:rPr>
                <w:sz w:val="20"/>
              </w:rPr>
              <w:t xml:space="preserve"> </w:t>
            </w:r>
            <w:r>
              <w:rPr>
                <w:b/>
                <w:color w:val="FF0000"/>
                <w:sz w:val="20"/>
              </w:rPr>
              <w:t xml:space="preserve"> </w:t>
            </w:r>
          </w:p>
          <w:p w:rsidR="001B7140" w:rsidRDefault="00C37126">
            <w:pPr>
              <w:spacing w:after="141" w:line="259" w:lineRule="auto"/>
              <w:ind w:left="0" w:right="1" w:firstLine="0"/>
              <w:jc w:val="right"/>
            </w:pPr>
            <w:r>
              <w:rPr>
                <w:sz w:val="20"/>
              </w:rPr>
              <w:t xml:space="preserve"> </w:t>
            </w:r>
          </w:p>
          <w:p w:rsidR="001B7140" w:rsidRDefault="00C37126">
            <w:pPr>
              <w:spacing w:after="11" w:line="259" w:lineRule="auto"/>
              <w:ind w:left="0" w:right="1" w:firstLine="0"/>
              <w:jc w:val="right"/>
            </w:pPr>
            <w:r>
              <w:rPr>
                <w:i/>
                <w:sz w:val="20"/>
              </w:rPr>
              <w:t xml:space="preserve"> </w:t>
            </w:r>
          </w:p>
          <w:p w:rsidR="001B7140" w:rsidRDefault="00C37126">
            <w:pPr>
              <w:spacing w:after="11" w:line="259" w:lineRule="auto"/>
              <w:ind w:left="0" w:right="1" w:firstLine="0"/>
              <w:jc w:val="right"/>
            </w:pPr>
            <w:r>
              <w:rPr>
                <w:i/>
                <w:sz w:val="20"/>
              </w:rPr>
              <w:t xml:space="preserve"> </w:t>
            </w:r>
          </w:p>
          <w:p w:rsidR="001B7140" w:rsidRDefault="00C37126">
            <w:pPr>
              <w:spacing w:after="9" w:line="259" w:lineRule="auto"/>
              <w:ind w:left="0" w:right="1" w:firstLine="0"/>
              <w:jc w:val="right"/>
            </w:pPr>
            <w:r>
              <w:rPr>
                <w:sz w:val="20"/>
              </w:rPr>
              <w:t xml:space="preserve"> </w:t>
            </w:r>
          </w:p>
          <w:p w:rsidR="001B7140" w:rsidRDefault="00C37126">
            <w:pPr>
              <w:spacing w:after="11" w:line="259" w:lineRule="auto"/>
              <w:ind w:left="0" w:right="1" w:firstLine="0"/>
              <w:jc w:val="right"/>
            </w:pPr>
            <w:r>
              <w:rPr>
                <w:i/>
                <w:sz w:val="20"/>
              </w:rPr>
              <w:t xml:space="preserve"> </w:t>
            </w:r>
          </w:p>
          <w:p w:rsidR="001B7140" w:rsidRDefault="00C37126">
            <w:pPr>
              <w:spacing w:after="273" w:line="259" w:lineRule="auto"/>
              <w:ind w:left="0" w:right="1" w:firstLine="0"/>
              <w:jc w:val="right"/>
            </w:pPr>
            <w:r>
              <w:rPr>
                <w:i/>
                <w:sz w:val="20"/>
              </w:rPr>
              <w:t xml:space="preserve"> </w:t>
            </w:r>
          </w:p>
          <w:p w:rsidR="001B7140" w:rsidRDefault="00C37126">
            <w:pPr>
              <w:spacing w:after="273" w:line="259" w:lineRule="auto"/>
              <w:ind w:left="0" w:right="1" w:firstLine="0"/>
              <w:jc w:val="right"/>
            </w:pPr>
            <w:r>
              <w:rPr>
                <w:sz w:val="20"/>
              </w:rPr>
              <w:t xml:space="preserve"> </w:t>
            </w:r>
          </w:p>
          <w:p w:rsidR="001B7140" w:rsidRDefault="00C37126">
            <w:pPr>
              <w:spacing w:after="11" w:line="259" w:lineRule="auto"/>
              <w:ind w:left="0" w:right="1" w:firstLine="0"/>
              <w:jc w:val="right"/>
            </w:pPr>
            <w:r>
              <w:rPr>
                <w:i/>
                <w:sz w:val="20"/>
              </w:rPr>
              <w:t xml:space="preserve"> </w:t>
            </w:r>
          </w:p>
          <w:p w:rsidR="001B7140" w:rsidRDefault="00C37126">
            <w:pPr>
              <w:spacing w:after="11" w:line="259" w:lineRule="auto"/>
              <w:ind w:left="0" w:right="1" w:firstLine="0"/>
              <w:jc w:val="right"/>
            </w:pPr>
            <w:r>
              <w:rPr>
                <w:i/>
                <w:sz w:val="20"/>
              </w:rPr>
              <w:t xml:space="preserve"> </w:t>
            </w:r>
          </w:p>
          <w:p w:rsidR="001B7140" w:rsidRDefault="00C37126">
            <w:pPr>
              <w:spacing w:after="21" w:line="259" w:lineRule="auto"/>
              <w:ind w:left="0" w:right="1" w:firstLine="0"/>
              <w:jc w:val="right"/>
            </w:pPr>
            <w:r>
              <w:rPr>
                <w:sz w:val="20"/>
              </w:rPr>
              <w:t xml:space="preserve"> </w:t>
            </w:r>
          </w:p>
          <w:p w:rsidR="001B7140" w:rsidRDefault="00C37126">
            <w:pPr>
              <w:spacing w:after="33" w:line="259" w:lineRule="auto"/>
              <w:ind w:left="0" w:right="1" w:firstLine="0"/>
              <w:jc w:val="right"/>
            </w:pPr>
            <w:r>
              <w:rPr>
                <w:i/>
                <w:sz w:val="20"/>
              </w:rPr>
              <w:t xml:space="preserve"> </w:t>
            </w:r>
          </w:p>
          <w:p w:rsidR="001B7140" w:rsidRDefault="00C37126">
            <w:pPr>
              <w:spacing w:after="0" w:line="259" w:lineRule="auto"/>
              <w:ind w:left="0" w:right="1" w:firstLine="0"/>
              <w:jc w:val="right"/>
            </w:pPr>
            <w:r>
              <w:rPr>
                <w:i/>
                <w:sz w:val="20"/>
              </w:rPr>
              <w:t xml:space="preserve"> </w:t>
            </w: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592,76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3" w:right="0" w:firstLine="0"/>
            </w:pPr>
            <w:r>
              <w:rPr>
                <w:sz w:val="20"/>
              </w:rPr>
              <w:t xml:space="preserve">1 185,52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182,76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365,52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410,00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820,00 </w:t>
            </w:r>
          </w:p>
        </w:tc>
        <w:tc>
          <w:tcPr>
            <w:tcW w:w="0" w:type="auto"/>
            <w:vMerge/>
            <w:tcBorders>
              <w:top w:val="nil"/>
              <w:left w:val="single" w:sz="4" w:space="0" w:color="000000"/>
              <w:bottom w:val="nil"/>
              <w:right w:val="nil"/>
            </w:tcBorders>
            <w:vAlign w:val="bottom"/>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Elektřina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13,65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68,25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9,33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46,65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4,32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21,60 </w:t>
            </w:r>
          </w:p>
        </w:tc>
        <w:tc>
          <w:tcPr>
            <w:tcW w:w="0" w:type="auto"/>
            <w:vMerge/>
            <w:tcBorders>
              <w:top w:val="nil"/>
              <w:left w:val="single" w:sz="4" w:space="0" w:color="000000"/>
              <w:bottom w:val="nil"/>
              <w:right w:val="nil"/>
            </w:tcBorders>
            <w:vAlign w:val="bottom"/>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Tepelná energie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84,51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53,72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-84,51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-53,72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6176" w:type="dxa"/>
            <w:gridSpan w:val="5"/>
            <w:tcBorders>
              <w:top w:val="single" w:sz="4" w:space="0" w:color="000000"/>
              <w:left w:val="single" w:sz="4" w:space="0" w:color="000000"/>
              <w:bottom w:val="single" w:sz="4" w:space="0" w:color="000000"/>
              <w:right w:val="single" w:sz="4" w:space="0" w:color="000000"/>
            </w:tcBorders>
          </w:tcPr>
          <w:p w:rsidR="001B7140" w:rsidRDefault="00C37126">
            <w:pPr>
              <w:tabs>
                <w:tab w:val="center" w:pos="2614"/>
                <w:tab w:val="center" w:pos="3545"/>
                <w:tab w:val="center" w:pos="4397"/>
                <w:tab w:val="center" w:pos="5328"/>
              </w:tabs>
              <w:spacing w:after="0" w:line="259" w:lineRule="auto"/>
              <w:ind w:left="0" w:right="0" w:firstLine="0"/>
              <w:jc w:val="left"/>
            </w:pPr>
            <w:r>
              <w:rPr>
                <w:b/>
                <w:sz w:val="20"/>
              </w:rPr>
              <w:t xml:space="preserve">Analýza podle spotřebičů </w:t>
            </w:r>
            <w:r>
              <w:rPr>
                <w:b/>
                <w:sz w:val="20"/>
              </w:rPr>
              <w:tab/>
            </w:r>
            <w:r>
              <w:rPr>
                <w:b/>
                <w:color w:val="FF0000"/>
                <w:sz w:val="20"/>
              </w:rPr>
              <w:t xml:space="preserve">  </w:t>
            </w:r>
            <w:r>
              <w:rPr>
                <w:b/>
                <w:color w:val="FF0000"/>
                <w:sz w:val="20"/>
              </w:rPr>
              <w:tab/>
              <w:t xml:space="preserve">  </w:t>
            </w:r>
            <w:r>
              <w:rPr>
                <w:b/>
                <w:color w:val="FF0000"/>
                <w:sz w:val="20"/>
              </w:rPr>
              <w:tab/>
              <w:t xml:space="preserve">  </w:t>
            </w:r>
            <w:r>
              <w:rPr>
                <w:b/>
                <w:color w:val="FF0000"/>
                <w:sz w:val="20"/>
              </w:rPr>
              <w:tab/>
              <w:t xml:space="preserve">  </w:t>
            </w:r>
          </w:p>
        </w:tc>
        <w:tc>
          <w:tcPr>
            <w:tcW w:w="1783"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4" w:right="0" w:firstLine="0"/>
              <w:jc w:val="left"/>
            </w:pPr>
            <w:r>
              <w:rPr>
                <w:b/>
                <w:color w:val="FF0000"/>
                <w:sz w:val="20"/>
              </w:rPr>
              <w:t xml:space="preserve">  </w:t>
            </w:r>
            <w:r>
              <w:rPr>
                <w:b/>
                <w:color w:val="FF0000"/>
                <w:sz w:val="20"/>
              </w:rPr>
              <w:tab/>
              <w:t xml:space="preserve">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535"/>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pro TZB (výchozí stav, nároky osvětlení a větrání) </w:t>
            </w:r>
          </w:p>
        </w:tc>
        <w:tc>
          <w:tcPr>
            <w:tcW w:w="92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pro technologické účely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13,65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68,25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9,33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46,65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4,32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21,60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2,73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13,65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5,69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28,45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-2,96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-14,80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10,92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54,60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3,64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18,20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7,28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36,40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797"/>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254" w:firstLine="0"/>
            </w:pPr>
            <w:r>
              <w:rPr>
                <w:sz w:val="20"/>
              </w:rPr>
              <w:t xml:space="preserve">TE pro TZB (výchozí stav nároky na vytápění, větrání, ohřev TV) </w:t>
            </w:r>
          </w:p>
        </w:tc>
        <w:tc>
          <w:tcPr>
            <w:tcW w:w="92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pro technologické účely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84,51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53,72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-84,51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-53,72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95"/>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25,00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15,89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-25,00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-15,89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95"/>
        </w:trPr>
        <w:tc>
          <w:tcPr>
            <w:tcW w:w="261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2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0,00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59,51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37,83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-59,51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-37,83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bl>
    <w:p w:rsidR="001B7140" w:rsidRDefault="00C37126">
      <w:pPr>
        <w:spacing w:after="69" w:line="259" w:lineRule="auto"/>
        <w:ind w:left="10" w:right="203" w:hanging="10"/>
        <w:jc w:val="center"/>
      </w:pPr>
      <w:r>
        <w:rPr>
          <w:sz w:val="16"/>
        </w:rPr>
        <w:lastRenderedPageBreak/>
        <w:t xml:space="preserve"> 18</w:t>
      </w:r>
      <w:r>
        <w:rPr>
          <w:sz w:val="30"/>
        </w:rPr>
        <w:t>│</w:t>
      </w:r>
    </w:p>
    <w:tbl>
      <w:tblPr>
        <w:tblStyle w:val="TableGrid"/>
        <w:tblW w:w="7963" w:type="dxa"/>
        <w:tblInd w:w="6" w:type="dxa"/>
        <w:tblCellMar>
          <w:top w:w="55" w:type="dxa"/>
          <w:left w:w="70" w:type="dxa"/>
          <w:right w:w="25" w:type="dxa"/>
        </w:tblCellMar>
        <w:tblLook w:val="04A0" w:firstRow="1" w:lastRow="0" w:firstColumn="1" w:lastColumn="0" w:noHBand="0" w:noVBand="1"/>
      </w:tblPr>
      <w:tblGrid>
        <w:gridCol w:w="2614"/>
        <w:gridCol w:w="931"/>
        <w:gridCol w:w="852"/>
        <w:gridCol w:w="931"/>
        <w:gridCol w:w="852"/>
        <w:gridCol w:w="931"/>
        <w:gridCol w:w="852"/>
      </w:tblGrid>
      <w:tr w:rsidR="001B7140">
        <w:trPr>
          <w:trHeight w:val="792"/>
        </w:trPr>
        <w:tc>
          <w:tcPr>
            <w:tcW w:w="2614"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252" w:firstLine="0"/>
            </w:pPr>
            <w:r>
              <w:rPr>
                <w:sz w:val="20"/>
              </w:rPr>
              <w:t xml:space="preserve">ZP pro TZB (výchozí stav nároky na vytápění, větrání, ohřev TV) </w:t>
            </w:r>
          </w:p>
        </w:tc>
        <w:tc>
          <w:tcPr>
            <w:tcW w:w="931"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931"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931"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c>
          <w:tcPr>
            <w:tcW w:w="852"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0,00 </w:t>
            </w:r>
          </w:p>
        </w:tc>
      </w:tr>
      <w:tr w:rsidR="001B7140">
        <w:trPr>
          <w:trHeight w:val="274"/>
        </w:trPr>
        <w:tc>
          <w:tcPr>
            <w:tcW w:w="26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ZP pro technologické účely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592,76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pPr>
            <w:r>
              <w:rPr>
                <w:sz w:val="20"/>
              </w:rPr>
              <w:t xml:space="preserve">1 185,52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182,76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365,52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410,00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820,00 </w:t>
            </w:r>
          </w:p>
        </w:tc>
      </w:tr>
      <w:tr w:rsidR="001B7140">
        <w:trPr>
          <w:trHeight w:val="274"/>
        </w:trPr>
        <w:tc>
          <w:tcPr>
            <w:tcW w:w="26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90,82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181,64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47,54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95,07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43,28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86,57 </w:t>
            </w:r>
          </w:p>
        </w:tc>
      </w:tr>
      <w:tr w:rsidR="001B7140">
        <w:trPr>
          <w:trHeight w:val="274"/>
        </w:trPr>
        <w:tc>
          <w:tcPr>
            <w:tcW w:w="26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501,94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pPr>
            <w:r>
              <w:rPr>
                <w:i/>
                <w:sz w:val="20"/>
              </w:rPr>
              <w:t xml:space="preserve">1 003,88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135,22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270,45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366,72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733,43 </w:t>
            </w:r>
          </w:p>
        </w:tc>
      </w:tr>
      <w:tr w:rsidR="001B7140">
        <w:trPr>
          <w:trHeight w:val="271"/>
        </w:trPr>
        <w:tc>
          <w:tcPr>
            <w:tcW w:w="2614" w:type="dxa"/>
            <w:tcBorders>
              <w:top w:val="single" w:sz="4" w:space="0" w:color="000000"/>
              <w:left w:val="single" w:sz="4" w:space="0" w:color="000000"/>
              <w:bottom w:val="single" w:sz="4" w:space="0" w:color="000000"/>
              <w:right w:val="nil"/>
            </w:tcBorders>
          </w:tcPr>
          <w:p w:rsidR="001B7140" w:rsidRDefault="00C37126">
            <w:pPr>
              <w:spacing w:after="0" w:line="259" w:lineRule="auto"/>
              <w:ind w:left="0" w:right="0" w:firstLine="0"/>
              <w:jc w:val="left"/>
            </w:pPr>
            <w:r>
              <w:rPr>
                <w:b/>
                <w:sz w:val="20"/>
              </w:rPr>
              <w:t xml:space="preserve">Analýza podle objektů </w:t>
            </w:r>
          </w:p>
        </w:tc>
        <w:tc>
          <w:tcPr>
            <w:tcW w:w="1783" w:type="dxa"/>
            <w:gridSpan w:val="2"/>
            <w:tcBorders>
              <w:top w:val="single" w:sz="4" w:space="0" w:color="000000"/>
              <w:left w:val="nil"/>
              <w:bottom w:val="single" w:sz="4" w:space="0" w:color="000000"/>
              <w:right w:val="nil"/>
            </w:tcBorders>
          </w:tcPr>
          <w:p w:rsidR="001B7140" w:rsidRDefault="00C37126">
            <w:pPr>
              <w:spacing w:after="0" w:line="259" w:lineRule="auto"/>
              <w:ind w:left="0" w:right="0" w:firstLine="0"/>
              <w:jc w:val="left"/>
            </w:pPr>
            <w:r>
              <w:rPr>
                <w:color w:val="FF0000"/>
                <w:sz w:val="20"/>
              </w:rPr>
              <w:t xml:space="preserve">  </w:t>
            </w:r>
            <w:r>
              <w:rPr>
                <w:color w:val="FF0000"/>
                <w:sz w:val="20"/>
              </w:rPr>
              <w:tab/>
              <w:t xml:space="preserve">  </w:t>
            </w:r>
          </w:p>
        </w:tc>
        <w:tc>
          <w:tcPr>
            <w:tcW w:w="931" w:type="dxa"/>
            <w:tcBorders>
              <w:top w:val="single" w:sz="4" w:space="0" w:color="000000"/>
              <w:left w:val="nil"/>
              <w:bottom w:val="single" w:sz="4" w:space="0" w:color="000000"/>
              <w:right w:val="nil"/>
            </w:tcBorders>
          </w:tcPr>
          <w:p w:rsidR="001B7140" w:rsidRDefault="00C37126">
            <w:pPr>
              <w:spacing w:after="0" w:line="259" w:lineRule="auto"/>
              <w:ind w:left="0" w:right="0" w:firstLine="0"/>
              <w:jc w:val="left"/>
            </w:pPr>
            <w:r>
              <w:rPr>
                <w:color w:val="FF0000"/>
                <w:sz w:val="20"/>
              </w:rPr>
              <w:t xml:space="preserve">  </w:t>
            </w:r>
          </w:p>
        </w:tc>
        <w:tc>
          <w:tcPr>
            <w:tcW w:w="852" w:type="dxa"/>
            <w:tcBorders>
              <w:top w:val="single" w:sz="4" w:space="0" w:color="000000"/>
              <w:left w:val="nil"/>
              <w:bottom w:val="single" w:sz="4" w:space="0" w:color="000000"/>
              <w:right w:val="single" w:sz="4" w:space="0" w:color="000000"/>
            </w:tcBorders>
          </w:tcPr>
          <w:p w:rsidR="001B7140" w:rsidRDefault="00C37126">
            <w:pPr>
              <w:spacing w:after="0" w:line="259" w:lineRule="auto"/>
              <w:ind w:left="0" w:right="0" w:firstLine="0"/>
              <w:jc w:val="left"/>
            </w:pPr>
            <w:r>
              <w:rPr>
                <w:color w:val="FF0000"/>
                <w:sz w:val="20"/>
              </w:rPr>
              <w:t xml:space="preserve">  </w:t>
            </w:r>
          </w:p>
        </w:tc>
        <w:tc>
          <w:tcPr>
            <w:tcW w:w="931" w:type="dxa"/>
            <w:tcBorders>
              <w:top w:val="single" w:sz="4" w:space="0" w:color="000000"/>
              <w:left w:val="single" w:sz="4" w:space="0" w:color="000000"/>
              <w:bottom w:val="single" w:sz="4" w:space="0" w:color="000000"/>
              <w:right w:val="nil"/>
            </w:tcBorders>
          </w:tcPr>
          <w:p w:rsidR="001B7140" w:rsidRDefault="00C37126">
            <w:pPr>
              <w:spacing w:after="0" w:line="259" w:lineRule="auto"/>
              <w:ind w:left="0" w:right="0" w:firstLine="0"/>
              <w:jc w:val="left"/>
            </w:pPr>
            <w:r>
              <w:rPr>
                <w:color w:val="FF0000"/>
                <w:sz w:val="20"/>
              </w:rPr>
              <w:t xml:space="preserve">  </w:t>
            </w:r>
          </w:p>
        </w:tc>
        <w:tc>
          <w:tcPr>
            <w:tcW w:w="852" w:type="dxa"/>
            <w:tcBorders>
              <w:top w:val="single" w:sz="4" w:space="0" w:color="000000"/>
              <w:left w:val="nil"/>
              <w:bottom w:val="single" w:sz="4" w:space="0" w:color="000000"/>
              <w:right w:val="single" w:sz="4" w:space="0" w:color="000000"/>
            </w:tcBorders>
          </w:tcPr>
          <w:p w:rsidR="001B7140" w:rsidRDefault="00C37126">
            <w:pPr>
              <w:spacing w:after="0" w:line="259" w:lineRule="auto"/>
              <w:ind w:left="0" w:right="0" w:firstLine="0"/>
              <w:jc w:val="left"/>
            </w:pPr>
            <w:r>
              <w:rPr>
                <w:color w:val="FF0000"/>
                <w:sz w:val="20"/>
              </w:rPr>
              <w:t xml:space="preserve">  </w:t>
            </w:r>
          </w:p>
        </w:tc>
      </w:tr>
      <w:tr w:rsidR="001B7140">
        <w:trPr>
          <w:trHeight w:val="274"/>
        </w:trPr>
        <w:tc>
          <w:tcPr>
            <w:tcW w:w="26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Spotřeba energie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606,41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pPr>
            <w:r>
              <w:rPr>
                <w:sz w:val="20"/>
              </w:rPr>
              <w:t xml:space="preserve">1 253,77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276,60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465,89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329,81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787,88 </w:t>
            </w:r>
          </w:p>
        </w:tc>
      </w:tr>
      <w:tr w:rsidR="001B7140">
        <w:trPr>
          <w:trHeight w:val="274"/>
        </w:trPr>
        <w:tc>
          <w:tcPr>
            <w:tcW w:w="26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z toho kuchyně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93,55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195,29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78,23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139,42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15,32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55,88 </w:t>
            </w:r>
          </w:p>
        </w:tc>
      </w:tr>
      <w:tr w:rsidR="001B7140">
        <w:trPr>
          <w:trHeight w:val="274"/>
        </w:trPr>
        <w:tc>
          <w:tcPr>
            <w:tcW w:w="261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i/>
                <w:sz w:val="20"/>
              </w:rPr>
              <w:t xml:space="preserve">                prádelna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512,86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0" w:right="0" w:firstLine="0"/>
            </w:pPr>
            <w:r>
              <w:rPr>
                <w:i/>
                <w:sz w:val="20"/>
              </w:rPr>
              <w:t xml:space="preserve">1 058,48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198,38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i/>
                <w:sz w:val="20"/>
              </w:rPr>
              <w:t xml:space="preserve">326,48 </w:t>
            </w:r>
          </w:p>
        </w:tc>
        <w:tc>
          <w:tcPr>
            <w:tcW w:w="93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314,48 </w:t>
            </w:r>
          </w:p>
        </w:tc>
        <w:tc>
          <w:tcPr>
            <w:tcW w:w="85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732,00 </w:t>
            </w:r>
          </w:p>
        </w:tc>
      </w:tr>
    </w:tbl>
    <w:p w:rsidR="001B7140" w:rsidRDefault="00C37126">
      <w:pPr>
        <w:spacing w:after="119" w:line="259" w:lineRule="auto"/>
        <w:ind w:left="1" w:right="0" w:firstLine="0"/>
        <w:jc w:val="left"/>
      </w:pPr>
      <w:r>
        <w:t xml:space="preserve"> </w:t>
      </w:r>
    </w:p>
    <w:p w:rsidR="001B7140" w:rsidRDefault="00C37126">
      <w:pPr>
        <w:pStyle w:val="Nadpis1"/>
        <w:numPr>
          <w:ilvl w:val="0"/>
          <w:numId w:val="0"/>
        </w:numPr>
        <w:ind w:left="-3"/>
      </w:pPr>
      <w:bookmarkStart w:id="8" w:name="_Toc140221"/>
      <w:r>
        <w:t xml:space="preserve">Tab. 8:  Analýza užití energie - Analýza energetické účinnosti vybraných spotřebičů (současný stav součet spotřeby EE, TE a ZP) </w:t>
      </w:r>
      <w:bookmarkEnd w:id="8"/>
    </w:p>
    <w:tbl>
      <w:tblPr>
        <w:tblStyle w:val="TableGrid"/>
        <w:tblW w:w="10123" w:type="dxa"/>
        <w:tblInd w:w="7" w:type="dxa"/>
        <w:tblCellMar>
          <w:top w:w="49" w:type="dxa"/>
          <w:left w:w="68" w:type="dxa"/>
          <w:right w:w="19" w:type="dxa"/>
        </w:tblCellMar>
        <w:tblLook w:val="04A0" w:firstRow="1" w:lastRow="0" w:firstColumn="1" w:lastColumn="0" w:noHBand="0" w:noVBand="1"/>
      </w:tblPr>
      <w:tblGrid>
        <w:gridCol w:w="1176"/>
        <w:gridCol w:w="660"/>
        <w:gridCol w:w="1132"/>
        <w:gridCol w:w="965"/>
        <w:gridCol w:w="1021"/>
        <w:gridCol w:w="992"/>
        <w:gridCol w:w="1133"/>
        <w:gridCol w:w="1116"/>
        <w:gridCol w:w="964"/>
        <w:gridCol w:w="964"/>
      </w:tblGrid>
      <w:tr w:rsidR="001B7140">
        <w:trPr>
          <w:trHeight w:val="271"/>
        </w:trPr>
        <w:tc>
          <w:tcPr>
            <w:tcW w:w="8196" w:type="dxa"/>
            <w:gridSpan w:val="8"/>
            <w:tcBorders>
              <w:top w:val="single" w:sz="4" w:space="0" w:color="000000"/>
              <w:left w:val="single" w:sz="4" w:space="0" w:color="000000"/>
              <w:bottom w:val="single" w:sz="4" w:space="0" w:color="000000"/>
              <w:right w:val="nil"/>
            </w:tcBorders>
            <w:shd w:val="clear" w:color="auto" w:fill="DDEBF7"/>
          </w:tcPr>
          <w:p w:rsidR="001B7140" w:rsidRDefault="00C37126">
            <w:pPr>
              <w:spacing w:after="0" w:line="259" w:lineRule="auto"/>
              <w:ind w:left="2438" w:right="0" w:firstLine="0"/>
              <w:jc w:val="left"/>
            </w:pPr>
            <w:r>
              <w:rPr>
                <w:b/>
                <w:sz w:val="20"/>
              </w:rPr>
              <w:t xml:space="preserve">ANALÝZA ENERGETICKÉ ÚČINNOSTI VYBRANÝCH SPOTŘEBIČŮ </w:t>
            </w:r>
          </w:p>
        </w:tc>
        <w:tc>
          <w:tcPr>
            <w:tcW w:w="1927" w:type="dxa"/>
            <w:gridSpan w:val="2"/>
            <w:tcBorders>
              <w:top w:val="single" w:sz="4" w:space="0" w:color="000000"/>
              <w:left w:val="nil"/>
              <w:bottom w:val="single" w:sz="4" w:space="0" w:color="000000"/>
              <w:right w:val="single" w:sz="4" w:space="0" w:color="000000"/>
            </w:tcBorders>
            <w:shd w:val="clear" w:color="auto" w:fill="DDEBF7"/>
          </w:tcPr>
          <w:p w:rsidR="001B7140" w:rsidRDefault="001B7140">
            <w:pPr>
              <w:spacing w:after="160" w:line="259" w:lineRule="auto"/>
              <w:ind w:left="0" w:right="0" w:firstLine="0"/>
              <w:jc w:val="left"/>
            </w:pPr>
          </w:p>
        </w:tc>
      </w:tr>
      <w:tr w:rsidR="001B7140">
        <w:trPr>
          <w:trHeight w:val="274"/>
        </w:trPr>
        <w:tc>
          <w:tcPr>
            <w:tcW w:w="1837" w:type="dxa"/>
            <w:gridSpan w:val="2"/>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center"/>
            </w:pPr>
            <w:r>
              <w:rPr>
                <w:b/>
                <w:sz w:val="20"/>
              </w:rPr>
              <w:t xml:space="preserve">Analýza energetické účinnosti vybraných spotřebičů </w:t>
            </w:r>
          </w:p>
        </w:tc>
        <w:tc>
          <w:tcPr>
            <w:tcW w:w="5243" w:type="dxa"/>
            <w:gridSpan w:val="5"/>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9" w:firstLine="0"/>
              <w:jc w:val="center"/>
            </w:pPr>
            <w:r>
              <w:rPr>
                <w:b/>
                <w:sz w:val="20"/>
              </w:rPr>
              <w:t xml:space="preserve">Výroba </w:t>
            </w:r>
          </w:p>
        </w:tc>
        <w:tc>
          <w:tcPr>
            <w:tcW w:w="1116"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2" w:right="0" w:firstLine="0"/>
              <w:jc w:val="left"/>
            </w:pPr>
            <w:r>
              <w:rPr>
                <w:b/>
                <w:sz w:val="20"/>
              </w:rPr>
              <w:t xml:space="preserve">Distribuce </w:t>
            </w:r>
          </w:p>
        </w:tc>
        <w:tc>
          <w:tcPr>
            <w:tcW w:w="96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94" w:right="0" w:firstLine="0"/>
              <w:jc w:val="left"/>
            </w:pPr>
            <w:r>
              <w:rPr>
                <w:b/>
                <w:sz w:val="20"/>
              </w:rPr>
              <w:t xml:space="preserve">Předání </w:t>
            </w:r>
          </w:p>
        </w:tc>
        <w:tc>
          <w:tcPr>
            <w:tcW w:w="96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0" w:firstLine="0"/>
              <w:jc w:val="center"/>
            </w:pPr>
            <w:r>
              <w:rPr>
                <w:b/>
                <w:sz w:val="20"/>
              </w:rPr>
              <w:t xml:space="preserve">Ostatní </w:t>
            </w:r>
          </w:p>
        </w:tc>
      </w:tr>
      <w:tr w:rsidR="001B7140">
        <w:trPr>
          <w:trHeight w:val="1848"/>
        </w:trPr>
        <w:tc>
          <w:tcPr>
            <w:tcW w:w="0" w:type="auto"/>
            <w:gridSpan w:val="2"/>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42" w:lineRule="auto"/>
              <w:ind w:left="0" w:right="0" w:firstLine="0"/>
              <w:jc w:val="center"/>
            </w:pPr>
            <w:r>
              <w:rPr>
                <w:b/>
                <w:sz w:val="20"/>
              </w:rPr>
              <w:t xml:space="preserve">Instalovaný výkon </w:t>
            </w:r>
          </w:p>
          <w:p w:rsidR="001B7140" w:rsidRDefault="00C37126">
            <w:pPr>
              <w:spacing w:after="0" w:line="259" w:lineRule="auto"/>
              <w:ind w:left="0" w:right="48" w:firstLine="0"/>
              <w:jc w:val="center"/>
            </w:pPr>
            <w:r>
              <w:rPr>
                <w:b/>
                <w:sz w:val="20"/>
              </w:rPr>
              <w:t xml:space="preserve">tepelný </w:t>
            </w:r>
          </w:p>
          <w:p w:rsidR="001B7140" w:rsidRDefault="00C37126">
            <w:pPr>
              <w:spacing w:after="0" w:line="259" w:lineRule="auto"/>
              <w:ind w:left="0" w:right="0" w:firstLine="0"/>
              <w:jc w:val="center"/>
            </w:pPr>
            <w:r>
              <w:rPr>
                <w:b/>
                <w:sz w:val="20"/>
              </w:rPr>
              <w:t xml:space="preserve">(chladící) / elektrický </w:t>
            </w:r>
          </w:p>
        </w:tc>
        <w:tc>
          <w:tcPr>
            <w:tcW w:w="965"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42" w:lineRule="auto"/>
              <w:ind w:left="0" w:right="0" w:firstLine="0"/>
              <w:jc w:val="center"/>
            </w:pPr>
            <w:r>
              <w:rPr>
                <w:b/>
                <w:sz w:val="20"/>
              </w:rPr>
              <w:t xml:space="preserve">Spotřeba energie v palivu / </w:t>
            </w:r>
          </w:p>
          <w:p w:rsidR="001B7140" w:rsidRDefault="00C37126">
            <w:pPr>
              <w:spacing w:after="0" w:line="259" w:lineRule="auto"/>
              <w:ind w:left="0" w:right="0" w:firstLine="0"/>
              <w:jc w:val="center"/>
            </w:pPr>
            <w:r>
              <w:rPr>
                <w:b/>
                <w:sz w:val="20"/>
              </w:rPr>
              <w:t xml:space="preserve">přesnost hodnoty </w:t>
            </w:r>
          </w:p>
        </w:tc>
        <w:tc>
          <w:tcPr>
            <w:tcW w:w="1021"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center"/>
            </w:pPr>
            <w:r>
              <w:rPr>
                <w:b/>
                <w:sz w:val="20"/>
              </w:rPr>
              <w:t xml:space="preserve">Výroba tepla (chladu) / průměrná roční účinnost </w:t>
            </w:r>
          </w:p>
        </w:tc>
        <w:tc>
          <w:tcPr>
            <w:tcW w:w="992"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2" w:line="239" w:lineRule="auto"/>
              <w:ind w:left="0" w:right="0" w:firstLine="0"/>
              <w:jc w:val="center"/>
            </w:pPr>
            <w:r>
              <w:rPr>
                <w:b/>
                <w:sz w:val="20"/>
              </w:rPr>
              <w:t xml:space="preserve">Výroba elektřiny </w:t>
            </w:r>
          </w:p>
          <w:p w:rsidR="001B7140" w:rsidRDefault="00C37126">
            <w:pPr>
              <w:spacing w:after="0" w:line="259" w:lineRule="auto"/>
              <w:ind w:left="0" w:right="49" w:firstLine="0"/>
              <w:jc w:val="center"/>
            </w:pPr>
            <w:r>
              <w:rPr>
                <w:b/>
                <w:sz w:val="20"/>
              </w:rPr>
              <w:t xml:space="preserve">/ </w:t>
            </w:r>
          </w:p>
          <w:p w:rsidR="001B7140" w:rsidRDefault="00C37126">
            <w:pPr>
              <w:spacing w:after="0" w:line="259" w:lineRule="auto"/>
              <w:ind w:left="0" w:right="0" w:firstLine="0"/>
              <w:jc w:val="center"/>
            </w:pPr>
            <w:r>
              <w:rPr>
                <w:b/>
                <w:sz w:val="20"/>
              </w:rPr>
              <w:t xml:space="preserve">průměrná roční účinnost </w:t>
            </w:r>
          </w:p>
        </w:tc>
        <w:tc>
          <w:tcPr>
            <w:tcW w:w="1133"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42" w:lineRule="auto"/>
              <w:ind w:left="0" w:right="0" w:firstLine="0"/>
              <w:jc w:val="center"/>
            </w:pPr>
            <w:r>
              <w:rPr>
                <w:b/>
                <w:sz w:val="20"/>
              </w:rPr>
              <w:t xml:space="preserve">Celkové energetické </w:t>
            </w:r>
          </w:p>
          <w:p w:rsidR="001B7140" w:rsidRDefault="00C37126">
            <w:pPr>
              <w:spacing w:after="0" w:line="259" w:lineRule="auto"/>
              <w:ind w:left="0" w:right="0" w:firstLine="0"/>
              <w:jc w:val="center"/>
            </w:pPr>
            <w:r>
              <w:rPr>
                <w:b/>
                <w:sz w:val="20"/>
              </w:rPr>
              <w:t xml:space="preserve">ztráty při výrobě </w:t>
            </w:r>
          </w:p>
        </w:tc>
        <w:tc>
          <w:tcPr>
            <w:tcW w:w="1116"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1"/>
              <w:jc w:val="center"/>
            </w:pPr>
            <w:r>
              <w:rPr>
                <w:b/>
                <w:sz w:val="20"/>
              </w:rPr>
              <w:t xml:space="preserve">Celkové energetické ztráty při distribuci </w:t>
            </w:r>
          </w:p>
        </w:tc>
        <w:tc>
          <w:tcPr>
            <w:tcW w:w="964"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42" w:lineRule="auto"/>
              <w:ind w:left="0" w:right="0" w:firstLine="0"/>
              <w:jc w:val="center"/>
            </w:pPr>
            <w:r>
              <w:rPr>
                <w:b/>
                <w:sz w:val="20"/>
              </w:rPr>
              <w:t xml:space="preserve">Celková předaná </w:t>
            </w:r>
          </w:p>
          <w:p w:rsidR="001B7140" w:rsidRDefault="00C37126">
            <w:pPr>
              <w:spacing w:after="0" w:line="259" w:lineRule="auto"/>
              <w:ind w:left="0" w:right="0" w:firstLine="0"/>
              <w:jc w:val="center"/>
            </w:pPr>
            <w:r>
              <w:rPr>
                <w:b/>
                <w:sz w:val="20"/>
              </w:rPr>
              <w:t xml:space="preserve">energie / přesnost hodnoty </w:t>
            </w:r>
          </w:p>
        </w:tc>
        <w:tc>
          <w:tcPr>
            <w:tcW w:w="964"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42" w:lineRule="auto"/>
              <w:ind w:left="0" w:right="0" w:firstLine="0"/>
              <w:jc w:val="center"/>
            </w:pPr>
            <w:r>
              <w:rPr>
                <w:b/>
                <w:sz w:val="20"/>
              </w:rPr>
              <w:t xml:space="preserve">Volitelné údaje - </w:t>
            </w:r>
          </w:p>
          <w:p w:rsidR="001B7140" w:rsidRDefault="00C37126">
            <w:pPr>
              <w:spacing w:after="0" w:line="259" w:lineRule="auto"/>
              <w:ind w:left="0" w:right="0" w:firstLine="0"/>
              <w:jc w:val="center"/>
            </w:pPr>
            <w:r>
              <w:rPr>
                <w:b/>
                <w:sz w:val="20"/>
              </w:rPr>
              <w:t xml:space="preserve">spotřeba  energie </w:t>
            </w:r>
          </w:p>
        </w:tc>
      </w:tr>
      <w:tr w:rsidR="001B7140">
        <w:trPr>
          <w:trHeight w:val="274"/>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53" w:firstLine="0"/>
              <w:jc w:val="center"/>
            </w:pPr>
            <w:r>
              <w:rPr>
                <w:b/>
                <w:sz w:val="20"/>
              </w:rPr>
              <w:t xml:space="preserve">Ozn. </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8" w:right="0" w:firstLine="0"/>
            </w:pPr>
            <w:r>
              <w:rPr>
                <w:b/>
                <w:sz w:val="20"/>
              </w:rPr>
              <w:t xml:space="preserve">Název </w:t>
            </w:r>
          </w:p>
        </w:tc>
        <w:tc>
          <w:tcPr>
            <w:tcW w:w="113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8" w:firstLine="0"/>
              <w:jc w:val="center"/>
            </w:pPr>
            <w:r>
              <w:rPr>
                <w:b/>
                <w:sz w:val="20"/>
              </w:rPr>
              <w:t xml:space="preserve">MW </w:t>
            </w:r>
          </w:p>
        </w:tc>
        <w:tc>
          <w:tcPr>
            <w:tcW w:w="965"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2" w:right="0" w:firstLine="0"/>
            </w:pPr>
            <w:r>
              <w:rPr>
                <w:b/>
                <w:sz w:val="20"/>
              </w:rPr>
              <w:t xml:space="preserve">MWh/rok </w:t>
            </w:r>
          </w:p>
        </w:tc>
        <w:tc>
          <w:tcPr>
            <w:tcW w:w="102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31" w:right="0" w:firstLine="0"/>
            </w:pPr>
            <w:r>
              <w:rPr>
                <w:b/>
                <w:sz w:val="20"/>
              </w:rPr>
              <w:t xml:space="preserve">MWh/rok </w:t>
            </w:r>
          </w:p>
        </w:tc>
        <w:tc>
          <w:tcPr>
            <w:tcW w:w="99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8" w:right="0" w:firstLine="0"/>
            </w:pPr>
            <w:r>
              <w:rPr>
                <w:b/>
                <w:sz w:val="20"/>
              </w:rPr>
              <w:t xml:space="preserve">MWh/rok </w:t>
            </w:r>
          </w:p>
        </w:tc>
        <w:tc>
          <w:tcPr>
            <w:tcW w:w="1133"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86" w:right="0" w:firstLine="0"/>
              <w:jc w:val="left"/>
            </w:pPr>
            <w:r>
              <w:rPr>
                <w:b/>
                <w:sz w:val="20"/>
              </w:rPr>
              <w:t xml:space="preserve">MWh/rok </w:t>
            </w:r>
          </w:p>
        </w:tc>
        <w:tc>
          <w:tcPr>
            <w:tcW w:w="1116"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77" w:right="0" w:firstLine="0"/>
              <w:jc w:val="left"/>
            </w:pPr>
            <w:r>
              <w:rPr>
                <w:b/>
                <w:sz w:val="20"/>
              </w:rPr>
              <w:t xml:space="preserve">MWh/rok </w:t>
            </w:r>
          </w:p>
        </w:tc>
        <w:tc>
          <w:tcPr>
            <w:tcW w:w="96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2" w:right="0" w:firstLine="0"/>
            </w:pPr>
            <w:r>
              <w:rPr>
                <w:b/>
                <w:sz w:val="20"/>
              </w:rPr>
              <w:t xml:space="preserve">MWh/rok </w:t>
            </w:r>
          </w:p>
        </w:tc>
        <w:tc>
          <w:tcPr>
            <w:tcW w:w="96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 w:right="0" w:firstLine="0"/>
            </w:pPr>
            <w:r>
              <w:rPr>
                <w:b/>
                <w:sz w:val="20"/>
              </w:rPr>
              <w:t xml:space="preserve">MWh/rok </w:t>
            </w:r>
          </w:p>
        </w:tc>
      </w:tr>
      <w:tr w:rsidR="001B7140">
        <w:trPr>
          <w:trHeight w:val="270"/>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8" w:firstLine="0"/>
              <w:jc w:val="center"/>
            </w:pPr>
            <w:r>
              <w:rPr>
                <w:b/>
                <w:sz w:val="20"/>
              </w:rPr>
              <w:t xml:space="preserve">MW </w:t>
            </w:r>
          </w:p>
        </w:tc>
        <w:tc>
          <w:tcPr>
            <w:tcW w:w="965"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4" w:firstLine="0"/>
              <w:jc w:val="center"/>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3" w:firstLine="0"/>
              <w:jc w:val="center"/>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0" w:firstLine="0"/>
              <w:jc w:val="center"/>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9" w:firstLine="0"/>
              <w:jc w:val="center"/>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1" w:firstLine="0"/>
              <w:jc w:val="center"/>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2" w:firstLine="0"/>
              <w:jc w:val="center"/>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50" w:firstLine="0"/>
              <w:jc w:val="center"/>
            </w:pPr>
            <w:r>
              <w:rPr>
                <w:sz w:val="20"/>
              </w:rPr>
              <w:t xml:space="preserve">- </w:t>
            </w:r>
          </w:p>
        </w:tc>
      </w:tr>
      <w:tr w:rsidR="001B7140">
        <w:trPr>
          <w:trHeight w:val="275"/>
        </w:trPr>
        <w:tc>
          <w:tcPr>
            <w:tcW w:w="1837" w:type="dxa"/>
            <w:gridSpan w:val="2"/>
            <w:vMerge w:val="restart"/>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Parní zdroj pro prádelnu a kuchyni (spotřeba ZP) </w:t>
            </w: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4" w:firstLine="0"/>
              <w:jc w:val="right"/>
            </w:pPr>
            <w:r>
              <w:rPr>
                <w:sz w:val="20"/>
              </w:rPr>
              <w:t xml:space="preserve">593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3" w:firstLine="0"/>
              <w:jc w:val="right"/>
            </w:pPr>
            <w:r>
              <w:rPr>
                <w:sz w:val="20"/>
              </w:rPr>
              <w:t xml:space="preserve">86%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81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4" w:firstLine="0"/>
              <w:jc w:val="right"/>
            </w:pPr>
            <w:r>
              <w:rPr>
                <w:sz w:val="20"/>
              </w:rPr>
              <w:t xml:space="preserve">101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3" w:firstLine="0"/>
              <w:jc w:val="right"/>
            </w:pPr>
            <w:r>
              <w:rPr>
                <w:sz w:val="20"/>
              </w:rPr>
              <w:t xml:space="preserve">411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r>
      <w:tr w:rsidR="001B7140">
        <w:trPr>
          <w:trHeight w:val="470"/>
        </w:trPr>
        <w:tc>
          <w:tcPr>
            <w:tcW w:w="0" w:type="auto"/>
            <w:gridSpan w:val="2"/>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0" w:firstLine="0"/>
              <w:jc w:val="right"/>
            </w:pPr>
            <w:r>
              <w:rPr>
                <w:sz w:val="20"/>
              </w:rPr>
              <w:t xml:space="preserve">0,7 </w:t>
            </w:r>
          </w:p>
        </w:tc>
        <w:tc>
          <w:tcPr>
            <w:tcW w:w="965"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1" w:firstLine="0"/>
              <w:jc w:val="center"/>
            </w:pPr>
            <w:r>
              <w:rPr>
                <w:sz w:val="20"/>
              </w:rPr>
              <w:t xml:space="preserve">Y </w:t>
            </w:r>
          </w:p>
        </w:tc>
        <w:tc>
          <w:tcPr>
            <w:tcW w:w="10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9" w:firstLine="0"/>
              <w:jc w:val="center"/>
            </w:pPr>
            <w:r>
              <w:rPr>
                <w:sz w:val="20"/>
              </w:rPr>
              <w:t xml:space="preserve">O </w:t>
            </w:r>
          </w:p>
        </w:tc>
        <w:tc>
          <w:tcPr>
            <w:tcW w:w="992"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1"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1" w:firstLine="0"/>
              <w:jc w:val="right"/>
            </w:pPr>
            <w:r>
              <w:rPr>
                <w:sz w:val="20"/>
              </w:rPr>
              <w:t xml:space="preserve">14% </w:t>
            </w:r>
          </w:p>
        </w:tc>
        <w:tc>
          <w:tcPr>
            <w:tcW w:w="1116"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4" w:firstLine="0"/>
              <w:jc w:val="right"/>
            </w:pPr>
            <w:r>
              <w:rPr>
                <w:sz w:val="20"/>
              </w:rPr>
              <w:t xml:space="preserve">20% </w:t>
            </w:r>
          </w:p>
        </w:tc>
        <w:tc>
          <w:tcPr>
            <w:tcW w:w="964"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9" w:firstLine="0"/>
              <w:jc w:val="center"/>
            </w:pPr>
            <w:r>
              <w:rPr>
                <w:sz w:val="20"/>
              </w:rPr>
              <w:t xml:space="preserve">O </w:t>
            </w:r>
          </w:p>
        </w:tc>
        <w:tc>
          <w:tcPr>
            <w:tcW w:w="964"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center"/>
            </w:pPr>
            <w:r>
              <w:rPr>
                <w:sz w:val="20"/>
              </w:rPr>
              <w:t xml:space="preserve">O </w:t>
            </w:r>
          </w:p>
        </w:tc>
      </w:tr>
      <w:tr w:rsidR="001B7140">
        <w:trPr>
          <w:trHeight w:val="271"/>
        </w:trPr>
        <w:tc>
          <w:tcPr>
            <w:tcW w:w="1837" w:type="dxa"/>
            <w:gridSpan w:val="2"/>
            <w:vMerge w:val="restart"/>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Celkem technologie prádelna </w:t>
            </w: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2" w:firstLine="0"/>
              <w:jc w:val="right"/>
            </w:pPr>
            <w:r>
              <w:rPr>
                <w:sz w:val="20"/>
              </w:rPr>
              <w:t xml:space="preserve">513 </w:t>
            </w:r>
          </w:p>
        </w:tc>
      </w:tr>
      <w:tr w:rsidR="001B7140">
        <w:trPr>
          <w:trHeight w:val="274"/>
        </w:trPr>
        <w:tc>
          <w:tcPr>
            <w:tcW w:w="0" w:type="auto"/>
            <w:gridSpan w:val="2"/>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center"/>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center"/>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center"/>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 w:firstLine="0"/>
              <w:jc w:val="center"/>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O </w:t>
            </w:r>
          </w:p>
        </w:tc>
      </w:tr>
      <w:tr w:rsidR="001B7140">
        <w:trPr>
          <w:trHeight w:val="274"/>
        </w:trPr>
        <w:tc>
          <w:tcPr>
            <w:tcW w:w="18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Z toho sekce praní </w:t>
            </w: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2" w:firstLine="0"/>
              <w:jc w:val="right"/>
            </w:pPr>
            <w:r>
              <w:rPr>
                <w:sz w:val="20"/>
              </w:rPr>
              <w:t xml:space="preserve">171 </w:t>
            </w:r>
          </w:p>
        </w:tc>
      </w:tr>
      <w:tr w:rsidR="001B7140">
        <w:trPr>
          <w:trHeight w:val="274"/>
        </w:trPr>
        <w:tc>
          <w:tcPr>
            <w:tcW w:w="0" w:type="auto"/>
            <w:gridSpan w:val="2"/>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O </w:t>
            </w:r>
          </w:p>
        </w:tc>
      </w:tr>
      <w:tr w:rsidR="001B7140">
        <w:trPr>
          <w:trHeight w:val="271"/>
        </w:trPr>
        <w:tc>
          <w:tcPr>
            <w:tcW w:w="18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             sekce sušení </w:t>
            </w: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2" w:firstLine="0"/>
              <w:jc w:val="right"/>
            </w:pPr>
            <w:r>
              <w:rPr>
                <w:sz w:val="20"/>
              </w:rPr>
              <w:t xml:space="preserve">256 </w:t>
            </w:r>
          </w:p>
        </w:tc>
      </w:tr>
      <w:tr w:rsidR="001B7140">
        <w:trPr>
          <w:trHeight w:val="274"/>
        </w:trPr>
        <w:tc>
          <w:tcPr>
            <w:tcW w:w="0" w:type="auto"/>
            <w:gridSpan w:val="2"/>
            <w:vMerge/>
            <w:tcBorders>
              <w:top w:val="nil"/>
              <w:left w:val="single" w:sz="4" w:space="0" w:color="000000"/>
              <w:bottom w:val="single" w:sz="4" w:space="0" w:color="000000"/>
              <w:right w:val="single" w:sz="4" w:space="0" w:color="000000"/>
            </w:tcBorders>
            <w:vAlign w:val="bottom"/>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O </w:t>
            </w:r>
          </w:p>
        </w:tc>
      </w:tr>
      <w:tr w:rsidR="001B7140">
        <w:trPr>
          <w:trHeight w:val="274"/>
        </w:trPr>
        <w:tc>
          <w:tcPr>
            <w:tcW w:w="1837"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             sekce žehlení </w:t>
            </w: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85 </w:t>
            </w:r>
          </w:p>
        </w:tc>
      </w:tr>
      <w:tr w:rsidR="001B7140">
        <w:trPr>
          <w:trHeight w:val="274"/>
        </w:trPr>
        <w:tc>
          <w:tcPr>
            <w:tcW w:w="0" w:type="auto"/>
            <w:gridSpan w:val="2"/>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r>
      <w:tr w:rsidR="001B7140">
        <w:trPr>
          <w:trHeight w:val="271"/>
        </w:trPr>
        <w:tc>
          <w:tcPr>
            <w:tcW w:w="1837" w:type="dxa"/>
            <w:gridSpan w:val="2"/>
            <w:vMerge w:val="restart"/>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Celkem technologie kuchyně </w:t>
            </w: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94 </w:t>
            </w:r>
          </w:p>
        </w:tc>
      </w:tr>
      <w:tr w:rsidR="001B7140">
        <w:trPr>
          <w:trHeight w:val="274"/>
        </w:trPr>
        <w:tc>
          <w:tcPr>
            <w:tcW w:w="0" w:type="auto"/>
            <w:gridSpan w:val="2"/>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1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 </w:t>
            </w:r>
          </w:p>
        </w:tc>
        <w:tc>
          <w:tcPr>
            <w:tcW w:w="965"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center"/>
            </w:pPr>
            <w:r>
              <w:rPr>
                <w:sz w:val="20"/>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6" w:firstLine="0"/>
              <w:jc w:val="right"/>
            </w:pPr>
            <w:r>
              <w:rPr>
                <w:sz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right"/>
            </w:pPr>
            <w:r>
              <w:rPr>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 w:firstLine="0"/>
              <w:jc w:val="center"/>
            </w:pPr>
            <w:r>
              <w:rPr>
                <w:sz w:val="20"/>
              </w:rPr>
              <w:t xml:space="preserve">  </w:t>
            </w:r>
          </w:p>
        </w:tc>
        <w:tc>
          <w:tcPr>
            <w:tcW w:w="1116"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7" w:firstLine="0"/>
              <w:jc w:val="center"/>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 w:firstLine="0"/>
              <w:jc w:val="center"/>
            </w:pPr>
            <w:r>
              <w:rPr>
                <w:sz w:val="20"/>
              </w:rPr>
              <w:t xml:space="preserve">  </w:t>
            </w:r>
          </w:p>
        </w:tc>
        <w:tc>
          <w:tcPr>
            <w:tcW w:w="964"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O </w:t>
            </w:r>
          </w:p>
        </w:tc>
      </w:tr>
    </w:tbl>
    <w:p w:rsidR="001B7140" w:rsidRDefault="00C37126">
      <w:pPr>
        <w:spacing w:after="18" w:line="259" w:lineRule="auto"/>
        <w:ind w:left="1" w:right="0" w:firstLine="0"/>
        <w:jc w:val="left"/>
      </w:pPr>
      <w:r>
        <w:t xml:space="preserve"> </w:t>
      </w:r>
    </w:p>
    <w:p w:rsidR="001B7140" w:rsidRDefault="00C37126">
      <w:pPr>
        <w:spacing w:after="131" w:line="266" w:lineRule="auto"/>
        <w:ind w:left="-2" w:right="0" w:hanging="10"/>
        <w:jc w:val="left"/>
      </w:pPr>
      <w:r>
        <w:rPr>
          <w:i/>
        </w:rPr>
        <w:t xml:space="preserve">Pozn. </w:t>
      </w:r>
    </w:p>
    <w:p w:rsidR="001B7140" w:rsidRDefault="00C37126">
      <w:pPr>
        <w:ind w:left="-3" w:right="0"/>
      </w:pPr>
      <w:r>
        <w:rPr>
          <w:b/>
        </w:rPr>
        <w:t>Sekce praní</w:t>
      </w:r>
      <w:r>
        <w:t xml:space="preserve"> – návrh modernizace se týká čtyř průmyslových pracích strojů, denní provoz 8 hod, roční provozní fond 2 tis.hod. </w:t>
      </w:r>
    </w:p>
    <w:p w:rsidR="001B7140" w:rsidRDefault="00C37126">
      <w:pPr>
        <w:ind w:left="-3" w:right="0"/>
      </w:pPr>
      <w:r>
        <w:rPr>
          <w:b/>
        </w:rPr>
        <w:t>Sekce sušení</w:t>
      </w:r>
      <w:r>
        <w:t xml:space="preserve"> - návrh modernizace se týká dvou bubnových sušičů, denní provoz 8 hod, roční provozní fond 2 tis.hod. </w:t>
      </w:r>
    </w:p>
    <w:p w:rsidR="001B7140" w:rsidRDefault="00C37126">
      <w:pPr>
        <w:ind w:left="-3" w:right="0"/>
      </w:pPr>
      <w:r>
        <w:rPr>
          <w:b/>
        </w:rPr>
        <w:lastRenderedPageBreak/>
        <w:t>Sekce žehlení</w:t>
      </w:r>
      <w:r>
        <w:t xml:space="preserve"> - návrh modernizace se týká vkladače, korytového žehliče, tří prádelenských lisů a žehlicího stolu, denní provoz 8 hod, roční provozní fond 2 tis.hod. </w:t>
      </w:r>
    </w:p>
    <w:p w:rsidR="001B7140" w:rsidRDefault="00C37126">
      <w:pPr>
        <w:spacing w:after="684"/>
        <w:ind w:left="-3" w:right="0"/>
      </w:pPr>
      <w:r>
        <w:rPr>
          <w:b/>
        </w:rPr>
        <w:t>Ostatní technologická zařízen</w:t>
      </w:r>
      <w:r>
        <w:t xml:space="preserve">í prádelny– návrh modernizace předpokládá využití výměníků ZZT a dalšího vybavení prádelny k zajištění správného </w:t>
      </w:r>
      <w:proofErr w:type="gramStart"/>
      <w:r>
        <w:t>a</w:t>
      </w:r>
      <w:proofErr w:type="gramEnd"/>
      <w:r>
        <w:t xml:space="preserve"> efektivního provozu uvedených spotřebičů: </w:t>
      </w:r>
    </w:p>
    <w:p w:rsidR="001B7140" w:rsidRDefault="00C37126">
      <w:pPr>
        <w:spacing w:after="106" w:line="259" w:lineRule="auto"/>
        <w:ind w:left="699" w:right="892" w:hanging="10"/>
        <w:jc w:val="center"/>
      </w:pPr>
      <w:r>
        <w:rPr>
          <w:sz w:val="16"/>
        </w:rPr>
        <w:t xml:space="preserve"> 19</w:t>
      </w:r>
      <w:r>
        <w:rPr>
          <w:sz w:val="30"/>
        </w:rPr>
        <w:t>│</w:t>
      </w:r>
    </w:p>
    <w:p w:rsidR="001B7140" w:rsidRDefault="00C37126">
      <w:pPr>
        <w:numPr>
          <w:ilvl w:val="0"/>
          <w:numId w:val="6"/>
        </w:numPr>
        <w:spacing w:after="24"/>
        <w:ind w:right="0" w:hanging="360"/>
      </w:pPr>
      <w:r>
        <w:t xml:space="preserve">Využití energie teplé odpadní vody 120 kW </w:t>
      </w:r>
    </w:p>
    <w:p w:rsidR="001B7140" w:rsidRDefault="00C37126">
      <w:pPr>
        <w:numPr>
          <w:ilvl w:val="0"/>
          <w:numId w:val="6"/>
        </w:numPr>
        <w:spacing w:after="6"/>
        <w:ind w:right="0" w:hanging="360"/>
      </w:pPr>
      <w:r>
        <w:t xml:space="preserve">Využití energie horkého odpadního vzduchu 50 kW </w:t>
      </w:r>
    </w:p>
    <w:p w:rsidR="001B7140" w:rsidRDefault="00C37126">
      <w:pPr>
        <w:numPr>
          <w:ilvl w:val="0"/>
          <w:numId w:val="6"/>
        </w:numPr>
        <w:spacing w:after="20"/>
        <w:ind w:right="0" w:hanging="360"/>
      </w:pPr>
      <w:r>
        <w:t xml:space="preserve">Modernizaci vodního hospodářství - úpravna vody včetně akumulace a čerpání, nové rozvody studené a teplé techn. vody </w:t>
      </w:r>
    </w:p>
    <w:p w:rsidR="001B7140" w:rsidRDefault="00C37126">
      <w:pPr>
        <w:numPr>
          <w:ilvl w:val="0"/>
          <w:numId w:val="6"/>
        </w:numPr>
        <w:spacing w:after="21"/>
        <w:ind w:right="0" w:hanging="360"/>
      </w:pPr>
      <w:r>
        <w:t xml:space="preserve">Systém VZT objektu prádelny s rekuperací </w:t>
      </w:r>
    </w:p>
    <w:p w:rsidR="001B7140" w:rsidRDefault="00C37126">
      <w:pPr>
        <w:numPr>
          <w:ilvl w:val="0"/>
          <w:numId w:val="6"/>
        </w:numPr>
        <w:ind w:right="0" w:hanging="360"/>
      </w:pPr>
      <w:r>
        <w:t xml:space="preserve">Úpravy stavebního řešení, silové elektroinstalace a rozvodů zemního plynu </w:t>
      </w:r>
    </w:p>
    <w:p w:rsidR="001B7140" w:rsidRDefault="00C37126">
      <w:pPr>
        <w:ind w:left="369" w:right="0"/>
      </w:pPr>
      <w:r>
        <w:rPr>
          <w:b/>
        </w:rPr>
        <w:t>Technologické vybavení kuchyně</w:t>
      </w:r>
      <w:r>
        <w:t xml:space="preserve"> – návrh modernizace se týká většiny stávajícího vybavení, denní provoz 8 hod, roční provozní fond 3 tis.hod: </w:t>
      </w:r>
    </w:p>
    <w:p w:rsidR="001B7140" w:rsidRDefault="00C37126">
      <w:pPr>
        <w:numPr>
          <w:ilvl w:val="0"/>
          <w:numId w:val="6"/>
        </w:numPr>
        <w:spacing w:after="20"/>
        <w:ind w:right="0" w:hanging="360"/>
      </w:pPr>
      <w:r>
        <w:t xml:space="preserve">Systém VZT objektu kuchyně s rekuperací, včetně modernizace osvětlení prostoru varny (větrací klimatizační strop) </w:t>
      </w:r>
    </w:p>
    <w:p w:rsidR="001B7140" w:rsidRDefault="00C37126">
      <w:pPr>
        <w:numPr>
          <w:ilvl w:val="0"/>
          <w:numId w:val="6"/>
        </w:numPr>
        <w:spacing w:after="309"/>
        <w:ind w:right="0" w:hanging="360"/>
      </w:pPr>
      <w:r>
        <w:t xml:space="preserve">Úpravy stavebního řešení, silové elektroinstalace a rozvodů zemního plynu </w:t>
      </w:r>
    </w:p>
    <w:p w:rsidR="001B7140" w:rsidRDefault="00C37126">
      <w:pPr>
        <w:spacing w:after="236" w:line="267" w:lineRule="auto"/>
        <w:ind w:left="564" w:right="0" w:hanging="576"/>
        <w:jc w:val="left"/>
      </w:pPr>
      <w:r>
        <w:rPr>
          <w:b/>
          <w:sz w:val="28"/>
        </w:rPr>
        <w:t>3.5</w:t>
      </w:r>
      <w:r>
        <w:rPr>
          <w:rFonts w:ascii="Arial" w:eastAsia="Arial" w:hAnsi="Arial" w:cs="Arial"/>
          <w:b/>
          <w:sz w:val="28"/>
        </w:rPr>
        <w:t xml:space="preserve"> </w:t>
      </w:r>
      <w:r>
        <w:rPr>
          <w:b/>
          <w:sz w:val="28"/>
        </w:rPr>
        <w:t xml:space="preserve">HODNOCENÍ NAVRŽENÉHO PROJEKTU PODLE ZADÁNÍ POSKYTOVATELE DOTACE </w:t>
      </w:r>
    </w:p>
    <w:p w:rsidR="001B7140" w:rsidRDefault="00C37126">
      <w:pPr>
        <w:spacing w:after="78" w:line="259" w:lineRule="auto"/>
        <w:ind w:left="-3" w:right="0" w:hanging="10"/>
        <w:jc w:val="left"/>
      </w:pPr>
      <w:r>
        <w:rPr>
          <w:b/>
          <w:sz w:val="24"/>
        </w:rPr>
        <w:t>3.5.1</w:t>
      </w:r>
      <w:r>
        <w:rPr>
          <w:rFonts w:ascii="Arial" w:eastAsia="Arial" w:hAnsi="Arial" w:cs="Arial"/>
          <w:b/>
          <w:sz w:val="24"/>
        </w:rPr>
        <w:t xml:space="preserve"> </w:t>
      </w:r>
      <w:r>
        <w:rPr>
          <w:b/>
          <w:sz w:val="24"/>
        </w:rPr>
        <w:t xml:space="preserve">Ekonomické hodnocení </w:t>
      </w:r>
    </w:p>
    <w:p w:rsidR="001B7140" w:rsidRDefault="00C37126">
      <w:pPr>
        <w:ind w:left="-3" w:right="0"/>
      </w:pPr>
      <w:r>
        <w:t xml:space="preserve">Odhad investičních nákladů </w:t>
      </w:r>
      <w:proofErr w:type="gramStart"/>
      <w:r>
        <w:t>na</w:t>
      </w:r>
      <w:proofErr w:type="gramEnd"/>
      <w:r>
        <w:t xml:space="preserve"> hlavní součásti projektu ukazuje následující tabulka převzatá z projektové studie stavebně technologického řešení. V pravé části jsou uvedeny jejich orientační hodnoty živostnosti, předpokládané reinvestice a zůstatková hodnota projektu </w:t>
      </w:r>
      <w:proofErr w:type="gramStart"/>
      <w:r>
        <w:t>na</w:t>
      </w:r>
      <w:proofErr w:type="gramEnd"/>
      <w:r>
        <w:t xml:space="preserve"> konci hodnocení (před přepočtem k současnosti). </w:t>
      </w:r>
    </w:p>
    <w:p w:rsidR="001B7140" w:rsidRDefault="00C37126">
      <w:pPr>
        <w:ind w:left="-3" w:right="0"/>
      </w:pPr>
      <w:r>
        <w:t xml:space="preserve">Životnost většiny části projektu uvažujeme rovnou době hodnocení, pouze pro stavební úpravy objektu prádelny uvažujeme živostnost delší, konkrétně 40 let. Tyto položky pak tvoří zůstatkovou hodnotu po době hodnocení. </w:t>
      </w:r>
    </w:p>
    <w:p w:rsidR="001B7140" w:rsidRDefault="00C37126">
      <w:pPr>
        <w:ind w:left="-3" w:right="0"/>
      </w:pPr>
      <w:r>
        <w:t xml:space="preserve">Reinvestice v této fázi návrhu neuvažujeme, zařízení a stavby budou udržovány v provozuschopném stavu pomocí nákladů </w:t>
      </w:r>
      <w:proofErr w:type="gramStart"/>
      <w:r>
        <w:t>na</w:t>
      </w:r>
      <w:proofErr w:type="gramEnd"/>
      <w:r>
        <w:t xml:space="preserve"> údržbu a opravy, které byly odhadnuty pro dílčí součásti specifickými hodnotami. </w:t>
      </w:r>
    </w:p>
    <w:p w:rsidR="001B7140" w:rsidRDefault="00C37126">
      <w:pPr>
        <w:ind w:left="-3" w:right="0"/>
      </w:pPr>
      <w:r>
        <w:t xml:space="preserve">Celkové investiční náklady vstupující do hodnocení jsou: </w:t>
      </w:r>
    </w:p>
    <w:p w:rsidR="001B7140" w:rsidRDefault="00C37126">
      <w:pPr>
        <w:ind w:left="-3" w:right="0"/>
      </w:pPr>
      <w:r>
        <w:rPr>
          <w:b/>
          <w:color w:val="0070C0"/>
        </w:rPr>
        <w:t>37 740 463 Kč bez DPH</w:t>
      </w:r>
      <w:r>
        <w:t xml:space="preserve">, níže v tabulkách ekonomického hodnocení je tato hodnota zobrazena zaokrouhleně v tis.Kč. </w:t>
      </w:r>
    </w:p>
    <w:p w:rsidR="001B7140" w:rsidRDefault="00C37126">
      <w:pPr>
        <w:pStyle w:val="Nadpis1"/>
        <w:numPr>
          <w:ilvl w:val="0"/>
          <w:numId w:val="0"/>
        </w:numPr>
        <w:ind w:left="-3"/>
      </w:pPr>
      <w:bookmarkStart w:id="9" w:name="_Toc140222"/>
      <w:r>
        <w:t xml:space="preserve">Tab. 9:  Investiční náklady projektu </w:t>
      </w:r>
      <w:bookmarkEnd w:id="9"/>
    </w:p>
    <w:tbl>
      <w:tblPr>
        <w:tblStyle w:val="TableGrid"/>
        <w:tblW w:w="9058" w:type="dxa"/>
        <w:tblInd w:w="7" w:type="dxa"/>
        <w:tblCellMar>
          <w:top w:w="56" w:type="dxa"/>
          <w:left w:w="68" w:type="dxa"/>
          <w:right w:w="23" w:type="dxa"/>
        </w:tblCellMar>
        <w:tblLook w:val="04A0" w:firstRow="1" w:lastRow="0" w:firstColumn="1" w:lastColumn="0" w:noHBand="0" w:noVBand="1"/>
      </w:tblPr>
      <w:tblGrid>
        <w:gridCol w:w="5638"/>
        <w:gridCol w:w="959"/>
        <w:gridCol w:w="820"/>
        <w:gridCol w:w="820"/>
        <w:gridCol w:w="821"/>
      </w:tblGrid>
      <w:tr w:rsidR="001B7140">
        <w:trPr>
          <w:trHeight w:val="272"/>
        </w:trPr>
        <w:tc>
          <w:tcPr>
            <w:tcW w:w="5639" w:type="dxa"/>
            <w:vMerge w:val="restart"/>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11" w:line="259" w:lineRule="auto"/>
              <w:ind w:left="0" w:right="0" w:firstLine="0"/>
              <w:jc w:val="left"/>
            </w:pPr>
            <w:r>
              <w:rPr>
                <w:b/>
                <w:sz w:val="20"/>
              </w:rPr>
              <w:t xml:space="preserve">Stavební objekt / Provozní soubor </w:t>
            </w:r>
          </w:p>
          <w:p w:rsidR="001B7140" w:rsidRDefault="00C37126">
            <w:pPr>
              <w:spacing w:after="0" w:line="259" w:lineRule="auto"/>
              <w:ind w:left="0" w:right="0" w:firstLine="0"/>
              <w:jc w:val="left"/>
            </w:pPr>
            <w:r>
              <w:rPr>
                <w:sz w:val="20"/>
              </w:rPr>
              <w:t xml:space="preserve">  </w:t>
            </w:r>
          </w:p>
        </w:tc>
        <w:tc>
          <w:tcPr>
            <w:tcW w:w="959"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7" w:firstLine="0"/>
              <w:jc w:val="center"/>
            </w:pPr>
            <w:r>
              <w:rPr>
                <w:b/>
                <w:sz w:val="20"/>
              </w:rPr>
              <w:t xml:space="preserve">IN </w:t>
            </w:r>
          </w:p>
        </w:tc>
        <w:tc>
          <w:tcPr>
            <w:tcW w:w="82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9" w:firstLine="0"/>
              <w:jc w:val="center"/>
            </w:pPr>
            <w:r>
              <w:rPr>
                <w:sz w:val="20"/>
              </w:rPr>
              <w:t xml:space="preserve">Tž </w:t>
            </w:r>
          </w:p>
        </w:tc>
        <w:tc>
          <w:tcPr>
            <w:tcW w:w="82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4" w:firstLine="0"/>
              <w:jc w:val="center"/>
            </w:pPr>
            <w:r>
              <w:rPr>
                <w:sz w:val="20"/>
              </w:rPr>
              <w:t xml:space="preserve">INr </w:t>
            </w:r>
          </w:p>
        </w:tc>
        <w:tc>
          <w:tcPr>
            <w:tcW w:w="82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9" w:firstLine="0"/>
              <w:jc w:val="center"/>
            </w:pPr>
            <w:r>
              <w:rPr>
                <w:sz w:val="20"/>
              </w:rPr>
              <w:t xml:space="preserve">INzu </w:t>
            </w:r>
          </w:p>
        </w:tc>
      </w:tr>
      <w:tr w:rsidR="001B7140">
        <w:trPr>
          <w:trHeight w:val="272"/>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959"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9" w:firstLine="0"/>
              <w:jc w:val="center"/>
            </w:pPr>
            <w:r>
              <w:rPr>
                <w:b/>
                <w:sz w:val="20"/>
              </w:rPr>
              <w:t xml:space="preserve">tis.Kč </w:t>
            </w:r>
          </w:p>
        </w:tc>
        <w:tc>
          <w:tcPr>
            <w:tcW w:w="82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5" w:firstLine="0"/>
              <w:jc w:val="center"/>
            </w:pPr>
            <w:r>
              <w:rPr>
                <w:sz w:val="20"/>
              </w:rPr>
              <w:t xml:space="preserve">roků </w:t>
            </w:r>
          </w:p>
        </w:tc>
        <w:tc>
          <w:tcPr>
            <w:tcW w:w="82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1" w:firstLine="0"/>
              <w:jc w:val="center"/>
            </w:pPr>
            <w:r>
              <w:rPr>
                <w:sz w:val="20"/>
              </w:rPr>
              <w:t xml:space="preserve">tis.Kč </w:t>
            </w:r>
          </w:p>
        </w:tc>
        <w:tc>
          <w:tcPr>
            <w:tcW w:w="82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5" w:firstLine="0"/>
              <w:jc w:val="center"/>
            </w:pPr>
            <w:r>
              <w:rPr>
                <w:sz w:val="20"/>
              </w:rPr>
              <w:t xml:space="preserve">tis.Kč </w:t>
            </w:r>
          </w:p>
        </w:tc>
      </w:tr>
      <w:tr w:rsidR="001B7140">
        <w:trPr>
          <w:trHeight w:val="272"/>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Investiční náklady celkem </w:t>
            </w:r>
          </w:p>
        </w:tc>
        <w:tc>
          <w:tcPr>
            <w:tcW w:w="95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37 740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2000 </w:t>
            </w:r>
          </w:p>
        </w:tc>
      </w:tr>
      <w:tr w:rsidR="001B7140">
        <w:trPr>
          <w:trHeight w:val="274"/>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Demontáže a likvidace původního vybavení </w:t>
            </w:r>
          </w:p>
        </w:tc>
        <w:tc>
          <w:tcPr>
            <w:tcW w:w="95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400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1" w:firstLine="0"/>
              <w:jc w:val="right"/>
            </w:pPr>
            <w:r>
              <w:rPr>
                <w:sz w:val="20"/>
              </w:rPr>
              <w:t xml:space="preserve">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firstLine="0"/>
              <w:jc w:val="right"/>
            </w:pPr>
            <w:r>
              <w:rPr>
                <w:sz w:val="20"/>
              </w:rPr>
              <w:t xml:space="preserve">  </w:t>
            </w:r>
          </w:p>
        </w:tc>
      </w:tr>
      <w:tr w:rsidR="001B7140">
        <w:trPr>
          <w:trHeight w:val="535"/>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lastRenderedPageBreak/>
              <w:t xml:space="preserve">SO 01 - Stavební úpravy objektu prádelny, silová elektroinstalace a rozvody zemního plynu </w:t>
            </w:r>
          </w:p>
        </w:tc>
        <w:tc>
          <w:tcPr>
            <w:tcW w:w="95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2 000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40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0" w:firstLine="0"/>
              <w:jc w:val="right"/>
            </w:pPr>
            <w:r>
              <w:rPr>
                <w:sz w:val="20"/>
              </w:rPr>
              <w:t xml:space="preserve">1000 </w:t>
            </w:r>
          </w:p>
        </w:tc>
      </w:tr>
      <w:tr w:rsidR="001B7140">
        <w:trPr>
          <w:trHeight w:val="535"/>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SO 02 - Stavební úpravy objektu kuchyně, silová elektroinstalace a rozvody zemního plynu </w:t>
            </w:r>
          </w:p>
        </w:tc>
        <w:tc>
          <w:tcPr>
            <w:tcW w:w="95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2 000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40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50" w:firstLine="0"/>
              <w:jc w:val="right"/>
            </w:pPr>
            <w:r>
              <w:rPr>
                <w:sz w:val="20"/>
              </w:rPr>
              <w:t xml:space="preserve">1000 </w:t>
            </w:r>
          </w:p>
        </w:tc>
      </w:tr>
      <w:tr w:rsidR="001B7140">
        <w:trPr>
          <w:trHeight w:val="535"/>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SO 03 - Modernizace vstupní předávací stanice a objektové předávací stanice prádelny </w:t>
            </w:r>
          </w:p>
        </w:tc>
        <w:tc>
          <w:tcPr>
            <w:tcW w:w="95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1 000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20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3" w:firstLine="0"/>
              <w:jc w:val="right"/>
            </w:pPr>
            <w:r>
              <w:rPr>
                <w:sz w:val="20"/>
              </w:rPr>
              <w:t xml:space="preserve">  </w:t>
            </w:r>
          </w:p>
        </w:tc>
      </w:tr>
      <w:tr w:rsidR="001B7140">
        <w:trPr>
          <w:trHeight w:val="274"/>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PS 01 - Modernizace vybraných strojů prádelenské technologie </w:t>
            </w:r>
          </w:p>
        </w:tc>
        <w:tc>
          <w:tcPr>
            <w:tcW w:w="95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9 070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right"/>
            </w:pPr>
            <w:r>
              <w:rPr>
                <w:sz w:val="20"/>
              </w:rPr>
              <w:t xml:space="preserve">20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firstLine="0"/>
              <w:jc w:val="right"/>
            </w:pPr>
            <w:r>
              <w:rPr>
                <w:sz w:val="20"/>
              </w:rPr>
              <w:t xml:space="preserve">  </w:t>
            </w:r>
          </w:p>
        </w:tc>
      </w:tr>
      <w:tr w:rsidR="001B7140">
        <w:trPr>
          <w:trHeight w:val="535"/>
        </w:trPr>
        <w:tc>
          <w:tcPr>
            <w:tcW w:w="5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PS 02 - Plynové hospodářství, vodní hospodářství, vybavení prádleny, vč. montáže </w:t>
            </w:r>
          </w:p>
        </w:tc>
        <w:tc>
          <w:tcPr>
            <w:tcW w:w="959"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3 470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6" w:firstLine="0"/>
              <w:jc w:val="right"/>
            </w:pPr>
            <w:r>
              <w:rPr>
                <w:sz w:val="20"/>
              </w:rPr>
              <w:t xml:space="preserve">20 </w:t>
            </w:r>
          </w:p>
        </w:tc>
        <w:tc>
          <w:tcPr>
            <w:tcW w:w="8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4"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3" w:firstLine="0"/>
              <w:jc w:val="right"/>
            </w:pPr>
            <w:r>
              <w:rPr>
                <w:sz w:val="20"/>
              </w:rPr>
              <w:t xml:space="preserve">  </w:t>
            </w:r>
          </w:p>
        </w:tc>
      </w:tr>
    </w:tbl>
    <w:p w:rsidR="001B7140" w:rsidRDefault="00C37126">
      <w:pPr>
        <w:spacing w:after="106" w:line="259" w:lineRule="auto"/>
        <w:ind w:left="699" w:right="892" w:hanging="10"/>
        <w:jc w:val="center"/>
      </w:pPr>
      <w:r>
        <w:rPr>
          <w:sz w:val="16"/>
        </w:rPr>
        <w:t xml:space="preserve"> 20</w:t>
      </w:r>
      <w:r>
        <w:rPr>
          <w:sz w:val="30"/>
        </w:rPr>
        <w:t>│</w:t>
      </w:r>
    </w:p>
    <w:p w:rsidR="001B7140" w:rsidRDefault="001B7140">
      <w:pPr>
        <w:sectPr w:rsidR="001B7140">
          <w:headerReference w:type="even" r:id="rId43"/>
          <w:headerReference w:type="default" r:id="rId44"/>
          <w:footerReference w:type="even" r:id="rId45"/>
          <w:footerReference w:type="default" r:id="rId46"/>
          <w:headerReference w:type="first" r:id="rId47"/>
          <w:footerReference w:type="first" r:id="rId48"/>
          <w:pgSz w:w="11906" w:h="16838"/>
          <w:pgMar w:top="1560" w:right="1414" w:bottom="399" w:left="1417" w:header="165" w:footer="283" w:gutter="0"/>
          <w:cols w:space="720"/>
        </w:sectPr>
      </w:pPr>
    </w:p>
    <w:tbl>
      <w:tblPr>
        <w:tblStyle w:val="TableGrid"/>
        <w:tblW w:w="9060" w:type="dxa"/>
        <w:tblInd w:w="5" w:type="dxa"/>
        <w:tblCellMar>
          <w:top w:w="55" w:type="dxa"/>
          <w:left w:w="70" w:type="dxa"/>
          <w:right w:w="25" w:type="dxa"/>
        </w:tblCellMar>
        <w:tblLook w:val="04A0" w:firstRow="1" w:lastRow="0" w:firstColumn="1" w:lastColumn="0" w:noHBand="0" w:noVBand="1"/>
      </w:tblPr>
      <w:tblGrid>
        <w:gridCol w:w="5640"/>
        <w:gridCol w:w="960"/>
        <w:gridCol w:w="821"/>
        <w:gridCol w:w="818"/>
        <w:gridCol w:w="821"/>
      </w:tblGrid>
      <w:tr w:rsidR="001B7140">
        <w:trPr>
          <w:trHeight w:val="530"/>
        </w:trPr>
        <w:tc>
          <w:tcPr>
            <w:tcW w:w="5640"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lastRenderedPageBreak/>
              <w:t xml:space="preserve">PS 03 - Realizace systému ZZT odpadních vod a odpadního vzduchu prádelny </w:t>
            </w:r>
          </w:p>
        </w:tc>
        <w:tc>
          <w:tcPr>
            <w:tcW w:w="960"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2 770 </w:t>
            </w:r>
          </w:p>
        </w:tc>
        <w:tc>
          <w:tcPr>
            <w:tcW w:w="821"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20 </w:t>
            </w:r>
          </w:p>
        </w:tc>
        <w:tc>
          <w:tcPr>
            <w:tcW w:w="818"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  </w:t>
            </w:r>
          </w:p>
        </w:tc>
        <w:tc>
          <w:tcPr>
            <w:tcW w:w="821"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firstLine="0"/>
              <w:jc w:val="right"/>
            </w:pPr>
            <w:r>
              <w:rPr>
                <w:sz w:val="20"/>
              </w:rPr>
              <w:t xml:space="preserve">  </w:t>
            </w:r>
          </w:p>
        </w:tc>
      </w:tr>
      <w:tr w:rsidR="001B7140">
        <w:trPr>
          <w:trHeight w:val="535"/>
        </w:trPr>
        <w:tc>
          <w:tcPr>
            <w:tcW w:w="56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PS 04 - Dodávka a montáž technologického vybavení kuchyně, včetně výměníkového systému předehřevu technologických vod </w:t>
            </w:r>
          </w:p>
        </w:tc>
        <w:tc>
          <w:tcPr>
            <w:tcW w:w="96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5 779 </w:t>
            </w:r>
          </w:p>
        </w:tc>
        <w:tc>
          <w:tcPr>
            <w:tcW w:w="8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right"/>
            </w:pPr>
            <w:r>
              <w:rPr>
                <w:sz w:val="20"/>
              </w:rPr>
              <w:t xml:space="preserve">20 </w:t>
            </w:r>
          </w:p>
        </w:tc>
        <w:tc>
          <w:tcPr>
            <w:tcW w:w="818"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firstLine="0"/>
              <w:jc w:val="right"/>
            </w:pPr>
            <w:r>
              <w:rPr>
                <w:sz w:val="20"/>
              </w:rPr>
              <w:t xml:space="preserve">  </w:t>
            </w:r>
          </w:p>
        </w:tc>
      </w:tr>
      <w:tr w:rsidR="001B7140">
        <w:trPr>
          <w:trHeight w:val="271"/>
        </w:trPr>
        <w:tc>
          <w:tcPr>
            <w:tcW w:w="56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PS 05 - Realizace systému VZT s rekuperací objektu prádelny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4 200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20 </w:t>
            </w:r>
          </w:p>
        </w:tc>
        <w:tc>
          <w:tcPr>
            <w:tcW w:w="81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firstLine="0"/>
              <w:jc w:val="right"/>
            </w:pPr>
            <w:r>
              <w:rPr>
                <w:sz w:val="20"/>
              </w:rPr>
              <w:t xml:space="preserve">  </w:t>
            </w:r>
          </w:p>
        </w:tc>
      </w:tr>
      <w:tr w:rsidR="001B7140">
        <w:trPr>
          <w:trHeight w:val="274"/>
        </w:trPr>
        <w:tc>
          <w:tcPr>
            <w:tcW w:w="56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PS 06 - Realizace systému VZT s rekuperací objektu kuchyně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6 175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20 </w:t>
            </w:r>
          </w:p>
        </w:tc>
        <w:tc>
          <w:tcPr>
            <w:tcW w:w="81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firstLine="0"/>
              <w:jc w:val="right"/>
            </w:pPr>
            <w:r>
              <w:rPr>
                <w:sz w:val="20"/>
              </w:rPr>
              <w:t xml:space="preserve">  </w:t>
            </w:r>
          </w:p>
        </w:tc>
      </w:tr>
      <w:tr w:rsidR="001B7140">
        <w:trPr>
          <w:trHeight w:val="274"/>
        </w:trPr>
        <w:tc>
          <w:tcPr>
            <w:tcW w:w="56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Projektová dokumentace a inženýrská činnost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1 276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firstLine="0"/>
              <w:jc w:val="right"/>
            </w:pPr>
            <w:r>
              <w:rPr>
                <w:sz w:val="20"/>
              </w:rPr>
              <w:t xml:space="preserve">  </w:t>
            </w:r>
          </w:p>
        </w:tc>
        <w:tc>
          <w:tcPr>
            <w:tcW w:w="81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firstLine="0"/>
              <w:jc w:val="right"/>
            </w:pPr>
            <w:r>
              <w:rPr>
                <w:sz w:val="20"/>
              </w:rPr>
              <w:t xml:space="preserve">  </w:t>
            </w:r>
          </w:p>
        </w:tc>
      </w:tr>
    </w:tbl>
    <w:p w:rsidR="001B7140" w:rsidRDefault="00C37126">
      <w:pPr>
        <w:spacing w:after="9"/>
        <w:ind w:left="-3" w:right="0"/>
      </w:pPr>
      <w:proofErr w:type="gramStart"/>
      <w:r>
        <w:t>kde</w:t>
      </w:r>
      <w:proofErr w:type="gramEnd"/>
      <w:r>
        <w:t xml:space="preserve"> značí </w:t>
      </w:r>
    </w:p>
    <w:p w:rsidR="001B7140" w:rsidRDefault="00C37126">
      <w:pPr>
        <w:spacing w:after="6"/>
        <w:ind w:left="-3" w:right="0"/>
      </w:pPr>
      <w:r>
        <w:t xml:space="preserve">IN                 počáteční náklady </w:t>
      </w:r>
      <w:proofErr w:type="gramStart"/>
      <w:r>
        <w:t>na</w:t>
      </w:r>
      <w:proofErr w:type="gramEnd"/>
      <w:r>
        <w:t xml:space="preserve"> realizaci </w:t>
      </w:r>
    </w:p>
    <w:p w:rsidR="001B7140" w:rsidRDefault="00C37126">
      <w:pPr>
        <w:spacing w:after="9"/>
        <w:ind w:left="-3" w:right="0"/>
      </w:pPr>
      <w:r>
        <w:t xml:space="preserve">Tž                 doba životnosti dílčí položky </w:t>
      </w:r>
    </w:p>
    <w:p w:rsidR="001B7140" w:rsidRDefault="00C37126">
      <w:pPr>
        <w:spacing w:after="9"/>
        <w:ind w:left="-3" w:right="0"/>
      </w:pPr>
      <w:r>
        <w:t xml:space="preserve">INr               reinvestice dílčí položky </w:t>
      </w:r>
    </w:p>
    <w:p w:rsidR="001B7140" w:rsidRDefault="00C37126">
      <w:pPr>
        <w:spacing w:after="6"/>
        <w:ind w:left="-3" w:right="0"/>
      </w:pPr>
      <w:r>
        <w:t xml:space="preserve">INzu            zůstatková hodnota </w:t>
      </w:r>
      <w:proofErr w:type="gramStart"/>
      <w:r>
        <w:t>na</w:t>
      </w:r>
      <w:proofErr w:type="gramEnd"/>
      <w:r>
        <w:t xml:space="preserve"> konci doby hodnocení </w:t>
      </w:r>
    </w:p>
    <w:p w:rsidR="001B7140" w:rsidRDefault="00C37126">
      <w:pPr>
        <w:spacing w:after="249"/>
        <w:ind w:left="-3" w:right="0"/>
      </w:pPr>
      <w:r>
        <w:t xml:space="preserve">INzu20       zůstatková hodnota přepočtená do současnosti </w:t>
      </w:r>
    </w:p>
    <w:p w:rsidR="001B7140" w:rsidRDefault="00C37126">
      <w:pPr>
        <w:spacing w:after="0"/>
        <w:ind w:left="-3" w:right="0"/>
      </w:pPr>
      <w:r>
        <w:t xml:space="preserve">Ekonomické vyhodnocení je provedeno z pohledu projektu, tj. </w:t>
      </w:r>
      <w:proofErr w:type="gramStart"/>
      <w:r>
        <w:t>změny</w:t>
      </w:r>
      <w:proofErr w:type="gramEnd"/>
      <w:r>
        <w:t xml:space="preserve"> provozních nákladů jsou vyjádřeny souhrnně. Úspora ostatních provozních nákladů je dána předpokládanou úsporou studené vody ve výši 100 m</w:t>
      </w:r>
      <w:r>
        <w:rPr>
          <w:vertAlign w:val="superscript"/>
        </w:rPr>
        <w:t>3</w:t>
      </w:r>
      <w:r>
        <w:t>/ročně (při ceně vodného a stočného 100 Kč/m</w:t>
      </w:r>
      <w:r>
        <w:rPr>
          <w:vertAlign w:val="superscript"/>
        </w:rPr>
        <w:t>3</w:t>
      </w:r>
      <w:r>
        <w:t xml:space="preserve">). </w:t>
      </w:r>
    </w:p>
    <w:p w:rsidR="001B7140" w:rsidRDefault="00C37126">
      <w:pPr>
        <w:pStyle w:val="Nadpis1"/>
        <w:numPr>
          <w:ilvl w:val="0"/>
          <w:numId w:val="0"/>
        </w:numPr>
        <w:spacing w:line="270" w:lineRule="auto"/>
        <w:ind w:left="-3" w:hanging="9"/>
        <w:jc w:val="both"/>
      </w:pPr>
      <w:bookmarkStart w:id="10" w:name="_Toc140223"/>
      <w:r>
        <w:t xml:space="preserve">Tab. 10:  Ekonomické hodnocení projektu </w:t>
      </w:r>
      <w:bookmarkEnd w:id="10"/>
    </w:p>
    <w:tbl>
      <w:tblPr>
        <w:tblStyle w:val="TableGrid"/>
        <w:tblW w:w="7417" w:type="dxa"/>
        <w:tblInd w:w="6" w:type="dxa"/>
        <w:tblCellMar>
          <w:top w:w="56" w:type="dxa"/>
          <w:left w:w="68" w:type="dxa"/>
          <w:right w:w="23" w:type="dxa"/>
        </w:tblCellMar>
        <w:tblLook w:val="04A0" w:firstRow="1" w:lastRow="0" w:firstColumn="1" w:lastColumn="0" w:noHBand="0" w:noVBand="1"/>
      </w:tblPr>
      <w:tblGrid>
        <w:gridCol w:w="5637"/>
        <w:gridCol w:w="960"/>
        <w:gridCol w:w="820"/>
      </w:tblGrid>
      <w:tr w:rsidR="001B7140">
        <w:trPr>
          <w:trHeight w:val="271"/>
        </w:trPr>
        <w:tc>
          <w:tcPr>
            <w:tcW w:w="563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0" w:firstLine="0"/>
              <w:jc w:val="left"/>
            </w:pPr>
            <w:r>
              <w:rPr>
                <w:b/>
                <w:sz w:val="20"/>
              </w:rPr>
              <w:t xml:space="preserve">Parametr </w:t>
            </w:r>
          </w:p>
        </w:tc>
        <w:tc>
          <w:tcPr>
            <w:tcW w:w="96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60" w:right="0" w:firstLine="0"/>
              <w:jc w:val="left"/>
            </w:pPr>
            <w:r>
              <w:rPr>
                <w:b/>
                <w:sz w:val="20"/>
              </w:rPr>
              <w:t xml:space="preserve">hodnota </w:t>
            </w:r>
          </w:p>
        </w:tc>
        <w:tc>
          <w:tcPr>
            <w:tcW w:w="82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2" w:right="0" w:firstLine="0"/>
              <w:jc w:val="left"/>
            </w:pPr>
            <w:proofErr w:type="gramStart"/>
            <w:r>
              <w:rPr>
                <w:b/>
                <w:sz w:val="20"/>
              </w:rPr>
              <w:t>jedn</w:t>
            </w:r>
            <w:proofErr w:type="gramEnd"/>
            <w:r>
              <w:rPr>
                <w:b/>
                <w:sz w:val="20"/>
              </w:rPr>
              <w:t xml:space="preserve">. </w:t>
            </w:r>
          </w:p>
        </w:tc>
      </w:tr>
      <w:tr w:rsidR="001B7140">
        <w:trPr>
          <w:trHeight w:val="275"/>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Náklady na realizaci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37 740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b/>
                <w:sz w:val="20"/>
              </w:rPr>
              <w:t xml:space="preserve">tis.Kč </w:t>
            </w:r>
          </w:p>
        </w:tc>
      </w:tr>
      <w:tr w:rsidR="001B7140">
        <w:trPr>
          <w:trHeight w:val="271"/>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Celkové náklady na reinvestice za dobu hodnocení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Zůstatková hodnota projektu přepočtená k současnosti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1 107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Přínosy projektu</w:t>
            </w:r>
            <w:r>
              <w:rPr>
                <w:sz w:val="20"/>
              </w:rPr>
              <w:t xml:space="preserve"> (kladná h.=úspora, záporná h.=navýšení)</w:t>
            </w:r>
            <w:r>
              <w:rPr>
                <w:b/>
                <w:sz w:val="20"/>
              </w:rPr>
              <w:t xml:space="preserve">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b/>
                <w:sz w:val="20"/>
              </w:rPr>
              <w:t xml:space="preserve">798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b/>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náklady na energii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788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tis.Kč </w:t>
            </w:r>
          </w:p>
        </w:tc>
      </w:tr>
      <w:tr w:rsidR="001B7140">
        <w:trPr>
          <w:trHeight w:val="271"/>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osobní náklady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ostatní provozní náklady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10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náklady na emise a odpady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Doba hodnocení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right"/>
            </w:pPr>
            <w:r>
              <w:rPr>
                <w:sz w:val="20"/>
              </w:rPr>
              <w:t xml:space="preserve">20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roků </w:t>
            </w:r>
          </w:p>
        </w:tc>
      </w:tr>
      <w:tr w:rsidR="001B7140">
        <w:trPr>
          <w:trHeight w:val="271"/>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Diskont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NPV  čistá současná hodnota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8" w:right="0" w:firstLine="0"/>
              <w:jc w:val="left"/>
            </w:pPr>
            <w:r>
              <w:rPr>
                <w:b/>
                <w:sz w:val="20"/>
              </w:rPr>
              <w:t xml:space="preserve">-24 911,5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b/>
                <w:sz w:val="20"/>
              </w:rPr>
              <w:t xml:space="preserve">tis.Kč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TSD  reálná doba návratnosti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není def.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roků </w:t>
            </w:r>
          </w:p>
        </w:tc>
      </w:tr>
      <w:tr w:rsidR="001B7140">
        <w:trPr>
          <w:trHeight w:val="274"/>
        </w:trPr>
        <w:tc>
          <w:tcPr>
            <w:tcW w:w="56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IRR  vnitřní výnosové procento </w:t>
            </w:r>
          </w:p>
        </w:tc>
        <w:tc>
          <w:tcPr>
            <w:tcW w:w="96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-7,0% </w:t>
            </w:r>
          </w:p>
        </w:tc>
        <w:tc>
          <w:tcPr>
            <w:tcW w:w="8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2" w:right="0" w:firstLine="0"/>
              <w:jc w:val="left"/>
            </w:pPr>
            <w:r>
              <w:rPr>
                <w:sz w:val="20"/>
              </w:rPr>
              <w:t xml:space="preserve">% </w:t>
            </w:r>
          </w:p>
        </w:tc>
      </w:tr>
    </w:tbl>
    <w:p w:rsidR="001B7140" w:rsidRDefault="00C37126">
      <w:pPr>
        <w:spacing w:after="139" w:line="259" w:lineRule="auto"/>
        <w:ind w:left="0" w:right="0" w:firstLine="0"/>
        <w:jc w:val="left"/>
      </w:pPr>
      <w:r>
        <w:t xml:space="preserve"> </w:t>
      </w:r>
    </w:p>
    <w:p w:rsidR="001B7140" w:rsidRDefault="00C37126">
      <w:pPr>
        <w:spacing w:after="289"/>
        <w:ind w:left="-3" w:right="0"/>
      </w:pPr>
      <w:r>
        <w:t xml:space="preserve">Za daných předpokladů vychází návratnost projektu příliš dlouhá. Při získání investiční dotace se projekt přiblíží k hranici ekonomické realizovatelnosti (NPV bude blízká nule).  Výsledné ukazatele mají výraznou závislost </w:t>
      </w:r>
      <w:proofErr w:type="gramStart"/>
      <w:r>
        <w:t>na</w:t>
      </w:r>
      <w:proofErr w:type="gramEnd"/>
      <w:r>
        <w:t xml:space="preserve"> cenách plynu a elektřiny, jejichž vývoj je těžké předvídat, jak jsme již výše uvedli (v odpovídajícím odstavci jsou ceny energetických komodit voleny spíše konzervativně).  </w:t>
      </w:r>
    </w:p>
    <w:p w:rsidR="001B7140" w:rsidRDefault="00C37126">
      <w:pPr>
        <w:spacing w:after="80" w:line="259" w:lineRule="auto"/>
        <w:ind w:left="-3" w:right="0" w:hanging="10"/>
        <w:jc w:val="left"/>
      </w:pPr>
      <w:r>
        <w:rPr>
          <w:b/>
          <w:sz w:val="24"/>
        </w:rPr>
        <w:t>3.5.2</w:t>
      </w:r>
      <w:r>
        <w:rPr>
          <w:rFonts w:ascii="Arial" w:eastAsia="Arial" w:hAnsi="Arial" w:cs="Arial"/>
          <w:b/>
          <w:sz w:val="24"/>
        </w:rPr>
        <w:t xml:space="preserve"> </w:t>
      </w:r>
      <w:r>
        <w:rPr>
          <w:b/>
          <w:sz w:val="24"/>
        </w:rPr>
        <w:t xml:space="preserve">Ekologické hodnocení </w:t>
      </w:r>
    </w:p>
    <w:p w:rsidR="001B7140" w:rsidRDefault="00C37126">
      <w:pPr>
        <w:ind w:left="-3" w:right="0"/>
      </w:pPr>
      <w:r>
        <w:t xml:space="preserve">V prostém vyjádření energetických bilancí </w:t>
      </w:r>
      <w:proofErr w:type="gramStart"/>
      <w:r>
        <w:t>na</w:t>
      </w:r>
      <w:proofErr w:type="gramEnd"/>
      <w:r>
        <w:t xml:space="preserve"> hranici posuzovaného systému bez ohledu na původ druhů energií (energonositelů) vychází velká úspora. Pro účely dotačního titulu je třeba posuzovat neobnovitelnou primární energii s respektováním faktorů obou hlavních energonositelů, které byly uvažovány následovně: </w:t>
      </w:r>
    </w:p>
    <w:p w:rsidR="001B7140" w:rsidRDefault="00C37126">
      <w:pPr>
        <w:tabs>
          <w:tab w:val="center" w:pos="6152"/>
        </w:tabs>
        <w:spacing w:after="0"/>
        <w:ind w:left="-12" w:right="0" w:firstLine="0"/>
        <w:jc w:val="left"/>
      </w:pPr>
      <w:proofErr w:type="gramStart"/>
      <w:r>
        <w:lastRenderedPageBreak/>
        <w:t>faktor</w:t>
      </w:r>
      <w:proofErr w:type="gramEnd"/>
      <w:r>
        <w:t xml:space="preserve"> neobnovitelné primární energie zemního plynu </w:t>
      </w:r>
      <w:r>
        <w:tab/>
        <w:t xml:space="preserve">1 </w:t>
      </w:r>
    </w:p>
    <w:p w:rsidR="001B7140" w:rsidRDefault="00C37126">
      <w:pPr>
        <w:tabs>
          <w:tab w:val="center" w:pos="6236"/>
        </w:tabs>
        <w:ind w:left="-12" w:right="0" w:firstLine="0"/>
        <w:jc w:val="left"/>
      </w:pPr>
      <w:proofErr w:type="gramStart"/>
      <w:r>
        <w:t>faktor</w:t>
      </w:r>
      <w:proofErr w:type="gramEnd"/>
      <w:r>
        <w:t xml:space="preserve"> neobnovitelné primární energie elektřiny odebrané ze sítě </w:t>
      </w:r>
      <w:r>
        <w:tab/>
        <w:t xml:space="preserve">2,6 </w:t>
      </w:r>
    </w:p>
    <w:p w:rsidR="001B7140" w:rsidRDefault="00C37126">
      <w:pPr>
        <w:spacing w:after="0"/>
        <w:ind w:left="-3" w:right="0"/>
      </w:pPr>
      <w:proofErr w:type="gramStart"/>
      <w:r>
        <w:t>faktor</w:t>
      </w:r>
      <w:proofErr w:type="gramEnd"/>
      <w:r>
        <w:t xml:space="preserve"> neobnovitelné primární energie tepla (dodávky z SZT) </w:t>
      </w:r>
      <w:r>
        <w:tab/>
        <w:t xml:space="preserve">0,2 (dodávky tepelné energie jsou realizované z nedaleké bioplynové stanice) </w:t>
      </w:r>
    </w:p>
    <w:p w:rsidR="001B7140" w:rsidRDefault="00C37126">
      <w:pPr>
        <w:spacing w:after="81" w:line="259" w:lineRule="auto"/>
        <w:ind w:left="0" w:right="0" w:firstLine="0"/>
        <w:jc w:val="left"/>
      </w:pPr>
      <w:r>
        <w:t xml:space="preserve"> </w:t>
      </w:r>
    </w:p>
    <w:p w:rsidR="001B7140" w:rsidRDefault="00C37126">
      <w:pPr>
        <w:pStyle w:val="Nadpis1"/>
        <w:numPr>
          <w:ilvl w:val="0"/>
          <w:numId w:val="0"/>
        </w:numPr>
        <w:ind w:left="-3"/>
      </w:pPr>
      <w:bookmarkStart w:id="11" w:name="_Toc140224"/>
      <w:r>
        <w:t xml:space="preserve">Tab. 11:  Úspory neobnovitelné primární energie </w:t>
      </w:r>
      <w:bookmarkEnd w:id="11"/>
    </w:p>
    <w:tbl>
      <w:tblPr>
        <w:tblStyle w:val="TableGrid"/>
        <w:tblW w:w="6331" w:type="dxa"/>
        <w:tblInd w:w="6" w:type="dxa"/>
        <w:tblCellMar>
          <w:left w:w="68" w:type="dxa"/>
          <w:right w:w="23" w:type="dxa"/>
        </w:tblCellMar>
        <w:tblLook w:val="04A0" w:firstRow="1" w:lastRow="0" w:firstColumn="1" w:lastColumn="0" w:noHBand="0" w:noVBand="1"/>
      </w:tblPr>
      <w:tblGrid>
        <w:gridCol w:w="2638"/>
        <w:gridCol w:w="938"/>
        <w:gridCol w:w="937"/>
        <w:gridCol w:w="938"/>
        <w:gridCol w:w="880"/>
      </w:tblGrid>
      <w:tr w:rsidR="001B7140">
        <w:trPr>
          <w:trHeight w:val="496"/>
        </w:trPr>
        <w:tc>
          <w:tcPr>
            <w:tcW w:w="2639" w:type="dxa"/>
            <w:vMerge w:val="restart"/>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left"/>
            </w:pPr>
            <w:r>
              <w:rPr>
                <w:b/>
                <w:sz w:val="20"/>
              </w:rPr>
              <w:t xml:space="preserve">Spotřeba primární neobnovitelné energie </w:t>
            </w:r>
          </w:p>
        </w:tc>
        <w:tc>
          <w:tcPr>
            <w:tcW w:w="93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 w:right="3" w:firstLine="0"/>
              <w:jc w:val="center"/>
            </w:pPr>
            <w:r>
              <w:rPr>
                <w:b/>
                <w:sz w:val="20"/>
              </w:rPr>
              <w:t xml:space="preserve">Vých. stav </w:t>
            </w: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0" w:firstLine="0"/>
              <w:jc w:val="center"/>
            </w:pPr>
            <w:r>
              <w:rPr>
                <w:b/>
                <w:sz w:val="20"/>
              </w:rPr>
              <w:t xml:space="preserve">Navrh. stav </w:t>
            </w:r>
          </w:p>
        </w:tc>
        <w:tc>
          <w:tcPr>
            <w:tcW w:w="937"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41" w:right="0" w:firstLine="0"/>
              <w:jc w:val="left"/>
            </w:pPr>
            <w:r>
              <w:rPr>
                <w:b/>
                <w:sz w:val="20"/>
              </w:rPr>
              <w:t xml:space="preserve">Rozd.bil. </w:t>
            </w:r>
          </w:p>
        </w:tc>
        <w:tc>
          <w:tcPr>
            <w:tcW w:w="88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1" w:firstLine="0"/>
              <w:jc w:val="center"/>
            </w:pPr>
            <w:r>
              <w:rPr>
                <w:b/>
                <w:sz w:val="20"/>
              </w:rPr>
              <w:t xml:space="preserve">rel. </w:t>
            </w:r>
          </w:p>
          <w:p w:rsidR="001B7140" w:rsidRDefault="00C37126">
            <w:pPr>
              <w:spacing w:after="0" w:line="259" w:lineRule="auto"/>
              <w:ind w:left="88" w:right="0" w:firstLine="0"/>
              <w:jc w:val="left"/>
            </w:pPr>
            <w:r>
              <w:rPr>
                <w:b/>
                <w:sz w:val="20"/>
              </w:rPr>
              <w:t xml:space="preserve">úspora </w:t>
            </w:r>
          </w:p>
        </w:tc>
      </w:tr>
      <w:tr w:rsidR="001B7140">
        <w:trPr>
          <w:trHeight w:val="272"/>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938"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 w:right="0" w:firstLine="0"/>
            </w:pPr>
            <w:r>
              <w:rPr>
                <w:sz w:val="20"/>
              </w:rPr>
              <w:t xml:space="preserve">MWh/rok </w:t>
            </w: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1" w:right="0" w:firstLine="0"/>
            </w:pPr>
            <w:r>
              <w:rPr>
                <w:sz w:val="20"/>
              </w:rPr>
              <w:t xml:space="preserve">MWh/rok </w:t>
            </w:r>
          </w:p>
        </w:tc>
        <w:tc>
          <w:tcPr>
            <w:tcW w:w="937"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2" w:right="0" w:firstLine="0"/>
            </w:pPr>
            <w:r>
              <w:rPr>
                <w:sz w:val="20"/>
              </w:rPr>
              <w:t xml:space="preserve">MWh/rok </w:t>
            </w:r>
          </w:p>
        </w:tc>
        <w:tc>
          <w:tcPr>
            <w:tcW w:w="88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43" w:firstLine="0"/>
              <w:jc w:val="center"/>
            </w:pPr>
            <w:r>
              <w:rPr>
                <w:sz w:val="20"/>
              </w:rPr>
              <w:t xml:space="preserve">% </w:t>
            </w:r>
          </w:p>
        </w:tc>
      </w:tr>
      <w:tr w:rsidR="001B7140">
        <w:trPr>
          <w:trHeight w:val="275"/>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Celkem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b/>
                <w:sz w:val="20"/>
              </w:rPr>
              <w:t xml:space="preserve">628,250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223,920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404,330 </w:t>
            </w:r>
          </w:p>
        </w:tc>
        <w:tc>
          <w:tcPr>
            <w:tcW w:w="88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64,4% </w:t>
            </w:r>
          </w:p>
        </w:tc>
      </w:tr>
      <w:tr w:rsidR="001B7140">
        <w:trPr>
          <w:trHeight w:val="274"/>
        </w:trPr>
        <w:tc>
          <w:tcPr>
            <w:tcW w:w="5452" w:type="dxa"/>
            <w:gridSpan w:val="4"/>
            <w:tcBorders>
              <w:top w:val="single" w:sz="4" w:space="0" w:color="000000"/>
              <w:left w:val="single" w:sz="4" w:space="0" w:color="000000"/>
              <w:bottom w:val="single" w:sz="4" w:space="0" w:color="000000"/>
              <w:right w:val="single" w:sz="4" w:space="0" w:color="000000"/>
            </w:tcBorders>
          </w:tcPr>
          <w:p w:rsidR="001B7140" w:rsidRDefault="00C37126">
            <w:pPr>
              <w:tabs>
                <w:tab w:val="center" w:pos="2640"/>
                <w:tab w:val="center" w:pos="3578"/>
                <w:tab w:val="center" w:pos="4517"/>
              </w:tabs>
              <w:spacing w:after="0" w:line="259" w:lineRule="auto"/>
              <w:ind w:left="0" w:right="0" w:firstLine="0"/>
              <w:jc w:val="left"/>
            </w:pPr>
            <w:r>
              <w:rPr>
                <w:sz w:val="20"/>
              </w:rPr>
              <w:t xml:space="preserve">Analýza podle energonositelů </w:t>
            </w:r>
            <w:r>
              <w:rPr>
                <w:sz w:val="20"/>
              </w:rPr>
              <w:tab/>
              <w:t xml:space="preserve">  </w:t>
            </w:r>
            <w:r>
              <w:rPr>
                <w:sz w:val="20"/>
              </w:rPr>
              <w:tab/>
              <w:t xml:space="preserve">  </w:t>
            </w:r>
            <w:r>
              <w:rPr>
                <w:sz w:val="20"/>
              </w:rPr>
              <w:tab/>
              <w:t xml:space="preserve">  </w:t>
            </w:r>
          </w:p>
        </w:tc>
        <w:tc>
          <w:tcPr>
            <w:tcW w:w="880" w:type="dxa"/>
            <w:vMerge w:val="restart"/>
            <w:tcBorders>
              <w:top w:val="single" w:sz="4" w:space="0" w:color="000000"/>
              <w:left w:val="single" w:sz="4" w:space="0" w:color="000000"/>
              <w:bottom w:val="single" w:sz="4" w:space="0" w:color="000000"/>
              <w:right w:val="nil"/>
            </w:tcBorders>
          </w:tcPr>
          <w:p w:rsidR="001B7140" w:rsidRDefault="00C37126">
            <w:pPr>
              <w:spacing w:after="11" w:line="259" w:lineRule="auto"/>
              <w:ind w:left="4" w:right="0" w:firstLine="0"/>
              <w:jc w:val="left"/>
            </w:pPr>
            <w:r>
              <w:rPr>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0" w:line="259" w:lineRule="auto"/>
              <w:ind w:left="4" w:right="0" w:firstLine="0"/>
            </w:pPr>
            <w:r>
              <w:rPr>
                <w:sz w:val="20"/>
              </w:rPr>
              <w:t xml:space="preserve">  </w:t>
            </w:r>
          </w:p>
        </w:tc>
      </w:tr>
      <w:tr w:rsidR="001B7140">
        <w:trPr>
          <w:trHeight w:val="271"/>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592,760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182,759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410,000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35,490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24,258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11,232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0,000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16,903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-16,903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5452" w:type="dxa"/>
            <w:gridSpan w:val="4"/>
            <w:tcBorders>
              <w:top w:val="single" w:sz="4" w:space="0" w:color="000000"/>
              <w:left w:val="single" w:sz="4" w:space="0" w:color="000000"/>
              <w:bottom w:val="single" w:sz="4" w:space="0" w:color="000000"/>
              <w:right w:val="single" w:sz="4" w:space="0" w:color="000000"/>
            </w:tcBorders>
          </w:tcPr>
          <w:p w:rsidR="001B7140" w:rsidRDefault="00C37126">
            <w:pPr>
              <w:tabs>
                <w:tab w:val="center" w:pos="3578"/>
                <w:tab w:val="center" w:pos="4517"/>
              </w:tabs>
              <w:spacing w:after="0" w:line="259" w:lineRule="auto"/>
              <w:ind w:left="0" w:right="0" w:firstLine="0"/>
              <w:jc w:val="left"/>
            </w:pPr>
            <w:r>
              <w:rPr>
                <w:sz w:val="20"/>
              </w:rPr>
              <w:t xml:space="preserve">Analýza podle objektů - prádelna </w:t>
            </w:r>
            <w:r>
              <w:rPr>
                <w:sz w:val="20"/>
              </w:rPr>
              <w:tab/>
              <w:t xml:space="preserve">  </w:t>
            </w:r>
            <w:r>
              <w:rPr>
                <w:sz w:val="20"/>
              </w:rPr>
              <w:tab/>
              <w:t xml:space="preserve">  </w:t>
            </w:r>
          </w:p>
        </w:tc>
        <w:tc>
          <w:tcPr>
            <w:tcW w:w="0" w:type="auto"/>
            <w:vMerge/>
            <w:tcBorders>
              <w:top w:val="nil"/>
              <w:left w:val="single" w:sz="4" w:space="0" w:color="000000"/>
              <w:bottom w:val="single" w:sz="4" w:space="0" w:color="000000"/>
              <w:right w:val="nil"/>
            </w:tcBorders>
          </w:tcPr>
          <w:p w:rsidR="001B7140" w:rsidRDefault="001B7140">
            <w:pPr>
              <w:spacing w:after="160" w:line="259" w:lineRule="auto"/>
              <w:ind w:left="0" w:right="0" w:firstLine="0"/>
              <w:jc w:val="left"/>
            </w:pPr>
          </w:p>
        </w:tc>
      </w:tr>
      <w:tr w:rsidR="001B7140">
        <w:trPr>
          <w:trHeight w:val="271"/>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Prádelna celkem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b/>
                <w:sz w:val="20"/>
              </w:rPr>
              <w:t xml:space="preserve">530,330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156,589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373,741 </w:t>
            </w:r>
          </w:p>
        </w:tc>
        <w:tc>
          <w:tcPr>
            <w:tcW w:w="88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70,5%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501,938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135,223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366,716 </w:t>
            </w:r>
          </w:p>
        </w:tc>
        <w:tc>
          <w:tcPr>
            <w:tcW w:w="880" w:type="dxa"/>
            <w:vMerge w:val="restart"/>
            <w:tcBorders>
              <w:top w:val="single" w:sz="4" w:space="0" w:color="000000"/>
              <w:left w:val="single" w:sz="4" w:space="0" w:color="000000"/>
              <w:bottom w:val="single" w:sz="4" w:space="0" w:color="000000"/>
              <w:right w:val="nil"/>
            </w:tcBorders>
          </w:tcPr>
          <w:p w:rsidR="001B7140" w:rsidRDefault="00C37126">
            <w:pPr>
              <w:spacing w:after="11" w:line="259" w:lineRule="auto"/>
              <w:ind w:left="0" w:right="0" w:firstLine="0"/>
              <w:jc w:val="right"/>
            </w:pPr>
            <w:r>
              <w:rPr>
                <w:sz w:val="20"/>
              </w:rPr>
              <w:t xml:space="preserve"> </w:t>
            </w:r>
          </w:p>
          <w:p w:rsidR="001B7140" w:rsidRDefault="00C37126">
            <w:pPr>
              <w:spacing w:after="11" w:line="259" w:lineRule="auto"/>
              <w:ind w:left="0" w:right="0" w:firstLine="0"/>
              <w:jc w:val="right"/>
            </w:pPr>
            <w:r>
              <w:rPr>
                <w:sz w:val="20"/>
              </w:rPr>
              <w:t xml:space="preserve"> </w:t>
            </w:r>
          </w:p>
          <w:p w:rsidR="001B7140" w:rsidRDefault="00C37126">
            <w:pPr>
              <w:spacing w:after="0" w:line="259" w:lineRule="auto"/>
              <w:ind w:left="4" w:right="0" w:firstLine="0"/>
            </w:pPr>
            <w:r>
              <w:rPr>
                <w:sz w:val="20"/>
              </w:rPr>
              <w:t xml:space="preserve">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28,392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9,464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18,928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0,000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11,903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-11,903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5452" w:type="dxa"/>
            <w:gridSpan w:val="4"/>
            <w:tcBorders>
              <w:top w:val="single" w:sz="4" w:space="0" w:color="000000"/>
              <w:left w:val="single" w:sz="4" w:space="0" w:color="000000"/>
              <w:bottom w:val="single" w:sz="4" w:space="0" w:color="000000"/>
              <w:right w:val="single" w:sz="4" w:space="0" w:color="000000"/>
            </w:tcBorders>
          </w:tcPr>
          <w:p w:rsidR="001B7140" w:rsidRDefault="00C37126">
            <w:pPr>
              <w:tabs>
                <w:tab w:val="center" w:pos="3578"/>
                <w:tab w:val="center" w:pos="4517"/>
              </w:tabs>
              <w:spacing w:after="0" w:line="259" w:lineRule="auto"/>
              <w:ind w:left="0" w:right="0" w:firstLine="0"/>
              <w:jc w:val="left"/>
            </w:pPr>
            <w:r>
              <w:rPr>
                <w:sz w:val="20"/>
              </w:rPr>
              <w:t xml:space="preserve">Analýza podle objektů - kuchyně </w:t>
            </w:r>
            <w:r>
              <w:rPr>
                <w:sz w:val="20"/>
              </w:rPr>
              <w:tab/>
              <w:t xml:space="preserve">  </w:t>
            </w:r>
            <w:r>
              <w:rPr>
                <w:sz w:val="20"/>
              </w:rPr>
              <w:tab/>
              <w:t xml:space="preserve">  </w:t>
            </w:r>
          </w:p>
        </w:tc>
        <w:tc>
          <w:tcPr>
            <w:tcW w:w="0" w:type="auto"/>
            <w:vMerge/>
            <w:tcBorders>
              <w:top w:val="nil"/>
              <w:left w:val="single" w:sz="4" w:space="0" w:color="000000"/>
              <w:bottom w:val="single" w:sz="4" w:space="0" w:color="000000"/>
              <w:right w:val="nil"/>
            </w:tcBorders>
          </w:tcPr>
          <w:p w:rsidR="001B7140" w:rsidRDefault="001B7140">
            <w:pPr>
              <w:spacing w:after="160" w:line="259" w:lineRule="auto"/>
              <w:ind w:left="0" w:right="0" w:firstLine="0"/>
              <w:jc w:val="left"/>
            </w:pP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b/>
                <w:sz w:val="20"/>
              </w:rPr>
              <w:t xml:space="preserve">Kuchyně celkem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b/>
                <w:sz w:val="20"/>
              </w:rPr>
              <w:t xml:space="preserve">97,919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b/>
                <w:sz w:val="20"/>
              </w:rPr>
              <w:t xml:space="preserve">67,331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b/>
                <w:sz w:val="20"/>
              </w:rPr>
              <w:t xml:space="preserve">30,589 </w:t>
            </w:r>
          </w:p>
        </w:tc>
        <w:tc>
          <w:tcPr>
            <w:tcW w:w="88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31,2%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Zemní plyn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90,821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47,537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43,285 </w:t>
            </w:r>
          </w:p>
        </w:tc>
        <w:tc>
          <w:tcPr>
            <w:tcW w:w="880" w:type="dxa"/>
            <w:vMerge w:val="restart"/>
            <w:tcBorders>
              <w:top w:val="single" w:sz="4" w:space="0" w:color="000000"/>
              <w:left w:val="single" w:sz="4" w:space="0" w:color="000000"/>
              <w:bottom w:val="nil"/>
              <w:right w:val="nil"/>
            </w:tcBorders>
          </w:tcPr>
          <w:p w:rsidR="001B7140" w:rsidRDefault="00C37126">
            <w:pPr>
              <w:spacing w:after="11" w:line="259" w:lineRule="auto"/>
              <w:ind w:left="0" w:right="0" w:firstLine="0"/>
              <w:jc w:val="right"/>
            </w:pPr>
            <w:r>
              <w:rPr>
                <w:sz w:val="20"/>
              </w:rPr>
              <w:t xml:space="preserve"> </w:t>
            </w:r>
          </w:p>
          <w:p w:rsidR="001B7140" w:rsidRDefault="00C37126">
            <w:pPr>
              <w:spacing w:after="9" w:line="259" w:lineRule="auto"/>
              <w:ind w:left="0" w:right="0" w:firstLine="0"/>
              <w:jc w:val="right"/>
            </w:pPr>
            <w:r>
              <w:rPr>
                <w:sz w:val="20"/>
              </w:rPr>
              <w:t xml:space="preserve"> </w:t>
            </w:r>
          </w:p>
          <w:p w:rsidR="001B7140" w:rsidRDefault="00C37126">
            <w:pPr>
              <w:spacing w:after="0" w:line="259" w:lineRule="auto"/>
              <w:ind w:left="0" w:right="0" w:firstLine="0"/>
              <w:jc w:val="right"/>
            </w:pPr>
            <w:r>
              <w:rPr>
                <w:sz w:val="20"/>
              </w:rPr>
              <w:t xml:space="preserve"> </w:t>
            </w:r>
          </w:p>
        </w:tc>
      </w:tr>
      <w:tr w:rsidR="001B7140">
        <w:trPr>
          <w:trHeight w:val="274"/>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EE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7,098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14,794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-7,696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r w:rsidR="001B7140">
        <w:trPr>
          <w:trHeight w:val="271"/>
        </w:trPr>
        <w:tc>
          <w:tcPr>
            <w:tcW w:w="26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TE </w:t>
            </w:r>
          </w:p>
        </w:tc>
        <w:tc>
          <w:tcPr>
            <w:tcW w:w="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1" w:firstLine="0"/>
              <w:jc w:val="right"/>
            </w:pPr>
            <w:r>
              <w:rPr>
                <w:sz w:val="20"/>
              </w:rPr>
              <w:t xml:space="preserve">0,000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0" w:firstLine="0"/>
              <w:jc w:val="right"/>
            </w:pPr>
            <w:r>
              <w:rPr>
                <w:sz w:val="20"/>
              </w:rPr>
              <w:t xml:space="preserve">5,000 </w:t>
            </w:r>
          </w:p>
        </w:tc>
        <w:tc>
          <w:tcPr>
            <w:tcW w:w="937"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rPr>
                <w:sz w:val="20"/>
              </w:rPr>
              <w:t xml:space="preserve">-5,000 </w:t>
            </w:r>
          </w:p>
        </w:tc>
        <w:tc>
          <w:tcPr>
            <w:tcW w:w="0" w:type="auto"/>
            <w:vMerge/>
            <w:tcBorders>
              <w:top w:val="nil"/>
              <w:left w:val="single" w:sz="4" w:space="0" w:color="000000"/>
              <w:bottom w:val="nil"/>
              <w:right w:val="nil"/>
            </w:tcBorders>
          </w:tcPr>
          <w:p w:rsidR="001B7140" w:rsidRDefault="001B7140">
            <w:pPr>
              <w:spacing w:after="160" w:line="259" w:lineRule="auto"/>
              <w:ind w:left="0" w:right="0" w:firstLine="0"/>
              <w:jc w:val="left"/>
            </w:pPr>
          </w:p>
        </w:tc>
      </w:tr>
    </w:tbl>
    <w:p w:rsidR="001B7140" w:rsidRDefault="00C37126">
      <w:pPr>
        <w:spacing w:after="139" w:line="259" w:lineRule="auto"/>
        <w:ind w:left="0" w:right="0" w:firstLine="0"/>
        <w:jc w:val="left"/>
      </w:pPr>
      <w:r>
        <w:t xml:space="preserve"> </w:t>
      </w:r>
    </w:p>
    <w:p w:rsidR="001B7140" w:rsidRDefault="00C37126">
      <w:pPr>
        <w:spacing w:after="258"/>
        <w:ind w:left="-3" w:right="0"/>
      </w:pPr>
      <w:r>
        <w:t xml:space="preserve">Relativní úspora neobnovitelné primární energie překračuje míru požadovanou dotačním titulem (více než 30%) pro oba řešené technologické uzly prádelna a kuchyně samostatně.  </w:t>
      </w:r>
    </w:p>
    <w:p w:rsidR="001B7140" w:rsidRDefault="00C37126">
      <w:pPr>
        <w:spacing w:after="77" w:line="259" w:lineRule="auto"/>
        <w:ind w:left="-3" w:right="0" w:hanging="10"/>
        <w:jc w:val="left"/>
      </w:pPr>
      <w:r>
        <w:rPr>
          <w:b/>
          <w:sz w:val="24"/>
        </w:rPr>
        <w:t>3.5.3</w:t>
      </w:r>
      <w:r>
        <w:rPr>
          <w:rFonts w:ascii="Arial" w:eastAsia="Arial" w:hAnsi="Arial" w:cs="Arial"/>
          <w:b/>
          <w:sz w:val="24"/>
        </w:rPr>
        <w:t xml:space="preserve"> </w:t>
      </w:r>
      <w:r>
        <w:rPr>
          <w:b/>
          <w:sz w:val="24"/>
        </w:rPr>
        <w:t xml:space="preserve">Výběr indikátorů projektu </w:t>
      </w:r>
    </w:p>
    <w:p w:rsidR="001B7140" w:rsidRDefault="00C37126">
      <w:pPr>
        <w:ind w:left="-3" w:right="0"/>
      </w:pPr>
      <w:r>
        <w:t xml:space="preserve">Z povinných indikátorů stanovených dotačním titulem k výběru pro daný projekt jsou relevantní následující: </w:t>
      </w:r>
    </w:p>
    <w:p w:rsidR="001B7140" w:rsidRDefault="00C37126">
      <w:pPr>
        <w:pStyle w:val="Nadpis1"/>
        <w:numPr>
          <w:ilvl w:val="0"/>
          <w:numId w:val="0"/>
        </w:numPr>
        <w:ind w:left="-3"/>
      </w:pPr>
      <w:bookmarkStart w:id="12" w:name="_Toc140225"/>
      <w:r>
        <w:t xml:space="preserve">Tab. 12:  Povinné indikátory </w:t>
      </w:r>
      <w:bookmarkEnd w:id="12"/>
    </w:p>
    <w:tbl>
      <w:tblPr>
        <w:tblStyle w:val="TableGrid"/>
        <w:tblW w:w="9118" w:type="dxa"/>
        <w:tblInd w:w="6" w:type="dxa"/>
        <w:tblCellMar>
          <w:top w:w="55" w:type="dxa"/>
          <w:left w:w="68" w:type="dxa"/>
          <w:right w:w="23" w:type="dxa"/>
        </w:tblCellMar>
        <w:tblLook w:val="04A0" w:firstRow="1" w:lastRow="0" w:firstColumn="1" w:lastColumn="0" w:noHBand="0" w:noVBand="1"/>
      </w:tblPr>
      <w:tblGrid>
        <w:gridCol w:w="4608"/>
        <w:gridCol w:w="1020"/>
        <w:gridCol w:w="1030"/>
        <w:gridCol w:w="1320"/>
        <w:gridCol w:w="1140"/>
      </w:tblGrid>
      <w:tr w:rsidR="001B7140">
        <w:trPr>
          <w:trHeight w:val="533"/>
        </w:trPr>
        <w:tc>
          <w:tcPr>
            <w:tcW w:w="4608"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0" w:right="0" w:firstLine="0"/>
              <w:jc w:val="left"/>
            </w:pPr>
            <w:r>
              <w:rPr>
                <w:b/>
                <w:sz w:val="20"/>
              </w:rPr>
              <w:t xml:space="preserve">Indikátor </w:t>
            </w:r>
          </w:p>
        </w:tc>
        <w:tc>
          <w:tcPr>
            <w:tcW w:w="1020"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65" w:right="0" w:firstLine="0"/>
              <w:jc w:val="left"/>
            </w:pPr>
            <w:r>
              <w:rPr>
                <w:b/>
                <w:sz w:val="20"/>
              </w:rPr>
              <w:t xml:space="preserve">Jednotka </w:t>
            </w:r>
          </w:p>
        </w:tc>
        <w:tc>
          <w:tcPr>
            <w:tcW w:w="1030" w:type="dxa"/>
            <w:tcBorders>
              <w:top w:val="single" w:sz="4" w:space="0" w:color="000000"/>
              <w:left w:val="single" w:sz="4" w:space="0" w:color="000000"/>
              <w:bottom w:val="single" w:sz="4" w:space="0" w:color="000000"/>
              <w:right w:val="single" w:sz="4" w:space="0" w:color="000000"/>
            </w:tcBorders>
            <w:shd w:val="clear" w:color="auto" w:fill="DDEBF7"/>
            <w:vAlign w:val="center"/>
          </w:tcPr>
          <w:p w:rsidR="001B7140" w:rsidRDefault="00C37126">
            <w:pPr>
              <w:spacing w:after="0" w:line="259" w:lineRule="auto"/>
              <w:ind w:left="2" w:right="0" w:firstLine="0"/>
            </w:pPr>
            <w:r>
              <w:rPr>
                <w:b/>
                <w:sz w:val="20"/>
              </w:rPr>
              <w:t xml:space="preserve">Požadavek </w:t>
            </w:r>
          </w:p>
        </w:tc>
        <w:tc>
          <w:tcPr>
            <w:tcW w:w="132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0" w:firstLine="0"/>
              <w:jc w:val="center"/>
            </w:pPr>
            <w:r>
              <w:rPr>
                <w:b/>
                <w:sz w:val="20"/>
              </w:rPr>
              <w:t xml:space="preserve">Dosažená hodnota </w:t>
            </w:r>
          </w:p>
        </w:tc>
        <w:tc>
          <w:tcPr>
            <w:tcW w:w="1140"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0" w:firstLine="0"/>
              <w:jc w:val="center"/>
            </w:pPr>
            <w:r>
              <w:rPr>
                <w:b/>
                <w:sz w:val="20"/>
              </w:rPr>
              <w:t xml:space="preserve">Plnění požadavku </w:t>
            </w:r>
          </w:p>
        </w:tc>
      </w:tr>
      <w:tr w:rsidR="001B7140">
        <w:trPr>
          <w:trHeight w:val="272"/>
        </w:trPr>
        <w:tc>
          <w:tcPr>
            <w:tcW w:w="4608" w:type="dxa"/>
            <w:vMerge w:val="restart"/>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Snížení konečné spotřeby energie </w:t>
            </w: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5" w:firstLine="0"/>
              <w:jc w:val="center"/>
            </w:pPr>
            <w:r>
              <w:rPr>
                <w:sz w:val="20"/>
              </w:rPr>
              <w:t xml:space="preserve">GJ/r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1 187,31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r>
      <w:tr w:rsidR="001B7140">
        <w:trPr>
          <w:trHeight w:val="274"/>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cente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54,4%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r>
      <w:tr w:rsidR="001B7140">
        <w:trPr>
          <w:trHeight w:val="274"/>
        </w:trPr>
        <w:tc>
          <w:tcPr>
            <w:tcW w:w="4608" w:type="dxa"/>
            <w:vMerge w:val="restart"/>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Snížení spotřeby primární neobnovitelné energie </w:t>
            </w:r>
          </w:p>
          <w:p w:rsidR="001B7140" w:rsidRDefault="00C37126">
            <w:pPr>
              <w:spacing w:after="0" w:line="259" w:lineRule="auto"/>
              <w:ind w:left="0" w:right="0" w:firstLine="0"/>
              <w:jc w:val="left"/>
            </w:pPr>
            <w:r>
              <w:rPr>
                <w:sz w:val="20"/>
              </w:rPr>
              <w:t xml:space="preserve">CELKEM </w:t>
            </w: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42" w:right="0" w:firstLine="0"/>
              <w:jc w:val="left"/>
            </w:pPr>
            <w:r>
              <w:rPr>
                <w:sz w:val="20"/>
              </w:rPr>
              <w:t xml:space="preserve">MWh/r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404,33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r>
      <w:tr w:rsidR="001B7140">
        <w:trPr>
          <w:trHeight w:val="274"/>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cente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94" w:right="0" w:firstLine="0"/>
              <w:jc w:val="left"/>
            </w:pPr>
            <w:r>
              <w:rPr>
                <w:sz w:val="20"/>
              </w:rPr>
              <w:t xml:space="preserve">min.30%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64,36%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3" w:firstLine="0"/>
              <w:jc w:val="center"/>
            </w:pPr>
            <w:r>
              <w:rPr>
                <w:sz w:val="20"/>
              </w:rPr>
              <w:t xml:space="preserve">ANO </w:t>
            </w:r>
          </w:p>
        </w:tc>
      </w:tr>
      <w:tr w:rsidR="001B7140">
        <w:trPr>
          <w:trHeight w:val="271"/>
        </w:trPr>
        <w:tc>
          <w:tcPr>
            <w:tcW w:w="4608" w:type="dxa"/>
            <w:vMerge w:val="restart"/>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Snížení spotřeby primární neobnovitelné energie technologický uzel PRÁDELNA </w:t>
            </w: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42" w:right="0" w:firstLine="0"/>
              <w:jc w:val="left"/>
            </w:pPr>
            <w:r>
              <w:rPr>
                <w:sz w:val="20"/>
              </w:rPr>
              <w:t xml:space="preserve">MWh/r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373,74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r>
      <w:tr w:rsidR="001B7140">
        <w:trPr>
          <w:trHeight w:val="274"/>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cente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94" w:right="0" w:firstLine="0"/>
              <w:jc w:val="left"/>
            </w:pPr>
            <w:r>
              <w:rPr>
                <w:sz w:val="20"/>
              </w:rPr>
              <w:t xml:space="preserve">min.30%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70,47%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3" w:firstLine="0"/>
              <w:jc w:val="center"/>
            </w:pPr>
            <w:r>
              <w:rPr>
                <w:sz w:val="20"/>
              </w:rPr>
              <w:t xml:space="preserve">ANO </w:t>
            </w:r>
          </w:p>
        </w:tc>
      </w:tr>
      <w:tr w:rsidR="001B7140">
        <w:trPr>
          <w:trHeight w:val="274"/>
        </w:trPr>
        <w:tc>
          <w:tcPr>
            <w:tcW w:w="4608" w:type="dxa"/>
            <w:vMerge w:val="restart"/>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Snížení spotřeby primární neobnovitelné energie technologický uzel KUCHYNĚ </w:t>
            </w: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142" w:right="0" w:firstLine="0"/>
              <w:jc w:val="left"/>
            </w:pPr>
            <w:r>
              <w:rPr>
                <w:sz w:val="20"/>
              </w:rPr>
              <w:t xml:space="preserve">MWh/r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30,59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6" w:firstLine="0"/>
              <w:jc w:val="center"/>
            </w:pPr>
            <w:r>
              <w:rPr>
                <w:sz w:val="20"/>
              </w:rPr>
              <w:t xml:space="preserve">- </w:t>
            </w:r>
          </w:p>
        </w:tc>
      </w:tr>
      <w:tr w:rsidR="001B7140">
        <w:trPr>
          <w:trHeight w:val="274"/>
        </w:trPr>
        <w:tc>
          <w:tcPr>
            <w:tcW w:w="0" w:type="auto"/>
            <w:vMerge/>
            <w:tcBorders>
              <w:top w:val="nil"/>
              <w:left w:val="single" w:sz="4" w:space="0" w:color="000000"/>
              <w:bottom w:val="single" w:sz="4" w:space="0" w:color="000000"/>
              <w:right w:val="single" w:sz="4" w:space="0" w:color="000000"/>
            </w:tcBorders>
          </w:tcPr>
          <w:p w:rsidR="001B7140" w:rsidRDefault="001B7140">
            <w:pPr>
              <w:spacing w:after="160" w:line="259" w:lineRule="auto"/>
              <w:ind w:left="0" w:right="0" w:firstLine="0"/>
              <w:jc w:val="left"/>
            </w:pPr>
          </w:p>
        </w:tc>
        <w:tc>
          <w:tcPr>
            <w:tcW w:w="10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center"/>
            </w:pPr>
            <w:r>
              <w:rPr>
                <w:sz w:val="20"/>
              </w:rPr>
              <w:t xml:space="preserve">% </w:t>
            </w:r>
          </w:p>
        </w:tc>
        <w:tc>
          <w:tcPr>
            <w:tcW w:w="103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94" w:right="0" w:firstLine="0"/>
              <w:jc w:val="left"/>
            </w:pPr>
            <w:r>
              <w:rPr>
                <w:sz w:val="20"/>
              </w:rPr>
              <w:t xml:space="preserve">min.30% </w:t>
            </w:r>
          </w:p>
        </w:tc>
        <w:tc>
          <w:tcPr>
            <w:tcW w:w="132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7" w:firstLine="0"/>
              <w:jc w:val="right"/>
            </w:pPr>
            <w:r>
              <w:rPr>
                <w:sz w:val="20"/>
              </w:rPr>
              <w:t xml:space="preserve">31,24% </w:t>
            </w:r>
          </w:p>
        </w:tc>
        <w:tc>
          <w:tcPr>
            <w:tcW w:w="1140"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3" w:firstLine="0"/>
              <w:jc w:val="center"/>
            </w:pPr>
            <w:r>
              <w:rPr>
                <w:sz w:val="20"/>
              </w:rPr>
              <w:t xml:space="preserve">ANO </w:t>
            </w:r>
          </w:p>
        </w:tc>
      </w:tr>
      <w:tr w:rsidR="001B7140">
        <w:trPr>
          <w:trHeight w:val="535"/>
        </w:trPr>
        <w:tc>
          <w:tcPr>
            <w:tcW w:w="460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Počet veřejné infrastruktury, kde došlo k úspoře primární energie z neobnovitelných zdrojů </w:t>
            </w:r>
          </w:p>
        </w:tc>
        <w:tc>
          <w:tcPr>
            <w:tcW w:w="10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4" w:firstLine="0"/>
              <w:jc w:val="center"/>
            </w:pPr>
            <w:r>
              <w:rPr>
                <w:sz w:val="20"/>
              </w:rPr>
              <w:t xml:space="preserve">ks </w:t>
            </w:r>
          </w:p>
        </w:tc>
        <w:tc>
          <w:tcPr>
            <w:tcW w:w="103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 </w:t>
            </w:r>
          </w:p>
        </w:tc>
        <w:tc>
          <w:tcPr>
            <w:tcW w:w="132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5" w:firstLine="0"/>
              <w:jc w:val="right"/>
            </w:pPr>
            <w:r>
              <w:rPr>
                <w:sz w:val="20"/>
              </w:rPr>
              <w:t xml:space="preserve">2 </w:t>
            </w:r>
          </w:p>
        </w:tc>
        <w:tc>
          <w:tcPr>
            <w:tcW w:w="114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47" w:firstLine="0"/>
              <w:jc w:val="center"/>
            </w:pPr>
            <w:r>
              <w:rPr>
                <w:sz w:val="20"/>
              </w:rPr>
              <w:t xml:space="preserve">- </w:t>
            </w:r>
          </w:p>
        </w:tc>
      </w:tr>
    </w:tbl>
    <w:p w:rsidR="001B7140" w:rsidRDefault="00C37126">
      <w:pPr>
        <w:spacing w:after="119" w:line="259" w:lineRule="auto"/>
        <w:ind w:left="0" w:right="0" w:firstLine="0"/>
        <w:jc w:val="left"/>
      </w:pPr>
      <w:r>
        <w:lastRenderedPageBreak/>
        <w:t xml:space="preserve"> </w:t>
      </w:r>
    </w:p>
    <w:p w:rsidR="001B7140" w:rsidRDefault="00C37126">
      <w:pPr>
        <w:pStyle w:val="Nadpis1"/>
        <w:numPr>
          <w:ilvl w:val="0"/>
          <w:numId w:val="0"/>
        </w:numPr>
        <w:ind w:left="-3"/>
      </w:pPr>
      <w:bookmarkStart w:id="13" w:name="_Toc140226"/>
      <w:r>
        <w:t xml:space="preserve">Tab. </w:t>
      </w:r>
      <w:proofErr w:type="gramStart"/>
      <w:r>
        <w:t>13 :Specifické</w:t>
      </w:r>
      <w:proofErr w:type="gramEnd"/>
      <w:r>
        <w:t xml:space="preserve"> datové položky projektu </w:t>
      </w:r>
      <w:bookmarkEnd w:id="13"/>
    </w:p>
    <w:tbl>
      <w:tblPr>
        <w:tblStyle w:val="TableGrid"/>
        <w:tblW w:w="9058" w:type="dxa"/>
        <w:tblInd w:w="6" w:type="dxa"/>
        <w:tblCellMar>
          <w:top w:w="43" w:type="dxa"/>
          <w:left w:w="17" w:type="dxa"/>
          <w:bottom w:w="5" w:type="dxa"/>
          <w:right w:w="19" w:type="dxa"/>
        </w:tblCellMar>
        <w:tblLook w:val="04A0" w:firstRow="1" w:lastRow="0" w:firstColumn="1" w:lastColumn="0" w:noHBand="0" w:noVBand="1"/>
      </w:tblPr>
      <w:tblGrid>
        <w:gridCol w:w="824"/>
        <w:gridCol w:w="2912"/>
        <w:gridCol w:w="1532"/>
        <w:gridCol w:w="1532"/>
        <w:gridCol w:w="1561"/>
        <w:gridCol w:w="697"/>
      </w:tblGrid>
      <w:tr w:rsidR="001B7140">
        <w:trPr>
          <w:trHeight w:val="302"/>
        </w:trPr>
        <w:tc>
          <w:tcPr>
            <w:tcW w:w="823"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52" w:right="0" w:firstLine="0"/>
              <w:jc w:val="left"/>
            </w:pPr>
            <w:r>
              <w:rPr>
                <w:b/>
                <w:sz w:val="20"/>
              </w:rPr>
              <w:t xml:space="preserve">Kód </w:t>
            </w:r>
          </w:p>
        </w:tc>
        <w:tc>
          <w:tcPr>
            <w:tcW w:w="2911"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54" w:right="0" w:firstLine="0"/>
              <w:jc w:val="left"/>
            </w:pPr>
            <w:r>
              <w:rPr>
                <w:b/>
                <w:sz w:val="20"/>
              </w:rPr>
              <w:t xml:space="preserve">Název CZ </w:t>
            </w:r>
          </w:p>
        </w:tc>
        <w:tc>
          <w:tcPr>
            <w:tcW w:w="153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right="0" w:firstLine="0"/>
              <w:jc w:val="center"/>
            </w:pPr>
            <w:r>
              <w:rPr>
                <w:b/>
                <w:sz w:val="20"/>
              </w:rPr>
              <w:t xml:space="preserve">Povinnost </w:t>
            </w:r>
          </w:p>
        </w:tc>
        <w:tc>
          <w:tcPr>
            <w:tcW w:w="1532" w:type="dxa"/>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0" w:firstLine="0"/>
              <w:jc w:val="center"/>
            </w:pPr>
            <w:r>
              <w:rPr>
                <w:b/>
                <w:sz w:val="20"/>
              </w:rPr>
              <w:t xml:space="preserve">Ano/Ne </w:t>
            </w:r>
          </w:p>
        </w:tc>
        <w:tc>
          <w:tcPr>
            <w:tcW w:w="1561" w:type="dxa"/>
            <w:tcBorders>
              <w:top w:val="single" w:sz="4" w:space="0" w:color="000000"/>
              <w:left w:val="single" w:sz="4" w:space="0" w:color="000000"/>
              <w:bottom w:val="single" w:sz="4" w:space="0" w:color="000000"/>
              <w:right w:val="nil"/>
            </w:tcBorders>
            <w:shd w:val="clear" w:color="auto" w:fill="DDEBF7"/>
          </w:tcPr>
          <w:p w:rsidR="001B7140" w:rsidRDefault="00C37126">
            <w:pPr>
              <w:spacing w:after="0" w:line="259" w:lineRule="auto"/>
              <w:ind w:left="918" w:right="0" w:firstLine="0"/>
              <w:jc w:val="left"/>
            </w:pPr>
            <w:r>
              <w:rPr>
                <w:b/>
                <w:sz w:val="20"/>
              </w:rPr>
              <w:t xml:space="preserve">Číslo </w:t>
            </w:r>
          </w:p>
        </w:tc>
        <w:tc>
          <w:tcPr>
            <w:tcW w:w="697" w:type="dxa"/>
            <w:tcBorders>
              <w:top w:val="single" w:sz="4" w:space="0" w:color="000000"/>
              <w:left w:val="nil"/>
              <w:bottom w:val="single" w:sz="4" w:space="0" w:color="000000"/>
              <w:right w:val="single" w:sz="4" w:space="0" w:color="000000"/>
            </w:tcBorders>
            <w:shd w:val="clear" w:color="auto" w:fill="DDEBF7"/>
          </w:tcPr>
          <w:p w:rsidR="001B7140" w:rsidRDefault="001B7140">
            <w:pPr>
              <w:spacing w:after="160" w:line="259" w:lineRule="auto"/>
              <w:ind w:left="0" w:right="0" w:firstLine="0"/>
              <w:jc w:val="left"/>
            </w:pPr>
          </w:p>
        </w:tc>
      </w:tr>
      <w:tr w:rsidR="001B7140">
        <w:trPr>
          <w:trHeight w:val="548"/>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52" w:right="0" w:firstLine="0"/>
            </w:pPr>
            <w:r>
              <w:t xml:space="preserve">05_010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54" w:right="0" w:firstLine="0"/>
              <w:jc w:val="left"/>
            </w:pPr>
            <w:r>
              <w:t xml:space="preserve">Emise skleníkových plynů před realizací projektu (tun / 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6" w:right="0"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1" w:firstLine="0"/>
              <w:jc w:val="center"/>
            </w:pPr>
            <w:r>
              <w:t xml:space="preserve">Ano </w:t>
            </w:r>
          </w:p>
        </w:tc>
        <w:tc>
          <w:tcPr>
            <w:tcW w:w="1561" w:type="dxa"/>
            <w:tcBorders>
              <w:top w:val="single" w:sz="4" w:space="0" w:color="000000"/>
              <w:left w:val="single" w:sz="4" w:space="0" w:color="000000"/>
              <w:bottom w:val="single" w:sz="4" w:space="0" w:color="000000"/>
              <w:right w:val="nil"/>
            </w:tcBorders>
          </w:tcPr>
          <w:p w:rsidR="001B7140" w:rsidRDefault="001B7140">
            <w:pPr>
              <w:spacing w:after="160" w:line="259" w:lineRule="auto"/>
              <w:ind w:left="0" w:right="0" w:firstLine="0"/>
              <w:jc w:val="left"/>
            </w:pPr>
          </w:p>
        </w:tc>
        <w:tc>
          <w:tcPr>
            <w:tcW w:w="697" w:type="dxa"/>
            <w:tcBorders>
              <w:top w:val="single" w:sz="4" w:space="0" w:color="000000"/>
              <w:left w:val="nil"/>
              <w:bottom w:val="single" w:sz="4" w:space="0" w:color="000000"/>
              <w:right w:val="single" w:sz="4" w:space="0" w:color="000000"/>
            </w:tcBorders>
            <w:vAlign w:val="bottom"/>
          </w:tcPr>
          <w:p w:rsidR="001B7140" w:rsidRDefault="00C37126">
            <w:pPr>
              <w:spacing w:after="0" w:line="259" w:lineRule="auto"/>
              <w:ind w:left="0" w:right="0" w:firstLine="0"/>
            </w:pPr>
            <w:r>
              <w:t xml:space="preserve">130,29 </w:t>
            </w:r>
          </w:p>
        </w:tc>
      </w:tr>
      <w:tr w:rsidR="001B7140">
        <w:trPr>
          <w:trHeight w:val="542"/>
        </w:trPr>
        <w:tc>
          <w:tcPr>
            <w:tcW w:w="823" w:type="dxa"/>
            <w:tcBorders>
              <w:top w:val="nil"/>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05_011 </w:t>
            </w:r>
          </w:p>
        </w:tc>
        <w:tc>
          <w:tcPr>
            <w:tcW w:w="2911"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Emise skleníkových plynů po realizaci projektu (tun/rok) </w:t>
            </w:r>
          </w:p>
        </w:tc>
        <w:tc>
          <w:tcPr>
            <w:tcW w:w="1532" w:type="dxa"/>
            <w:tcBorders>
              <w:top w:val="nil"/>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nil"/>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nil"/>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44,58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05_012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Snížení emisí skleníkových plynů (tun/rok)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85,72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05_013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Snížení emisí skleníkových plynů (%)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65,79% </w:t>
            </w:r>
          </w:p>
        </w:tc>
      </w:tr>
      <w:tr w:rsidR="001B7140">
        <w:trPr>
          <w:trHeight w:val="816"/>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05_014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Spotřeba primární energie z neobnovitelných zdrojů před realizaci projektu (GJ/rok)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2 261,7 </w:t>
            </w:r>
          </w:p>
        </w:tc>
      </w:tr>
      <w:tr w:rsidR="001B7140">
        <w:trPr>
          <w:trHeight w:val="814"/>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05_015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Spotřeba primární energie z neobnovitelných zdrojů po realizaci projektu (GJ/rok)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806,1 </w:t>
            </w:r>
          </w:p>
        </w:tc>
      </w:tr>
      <w:tr w:rsidR="001B7140">
        <w:trPr>
          <w:trHeight w:val="816"/>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05_016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2" w:line="237" w:lineRule="auto"/>
              <w:ind w:left="0" w:right="0" w:firstLine="0"/>
              <w:jc w:val="left"/>
            </w:pPr>
            <w:r>
              <w:t xml:space="preserve">Snížení spotřeby primární energie z neobnovitelných </w:t>
            </w:r>
          </w:p>
          <w:p w:rsidR="001B7140" w:rsidRDefault="00C37126">
            <w:pPr>
              <w:spacing w:after="0" w:line="259" w:lineRule="auto"/>
              <w:ind w:left="0" w:right="0" w:firstLine="0"/>
              <w:jc w:val="left"/>
            </w:pPr>
            <w:proofErr w:type="gramStart"/>
            <w:r>
              <w:t>zdrojů</w:t>
            </w:r>
            <w:proofErr w:type="gramEnd"/>
            <w:r>
              <w:t xml:space="preserve"> (%)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64,36% </w:t>
            </w:r>
          </w:p>
        </w:tc>
      </w:tr>
      <w:tr w:rsidR="001B7140">
        <w:trPr>
          <w:trHeight w:val="816"/>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05_017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4" w:firstLine="0"/>
              <w:jc w:val="left"/>
            </w:pPr>
            <w:r>
              <w:t xml:space="preserve">Konečná spotřeba energie před realizací projektu (GJ/rok)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2 183,07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05_018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t xml:space="preserve">Konečná spotřeba energie po realizaci projektu (%)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995,766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05_019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Snížení konečné spotřeby energie (GJ/rok)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1 187,3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05_020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Snížení konečné spotřeby energie (%)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54,39% </w:t>
            </w:r>
          </w:p>
        </w:tc>
      </w:tr>
      <w:tr w:rsidR="001B7140">
        <w:trPr>
          <w:trHeight w:val="295"/>
        </w:trPr>
        <w:tc>
          <w:tcPr>
            <w:tcW w:w="82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t xml:space="preserve">05_024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Typ infrastruktury </w:t>
            </w:r>
          </w:p>
        </w:tc>
        <w:tc>
          <w:tcPr>
            <w:tcW w:w="15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8" w:firstLine="0"/>
              <w:jc w:val="right"/>
            </w:pPr>
            <w:r>
              <w:t xml:space="preserve">Zdravotnictví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05_033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NPV – čistá současná hodnota </w:t>
            </w:r>
          </w:p>
          <w:p w:rsidR="001B7140" w:rsidRDefault="00C37126">
            <w:pPr>
              <w:spacing w:after="0" w:line="259" w:lineRule="auto"/>
              <w:ind w:left="0" w:right="0" w:firstLine="0"/>
              <w:jc w:val="left"/>
            </w:pPr>
            <w:r>
              <w:t>(</w:t>
            </w:r>
            <w:proofErr w:type="gramStart"/>
            <w:r>
              <w:t>tis</w:t>
            </w:r>
            <w:proofErr w:type="gramEnd"/>
            <w:r>
              <w:t xml:space="preserve">. Kč)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-24 911,49 </w:t>
            </w:r>
          </w:p>
        </w:tc>
      </w:tr>
      <w:tr w:rsidR="001B7140">
        <w:trPr>
          <w:trHeight w:val="295"/>
        </w:trPr>
        <w:tc>
          <w:tcPr>
            <w:tcW w:w="823"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t xml:space="preserve">05_034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pPr>
            <w:r>
              <w:t xml:space="preserve">Reálná doba návratnosti (roky) </w:t>
            </w:r>
          </w:p>
        </w:tc>
        <w:tc>
          <w:tcPr>
            <w:tcW w:w="15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49" w:firstLine="0"/>
              <w:jc w:val="right"/>
            </w:pPr>
            <w:r>
              <w:t xml:space="preserve">není def.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05_035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18" w:firstLine="0"/>
              <w:jc w:val="left"/>
            </w:pPr>
            <w:r>
              <w:t xml:space="preserve">IRR - vnitřní výnosové procento (%)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-6,97% </w:t>
            </w:r>
          </w:p>
        </w:tc>
      </w:tr>
      <w:tr w:rsidR="001B7140">
        <w:trPr>
          <w:trHeight w:val="816"/>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05_036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Snížení spotřeby primární energie z neobnovitelných zdrojů (GJ/rok)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1 455,6 </w:t>
            </w:r>
          </w:p>
        </w:tc>
      </w:tr>
      <w:tr w:rsidR="001B7140">
        <w:trPr>
          <w:trHeight w:val="547"/>
        </w:trPr>
        <w:tc>
          <w:tcPr>
            <w:tcW w:w="823"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0" w:firstLine="0"/>
            </w:pPr>
            <w:r>
              <w:t xml:space="preserve">05_037 </w:t>
            </w:r>
          </w:p>
        </w:tc>
        <w:tc>
          <w:tcPr>
            <w:tcW w:w="291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t xml:space="preserve">Nový výkon vzduchotechnické jednotky (jednotek) (m3h-1)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9" w:firstLine="0"/>
              <w:jc w:val="center"/>
            </w:pPr>
            <w:r>
              <w:t xml:space="preserve">PRAVDA </w:t>
            </w:r>
          </w:p>
        </w:tc>
        <w:tc>
          <w:tcPr>
            <w:tcW w:w="1532" w:type="dxa"/>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56" w:firstLine="0"/>
              <w:jc w:val="center"/>
            </w:pPr>
            <w:r>
              <w:t xml:space="preserve">Ano </w:t>
            </w:r>
          </w:p>
        </w:tc>
        <w:tc>
          <w:tcPr>
            <w:tcW w:w="2258" w:type="dxa"/>
            <w:gridSpan w:val="2"/>
            <w:tcBorders>
              <w:top w:val="single" w:sz="4" w:space="0" w:color="000000"/>
              <w:left w:val="single" w:sz="4" w:space="0" w:color="000000"/>
              <w:bottom w:val="single" w:sz="4" w:space="0" w:color="000000"/>
              <w:right w:val="single" w:sz="4" w:space="0" w:color="000000"/>
            </w:tcBorders>
            <w:vAlign w:val="bottom"/>
          </w:tcPr>
          <w:p w:rsidR="001B7140" w:rsidRDefault="00C37126">
            <w:pPr>
              <w:spacing w:after="0" w:line="259" w:lineRule="auto"/>
              <w:ind w:left="0" w:right="48" w:firstLine="0"/>
              <w:jc w:val="right"/>
            </w:pPr>
            <w:r>
              <w:t xml:space="preserve">35 546 </w:t>
            </w:r>
          </w:p>
        </w:tc>
      </w:tr>
    </w:tbl>
    <w:p w:rsidR="001B7140" w:rsidRDefault="00C37126">
      <w:pPr>
        <w:spacing w:after="302" w:line="259" w:lineRule="auto"/>
        <w:ind w:left="0" w:right="0" w:firstLine="0"/>
        <w:jc w:val="left"/>
      </w:pPr>
      <w:r>
        <w:t xml:space="preserve"> </w:t>
      </w:r>
    </w:p>
    <w:p w:rsidR="001B7140" w:rsidRDefault="00C37126">
      <w:pPr>
        <w:spacing w:after="197" w:line="353" w:lineRule="auto"/>
        <w:ind w:left="-3" w:right="3966" w:hanging="10"/>
        <w:jc w:val="left"/>
      </w:pPr>
      <w:r>
        <w:rPr>
          <w:b/>
          <w:sz w:val="24"/>
        </w:rPr>
        <w:lastRenderedPageBreak/>
        <w:t>3.5.4</w:t>
      </w:r>
      <w:r>
        <w:rPr>
          <w:rFonts w:ascii="Arial" w:eastAsia="Arial" w:hAnsi="Arial" w:cs="Arial"/>
          <w:b/>
          <w:sz w:val="24"/>
        </w:rPr>
        <w:t xml:space="preserve"> </w:t>
      </w:r>
      <w:r>
        <w:rPr>
          <w:b/>
          <w:sz w:val="24"/>
        </w:rPr>
        <w:t xml:space="preserve">Specifická kritéria programu podpory </w:t>
      </w:r>
      <w:r>
        <w:t xml:space="preserve">Nejsou specifikována. </w:t>
      </w:r>
    </w:p>
    <w:p w:rsidR="001B7140" w:rsidRDefault="00C37126">
      <w:pPr>
        <w:spacing w:after="80" w:line="259" w:lineRule="auto"/>
        <w:ind w:left="-3" w:right="0" w:hanging="10"/>
        <w:jc w:val="left"/>
      </w:pPr>
      <w:r>
        <w:rPr>
          <w:b/>
          <w:sz w:val="24"/>
        </w:rPr>
        <w:t>3.5.5</w:t>
      </w:r>
      <w:r>
        <w:rPr>
          <w:rFonts w:ascii="Arial" w:eastAsia="Arial" w:hAnsi="Arial" w:cs="Arial"/>
          <w:b/>
          <w:sz w:val="24"/>
        </w:rPr>
        <w:t xml:space="preserve"> </w:t>
      </w:r>
      <w:r>
        <w:rPr>
          <w:b/>
          <w:sz w:val="24"/>
        </w:rPr>
        <w:t xml:space="preserve">Obecná kritéria přijatelnosti programu podpory </w:t>
      </w:r>
    </w:p>
    <w:p w:rsidR="001B7140" w:rsidRDefault="00C37126">
      <w:pPr>
        <w:spacing w:after="0"/>
        <w:ind w:left="-3" w:right="0"/>
      </w:pPr>
      <w:r>
        <w:t xml:space="preserve">Pro konkrétní podporovanou aktivitu dotačního titulu odpovídající danému projektu, tj. </w:t>
      </w:r>
      <w:proofErr w:type="gramStart"/>
      <w:r>
        <w:t>snížení</w:t>
      </w:r>
      <w:proofErr w:type="gramEnd"/>
      <w:r>
        <w:t xml:space="preserve"> energetické náročnosti/zvýšení účinnosti technologických procesů, je požadováno dosažení relativní úspory primární neobnovitelné energie v minimální výši 30%, viz výše popsané indikátory. </w:t>
      </w:r>
    </w:p>
    <w:tbl>
      <w:tblPr>
        <w:tblStyle w:val="TableGrid"/>
        <w:tblW w:w="8578" w:type="dxa"/>
        <w:tblInd w:w="6" w:type="dxa"/>
        <w:tblCellMar>
          <w:top w:w="56" w:type="dxa"/>
          <w:left w:w="68" w:type="dxa"/>
          <w:right w:w="112" w:type="dxa"/>
        </w:tblCellMar>
        <w:tblLook w:val="04A0" w:firstRow="1" w:lastRow="0" w:firstColumn="1" w:lastColumn="0" w:noHBand="0" w:noVBand="1"/>
      </w:tblPr>
      <w:tblGrid>
        <w:gridCol w:w="4938"/>
        <w:gridCol w:w="3640"/>
      </w:tblGrid>
      <w:tr w:rsidR="001B7140">
        <w:trPr>
          <w:trHeight w:val="271"/>
        </w:trPr>
        <w:tc>
          <w:tcPr>
            <w:tcW w:w="8578" w:type="dxa"/>
            <w:gridSpan w:val="2"/>
            <w:tcBorders>
              <w:top w:val="single" w:sz="4" w:space="0" w:color="000000"/>
              <w:left w:val="single" w:sz="4" w:space="0" w:color="000000"/>
              <w:bottom w:val="single" w:sz="4" w:space="0" w:color="000000"/>
              <w:right w:val="single" w:sz="4" w:space="0" w:color="000000"/>
            </w:tcBorders>
            <w:shd w:val="clear" w:color="auto" w:fill="DDEBF7"/>
          </w:tcPr>
          <w:p w:rsidR="001B7140" w:rsidRDefault="00C37126">
            <w:pPr>
              <w:spacing w:after="0" w:line="259" w:lineRule="auto"/>
              <w:ind w:left="44" w:right="0" w:firstLine="0"/>
              <w:jc w:val="center"/>
            </w:pPr>
            <w:r>
              <w:rPr>
                <w:b/>
                <w:sz w:val="20"/>
              </w:rPr>
              <w:t xml:space="preserve">Obecná kritéria přijatelnosti programu podpory </w:t>
            </w:r>
          </w:p>
        </w:tc>
      </w:tr>
      <w:tr w:rsidR="001B7140">
        <w:trPr>
          <w:trHeight w:val="536"/>
        </w:trPr>
        <w:tc>
          <w:tcPr>
            <w:tcW w:w="4938"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Žádost je v souladu s aktuální výzvou OPŽP a textem těchto Pravidel. </w:t>
            </w:r>
          </w:p>
        </w:tc>
        <w:tc>
          <w:tcPr>
            <w:tcW w:w="3640"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1" w:right="0" w:firstLine="0"/>
              <w:jc w:val="left"/>
            </w:pPr>
            <w:r>
              <w:rPr>
                <w:sz w:val="20"/>
              </w:rPr>
              <w:t xml:space="preserve">Splněno respektováním ustanovení PRžAP </w:t>
            </w:r>
          </w:p>
        </w:tc>
      </w:tr>
    </w:tbl>
    <w:p w:rsidR="001B7140" w:rsidRDefault="001B7140">
      <w:pPr>
        <w:sectPr w:rsidR="001B7140">
          <w:headerReference w:type="even" r:id="rId49"/>
          <w:headerReference w:type="default" r:id="rId50"/>
          <w:footerReference w:type="even" r:id="rId51"/>
          <w:footerReference w:type="default" r:id="rId52"/>
          <w:headerReference w:type="first" r:id="rId53"/>
          <w:footerReference w:type="first" r:id="rId54"/>
          <w:pgSz w:w="11906" w:h="16838"/>
          <w:pgMar w:top="1560" w:right="1415" w:bottom="1342" w:left="1418" w:header="165" w:footer="283" w:gutter="0"/>
          <w:cols w:space="720"/>
        </w:sectPr>
      </w:pPr>
    </w:p>
    <w:tbl>
      <w:tblPr>
        <w:tblStyle w:val="TableGrid"/>
        <w:tblW w:w="8580" w:type="dxa"/>
        <w:tblInd w:w="5" w:type="dxa"/>
        <w:tblCellMar>
          <w:top w:w="67" w:type="dxa"/>
          <w:left w:w="70" w:type="dxa"/>
          <w:right w:w="29" w:type="dxa"/>
        </w:tblCellMar>
        <w:tblLook w:val="04A0" w:firstRow="1" w:lastRow="0" w:firstColumn="1" w:lastColumn="0" w:noHBand="0" w:noVBand="1"/>
      </w:tblPr>
      <w:tblGrid>
        <w:gridCol w:w="4939"/>
        <w:gridCol w:w="3641"/>
      </w:tblGrid>
      <w:tr w:rsidR="001B7140">
        <w:trPr>
          <w:trHeight w:val="792"/>
        </w:trPr>
        <w:tc>
          <w:tcPr>
            <w:tcW w:w="4939" w:type="dxa"/>
            <w:tcBorders>
              <w:top w:val="nil"/>
              <w:left w:val="single" w:sz="4" w:space="0" w:color="000000"/>
              <w:bottom w:val="single" w:sz="4" w:space="0" w:color="000000"/>
              <w:right w:val="single" w:sz="4" w:space="0" w:color="000000"/>
            </w:tcBorders>
          </w:tcPr>
          <w:p w:rsidR="001B7140" w:rsidRDefault="00C37126">
            <w:pPr>
              <w:spacing w:after="0" w:line="259" w:lineRule="auto"/>
              <w:ind w:left="0" w:right="1071" w:firstLine="0"/>
              <w:jc w:val="left"/>
            </w:pPr>
            <w:r>
              <w:rPr>
                <w:sz w:val="20"/>
              </w:rPr>
              <w:lastRenderedPageBreak/>
              <w:t xml:space="preserve">Soulad údajů uvedených ve formuláři žádosti s relevantními doklady předkládanými jako přílohy k žádosti </w:t>
            </w:r>
          </w:p>
        </w:tc>
        <w:tc>
          <w:tcPr>
            <w:tcW w:w="3641" w:type="dxa"/>
            <w:tcBorders>
              <w:top w:val="nil"/>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Splněno respektováním ustanovení PRžAP </w:t>
            </w:r>
          </w:p>
        </w:tc>
      </w:tr>
      <w:tr w:rsidR="001B7140">
        <w:trPr>
          <w:trHeight w:val="535"/>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Nejsou podporovány projekty realizované na území hl. </w:t>
            </w:r>
          </w:p>
          <w:p w:rsidR="001B7140" w:rsidRDefault="00C37126">
            <w:pPr>
              <w:spacing w:after="0" w:line="259" w:lineRule="auto"/>
              <w:ind w:left="0" w:right="0" w:firstLine="0"/>
              <w:jc w:val="left"/>
            </w:pPr>
            <w:r>
              <w:rPr>
                <w:sz w:val="20"/>
              </w:rPr>
              <w:t xml:space="preserve">města Prahy </w:t>
            </w:r>
          </w:p>
        </w:tc>
        <w:tc>
          <w:tcPr>
            <w:tcW w:w="364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Splněno </w:t>
            </w:r>
          </w:p>
        </w:tc>
      </w:tr>
      <w:tr w:rsidR="001B7140">
        <w:trPr>
          <w:trHeight w:val="799"/>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9" w:firstLine="0"/>
              <w:jc w:val="left"/>
            </w:pPr>
            <w:r>
              <w:rPr>
                <w:sz w:val="20"/>
              </w:rPr>
              <w:t xml:space="preserve">Nebudou podporována opatření realizovaná na novostavbách, či jiné nově budované veřejné infrastruktuře </w:t>
            </w:r>
          </w:p>
        </w:tc>
        <w:tc>
          <w:tcPr>
            <w:tcW w:w="364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Splněno </w:t>
            </w:r>
          </w:p>
        </w:tc>
      </w:tr>
      <w:tr w:rsidR="001B7140">
        <w:trPr>
          <w:trHeight w:val="797"/>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Realizací projektu musí dojít k min. úspoře 30 % primární energie z neobnovitelných zdrojů oproti původnímu stavu na řešeném technologickém uzlu, infrastruktuře. </w:t>
            </w:r>
          </w:p>
        </w:tc>
        <w:tc>
          <w:tcPr>
            <w:tcW w:w="364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Splněno, viz indikátory projektu </w:t>
            </w:r>
          </w:p>
        </w:tc>
      </w:tr>
      <w:tr w:rsidR="001B7140">
        <w:trPr>
          <w:trHeight w:val="1322"/>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30" w:firstLine="0"/>
              <w:jc w:val="left"/>
            </w:pPr>
            <w:r>
              <w:rPr>
                <w:sz w:val="20"/>
              </w:rPr>
              <w:t xml:space="preserve">Nejsou podporovány spotřebiče pro neprofesionální použití (zařízení pro domácnost) podle nařízení Evropského parlamentu a Rady 2017/1369 ze dne 4. července 2017, kterým se stanoví rámec pro označování energetickými štítky a zrušuje směrnice 2010/30/EU </w:t>
            </w:r>
          </w:p>
        </w:tc>
        <w:tc>
          <w:tcPr>
            <w:tcW w:w="364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Splněno </w:t>
            </w:r>
          </w:p>
        </w:tc>
      </w:tr>
      <w:tr w:rsidR="001B7140">
        <w:trPr>
          <w:trHeight w:val="799"/>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Jsou podporovány pouze spotřebiče splňující nejvyšší dostupnou energetickou třídu dle příslušné legislativy pro daný typ spotřebiče </w:t>
            </w:r>
          </w:p>
        </w:tc>
        <w:tc>
          <w:tcPr>
            <w:tcW w:w="364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Splněno </w:t>
            </w:r>
          </w:p>
        </w:tc>
      </w:tr>
      <w:tr w:rsidR="001B7140">
        <w:trPr>
          <w:trHeight w:val="1061"/>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Realizovaný systém nuceného větrání musí být vybaven zpětným získáváním tepla z odváděného vzduchu a systémem regulace průtoku vzduchu zajišťujícím energeticky úsporný provoz. </w:t>
            </w:r>
          </w:p>
        </w:tc>
        <w:tc>
          <w:tcPr>
            <w:tcW w:w="3641" w:type="dxa"/>
            <w:tcBorders>
              <w:top w:val="single" w:sz="4" w:space="0" w:color="000000"/>
              <w:left w:val="single" w:sz="4" w:space="0" w:color="000000"/>
              <w:bottom w:val="single" w:sz="4" w:space="0" w:color="000000"/>
              <w:right w:val="single" w:sz="4" w:space="0" w:color="000000"/>
            </w:tcBorders>
            <w:vAlign w:val="center"/>
          </w:tcPr>
          <w:p w:rsidR="001B7140" w:rsidRDefault="00C37126">
            <w:pPr>
              <w:spacing w:after="0" w:line="259" w:lineRule="auto"/>
              <w:ind w:left="0" w:right="0" w:firstLine="0"/>
              <w:jc w:val="left"/>
            </w:pPr>
            <w:r>
              <w:rPr>
                <w:sz w:val="20"/>
              </w:rPr>
              <w:t xml:space="preserve">Irelevantní </w:t>
            </w:r>
          </w:p>
        </w:tc>
      </w:tr>
      <w:tr w:rsidR="001B7140">
        <w:trPr>
          <w:trHeight w:val="1058"/>
        </w:trPr>
        <w:tc>
          <w:tcPr>
            <w:tcW w:w="4939"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42" w:lineRule="auto"/>
              <w:ind w:left="0" w:right="3" w:firstLine="0"/>
              <w:jc w:val="left"/>
            </w:pPr>
            <w:r>
              <w:rPr>
                <w:sz w:val="20"/>
              </w:rPr>
              <w:t xml:space="preserve">V rámci projektu musí být zajištěno zavedení energetického managementu, a to v souladu s </w:t>
            </w:r>
          </w:p>
          <w:p w:rsidR="001B7140" w:rsidRDefault="00C37126">
            <w:pPr>
              <w:spacing w:after="0" w:line="259" w:lineRule="auto"/>
              <w:ind w:left="0" w:right="0" w:firstLine="0"/>
              <w:jc w:val="left"/>
            </w:pPr>
            <w:r>
              <w:rPr>
                <w:sz w:val="20"/>
              </w:rPr>
              <w:t xml:space="preserve">„Metodickým návodem pro splnění požadavku na zavedení energetického managementu </w:t>
            </w:r>
          </w:p>
        </w:tc>
        <w:tc>
          <w:tcPr>
            <w:tcW w:w="3641" w:type="dxa"/>
            <w:tcBorders>
              <w:top w:val="single" w:sz="4" w:space="0" w:color="000000"/>
              <w:left w:val="single" w:sz="4" w:space="0" w:color="000000"/>
              <w:bottom w:val="single" w:sz="4" w:space="0" w:color="000000"/>
              <w:right w:val="single" w:sz="4" w:space="0" w:color="000000"/>
            </w:tcBorders>
          </w:tcPr>
          <w:p w:rsidR="001B7140" w:rsidRDefault="00C37126">
            <w:pPr>
              <w:spacing w:after="0" w:line="259" w:lineRule="auto"/>
              <w:ind w:left="0" w:right="0" w:firstLine="0"/>
              <w:jc w:val="left"/>
            </w:pPr>
            <w:r>
              <w:rPr>
                <w:sz w:val="20"/>
              </w:rPr>
              <w:t xml:space="preserve">Splněno, Léčebný ústav disponuje funkčním systémem energetického managementu sledování a vyhodnocování spotřeby energie </w:t>
            </w:r>
          </w:p>
        </w:tc>
      </w:tr>
    </w:tbl>
    <w:p w:rsidR="001B7140" w:rsidRDefault="00C37126">
      <w:pPr>
        <w:spacing w:after="139" w:line="259" w:lineRule="auto"/>
        <w:ind w:left="0" w:right="0" w:firstLine="0"/>
        <w:jc w:val="left"/>
      </w:pPr>
      <w:r>
        <w:t xml:space="preserve"> </w:t>
      </w:r>
    </w:p>
    <w:p w:rsidR="001B7140" w:rsidRDefault="00C37126">
      <w:pPr>
        <w:spacing w:after="193" w:line="259" w:lineRule="auto"/>
        <w:ind w:left="0" w:right="0" w:firstLine="0"/>
        <w:jc w:val="left"/>
      </w:pPr>
      <w:r>
        <w:t xml:space="preserve"> </w:t>
      </w:r>
    </w:p>
    <w:p w:rsidR="001B7140" w:rsidRDefault="00C37126">
      <w:pPr>
        <w:spacing w:after="0" w:line="259" w:lineRule="auto"/>
        <w:ind w:left="0" w:right="0" w:firstLine="0"/>
      </w:pPr>
      <w:r>
        <w:t xml:space="preserve"> </w:t>
      </w:r>
      <w:r>
        <w:tab/>
      </w:r>
      <w:r>
        <w:rPr>
          <w:b/>
          <w:sz w:val="36"/>
        </w:rPr>
        <w:t xml:space="preserve"> </w:t>
      </w:r>
    </w:p>
    <w:sdt>
      <w:sdtPr>
        <w:id w:val="-2024771246"/>
        <w:docPartObj>
          <w:docPartGallery w:val="Table of Contents"/>
        </w:docPartObj>
      </w:sdtPr>
      <w:sdtContent>
        <w:p w:rsidR="001B7140" w:rsidRDefault="00C37126">
          <w:pPr>
            <w:pStyle w:val="Obsah1"/>
            <w:tabs>
              <w:tab w:val="right" w:leader="dot" w:pos="9120"/>
            </w:tabs>
          </w:pPr>
          <w:r>
            <w:fldChar w:fldCharType="begin"/>
          </w:r>
          <w:r>
            <w:instrText xml:space="preserve"> TOC \o "1-1" \h \z \u </w:instrText>
          </w:r>
          <w:r>
            <w:fldChar w:fldCharType="separate"/>
          </w:r>
          <w:hyperlink w:anchor="_Toc140213">
            <w:r>
              <w:rPr>
                <w:b/>
                <w:sz w:val="36"/>
              </w:rPr>
              <w:t>4.</w:t>
            </w:r>
            <w:r>
              <w:rPr>
                <w:rFonts w:ascii="Arial" w:eastAsia="Arial" w:hAnsi="Arial" w:cs="Arial"/>
                <w:b/>
                <w:sz w:val="36"/>
              </w:rPr>
              <w:t xml:space="preserve"> </w:t>
            </w:r>
            <w:r>
              <w:rPr>
                <w:b/>
                <w:sz w:val="36"/>
              </w:rPr>
              <w:t xml:space="preserve">SEZNAM TABULEK, OBRÁZKŮ A ZKRATEK  </w:t>
            </w:r>
            <w:r>
              <w:tab/>
            </w:r>
            <w:r>
              <w:fldChar w:fldCharType="begin"/>
            </w:r>
            <w:r>
              <w:instrText>PAGEREF _Toc140213 \h</w:instrText>
            </w:r>
            <w:r>
              <w:fldChar w:fldCharType="end"/>
            </w:r>
          </w:hyperlink>
        </w:p>
        <w:p w:rsidR="001B7140" w:rsidRDefault="0070727E">
          <w:pPr>
            <w:pStyle w:val="Obsah1"/>
            <w:tabs>
              <w:tab w:val="right" w:leader="dot" w:pos="9120"/>
            </w:tabs>
          </w:pPr>
          <w:hyperlink w:anchor="_Toc140214">
            <w:r w:rsidR="00C37126">
              <w:t>Tab. 1:  Plnění minimální úrovně úspory primární energie (kopie tabulky z kap. 3.5.2)</w:t>
            </w:r>
            <w:r w:rsidR="00C37126">
              <w:tab/>
            </w:r>
            <w:r w:rsidR="00C37126">
              <w:fldChar w:fldCharType="begin"/>
            </w:r>
            <w:r w:rsidR="00C37126">
              <w:instrText>PAGEREF _Toc140214 \h</w:instrText>
            </w:r>
            <w:r w:rsidR="00C37126">
              <w:fldChar w:fldCharType="separate"/>
            </w:r>
            <w:r w:rsidR="00C37126">
              <w:t xml:space="preserve">5 </w:t>
            </w:r>
            <w:r w:rsidR="00C37126">
              <w:fldChar w:fldCharType="end"/>
            </w:r>
          </w:hyperlink>
        </w:p>
        <w:p w:rsidR="001B7140" w:rsidRDefault="0070727E">
          <w:pPr>
            <w:pStyle w:val="Obsah1"/>
            <w:tabs>
              <w:tab w:val="right" w:leader="dot" w:pos="9120"/>
            </w:tabs>
          </w:pPr>
          <w:hyperlink w:anchor="_Toc140215">
            <w:r w:rsidR="00C37126">
              <w:t>Tab. 2:  Analýza užití energie - bilance přínosů projektu (kopie tabulky z kap. 3.4.2)</w:t>
            </w:r>
            <w:r w:rsidR="00C37126">
              <w:tab/>
            </w:r>
            <w:r w:rsidR="00C37126">
              <w:fldChar w:fldCharType="begin"/>
            </w:r>
            <w:r w:rsidR="00C37126">
              <w:instrText>PAGEREF _Toc140215 \h</w:instrText>
            </w:r>
            <w:r w:rsidR="00C37126">
              <w:fldChar w:fldCharType="separate"/>
            </w:r>
            <w:r w:rsidR="00C37126">
              <w:t xml:space="preserve">6 </w:t>
            </w:r>
            <w:r w:rsidR="00C37126">
              <w:fldChar w:fldCharType="end"/>
            </w:r>
          </w:hyperlink>
        </w:p>
        <w:p w:rsidR="001B7140" w:rsidRDefault="0070727E">
          <w:pPr>
            <w:pStyle w:val="Obsah1"/>
            <w:tabs>
              <w:tab w:val="right" w:leader="dot" w:pos="9120"/>
            </w:tabs>
          </w:pPr>
          <w:hyperlink w:anchor="_Toc140216">
            <w:r w:rsidR="00C37126">
              <w:t>Tab. 3:  Historie spotřeby energie</w:t>
            </w:r>
            <w:r w:rsidR="00C37126">
              <w:tab/>
            </w:r>
            <w:r w:rsidR="00C37126">
              <w:fldChar w:fldCharType="begin"/>
            </w:r>
            <w:r w:rsidR="00C37126">
              <w:instrText>PAGEREF _Toc140216 \h</w:instrText>
            </w:r>
            <w:r w:rsidR="00C37126">
              <w:fldChar w:fldCharType="separate"/>
            </w:r>
            <w:r w:rsidR="00C37126">
              <w:t xml:space="preserve">8 </w:t>
            </w:r>
            <w:r w:rsidR="00C37126">
              <w:fldChar w:fldCharType="end"/>
            </w:r>
          </w:hyperlink>
        </w:p>
        <w:p w:rsidR="001B7140" w:rsidRDefault="0070727E">
          <w:pPr>
            <w:pStyle w:val="Obsah1"/>
            <w:tabs>
              <w:tab w:val="right" w:leader="dot" w:pos="9120"/>
            </w:tabs>
          </w:pPr>
          <w:hyperlink w:anchor="_Toc140217">
            <w:r w:rsidR="00C37126">
              <w:t>Tab. 4 – Výpočet tepelných ztrát parních rozvodů</w:t>
            </w:r>
            <w:r w:rsidR="00C37126">
              <w:tab/>
            </w:r>
            <w:r w:rsidR="00C37126">
              <w:fldChar w:fldCharType="begin"/>
            </w:r>
            <w:r w:rsidR="00C37126">
              <w:instrText>PAGEREF _Toc140217 \h</w:instrText>
            </w:r>
            <w:r w:rsidR="00C37126">
              <w:fldChar w:fldCharType="separate"/>
            </w:r>
            <w:r w:rsidR="00C37126">
              <w:t xml:space="preserve">10 </w:t>
            </w:r>
            <w:r w:rsidR="00C37126">
              <w:fldChar w:fldCharType="end"/>
            </w:r>
          </w:hyperlink>
        </w:p>
        <w:p w:rsidR="001B7140" w:rsidRDefault="0070727E">
          <w:pPr>
            <w:pStyle w:val="Obsah1"/>
            <w:tabs>
              <w:tab w:val="right" w:leader="dot" w:pos="9120"/>
            </w:tabs>
          </w:pPr>
          <w:hyperlink w:anchor="_Toc140218">
            <w:r w:rsidR="00C37126">
              <w:t>Tab. 5:  Roční energetická bilance - Analýza užití energie - předmět energetického posudku</w:t>
            </w:r>
            <w:r w:rsidR="00C37126">
              <w:tab/>
            </w:r>
            <w:r w:rsidR="00C37126">
              <w:fldChar w:fldCharType="begin"/>
            </w:r>
            <w:r w:rsidR="00C37126">
              <w:instrText>PAGEREF _Toc140218 \h</w:instrText>
            </w:r>
            <w:r w:rsidR="00C37126">
              <w:fldChar w:fldCharType="separate"/>
            </w:r>
            <w:r w:rsidR="00C37126">
              <w:t xml:space="preserve">11 </w:t>
            </w:r>
            <w:r w:rsidR="00C37126">
              <w:fldChar w:fldCharType="end"/>
            </w:r>
          </w:hyperlink>
        </w:p>
        <w:p w:rsidR="001B7140" w:rsidRDefault="0070727E">
          <w:pPr>
            <w:pStyle w:val="Obsah1"/>
            <w:tabs>
              <w:tab w:val="right" w:leader="dot" w:pos="9120"/>
            </w:tabs>
          </w:pPr>
          <w:hyperlink w:anchor="_Toc140219">
            <w:r w:rsidR="00C37126">
              <w:t>Tab. 6:  Měsíční údaje provozu prádelny – množství vypraného prádla 2018-2021</w:t>
            </w:r>
            <w:r w:rsidR="00C37126">
              <w:tab/>
            </w:r>
            <w:r w:rsidR="00C37126">
              <w:fldChar w:fldCharType="begin"/>
            </w:r>
            <w:r w:rsidR="00C37126">
              <w:instrText>PAGEREF _Toc140219 \h</w:instrText>
            </w:r>
            <w:r w:rsidR="00C37126">
              <w:fldChar w:fldCharType="separate"/>
            </w:r>
            <w:r w:rsidR="00C37126">
              <w:t xml:space="preserve">12 </w:t>
            </w:r>
            <w:r w:rsidR="00C37126">
              <w:fldChar w:fldCharType="end"/>
            </w:r>
          </w:hyperlink>
        </w:p>
        <w:p w:rsidR="001B7140" w:rsidRDefault="0070727E">
          <w:pPr>
            <w:pStyle w:val="Obsah1"/>
            <w:tabs>
              <w:tab w:val="right" w:leader="dot" w:pos="9120"/>
            </w:tabs>
          </w:pPr>
          <w:hyperlink w:anchor="_Toc140220">
            <w:r w:rsidR="00C37126">
              <w:t>Tab. 7:  Analýza užití energie - bilance přínosů projektu</w:t>
            </w:r>
            <w:r w:rsidR="00C37126">
              <w:tab/>
            </w:r>
            <w:r w:rsidR="00C37126">
              <w:fldChar w:fldCharType="begin"/>
            </w:r>
            <w:r w:rsidR="00C37126">
              <w:instrText>PAGEREF _Toc140220 \h</w:instrText>
            </w:r>
            <w:r w:rsidR="00C37126">
              <w:fldChar w:fldCharType="separate"/>
            </w:r>
            <w:r w:rsidR="00C37126">
              <w:t xml:space="preserve">18 </w:t>
            </w:r>
            <w:r w:rsidR="00C37126">
              <w:fldChar w:fldCharType="end"/>
            </w:r>
          </w:hyperlink>
        </w:p>
        <w:p w:rsidR="001B7140" w:rsidRDefault="0070727E">
          <w:pPr>
            <w:pStyle w:val="Obsah1"/>
            <w:tabs>
              <w:tab w:val="right" w:leader="dot" w:pos="9120"/>
            </w:tabs>
          </w:pPr>
          <w:hyperlink w:anchor="_Toc140221">
            <w:r w:rsidR="00C37126">
              <w:t>Tab. 8:  Analýza užití energie - Analýza energetické účinnosti vybraných spotřebičů (současný stav součet spotřeby EE, TE a ZP)</w:t>
            </w:r>
            <w:r w:rsidR="00C37126">
              <w:tab/>
            </w:r>
            <w:r w:rsidR="00C37126">
              <w:fldChar w:fldCharType="begin"/>
            </w:r>
            <w:r w:rsidR="00C37126">
              <w:instrText>PAGEREF _Toc140221 \h</w:instrText>
            </w:r>
            <w:r w:rsidR="00C37126">
              <w:fldChar w:fldCharType="separate"/>
            </w:r>
            <w:r w:rsidR="00C37126">
              <w:t xml:space="preserve">19 </w:t>
            </w:r>
            <w:r w:rsidR="00C37126">
              <w:fldChar w:fldCharType="end"/>
            </w:r>
          </w:hyperlink>
        </w:p>
        <w:p w:rsidR="001B7140" w:rsidRDefault="0070727E">
          <w:pPr>
            <w:pStyle w:val="Obsah1"/>
            <w:tabs>
              <w:tab w:val="right" w:leader="dot" w:pos="9120"/>
            </w:tabs>
          </w:pPr>
          <w:hyperlink w:anchor="_Toc140222">
            <w:r w:rsidR="00C37126">
              <w:t>Tab. 9:  Investiční náklady projektu</w:t>
            </w:r>
            <w:r w:rsidR="00C37126">
              <w:tab/>
            </w:r>
            <w:r w:rsidR="00C37126">
              <w:fldChar w:fldCharType="begin"/>
            </w:r>
            <w:r w:rsidR="00C37126">
              <w:instrText>PAGEREF _Toc140222 \h</w:instrText>
            </w:r>
            <w:r w:rsidR="00C37126">
              <w:fldChar w:fldCharType="separate"/>
            </w:r>
            <w:r w:rsidR="00C37126">
              <w:t xml:space="preserve">20 </w:t>
            </w:r>
            <w:r w:rsidR="00C37126">
              <w:fldChar w:fldCharType="end"/>
            </w:r>
          </w:hyperlink>
        </w:p>
        <w:p w:rsidR="001B7140" w:rsidRDefault="0070727E">
          <w:pPr>
            <w:pStyle w:val="Obsah1"/>
            <w:tabs>
              <w:tab w:val="right" w:leader="dot" w:pos="9120"/>
            </w:tabs>
          </w:pPr>
          <w:hyperlink w:anchor="_Toc140223">
            <w:r w:rsidR="00C37126">
              <w:t>Tab. 10:  Ekonomické hodnocení projektu</w:t>
            </w:r>
            <w:r w:rsidR="00C37126">
              <w:tab/>
            </w:r>
            <w:r w:rsidR="00C37126">
              <w:fldChar w:fldCharType="begin"/>
            </w:r>
            <w:r w:rsidR="00C37126">
              <w:instrText>PAGEREF _Toc140223 \h</w:instrText>
            </w:r>
            <w:r w:rsidR="00C37126">
              <w:fldChar w:fldCharType="separate"/>
            </w:r>
            <w:r w:rsidR="00C37126">
              <w:t xml:space="preserve">21 </w:t>
            </w:r>
            <w:r w:rsidR="00C37126">
              <w:fldChar w:fldCharType="end"/>
            </w:r>
          </w:hyperlink>
        </w:p>
        <w:p w:rsidR="001B7140" w:rsidRDefault="0070727E">
          <w:pPr>
            <w:pStyle w:val="Obsah1"/>
            <w:tabs>
              <w:tab w:val="right" w:leader="dot" w:pos="9120"/>
            </w:tabs>
          </w:pPr>
          <w:hyperlink w:anchor="_Toc140224">
            <w:r w:rsidR="00C37126">
              <w:t>Tab. 11:  Úspory neobnovitelné primární energie</w:t>
            </w:r>
            <w:r w:rsidR="00C37126">
              <w:tab/>
            </w:r>
            <w:r w:rsidR="00C37126">
              <w:fldChar w:fldCharType="begin"/>
            </w:r>
            <w:r w:rsidR="00C37126">
              <w:instrText>PAGEREF _Toc140224 \h</w:instrText>
            </w:r>
            <w:r w:rsidR="00C37126">
              <w:fldChar w:fldCharType="separate"/>
            </w:r>
            <w:r w:rsidR="00C37126">
              <w:t xml:space="preserve">22 </w:t>
            </w:r>
            <w:r w:rsidR="00C37126">
              <w:fldChar w:fldCharType="end"/>
            </w:r>
          </w:hyperlink>
        </w:p>
        <w:p w:rsidR="001B7140" w:rsidRDefault="0070727E">
          <w:pPr>
            <w:pStyle w:val="Obsah1"/>
            <w:tabs>
              <w:tab w:val="right" w:leader="dot" w:pos="9120"/>
            </w:tabs>
          </w:pPr>
          <w:hyperlink w:anchor="_Toc140225">
            <w:r w:rsidR="00C37126">
              <w:t>Tab. 12:  Povinné indikátory</w:t>
            </w:r>
            <w:r w:rsidR="00C37126">
              <w:tab/>
            </w:r>
            <w:r w:rsidR="00C37126">
              <w:fldChar w:fldCharType="begin"/>
            </w:r>
            <w:r w:rsidR="00C37126">
              <w:instrText>PAGEREF _Toc140225 \h</w:instrText>
            </w:r>
            <w:r w:rsidR="00C37126">
              <w:fldChar w:fldCharType="separate"/>
            </w:r>
            <w:r w:rsidR="00C37126">
              <w:t xml:space="preserve">22 </w:t>
            </w:r>
            <w:r w:rsidR="00C37126">
              <w:fldChar w:fldCharType="end"/>
            </w:r>
          </w:hyperlink>
        </w:p>
        <w:p w:rsidR="001B7140" w:rsidRDefault="0070727E">
          <w:pPr>
            <w:pStyle w:val="Obsah1"/>
            <w:tabs>
              <w:tab w:val="right" w:leader="dot" w:pos="9120"/>
            </w:tabs>
          </w:pPr>
          <w:hyperlink w:anchor="_Toc140226">
            <w:r w:rsidR="00C37126">
              <w:t>Tab. 13 :Specifické datové položky projektu</w:t>
            </w:r>
            <w:r w:rsidR="00C37126">
              <w:tab/>
            </w:r>
            <w:r w:rsidR="00C37126">
              <w:fldChar w:fldCharType="begin"/>
            </w:r>
            <w:r w:rsidR="00C37126">
              <w:instrText>PAGEREF _Toc140226 \h</w:instrText>
            </w:r>
            <w:r w:rsidR="00C37126">
              <w:fldChar w:fldCharType="separate"/>
            </w:r>
            <w:r w:rsidR="00C37126">
              <w:t xml:space="preserve">22 </w:t>
            </w:r>
            <w:r w:rsidR="00C37126">
              <w:fldChar w:fldCharType="end"/>
            </w:r>
          </w:hyperlink>
        </w:p>
        <w:p w:rsidR="001B7140" w:rsidRDefault="00C37126">
          <w:r>
            <w:fldChar w:fldCharType="end"/>
          </w:r>
        </w:p>
      </w:sdtContent>
    </w:sdt>
    <w:p w:rsidR="001B7140" w:rsidRDefault="00C37126">
      <w:pPr>
        <w:spacing w:after="0" w:line="383" w:lineRule="auto"/>
        <w:ind w:left="0" w:right="9070" w:firstLine="0"/>
        <w:jc w:val="left"/>
      </w:pPr>
      <w:r>
        <w:t xml:space="preserve">  </w:t>
      </w:r>
    </w:p>
    <w:p w:rsidR="001B7140" w:rsidRDefault="00C37126">
      <w:pPr>
        <w:spacing w:after="33" w:line="259" w:lineRule="auto"/>
        <w:ind w:left="0" w:right="0" w:firstLine="0"/>
        <w:jc w:val="left"/>
      </w:pPr>
      <w:r>
        <w:t xml:space="preserve"> </w:t>
      </w:r>
    </w:p>
    <w:p w:rsidR="001B7140" w:rsidRDefault="00C37126">
      <w:pPr>
        <w:spacing w:after="0" w:line="259" w:lineRule="auto"/>
        <w:ind w:left="0" w:right="0" w:firstLine="0"/>
        <w:jc w:val="left"/>
      </w:pPr>
      <w:r>
        <w:t xml:space="preserve"> </w:t>
      </w:r>
      <w:r>
        <w:tab/>
        <w:t xml:space="preserve"> </w:t>
      </w:r>
    </w:p>
    <w:p w:rsidR="001B7140" w:rsidRDefault="00C37126">
      <w:pPr>
        <w:spacing w:after="119" w:line="259" w:lineRule="auto"/>
        <w:ind w:left="-5" w:right="0" w:hanging="10"/>
        <w:jc w:val="left"/>
      </w:pPr>
      <w:r>
        <w:rPr>
          <w:b/>
          <w:sz w:val="36"/>
        </w:rPr>
        <w:t>5.</w:t>
      </w:r>
      <w:r>
        <w:rPr>
          <w:rFonts w:ascii="Arial" w:eastAsia="Arial" w:hAnsi="Arial" w:cs="Arial"/>
          <w:b/>
          <w:sz w:val="36"/>
        </w:rPr>
        <w:t xml:space="preserve"> </w:t>
      </w:r>
      <w:r>
        <w:rPr>
          <w:b/>
          <w:sz w:val="36"/>
        </w:rPr>
        <w:t xml:space="preserve">PŘÍLOHY </w:t>
      </w:r>
    </w:p>
    <w:p w:rsidR="001B7140" w:rsidRDefault="00C37126">
      <w:pPr>
        <w:spacing w:after="138" w:line="259" w:lineRule="auto"/>
        <w:ind w:left="10" w:right="0" w:hanging="10"/>
        <w:jc w:val="left"/>
      </w:pPr>
      <w:r>
        <w:rPr>
          <w:sz w:val="20"/>
        </w:rPr>
        <w:t xml:space="preserve">PŘÍLOHA Č. 1: KOPIE DOKLADU O VYDÁNÍ OPRÁVNĚNÍ PODLE §10B ZÁKONA Č. 406/2000 SB.  </w:t>
      </w:r>
    </w:p>
    <w:p w:rsidR="001B7140" w:rsidRDefault="00C37126">
      <w:pPr>
        <w:spacing w:after="138" w:line="259" w:lineRule="auto"/>
        <w:ind w:left="10" w:right="0" w:hanging="10"/>
        <w:jc w:val="left"/>
      </w:pPr>
      <w:r>
        <w:rPr>
          <w:sz w:val="20"/>
        </w:rPr>
        <w:t xml:space="preserve">PŘÍLOHA Č. 2: SEZNAM STÁVAJÍCÍH SPOTŘEBIČŮ PRÁDELNY </w:t>
      </w:r>
    </w:p>
    <w:p w:rsidR="001B7140" w:rsidRDefault="00C37126">
      <w:pPr>
        <w:spacing w:after="138" w:line="259" w:lineRule="auto"/>
        <w:ind w:left="10" w:right="0" w:hanging="10"/>
        <w:jc w:val="left"/>
      </w:pPr>
      <w:r>
        <w:rPr>
          <w:sz w:val="20"/>
        </w:rPr>
        <w:t xml:space="preserve">PŘÍLOHA Č. 3: SEZNAM NAVRŽENÝCH NOVÝCH SPOTŘEBIČŮ PRÁDELNY </w:t>
      </w:r>
    </w:p>
    <w:p w:rsidR="001B7140" w:rsidRDefault="00C37126">
      <w:pPr>
        <w:spacing w:after="138" w:line="259" w:lineRule="auto"/>
        <w:ind w:left="10" w:right="0" w:hanging="10"/>
        <w:jc w:val="left"/>
      </w:pPr>
      <w:r>
        <w:rPr>
          <w:sz w:val="20"/>
        </w:rPr>
        <w:t xml:space="preserve">PŘÍLOHA Č. 4: SEZNAM STÁVAJÍCÍH SPOTŘEBIČŮ KUCHYNĚ </w:t>
      </w:r>
    </w:p>
    <w:p w:rsidR="001B7140" w:rsidRDefault="00C37126">
      <w:pPr>
        <w:spacing w:after="136" w:line="259" w:lineRule="auto"/>
        <w:ind w:left="10" w:right="0" w:hanging="10"/>
        <w:jc w:val="left"/>
      </w:pPr>
      <w:r>
        <w:rPr>
          <w:sz w:val="20"/>
        </w:rPr>
        <w:t xml:space="preserve">PŘÍLOHA Č. 5: SEZNAM NAVRŽENÝCH NOVÝCH SPOTŘEBIČŮ KUCHYNĚ </w:t>
      </w:r>
    </w:p>
    <w:p w:rsidR="001B7140" w:rsidRDefault="00C37126">
      <w:pPr>
        <w:spacing w:after="212" w:line="259" w:lineRule="auto"/>
        <w:ind w:left="0" w:right="0" w:firstLine="0"/>
        <w:jc w:val="left"/>
      </w:pPr>
      <w:r>
        <w:rPr>
          <w:sz w:val="20"/>
        </w:rPr>
        <w:t xml:space="preserve"> </w:t>
      </w:r>
    </w:p>
    <w:p w:rsidR="001B7140" w:rsidRDefault="00C37126">
      <w:pPr>
        <w:spacing w:after="0" w:line="259" w:lineRule="auto"/>
        <w:ind w:left="0" w:right="0" w:firstLine="0"/>
        <w:jc w:val="left"/>
      </w:pPr>
      <w:r>
        <w:t xml:space="preserve"> </w:t>
      </w:r>
      <w:r>
        <w:tab/>
      </w:r>
      <w:r>
        <w:rPr>
          <w:b/>
          <w:sz w:val="36"/>
        </w:rPr>
        <w:t xml:space="preserve"> </w:t>
      </w:r>
      <w:r>
        <w:br w:type="page"/>
      </w:r>
    </w:p>
    <w:p w:rsidR="001B7140" w:rsidRDefault="00C37126">
      <w:pPr>
        <w:spacing w:after="25" w:line="267" w:lineRule="auto"/>
        <w:ind w:left="-2" w:right="0" w:hanging="10"/>
        <w:jc w:val="left"/>
        <w:rPr>
          <w:b/>
          <w:sz w:val="28"/>
        </w:rPr>
      </w:pPr>
      <w:r>
        <w:rPr>
          <w:b/>
          <w:sz w:val="28"/>
        </w:rPr>
        <w:lastRenderedPageBreak/>
        <w:t xml:space="preserve">PŘÍLOHA Č. 1: KOPIE DOKLADU O VYDÁNÍ OPRÁVNĚNÍ PODLE §10B ZÁKONA Č. 406/2000 SB.  </w:t>
      </w:r>
    </w:p>
    <w:p w:rsidR="00F42DFF" w:rsidRDefault="00F42DFF">
      <w:pPr>
        <w:spacing w:after="25" w:line="267" w:lineRule="auto"/>
        <w:ind w:left="-2" w:right="0" w:hanging="10"/>
        <w:jc w:val="left"/>
      </w:pPr>
      <w:proofErr w:type="gramStart"/>
      <w:r>
        <w:rPr>
          <w:b/>
          <w:sz w:val="28"/>
        </w:rPr>
        <w:t>xxxxxxxxxxx</w:t>
      </w:r>
      <w:proofErr w:type="gramEnd"/>
    </w:p>
    <w:p w:rsidR="001B7140" w:rsidRDefault="00C37126">
      <w:pPr>
        <w:spacing w:after="0" w:line="259" w:lineRule="auto"/>
        <w:ind w:left="0" w:right="0" w:firstLine="0"/>
        <w:jc w:val="right"/>
      </w:pPr>
      <w:r>
        <w:t xml:space="preserve"> </w:t>
      </w:r>
    </w:p>
    <w:p w:rsidR="001B7140" w:rsidRDefault="001B7140">
      <w:pPr>
        <w:sectPr w:rsidR="001B7140">
          <w:headerReference w:type="even" r:id="rId55"/>
          <w:headerReference w:type="default" r:id="rId56"/>
          <w:footerReference w:type="even" r:id="rId57"/>
          <w:footerReference w:type="default" r:id="rId58"/>
          <w:headerReference w:type="first" r:id="rId59"/>
          <w:footerReference w:type="first" r:id="rId60"/>
          <w:pgSz w:w="11906" w:h="16838"/>
          <w:pgMar w:top="1560" w:right="1368" w:bottom="1371" w:left="1418" w:header="165" w:footer="283" w:gutter="0"/>
          <w:cols w:space="720"/>
        </w:sectPr>
      </w:pPr>
    </w:p>
    <w:p w:rsidR="001B7140" w:rsidRDefault="00C37126">
      <w:pPr>
        <w:spacing w:after="72" w:line="267" w:lineRule="auto"/>
        <w:ind w:left="-2" w:right="0" w:hanging="10"/>
        <w:jc w:val="left"/>
      </w:pPr>
      <w:r>
        <w:rPr>
          <w:b/>
          <w:sz w:val="28"/>
        </w:rPr>
        <w:lastRenderedPageBreak/>
        <w:t xml:space="preserve">PŘÍLOHA Č. 2: SEZNAM STÁVAJÍCÍH SPOTŘEBIČŮ PRÁDELNY  </w:t>
      </w:r>
    </w:p>
    <w:p w:rsidR="001B7140" w:rsidRDefault="00C37126">
      <w:pPr>
        <w:ind w:left="-3" w:right="0"/>
      </w:pPr>
      <w:r>
        <w:t xml:space="preserve">2 x původní velká parní pračka pro 120 kg prádla (výrobce ROMO) </w:t>
      </w:r>
    </w:p>
    <w:p w:rsidR="001B7140" w:rsidRDefault="00C37126">
      <w:pPr>
        <w:ind w:left="-3" w:right="0"/>
      </w:pPr>
      <w:r>
        <w:t xml:space="preserve">4 x původní parní žehlící lis </w:t>
      </w:r>
      <w:proofErr w:type="gramStart"/>
      <w:r>
        <w:t>na</w:t>
      </w:r>
      <w:proofErr w:type="gramEnd"/>
      <w:r>
        <w:t xml:space="preserve"> prádlo </w:t>
      </w:r>
    </w:p>
    <w:p w:rsidR="001B7140" w:rsidRDefault="00C37126">
      <w:pPr>
        <w:ind w:left="-3" w:right="0"/>
      </w:pPr>
      <w:r>
        <w:t xml:space="preserve">1x původní parní mandl velký (kalandr) </w:t>
      </w:r>
    </w:p>
    <w:p w:rsidR="001B7140" w:rsidRDefault="00C37126">
      <w:pPr>
        <w:spacing w:after="128" w:line="267" w:lineRule="auto"/>
        <w:ind w:left="-2" w:right="0" w:hanging="10"/>
        <w:jc w:val="left"/>
      </w:pPr>
      <w:r>
        <w:rPr>
          <w:b/>
        </w:rPr>
        <w:t xml:space="preserve">1x parní karuselový žehlící lis (= lis pro dvě žehlící pozice s jednočlennou obsluhou, zařízení je z roku 2019) </w:t>
      </w:r>
    </w:p>
    <w:p w:rsidR="001B7140" w:rsidRDefault="00C37126">
      <w:pPr>
        <w:spacing w:after="128" w:line="267" w:lineRule="auto"/>
        <w:ind w:left="-2" w:right="0" w:hanging="10"/>
        <w:jc w:val="left"/>
      </w:pPr>
      <w:r>
        <w:rPr>
          <w:b/>
        </w:rPr>
        <w:t xml:space="preserve">1x elektrická průmyslová automatická pračka pro 18 kg prádla z roku 2020 </w:t>
      </w:r>
    </w:p>
    <w:p w:rsidR="001B7140" w:rsidRDefault="00C37126">
      <w:pPr>
        <w:ind w:left="-3" w:right="0"/>
      </w:pPr>
      <w:r>
        <w:t xml:space="preserve">1x elektrická průmyslová automatická pračka pro 10 kg prádla z roku cca 2010 (zakoupena jako starší) </w:t>
      </w:r>
    </w:p>
    <w:p w:rsidR="001B7140" w:rsidRDefault="00C37126">
      <w:pPr>
        <w:ind w:left="-3" w:right="0"/>
      </w:pPr>
      <w:r>
        <w:t xml:space="preserve">2x původní parní sušička výrobce TEVE </w:t>
      </w:r>
    </w:p>
    <w:p w:rsidR="001B7140" w:rsidRDefault="00C37126">
      <w:pPr>
        <w:ind w:left="-3" w:right="0"/>
      </w:pPr>
      <w:r>
        <w:t xml:space="preserve">1x elektrická pomocná sušička pro nekomerční využití </w:t>
      </w:r>
    </w:p>
    <w:p w:rsidR="001B7140" w:rsidRDefault="00C37126">
      <w:pPr>
        <w:spacing w:after="131" w:line="266" w:lineRule="auto"/>
        <w:ind w:left="-2" w:right="0" w:hanging="10"/>
        <w:jc w:val="left"/>
      </w:pPr>
      <w:r>
        <w:rPr>
          <w:i/>
        </w:rPr>
        <w:t xml:space="preserve">Pozn. </w:t>
      </w:r>
      <w:proofErr w:type="gramStart"/>
      <w:r>
        <w:rPr>
          <w:i/>
        </w:rPr>
        <w:t>tučně</w:t>
      </w:r>
      <w:proofErr w:type="gramEnd"/>
      <w:r>
        <w:rPr>
          <w:i/>
        </w:rPr>
        <w:t xml:space="preserve"> vyznačený spotřebič zůstane zachován </w:t>
      </w:r>
    </w:p>
    <w:p w:rsidR="001B7140" w:rsidRDefault="00C37126">
      <w:pPr>
        <w:spacing w:after="316" w:line="259" w:lineRule="auto"/>
        <w:ind w:left="3" w:right="0" w:firstLine="0"/>
        <w:jc w:val="left"/>
      </w:pPr>
      <w:r>
        <w:rPr>
          <w:b/>
        </w:rPr>
        <w:t xml:space="preserve"> </w:t>
      </w:r>
    </w:p>
    <w:p w:rsidR="001B7140" w:rsidRDefault="00C37126">
      <w:pPr>
        <w:spacing w:after="72" w:line="267" w:lineRule="auto"/>
        <w:ind w:left="-2" w:right="0" w:hanging="10"/>
        <w:jc w:val="left"/>
      </w:pPr>
      <w:r>
        <w:rPr>
          <w:b/>
          <w:sz w:val="28"/>
        </w:rPr>
        <w:t xml:space="preserve">PŘÍLOHA Č. 3: SEZNAM NAVRŽENÝCH NOVÝCH SPOTŘEBIČŮ PRÁDELNY </w:t>
      </w:r>
    </w:p>
    <w:p w:rsidR="001B7140" w:rsidRDefault="00C37126">
      <w:pPr>
        <w:numPr>
          <w:ilvl w:val="0"/>
          <w:numId w:val="7"/>
        </w:numPr>
        <w:ind w:right="0" w:hanging="276"/>
      </w:pPr>
      <w:r>
        <w:t xml:space="preserve">- Průmyslový prací stroj (2x) </w:t>
      </w:r>
    </w:p>
    <w:p w:rsidR="001B7140" w:rsidRDefault="00C37126">
      <w:pPr>
        <w:numPr>
          <w:ilvl w:val="0"/>
          <w:numId w:val="7"/>
        </w:numPr>
        <w:ind w:right="0" w:hanging="276"/>
      </w:pPr>
      <w:r>
        <w:t xml:space="preserve">- Průmyslový prací stroj  </w:t>
      </w:r>
    </w:p>
    <w:p w:rsidR="001B7140" w:rsidRDefault="00C37126">
      <w:pPr>
        <w:numPr>
          <w:ilvl w:val="0"/>
          <w:numId w:val="7"/>
        </w:numPr>
        <w:ind w:right="0" w:hanging="276"/>
      </w:pPr>
      <w:r>
        <w:t xml:space="preserve">- Průmyslový prací stroj  </w:t>
      </w:r>
    </w:p>
    <w:p w:rsidR="001B7140" w:rsidRDefault="00C37126">
      <w:pPr>
        <w:numPr>
          <w:ilvl w:val="0"/>
          <w:numId w:val="7"/>
        </w:numPr>
        <w:ind w:right="0" w:hanging="276"/>
      </w:pPr>
      <w:r>
        <w:t xml:space="preserve">- Průmyslový prací stroj  </w:t>
      </w:r>
    </w:p>
    <w:p w:rsidR="001B7140" w:rsidRDefault="00C37126">
      <w:pPr>
        <w:numPr>
          <w:ilvl w:val="0"/>
          <w:numId w:val="7"/>
        </w:numPr>
        <w:ind w:right="0" w:hanging="276"/>
      </w:pPr>
      <w:r>
        <w:t xml:space="preserve">- Bubnový sušič (2x) </w:t>
      </w:r>
    </w:p>
    <w:p w:rsidR="001B7140" w:rsidRDefault="00C37126">
      <w:pPr>
        <w:numPr>
          <w:ilvl w:val="0"/>
          <w:numId w:val="7"/>
        </w:numPr>
        <w:ind w:right="0" w:hanging="276"/>
      </w:pPr>
      <w:r>
        <w:t xml:space="preserve">- Bubnový sušič  </w:t>
      </w:r>
    </w:p>
    <w:p w:rsidR="001B7140" w:rsidRDefault="00C37126">
      <w:pPr>
        <w:numPr>
          <w:ilvl w:val="0"/>
          <w:numId w:val="7"/>
        </w:numPr>
        <w:ind w:right="0" w:hanging="276"/>
      </w:pPr>
      <w:r>
        <w:t xml:space="preserve">- Univerzální prádelenský lis  </w:t>
      </w:r>
    </w:p>
    <w:p w:rsidR="001B7140" w:rsidRDefault="00C37126">
      <w:pPr>
        <w:numPr>
          <w:ilvl w:val="0"/>
          <w:numId w:val="7"/>
        </w:numPr>
        <w:ind w:right="0" w:hanging="276"/>
      </w:pPr>
      <w:r>
        <w:t xml:space="preserve">- Žehlicí stůl s parním vyvíječem  </w:t>
      </w:r>
    </w:p>
    <w:p w:rsidR="001B7140" w:rsidRDefault="00C37126">
      <w:pPr>
        <w:numPr>
          <w:ilvl w:val="0"/>
          <w:numId w:val="7"/>
        </w:numPr>
        <w:ind w:right="0" w:hanging="276"/>
      </w:pPr>
      <w:r>
        <w:t xml:space="preserve">– (Nová pozice není využita, bude zachován původní karuselový lis)  </w:t>
      </w:r>
    </w:p>
    <w:p w:rsidR="001B7140" w:rsidRDefault="00C37126">
      <w:pPr>
        <w:numPr>
          <w:ilvl w:val="0"/>
          <w:numId w:val="7"/>
        </w:numPr>
        <w:ind w:right="0" w:hanging="276"/>
      </w:pPr>
      <w:r>
        <w:t xml:space="preserve">- Korytový žehlič  </w:t>
      </w:r>
    </w:p>
    <w:p w:rsidR="001B7140" w:rsidRDefault="00C37126">
      <w:pPr>
        <w:numPr>
          <w:ilvl w:val="0"/>
          <w:numId w:val="7"/>
        </w:numPr>
        <w:ind w:right="0" w:hanging="276"/>
      </w:pPr>
      <w:r>
        <w:t xml:space="preserve">- Skladač  </w:t>
      </w:r>
    </w:p>
    <w:p w:rsidR="001B7140" w:rsidRDefault="00C37126">
      <w:pPr>
        <w:numPr>
          <w:ilvl w:val="0"/>
          <w:numId w:val="7"/>
        </w:numPr>
        <w:ind w:right="0" w:hanging="276"/>
      </w:pPr>
      <w:r>
        <w:t xml:space="preserve">- Výměník vzduch - voda  </w:t>
      </w:r>
    </w:p>
    <w:p w:rsidR="001B7140" w:rsidRDefault="00C37126">
      <w:pPr>
        <w:numPr>
          <w:ilvl w:val="0"/>
          <w:numId w:val="7"/>
        </w:numPr>
        <w:ind w:right="0" w:hanging="276"/>
      </w:pPr>
      <w:r>
        <w:t xml:space="preserve">- Zásobník teplé vody 1000 litrů </w:t>
      </w:r>
    </w:p>
    <w:p w:rsidR="001B7140" w:rsidRDefault="00C37126">
      <w:pPr>
        <w:numPr>
          <w:ilvl w:val="0"/>
          <w:numId w:val="7"/>
        </w:numPr>
        <w:ind w:right="0" w:hanging="276"/>
      </w:pPr>
      <w:r>
        <w:t xml:space="preserve">- Výměníky voda - voda, odpadní voda z praní </w:t>
      </w:r>
    </w:p>
    <w:p w:rsidR="001B7140" w:rsidRDefault="00C37126">
      <w:pPr>
        <w:spacing w:after="136" w:line="259" w:lineRule="auto"/>
        <w:ind w:left="0" w:right="0" w:firstLine="0"/>
        <w:jc w:val="left"/>
      </w:pPr>
      <w:r>
        <w:rPr>
          <w:b/>
        </w:rPr>
        <w:t xml:space="preserve"> </w:t>
      </w:r>
    </w:p>
    <w:p w:rsidR="001B7140" w:rsidRDefault="00C37126">
      <w:pPr>
        <w:spacing w:after="0" w:line="383" w:lineRule="auto"/>
        <w:ind w:left="0" w:right="9073" w:firstLine="0"/>
        <w:jc w:val="left"/>
      </w:pPr>
      <w:r>
        <w:rPr>
          <w:b/>
        </w:rPr>
        <w:t xml:space="preserve">   </w:t>
      </w:r>
    </w:p>
    <w:p w:rsidR="001B7140" w:rsidRDefault="00C37126">
      <w:pPr>
        <w:spacing w:after="917" w:line="259" w:lineRule="auto"/>
        <w:ind w:left="0" w:right="0" w:firstLine="0"/>
        <w:jc w:val="left"/>
      </w:pPr>
      <w:r>
        <w:rPr>
          <w:b/>
        </w:rPr>
        <w:t xml:space="preserve"> </w:t>
      </w:r>
    </w:p>
    <w:p w:rsidR="001B7140" w:rsidRDefault="00C37126">
      <w:pPr>
        <w:spacing w:after="69" w:line="259" w:lineRule="auto"/>
        <w:ind w:left="10" w:right="247" w:hanging="10"/>
        <w:jc w:val="center"/>
      </w:pPr>
      <w:r>
        <w:rPr>
          <w:sz w:val="16"/>
        </w:rPr>
        <w:t xml:space="preserve"> 28</w:t>
      </w:r>
      <w:r>
        <w:rPr>
          <w:sz w:val="30"/>
        </w:rPr>
        <w:t>│</w:t>
      </w:r>
    </w:p>
    <w:p w:rsidR="001B7140" w:rsidRDefault="00C37126">
      <w:pPr>
        <w:spacing w:after="72" w:line="267" w:lineRule="auto"/>
        <w:ind w:left="-2" w:right="0" w:hanging="10"/>
        <w:jc w:val="left"/>
      </w:pPr>
      <w:r>
        <w:rPr>
          <w:b/>
          <w:sz w:val="28"/>
        </w:rPr>
        <w:lastRenderedPageBreak/>
        <w:t xml:space="preserve">PŘÍLOHA Č. 4: SEZNAM STÁVAJÍCÍH SPOTŘEBIČŮ KUCHYNĚ </w:t>
      </w:r>
    </w:p>
    <w:p w:rsidR="001B7140" w:rsidRDefault="00C37126">
      <w:pPr>
        <w:ind w:left="-3" w:right="0"/>
      </w:pPr>
      <w:r>
        <w:t xml:space="preserve">4 x parní varný kotel 150 litrů </w:t>
      </w:r>
    </w:p>
    <w:p w:rsidR="001B7140" w:rsidRDefault="00C37126">
      <w:pPr>
        <w:ind w:left="-3" w:right="0"/>
      </w:pPr>
      <w:r>
        <w:t xml:space="preserve">2x parní varný kotel 250 litrů </w:t>
      </w:r>
    </w:p>
    <w:p w:rsidR="001B7140" w:rsidRDefault="00C37126">
      <w:pPr>
        <w:ind w:left="-3" w:right="0"/>
      </w:pPr>
      <w:r>
        <w:t xml:space="preserve">Trojnožka </w:t>
      </w:r>
    </w:p>
    <w:p w:rsidR="001B7140" w:rsidRDefault="00C37126">
      <w:pPr>
        <w:spacing w:after="128" w:line="267" w:lineRule="auto"/>
        <w:ind w:left="-2" w:right="0" w:hanging="10"/>
        <w:jc w:val="left"/>
      </w:pPr>
      <w:r>
        <w:rPr>
          <w:b/>
        </w:rPr>
        <w:t xml:space="preserve">Robot Coupe </w:t>
      </w:r>
    </w:p>
    <w:p w:rsidR="001B7140" w:rsidRDefault="00C37126">
      <w:pPr>
        <w:spacing w:after="128" w:line="267" w:lineRule="auto"/>
        <w:ind w:left="-2" w:right="0" w:hanging="10"/>
        <w:jc w:val="left"/>
      </w:pPr>
      <w:r>
        <w:rPr>
          <w:b/>
        </w:rPr>
        <w:t xml:space="preserve">Blixer Coupe 4 </w:t>
      </w:r>
    </w:p>
    <w:p w:rsidR="001B7140" w:rsidRDefault="00C37126">
      <w:pPr>
        <w:spacing w:after="128" w:line="267" w:lineRule="auto"/>
        <w:ind w:left="-2" w:right="0" w:hanging="10"/>
        <w:jc w:val="left"/>
      </w:pPr>
      <w:r>
        <w:rPr>
          <w:b/>
        </w:rPr>
        <w:t xml:space="preserve">Robot Kitchen </w:t>
      </w:r>
    </w:p>
    <w:p w:rsidR="001B7140" w:rsidRDefault="00C37126">
      <w:pPr>
        <w:spacing w:after="128" w:line="267" w:lineRule="auto"/>
        <w:ind w:left="-2" w:right="0" w:hanging="10"/>
        <w:jc w:val="left"/>
      </w:pPr>
      <w:r>
        <w:rPr>
          <w:b/>
        </w:rPr>
        <w:t xml:space="preserve">Robot Kenwood </w:t>
      </w:r>
    </w:p>
    <w:p w:rsidR="001B7140" w:rsidRDefault="00C37126">
      <w:pPr>
        <w:spacing w:after="128" w:line="267" w:lineRule="auto"/>
        <w:ind w:left="-2" w:right="0" w:hanging="10"/>
        <w:jc w:val="left"/>
      </w:pPr>
      <w:r>
        <w:rPr>
          <w:b/>
        </w:rPr>
        <w:t xml:space="preserve">Nářezový stroj </w:t>
      </w:r>
    </w:p>
    <w:p w:rsidR="001B7140" w:rsidRDefault="00C37126">
      <w:pPr>
        <w:ind w:left="-3" w:right="0"/>
      </w:pPr>
      <w:r>
        <w:t xml:space="preserve">Trouba cukrářská 6 x </w:t>
      </w:r>
    </w:p>
    <w:p w:rsidR="001B7140" w:rsidRDefault="00C37126">
      <w:pPr>
        <w:ind w:left="-3" w:right="0"/>
      </w:pPr>
      <w:r>
        <w:t xml:space="preserve">Pánev rezervní </w:t>
      </w:r>
    </w:p>
    <w:p w:rsidR="001B7140" w:rsidRDefault="00C37126">
      <w:pPr>
        <w:ind w:left="-3" w:right="0"/>
      </w:pPr>
      <w:r>
        <w:t xml:space="preserve">Pánev smažící 18 kW </w:t>
      </w:r>
    </w:p>
    <w:p w:rsidR="001B7140" w:rsidRDefault="00C37126">
      <w:pPr>
        <w:spacing w:after="128" w:line="267" w:lineRule="auto"/>
        <w:ind w:left="-2" w:right="0" w:hanging="10"/>
        <w:jc w:val="left"/>
      </w:pPr>
      <w:r>
        <w:rPr>
          <w:b/>
        </w:rPr>
        <w:t xml:space="preserve">Robot Coupe MP 800 </w:t>
      </w:r>
    </w:p>
    <w:p w:rsidR="001B7140" w:rsidRDefault="00C37126">
      <w:pPr>
        <w:ind w:left="-3" w:right="0"/>
      </w:pPr>
      <w:r>
        <w:t xml:space="preserve">Konvektomat 2011 </w:t>
      </w:r>
    </w:p>
    <w:p w:rsidR="001B7140" w:rsidRDefault="00C37126">
      <w:pPr>
        <w:ind w:left="-3" w:right="0"/>
      </w:pPr>
      <w:r>
        <w:t xml:space="preserve">Konvektomat DA 10 </w:t>
      </w:r>
    </w:p>
    <w:p w:rsidR="001B7140" w:rsidRDefault="00C37126">
      <w:pPr>
        <w:ind w:left="-3" w:right="0"/>
      </w:pPr>
      <w:r>
        <w:t xml:space="preserve">Pánev </w:t>
      </w:r>
      <w:proofErr w:type="gramStart"/>
      <w:r>
        <w:t>na</w:t>
      </w:r>
      <w:proofErr w:type="gramEnd"/>
      <w:r>
        <w:t xml:space="preserve"> vaření </w:t>
      </w:r>
    </w:p>
    <w:p w:rsidR="001B7140" w:rsidRDefault="00C37126">
      <w:pPr>
        <w:spacing w:after="128" w:line="267" w:lineRule="auto"/>
        <w:ind w:left="-2" w:right="0" w:hanging="10"/>
        <w:jc w:val="left"/>
      </w:pPr>
      <w:r>
        <w:rPr>
          <w:b/>
        </w:rPr>
        <w:t xml:space="preserve">Kotel kombinovaný </w:t>
      </w:r>
    </w:p>
    <w:p w:rsidR="001B7140" w:rsidRDefault="00C37126">
      <w:pPr>
        <w:spacing w:after="128" w:line="267" w:lineRule="auto"/>
        <w:ind w:left="-2" w:right="0" w:hanging="10"/>
        <w:jc w:val="left"/>
      </w:pPr>
      <w:r>
        <w:rPr>
          <w:b/>
        </w:rPr>
        <w:t xml:space="preserve">Mlýnek </w:t>
      </w:r>
      <w:proofErr w:type="gramStart"/>
      <w:r>
        <w:rPr>
          <w:b/>
        </w:rPr>
        <w:t>na</w:t>
      </w:r>
      <w:proofErr w:type="gramEnd"/>
      <w:r>
        <w:rPr>
          <w:b/>
        </w:rPr>
        <w:t xml:space="preserve"> maso </w:t>
      </w:r>
    </w:p>
    <w:p w:rsidR="001B7140" w:rsidRDefault="00C37126">
      <w:pPr>
        <w:spacing w:after="137" w:line="259" w:lineRule="auto"/>
        <w:ind w:left="-2" w:right="0" w:hanging="10"/>
        <w:jc w:val="left"/>
      </w:pPr>
      <w:r>
        <w:rPr>
          <w:b/>
        </w:rPr>
        <w:t xml:space="preserve">UKS RE 22 </w:t>
      </w:r>
    </w:p>
    <w:p w:rsidR="001B7140" w:rsidRDefault="00C37126">
      <w:pPr>
        <w:spacing w:after="128" w:line="267" w:lineRule="auto"/>
        <w:ind w:left="-2" w:right="0" w:hanging="10"/>
        <w:jc w:val="left"/>
      </w:pPr>
      <w:r>
        <w:rPr>
          <w:b/>
        </w:rPr>
        <w:t xml:space="preserve">Ohřívací skříň 2x </w:t>
      </w:r>
    </w:p>
    <w:p w:rsidR="001B7140" w:rsidRDefault="00C37126">
      <w:pPr>
        <w:spacing w:after="128" w:line="267" w:lineRule="auto"/>
        <w:ind w:left="-2" w:right="0" w:hanging="10"/>
        <w:jc w:val="left"/>
      </w:pPr>
      <w:r>
        <w:rPr>
          <w:b/>
        </w:rPr>
        <w:t xml:space="preserve">Fritéza 2x </w:t>
      </w:r>
    </w:p>
    <w:p w:rsidR="001B7140" w:rsidRDefault="00C37126">
      <w:pPr>
        <w:spacing w:after="128" w:line="267" w:lineRule="auto"/>
        <w:ind w:left="-2" w:right="0" w:hanging="10"/>
        <w:jc w:val="left"/>
      </w:pPr>
      <w:r>
        <w:rPr>
          <w:b/>
        </w:rPr>
        <w:t xml:space="preserve">Kitchen AIR </w:t>
      </w:r>
    </w:p>
    <w:p w:rsidR="001B7140" w:rsidRDefault="00C37126">
      <w:pPr>
        <w:spacing w:after="128" w:line="267" w:lineRule="auto"/>
        <w:ind w:left="-2" w:right="0" w:hanging="10"/>
        <w:jc w:val="left"/>
      </w:pPr>
      <w:r>
        <w:rPr>
          <w:b/>
        </w:rPr>
        <w:t xml:space="preserve">Robot </w:t>
      </w:r>
      <w:proofErr w:type="gramStart"/>
      <w:r>
        <w:rPr>
          <w:b/>
        </w:rPr>
        <w:t>na</w:t>
      </w:r>
      <w:proofErr w:type="gramEnd"/>
      <w:r>
        <w:rPr>
          <w:b/>
        </w:rPr>
        <w:t xml:space="preserve"> šlehání </w:t>
      </w:r>
    </w:p>
    <w:p w:rsidR="001B7140" w:rsidRDefault="00C37126">
      <w:pPr>
        <w:spacing w:after="131" w:line="266" w:lineRule="auto"/>
        <w:ind w:left="-2" w:right="0" w:hanging="10"/>
        <w:jc w:val="left"/>
      </w:pPr>
      <w:r>
        <w:rPr>
          <w:i/>
        </w:rPr>
        <w:t xml:space="preserve">Pozn. </w:t>
      </w:r>
      <w:proofErr w:type="gramStart"/>
      <w:r>
        <w:rPr>
          <w:i/>
        </w:rPr>
        <w:t>tučně</w:t>
      </w:r>
      <w:proofErr w:type="gramEnd"/>
      <w:r>
        <w:rPr>
          <w:i/>
        </w:rPr>
        <w:t xml:space="preserve"> vyznačený spotřebič zůstane zachován </w:t>
      </w:r>
    </w:p>
    <w:p w:rsidR="001B7140" w:rsidRDefault="00C37126">
      <w:pPr>
        <w:spacing w:after="317" w:line="259" w:lineRule="auto"/>
        <w:ind w:left="3" w:right="0" w:firstLine="0"/>
        <w:jc w:val="left"/>
      </w:pPr>
      <w:r>
        <w:rPr>
          <w:b/>
        </w:rPr>
        <w:t xml:space="preserve"> </w:t>
      </w:r>
    </w:p>
    <w:p w:rsidR="001B7140" w:rsidRDefault="00C37126">
      <w:pPr>
        <w:spacing w:after="72" w:line="267" w:lineRule="auto"/>
        <w:ind w:left="-2" w:right="0" w:hanging="10"/>
        <w:jc w:val="left"/>
      </w:pPr>
      <w:r>
        <w:rPr>
          <w:b/>
          <w:sz w:val="28"/>
        </w:rPr>
        <w:t xml:space="preserve">PŘÍLOHA Č. 5: SEZNAM NAVRŽENÝCH NOVÝCH SPOTŘEBIČŮ KUCHYNĚ </w:t>
      </w:r>
    </w:p>
    <w:p w:rsidR="001B7140" w:rsidRDefault="00C37126">
      <w:pPr>
        <w:numPr>
          <w:ilvl w:val="0"/>
          <w:numId w:val="8"/>
        </w:numPr>
        <w:ind w:right="3068" w:hanging="163"/>
      </w:pPr>
      <w:r>
        <w:t xml:space="preserve">- Varný kotel 150 l </w:t>
      </w:r>
      <w:r>
        <w:tab/>
        <w:t xml:space="preserve">elektrický </w:t>
      </w:r>
    </w:p>
    <w:p w:rsidR="001B7140" w:rsidRDefault="00C37126">
      <w:pPr>
        <w:numPr>
          <w:ilvl w:val="0"/>
          <w:numId w:val="8"/>
        </w:numPr>
        <w:spacing w:after="17" w:line="380" w:lineRule="auto"/>
        <w:ind w:right="3068" w:hanging="163"/>
      </w:pPr>
      <w:r>
        <w:t xml:space="preserve">- Varný kotel 150 l </w:t>
      </w:r>
      <w:r>
        <w:tab/>
        <w:t xml:space="preserve">plynový 3 - neobsazeno </w:t>
      </w:r>
    </w:p>
    <w:p w:rsidR="001B7140" w:rsidRDefault="00C37126">
      <w:pPr>
        <w:numPr>
          <w:ilvl w:val="0"/>
          <w:numId w:val="9"/>
        </w:numPr>
        <w:ind w:right="1212" w:hanging="163"/>
      </w:pPr>
      <w:r>
        <w:t xml:space="preserve">- Varný kotel 300 l </w:t>
      </w:r>
      <w:r>
        <w:tab/>
        <w:t xml:space="preserve">plynový </w:t>
      </w:r>
    </w:p>
    <w:p w:rsidR="001B7140" w:rsidRDefault="00C37126">
      <w:pPr>
        <w:numPr>
          <w:ilvl w:val="0"/>
          <w:numId w:val="9"/>
        </w:numPr>
        <w:spacing w:after="662" w:line="380" w:lineRule="auto"/>
        <w:ind w:right="1212" w:hanging="163"/>
      </w:pPr>
      <w:r>
        <w:t xml:space="preserve">– 2 x Elektrický sporák čtyřplotýnkový, s elektrickou troubou elektrický 6 - neobsazeno </w:t>
      </w:r>
    </w:p>
    <w:p w:rsidR="001B7140" w:rsidRDefault="00C37126">
      <w:pPr>
        <w:spacing w:after="106" w:line="259" w:lineRule="auto"/>
        <w:ind w:left="699" w:right="936" w:hanging="10"/>
        <w:jc w:val="center"/>
      </w:pPr>
      <w:r>
        <w:rPr>
          <w:sz w:val="16"/>
        </w:rPr>
        <w:t xml:space="preserve"> 29</w:t>
      </w:r>
      <w:r>
        <w:rPr>
          <w:sz w:val="30"/>
        </w:rPr>
        <w:t>│</w:t>
      </w:r>
    </w:p>
    <w:p w:rsidR="001B7140" w:rsidRDefault="00C37126">
      <w:pPr>
        <w:ind w:left="-3" w:right="0"/>
      </w:pPr>
      <w:r>
        <w:lastRenderedPageBreak/>
        <w:t xml:space="preserve">6a - Elektrická výklopná pánev, objem vany 90 l elektrický </w:t>
      </w:r>
    </w:p>
    <w:p w:rsidR="001B7140" w:rsidRDefault="00C37126">
      <w:pPr>
        <w:numPr>
          <w:ilvl w:val="0"/>
          <w:numId w:val="10"/>
        </w:numPr>
        <w:ind w:right="0" w:hanging="276"/>
      </w:pPr>
      <w:r>
        <w:t xml:space="preserve">- Elektrická multifunkční pánev tlaková, objem pánve 150 l, včetně příslušenství </w:t>
      </w:r>
      <w:r>
        <w:tab/>
        <w:t xml:space="preserve">elektrický </w:t>
      </w:r>
    </w:p>
    <w:p w:rsidR="001B7140" w:rsidRDefault="00C37126">
      <w:pPr>
        <w:numPr>
          <w:ilvl w:val="0"/>
          <w:numId w:val="10"/>
        </w:numPr>
        <w:ind w:right="0" w:hanging="276"/>
      </w:pPr>
      <w:r>
        <w:t xml:space="preserve">- Plynová výklopná pánev, objem vany 120 l plynový </w:t>
      </w:r>
    </w:p>
    <w:p w:rsidR="001B7140" w:rsidRDefault="00C37126">
      <w:pPr>
        <w:numPr>
          <w:ilvl w:val="0"/>
          <w:numId w:val="10"/>
        </w:numPr>
        <w:ind w:right="0" w:hanging="276"/>
      </w:pPr>
      <w:r>
        <w:t xml:space="preserve">– 2 x Elektrická pec třítroubová </w:t>
      </w:r>
      <w:r>
        <w:tab/>
        <w:t xml:space="preserve">elektrický </w:t>
      </w:r>
    </w:p>
    <w:p w:rsidR="001B7140" w:rsidRDefault="00C37126">
      <w:pPr>
        <w:numPr>
          <w:ilvl w:val="0"/>
          <w:numId w:val="10"/>
        </w:numPr>
        <w:ind w:right="0" w:hanging="276"/>
      </w:pPr>
      <w:r>
        <w:t xml:space="preserve">- El. konvektomat, vývin páry bojlerem, kapacita jídel: 151-250, včetně podstavce </w:t>
      </w:r>
      <w:r>
        <w:tab/>
        <w:t xml:space="preserve">elektrický </w:t>
      </w:r>
    </w:p>
    <w:p w:rsidR="001B7140" w:rsidRDefault="00C37126">
      <w:pPr>
        <w:numPr>
          <w:ilvl w:val="0"/>
          <w:numId w:val="11"/>
        </w:numPr>
        <w:ind w:right="1510"/>
      </w:pPr>
      <w:r>
        <w:t xml:space="preserve">- El. konvektomat, vývin páry bojlerem, kapacita jídel: 400-600, včetně náhradního zavážecího vozíku elektrický </w:t>
      </w:r>
    </w:p>
    <w:p w:rsidR="001B7140" w:rsidRDefault="00C37126">
      <w:pPr>
        <w:numPr>
          <w:ilvl w:val="0"/>
          <w:numId w:val="11"/>
        </w:numPr>
        <w:spacing w:after="2" w:line="393" w:lineRule="auto"/>
        <w:ind w:right="1510"/>
      </w:pPr>
      <w:r>
        <w:t xml:space="preserve">– 2 x Překlopný kotlík elektrický, kapacita 3x 30 litrů  elektrický 13 - Varný kotel vyklápěcí s míchadlem, objem 200 l </w:t>
      </w:r>
      <w:r>
        <w:tab/>
        <w:t xml:space="preserve">elektrický </w:t>
      </w:r>
    </w:p>
    <w:p w:rsidR="001B7140" w:rsidRDefault="00C37126">
      <w:pPr>
        <w:numPr>
          <w:ilvl w:val="0"/>
          <w:numId w:val="12"/>
        </w:numPr>
        <w:ind w:right="0" w:hanging="276"/>
      </w:pPr>
      <w:r>
        <w:t xml:space="preserve">- Mycí stroj pro mytí kuchyňského nádobí, </w:t>
      </w:r>
      <w:proofErr w:type="gramStart"/>
      <w:r>
        <w:t>vč</w:t>
      </w:r>
      <w:proofErr w:type="gramEnd"/>
      <w:r>
        <w:t xml:space="preserve">. napojovacích sad </w:t>
      </w:r>
      <w:r>
        <w:tab/>
        <w:t xml:space="preserve">elektrický </w:t>
      </w:r>
    </w:p>
    <w:p w:rsidR="001B7140" w:rsidRDefault="00C37126">
      <w:pPr>
        <w:numPr>
          <w:ilvl w:val="0"/>
          <w:numId w:val="12"/>
        </w:numPr>
        <w:ind w:right="0" w:hanging="276"/>
      </w:pPr>
      <w:r>
        <w:t xml:space="preserve">- Univerzální šlehací a hnětací stroj s příslušenstvím 60 litrů, </w:t>
      </w:r>
      <w:proofErr w:type="gramStart"/>
      <w:r>
        <w:t>vč</w:t>
      </w:r>
      <w:proofErr w:type="gramEnd"/>
      <w:r>
        <w:t xml:space="preserve">. příslušenství elektrický </w:t>
      </w:r>
    </w:p>
    <w:p w:rsidR="001B7140" w:rsidRDefault="00C37126">
      <w:pPr>
        <w:spacing w:after="131" w:line="266" w:lineRule="auto"/>
        <w:ind w:left="-2" w:right="0" w:hanging="10"/>
        <w:jc w:val="left"/>
      </w:pPr>
      <w:r>
        <w:rPr>
          <w:i/>
        </w:rPr>
        <w:t xml:space="preserve">Pozn. Uvedený seznam respektuje číslování pozic dle cenové nabídky uvedené v příloze projektové studie </w:t>
      </w:r>
    </w:p>
    <w:p w:rsidR="001B7140" w:rsidRDefault="00C37126">
      <w:pPr>
        <w:spacing w:after="31" w:line="259" w:lineRule="auto"/>
        <w:ind w:left="0" w:right="0" w:firstLine="0"/>
        <w:jc w:val="left"/>
      </w:pPr>
      <w:r>
        <w:t xml:space="preserve"> </w:t>
      </w:r>
    </w:p>
    <w:p w:rsidR="001B7140" w:rsidRDefault="00C37126">
      <w:pPr>
        <w:spacing w:after="8737" w:line="259" w:lineRule="auto"/>
        <w:ind w:left="0" w:right="0" w:firstLine="0"/>
        <w:jc w:val="left"/>
      </w:pPr>
      <w:r>
        <w:t xml:space="preserve"> </w:t>
      </w:r>
      <w:r>
        <w:tab/>
        <w:t xml:space="preserve"> </w:t>
      </w:r>
    </w:p>
    <w:p w:rsidR="001B7140" w:rsidRDefault="00C37126">
      <w:pPr>
        <w:spacing w:after="106" w:line="259" w:lineRule="auto"/>
        <w:ind w:left="699" w:right="936" w:hanging="10"/>
        <w:jc w:val="center"/>
      </w:pPr>
      <w:r>
        <w:rPr>
          <w:sz w:val="16"/>
        </w:rPr>
        <w:lastRenderedPageBreak/>
        <w:t xml:space="preserve"> 30</w:t>
      </w:r>
      <w:r>
        <w:rPr>
          <w:sz w:val="30"/>
        </w:rPr>
        <w:t>│</w:t>
      </w:r>
    </w:p>
    <w:p w:rsidR="001B7140" w:rsidRDefault="00C37126">
      <w:pPr>
        <w:spacing w:after="0" w:line="267" w:lineRule="auto"/>
        <w:ind w:left="-2" w:right="0" w:hanging="10"/>
        <w:jc w:val="left"/>
      </w:pPr>
      <w:r>
        <w:rPr>
          <w:b/>
          <w:sz w:val="28"/>
        </w:rPr>
        <w:t xml:space="preserve">PŘÍLOHA Č. 6 STRUKTURA SPOTŘEBY ENERGIE - V ŘÁDCÍCH ANALÝZY BUDOU UVEDENY VŠECHNY JEDNOTLIVÉ SPOTŘEBIČE NA TECHNOLOGICKÉM UZLU - PRÁDELNA </w:t>
      </w:r>
    </w:p>
    <w:tbl>
      <w:tblPr>
        <w:tblStyle w:val="TableGrid"/>
        <w:tblW w:w="9060" w:type="dxa"/>
        <w:tblInd w:w="6" w:type="dxa"/>
        <w:tblCellMar>
          <w:top w:w="7" w:type="dxa"/>
          <w:left w:w="14" w:type="dxa"/>
        </w:tblCellMar>
        <w:tblLook w:val="04A0" w:firstRow="1" w:lastRow="0" w:firstColumn="1" w:lastColumn="0" w:noHBand="0" w:noVBand="1"/>
      </w:tblPr>
      <w:tblGrid>
        <w:gridCol w:w="514"/>
        <w:gridCol w:w="1317"/>
        <w:gridCol w:w="990"/>
        <w:gridCol w:w="3006"/>
        <w:gridCol w:w="538"/>
        <w:gridCol w:w="539"/>
        <w:gridCol w:w="539"/>
        <w:gridCol w:w="539"/>
        <w:gridCol w:w="539"/>
        <w:gridCol w:w="539"/>
      </w:tblGrid>
      <w:tr w:rsidR="001B7140">
        <w:trPr>
          <w:trHeight w:val="160"/>
        </w:trPr>
        <w:tc>
          <w:tcPr>
            <w:tcW w:w="6905" w:type="dxa"/>
            <w:gridSpan w:val="6"/>
            <w:tcBorders>
              <w:top w:val="single" w:sz="2" w:space="0" w:color="808080"/>
              <w:left w:val="single" w:sz="2" w:space="0" w:color="808080"/>
              <w:bottom w:val="single" w:sz="3" w:space="0" w:color="808080"/>
              <w:right w:val="nil"/>
            </w:tcBorders>
            <w:shd w:val="clear" w:color="auto" w:fill="BDD7EE"/>
          </w:tcPr>
          <w:p w:rsidR="001B7140" w:rsidRDefault="00C37126">
            <w:pPr>
              <w:spacing w:after="0" w:line="259" w:lineRule="auto"/>
              <w:ind w:left="3111" w:right="0" w:firstLine="0"/>
              <w:jc w:val="left"/>
            </w:pPr>
            <w:r>
              <w:rPr>
                <w:b/>
                <w:sz w:val="12"/>
              </w:rPr>
              <w:t>ANALÝZA UŽITÍ ENERGIE – BILANCE PŘÍNOSŮ PROJEKTU</w:t>
            </w:r>
          </w:p>
        </w:tc>
        <w:tc>
          <w:tcPr>
            <w:tcW w:w="1077" w:type="dxa"/>
            <w:gridSpan w:val="2"/>
            <w:tcBorders>
              <w:top w:val="single" w:sz="2" w:space="0" w:color="808080"/>
              <w:left w:val="nil"/>
              <w:bottom w:val="single" w:sz="3" w:space="0" w:color="808080"/>
              <w:right w:val="nil"/>
            </w:tcBorders>
            <w:shd w:val="clear" w:color="auto" w:fill="BDD7EE"/>
          </w:tcPr>
          <w:p w:rsidR="001B7140" w:rsidRDefault="001B7140">
            <w:pPr>
              <w:spacing w:after="160" w:line="259" w:lineRule="auto"/>
              <w:ind w:left="0" w:right="0" w:firstLine="0"/>
              <w:jc w:val="left"/>
            </w:pPr>
          </w:p>
        </w:tc>
        <w:tc>
          <w:tcPr>
            <w:tcW w:w="1078" w:type="dxa"/>
            <w:gridSpan w:val="2"/>
            <w:tcBorders>
              <w:top w:val="single" w:sz="2" w:space="0" w:color="808080"/>
              <w:left w:val="nil"/>
              <w:bottom w:val="single" w:sz="3" w:space="0" w:color="808080"/>
              <w:right w:val="single" w:sz="3" w:space="0" w:color="808080"/>
            </w:tcBorders>
            <w:shd w:val="clear" w:color="auto" w:fill="BDD7EE"/>
          </w:tcPr>
          <w:p w:rsidR="001B7140" w:rsidRDefault="001B7140">
            <w:pPr>
              <w:spacing w:after="160" w:line="259" w:lineRule="auto"/>
              <w:ind w:left="0" w:right="0" w:firstLine="0"/>
              <w:jc w:val="left"/>
            </w:pPr>
          </w:p>
        </w:tc>
      </w:tr>
      <w:tr w:rsidR="001B7140">
        <w:trPr>
          <w:trHeight w:val="163"/>
        </w:trPr>
        <w:tc>
          <w:tcPr>
            <w:tcW w:w="5827" w:type="dxa"/>
            <w:gridSpan w:val="4"/>
            <w:vMerge w:val="restart"/>
            <w:tcBorders>
              <w:top w:val="single" w:sz="3" w:space="0" w:color="808080"/>
              <w:left w:val="single" w:sz="2" w:space="0" w:color="808080"/>
              <w:bottom w:val="single" w:sz="3" w:space="0" w:color="808080"/>
              <w:right w:val="single" w:sz="3" w:space="0" w:color="808080"/>
            </w:tcBorders>
            <w:shd w:val="clear" w:color="auto" w:fill="BDD7EE"/>
            <w:vAlign w:val="center"/>
          </w:tcPr>
          <w:p w:rsidR="001B7140" w:rsidRDefault="00C37126">
            <w:pPr>
              <w:spacing w:after="0" w:line="259" w:lineRule="auto"/>
              <w:ind w:left="4" w:right="0" w:firstLine="0"/>
              <w:jc w:val="left"/>
            </w:pPr>
            <w:r>
              <w:rPr>
                <w:b/>
                <w:sz w:val="12"/>
              </w:rPr>
              <w:t>STRUKTURA SPOTŘEBY ENERGIE - v řádcích analýzy budou uvedeny všechny jednotlivé spotřebiče na technologickém uzlu - PRÁDELNA</w:t>
            </w:r>
          </w:p>
        </w:tc>
        <w:tc>
          <w:tcPr>
            <w:tcW w:w="1077" w:type="dxa"/>
            <w:gridSpan w:val="2"/>
            <w:tcBorders>
              <w:top w:val="single" w:sz="3" w:space="0" w:color="808080"/>
              <w:left w:val="single" w:sz="3" w:space="0" w:color="808080"/>
              <w:bottom w:val="single" w:sz="3" w:space="0" w:color="808080"/>
              <w:right w:val="nil"/>
            </w:tcBorders>
            <w:shd w:val="clear" w:color="auto" w:fill="BDD7EE"/>
          </w:tcPr>
          <w:p w:rsidR="001B7140" w:rsidRDefault="001B7140">
            <w:pPr>
              <w:spacing w:after="160" w:line="259" w:lineRule="auto"/>
              <w:ind w:left="0" w:right="0" w:firstLine="0"/>
              <w:jc w:val="left"/>
            </w:pPr>
          </w:p>
        </w:tc>
        <w:tc>
          <w:tcPr>
            <w:tcW w:w="1077" w:type="dxa"/>
            <w:gridSpan w:val="2"/>
            <w:tcBorders>
              <w:top w:val="single" w:sz="3" w:space="0" w:color="808080"/>
              <w:left w:val="nil"/>
              <w:bottom w:val="single" w:sz="3" w:space="0" w:color="808080"/>
              <w:right w:val="nil"/>
            </w:tcBorders>
            <w:shd w:val="clear" w:color="auto" w:fill="BDD7EE"/>
          </w:tcPr>
          <w:p w:rsidR="001B7140" w:rsidRDefault="00C37126">
            <w:pPr>
              <w:spacing w:after="0" w:line="259" w:lineRule="auto"/>
              <w:ind w:left="86" w:right="0" w:firstLine="0"/>
              <w:jc w:val="left"/>
            </w:pPr>
            <w:r>
              <w:rPr>
                <w:b/>
                <w:sz w:val="12"/>
              </w:rPr>
              <w:t>Spotřeba energie</w:t>
            </w:r>
          </w:p>
        </w:tc>
        <w:tc>
          <w:tcPr>
            <w:tcW w:w="1078" w:type="dxa"/>
            <w:gridSpan w:val="2"/>
            <w:tcBorders>
              <w:top w:val="single" w:sz="3" w:space="0" w:color="808080"/>
              <w:left w:val="nil"/>
              <w:bottom w:val="single" w:sz="3" w:space="0" w:color="808080"/>
              <w:right w:val="single" w:sz="3" w:space="0" w:color="808080"/>
            </w:tcBorders>
            <w:shd w:val="clear" w:color="auto" w:fill="BDD7EE"/>
          </w:tcPr>
          <w:p w:rsidR="001B7140" w:rsidRDefault="001B7140">
            <w:pPr>
              <w:spacing w:after="160" w:line="259" w:lineRule="auto"/>
              <w:ind w:left="0" w:right="0" w:firstLine="0"/>
              <w:jc w:val="left"/>
            </w:pPr>
          </w:p>
        </w:tc>
      </w:tr>
      <w:tr w:rsidR="001B7140">
        <w:trPr>
          <w:trHeight w:val="163"/>
        </w:trPr>
        <w:tc>
          <w:tcPr>
            <w:tcW w:w="0" w:type="auto"/>
            <w:gridSpan w:val="4"/>
            <w:vMerge/>
            <w:tcBorders>
              <w:top w:val="nil"/>
              <w:left w:val="single" w:sz="2" w:space="0" w:color="808080"/>
              <w:bottom w:val="nil"/>
              <w:right w:val="single" w:sz="3" w:space="0" w:color="808080"/>
            </w:tcBorders>
          </w:tcPr>
          <w:p w:rsidR="001B7140" w:rsidRDefault="001B7140">
            <w:pPr>
              <w:spacing w:after="160" w:line="259" w:lineRule="auto"/>
              <w:ind w:left="0" w:right="0" w:firstLine="0"/>
              <w:jc w:val="left"/>
            </w:pPr>
          </w:p>
        </w:tc>
        <w:tc>
          <w:tcPr>
            <w:tcW w:w="1077" w:type="dxa"/>
            <w:gridSpan w:val="2"/>
            <w:vMerge w:val="restart"/>
            <w:tcBorders>
              <w:top w:val="single" w:sz="3" w:space="0" w:color="808080"/>
              <w:left w:val="single" w:sz="3" w:space="0" w:color="808080"/>
              <w:bottom w:val="single" w:sz="3" w:space="0" w:color="808080"/>
              <w:right w:val="single" w:sz="3" w:space="0" w:color="808080"/>
            </w:tcBorders>
            <w:shd w:val="clear" w:color="auto" w:fill="BDD7EE"/>
            <w:vAlign w:val="center"/>
          </w:tcPr>
          <w:p w:rsidR="001B7140" w:rsidRDefault="00C37126">
            <w:pPr>
              <w:spacing w:after="0" w:line="259" w:lineRule="auto"/>
              <w:ind w:left="0" w:right="12" w:firstLine="0"/>
              <w:jc w:val="center"/>
            </w:pPr>
            <w:r>
              <w:rPr>
                <w:b/>
                <w:sz w:val="11"/>
              </w:rPr>
              <w:t>Výchozí stav</w:t>
            </w:r>
          </w:p>
        </w:tc>
        <w:tc>
          <w:tcPr>
            <w:tcW w:w="1077" w:type="dxa"/>
            <w:gridSpan w:val="2"/>
            <w:vMerge w:val="restart"/>
            <w:tcBorders>
              <w:top w:val="single" w:sz="3" w:space="0" w:color="808080"/>
              <w:left w:val="single" w:sz="3" w:space="0" w:color="808080"/>
              <w:bottom w:val="single" w:sz="3" w:space="0" w:color="808080"/>
              <w:right w:val="single" w:sz="3" w:space="0" w:color="808080"/>
            </w:tcBorders>
            <w:shd w:val="clear" w:color="auto" w:fill="BDD7EE"/>
            <w:vAlign w:val="center"/>
          </w:tcPr>
          <w:p w:rsidR="001B7140" w:rsidRDefault="00C37126">
            <w:pPr>
              <w:spacing w:after="0" w:line="259" w:lineRule="auto"/>
              <w:ind w:left="0" w:right="16" w:firstLine="0"/>
              <w:jc w:val="center"/>
            </w:pPr>
            <w:r>
              <w:rPr>
                <w:b/>
                <w:sz w:val="11"/>
              </w:rPr>
              <w:t>Navrhovaný stav</w:t>
            </w:r>
          </w:p>
        </w:tc>
        <w:tc>
          <w:tcPr>
            <w:tcW w:w="1078" w:type="dxa"/>
            <w:gridSpan w:val="2"/>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0" w:right="17" w:firstLine="0"/>
              <w:jc w:val="center"/>
            </w:pPr>
            <w:r>
              <w:rPr>
                <w:b/>
                <w:sz w:val="11"/>
              </w:rPr>
              <w:t>Rozdílová bilance</w:t>
            </w:r>
          </w:p>
        </w:tc>
      </w:tr>
      <w:tr w:rsidR="001B7140">
        <w:trPr>
          <w:trHeight w:val="242"/>
        </w:trPr>
        <w:tc>
          <w:tcPr>
            <w:tcW w:w="0" w:type="auto"/>
            <w:gridSpan w:val="4"/>
            <w:vMerge/>
            <w:tcBorders>
              <w:top w:val="nil"/>
              <w:left w:val="single" w:sz="2" w:space="0" w:color="808080"/>
              <w:bottom w:val="nil"/>
              <w:right w:val="single" w:sz="3" w:space="0" w:color="808080"/>
            </w:tcBorders>
          </w:tcPr>
          <w:p w:rsidR="001B7140" w:rsidRDefault="001B7140">
            <w:pPr>
              <w:spacing w:after="160" w:line="259" w:lineRule="auto"/>
              <w:ind w:left="0" w:right="0" w:firstLine="0"/>
              <w:jc w:val="left"/>
            </w:pPr>
          </w:p>
        </w:tc>
        <w:tc>
          <w:tcPr>
            <w:tcW w:w="0" w:type="auto"/>
            <w:gridSpan w:val="2"/>
            <w:vMerge/>
            <w:tcBorders>
              <w:top w:val="nil"/>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0" w:type="auto"/>
            <w:gridSpan w:val="2"/>
            <w:vMerge/>
            <w:tcBorders>
              <w:top w:val="nil"/>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1078" w:type="dxa"/>
            <w:gridSpan w:val="2"/>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0" w:right="0" w:firstLine="0"/>
              <w:jc w:val="center"/>
            </w:pPr>
            <w:r>
              <w:rPr>
                <w:b/>
                <w:sz w:val="11"/>
              </w:rPr>
              <w:t xml:space="preserve">(výchozí stav mínus navrhovaný stav) </w:t>
            </w:r>
          </w:p>
        </w:tc>
      </w:tr>
      <w:tr w:rsidR="001B7140">
        <w:trPr>
          <w:trHeight w:val="164"/>
        </w:trPr>
        <w:tc>
          <w:tcPr>
            <w:tcW w:w="0" w:type="auto"/>
            <w:gridSpan w:val="4"/>
            <w:vMerge/>
            <w:tcBorders>
              <w:top w:val="nil"/>
              <w:left w:val="single" w:sz="2"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8"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8" w:right="0" w:firstLine="0"/>
              <w:jc w:val="left"/>
            </w:pPr>
            <w:r>
              <w:rPr>
                <w:b/>
                <w:sz w:val="10"/>
              </w:rPr>
              <w:t>MWh/rok</w:t>
            </w:r>
          </w:p>
        </w:tc>
        <w:tc>
          <w:tcPr>
            <w:tcW w:w="539"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4" w:right="0" w:firstLine="0"/>
              <w:jc w:val="left"/>
            </w:pPr>
            <w:proofErr w:type="gramStart"/>
            <w:r>
              <w:rPr>
                <w:b/>
                <w:sz w:val="10"/>
              </w:rPr>
              <w:t>tis</w:t>
            </w:r>
            <w:proofErr w:type="gramEnd"/>
            <w:r>
              <w:rPr>
                <w:b/>
                <w:sz w:val="10"/>
              </w:rPr>
              <w:t>. Kč/rok</w:t>
            </w:r>
          </w:p>
        </w:tc>
        <w:tc>
          <w:tcPr>
            <w:tcW w:w="539"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8" w:right="0" w:firstLine="0"/>
              <w:jc w:val="left"/>
            </w:pPr>
            <w:r>
              <w:rPr>
                <w:b/>
                <w:sz w:val="10"/>
              </w:rPr>
              <w:t>MWh/rok</w:t>
            </w:r>
          </w:p>
        </w:tc>
        <w:tc>
          <w:tcPr>
            <w:tcW w:w="539"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4" w:right="0" w:firstLine="0"/>
              <w:jc w:val="left"/>
            </w:pPr>
            <w:proofErr w:type="gramStart"/>
            <w:r>
              <w:rPr>
                <w:b/>
                <w:sz w:val="10"/>
              </w:rPr>
              <w:t>tis</w:t>
            </w:r>
            <w:proofErr w:type="gramEnd"/>
            <w:r>
              <w:rPr>
                <w:b/>
                <w:sz w:val="10"/>
              </w:rPr>
              <w:t>. Kč/rok</w:t>
            </w:r>
          </w:p>
        </w:tc>
        <w:tc>
          <w:tcPr>
            <w:tcW w:w="539"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8" w:right="0" w:firstLine="0"/>
              <w:jc w:val="left"/>
            </w:pPr>
            <w:r>
              <w:rPr>
                <w:b/>
                <w:sz w:val="10"/>
              </w:rPr>
              <w:t>MWh/rok</w:t>
            </w:r>
          </w:p>
        </w:tc>
        <w:tc>
          <w:tcPr>
            <w:tcW w:w="539"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4" w:right="0" w:firstLine="0"/>
              <w:jc w:val="left"/>
            </w:pPr>
            <w:proofErr w:type="gramStart"/>
            <w:r>
              <w:rPr>
                <w:b/>
                <w:sz w:val="10"/>
              </w:rPr>
              <w:t>tis</w:t>
            </w:r>
            <w:proofErr w:type="gramEnd"/>
            <w:r>
              <w:rPr>
                <w:b/>
                <w:sz w:val="10"/>
              </w:rPr>
              <w:t>. Kč/rok</w:t>
            </w:r>
          </w:p>
        </w:tc>
      </w:tr>
      <w:tr w:rsidR="001B7140">
        <w:trPr>
          <w:trHeight w:val="162"/>
        </w:trPr>
        <w:tc>
          <w:tcPr>
            <w:tcW w:w="5827" w:type="dxa"/>
            <w:gridSpan w:val="4"/>
            <w:tcBorders>
              <w:top w:val="single" w:sz="3" w:space="0" w:color="808080"/>
              <w:left w:val="single" w:sz="2" w:space="0" w:color="808080"/>
              <w:bottom w:val="single" w:sz="3" w:space="0" w:color="808080"/>
              <w:right w:val="single" w:sz="3" w:space="0" w:color="808080"/>
            </w:tcBorders>
          </w:tcPr>
          <w:p w:rsidR="001B7140" w:rsidRDefault="00C37126">
            <w:pPr>
              <w:spacing w:after="0" w:line="259" w:lineRule="auto"/>
              <w:ind w:left="4" w:right="0" w:firstLine="0"/>
              <w:jc w:val="left"/>
            </w:pPr>
            <w:r>
              <w:rPr>
                <w:b/>
                <w:sz w:val="12"/>
              </w:rPr>
              <w:t>CELKEM</w:t>
            </w:r>
          </w:p>
        </w:tc>
        <w:tc>
          <w:tcPr>
            <w:tcW w:w="538"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0" w:right="10" w:firstLine="0"/>
              <w:jc w:val="center"/>
            </w:pPr>
            <w:r>
              <w:rPr>
                <w:sz w:val="10"/>
              </w:rPr>
              <w:t>512,86</w:t>
            </w:r>
          </w:p>
        </w:tc>
        <w:tc>
          <w:tcPr>
            <w:tcW w:w="539"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0" w:right="10" w:firstLine="0"/>
              <w:jc w:val="center"/>
            </w:pPr>
            <w:r>
              <w:rPr>
                <w:sz w:val="10"/>
              </w:rPr>
              <w:t>0,00</w:t>
            </w:r>
          </w:p>
        </w:tc>
        <w:tc>
          <w:tcPr>
            <w:tcW w:w="539"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0" w:right="10" w:firstLine="0"/>
              <w:jc w:val="center"/>
            </w:pPr>
            <w:r>
              <w:rPr>
                <w:sz w:val="10"/>
              </w:rPr>
              <w:t>198,37</w:t>
            </w:r>
          </w:p>
        </w:tc>
        <w:tc>
          <w:tcPr>
            <w:tcW w:w="539"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0" w:right="10" w:firstLine="0"/>
              <w:jc w:val="center"/>
            </w:pPr>
            <w:r>
              <w:rPr>
                <w:sz w:val="10"/>
              </w:rPr>
              <w:t>0,00</w:t>
            </w:r>
          </w:p>
        </w:tc>
        <w:tc>
          <w:tcPr>
            <w:tcW w:w="539"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0" w:right="10" w:firstLine="0"/>
              <w:jc w:val="center"/>
            </w:pPr>
            <w:r>
              <w:rPr>
                <w:sz w:val="10"/>
              </w:rPr>
              <w:t>314,49</w:t>
            </w:r>
          </w:p>
        </w:tc>
        <w:tc>
          <w:tcPr>
            <w:tcW w:w="539"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0" w:right="11" w:firstLine="0"/>
              <w:jc w:val="center"/>
            </w:pPr>
            <w:r>
              <w:rPr>
                <w:sz w:val="10"/>
              </w:rPr>
              <w:t>0,00</w:t>
            </w:r>
          </w:p>
        </w:tc>
      </w:tr>
      <w:tr w:rsidR="001B7140">
        <w:trPr>
          <w:trHeight w:val="163"/>
        </w:trPr>
        <w:tc>
          <w:tcPr>
            <w:tcW w:w="514" w:type="dxa"/>
            <w:tcBorders>
              <w:top w:val="single" w:sz="3" w:space="0" w:color="808080"/>
              <w:left w:val="single" w:sz="2"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1317"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990"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3007"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8"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r>
      <w:tr w:rsidR="001B7140">
        <w:trPr>
          <w:trHeight w:val="164"/>
        </w:trPr>
        <w:tc>
          <w:tcPr>
            <w:tcW w:w="6905" w:type="dxa"/>
            <w:gridSpan w:val="6"/>
            <w:tcBorders>
              <w:top w:val="single" w:sz="3" w:space="0" w:color="808080"/>
              <w:left w:val="single" w:sz="2" w:space="0" w:color="808080"/>
              <w:bottom w:val="single" w:sz="3" w:space="0" w:color="808080"/>
              <w:right w:val="nil"/>
            </w:tcBorders>
            <w:shd w:val="clear" w:color="auto" w:fill="F2F2F2"/>
          </w:tcPr>
          <w:p w:rsidR="001B7140" w:rsidRDefault="00C37126">
            <w:pPr>
              <w:spacing w:after="0" w:line="259" w:lineRule="auto"/>
              <w:ind w:left="4" w:right="0" w:firstLine="0"/>
              <w:jc w:val="left"/>
            </w:pPr>
            <w:r>
              <w:rPr>
                <w:b/>
                <w:sz w:val="12"/>
              </w:rPr>
              <w:t>Analýza podle energonositelů</w:t>
            </w:r>
          </w:p>
        </w:tc>
        <w:tc>
          <w:tcPr>
            <w:tcW w:w="1077" w:type="dxa"/>
            <w:gridSpan w:val="2"/>
            <w:tcBorders>
              <w:top w:val="single" w:sz="3" w:space="0" w:color="808080"/>
              <w:left w:val="nil"/>
              <w:bottom w:val="single" w:sz="3" w:space="0" w:color="808080"/>
              <w:right w:val="nil"/>
            </w:tcBorders>
            <w:shd w:val="clear" w:color="auto" w:fill="F2F2F2"/>
          </w:tcPr>
          <w:p w:rsidR="001B7140" w:rsidRDefault="001B7140">
            <w:pPr>
              <w:spacing w:after="160" w:line="259" w:lineRule="auto"/>
              <w:ind w:left="0" w:right="0" w:firstLine="0"/>
              <w:jc w:val="left"/>
            </w:pPr>
          </w:p>
        </w:tc>
        <w:tc>
          <w:tcPr>
            <w:tcW w:w="1078" w:type="dxa"/>
            <w:gridSpan w:val="2"/>
            <w:tcBorders>
              <w:top w:val="single" w:sz="3" w:space="0" w:color="808080"/>
              <w:left w:val="nil"/>
              <w:bottom w:val="single" w:sz="3" w:space="0" w:color="808080"/>
              <w:right w:val="single" w:sz="3" w:space="0" w:color="808080"/>
            </w:tcBorders>
            <w:shd w:val="clear" w:color="auto" w:fill="F2F2F2"/>
          </w:tcPr>
          <w:p w:rsidR="001B7140" w:rsidRDefault="001B7140">
            <w:pPr>
              <w:spacing w:after="160" w:line="259" w:lineRule="auto"/>
              <w:ind w:left="0" w:right="0" w:firstLine="0"/>
              <w:jc w:val="left"/>
            </w:pPr>
          </w:p>
        </w:tc>
      </w:tr>
      <w:tr w:rsidR="001B7140">
        <w:trPr>
          <w:trHeight w:val="160"/>
        </w:trPr>
        <w:tc>
          <w:tcPr>
            <w:tcW w:w="5827" w:type="dxa"/>
            <w:gridSpan w:val="4"/>
            <w:tcBorders>
              <w:top w:val="single" w:sz="3" w:space="0" w:color="808080"/>
              <w:left w:val="single" w:sz="2" w:space="0" w:color="808080"/>
              <w:bottom w:val="single" w:sz="2" w:space="0" w:color="808080"/>
              <w:right w:val="single" w:sz="2" w:space="0" w:color="808080"/>
            </w:tcBorders>
            <w:shd w:val="clear" w:color="auto" w:fill="FFFFFF"/>
          </w:tcPr>
          <w:p w:rsidR="001B7140" w:rsidRDefault="00C37126">
            <w:pPr>
              <w:spacing w:after="0" w:line="259" w:lineRule="auto"/>
              <w:ind w:left="0" w:right="0" w:firstLine="0"/>
              <w:jc w:val="left"/>
            </w:pPr>
            <w:r>
              <w:rPr>
                <w:b/>
                <w:sz w:val="10"/>
              </w:rPr>
              <w:t xml:space="preserve">Elektrická energie </w:t>
            </w:r>
          </w:p>
        </w:tc>
        <w:tc>
          <w:tcPr>
            <w:tcW w:w="538"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10,92</w:t>
            </w:r>
          </w:p>
        </w:tc>
        <w:tc>
          <w:tcPr>
            <w:tcW w:w="539"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3,64</w:t>
            </w:r>
          </w:p>
        </w:tc>
        <w:tc>
          <w:tcPr>
            <w:tcW w:w="539"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7,28</w:t>
            </w:r>
          </w:p>
        </w:tc>
        <w:tc>
          <w:tcPr>
            <w:tcW w:w="539" w:type="dxa"/>
            <w:tcBorders>
              <w:top w:val="single" w:sz="3" w:space="0" w:color="808080"/>
              <w:left w:val="single" w:sz="2" w:space="0" w:color="808080"/>
              <w:bottom w:val="single" w:sz="2" w:space="0" w:color="808080"/>
              <w:right w:val="single" w:sz="3" w:space="0" w:color="808080"/>
            </w:tcBorders>
          </w:tcPr>
          <w:p w:rsidR="001B7140" w:rsidRDefault="00C37126">
            <w:pPr>
              <w:spacing w:after="0" w:line="259" w:lineRule="auto"/>
              <w:ind w:left="0" w:right="11" w:firstLine="0"/>
              <w:jc w:val="center"/>
            </w:pPr>
            <w:r>
              <w:rPr>
                <w:sz w:val="10"/>
              </w:rPr>
              <w:t>0,00</w:t>
            </w:r>
          </w:p>
        </w:tc>
      </w:tr>
      <w:tr w:rsidR="001B7140">
        <w:trPr>
          <w:trHeight w:val="158"/>
        </w:trPr>
        <w:tc>
          <w:tcPr>
            <w:tcW w:w="5827" w:type="dxa"/>
            <w:gridSpan w:val="4"/>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0" w:firstLine="0"/>
              <w:jc w:val="left"/>
            </w:pPr>
            <w:r>
              <w:rPr>
                <w:b/>
                <w:sz w:val="10"/>
              </w:rPr>
              <w:t xml:space="preserve">Zemní plyn </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501,94</w:t>
            </w: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135,22</w:t>
            </w: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0"/>
              </w:rPr>
              <w:t>366,72</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1" w:firstLine="0"/>
              <w:jc w:val="center"/>
            </w:pPr>
            <w:r>
              <w:rPr>
                <w:sz w:val="10"/>
              </w:rPr>
              <w:t>0,00</w:t>
            </w:r>
          </w:p>
        </w:tc>
      </w:tr>
      <w:tr w:rsidR="001B7140">
        <w:trPr>
          <w:trHeight w:val="161"/>
        </w:trPr>
        <w:tc>
          <w:tcPr>
            <w:tcW w:w="5827" w:type="dxa"/>
            <w:gridSpan w:val="4"/>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0" w:firstLine="0"/>
              <w:jc w:val="left"/>
            </w:pPr>
            <w:r>
              <w:rPr>
                <w:b/>
                <w:sz w:val="10"/>
              </w:rPr>
              <w:t>SZTE, teplo z prostředí aj.</w:t>
            </w:r>
          </w:p>
        </w:tc>
        <w:tc>
          <w:tcPr>
            <w:tcW w:w="538"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10" w:firstLine="0"/>
              <w:jc w:val="center"/>
            </w:pPr>
            <w:r>
              <w:rPr>
                <w:sz w:val="10"/>
              </w:rPr>
              <w:t>59,51</w:t>
            </w:r>
          </w:p>
        </w:tc>
        <w:tc>
          <w:tcPr>
            <w:tcW w:w="539"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10" w:firstLine="0"/>
              <w:jc w:val="center"/>
            </w:pPr>
            <w:r>
              <w:rPr>
                <w:sz w:val="10"/>
              </w:rPr>
              <w:t>0,00</w:t>
            </w:r>
          </w:p>
        </w:tc>
        <w:tc>
          <w:tcPr>
            <w:tcW w:w="539"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14" w:firstLine="0"/>
              <w:jc w:val="center"/>
            </w:pPr>
            <w:r>
              <w:rPr>
                <w:sz w:val="10"/>
              </w:rPr>
              <w:t>-59,51</w:t>
            </w:r>
          </w:p>
        </w:tc>
        <w:tc>
          <w:tcPr>
            <w:tcW w:w="539" w:type="dxa"/>
            <w:tcBorders>
              <w:top w:val="single" w:sz="2" w:space="0" w:color="808080"/>
              <w:left w:val="single" w:sz="2" w:space="0" w:color="808080"/>
              <w:bottom w:val="single" w:sz="3" w:space="0" w:color="808080"/>
              <w:right w:val="single" w:sz="3" w:space="0" w:color="808080"/>
            </w:tcBorders>
          </w:tcPr>
          <w:p w:rsidR="001B7140" w:rsidRDefault="00C37126">
            <w:pPr>
              <w:spacing w:after="0" w:line="259" w:lineRule="auto"/>
              <w:ind w:left="0" w:right="11" w:firstLine="0"/>
              <w:jc w:val="center"/>
            </w:pPr>
            <w:r>
              <w:rPr>
                <w:sz w:val="10"/>
              </w:rPr>
              <w:t>0,00</w:t>
            </w:r>
          </w:p>
        </w:tc>
      </w:tr>
      <w:tr w:rsidR="001B7140">
        <w:trPr>
          <w:trHeight w:val="186"/>
        </w:trPr>
        <w:tc>
          <w:tcPr>
            <w:tcW w:w="6905" w:type="dxa"/>
            <w:gridSpan w:val="6"/>
            <w:tcBorders>
              <w:top w:val="single" w:sz="3" w:space="0" w:color="808080"/>
              <w:left w:val="single" w:sz="2" w:space="0" w:color="808080"/>
              <w:bottom w:val="single" w:sz="3" w:space="0" w:color="808080"/>
              <w:right w:val="nil"/>
            </w:tcBorders>
            <w:shd w:val="clear" w:color="auto" w:fill="F2F2F2"/>
          </w:tcPr>
          <w:p w:rsidR="001B7140" w:rsidRDefault="00C37126">
            <w:pPr>
              <w:spacing w:after="0" w:line="259" w:lineRule="auto"/>
              <w:ind w:left="4" w:right="0" w:firstLine="0"/>
              <w:jc w:val="left"/>
            </w:pPr>
            <w:r>
              <w:rPr>
                <w:b/>
                <w:sz w:val="12"/>
              </w:rPr>
              <w:t>Analýza podle spotřebičů</w:t>
            </w:r>
          </w:p>
        </w:tc>
        <w:tc>
          <w:tcPr>
            <w:tcW w:w="1077" w:type="dxa"/>
            <w:gridSpan w:val="2"/>
            <w:tcBorders>
              <w:top w:val="single" w:sz="3" w:space="0" w:color="808080"/>
              <w:left w:val="nil"/>
              <w:bottom w:val="single" w:sz="3" w:space="0" w:color="808080"/>
              <w:right w:val="nil"/>
            </w:tcBorders>
            <w:shd w:val="clear" w:color="auto" w:fill="F2F2F2"/>
          </w:tcPr>
          <w:p w:rsidR="001B7140" w:rsidRDefault="001B7140">
            <w:pPr>
              <w:spacing w:after="160" w:line="259" w:lineRule="auto"/>
              <w:ind w:left="0" w:right="0" w:firstLine="0"/>
              <w:jc w:val="left"/>
            </w:pPr>
          </w:p>
        </w:tc>
        <w:tc>
          <w:tcPr>
            <w:tcW w:w="1078" w:type="dxa"/>
            <w:gridSpan w:val="2"/>
            <w:tcBorders>
              <w:top w:val="single" w:sz="3" w:space="0" w:color="808080"/>
              <w:left w:val="nil"/>
              <w:bottom w:val="single" w:sz="3" w:space="0" w:color="808080"/>
              <w:right w:val="single" w:sz="3" w:space="0" w:color="808080"/>
            </w:tcBorders>
            <w:shd w:val="clear" w:color="auto" w:fill="F2F2F2"/>
          </w:tcPr>
          <w:p w:rsidR="001B7140" w:rsidRDefault="001B7140">
            <w:pPr>
              <w:spacing w:after="160" w:line="259" w:lineRule="auto"/>
              <w:ind w:left="0" w:right="0" w:firstLine="0"/>
              <w:jc w:val="left"/>
            </w:pPr>
          </w:p>
        </w:tc>
      </w:tr>
      <w:tr w:rsidR="001B7140">
        <w:trPr>
          <w:trHeight w:val="138"/>
        </w:trPr>
        <w:tc>
          <w:tcPr>
            <w:tcW w:w="514"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0" w:right="0" w:firstLine="0"/>
              <w:jc w:val="left"/>
            </w:pPr>
            <w:r>
              <w:rPr>
                <w:b/>
                <w:sz w:val="10"/>
              </w:rPr>
              <w:t>Poř. číslo</w:t>
            </w:r>
          </w:p>
        </w:tc>
        <w:tc>
          <w:tcPr>
            <w:tcW w:w="1317"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0" w:right="17" w:firstLine="0"/>
              <w:jc w:val="center"/>
            </w:pPr>
            <w:r>
              <w:rPr>
                <w:b/>
                <w:sz w:val="10"/>
              </w:rPr>
              <w:t>Energonositel</w:t>
            </w:r>
          </w:p>
        </w:tc>
        <w:tc>
          <w:tcPr>
            <w:tcW w:w="990"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7" w:right="0" w:firstLine="0"/>
            </w:pPr>
            <w:r>
              <w:rPr>
                <w:b/>
                <w:sz w:val="10"/>
              </w:rPr>
              <w:t xml:space="preserve">Zařízení-původní/nové </w:t>
            </w:r>
          </w:p>
        </w:tc>
        <w:tc>
          <w:tcPr>
            <w:tcW w:w="3007"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0" w:right="11" w:firstLine="0"/>
              <w:jc w:val="center"/>
            </w:pPr>
            <w:r>
              <w:rPr>
                <w:b/>
                <w:sz w:val="10"/>
              </w:rPr>
              <w:t>Spotřebič</w:t>
            </w:r>
          </w:p>
        </w:tc>
        <w:tc>
          <w:tcPr>
            <w:tcW w:w="538"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3" w:space="0" w:color="808080"/>
              <w:left w:val="single" w:sz="2" w:space="0" w:color="808080"/>
              <w:bottom w:val="single" w:sz="2" w:space="0" w:color="808080"/>
              <w:right w:val="single" w:sz="3" w:space="0" w:color="808080"/>
            </w:tcBorders>
          </w:tcPr>
          <w:p w:rsidR="001B7140" w:rsidRDefault="001B7140">
            <w:pPr>
              <w:spacing w:after="160" w:line="259" w:lineRule="auto"/>
              <w:ind w:left="0" w:right="0" w:firstLine="0"/>
              <w:jc w:val="left"/>
            </w:pP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1</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7" w:right="0" w:firstLine="0"/>
            </w:pPr>
            <w:r>
              <w:rPr>
                <w:sz w:val="12"/>
              </w:rPr>
              <w:t>Parní zdroj, kondenzátní hospodářství, rozvody páry (ztráty)</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6" w:right="0" w:firstLine="0"/>
              <w:jc w:val="left"/>
            </w:pPr>
            <w:r>
              <w:rPr>
                <w:sz w:val="12"/>
              </w:rPr>
              <w:t>153,58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6" w:right="0" w:firstLine="0"/>
              <w:jc w:val="left"/>
            </w:pPr>
            <w:r>
              <w:rPr>
                <w:sz w:val="12"/>
              </w:rPr>
              <w:t>153,58</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340"/>
        </w:trPr>
        <w:tc>
          <w:tcPr>
            <w:tcW w:w="514"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21" w:firstLine="0"/>
              <w:jc w:val="center"/>
            </w:pPr>
            <w:r>
              <w:rPr>
                <w:sz w:val="12"/>
              </w:rPr>
              <w:t>2</w:t>
            </w:r>
          </w:p>
        </w:tc>
        <w:tc>
          <w:tcPr>
            <w:tcW w:w="1317"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9" w:firstLine="0"/>
              <w:jc w:val="center"/>
            </w:pPr>
            <w:r>
              <w:rPr>
                <w:sz w:val="12"/>
              </w:rPr>
              <w:t xml:space="preserve">2xpůvodní velká parní pračka pro 120 kg prádla (výrobce </w:t>
            </w:r>
          </w:p>
          <w:p w:rsidR="001B7140" w:rsidRDefault="00C37126">
            <w:pPr>
              <w:spacing w:after="0" w:line="259" w:lineRule="auto"/>
              <w:ind w:left="0" w:right="7" w:firstLine="0"/>
              <w:jc w:val="center"/>
            </w:pPr>
            <w:r>
              <w:rPr>
                <w:sz w:val="12"/>
              </w:rPr>
              <w:t>ROMO)</w:t>
            </w:r>
          </w:p>
        </w:tc>
        <w:tc>
          <w:tcPr>
            <w:tcW w:w="538"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86" w:right="0" w:firstLine="0"/>
              <w:jc w:val="left"/>
            </w:pPr>
            <w:r>
              <w:rPr>
                <w:sz w:val="12"/>
              </w:rPr>
              <w:t>175,64</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86" w:right="0" w:firstLine="0"/>
              <w:jc w:val="left"/>
            </w:pPr>
            <w:r>
              <w:rPr>
                <w:sz w:val="12"/>
              </w:rPr>
              <w:t>175,64</w:t>
            </w:r>
          </w:p>
        </w:tc>
        <w:tc>
          <w:tcPr>
            <w:tcW w:w="539" w:type="dxa"/>
            <w:tcBorders>
              <w:top w:val="single" w:sz="2" w:space="0" w:color="808080"/>
              <w:left w:val="single" w:sz="2" w:space="0" w:color="808080"/>
              <w:bottom w:val="single" w:sz="2" w:space="0" w:color="808080"/>
              <w:right w:val="single" w:sz="3" w:space="0" w:color="808080"/>
            </w:tcBorders>
            <w:vAlign w:val="center"/>
          </w:tcPr>
          <w:p w:rsidR="001B7140" w:rsidRDefault="00C37126">
            <w:pPr>
              <w:spacing w:after="0" w:line="259" w:lineRule="auto"/>
              <w:ind w:left="0" w:right="13" w:firstLine="0"/>
              <w:jc w:val="center"/>
            </w:pPr>
            <w:r>
              <w:rPr>
                <w:sz w:val="12"/>
              </w:rPr>
              <w:t>0,00</w:t>
            </w:r>
          </w:p>
        </w:tc>
      </w:tr>
      <w:tr w:rsidR="001B7140">
        <w:trPr>
          <w:trHeight w:val="294"/>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3</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9" w:firstLine="0"/>
              <w:jc w:val="center"/>
            </w:pPr>
            <w:r>
              <w:rPr>
                <w:sz w:val="12"/>
              </w:rPr>
              <w:t xml:space="preserve">2xpůvodní velká parní pračka pro 120 kg prádla (výrobce </w:t>
            </w:r>
          </w:p>
          <w:p w:rsidR="001B7140" w:rsidRDefault="00C37126">
            <w:pPr>
              <w:spacing w:after="0" w:line="259" w:lineRule="auto"/>
              <w:ind w:left="0" w:right="7" w:firstLine="0"/>
              <w:jc w:val="center"/>
            </w:pPr>
            <w:r>
              <w:rPr>
                <w:sz w:val="12"/>
              </w:rPr>
              <w:t>ROMO)</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2,27</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2,27</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82"/>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4</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4" w:firstLine="0"/>
              <w:jc w:val="center"/>
            </w:pPr>
            <w:r>
              <w:rPr>
                <w:sz w:val="12"/>
              </w:rPr>
              <w:t>4 x původní parní žehlící lis na prádlo</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23,42</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23,42</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36"/>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5</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4" w:firstLine="0"/>
              <w:jc w:val="center"/>
            </w:pPr>
            <w:r>
              <w:rPr>
                <w:sz w:val="12"/>
              </w:rPr>
              <w:t>4 x původní parní žehlící lis na prádlo</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0,45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0,45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82"/>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6</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1x původní parní mandl velký (kalandr)</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87,82</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87,82</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36"/>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7</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1x původní parní mandl velký (kalandr)</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0,45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0,45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317"/>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8</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2" w:right="0" w:firstLine="0"/>
            </w:pPr>
            <w:r>
              <w:rPr>
                <w:sz w:val="12"/>
              </w:rPr>
              <w:t>původní/zachován</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7" w:firstLine="0"/>
              <w:jc w:val="center"/>
            </w:pPr>
            <w:r>
              <w:rPr>
                <w:sz w:val="12"/>
              </w:rPr>
              <w:t xml:space="preserve">poz 9 - 1x parní karuselový žehlící lis (= lis pro dvě žehlící </w:t>
            </w:r>
          </w:p>
          <w:p w:rsidR="001B7140" w:rsidRDefault="00C37126">
            <w:pPr>
              <w:spacing w:after="0" w:line="259" w:lineRule="auto"/>
              <w:ind w:left="0" w:right="16" w:firstLine="0"/>
              <w:jc w:val="center"/>
            </w:pPr>
            <w:r>
              <w:rPr>
                <w:sz w:val="12"/>
              </w:rPr>
              <w:t>pozice s jednočlennou obsluhou, zařízení je z roku 2019)</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8,78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8,78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317"/>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21" w:firstLine="0"/>
              <w:jc w:val="center"/>
            </w:pPr>
            <w:r>
              <w:rPr>
                <w:sz w:val="12"/>
              </w:rPr>
              <w:t>9</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2" w:right="0" w:firstLine="0"/>
            </w:pPr>
            <w:r>
              <w:rPr>
                <w:sz w:val="12"/>
              </w:rPr>
              <w:t>původní/zachován</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7" w:firstLine="0"/>
              <w:jc w:val="center"/>
            </w:pPr>
            <w:r>
              <w:rPr>
                <w:sz w:val="12"/>
              </w:rPr>
              <w:t xml:space="preserve">poz 9 - 1x parní karuselový žehlící lis (= lis pro dvě žehlící </w:t>
            </w:r>
          </w:p>
          <w:p w:rsidR="001B7140" w:rsidRDefault="00C37126">
            <w:pPr>
              <w:spacing w:after="0" w:line="259" w:lineRule="auto"/>
              <w:ind w:left="0" w:right="16" w:firstLine="0"/>
              <w:jc w:val="center"/>
            </w:pPr>
            <w:r>
              <w:rPr>
                <w:sz w:val="12"/>
              </w:rPr>
              <w:t>pozice s jednočlennou obsluhou, zařízení je z roku 2019)</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0,23</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0,23</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317"/>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10</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2" w:right="0" w:firstLine="0"/>
            </w:pPr>
            <w:r>
              <w:rPr>
                <w:sz w:val="12"/>
              </w:rPr>
              <w:t>původní/zachován</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0" w:firstLine="0"/>
              <w:jc w:val="center"/>
            </w:pPr>
            <w:r>
              <w:rPr>
                <w:sz w:val="12"/>
              </w:rPr>
              <w:t>1x elektrická průmyslová automatická pračka pro 18 kg prádla z roku 2020</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0,23</w:t>
            </w:r>
          </w:p>
        </w:tc>
        <w:tc>
          <w:tcPr>
            <w:tcW w:w="539" w:type="dxa"/>
            <w:tcBorders>
              <w:top w:val="single" w:sz="2" w:space="0" w:color="808080"/>
              <w:left w:val="single" w:sz="2" w:space="0" w:color="808080"/>
              <w:bottom w:val="single" w:sz="2" w:space="0" w:color="808080"/>
              <w:right w:val="single" w:sz="2" w:space="0" w:color="808080"/>
            </w:tcBorders>
            <w:vAlign w:val="center"/>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0,23</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340"/>
        </w:trPr>
        <w:tc>
          <w:tcPr>
            <w:tcW w:w="514"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6" w:firstLine="0"/>
              <w:jc w:val="center"/>
            </w:pPr>
            <w:r>
              <w:rPr>
                <w:sz w:val="12"/>
              </w:rPr>
              <w:t>11</w:t>
            </w:r>
          </w:p>
        </w:tc>
        <w:tc>
          <w:tcPr>
            <w:tcW w:w="1317"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0" w:firstLine="0"/>
              <w:jc w:val="center"/>
            </w:pPr>
            <w:r>
              <w:rPr>
                <w:sz w:val="12"/>
              </w:rPr>
              <w:t>1x elektrická průmyslová automatická pračka pro 10 kg prádla z roku cca 2010 (zakoupena jako starší)</w:t>
            </w:r>
          </w:p>
        </w:tc>
        <w:tc>
          <w:tcPr>
            <w:tcW w:w="538"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2" w:firstLine="0"/>
              <w:jc w:val="center"/>
            </w:pPr>
            <w:r>
              <w:rPr>
                <w:sz w:val="12"/>
              </w:rPr>
              <w:t>2,73</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2" w:firstLine="0"/>
              <w:jc w:val="center"/>
            </w:pPr>
            <w:r>
              <w:rPr>
                <w:sz w:val="12"/>
              </w:rPr>
              <w:t>2,73</w:t>
            </w:r>
          </w:p>
        </w:tc>
        <w:tc>
          <w:tcPr>
            <w:tcW w:w="539" w:type="dxa"/>
            <w:tcBorders>
              <w:top w:val="single" w:sz="2" w:space="0" w:color="808080"/>
              <w:left w:val="single" w:sz="2" w:space="0" w:color="808080"/>
              <w:bottom w:val="single" w:sz="2" w:space="0" w:color="808080"/>
              <w:right w:val="single" w:sz="3" w:space="0" w:color="808080"/>
            </w:tcBorders>
            <w:vAlign w:val="center"/>
          </w:tcPr>
          <w:p w:rsidR="001B7140" w:rsidRDefault="00C37126">
            <w:pPr>
              <w:spacing w:after="0" w:line="259" w:lineRule="auto"/>
              <w:ind w:left="0" w:right="13" w:firstLine="0"/>
              <w:jc w:val="center"/>
            </w:pPr>
            <w:r>
              <w:rPr>
                <w:sz w:val="12"/>
              </w:rPr>
              <w:t>0,00</w:t>
            </w:r>
          </w:p>
        </w:tc>
      </w:tr>
      <w:tr w:rsidR="001B7140">
        <w:trPr>
          <w:trHeight w:val="136"/>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12</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5" w:firstLine="0"/>
              <w:jc w:val="center"/>
            </w:pPr>
            <w:r>
              <w:rPr>
                <w:sz w:val="12"/>
              </w:rPr>
              <w:t>2x původní parní sušička výrobce TEVE</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52,69</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52,69</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13</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5" w:firstLine="0"/>
              <w:jc w:val="center"/>
            </w:pPr>
            <w:r>
              <w:rPr>
                <w:sz w:val="12"/>
              </w:rPr>
              <w:t>2x původní parní sušička výrobce TEVE</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2,27</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2,27</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82"/>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14</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původní</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7" w:firstLine="0"/>
              <w:jc w:val="center"/>
            </w:pPr>
            <w:r>
              <w:rPr>
                <w:sz w:val="12"/>
              </w:rPr>
              <w:t>1x elektrická pomocná sušička pro nekomerční využití</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2,27</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2,27</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35"/>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15</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2" w:firstLine="0"/>
              <w:jc w:val="center"/>
            </w:pPr>
            <w:r>
              <w:rPr>
                <w:sz w:val="12"/>
              </w:rPr>
              <w:t>1 - Průmyslový prací stroj (2x)</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16</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0,70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-0,70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17</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19,84</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-19,84</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18</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5" w:firstLine="0"/>
              <w:jc w:val="center"/>
            </w:pPr>
            <w:r>
              <w:rPr>
                <w:sz w:val="12"/>
              </w:rPr>
              <w:t xml:space="preserve">2 - Průmyslový prací stroj </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lastRenderedPageBreak/>
              <w:t>19</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0,35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-0,35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20</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9,92</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-9,92</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21</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5" w:firstLine="0"/>
              <w:jc w:val="center"/>
            </w:pPr>
            <w:r>
              <w:rPr>
                <w:sz w:val="12"/>
              </w:rPr>
              <w:t xml:space="preserve">3 - Průmyslový prací stroj </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22</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0,35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-0,35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23</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9,92</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-9,92</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24</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5" w:firstLine="0"/>
              <w:jc w:val="center"/>
            </w:pPr>
            <w:r>
              <w:rPr>
                <w:sz w:val="12"/>
              </w:rPr>
              <w:t>4 - Průmyslový prací stroj</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25</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0,70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-0,70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26</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vAlign w:val="bottom"/>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19,84</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-19,84</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27</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6" w:firstLine="0"/>
              <w:jc w:val="center"/>
            </w:pPr>
            <w:r>
              <w:rPr>
                <w:sz w:val="12"/>
              </w:rPr>
              <w:t>5 - Bubnový sušič (2x)</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45,98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-45,98</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28</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0,15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-0,15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29</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30</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0" w:firstLine="0"/>
              <w:jc w:val="center"/>
            </w:pPr>
            <w:r>
              <w:rPr>
                <w:sz w:val="12"/>
              </w:rPr>
              <w:t>6 - Bubnový sušič</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20,28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-20,28</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31</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vAlign w:val="center"/>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0,15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-0,15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32</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33</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2" w:firstLine="0"/>
              <w:jc w:val="center"/>
            </w:pPr>
            <w:r>
              <w:rPr>
                <w:sz w:val="12"/>
              </w:rPr>
              <w:t>7 - Univerzální prádelenský lis (3x)</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34</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0,18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-0,18</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35</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36</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4" w:firstLine="0"/>
              <w:jc w:val="center"/>
            </w:pPr>
            <w:r>
              <w:rPr>
                <w:sz w:val="12"/>
              </w:rPr>
              <w:t xml:space="preserve">8 - Žehlicí stůl s parním vyvíječem </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12,17</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-12,17</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37</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0,18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-0,18</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38</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39</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4" w:firstLine="0"/>
              <w:jc w:val="center"/>
            </w:pPr>
            <w:r>
              <w:rPr>
                <w:sz w:val="12"/>
              </w:rPr>
              <w:t>10 - Korytový žehlič</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48,00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-48,00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40</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0,18</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-0,18</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41</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8"/>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42</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Zemní plyn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vMerge w:val="restart"/>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0" w:right="10" w:firstLine="0"/>
              <w:jc w:val="center"/>
            </w:pPr>
            <w:r>
              <w:rPr>
                <w:sz w:val="12"/>
              </w:rPr>
              <w:t xml:space="preserve">11 - Skladač </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82"/>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43</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nil"/>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0,04</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-0,04</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36"/>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44</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5" w:right="0" w:firstLine="0"/>
            </w:pPr>
            <w:r>
              <w:rPr>
                <w:sz w:val="12"/>
              </w:rPr>
              <w:t>SZTE, teplo z prostředí aj.</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45</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 xml:space="preserve">12 - Výměník vzduch - voda </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0,04</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-0,04</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46</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4" w:firstLine="0"/>
              <w:jc w:val="center"/>
            </w:pPr>
            <w:r>
              <w:rPr>
                <w:sz w:val="12"/>
              </w:rPr>
              <w:t>13 - Zásobník teplé vody 1000 litrů</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47</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3" w:firstLine="0"/>
              <w:jc w:val="center"/>
            </w:pPr>
            <w:r>
              <w:rPr>
                <w:sz w:val="12"/>
              </w:rPr>
              <w:t>14 - Výměníky voda - voda, odpadní voda z praní</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0,04</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-0,04</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59"/>
        </w:trPr>
        <w:tc>
          <w:tcPr>
            <w:tcW w:w="51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48</w:t>
            </w:r>
          </w:p>
        </w:tc>
        <w:tc>
          <w:tcPr>
            <w:tcW w:w="131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 xml:space="preserve">Elektrická energie </w:t>
            </w:r>
          </w:p>
        </w:tc>
        <w:tc>
          <w:tcPr>
            <w:tcW w:w="990"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0" w:firstLine="0"/>
              <w:jc w:val="center"/>
            </w:pPr>
            <w:r>
              <w:rPr>
                <w:sz w:val="12"/>
              </w:rPr>
              <w:t>nový</w:t>
            </w:r>
          </w:p>
        </w:tc>
        <w:tc>
          <w:tcPr>
            <w:tcW w:w="3007"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1" w:firstLine="0"/>
              <w:jc w:val="center"/>
            </w:pPr>
            <w:r>
              <w:rPr>
                <w:sz w:val="12"/>
              </w:rPr>
              <w:t>15 - VZT jednotka</w:t>
            </w:r>
          </w:p>
        </w:tc>
        <w:tc>
          <w:tcPr>
            <w:tcW w:w="53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0,00</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2" w:firstLine="0"/>
              <w:jc w:val="center"/>
            </w:pPr>
            <w:r>
              <w:rPr>
                <w:sz w:val="12"/>
              </w:rPr>
              <w:t>0,15</w:t>
            </w:r>
          </w:p>
        </w:tc>
        <w:tc>
          <w:tcPr>
            <w:tcW w:w="539"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16" w:firstLine="0"/>
              <w:jc w:val="center"/>
            </w:pPr>
            <w:r>
              <w:rPr>
                <w:sz w:val="12"/>
              </w:rPr>
              <w:t>-0,15</w:t>
            </w:r>
          </w:p>
        </w:tc>
        <w:tc>
          <w:tcPr>
            <w:tcW w:w="539"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0" w:right="13" w:firstLine="0"/>
              <w:jc w:val="center"/>
            </w:pPr>
            <w:r>
              <w:rPr>
                <w:sz w:val="12"/>
              </w:rPr>
              <w:t>0,00</w:t>
            </w:r>
          </w:p>
        </w:tc>
      </w:tr>
      <w:tr w:rsidR="001B7140">
        <w:trPr>
          <w:trHeight w:val="162"/>
        </w:trPr>
        <w:tc>
          <w:tcPr>
            <w:tcW w:w="514"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1317"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990"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3007"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8"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9" w:type="dxa"/>
            <w:tcBorders>
              <w:top w:val="single" w:sz="2" w:space="0" w:color="808080"/>
              <w:left w:val="single" w:sz="2" w:space="0" w:color="808080"/>
              <w:bottom w:val="single" w:sz="3" w:space="0" w:color="808080"/>
              <w:right w:val="single" w:sz="3" w:space="0" w:color="808080"/>
            </w:tcBorders>
          </w:tcPr>
          <w:p w:rsidR="001B7140" w:rsidRDefault="001B7140">
            <w:pPr>
              <w:spacing w:after="160" w:line="259" w:lineRule="auto"/>
              <w:ind w:left="0" w:right="0" w:firstLine="0"/>
              <w:jc w:val="left"/>
            </w:pPr>
          </w:p>
        </w:tc>
      </w:tr>
    </w:tbl>
    <w:p w:rsidR="001B7140" w:rsidRDefault="00C37126">
      <w:pPr>
        <w:spacing w:after="998" w:line="383" w:lineRule="auto"/>
        <w:ind w:left="3" w:right="9070" w:firstLine="0"/>
        <w:jc w:val="left"/>
      </w:pPr>
      <w:r>
        <w:lastRenderedPageBreak/>
        <w:t xml:space="preserve">   </w:t>
      </w:r>
    </w:p>
    <w:p w:rsidR="001B7140" w:rsidRDefault="00C37126">
      <w:pPr>
        <w:spacing w:after="69" w:line="259" w:lineRule="auto"/>
        <w:ind w:left="10" w:right="247" w:hanging="10"/>
        <w:jc w:val="center"/>
      </w:pPr>
      <w:r>
        <w:rPr>
          <w:sz w:val="16"/>
        </w:rPr>
        <w:t xml:space="preserve"> 31</w:t>
      </w:r>
      <w:r>
        <w:rPr>
          <w:sz w:val="30"/>
        </w:rPr>
        <w:t>│</w:t>
      </w:r>
    </w:p>
    <w:p w:rsidR="001B7140" w:rsidRDefault="00C37126">
      <w:pPr>
        <w:spacing w:after="0" w:line="267" w:lineRule="auto"/>
        <w:ind w:left="-2" w:right="0" w:hanging="10"/>
        <w:jc w:val="left"/>
      </w:pPr>
      <w:r>
        <w:rPr>
          <w:b/>
          <w:sz w:val="28"/>
        </w:rPr>
        <w:t xml:space="preserve">PŘÍLOHA Č. 7 STRUKTURA SPOTŘEBY ENERGIE - V ŘÁDCÍCH ANALÝZY BUDOU UVEDENY VŠECHNY JEDNOTLIVÉ SPOTŘEBIČE NA TECHNOLOGICKÉM UZLU - KUCHYNĚ </w:t>
      </w:r>
    </w:p>
    <w:tbl>
      <w:tblPr>
        <w:tblStyle w:val="TableGrid"/>
        <w:tblW w:w="9060" w:type="dxa"/>
        <w:tblInd w:w="6" w:type="dxa"/>
        <w:tblCellMar>
          <w:top w:w="9" w:type="dxa"/>
          <w:left w:w="14" w:type="dxa"/>
          <w:right w:w="24" w:type="dxa"/>
        </w:tblCellMar>
        <w:tblLook w:val="04A0" w:firstRow="1" w:lastRow="0" w:firstColumn="1" w:lastColumn="0" w:noHBand="0" w:noVBand="1"/>
      </w:tblPr>
      <w:tblGrid>
        <w:gridCol w:w="436"/>
        <w:gridCol w:w="1284"/>
        <w:gridCol w:w="1141"/>
        <w:gridCol w:w="2988"/>
        <w:gridCol w:w="535"/>
        <w:gridCol w:w="535"/>
        <w:gridCol w:w="535"/>
        <w:gridCol w:w="535"/>
        <w:gridCol w:w="535"/>
        <w:gridCol w:w="536"/>
      </w:tblGrid>
      <w:tr w:rsidR="001B7140">
        <w:trPr>
          <w:trHeight w:val="159"/>
        </w:trPr>
        <w:tc>
          <w:tcPr>
            <w:tcW w:w="6919" w:type="dxa"/>
            <w:gridSpan w:val="6"/>
            <w:tcBorders>
              <w:top w:val="single" w:sz="2" w:space="0" w:color="808080"/>
              <w:left w:val="single" w:sz="2" w:space="0" w:color="808080"/>
              <w:bottom w:val="single" w:sz="3" w:space="0" w:color="808080"/>
              <w:right w:val="nil"/>
            </w:tcBorders>
            <w:shd w:val="clear" w:color="auto" w:fill="BDD7EE"/>
          </w:tcPr>
          <w:p w:rsidR="001B7140" w:rsidRDefault="00C37126">
            <w:pPr>
              <w:spacing w:after="0" w:line="259" w:lineRule="auto"/>
              <w:ind w:left="3120" w:right="0" w:firstLine="0"/>
              <w:jc w:val="left"/>
            </w:pPr>
            <w:r>
              <w:rPr>
                <w:b/>
                <w:sz w:val="12"/>
              </w:rPr>
              <w:t>ANALÝZA UŽITÍ ENERGIE – BILANCE PŘÍNOSŮ PROJEKTU</w:t>
            </w:r>
          </w:p>
        </w:tc>
        <w:tc>
          <w:tcPr>
            <w:tcW w:w="1070" w:type="dxa"/>
            <w:gridSpan w:val="2"/>
            <w:tcBorders>
              <w:top w:val="single" w:sz="2" w:space="0" w:color="808080"/>
              <w:left w:val="nil"/>
              <w:bottom w:val="single" w:sz="3" w:space="0" w:color="808080"/>
              <w:right w:val="nil"/>
            </w:tcBorders>
            <w:shd w:val="clear" w:color="auto" w:fill="BDD7EE"/>
          </w:tcPr>
          <w:p w:rsidR="001B7140" w:rsidRDefault="001B7140">
            <w:pPr>
              <w:spacing w:after="160" w:line="259" w:lineRule="auto"/>
              <w:ind w:left="0" w:right="0" w:firstLine="0"/>
              <w:jc w:val="left"/>
            </w:pPr>
          </w:p>
        </w:tc>
        <w:tc>
          <w:tcPr>
            <w:tcW w:w="1071" w:type="dxa"/>
            <w:gridSpan w:val="2"/>
            <w:tcBorders>
              <w:top w:val="single" w:sz="2" w:space="0" w:color="808080"/>
              <w:left w:val="nil"/>
              <w:bottom w:val="single" w:sz="3" w:space="0" w:color="808080"/>
              <w:right w:val="single" w:sz="3" w:space="0" w:color="808080"/>
            </w:tcBorders>
            <w:shd w:val="clear" w:color="auto" w:fill="BDD7EE"/>
          </w:tcPr>
          <w:p w:rsidR="001B7140" w:rsidRDefault="001B7140">
            <w:pPr>
              <w:spacing w:after="160" w:line="259" w:lineRule="auto"/>
              <w:ind w:left="0" w:right="0" w:firstLine="0"/>
              <w:jc w:val="left"/>
            </w:pPr>
          </w:p>
        </w:tc>
      </w:tr>
      <w:tr w:rsidR="001B7140">
        <w:trPr>
          <w:trHeight w:val="162"/>
        </w:trPr>
        <w:tc>
          <w:tcPr>
            <w:tcW w:w="5849" w:type="dxa"/>
            <w:gridSpan w:val="4"/>
            <w:vMerge w:val="restart"/>
            <w:tcBorders>
              <w:top w:val="single" w:sz="3" w:space="0" w:color="808080"/>
              <w:left w:val="single" w:sz="2" w:space="0" w:color="808080"/>
              <w:bottom w:val="single" w:sz="3" w:space="0" w:color="808080"/>
              <w:right w:val="single" w:sz="3" w:space="0" w:color="808080"/>
            </w:tcBorders>
            <w:shd w:val="clear" w:color="auto" w:fill="BDD7EE"/>
            <w:vAlign w:val="center"/>
          </w:tcPr>
          <w:p w:rsidR="001B7140" w:rsidRDefault="00C37126">
            <w:pPr>
              <w:spacing w:after="0" w:line="259" w:lineRule="auto"/>
              <w:ind w:left="4" w:right="0" w:firstLine="0"/>
              <w:jc w:val="left"/>
            </w:pPr>
            <w:r>
              <w:rPr>
                <w:b/>
                <w:sz w:val="12"/>
              </w:rPr>
              <w:t>STRUKTURA SPOTŘEBY ENERGIE - v řádcích analýzy budou uvedeny všechny jednotlivé spotřebiče na technologickém uzlu - KUCHYNĚ</w:t>
            </w:r>
          </w:p>
        </w:tc>
        <w:tc>
          <w:tcPr>
            <w:tcW w:w="1070" w:type="dxa"/>
            <w:gridSpan w:val="2"/>
            <w:tcBorders>
              <w:top w:val="single" w:sz="3" w:space="0" w:color="808080"/>
              <w:left w:val="single" w:sz="3" w:space="0" w:color="808080"/>
              <w:bottom w:val="single" w:sz="3" w:space="0" w:color="808080"/>
              <w:right w:val="nil"/>
            </w:tcBorders>
            <w:shd w:val="clear" w:color="auto" w:fill="BDD7EE"/>
          </w:tcPr>
          <w:p w:rsidR="001B7140" w:rsidRDefault="001B7140">
            <w:pPr>
              <w:spacing w:after="160" w:line="259" w:lineRule="auto"/>
              <w:ind w:left="0" w:right="0" w:firstLine="0"/>
              <w:jc w:val="left"/>
            </w:pPr>
          </w:p>
        </w:tc>
        <w:tc>
          <w:tcPr>
            <w:tcW w:w="1070" w:type="dxa"/>
            <w:gridSpan w:val="2"/>
            <w:tcBorders>
              <w:top w:val="single" w:sz="3" w:space="0" w:color="808080"/>
              <w:left w:val="nil"/>
              <w:bottom w:val="single" w:sz="3" w:space="0" w:color="808080"/>
              <w:right w:val="nil"/>
            </w:tcBorders>
            <w:shd w:val="clear" w:color="auto" w:fill="BDD7EE"/>
          </w:tcPr>
          <w:p w:rsidR="001B7140" w:rsidRDefault="00C37126">
            <w:pPr>
              <w:spacing w:after="0" w:line="259" w:lineRule="auto"/>
              <w:ind w:left="85" w:right="0" w:firstLine="0"/>
              <w:jc w:val="left"/>
            </w:pPr>
            <w:r>
              <w:rPr>
                <w:b/>
                <w:sz w:val="12"/>
              </w:rPr>
              <w:t>Spotřeba energie</w:t>
            </w:r>
          </w:p>
        </w:tc>
        <w:tc>
          <w:tcPr>
            <w:tcW w:w="1071" w:type="dxa"/>
            <w:gridSpan w:val="2"/>
            <w:tcBorders>
              <w:top w:val="single" w:sz="3" w:space="0" w:color="808080"/>
              <w:left w:val="nil"/>
              <w:bottom w:val="single" w:sz="3" w:space="0" w:color="808080"/>
              <w:right w:val="single" w:sz="3" w:space="0" w:color="808080"/>
            </w:tcBorders>
            <w:shd w:val="clear" w:color="auto" w:fill="BDD7EE"/>
          </w:tcPr>
          <w:p w:rsidR="001B7140" w:rsidRDefault="001B7140">
            <w:pPr>
              <w:spacing w:after="160" w:line="259" w:lineRule="auto"/>
              <w:ind w:left="0" w:right="0" w:firstLine="0"/>
              <w:jc w:val="left"/>
            </w:pPr>
          </w:p>
        </w:tc>
      </w:tr>
      <w:tr w:rsidR="001B7140">
        <w:trPr>
          <w:trHeight w:val="162"/>
        </w:trPr>
        <w:tc>
          <w:tcPr>
            <w:tcW w:w="0" w:type="auto"/>
            <w:gridSpan w:val="4"/>
            <w:vMerge/>
            <w:tcBorders>
              <w:top w:val="nil"/>
              <w:left w:val="single" w:sz="2" w:space="0" w:color="808080"/>
              <w:bottom w:val="nil"/>
              <w:right w:val="single" w:sz="3" w:space="0" w:color="808080"/>
            </w:tcBorders>
          </w:tcPr>
          <w:p w:rsidR="001B7140" w:rsidRDefault="001B7140">
            <w:pPr>
              <w:spacing w:after="160" w:line="259" w:lineRule="auto"/>
              <w:ind w:left="0" w:right="0" w:firstLine="0"/>
              <w:jc w:val="left"/>
            </w:pPr>
          </w:p>
        </w:tc>
        <w:tc>
          <w:tcPr>
            <w:tcW w:w="1070" w:type="dxa"/>
            <w:gridSpan w:val="2"/>
            <w:vMerge w:val="restart"/>
            <w:tcBorders>
              <w:top w:val="single" w:sz="3" w:space="0" w:color="808080"/>
              <w:left w:val="single" w:sz="3" w:space="0" w:color="808080"/>
              <w:bottom w:val="single" w:sz="3" w:space="0" w:color="808080"/>
              <w:right w:val="single" w:sz="3" w:space="0" w:color="808080"/>
            </w:tcBorders>
            <w:shd w:val="clear" w:color="auto" w:fill="BDD7EE"/>
            <w:vAlign w:val="center"/>
          </w:tcPr>
          <w:p w:rsidR="001B7140" w:rsidRDefault="00C37126">
            <w:pPr>
              <w:spacing w:after="0" w:line="259" w:lineRule="auto"/>
              <w:ind w:left="12" w:right="0" w:firstLine="0"/>
              <w:jc w:val="center"/>
            </w:pPr>
            <w:r>
              <w:rPr>
                <w:b/>
                <w:sz w:val="11"/>
              </w:rPr>
              <w:t>Výchozí stav</w:t>
            </w:r>
          </w:p>
        </w:tc>
        <w:tc>
          <w:tcPr>
            <w:tcW w:w="1070" w:type="dxa"/>
            <w:gridSpan w:val="2"/>
            <w:vMerge w:val="restart"/>
            <w:tcBorders>
              <w:top w:val="single" w:sz="3" w:space="0" w:color="808080"/>
              <w:left w:val="single" w:sz="3" w:space="0" w:color="808080"/>
              <w:bottom w:val="single" w:sz="3" w:space="0" w:color="808080"/>
              <w:right w:val="single" w:sz="3" w:space="0" w:color="808080"/>
            </w:tcBorders>
            <w:shd w:val="clear" w:color="auto" w:fill="BDD7EE"/>
            <w:vAlign w:val="center"/>
          </w:tcPr>
          <w:p w:rsidR="001B7140" w:rsidRDefault="00C37126">
            <w:pPr>
              <w:spacing w:after="0" w:line="259" w:lineRule="auto"/>
              <w:ind w:left="8" w:right="0" w:firstLine="0"/>
              <w:jc w:val="center"/>
            </w:pPr>
            <w:r>
              <w:rPr>
                <w:b/>
                <w:sz w:val="11"/>
              </w:rPr>
              <w:t>Navrhovaný stav</w:t>
            </w:r>
          </w:p>
        </w:tc>
        <w:tc>
          <w:tcPr>
            <w:tcW w:w="1071" w:type="dxa"/>
            <w:gridSpan w:val="2"/>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7" w:right="0" w:firstLine="0"/>
              <w:jc w:val="center"/>
            </w:pPr>
            <w:r>
              <w:rPr>
                <w:b/>
                <w:sz w:val="11"/>
              </w:rPr>
              <w:t>Rozdílová bilance</w:t>
            </w:r>
          </w:p>
        </w:tc>
      </w:tr>
      <w:tr w:rsidR="001B7140">
        <w:trPr>
          <w:trHeight w:val="320"/>
        </w:trPr>
        <w:tc>
          <w:tcPr>
            <w:tcW w:w="0" w:type="auto"/>
            <w:gridSpan w:val="4"/>
            <w:vMerge/>
            <w:tcBorders>
              <w:top w:val="nil"/>
              <w:left w:val="single" w:sz="2" w:space="0" w:color="808080"/>
              <w:bottom w:val="nil"/>
              <w:right w:val="single" w:sz="3" w:space="0" w:color="808080"/>
            </w:tcBorders>
          </w:tcPr>
          <w:p w:rsidR="001B7140" w:rsidRDefault="001B7140">
            <w:pPr>
              <w:spacing w:after="160" w:line="259" w:lineRule="auto"/>
              <w:ind w:left="0" w:right="0" w:firstLine="0"/>
              <w:jc w:val="left"/>
            </w:pPr>
          </w:p>
        </w:tc>
        <w:tc>
          <w:tcPr>
            <w:tcW w:w="0" w:type="auto"/>
            <w:gridSpan w:val="2"/>
            <w:vMerge/>
            <w:tcBorders>
              <w:top w:val="nil"/>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0" w:type="auto"/>
            <w:gridSpan w:val="2"/>
            <w:vMerge/>
            <w:tcBorders>
              <w:top w:val="nil"/>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1071" w:type="dxa"/>
            <w:gridSpan w:val="2"/>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0" w:right="0" w:firstLine="0"/>
              <w:jc w:val="center"/>
            </w:pPr>
            <w:r>
              <w:rPr>
                <w:b/>
                <w:sz w:val="11"/>
              </w:rPr>
              <w:t xml:space="preserve">(výchozí stav mínus navrhovaný stav) </w:t>
            </w:r>
          </w:p>
        </w:tc>
      </w:tr>
      <w:tr w:rsidR="001B7140">
        <w:trPr>
          <w:trHeight w:val="163"/>
        </w:trPr>
        <w:tc>
          <w:tcPr>
            <w:tcW w:w="0" w:type="auto"/>
            <w:gridSpan w:val="4"/>
            <w:vMerge/>
            <w:tcBorders>
              <w:top w:val="nil"/>
              <w:left w:val="single" w:sz="2"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7" w:right="0" w:firstLine="0"/>
              <w:jc w:val="left"/>
            </w:pPr>
            <w:r>
              <w:rPr>
                <w:b/>
                <w:sz w:val="10"/>
              </w:rPr>
              <w:t>MWh/rok</w:t>
            </w:r>
          </w:p>
        </w:tc>
        <w:tc>
          <w:tcPr>
            <w:tcW w:w="535"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4" w:right="0" w:firstLine="0"/>
              <w:jc w:val="left"/>
            </w:pPr>
            <w:proofErr w:type="gramStart"/>
            <w:r>
              <w:rPr>
                <w:b/>
                <w:sz w:val="10"/>
              </w:rPr>
              <w:t>tis</w:t>
            </w:r>
            <w:proofErr w:type="gramEnd"/>
            <w:r>
              <w:rPr>
                <w:b/>
                <w:sz w:val="10"/>
              </w:rPr>
              <w:t>. Kč/rok</w:t>
            </w:r>
          </w:p>
        </w:tc>
        <w:tc>
          <w:tcPr>
            <w:tcW w:w="535"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8" w:right="0" w:firstLine="0"/>
              <w:jc w:val="left"/>
            </w:pPr>
            <w:r>
              <w:rPr>
                <w:b/>
                <w:sz w:val="10"/>
              </w:rPr>
              <w:t>MWh/rok</w:t>
            </w:r>
          </w:p>
        </w:tc>
        <w:tc>
          <w:tcPr>
            <w:tcW w:w="535"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4" w:right="0" w:firstLine="0"/>
              <w:jc w:val="left"/>
            </w:pPr>
            <w:proofErr w:type="gramStart"/>
            <w:r>
              <w:rPr>
                <w:b/>
                <w:sz w:val="10"/>
              </w:rPr>
              <w:t>tis</w:t>
            </w:r>
            <w:proofErr w:type="gramEnd"/>
            <w:r>
              <w:rPr>
                <w:b/>
                <w:sz w:val="10"/>
              </w:rPr>
              <w:t>. Kč/rok</w:t>
            </w:r>
          </w:p>
        </w:tc>
        <w:tc>
          <w:tcPr>
            <w:tcW w:w="535"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8" w:right="0" w:firstLine="0"/>
              <w:jc w:val="left"/>
            </w:pPr>
            <w:r>
              <w:rPr>
                <w:b/>
                <w:sz w:val="10"/>
              </w:rPr>
              <w:t>MWh/rok</w:t>
            </w:r>
          </w:p>
        </w:tc>
        <w:tc>
          <w:tcPr>
            <w:tcW w:w="536" w:type="dxa"/>
            <w:tcBorders>
              <w:top w:val="single" w:sz="3" w:space="0" w:color="808080"/>
              <w:left w:val="single" w:sz="3" w:space="0" w:color="808080"/>
              <w:bottom w:val="single" w:sz="3" w:space="0" w:color="808080"/>
              <w:right w:val="single" w:sz="3" w:space="0" w:color="808080"/>
            </w:tcBorders>
            <w:shd w:val="clear" w:color="auto" w:fill="BDD7EE"/>
          </w:tcPr>
          <w:p w:rsidR="001B7140" w:rsidRDefault="00C37126">
            <w:pPr>
              <w:spacing w:after="0" w:line="259" w:lineRule="auto"/>
              <w:ind w:left="44" w:right="0" w:firstLine="0"/>
              <w:jc w:val="left"/>
            </w:pPr>
            <w:proofErr w:type="gramStart"/>
            <w:r>
              <w:rPr>
                <w:b/>
                <w:sz w:val="10"/>
              </w:rPr>
              <w:t>tis</w:t>
            </w:r>
            <w:proofErr w:type="gramEnd"/>
            <w:r>
              <w:rPr>
                <w:b/>
                <w:sz w:val="10"/>
              </w:rPr>
              <w:t>. Kč/rok</w:t>
            </w:r>
          </w:p>
        </w:tc>
      </w:tr>
      <w:tr w:rsidR="001B7140">
        <w:trPr>
          <w:trHeight w:val="161"/>
        </w:trPr>
        <w:tc>
          <w:tcPr>
            <w:tcW w:w="5849" w:type="dxa"/>
            <w:gridSpan w:val="4"/>
            <w:tcBorders>
              <w:top w:val="single" w:sz="3" w:space="0" w:color="808080"/>
              <w:left w:val="single" w:sz="2" w:space="0" w:color="808080"/>
              <w:bottom w:val="single" w:sz="3" w:space="0" w:color="808080"/>
              <w:right w:val="single" w:sz="3" w:space="0" w:color="808080"/>
            </w:tcBorders>
          </w:tcPr>
          <w:p w:rsidR="001B7140" w:rsidRDefault="00C37126">
            <w:pPr>
              <w:spacing w:after="0" w:line="259" w:lineRule="auto"/>
              <w:ind w:left="4" w:right="0" w:firstLine="0"/>
              <w:jc w:val="left"/>
            </w:pPr>
            <w:r>
              <w:rPr>
                <w:b/>
                <w:sz w:val="12"/>
              </w:rPr>
              <w:t>CELKEM</w:t>
            </w:r>
          </w:p>
        </w:tc>
        <w:tc>
          <w:tcPr>
            <w:tcW w:w="535"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13" w:right="0" w:firstLine="0"/>
              <w:jc w:val="center"/>
            </w:pPr>
            <w:r>
              <w:rPr>
                <w:sz w:val="10"/>
              </w:rPr>
              <w:t>93,55</w:t>
            </w:r>
          </w:p>
        </w:tc>
        <w:tc>
          <w:tcPr>
            <w:tcW w:w="535"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14" w:right="0" w:firstLine="0"/>
              <w:jc w:val="center"/>
            </w:pPr>
            <w:r>
              <w:rPr>
                <w:sz w:val="10"/>
              </w:rPr>
              <w:t>0,00</w:t>
            </w:r>
          </w:p>
        </w:tc>
        <w:tc>
          <w:tcPr>
            <w:tcW w:w="535"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14" w:right="0" w:firstLine="0"/>
              <w:jc w:val="center"/>
            </w:pPr>
            <w:r>
              <w:rPr>
                <w:sz w:val="10"/>
              </w:rPr>
              <w:t>78,23</w:t>
            </w:r>
          </w:p>
        </w:tc>
        <w:tc>
          <w:tcPr>
            <w:tcW w:w="535"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14" w:right="0" w:firstLine="0"/>
              <w:jc w:val="center"/>
            </w:pPr>
            <w:r>
              <w:rPr>
                <w:sz w:val="10"/>
              </w:rPr>
              <w:t>0,00</w:t>
            </w:r>
          </w:p>
        </w:tc>
        <w:tc>
          <w:tcPr>
            <w:tcW w:w="535"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14" w:right="0" w:firstLine="0"/>
              <w:jc w:val="center"/>
            </w:pPr>
            <w:r>
              <w:rPr>
                <w:sz w:val="10"/>
              </w:rPr>
              <w:t>15,32</w:t>
            </w:r>
          </w:p>
        </w:tc>
        <w:tc>
          <w:tcPr>
            <w:tcW w:w="536" w:type="dxa"/>
            <w:tcBorders>
              <w:top w:val="single" w:sz="3" w:space="0" w:color="808080"/>
              <w:left w:val="single" w:sz="3" w:space="0" w:color="808080"/>
              <w:bottom w:val="single" w:sz="3" w:space="0" w:color="808080"/>
              <w:right w:val="single" w:sz="3" w:space="0" w:color="808080"/>
            </w:tcBorders>
          </w:tcPr>
          <w:p w:rsidR="001B7140" w:rsidRDefault="00C37126">
            <w:pPr>
              <w:spacing w:after="0" w:line="259" w:lineRule="auto"/>
              <w:ind w:left="13" w:right="0" w:firstLine="0"/>
              <w:jc w:val="center"/>
            </w:pPr>
            <w:r>
              <w:rPr>
                <w:sz w:val="10"/>
              </w:rPr>
              <w:t>0,00</w:t>
            </w:r>
          </w:p>
        </w:tc>
      </w:tr>
      <w:tr w:rsidR="001B7140">
        <w:trPr>
          <w:trHeight w:val="162"/>
        </w:trPr>
        <w:tc>
          <w:tcPr>
            <w:tcW w:w="436" w:type="dxa"/>
            <w:tcBorders>
              <w:top w:val="single" w:sz="3" w:space="0" w:color="808080"/>
              <w:left w:val="single" w:sz="2"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1284"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1141"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2988"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c>
          <w:tcPr>
            <w:tcW w:w="536" w:type="dxa"/>
            <w:tcBorders>
              <w:top w:val="single" w:sz="3" w:space="0" w:color="808080"/>
              <w:left w:val="single" w:sz="3" w:space="0" w:color="808080"/>
              <w:bottom w:val="single" w:sz="3" w:space="0" w:color="808080"/>
              <w:right w:val="single" w:sz="3" w:space="0" w:color="808080"/>
            </w:tcBorders>
          </w:tcPr>
          <w:p w:rsidR="001B7140" w:rsidRDefault="001B7140">
            <w:pPr>
              <w:spacing w:after="160" w:line="259" w:lineRule="auto"/>
              <w:ind w:left="0" w:right="0" w:firstLine="0"/>
              <w:jc w:val="left"/>
            </w:pPr>
          </w:p>
        </w:tc>
      </w:tr>
      <w:tr w:rsidR="001B7140">
        <w:trPr>
          <w:trHeight w:val="163"/>
        </w:trPr>
        <w:tc>
          <w:tcPr>
            <w:tcW w:w="6919" w:type="dxa"/>
            <w:gridSpan w:val="6"/>
            <w:tcBorders>
              <w:top w:val="single" w:sz="3" w:space="0" w:color="808080"/>
              <w:left w:val="single" w:sz="2" w:space="0" w:color="808080"/>
              <w:bottom w:val="single" w:sz="3" w:space="0" w:color="808080"/>
              <w:right w:val="nil"/>
            </w:tcBorders>
            <w:shd w:val="clear" w:color="auto" w:fill="F2F2F2"/>
          </w:tcPr>
          <w:p w:rsidR="001B7140" w:rsidRDefault="00C37126">
            <w:pPr>
              <w:spacing w:after="0" w:line="259" w:lineRule="auto"/>
              <w:ind w:left="4" w:right="0" w:firstLine="0"/>
              <w:jc w:val="left"/>
            </w:pPr>
            <w:r>
              <w:rPr>
                <w:b/>
                <w:sz w:val="12"/>
              </w:rPr>
              <w:t>Analýza podle energonositelů</w:t>
            </w:r>
          </w:p>
        </w:tc>
        <w:tc>
          <w:tcPr>
            <w:tcW w:w="1070" w:type="dxa"/>
            <w:gridSpan w:val="2"/>
            <w:tcBorders>
              <w:top w:val="single" w:sz="3" w:space="0" w:color="808080"/>
              <w:left w:val="nil"/>
              <w:bottom w:val="single" w:sz="3" w:space="0" w:color="808080"/>
              <w:right w:val="nil"/>
            </w:tcBorders>
            <w:shd w:val="clear" w:color="auto" w:fill="F2F2F2"/>
          </w:tcPr>
          <w:p w:rsidR="001B7140" w:rsidRDefault="001B7140">
            <w:pPr>
              <w:spacing w:after="160" w:line="259" w:lineRule="auto"/>
              <w:ind w:left="0" w:right="0" w:firstLine="0"/>
              <w:jc w:val="left"/>
            </w:pPr>
          </w:p>
        </w:tc>
        <w:tc>
          <w:tcPr>
            <w:tcW w:w="1071" w:type="dxa"/>
            <w:gridSpan w:val="2"/>
            <w:tcBorders>
              <w:top w:val="single" w:sz="3" w:space="0" w:color="808080"/>
              <w:left w:val="nil"/>
              <w:bottom w:val="single" w:sz="3" w:space="0" w:color="808080"/>
              <w:right w:val="single" w:sz="3" w:space="0" w:color="808080"/>
            </w:tcBorders>
            <w:shd w:val="clear" w:color="auto" w:fill="F2F2F2"/>
          </w:tcPr>
          <w:p w:rsidR="001B7140" w:rsidRDefault="001B7140">
            <w:pPr>
              <w:spacing w:after="160" w:line="259" w:lineRule="auto"/>
              <w:ind w:left="0" w:right="0" w:firstLine="0"/>
              <w:jc w:val="left"/>
            </w:pPr>
          </w:p>
        </w:tc>
      </w:tr>
      <w:tr w:rsidR="001B7140">
        <w:trPr>
          <w:trHeight w:val="159"/>
        </w:trPr>
        <w:tc>
          <w:tcPr>
            <w:tcW w:w="5849" w:type="dxa"/>
            <w:gridSpan w:val="4"/>
            <w:tcBorders>
              <w:top w:val="single" w:sz="3" w:space="0" w:color="808080"/>
              <w:left w:val="single" w:sz="2" w:space="0" w:color="808080"/>
              <w:bottom w:val="single" w:sz="2" w:space="0" w:color="808080"/>
              <w:right w:val="single" w:sz="2" w:space="0" w:color="808080"/>
            </w:tcBorders>
            <w:shd w:val="clear" w:color="auto" w:fill="FFFFFF"/>
          </w:tcPr>
          <w:p w:rsidR="001B7140" w:rsidRDefault="00C37126">
            <w:pPr>
              <w:spacing w:after="0" w:line="259" w:lineRule="auto"/>
              <w:ind w:left="0" w:right="0" w:firstLine="0"/>
              <w:jc w:val="left"/>
            </w:pPr>
            <w:r>
              <w:rPr>
                <w:b/>
                <w:sz w:val="10"/>
              </w:rPr>
              <w:t xml:space="preserve">Elektrická energie </w:t>
            </w:r>
          </w:p>
        </w:tc>
        <w:tc>
          <w:tcPr>
            <w:tcW w:w="535"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0"/>
              </w:rPr>
              <w:t>2,73</w:t>
            </w:r>
          </w:p>
        </w:tc>
        <w:tc>
          <w:tcPr>
            <w:tcW w:w="535"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0,00</w:t>
            </w:r>
          </w:p>
        </w:tc>
        <w:tc>
          <w:tcPr>
            <w:tcW w:w="535"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5,69</w:t>
            </w:r>
          </w:p>
        </w:tc>
        <w:tc>
          <w:tcPr>
            <w:tcW w:w="535"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0,00</w:t>
            </w:r>
          </w:p>
        </w:tc>
        <w:tc>
          <w:tcPr>
            <w:tcW w:w="535" w:type="dxa"/>
            <w:tcBorders>
              <w:top w:val="single" w:sz="3" w:space="0" w:color="808080"/>
              <w:left w:val="single" w:sz="2" w:space="0" w:color="808080"/>
              <w:bottom w:val="single" w:sz="2" w:space="0" w:color="808080"/>
              <w:right w:val="single" w:sz="2" w:space="0" w:color="808080"/>
            </w:tcBorders>
          </w:tcPr>
          <w:p w:rsidR="001B7140" w:rsidRDefault="00C37126">
            <w:pPr>
              <w:spacing w:after="0" w:line="259" w:lineRule="auto"/>
              <w:ind w:right="0" w:firstLine="0"/>
              <w:jc w:val="center"/>
            </w:pPr>
            <w:r>
              <w:rPr>
                <w:sz w:val="10"/>
              </w:rPr>
              <w:t>-2,96</w:t>
            </w:r>
          </w:p>
        </w:tc>
        <w:tc>
          <w:tcPr>
            <w:tcW w:w="536" w:type="dxa"/>
            <w:tcBorders>
              <w:top w:val="single" w:sz="3" w:space="0" w:color="808080"/>
              <w:left w:val="single" w:sz="2" w:space="0" w:color="808080"/>
              <w:bottom w:val="single" w:sz="2" w:space="0" w:color="808080"/>
              <w:right w:val="single" w:sz="3" w:space="0" w:color="808080"/>
            </w:tcBorders>
          </w:tcPr>
          <w:p w:rsidR="001B7140" w:rsidRDefault="00C37126">
            <w:pPr>
              <w:spacing w:after="0" w:line="259" w:lineRule="auto"/>
              <w:ind w:left="13" w:right="0" w:firstLine="0"/>
              <w:jc w:val="center"/>
            </w:pPr>
            <w:r>
              <w:rPr>
                <w:sz w:val="10"/>
              </w:rPr>
              <w:t>0,00</w:t>
            </w:r>
          </w:p>
        </w:tc>
      </w:tr>
      <w:tr w:rsidR="001B7140">
        <w:trPr>
          <w:trHeight w:val="157"/>
        </w:trPr>
        <w:tc>
          <w:tcPr>
            <w:tcW w:w="5849" w:type="dxa"/>
            <w:gridSpan w:val="4"/>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0" w:right="0" w:firstLine="0"/>
              <w:jc w:val="left"/>
            </w:pPr>
            <w:r>
              <w:rPr>
                <w:b/>
                <w:sz w:val="10"/>
              </w:rPr>
              <w:t xml:space="preserve">Zemní plyn </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0"/>
              </w:rPr>
              <w:t>90,82</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47,54</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0"/>
              </w:rPr>
              <w:t>43,28</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13" w:right="0" w:firstLine="0"/>
              <w:jc w:val="center"/>
            </w:pPr>
            <w:r>
              <w:rPr>
                <w:sz w:val="10"/>
              </w:rPr>
              <w:t>0,00</w:t>
            </w:r>
          </w:p>
        </w:tc>
      </w:tr>
      <w:tr w:rsidR="001B7140">
        <w:trPr>
          <w:trHeight w:val="161"/>
        </w:trPr>
        <w:tc>
          <w:tcPr>
            <w:tcW w:w="5849" w:type="dxa"/>
            <w:gridSpan w:val="4"/>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0" w:right="0" w:firstLine="0"/>
              <w:jc w:val="left"/>
            </w:pPr>
            <w:r>
              <w:rPr>
                <w:b/>
                <w:sz w:val="10"/>
              </w:rPr>
              <w:t>SZTE, teplo z prostředí aj.</w:t>
            </w:r>
          </w:p>
        </w:tc>
        <w:tc>
          <w:tcPr>
            <w:tcW w:w="535"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13" w:right="0" w:firstLine="0"/>
              <w:jc w:val="center"/>
            </w:pPr>
            <w:r>
              <w:rPr>
                <w:sz w:val="10"/>
              </w:rPr>
              <w:t>0,00</w:t>
            </w:r>
          </w:p>
        </w:tc>
        <w:tc>
          <w:tcPr>
            <w:tcW w:w="535"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14" w:right="0" w:firstLine="0"/>
              <w:jc w:val="center"/>
            </w:pPr>
            <w:r>
              <w:rPr>
                <w:sz w:val="10"/>
              </w:rPr>
              <w:t>0,00</w:t>
            </w:r>
          </w:p>
        </w:tc>
        <w:tc>
          <w:tcPr>
            <w:tcW w:w="535"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14" w:right="0" w:firstLine="0"/>
              <w:jc w:val="center"/>
            </w:pPr>
            <w:r>
              <w:rPr>
                <w:sz w:val="10"/>
              </w:rPr>
              <w:t>25,00</w:t>
            </w:r>
          </w:p>
        </w:tc>
        <w:tc>
          <w:tcPr>
            <w:tcW w:w="535"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left="14" w:right="0" w:firstLine="0"/>
              <w:jc w:val="center"/>
            </w:pPr>
            <w:r>
              <w:rPr>
                <w:sz w:val="10"/>
              </w:rPr>
              <w:t>0,00</w:t>
            </w:r>
          </w:p>
        </w:tc>
        <w:tc>
          <w:tcPr>
            <w:tcW w:w="535" w:type="dxa"/>
            <w:tcBorders>
              <w:top w:val="single" w:sz="2" w:space="0" w:color="808080"/>
              <w:left w:val="single" w:sz="2" w:space="0" w:color="808080"/>
              <w:bottom w:val="single" w:sz="3" w:space="0" w:color="808080"/>
              <w:right w:val="single" w:sz="2" w:space="0" w:color="808080"/>
            </w:tcBorders>
          </w:tcPr>
          <w:p w:rsidR="001B7140" w:rsidRDefault="00C37126">
            <w:pPr>
              <w:spacing w:after="0" w:line="259" w:lineRule="auto"/>
              <w:ind w:right="0" w:firstLine="0"/>
              <w:jc w:val="center"/>
            </w:pPr>
            <w:r>
              <w:rPr>
                <w:sz w:val="10"/>
              </w:rPr>
              <w:t>-25,00</w:t>
            </w:r>
          </w:p>
        </w:tc>
        <w:tc>
          <w:tcPr>
            <w:tcW w:w="536" w:type="dxa"/>
            <w:tcBorders>
              <w:top w:val="single" w:sz="2" w:space="0" w:color="808080"/>
              <w:left w:val="single" w:sz="2" w:space="0" w:color="808080"/>
              <w:bottom w:val="single" w:sz="3" w:space="0" w:color="808080"/>
              <w:right w:val="single" w:sz="3" w:space="0" w:color="808080"/>
            </w:tcBorders>
          </w:tcPr>
          <w:p w:rsidR="001B7140" w:rsidRDefault="00C37126">
            <w:pPr>
              <w:spacing w:after="0" w:line="259" w:lineRule="auto"/>
              <w:ind w:left="13" w:right="0" w:firstLine="0"/>
              <w:jc w:val="center"/>
            </w:pPr>
            <w:r>
              <w:rPr>
                <w:sz w:val="10"/>
              </w:rPr>
              <w:t>0,00</w:t>
            </w:r>
          </w:p>
        </w:tc>
      </w:tr>
      <w:tr w:rsidR="001B7140">
        <w:trPr>
          <w:trHeight w:val="187"/>
        </w:trPr>
        <w:tc>
          <w:tcPr>
            <w:tcW w:w="6919" w:type="dxa"/>
            <w:gridSpan w:val="6"/>
            <w:tcBorders>
              <w:top w:val="single" w:sz="3" w:space="0" w:color="808080"/>
              <w:left w:val="single" w:sz="2" w:space="0" w:color="808080"/>
              <w:bottom w:val="single" w:sz="3" w:space="0" w:color="808080"/>
              <w:right w:val="nil"/>
            </w:tcBorders>
            <w:shd w:val="clear" w:color="auto" w:fill="F2F2F2"/>
          </w:tcPr>
          <w:p w:rsidR="001B7140" w:rsidRDefault="00C37126">
            <w:pPr>
              <w:spacing w:after="0" w:line="259" w:lineRule="auto"/>
              <w:ind w:left="4" w:right="0" w:firstLine="0"/>
              <w:jc w:val="left"/>
            </w:pPr>
            <w:r>
              <w:rPr>
                <w:b/>
                <w:sz w:val="12"/>
              </w:rPr>
              <w:t>Analýza podle spotřebičů</w:t>
            </w:r>
          </w:p>
        </w:tc>
        <w:tc>
          <w:tcPr>
            <w:tcW w:w="1070" w:type="dxa"/>
            <w:gridSpan w:val="2"/>
            <w:tcBorders>
              <w:top w:val="single" w:sz="3" w:space="0" w:color="808080"/>
              <w:left w:val="nil"/>
              <w:bottom w:val="single" w:sz="3" w:space="0" w:color="808080"/>
              <w:right w:val="nil"/>
            </w:tcBorders>
            <w:shd w:val="clear" w:color="auto" w:fill="F2F2F2"/>
          </w:tcPr>
          <w:p w:rsidR="001B7140" w:rsidRDefault="001B7140">
            <w:pPr>
              <w:spacing w:after="160" w:line="259" w:lineRule="auto"/>
              <w:ind w:left="0" w:right="0" w:firstLine="0"/>
              <w:jc w:val="left"/>
            </w:pPr>
          </w:p>
        </w:tc>
        <w:tc>
          <w:tcPr>
            <w:tcW w:w="1071" w:type="dxa"/>
            <w:gridSpan w:val="2"/>
            <w:tcBorders>
              <w:top w:val="single" w:sz="3" w:space="0" w:color="808080"/>
              <w:left w:val="nil"/>
              <w:bottom w:val="single" w:sz="3" w:space="0" w:color="808080"/>
              <w:right w:val="single" w:sz="3" w:space="0" w:color="808080"/>
            </w:tcBorders>
            <w:shd w:val="clear" w:color="auto" w:fill="F2F2F2"/>
          </w:tcPr>
          <w:p w:rsidR="001B7140" w:rsidRDefault="001B7140">
            <w:pPr>
              <w:spacing w:after="160" w:line="259" w:lineRule="auto"/>
              <w:ind w:left="0" w:right="0" w:firstLine="0"/>
              <w:jc w:val="left"/>
            </w:pPr>
          </w:p>
        </w:tc>
      </w:tr>
      <w:tr w:rsidR="001B7140">
        <w:trPr>
          <w:trHeight w:val="135"/>
        </w:trPr>
        <w:tc>
          <w:tcPr>
            <w:tcW w:w="436"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0" w:right="0" w:firstLine="0"/>
              <w:jc w:val="left"/>
            </w:pPr>
            <w:r>
              <w:rPr>
                <w:b/>
                <w:sz w:val="10"/>
              </w:rPr>
              <w:t>Poř. číslo</w:t>
            </w:r>
          </w:p>
        </w:tc>
        <w:tc>
          <w:tcPr>
            <w:tcW w:w="1284"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6" w:right="0" w:firstLine="0"/>
              <w:jc w:val="center"/>
            </w:pPr>
            <w:r>
              <w:rPr>
                <w:b/>
                <w:sz w:val="10"/>
              </w:rPr>
              <w:t>Energonositel</w:t>
            </w:r>
          </w:p>
        </w:tc>
        <w:tc>
          <w:tcPr>
            <w:tcW w:w="1141"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10" w:right="0" w:firstLine="0"/>
              <w:jc w:val="center"/>
            </w:pPr>
            <w:r>
              <w:rPr>
                <w:b/>
                <w:sz w:val="10"/>
              </w:rPr>
              <w:t xml:space="preserve">Zařízení-původní/nové </w:t>
            </w:r>
          </w:p>
        </w:tc>
        <w:tc>
          <w:tcPr>
            <w:tcW w:w="2988" w:type="dxa"/>
            <w:tcBorders>
              <w:top w:val="single" w:sz="3" w:space="0" w:color="808080"/>
              <w:left w:val="single" w:sz="2" w:space="0" w:color="808080"/>
              <w:bottom w:val="single" w:sz="2" w:space="0" w:color="808080"/>
              <w:right w:val="single" w:sz="2" w:space="0" w:color="808080"/>
            </w:tcBorders>
            <w:shd w:val="clear" w:color="auto" w:fill="F2F2F2"/>
          </w:tcPr>
          <w:p w:rsidR="001B7140" w:rsidRDefault="00C37126">
            <w:pPr>
              <w:spacing w:after="0" w:line="259" w:lineRule="auto"/>
              <w:ind w:left="13" w:right="0" w:firstLine="0"/>
              <w:jc w:val="center"/>
            </w:pPr>
            <w:r>
              <w:rPr>
                <w:b/>
                <w:sz w:val="10"/>
              </w:rPr>
              <w:t>Spotřebič</w:t>
            </w:r>
          </w:p>
        </w:tc>
        <w:tc>
          <w:tcPr>
            <w:tcW w:w="535"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2" w:space="0" w:color="808080"/>
              <w:bottom w:val="single" w:sz="2" w:space="0" w:color="808080"/>
              <w:right w:val="single" w:sz="2" w:space="0" w:color="808080"/>
            </w:tcBorders>
            <w:vAlign w:val="bottom"/>
          </w:tcPr>
          <w:p w:rsidR="001B7140" w:rsidRDefault="001B7140">
            <w:pPr>
              <w:spacing w:after="160" w:line="259" w:lineRule="auto"/>
              <w:ind w:left="0" w:right="0" w:firstLine="0"/>
              <w:jc w:val="left"/>
            </w:pPr>
          </w:p>
        </w:tc>
        <w:tc>
          <w:tcPr>
            <w:tcW w:w="535"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3"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6" w:type="dxa"/>
            <w:tcBorders>
              <w:top w:val="single" w:sz="3" w:space="0" w:color="808080"/>
              <w:left w:val="single" w:sz="2" w:space="0" w:color="808080"/>
              <w:bottom w:val="single" w:sz="2" w:space="0" w:color="808080"/>
              <w:right w:val="single" w:sz="3" w:space="0" w:color="808080"/>
            </w:tcBorders>
          </w:tcPr>
          <w:p w:rsidR="001B7140" w:rsidRDefault="001B7140">
            <w:pPr>
              <w:spacing w:after="160" w:line="259" w:lineRule="auto"/>
              <w:ind w:left="0" w:right="0" w:firstLine="0"/>
              <w:jc w:val="left"/>
            </w:pP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1</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 xml:space="preserve">Zemní plyn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27" w:right="0" w:firstLine="0"/>
            </w:pPr>
            <w:r>
              <w:rPr>
                <w:sz w:val="12"/>
              </w:rPr>
              <w:t>Parní zdroj, kondenzátní hospodářství, rozvody páry (ztráty)</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27,788</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6" w:type="dxa"/>
            <w:tcBorders>
              <w:top w:val="single" w:sz="2" w:space="0" w:color="808080"/>
              <w:left w:val="single" w:sz="2" w:space="0" w:color="808080"/>
              <w:bottom w:val="single" w:sz="2" w:space="0" w:color="808080"/>
              <w:right w:val="single" w:sz="3" w:space="0" w:color="808080"/>
            </w:tcBorders>
          </w:tcPr>
          <w:p w:rsidR="001B7140" w:rsidRDefault="001B7140">
            <w:pPr>
              <w:spacing w:after="160" w:line="259" w:lineRule="auto"/>
              <w:ind w:left="0" w:right="0" w:firstLine="0"/>
              <w:jc w:val="left"/>
            </w:pPr>
          </w:p>
        </w:tc>
      </w:tr>
      <w:tr w:rsidR="001B7140">
        <w:trPr>
          <w:trHeight w:val="159"/>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2</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 xml:space="preserve">Zemní plyn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4xVarný kotel 150 l</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44,123</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44,123</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3</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 xml:space="preserve">Zemní plyn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2xVarný kotel 250 l</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18,910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18,910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4</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vMerge w:val="restart"/>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2"/>
              </w:rPr>
              <w:t>nový</w:t>
            </w:r>
          </w:p>
        </w:tc>
        <w:tc>
          <w:tcPr>
            <w:tcW w:w="2988" w:type="dxa"/>
            <w:vMerge w:val="restart"/>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1 - Varný kotel 150 l</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0,276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-0,276</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5</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pPr>
            <w:r>
              <w:rPr>
                <w:sz w:val="12"/>
              </w:rPr>
              <w:t>SZTE, teplo z prostředí aj.</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0" w:type="auto"/>
            <w:vMerge/>
            <w:tcBorders>
              <w:top w:val="nil"/>
              <w:left w:val="single" w:sz="2" w:space="0" w:color="808080"/>
              <w:bottom w:val="single" w:sz="2" w:space="0" w:color="808080"/>
              <w:right w:val="single" w:sz="2" w:space="0" w:color="808080"/>
            </w:tcBorders>
            <w:vAlign w:val="center"/>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5,500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-5,500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82"/>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6</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 xml:space="preserve">Zemní plyn </w:t>
            </w:r>
          </w:p>
        </w:tc>
        <w:tc>
          <w:tcPr>
            <w:tcW w:w="1141" w:type="dxa"/>
            <w:vMerge w:val="restart"/>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2"/>
              </w:rPr>
              <w:t>nový</w:t>
            </w:r>
          </w:p>
        </w:tc>
        <w:tc>
          <w:tcPr>
            <w:tcW w:w="2988" w:type="dxa"/>
            <w:vMerge w:val="restart"/>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2 - Varný kotel 150 l</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19,015</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64" w:right="0" w:firstLine="0"/>
              <w:jc w:val="left"/>
            </w:pPr>
            <w:r>
              <w:rPr>
                <w:sz w:val="12"/>
              </w:rPr>
              <w:t>-19,015</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35"/>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7</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pPr>
            <w:r>
              <w:rPr>
                <w:sz w:val="12"/>
              </w:rPr>
              <w:t>SZTE, teplo z prostředí aj.</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5,500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-5,500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8</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 xml:space="preserve">Zemní plyn </w:t>
            </w:r>
          </w:p>
        </w:tc>
        <w:tc>
          <w:tcPr>
            <w:tcW w:w="1141" w:type="dxa"/>
            <w:vMerge w:val="restart"/>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2"/>
              </w:rPr>
              <w:t>nový</w:t>
            </w:r>
          </w:p>
        </w:tc>
        <w:tc>
          <w:tcPr>
            <w:tcW w:w="2988" w:type="dxa"/>
            <w:vMerge w:val="restart"/>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4 - Varný kotel 300 l</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5" w:right="0" w:firstLine="0"/>
              <w:jc w:val="left"/>
            </w:pPr>
            <w:r>
              <w:rPr>
                <w:sz w:val="12"/>
              </w:rPr>
              <w:t>21,391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64" w:right="0" w:firstLine="0"/>
              <w:jc w:val="left"/>
            </w:pPr>
            <w:r>
              <w:rPr>
                <w:sz w:val="12"/>
              </w:rPr>
              <w:t>-21,391</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3" w:right="0" w:firstLine="0"/>
              <w:jc w:val="center"/>
            </w:pPr>
            <w:r>
              <w:rPr>
                <w:sz w:val="12"/>
              </w:rPr>
              <w:t>9</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pPr>
            <w:r>
              <w:rPr>
                <w:sz w:val="12"/>
              </w:rPr>
              <w:t>SZTE, teplo z prostředí aj.</w:t>
            </w: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0" w:type="auto"/>
            <w:vMerge/>
            <w:tcBorders>
              <w:top w:val="nil"/>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5,500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-5,500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10</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Trojnožka</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0,009</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0,009</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9"/>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11</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0" w:right="0" w:firstLine="0"/>
              <w:jc w:val="center"/>
            </w:pPr>
            <w:r>
              <w:rPr>
                <w:sz w:val="12"/>
              </w:rPr>
              <w:t>Robot Coupe</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0,007</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0,007</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12</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Blixer Coupe 4</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13</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right="0" w:firstLine="0"/>
              <w:jc w:val="center"/>
            </w:pPr>
            <w:r>
              <w:rPr>
                <w:sz w:val="12"/>
              </w:rPr>
              <w:t>Robot Kitchen</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14</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right="0" w:firstLine="0"/>
              <w:jc w:val="center"/>
            </w:pPr>
            <w:r>
              <w:rPr>
                <w:sz w:val="12"/>
              </w:rPr>
              <w:t>Robot Kenwood</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9"/>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15</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Nářezový stroj</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lastRenderedPageBreak/>
              <w:t>16</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Trouba cukrářská 6 x</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0,110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0,110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17</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Pánev rezervní</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18</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Pánev smažící 18 kW</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0,165</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0,165</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19</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1" w:right="0" w:firstLine="0"/>
              <w:jc w:val="center"/>
            </w:pPr>
            <w:r>
              <w:rPr>
                <w:sz w:val="12"/>
              </w:rPr>
              <w:t>Robot Coupe MP 800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0,002</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0,002</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9"/>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20</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Konvektomat 2011</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1,071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1,071</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21</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Konvektomat DA 10</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0,650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0,650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22</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1" w:right="0" w:firstLine="0"/>
              <w:jc w:val="center"/>
            </w:pPr>
            <w:r>
              <w:rPr>
                <w:sz w:val="12"/>
              </w:rPr>
              <w:t>Pánev na vaření</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0,551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0,551</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23</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right="0" w:firstLine="0"/>
              <w:jc w:val="center"/>
            </w:pPr>
            <w:r>
              <w:rPr>
                <w:sz w:val="12"/>
              </w:rPr>
              <w:t>Kotel kombinovaný</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0,003</w:t>
            </w:r>
          </w:p>
        </w:tc>
        <w:tc>
          <w:tcPr>
            <w:tcW w:w="535" w:type="dxa"/>
            <w:tcBorders>
              <w:top w:val="single" w:sz="2" w:space="0" w:color="808080"/>
              <w:left w:val="single" w:sz="2" w:space="0" w:color="808080"/>
              <w:bottom w:val="single" w:sz="2" w:space="0" w:color="808080"/>
              <w:right w:val="single" w:sz="2" w:space="0" w:color="808080"/>
            </w:tcBorders>
            <w:vAlign w:val="bottom"/>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0,003</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9"/>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24</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2"/>
              </w:rPr>
              <w:t>Mlýnek na maso</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25</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1" w:right="0" w:firstLine="0"/>
              <w:jc w:val="center"/>
            </w:pPr>
            <w:r>
              <w:rPr>
                <w:sz w:val="12"/>
              </w:rPr>
              <w:t>UKS RE 22</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0,086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0,086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26</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1" w:right="0" w:firstLine="0"/>
              <w:jc w:val="center"/>
            </w:pPr>
            <w:r>
              <w:rPr>
                <w:sz w:val="12"/>
              </w:rPr>
              <w:t>Ohřívací skříň 2x</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0,028</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0,028</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27</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Fritéza 2x</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0,013</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0,013</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28</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Kitchen AIR</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0,004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29</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původní</w:t>
            </w:r>
          </w:p>
        </w:tc>
        <w:tc>
          <w:tcPr>
            <w:tcW w:w="2988" w:type="dxa"/>
            <w:tcBorders>
              <w:top w:val="single" w:sz="2" w:space="0" w:color="808080"/>
              <w:left w:val="single" w:sz="2" w:space="0" w:color="808080"/>
              <w:bottom w:val="single" w:sz="2" w:space="0" w:color="000000"/>
              <w:right w:val="single" w:sz="2" w:space="0" w:color="808080"/>
            </w:tcBorders>
          </w:tcPr>
          <w:p w:rsidR="001B7140" w:rsidRDefault="00C37126">
            <w:pPr>
              <w:spacing w:after="0" w:line="259" w:lineRule="auto"/>
              <w:ind w:left="11" w:right="0" w:firstLine="0"/>
              <w:jc w:val="center"/>
            </w:pPr>
            <w:r>
              <w:rPr>
                <w:sz w:val="12"/>
              </w:rPr>
              <w:t>Robot na šlehání</w:t>
            </w: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0,021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0,021</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315"/>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30</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69" w:right="0" w:firstLine="0"/>
              <w:jc w:val="left"/>
            </w:pPr>
            <w:r>
              <w:rPr>
                <w:sz w:val="12"/>
              </w:rPr>
              <w:t xml:space="preserve">5 - Elektrický sporák čtyřplotýnkový, s elektrickou troubou </w:t>
            </w:r>
          </w:p>
          <w:p w:rsidR="001B7140" w:rsidRDefault="00C37126">
            <w:pPr>
              <w:spacing w:after="0" w:line="259" w:lineRule="auto"/>
              <w:ind w:left="16" w:right="0" w:firstLine="0"/>
              <w:jc w:val="center"/>
            </w:pPr>
            <w:r>
              <w:rPr>
                <w:sz w:val="12"/>
              </w:rPr>
              <w:t>(2x)</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0,276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-0,276</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31</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11" w:right="0" w:firstLine="0"/>
              <w:jc w:val="center"/>
            </w:pPr>
            <w:r>
              <w:rPr>
                <w:sz w:val="12"/>
              </w:rPr>
              <w:t>6a - Elektrická výklopná pánev, objem vany 90 l</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0,276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-0,276</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339"/>
        </w:trPr>
        <w:tc>
          <w:tcPr>
            <w:tcW w:w="436"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8" w:right="0" w:firstLine="0"/>
              <w:jc w:val="center"/>
            </w:pPr>
            <w:r>
              <w:rPr>
                <w:sz w:val="12"/>
              </w:rPr>
              <w:t>32</w:t>
            </w:r>
          </w:p>
        </w:tc>
        <w:tc>
          <w:tcPr>
            <w:tcW w:w="1284"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vAlign w:val="center"/>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6" w:right="0" w:firstLine="0"/>
              <w:jc w:val="center"/>
            </w:pPr>
            <w:r>
              <w:rPr>
                <w:sz w:val="12"/>
              </w:rPr>
              <w:t>7 - Elektrická multifunkční pánev tlaková, objem pánve 150 l, včetně příslušenství</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7" w:right="0" w:firstLine="0"/>
              <w:jc w:val="center"/>
            </w:pPr>
            <w:r>
              <w:rPr>
                <w:sz w:val="12"/>
              </w:rPr>
              <w:t>0,469</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12" w:right="0" w:firstLine="0"/>
              <w:jc w:val="center"/>
            </w:pPr>
            <w:r>
              <w:rPr>
                <w:sz w:val="12"/>
              </w:rPr>
              <w:t>-0,469</w:t>
            </w:r>
          </w:p>
        </w:tc>
        <w:tc>
          <w:tcPr>
            <w:tcW w:w="536" w:type="dxa"/>
            <w:tcBorders>
              <w:top w:val="single" w:sz="2" w:space="0" w:color="808080"/>
              <w:left w:val="single" w:sz="2" w:space="0" w:color="808080"/>
              <w:bottom w:val="single" w:sz="2" w:space="0" w:color="808080"/>
              <w:right w:val="single" w:sz="3" w:space="0" w:color="808080"/>
            </w:tcBorders>
            <w:vAlign w:val="center"/>
          </w:tcPr>
          <w:p w:rsidR="001B7140" w:rsidRDefault="00C37126">
            <w:pPr>
              <w:spacing w:after="0" w:line="259" w:lineRule="auto"/>
              <w:ind w:left="7" w:right="0" w:firstLine="0"/>
              <w:jc w:val="center"/>
            </w:pPr>
            <w:r>
              <w:rPr>
                <w:sz w:val="12"/>
              </w:rPr>
              <w:t>0,000</w:t>
            </w:r>
          </w:p>
        </w:tc>
      </w:tr>
      <w:tr w:rsidR="001B7140">
        <w:trPr>
          <w:trHeight w:val="134"/>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33</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 xml:space="preserve">Zemní plyn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7" w:right="0" w:firstLine="0"/>
              <w:jc w:val="center"/>
            </w:pPr>
            <w:r>
              <w:rPr>
                <w:sz w:val="12"/>
              </w:rPr>
              <w:t>8 - Plynová výklopná pánev, objem vany 120 l</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7,130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-7,130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34</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7" w:right="0" w:firstLine="0"/>
              <w:jc w:val="center"/>
            </w:pPr>
            <w:r>
              <w:rPr>
                <w:sz w:val="12"/>
              </w:rPr>
              <w:t>9 - Elektrická pec třítroubová (2x)</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0,552</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-0,552</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316"/>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35</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12" w:right="0" w:firstLine="0"/>
              <w:jc w:val="center"/>
            </w:pPr>
            <w:r>
              <w:rPr>
                <w:sz w:val="12"/>
              </w:rPr>
              <w:t xml:space="preserve">10 - El. konvektomat, vývin páry bojlerem, kapacita jídel: </w:t>
            </w:r>
          </w:p>
          <w:p w:rsidR="001B7140" w:rsidRDefault="00C37126">
            <w:pPr>
              <w:spacing w:after="0" w:line="259" w:lineRule="auto"/>
              <w:ind w:left="14" w:right="0" w:firstLine="0"/>
              <w:jc w:val="center"/>
            </w:pPr>
            <w:r>
              <w:rPr>
                <w:sz w:val="12"/>
              </w:rPr>
              <w:t>151-250, včetně podstavce</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1,048</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-1,048</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314"/>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36</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0" w:right="0" w:firstLine="0"/>
              <w:jc w:val="center"/>
            </w:pPr>
            <w:r>
              <w:rPr>
                <w:sz w:val="12"/>
              </w:rPr>
              <w:t>10 - El. konvektomat, vývin páry bojlerem, kapacita jídel: 400-600, včetně náhradního zavážecího vozíku</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1,103</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-1,103</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8"/>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37</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7" w:right="0" w:firstLine="0"/>
              <w:jc w:val="center"/>
            </w:pPr>
            <w:r>
              <w:rPr>
                <w:sz w:val="12"/>
              </w:rPr>
              <w:t>11 - Překlopný kotlík elektrický, kapacita 3x 30 litrů (2x)</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0,386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-0,386</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82"/>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38</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vMerge w:val="restart"/>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11" w:right="0" w:firstLine="0"/>
              <w:jc w:val="center"/>
            </w:pPr>
            <w:r>
              <w:rPr>
                <w:sz w:val="12"/>
              </w:rPr>
              <w:t>13 - Varný kotel vyklápěcí s míchadlem, objem 200 l</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0,414</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-0,414</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34"/>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39</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pPr>
            <w:r>
              <w:rPr>
                <w:sz w:val="12"/>
              </w:rPr>
              <w:t>SZTE, teplo z prostředí aj.</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0" w:type="auto"/>
            <w:vMerge/>
            <w:tcBorders>
              <w:top w:val="nil"/>
              <w:left w:val="single" w:sz="2" w:space="0" w:color="000000"/>
              <w:bottom w:val="single" w:sz="2" w:space="0" w:color="000000"/>
              <w:right w:val="single" w:sz="2" w:space="0" w:color="00000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3,000</w:t>
            </w:r>
          </w:p>
        </w:tc>
        <w:tc>
          <w:tcPr>
            <w:tcW w:w="535" w:type="dxa"/>
            <w:tcBorders>
              <w:top w:val="single" w:sz="2" w:space="0" w:color="808080"/>
              <w:left w:val="single" w:sz="2" w:space="0" w:color="808080"/>
              <w:bottom w:val="single" w:sz="2" w:space="0" w:color="808080"/>
              <w:right w:val="single" w:sz="2" w:space="0" w:color="808080"/>
            </w:tcBorders>
            <w:vAlign w:val="center"/>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-3,000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338"/>
        </w:trPr>
        <w:tc>
          <w:tcPr>
            <w:tcW w:w="436"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8" w:right="0" w:firstLine="0"/>
              <w:jc w:val="center"/>
            </w:pPr>
            <w:r>
              <w:rPr>
                <w:sz w:val="12"/>
              </w:rPr>
              <w:t>39</w:t>
            </w:r>
          </w:p>
        </w:tc>
        <w:tc>
          <w:tcPr>
            <w:tcW w:w="1284"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13" w:right="0" w:firstLine="0"/>
              <w:jc w:val="center"/>
            </w:pPr>
            <w:r>
              <w:rPr>
                <w:sz w:val="12"/>
              </w:rPr>
              <w:t xml:space="preserve">Elektrická energie </w:t>
            </w:r>
          </w:p>
        </w:tc>
        <w:tc>
          <w:tcPr>
            <w:tcW w:w="1141" w:type="dxa"/>
            <w:vMerge w:val="restart"/>
            <w:tcBorders>
              <w:top w:val="single" w:sz="2" w:space="0" w:color="808080"/>
              <w:left w:val="single" w:sz="2" w:space="0" w:color="808080"/>
              <w:bottom w:val="single" w:sz="2" w:space="0" w:color="808080"/>
              <w:right w:val="single" w:sz="2" w:space="0" w:color="000000"/>
            </w:tcBorders>
            <w:vAlign w:val="center"/>
          </w:tcPr>
          <w:p w:rsidR="001B7140" w:rsidRDefault="00C37126">
            <w:pPr>
              <w:spacing w:after="0" w:line="259" w:lineRule="auto"/>
              <w:ind w:left="14" w:right="0" w:firstLine="0"/>
              <w:jc w:val="center"/>
            </w:pPr>
            <w:r>
              <w:rPr>
                <w:sz w:val="12"/>
              </w:rPr>
              <w:t>nový</w:t>
            </w:r>
          </w:p>
        </w:tc>
        <w:tc>
          <w:tcPr>
            <w:tcW w:w="2988" w:type="dxa"/>
            <w:vMerge w:val="restart"/>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0" w:right="0" w:firstLine="0"/>
              <w:jc w:val="center"/>
            </w:pPr>
            <w:r>
              <w:rPr>
                <w:sz w:val="12"/>
              </w:rPr>
              <w:t>14 - Mycí stroj pro mytí kuchyňského nádobí, vč. napojovacích sad</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8" w:right="0" w:firstLine="0"/>
              <w:jc w:val="center"/>
            </w:pPr>
            <w:r>
              <w:rPr>
                <w:sz w:val="12"/>
              </w:rPr>
              <w:t>0,276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vAlign w:val="center"/>
          </w:tcPr>
          <w:p w:rsidR="001B7140" w:rsidRDefault="00C37126">
            <w:pPr>
              <w:spacing w:after="0" w:line="259" w:lineRule="auto"/>
              <w:ind w:left="12" w:right="0" w:firstLine="0"/>
              <w:jc w:val="center"/>
            </w:pPr>
            <w:r>
              <w:rPr>
                <w:sz w:val="12"/>
              </w:rPr>
              <w:t>-0,276</w:t>
            </w:r>
          </w:p>
        </w:tc>
        <w:tc>
          <w:tcPr>
            <w:tcW w:w="536" w:type="dxa"/>
            <w:tcBorders>
              <w:top w:val="single" w:sz="2" w:space="0" w:color="808080"/>
              <w:left w:val="single" w:sz="2" w:space="0" w:color="808080"/>
              <w:bottom w:val="single" w:sz="2" w:space="0" w:color="808080"/>
              <w:right w:val="single" w:sz="3" w:space="0" w:color="808080"/>
            </w:tcBorders>
            <w:vAlign w:val="center"/>
          </w:tcPr>
          <w:p w:rsidR="001B7140" w:rsidRDefault="00C37126">
            <w:pPr>
              <w:spacing w:after="0" w:line="259" w:lineRule="auto"/>
              <w:ind w:left="7" w:right="0" w:firstLine="0"/>
              <w:jc w:val="center"/>
            </w:pPr>
            <w:r>
              <w:rPr>
                <w:sz w:val="12"/>
              </w:rPr>
              <w:t>0,000</w:t>
            </w:r>
          </w:p>
        </w:tc>
      </w:tr>
      <w:tr w:rsidR="001B7140">
        <w:trPr>
          <w:trHeight w:val="135"/>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40</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pPr>
            <w:r>
              <w:rPr>
                <w:sz w:val="12"/>
              </w:rPr>
              <w:t>SZTE, teplo z prostředí aj.</w:t>
            </w:r>
          </w:p>
        </w:tc>
        <w:tc>
          <w:tcPr>
            <w:tcW w:w="0" w:type="auto"/>
            <w:vMerge/>
            <w:tcBorders>
              <w:top w:val="nil"/>
              <w:left w:val="single" w:sz="2" w:space="0" w:color="808080"/>
              <w:bottom w:val="single" w:sz="2" w:space="0" w:color="808080"/>
              <w:right w:val="single" w:sz="2" w:space="0" w:color="000000"/>
            </w:tcBorders>
          </w:tcPr>
          <w:p w:rsidR="001B7140" w:rsidRDefault="001B7140">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5,500</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-5,500</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316"/>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41</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00000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000000"/>
              <w:bottom w:val="single" w:sz="2" w:space="0" w:color="000000"/>
              <w:right w:val="single" w:sz="2" w:space="0" w:color="000000"/>
            </w:tcBorders>
          </w:tcPr>
          <w:p w:rsidR="001B7140" w:rsidRDefault="00C37126">
            <w:pPr>
              <w:spacing w:after="0" w:line="259" w:lineRule="auto"/>
              <w:ind w:left="0" w:right="0" w:firstLine="0"/>
              <w:jc w:val="center"/>
            </w:pPr>
            <w:r>
              <w:rPr>
                <w:sz w:val="12"/>
              </w:rPr>
              <w:t xml:space="preserve">15 - Univerzální šlehací </w:t>
            </w:r>
            <w:proofErr w:type="gramStart"/>
            <w:r>
              <w:rPr>
                <w:sz w:val="12"/>
              </w:rPr>
              <w:t>a</w:t>
            </w:r>
            <w:proofErr w:type="gramEnd"/>
            <w:r>
              <w:rPr>
                <w:sz w:val="12"/>
              </w:rPr>
              <w:t xml:space="preserve"> hnětací stroj s příslušenstvím 60 litrů, vč. příslušenství</w:t>
            </w:r>
          </w:p>
        </w:tc>
        <w:tc>
          <w:tcPr>
            <w:tcW w:w="535" w:type="dxa"/>
            <w:tcBorders>
              <w:top w:val="single" w:sz="2" w:space="0" w:color="808080"/>
              <w:left w:val="single" w:sz="2" w:space="0" w:color="00000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0,276</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-0,276</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57"/>
        </w:trPr>
        <w:tc>
          <w:tcPr>
            <w:tcW w:w="436"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42</w:t>
            </w:r>
          </w:p>
        </w:tc>
        <w:tc>
          <w:tcPr>
            <w:tcW w:w="1284"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3" w:right="0" w:firstLine="0"/>
              <w:jc w:val="center"/>
            </w:pPr>
            <w:r>
              <w:rPr>
                <w:sz w:val="12"/>
              </w:rPr>
              <w:t xml:space="preserve">Elektrická energie </w:t>
            </w:r>
          </w:p>
        </w:tc>
        <w:tc>
          <w:tcPr>
            <w:tcW w:w="1141"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4" w:right="0" w:firstLine="0"/>
              <w:jc w:val="center"/>
            </w:pPr>
            <w:r>
              <w:rPr>
                <w:sz w:val="12"/>
              </w:rPr>
              <w:t>nový</w:t>
            </w:r>
          </w:p>
        </w:tc>
        <w:tc>
          <w:tcPr>
            <w:tcW w:w="2988" w:type="dxa"/>
            <w:tcBorders>
              <w:top w:val="single" w:sz="2" w:space="0" w:color="000000"/>
              <w:left w:val="single" w:sz="2" w:space="0" w:color="808080"/>
              <w:bottom w:val="single" w:sz="2" w:space="0" w:color="808080"/>
              <w:right w:val="single" w:sz="2" w:space="0" w:color="808080"/>
            </w:tcBorders>
          </w:tcPr>
          <w:p w:rsidR="001B7140" w:rsidRDefault="00C37126">
            <w:pPr>
              <w:spacing w:after="0" w:line="259" w:lineRule="auto"/>
              <w:ind w:left="8" w:right="0" w:firstLine="0"/>
              <w:jc w:val="center"/>
            </w:pPr>
            <w:r>
              <w:rPr>
                <w:sz w:val="12"/>
              </w:rPr>
              <w:t>VZT jednotka</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7" w:right="0" w:firstLine="0"/>
              <w:jc w:val="center"/>
            </w:pPr>
            <w:r>
              <w:rPr>
                <w:sz w:val="12"/>
              </w:rPr>
              <w:t>0,165</w:t>
            </w:r>
          </w:p>
        </w:tc>
        <w:tc>
          <w:tcPr>
            <w:tcW w:w="535" w:type="dxa"/>
            <w:tcBorders>
              <w:top w:val="single" w:sz="2" w:space="0" w:color="808080"/>
              <w:left w:val="single" w:sz="2" w:space="0" w:color="808080"/>
              <w:bottom w:val="single" w:sz="2"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2" w:space="0" w:color="808080"/>
              <w:right w:val="single" w:sz="2" w:space="0" w:color="808080"/>
            </w:tcBorders>
          </w:tcPr>
          <w:p w:rsidR="001B7140" w:rsidRDefault="00C37126">
            <w:pPr>
              <w:spacing w:after="0" w:line="259" w:lineRule="auto"/>
              <w:ind w:left="12" w:right="0" w:firstLine="0"/>
              <w:jc w:val="center"/>
            </w:pPr>
            <w:r>
              <w:rPr>
                <w:sz w:val="12"/>
              </w:rPr>
              <w:t>-0,165</w:t>
            </w:r>
          </w:p>
        </w:tc>
        <w:tc>
          <w:tcPr>
            <w:tcW w:w="536" w:type="dxa"/>
            <w:tcBorders>
              <w:top w:val="single" w:sz="2" w:space="0" w:color="808080"/>
              <w:left w:val="single" w:sz="2" w:space="0" w:color="808080"/>
              <w:bottom w:val="single" w:sz="2" w:space="0" w:color="808080"/>
              <w:right w:val="single" w:sz="3" w:space="0" w:color="808080"/>
            </w:tcBorders>
          </w:tcPr>
          <w:p w:rsidR="001B7140" w:rsidRDefault="00C37126">
            <w:pPr>
              <w:spacing w:after="0" w:line="259" w:lineRule="auto"/>
              <w:ind w:left="7" w:right="0" w:firstLine="0"/>
              <w:jc w:val="center"/>
            </w:pPr>
            <w:r>
              <w:rPr>
                <w:sz w:val="12"/>
              </w:rPr>
              <w:t>0,000</w:t>
            </w:r>
          </w:p>
        </w:tc>
      </w:tr>
      <w:tr w:rsidR="001B7140">
        <w:trPr>
          <w:trHeight w:val="162"/>
        </w:trPr>
        <w:tc>
          <w:tcPr>
            <w:tcW w:w="436"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1284"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1141"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2988"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3" w:space="0" w:color="808080"/>
              <w:right w:val="single" w:sz="2" w:space="0" w:color="808080"/>
            </w:tcBorders>
            <w:vAlign w:val="center"/>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5" w:type="dxa"/>
            <w:tcBorders>
              <w:top w:val="single" w:sz="2" w:space="0" w:color="808080"/>
              <w:left w:val="single" w:sz="2" w:space="0" w:color="808080"/>
              <w:bottom w:val="single" w:sz="3" w:space="0" w:color="808080"/>
              <w:right w:val="single" w:sz="2" w:space="0" w:color="808080"/>
            </w:tcBorders>
          </w:tcPr>
          <w:p w:rsidR="001B7140" w:rsidRDefault="001B7140">
            <w:pPr>
              <w:spacing w:after="160" w:line="259" w:lineRule="auto"/>
              <w:ind w:left="0" w:right="0" w:firstLine="0"/>
              <w:jc w:val="left"/>
            </w:pPr>
          </w:p>
        </w:tc>
        <w:tc>
          <w:tcPr>
            <w:tcW w:w="536" w:type="dxa"/>
            <w:tcBorders>
              <w:top w:val="single" w:sz="2" w:space="0" w:color="808080"/>
              <w:left w:val="single" w:sz="2" w:space="0" w:color="808080"/>
              <w:bottom w:val="single" w:sz="3" w:space="0" w:color="808080"/>
              <w:right w:val="single" w:sz="3" w:space="0" w:color="808080"/>
            </w:tcBorders>
          </w:tcPr>
          <w:p w:rsidR="001B7140" w:rsidRDefault="001B7140">
            <w:pPr>
              <w:spacing w:after="160" w:line="259" w:lineRule="auto"/>
              <w:ind w:left="0" w:right="0" w:firstLine="0"/>
              <w:jc w:val="left"/>
            </w:pPr>
          </w:p>
        </w:tc>
      </w:tr>
    </w:tbl>
    <w:p w:rsidR="001B7140" w:rsidRDefault="00C37126">
      <w:pPr>
        <w:spacing w:after="2773" w:line="259" w:lineRule="auto"/>
        <w:ind w:left="3" w:right="0" w:firstLine="0"/>
        <w:jc w:val="left"/>
      </w:pPr>
      <w:r>
        <w:t xml:space="preserve"> </w:t>
      </w:r>
      <w:bookmarkStart w:id="14" w:name="_GoBack"/>
      <w:bookmarkEnd w:id="14"/>
    </w:p>
    <w:sectPr w:rsidR="001B7140">
      <w:headerReference w:type="even" r:id="rId61"/>
      <w:headerReference w:type="default" r:id="rId62"/>
      <w:footerReference w:type="even" r:id="rId63"/>
      <w:footerReference w:type="default" r:id="rId64"/>
      <w:headerReference w:type="first" r:id="rId65"/>
      <w:footerReference w:type="first" r:id="rId66"/>
      <w:pgSz w:w="11906" w:h="16838"/>
      <w:pgMar w:top="1603" w:right="1368" w:bottom="399" w:left="1415" w:header="165"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D4A" w:rsidRDefault="004C1D4A">
      <w:pPr>
        <w:spacing w:after="0" w:line="240" w:lineRule="auto"/>
      </w:pPr>
      <w:r>
        <w:separator/>
      </w:r>
    </w:p>
  </w:endnote>
  <w:endnote w:type="continuationSeparator" w:id="0">
    <w:p w:rsidR="004C1D4A" w:rsidRDefault="004C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38" w:firstLine="0"/>
      <w:jc w:val="center"/>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30"/>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32" w:right="0" w:firstLine="0"/>
      <w:jc w:val="center"/>
    </w:pPr>
    <w:r>
      <w:rPr>
        <w:sz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42" w:firstLine="0"/>
      <w:jc w:val="center"/>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30"/>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28" w:right="0" w:firstLine="0"/>
      <w:jc w:val="center"/>
    </w:pPr>
    <w:r>
      <w:rPr>
        <w:sz w:val="16"/>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42"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15</w:t>
    </w:r>
    <w:r>
      <w:rPr>
        <w:sz w:val="16"/>
      </w:rPr>
      <w:fldChar w:fldCharType="end"/>
    </w:r>
    <w:r>
      <w:rPr>
        <w:sz w:val="30"/>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38</w:t>
    </w:r>
    <w:r>
      <w:rPr>
        <w:noProof/>
        <w:sz w:val="16"/>
      </w:rPr>
      <w:fldChar w:fldCharType="end"/>
    </w:r>
    <w:r>
      <w:rPr>
        <w:sz w:val="16"/>
      </w:rPr>
      <w:t xml:space="preserve"> </w:t>
    </w:r>
  </w:p>
  <w:p w:rsidR="0070727E" w:rsidRDefault="0070727E">
    <w:pPr>
      <w:spacing w:after="0" w:line="259" w:lineRule="auto"/>
      <w:ind w:left="28" w:right="0" w:firstLine="0"/>
      <w:jc w:val="center"/>
    </w:pPr>
    <w:r>
      <w:rPr>
        <w:sz w:val="16"/>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42" w:firstLine="0"/>
      <w:jc w:val="center"/>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30"/>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28" w:right="0" w:firstLine="0"/>
      <w:jc w:val="center"/>
    </w:pPr>
    <w:r>
      <w:rPr>
        <w:sz w:val="16"/>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93" w:firstLine="0"/>
      <w:jc w:val="center"/>
    </w:pPr>
    <w:r>
      <w:rPr>
        <w:sz w:val="16"/>
      </w:rPr>
      <w:t xml:space="preserve"> </w:t>
    </w:r>
    <w:r>
      <w:fldChar w:fldCharType="begin"/>
    </w:r>
    <w:r>
      <w:instrText xml:space="preserve"> PAGE   \* MERGEFORMAT </w:instrText>
    </w:r>
    <w:r>
      <w:fldChar w:fldCharType="separate"/>
    </w:r>
    <w:r>
      <w:rPr>
        <w:sz w:val="16"/>
      </w:rPr>
      <w:t>4</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0" w:right="23" w:firstLine="0"/>
      <w:jc w:val="center"/>
    </w:pPr>
    <w:r>
      <w:rPr>
        <w:sz w:val="16"/>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93"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19</w:t>
    </w:r>
    <w:r>
      <w:rPr>
        <w:sz w:val="16"/>
      </w:rPr>
      <w:fldChar w:fldCharType="end"/>
    </w:r>
    <w:r>
      <w:rPr>
        <w:sz w:val="16"/>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37</w:t>
    </w:r>
    <w:r>
      <w:rPr>
        <w:noProof/>
        <w:sz w:val="16"/>
      </w:rPr>
      <w:fldChar w:fldCharType="end"/>
    </w:r>
    <w:r>
      <w:rPr>
        <w:sz w:val="16"/>
      </w:rPr>
      <w:t xml:space="preserve"> </w:t>
    </w:r>
  </w:p>
  <w:p w:rsidR="0070727E" w:rsidRDefault="0070727E">
    <w:pPr>
      <w:spacing w:after="0" w:line="259" w:lineRule="auto"/>
      <w:ind w:left="0" w:right="23" w:firstLine="0"/>
      <w:jc w:val="center"/>
    </w:pPr>
    <w:r>
      <w:rPr>
        <w:sz w:val="16"/>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93" w:firstLine="0"/>
      <w:jc w:val="center"/>
    </w:pPr>
    <w:r>
      <w:rPr>
        <w:sz w:val="16"/>
      </w:rPr>
      <w:t xml:space="preserve"> </w:t>
    </w:r>
    <w:r>
      <w:fldChar w:fldCharType="begin"/>
    </w:r>
    <w:r>
      <w:instrText xml:space="preserve"> PAGE   \* MERGEFORMAT </w:instrText>
    </w:r>
    <w:r>
      <w:fldChar w:fldCharType="separate"/>
    </w:r>
    <w:r>
      <w:rPr>
        <w:sz w:val="16"/>
      </w:rPr>
      <w:t>4</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0" w:right="23" w:firstLine="0"/>
      <w:jc w:val="center"/>
    </w:pPr>
    <w:r>
      <w:rPr>
        <w:sz w:val="16"/>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230" w:right="0" w:firstLine="0"/>
      <w:jc w:val="center"/>
    </w:pPr>
    <w:r>
      <w:rPr>
        <w:sz w:val="16"/>
      </w:rPr>
      <w:t xml:space="preserve">32 </w:t>
    </w:r>
  </w:p>
  <w:p w:rsidR="0070727E" w:rsidRDefault="0070727E">
    <w:pPr>
      <w:spacing w:after="0" w:line="259" w:lineRule="auto"/>
      <w:ind w:left="31" w:right="0" w:firstLine="0"/>
      <w:jc w:val="center"/>
    </w:pPr>
    <w:r>
      <w:rPr>
        <w:sz w:val="16"/>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230" w:right="0" w:firstLine="0"/>
      <w:jc w:val="center"/>
    </w:pPr>
    <w:r>
      <w:rPr>
        <w:sz w:val="16"/>
      </w:rPr>
      <w:t xml:space="preserve">32 </w:t>
    </w:r>
  </w:p>
  <w:p w:rsidR="0070727E" w:rsidRDefault="0070727E">
    <w:pPr>
      <w:spacing w:after="0" w:line="259" w:lineRule="auto"/>
      <w:ind w:left="31" w:right="0" w:firstLine="0"/>
      <w:jc w:val="center"/>
    </w:pPr>
    <w:r>
      <w:rPr>
        <w:sz w:val="16"/>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230" w:right="0" w:firstLine="0"/>
      <w:jc w:val="center"/>
    </w:pPr>
    <w:r>
      <w:rPr>
        <w:sz w:val="16"/>
      </w:rPr>
      <w:t xml:space="preserve">32 </w:t>
    </w:r>
  </w:p>
  <w:p w:rsidR="0070727E" w:rsidRDefault="0070727E">
    <w:pPr>
      <w:spacing w:after="0" w:line="259" w:lineRule="auto"/>
      <w:ind w:left="31" w:right="0" w:firstLine="0"/>
      <w:jc w:val="center"/>
    </w:pPr>
    <w:r>
      <w:rPr>
        <w:sz w:val="16"/>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39" w:firstLine="0"/>
      <w:jc w:val="center"/>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30"/>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31" w:right="0" w:firstLine="0"/>
      <w:jc w:val="cen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38"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3</w:t>
    </w:r>
    <w:r>
      <w:rPr>
        <w:sz w:val="16"/>
      </w:rPr>
      <w:fldChar w:fldCharType="end"/>
    </w:r>
    <w:r>
      <w:rPr>
        <w:sz w:val="30"/>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38</w:t>
    </w:r>
    <w:r>
      <w:rPr>
        <w:noProof/>
        <w:sz w:val="16"/>
      </w:rPr>
      <w:fldChar w:fldCharType="end"/>
    </w:r>
    <w:r>
      <w:rPr>
        <w:sz w:val="16"/>
      </w:rPr>
      <w:t xml:space="preserve"> </w:t>
    </w:r>
  </w:p>
  <w:p w:rsidR="0070727E" w:rsidRDefault="0070727E">
    <w:pPr>
      <w:spacing w:after="0" w:line="259" w:lineRule="auto"/>
      <w:ind w:left="32" w:right="0" w:firstLine="0"/>
      <w:jc w:val="center"/>
    </w:pPr>
    <w:r>
      <w:rPr>
        <w:sz w:val="16"/>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39"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27</w:t>
    </w:r>
    <w:r>
      <w:rPr>
        <w:sz w:val="16"/>
      </w:rPr>
      <w:fldChar w:fldCharType="end"/>
    </w:r>
    <w:r>
      <w:rPr>
        <w:sz w:val="30"/>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37</w:t>
    </w:r>
    <w:r>
      <w:rPr>
        <w:noProof/>
        <w:sz w:val="16"/>
      </w:rPr>
      <w:fldChar w:fldCharType="end"/>
    </w:r>
    <w:r>
      <w:rPr>
        <w:sz w:val="16"/>
      </w:rPr>
      <w:t xml:space="preserve"> </w:t>
    </w:r>
  </w:p>
  <w:p w:rsidR="0070727E" w:rsidRDefault="0070727E">
    <w:pPr>
      <w:spacing w:after="0" w:line="259" w:lineRule="auto"/>
      <w:ind w:left="31" w:right="0" w:firstLine="0"/>
      <w:jc w:val="center"/>
    </w:pPr>
    <w:r>
      <w:rPr>
        <w:sz w:val="16"/>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39" w:firstLine="0"/>
      <w:jc w:val="center"/>
    </w:pPr>
    <w:r>
      <w:rPr>
        <w:sz w:val="16"/>
      </w:rPr>
      <w:t xml:space="preserve"> </w:t>
    </w:r>
    <w:r>
      <w:fldChar w:fldCharType="begin"/>
    </w:r>
    <w:r>
      <w:instrText xml:space="preserve"> PAGE   \* MERGEFORMAT </w:instrText>
    </w:r>
    <w:r>
      <w:fldChar w:fldCharType="separate"/>
    </w:r>
    <w:r>
      <w:rPr>
        <w:sz w:val="16"/>
      </w:rPr>
      <w:t>1</w:t>
    </w:r>
    <w:r>
      <w:rPr>
        <w:sz w:val="16"/>
      </w:rPr>
      <w:fldChar w:fldCharType="end"/>
    </w:r>
    <w:r>
      <w:rPr>
        <w:sz w:val="30"/>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31" w:right="0" w:firstLine="0"/>
      <w:jc w:val="center"/>
    </w:pPr>
    <w:r>
      <w:rPr>
        <w:sz w:val="16"/>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6" w:firstLine="0"/>
      <w:jc w:val="center"/>
    </w:pPr>
    <w:r>
      <w:rPr>
        <w:sz w:val="16"/>
      </w:rPr>
      <w:t xml:space="preserve"> </w:t>
    </w:r>
    <w:r>
      <w:fldChar w:fldCharType="begin"/>
    </w:r>
    <w:r>
      <w:instrText xml:space="preserve"> PAGE   \* MERGEFORMAT </w:instrText>
    </w:r>
    <w:r>
      <w:fldChar w:fldCharType="separate"/>
    </w:r>
    <w:r>
      <w:rPr>
        <w:sz w:val="16"/>
      </w:rPr>
      <w:t>4</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0" w:right="16" w:firstLine="0"/>
      <w:jc w:val="center"/>
    </w:pPr>
    <w:r>
      <w:rPr>
        <w:sz w:val="16"/>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6"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30</w:t>
    </w:r>
    <w:r>
      <w:rPr>
        <w:sz w:val="16"/>
      </w:rPr>
      <w:fldChar w:fldCharType="end"/>
    </w:r>
    <w:r>
      <w:rPr>
        <w:sz w:val="16"/>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37</w:t>
    </w:r>
    <w:r>
      <w:rPr>
        <w:noProof/>
        <w:sz w:val="16"/>
      </w:rPr>
      <w:fldChar w:fldCharType="end"/>
    </w:r>
    <w:r>
      <w:rPr>
        <w:sz w:val="16"/>
      </w:rPr>
      <w:t xml:space="preserve"> </w:t>
    </w:r>
  </w:p>
  <w:p w:rsidR="0070727E" w:rsidRDefault="0070727E">
    <w:pPr>
      <w:spacing w:after="0" w:line="259" w:lineRule="auto"/>
      <w:ind w:left="0" w:right="16" w:firstLine="0"/>
      <w:jc w:val="center"/>
    </w:pPr>
    <w:r>
      <w:rPr>
        <w:sz w:val="16"/>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6" w:firstLine="0"/>
      <w:jc w:val="center"/>
    </w:pPr>
    <w:r>
      <w:rPr>
        <w:sz w:val="16"/>
      </w:rPr>
      <w:t xml:space="preserve"> </w:t>
    </w:r>
    <w:r>
      <w:fldChar w:fldCharType="begin"/>
    </w:r>
    <w:r>
      <w:instrText xml:space="preserve"> PAGE   \* MERGEFORMAT </w:instrText>
    </w:r>
    <w:r>
      <w:fldChar w:fldCharType="separate"/>
    </w:r>
    <w:r>
      <w:rPr>
        <w:sz w:val="16"/>
      </w:rPr>
      <w:t>4</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0" w:right="16" w:firstLine="0"/>
      <w:jc w:val="center"/>
    </w:pPr>
    <w:r>
      <w:rPr>
        <w:sz w:val="16"/>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186" w:right="0" w:firstLine="0"/>
      <w:jc w:val="center"/>
    </w:pPr>
    <w:r>
      <w:rPr>
        <w:sz w:val="16"/>
      </w:rPr>
      <w:t xml:space="preserve">32 </w:t>
    </w:r>
  </w:p>
  <w:p w:rsidR="0070727E" w:rsidRDefault="0070727E">
    <w:pPr>
      <w:spacing w:after="0" w:line="259" w:lineRule="auto"/>
      <w:ind w:left="0" w:right="13" w:firstLine="0"/>
      <w:jc w:val="center"/>
    </w:pPr>
    <w:r>
      <w:rPr>
        <w:sz w:val="16"/>
      </w:rPr>
      <w:t xml:space="preserve"> </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186" w:right="0" w:firstLine="0"/>
      <w:jc w:val="center"/>
    </w:pPr>
    <w:r>
      <w:rPr>
        <w:sz w:val="16"/>
      </w:rPr>
      <w:t xml:space="preserve">32 </w:t>
    </w:r>
  </w:p>
  <w:p w:rsidR="0070727E" w:rsidRDefault="0070727E">
    <w:pPr>
      <w:spacing w:after="0" w:line="259" w:lineRule="auto"/>
      <w:ind w:left="0" w:right="13" w:firstLine="0"/>
      <w:jc w:val="center"/>
    </w:pPr>
    <w:r>
      <w:rPr>
        <w:sz w:val="16"/>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186" w:right="0" w:firstLine="0"/>
      <w:jc w:val="center"/>
    </w:pPr>
    <w:r>
      <w:rPr>
        <w:sz w:val="16"/>
      </w:rPr>
      <w:t xml:space="preserve">32 </w:t>
    </w:r>
  </w:p>
  <w:p w:rsidR="0070727E" w:rsidRDefault="0070727E">
    <w:pPr>
      <w:spacing w:after="0" w:line="259" w:lineRule="auto"/>
      <w:ind w:left="0" w:right="13" w:firstLine="0"/>
      <w:jc w:val="cen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38"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1</w:t>
    </w:r>
    <w:r>
      <w:rPr>
        <w:sz w:val="16"/>
      </w:rPr>
      <w:fldChar w:fldCharType="end"/>
    </w:r>
    <w:r>
      <w:rPr>
        <w:sz w:val="30"/>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38</w:t>
    </w:r>
    <w:r>
      <w:rPr>
        <w:noProof/>
        <w:sz w:val="16"/>
      </w:rPr>
      <w:fldChar w:fldCharType="end"/>
    </w:r>
    <w:r>
      <w:rPr>
        <w:sz w:val="16"/>
      </w:rPr>
      <w:t xml:space="preserve"> </w:t>
    </w:r>
  </w:p>
  <w:p w:rsidR="0070727E" w:rsidRDefault="0070727E">
    <w:pPr>
      <w:spacing w:after="0" w:line="259" w:lineRule="auto"/>
      <w:ind w:left="32" w:right="0" w:firstLine="0"/>
      <w:jc w:val="center"/>
    </w:pPr>
    <w:r>
      <w:rPr>
        <w:sz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04" w:firstLine="0"/>
      <w:jc w:val="center"/>
    </w:pPr>
    <w:r>
      <w:rPr>
        <w:sz w:val="16"/>
      </w:rPr>
      <w:t xml:space="preserve"> </w:t>
    </w:r>
    <w:r>
      <w:fldChar w:fldCharType="begin"/>
    </w:r>
    <w:r>
      <w:instrText xml:space="preserve"> PAGE   \* MERGEFORMAT </w:instrText>
    </w:r>
    <w:r>
      <w:fldChar w:fldCharType="separate"/>
    </w:r>
    <w:r>
      <w:rPr>
        <w:sz w:val="16"/>
      </w:rPr>
      <w:t>4</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0" w:right="34" w:firstLine="0"/>
      <w:jc w:val="center"/>
    </w:pPr>
    <w:r>
      <w:rPr>
        <w:sz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04" w:firstLine="0"/>
      <w:jc w:val="center"/>
    </w:pPr>
    <w:r>
      <w:rPr>
        <w:sz w:val="16"/>
      </w:rPr>
      <w:t xml:space="preserve"> </w:t>
    </w:r>
    <w:r>
      <w:fldChar w:fldCharType="begin"/>
    </w:r>
    <w:r>
      <w:instrText xml:space="preserve"> PAGE   \* MERGEFORMAT </w:instrText>
    </w:r>
    <w:r>
      <w:fldChar w:fldCharType="separate"/>
    </w:r>
    <w:r w:rsidR="00F42DFF" w:rsidRPr="00F42DFF">
      <w:rPr>
        <w:noProof/>
        <w:sz w:val="16"/>
      </w:rPr>
      <w:t>7</w:t>
    </w:r>
    <w:r>
      <w:rPr>
        <w:sz w:val="16"/>
      </w:rPr>
      <w:fldChar w:fldCharType="end"/>
    </w:r>
    <w:r>
      <w:rPr>
        <w:sz w:val="16"/>
      </w:rPr>
      <w:t>│</w:t>
    </w:r>
    <w:r>
      <w:rPr>
        <w:noProof/>
        <w:sz w:val="16"/>
      </w:rPr>
      <w:fldChar w:fldCharType="begin"/>
    </w:r>
    <w:r>
      <w:rPr>
        <w:noProof/>
        <w:sz w:val="16"/>
      </w:rPr>
      <w:instrText xml:space="preserve"> NUMPAGES   \* MERGEFORMAT </w:instrText>
    </w:r>
    <w:r>
      <w:rPr>
        <w:noProof/>
        <w:sz w:val="16"/>
      </w:rPr>
      <w:fldChar w:fldCharType="separate"/>
    </w:r>
    <w:r w:rsidR="00F42DFF">
      <w:rPr>
        <w:noProof/>
        <w:sz w:val="16"/>
      </w:rPr>
      <w:t>38</w:t>
    </w:r>
    <w:r>
      <w:rPr>
        <w:noProof/>
        <w:sz w:val="16"/>
      </w:rPr>
      <w:fldChar w:fldCharType="end"/>
    </w:r>
    <w:r>
      <w:rPr>
        <w:sz w:val="16"/>
      </w:rPr>
      <w:t xml:space="preserve"> </w:t>
    </w:r>
  </w:p>
  <w:p w:rsidR="0070727E" w:rsidRDefault="0070727E">
    <w:pPr>
      <w:spacing w:after="0" w:line="259" w:lineRule="auto"/>
      <w:ind w:left="0" w:right="34" w:firstLine="0"/>
      <w:jc w:val="center"/>
    </w:pPr>
    <w:r>
      <w:rPr>
        <w:sz w:val="16"/>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04" w:firstLine="0"/>
      <w:jc w:val="center"/>
    </w:pPr>
    <w:r>
      <w:rPr>
        <w:sz w:val="16"/>
      </w:rPr>
      <w:t xml:space="preserve"> </w:t>
    </w:r>
    <w:r>
      <w:fldChar w:fldCharType="begin"/>
    </w:r>
    <w:r>
      <w:instrText xml:space="preserve"> PAGE   \* MERGEFORMAT </w:instrText>
    </w:r>
    <w:r>
      <w:fldChar w:fldCharType="separate"/>
    </w:r>
    <w:r>
      <w:rPr>
        <w:sz w:val="16"/>
      </w:rPr>
      <w:t>4</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Pr>
        <w:sz w:val="16"/>
      </w:rPr>
      <w:t>32</w:t>
    </w:r>
    <w:r>
      <w:rPr>
        <w:sz w:val="16"/>
      </w:rPr>
      <w:fldChar w:fldCharType="end"/>
    </w:r>
    <w:r>
      <w:rPr>
        <w:sz w:val="16"/>
      </w:rPr>
      <w:t xml:space="preserve"> </w:t>
    </w:r>
  </w:p>
  <w:p w:rsidR="0070727E" w:rsidRDefault="0070727E">
    <w:pPr>
      <w:spacing w:after="0" w:line="259" w:lineRule="auto"/>
      <w:ind w:left="0" w:right="34" w:firstLine="0"/>
      <w:jc w:val="center"/>
    </w:pPr>
    <w:r>
      <w:rPr>
        <w:sz w:val="16"/>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177" w:right="0" w:firstLine="0"/>
      <w:jc w:val="center"/>
    </w:pPr>
    <w:r>
      <w:rPr>
        <w:sz w:val="16"/>
      </w:rPr>
      <w:t xml:space="preserve">32 </w:t>
    </w:r>
  </w:p>
  <w:p w:rsidR="0070727E" w:rsidRDefault="0070727E">
    <w:pPr>
      <w:spacing w:after="0" w:line="259" w:lineRule="auto"/>
      <w:ind w:left="0" w:right="22" w:firstLine="0"/>
      <w:jc w:val="center"/>
    </w:pPr>
    <w:r>
      <w:rPr>
        <w:sz w:val="16"/>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177" w:right="0" w:firstLine="0"/>
      <w:jc w:val="center"/>
    </w:pPr>
    <w:r>
      <w:rPr>
        <w:sz w:val="16"/>
      </w:rPr>
      <w:t xml:space="preserve">32 </w:t>
    </w:r>
  </w:p>
  <w:p w:rsidR="0070727E" w:rsidRDefault="0070727E">
    <w:pPr>
      <w:spacing w:after="0" w:line="259" w:lineRule="auto"/>
      <w:ind w:left="0" w:right="22" w:firstLine="0"/>
      <w:jc w:val="center"/>
    </w:pPr>
    <w:r>
      <w:rPr>
        <w:sz w:val="16"/>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177" w:right="0" w:firstLine="0"/>
      <w:jc w:val="center"/>
    </w:pPr>
    <w:r>
      <w:rPr>
        <w:sz w:val="16"/>
      </w:rPr>
      <w:t xml:space="preserve">32 </w:t>
    </w:r>
  </w:p>
  <w:p w:rsidR="0070727E" w:rsidRDefault="0070727E">
    <w:pPr>
      <w:spacing w:after="0" w:line="259" w:lineRule="auto"/>
      <w:ind w:left="0" w:right="22" w:firstLine="0"/>
      <w:jc w:val="cen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D4A" w:rsidRDefault="004C1D4A">
      <w:pPr>
        <w:spacing w:after="0" w:line="240" w:lineRule="auto"/>
      </w:pPr>
      <w:r>
        <w:separator/>
      </w:r>
    </w:p>
  </w:footnote>
  <w:footnote w:type="continuationSeparator" w:id="0">
    <w:p w:rsidR="004C1D4A" w:rsidRDefault="004C1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58240"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101" name="Group 134101"/>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102" name="Shape 134102"/>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103" name="Shape 134103"/>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101" style="width:0.150085pt;height:60.5422pt;position:absolute;z-index:-2147483634;mso-position-horizontal-relative:page;mso-position-horizontal:absolute;margin-left:295.35pt;mso-position-vertical-relative:page;margin-top:8.25pt;" coordsize="19,7688">
              <v:shape id="Shape 134102" style="position:absolute;width:0;height:2190;left:19;top:0;" coordsize="0,219075" path="m0,0l0,219075">
                <v:stroke weight="0.75pt" endcap="flat" joinstyle="round" on="true" color="#000000"/>
                <v:fill on="false" color="#000000" opacity="0"/>
              </v:shape>
              <v:shape id="Shape 134103"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49"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4" w:firstLine="0"/>
      <w:jc w:val="center"/>
    </w:pPr>
    <w:r>
      <w:rPr>
        <w:noProof/>
        <w:lang w:val="cs-CZ" w:eastAsia="cs-CZ"/>
      </w:rPr>
      <mc:AlternateContent>
        <mc:Choice Requires="wpg">
          <w:drawing>
            <wp:anchor distT="0" distB="0" distL="114300" distR="114300" simplePos="0" relativeHeight="251666432"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419" name="Group 134419"/>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420" name="Shape 134420"/>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421" name="Shape 134421"/>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419" style="width:0.150085pt;height:60.5422pt;position:absolute;z-index:-2147483634;mso-position-horizontal-relative:page;mso-position-horizontal:absolute;margin-left:295.35pt;mso-position-vertical-relative:page;margin-top:8.25pt;" coordsize="19,7688">
              <v:shape id="Shape 134420" style="position:absolute;width:0;height:2190;left:19;top:0;" coordsize="0,219075" path="m0,0l0,219075">
                <v:stroke weight="0.75pt" endcap="flat" joinstyle="round" on="true" color="#000000"/>
                <v:fill on="false" color="#000000" opacity="0"/>
              </v:shape>
              <v:shape id="Shape 134421"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53"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4" w:firstLine="0"/>
      <w:jc w:val="center"/>
    </w:pPr>
    <w:r>
      <w:rPr>
        <w:noProof/>
        <w:lang w:val="cs-CZ" w:eastAsia="cs-CZ"/>
      </w:rPr>
      <mc:AlternateContent>
        <mc:Choice Requires="wpg">
          <w:drawing>
            <wp:anchor distT="0" distB="0" distL="114300" distR="114300" simplePos="0" relativeHeight="251667456"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383" name="Group 134383"/>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384" name="Shape 134384"/>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385" name="Shape 134385"/>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383" style="width:0.150085pt;height:60.5422pt;position:absolute;z-index:-2147483634;mso-position-horizontal-relative:page;mso-position-horizontal:absolute;margin-left:295.35pt;mso-position-vertical-relative:page;margin-top:8.25pt;" coordsize="19,7688">
              <v:shape id="Shape 134384" style="position:absolute;width:0;height:2190;left:19;top:0;" coordsize="0,219075" path="m0,0l0,219075">
                <v:stroke weight="0.75pt" endcap="flat" joinstyle="round" on="true" color="#000000"/>
                <v:fill on="false" color="#000000" opacity="0"/>
              </v:shape>
              <v:shape id="Shape 134385"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53"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4" w:firstLine="0"/>
      <w:jc w:val="center"/>
    </w:pPr>
    <w:r>
      <w:rPr>
        <w:noProof/>
        <w:lang w:val="cs-CZ" w:eastAsia="cs-CZ"/>
      </w:rPr>
      <mc:AlternateContent>
        <mc:Choice Requires="wpg">
          <w:drawing>
            <wp:anchor distT="0" distB="0" distL="114300" distR="114300" simplePos="0" relativeHeight="251668480"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347" name="Group 134347"/>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348" name="Shape 134348"/>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349" name="Shape 134349"/>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347" style="width:0.150085pt;height:60.5422pt;position:absolute;z-index:-2147483634;mso-position-horizontal-relative:page;mso-position-horizontal:absolute;margin-left:295.35pt;mso-position-vertical-relative:page;margin-top:8.25pt;" coordsize="19,7688">
              <v:shape id="Shape 134348" style="position:absolute;width:0;height:2190;left:19;top:0;" coordsize="0,219075" path="m0,0l0,219075">
                <v:stroke weight="0.75pt" endcap="flat" joinstyle="round" on="true" color="#000000"/>
                <v:fill on="false" color="#000000" opacity="0"/>
              </v:shape>
              <v:shape id="Shape 134349"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53"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36" w:firstLine="0"/>
      <w:jc w:val="center"/>
    </w:pPr>
    <w:r>
      <w:rPr>
        <w:noProof/>
        <w:lang w:val="cs-CZ" w:eastAsia="cs-CZ"/>
      </w:rPr>
      <mc:AlternateContent>
        <mc:Choice Requires="wpg">
          <w:drawing>
            <wp:anchor distT="0" distB="0" distL="114300" distR="114300" simplePos="0" relativeHeight="251669504"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528" name="Group 134528"/>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529" name="Shape 134529"/>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530" name="Shape 134530"/>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528" style="width:0.150085pt;height:60.5422pt;position:absolute;z-index:-2147483634;mso-position-horizontal-relative:page;mso-position-horizontal:absolute;margin-left:295.35pt;mso-position-vertical-relative:page;margin-top:8.25pt;" coordsize="19,7688">
              <v:shape id="Shape 134529" style="position:absolute;width:0;height:2190;left:19;top:0;" coordsize="0,219075" path="m0,0l0,219075">
                <v:stroke weight="0.75pt" endcap="flat" joinstyle="round" on="true" color="#000000"/>
                <v:fill on="false" color="#000000" opacity="0"/>
              </v:shape>
              <v:shape id="Shape 134530"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505"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36" w:firstLine="0"/>
      <w:jc w:val="center"/>
    </w:pPr>
    <w:r>
      <w:rPr>
        <w:noProof/>
        <w:lang w:val="cs-CZ" w:eastAsia="cs-CZ"/>
      </w:rPr>
      <mc:AlternateContent>
        <mc:Choice Requires="wpg">
          <w:drawing>
            <wp:anchor distT="0" distB="0" distL="114300" distR="114300" simplePos="0" relativeHeight="251670528"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492" name="Group 134492"/>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493" name="Shape 134493"/>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494" name="Shape 134494"/>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492" style="width:0.150085pt;height:60.5422pt;position:absolute;z-index:-2147483634;mso-position-horizontal-relative:page;mso-position-horizontal:absolute;margin-left:295.35pt;mso-position-vertical-relative:page;margin-top:8.25pt;" coordsize="19,7688">
              <v:shape id="Shape 134493" style="position:absolute;width:0;height:2190;left:19;top:0;" coordsize="0,219075" path="m0,0l0,219075">
                <v:stroke weight="0.75pt" endcap="flat" joinstyle="round" on="true" color="#000000"/>
                <v:fill on="false" color="#000000" opacity="0"/>
              </v:shape>
              <v:shape id="Shape 134494"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505"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36" w:firstLine="0"/>
      <w:jc w:val="center"/>
    </w:pPr>
    <w:r>
      <w:rPr>
        <w:noProof/>
        <w:lang w:val="cs-CZ" w:eastAsia="cs-CZ"/>
      </w:rPr>
      <mc:AlternateContent>
        <mc:Choice Requires="wpg">
          <w:drawing>
            <wp:anchor distT="0" distB="0" distL="114300" distR="114300" simplePos="0" relativeHeight="251671552"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456" name="Group 134456"/>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457" name="Shape 134457"/>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458" name="Shape 134458"/>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456" style="width:0.150085pt;height:60.5422pt;position:absolute;z-index:-2147483634;mso-position-horizontal-relative:page;mso-position-horizontal:absolute;margin-left:295.35pt;mso-position-vertical-relative:page;margin-top:8.25pt;" coordsize="19,7688">
              <v:shape id="Shape 134457" style="position:absolute;width:0;height:2190;left:19;top:0;" coordsize="0,219075" path="m0,0l0,219075">
                <v:stroke weight="0.75pt" endcap="flat" joinstyle="round" on="true" color="#000000"/>
                <v:fill on="false" color="#000000" opacity="0"/>
              </v:shape>
              <v:shape id="Shape 134458"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505"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72576"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631" name="Group 134631"/>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632" name="Shape 134632"/>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633" name="Shape 134633"/>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631" style="width:0.150085pt;height:60.5422pt;position:absolute;z-index:-2147483634;mso-position-horizontal-relative:page;mso-position-horizontal:absolute;margin-left:295.35pt;mso-position-vertical-relative:page;margin-top:8.25pt;" coordsize="19,7688">
              <v:shape id="Shape 134632" style="position:absolute;width:0;height:2190;left:19;top:0;" coordsize="0,219075" path="m0,0l0,219075">
                <v:stroke weight="0.75pt" endcap="flat" joinstyle="round" on="true" color="#000000"/>
                <v:fill on="false" color="#000000" opacity="0"/>
              </v:shape>
              <v:shape id="Shape 134633"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451"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73600"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598" name="Group 134598"/>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599" name="Shape 134599"/>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600" name="Shape 134600"/>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598" style="width:0.150085pt;height:60.5422pt;position:absolute;z-index:-2147483634;mso-position-horizontal-relative:page;mso-position-horizontal:absolute;margin-left:295.35pt;mso-position-vertical-relative:page;margin-top:8.25pt;" coordsize="19,7688">
              <v:shape id="Shape 134599" style="position:absolute;width:0;height:2190;left:19;top:0;" coordsize="0,219075" path="m0,0l0,219075">
                <v:stroke weight="0.75pt" endcap="flat" joinstyle="round" on="true" color="#000000"/>
                <v:fill on="false" color="#000000" opacity="0"/>
              </v:shape>
              <v:shape id="Shape 134600"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451"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74624"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565" name="Group 134565"/>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566" name="Shape 134566"/>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567" name="Shape 134567"/>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565" style="width:0.150085pt;height:60.5422pt;position:absolute;z-index:-2147483634;mso-position-horizontal-relative:page;mso-position-horizontal:absolute;margin-left:295.35pt;mso-position-vertical-relative:page;margin-top:8.25pt;" coordsize="19,7688">
              <v:shape id="Shape 134566" style="position:absolute;width:0;height:2190;left:19;top:0;" coordsize="0,219075" path="m0,0l0,219075">
                <v:stroke weight="0.75pt" endcap="flat" joinstyle="round" on="true" color="#000000"/>
                <v:fill on="false" color="#000000" opacity="0"/>
              </v:shape>
              <v:shape id="Shape 134567"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451"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75648"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737" name="Group 134737"/>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738" name="Shape 134738"/>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739" name="Shape 134739"/>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737" style="width:0.150085pt;height:60.5422pt;position:absolute;z-index:-2147483634;mso-position-horizontal-relative:page;mso-position-horizontal:absolute;margin-left:295.35pt;mso-position-vertical-relative:page;margin-top:8.25pt;" coordsize="19,7688">
              <v:shape id="Shape 134738" style="position:absolute;width:0;height:2190;left:19;top:0;" coordsize="0,219075" path="m0,0l0,219075">
                <v:stroke weight="0.75pt" endcap="flat" joinstyle="round" on="true" color="#000000"/>
                <v:fill on="false" color="#000000" opacity="0"/>
              </v:shape>
              <v:shape id="Shape 134739"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50"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59264"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065" name="Group 134065"/>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066" name="Shape 134066"/>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067" name="Shape 134067"/>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065" style="width:0.150085pt;height:60.5422pt;position:absolute;z-index:-2147483634;mso-position-horizontal-relative:page;mso-position-horizontal:absolute;margin-left:295.35pt;mso-position-vertical-relative:page;margin-top:8.25pt;" coordsize="19,7688">
              <v:shape id="Shape 134066" style="position:absolute;width:0;height:2190;left:19;top:0;" coordsize="0,219075" path="m0,0l0,219075">
                <v:stroke weight="0.75pt" endcap="flat" joinstyle="round" on="true" color="#000000"/>
                <v:fill on="false" color="#000000" opacity="0"/>
              </v:shape>
              <v:shape id="Shape 134067"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49"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76672"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701" name="Group 134701"/>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702" name="Shape 134702"/>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703" name="Shape 134703"/>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701" style="width:0.150085pt;height:60.5422pt;position:absolute;z-index:-2147483634;mso-position-horizontal-relative:page;mso-position-horizontal:absolute;margin-left:295.35pt;mso-position-vertical-relative:page;margin-top:8.25pt;" coordsize="19,7688">
              <v:shape id="Shape 134702" style="position:absolute;width:0;height:2190;left:19;top:0;" coordsize="0,219075" path="m0,0l0,219075">
                <v:stroke weight="0.75pt" endcap="flat" joinstyle="round" on="true" color="#000000"/>
                <v:fill on="false" color="#000000" opacity="0"/>
              </v:shape>
              <v:shape id="Shape 134703"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50"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81" w:firstLine="0"/>
      <w:jc w:val="center"/>
    </w:pPr>
    <w:r>
      <w:rPr>
        <w:noProof/>
        <w:lang w:val="cs-CZ" w:eastAsia="cs-CZ"/>
      </w:rPr>
      <mc:AlternateContent>
        <mc:Choice Requires="wpg">
          <w:drawing>
            <wp:anchor distT="0" distB="0" distL="114300" distR="114300" simplePos="0" relativeHeight="251677696"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665" name="Group 134665"/>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666" name="Shape 134666"/>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667" name="Shape 134667"/>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665" style="width:0.150085pt;height:60.5422pt;position:absolute;z-index:-2147483634;mso-position-horizontal-relative:page;mso-position-horizontal:absolute;margin-left:295.35pt;mso-position-vertical-relative:page;margin-top:8.25pt;" coordsize="19,7688">
              <v:shape id="Shape 134666" style="position:absolute;width:0;height:2190;left:19;top:0;" coordsize="0,219075" path="m0,0l0,219075">
                <v:stroke weight="0.75pt" endcap="flat" joinstyle="round" on="true" color="#000000"/>
                <v:fill on="false" color="#000000" opacity="0"/>
              </v:shape>
              <v:shape id="Shape 134667"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50"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28" w:firstLine="0"/>
      <w:jc w:val="center"/>
    </w:pPr>
    <w:r>
      <w:rPr>
        <w:noProof/>
        <w:lang w:val="cs-CZ" w:eastAsia="cs-CZ"/>
      </w:rPr>
      <mc:AlternateContent>
        <mc:Choice Requires="wpg">
          <w:drawing>
            <wp:anchor distT="0" distB="0" distL="114300" distR="114300" simplePos="0" relativeHeight="251678720"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846" name="Group 134846"/>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847" name="Shape 134847"/>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848" name="Shape 134848"/>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846" style="width:0.150085pt;height:60.5422pt;position:absolute;z-index:-2147483634;mso-position-horizontal-relative:page;mso-position-horizontal:absolute;margin-left:295.35pt;mso-position-vertical-relative:page;margin-top:8.25pt;" coordsize="19,7688">
              <v:shape id="Shape 134847" style="position:absolute;width:0;height:2190;left:19;top:0;" coordsize="0,219075" path="m0,0l0,219075">
                <v:stroke weight="0.75pt" endcap="flat" joinstyle="round" on="true" color="#000000"/>
                <v:fill on="false" color="#000000" opacity="0"/>
              </v:shape>
              <v:shape id="Shape 134848"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97"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28" w:firstLine="0"/>
      <w:jc w:val="center"/>
    </w:pPr>
    <w:r>
      <w:rPr>
        <w:noProof/>
        <w:lang w:val="cs-CZ" w:eastAsia="cs-CZ"/>
      </w:rPr>
      <mc:AlternateContent>
        <mc:Choice Requires="wpg">
          <w:drawing>
            <wp:anchor distT="0" distB="0" distL="114300" distR="114300" simplePos="0" relativeHeight="251679744"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810" name="Group 134810"/>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811" name="Shape 134811"/>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812" name="Shape 134812"/>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810" style="width:0.150085pt;height:60.5422pt;position:absolute;z-index:-2147483634;mso-position-horizontal-relative:page;mso-position-horizontal:absolute;margin-left:295.35pt;mso-position-vertical-relative:page;margin-top:8.25pt;" coordsize="19,7688">
              <v:shape id="Shape 134811" style="position:absolute;width:0;height:2190;left:19;top:0;" coordsize="0,219075" path="m0,0l0,219075">
                <v:stroke weight="0.75pt" endcap="flat" joinstyle="round" on="true" color="#000000"/>
                <v:fill on="false" color="#000000" opacity="0"/>
              </v:shape>
              <v:shape id="Shape 134812"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97"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28" w:firstLine="0"/>
      <w:jc w:val="center"/>
    </w:pPr>
    <w:r>
      <w:rPr>
        <w:noProof/>
        <w:lang w:val="cs-CZ" w:eastAsia="cs-CZ"/>
      </w:rPr>
      <mc:AlternateContent>
        <mc:Choice Requires="wpg">
          <w:drawing>
            <wp:anchor distT="0" distB="0" distL="114300" distR="114300" simplePos="0" relativeHeight="251680768"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774" name="Group 134774"/>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775" name="Shape 134775"/>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776" name="Shape 134776"/>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774" style="width:0.150085pt;height:60.5422pt;position:absolute;z-index:-2147483634;mso-position-horizontal-relative:page;mso-position-horizontal:absolute;margin-left:295.35pt;mso-position-vertical-relative:page;margin-top:8.25pt;" coordsize="19,7688">
              <v:shape id="Shape 134775" style="position:absolute;width:0;height:2190;left:19;top:0;" coordsize="0,219075" path="m0,0l0,219075">
                <v:stroke weight="0.75pt" endcap="flat" joinstyle="round" on="true" color="#000000"/>
                <v:fill on="false" color="#000000" opacity="0"/>
              </v:shape>
              <v:shape id="Shape 134776"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0" w:right="0" w:firstLine="0"/>
      <w:jc w:val="left"/>
    </w:pPr>
    <w:r>
      <w:t xml:space="preserve"> </w:t>
    </w:r>
  </w:p>
  <w:p w:rsidR="0070727E" w:rsidRDefault="0070727E">
    <w:pPr>
      <w:spacing w:after="11" w:line="259" w:lineRule="auto"/>
      <w:ind w:left="0" w:right="497" w:firstLine="0"/>
      <w:jc w:val="right"/>
    </w:pPr>
    <w:r>
      <w:rPr>
        <w:sz w:val="20"/>
      </w:rPr>
      <w:t xml:space="preserve">„SNÍŽENÍ ENERGETICKÉ NÁROČNOSTI TECHNOLOGIE PRÁDELNY A KUCHYNĚ, ALBERTINUM ŽAMBERK“ </w:t>
    </w:r>
  </w:p>
  <w:p w:rsidR="0070727E" w:rsidRDefault="0070727E">
    <w:pPr>
      <w:spacing w:after="0" w:line="259" w:lineRule="auto"/>
      <w:ind w:left="0" w:right="0" w:firstLine="0"/>
      <w:jc w:val="left"/>
    </w:pPr>
    <w: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25" w:firstLine="0"/>
      <w:jc w:val="center"/>
    </w:pPr>
    <w:r>
      <w:rPr>
        <w:noProof/>
        <w:lang w:val="cs-CZ" w:eastAsia="cs-CZ"/>
      </w:rPr>
      <mc:AlternateContent>
        <mc:Choice Requires="wpg">
          <w:drawing>
            <wp:anchor distT="0" distB="0" distL="114300" distR="114300" simplePos="0" relativeHeight="251681792"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949" name="Group 134949"/>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950" name="Shape 134950"/>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951" name="Shape 134951"/>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949" style="width:0.150085pt;height:60.5422pt;position:absolute;z-index:-2147483634;mso-position-horizontal-relative:page;mso-position-horizontal:absolute;margin-left:295.35pt;mso-position-vertical-relative:page;margin-top:8.25pt;" coordsize="19,7688">
              <v:shape id="Shape 134950" style="position:absolute;width:0;height:2190;left:19;top:0;" coordsize="0,219075" path="m0,0l0,219075">
                <v:stroke weight="0.75pt" endcap="flat" joinstyle="round" on="true" color="#000000"/>
                <v:fill on="false" color="#000000" opacity="0"/>
              </v:shape>
              <v:shape id="Shape 134951"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3" w:right="0" w:firstLine="0"/>
      <w:jc w:val="left"/>
    </w:pPr>
    <w:r>
      <w:t xml:space="preserve"> </w:t>
    </w:r>
  </w:p>
  <w:p w:rsidR="0070727E" w:rsidRDefault="0070727E">
    <w:pPr>
      <w:spacing w:after="11" w:line="259" w:lineRule="auto"/>
      <w:ind w:left="0" w:right="497" w:firstLine="0"/>
      <w:jc w:val="right"/>
    </w:pPr>
    <w:r>
      <w:rPr>
        <w:sz w:val="20"/>
      </w:rPr>
      <w:t xml:space="preserve">„SNÍŽENÍ ENERGETICKÉ NÁROČNOSTI TECHNOLOGIE PRÁDELNY A KUCHYNĚ, ALBERTINUM ŽAMBERK“ </w:t>
    </w:r>
  </w:p>
  <w:p w:rsidR="0070727E" w:rsidRDefault="0070727E">
    <w:pPr>
      <w:spacing w:after="0" w:line="259" w:lineRule="auto"/>
      <w:ind w:left="3" w:right="0" w:firstLine="0"/>
      <w:jc w:val="left"/>
    </w:pPr>
    <w: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25" w:firstLine="0"/>
      <w:jc w:val="center"/>
    </w:pPr>
    <w:r>
      <w:rPr>
        <w:noProof/>
        <w:lang w:val="cs-CZ" w:eastAsia="cs-CZ"/>
      </w:rPr>
      <mc:AlternateContent>
        <mc:Choice Requires="wpg">
          <w:drawing>
            <wp:anchor distT="0" distB="0" distL="114300" distR="114300" simplePos="0" relativeHeight="251682816"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916" name="Group 134916"/>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917" name="Shape 134917"/>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918" name="Shape 134918"/>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916" style="width:0.150085pt;height:60.5422pt;position:absolute;z-index:-2147483634;mso-position-horizontal-relative:page;mso-position-horizontal:absolute;margin-left:295.35pt;mso-position-vertical-relative:page;margin-top:8.25pt;" coordsize="19,7688">
              <v:shape id="Shape 134917" style="position:absolute;width:0;height:2190;left:19;top:0;" coordsize="0,219075" path="m0,0l0,219075">
                <v:stroke weight="0.75pt" endcap="flat" joinstyle="round" on="true" color="#000000"/>
                <v:fill on="false" color="#000000" opacity="0"/>
              </v:shape>
              <v:shape id="Shape 134918"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3" w:right="0" w:firstLine="0"/>
      <w:jc w:val="left"/>
    </w:pPr>
    <w:r>
      <w:t xml:space="preserve"> </w:t>
    </w:r>
  </w:p>
  <w:p w:rsidR="0070727E" w:rsidRDefault="0070727E">
    <w:pPr>
      <w:spacing w:after="11" w:line="259" w:lineRule="auto"/>
      <w:ind w:left="0" w:right="497" w:firstLine="0"/>
      <w:jc w:val="right"/>
    </w:pPr>
    <w:r>
      <w:rPr>
        <w:sz w:val="20"/>
      </w:rPr>
      <w:t xml:space="preserve">„SNÍŽENÍ ENERGETICKÉ NÁROČNOSTI TECHNOLOGIE PRÁDELNY A KUCHYNĚ, ALBERTINUM ŽAMBERK“ </w:t>
    </w:r>
  </w:p>
  <w:p w:rsidR="0070727E" w:rsidRDefault="0070727E">
    <w:pPr>
      <w:spacing w:after="0" w:line="259" w:lineRule="auto"/>
      <w:ind w:left="3" w:right="0" w:firstLine="0"/>
      <w:jc w:val="left"/>
    </w:pPr>
    <w: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25" w:firstLine="0"/>
      <w:jc w:val="center"/>
    </w:pPr>
    <w:r>
      <w:rPr>
        <w:noProof/>
        <w:lang w:val="cs-CZ" w:eastAsia="cs-CZ"/>
      </w:rPr>
      <mc:AlternateContent>
        <mc:Choice Requires="wpg">
          <w:drawing>
            <wp:anchor distT="0" distB="0" distL="114300" distR="114300" simplePos="0" relativeHeight="251683840"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883" name="Group 134883"/>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884" name="Shape 134884"/>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885" name="Shape 134885"/>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883" style="width:0.150085pt;height:60.5422pt;position:absolute;z-index:-2147483634;mso-position-horizontal-relative:page;mso-position-horizontal:absolute;margin-left:295.35pt;mso-position-vertical-relative:page;margin-top:8.25pt;" coordsize="19,7688">
              <v:shape id="Shape 134884" style="position:absolute;width:0;height:2190;left:19;top:0;" coordsize="0,219075" path="m0,0l0,219075">
                <v:stroke weight="0.75pt" endcap="flat" joinstyle="round" on="true" color="#000000"/>
                <v:fill on="false" color="#000000" opacity="0"/>
              </v:shape>
              <v:shape id="Shape 134885"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3" w:right="0" w:firstLine="0"/>
      <w:jc w:val="left"/>
    </w:pPr>
    <w:r>
      <w:t xml:space="preserve"> </w:t>
    </w:r>
  </w:p>
  <w:p w:rsidR="0070727E" w:rsidRDefault="0070727E">
    <w:pPr>
      <w:spacing w:after="11" w:line="259" w:lineRule="auto"/>
      <w:ind w:left="0" w:right="497" w:firstLine="0"/>
      <w:jc w:val="right"/>
    </w:pPr>
    <w:r>
      <w:rPr>
        <w:sz w:val="20"/>
      </w:rPr>
      <w:t xml:space="preserve">„SNÍŽENÍ ENERGETICKÉ NÁROČNOSTI TECHNOLOGIE PRÁDELNY A KUCHYNĚ, ALBERTINUM ŽAMBERK“ </w:t>
    </w:r>
  </w:p>
  <w:p w:rsidR="0070727E" w:rsidRDefault="0070727E">
    <w:pPr>
      <w:spacing w:after="0" w:line="259" w:lineRule="auto"/>
      <w:ind w:left="3" w:righ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47" w:firstLine="0"/>
      <w:jc w:val="center"/>
    </w:pPr>
    <w:r>
      <w:rPr>
        <w:noProof/>
        <w:lang w:val="cs-CZ" w:eastAsia="cs-CZ"/>
      </w:rPr>
      <mc:AlternateContent>
        <mc:Choice Requires="wpg">
          <w:drawing>
            <wp:anchor distT="0" distB="0" distL="114300" distR="114300" simplePos="0" relativeHeight="251660288"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210" name="Group 134210"/>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211" name="Shape 134211"/>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212" name="Shape 134212"/>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210" style="width:0.150085pt;height:60.5422pt;position:absolute;z-index:-2147483634;mso-position-horizontal-relative:page;mso-position-horizontal:absolute;margin-left:295.35pt;mso-position-vertical-relative:page;margin-top:8.25pt;" coordsize="19,7688">
              <v:shape id="Shape 134211" style="position:absolute;width:0;height:2190;left:19;top:0;" coordsize="0,219075" path="m0,0l0,219075">
                <v:stroke weight="0.75pt" endcap="flat" joinstyle="round" on="true" color="#000000"/>
                <v:fill on="false" color="#000000" opacity="0"/>
              </v:shape>
              <v:shape id="Shape 134212"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516"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47" w:firstLine="0"/>
      <w:jc w:val="center"/>
    </w:pPr>
    <w:r>
      <w:rPr>
        <w:noProof/>
        <w:lang w:val="cs-CZ" w:eastAsia="cs-CZ"/>
      </w:rPr>
      <mc:AlternateContent>
        <mc:Choice Requires="wpg">
          <w:drawing>
            <wp:anchor distT="0" distB="0" distL="114300" distR="114300" simplePos="0" relativeHeight="251661312"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174" name="Group 134174"/>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175" name="Shape 134175"/>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176" name="Shape 134176"/>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174" style="width:0.150085pt;height:60.5422pt;position:absolute;z-index:-2147483634;mso-position-horizontal-relative:page;mso-position-horizontal:absolute;margin-left:295.35pt;mso-position-vertical-relative:page;margin-top:8.25pt;" coordsize="19,7688">
              <v:shape id="Shape 134175" style="position:absolute;width:0;height:2190;left:19;top:0;" coordsize="0,219075" path="m0,0l0,219075">
                <v:stroke weight="0.75pt" endcap="flat" joinstyle="round" on="true" color="#000000"/>
                <v:fill on="false" color="#000000" opacity="0"/>
              </v:shape>
              <v:shape id="Shape 134176"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516"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47" w:firstLine="0"/>
      <w:jc w:val="center"/>
    </w:pPr>
    <w:r>
      <w:rPr>
        <w:noProof/>
        <w:lang w:val="cs-CZ" w:eastAsia="cs-CZ"/>
      </w:rPr>
      <mc:AlternateContent>
        <mc:Choice Requires="wpg">
          <w:drawing>
            <wp:anchor distT="0" distB="0" distL="114300" distR="114300" simplePos="0" relativeHeight="251662336"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138" name="Group 134138"/>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139" name="Shape 134139"/>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140" name="Shape 134140"/>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138" style="width:0.150085pt;height:60.5422pt;position:absolute;z-index:-2147483634;mso-position-horizontal-relative:page;mso-position-horizontal:absolute;margin-left:295.35pt;mso-position-vertical-relative:page;margin-top:8.25pt;" coordsize="19,7688">
              <v:shape id="Shape 134139" style="position:absolute;width:0;height:2190;left:19;top:0;" coordsize="0,219075" path="m0,0l0,219075">
                <v:stroke weight="0.75pt" endcap="flat" joinstyle="round" on="true" color="#000000"/>
                <v:fill on="false" color="#000000" opacity="0"/>
              </v:shape>
              <v:shape id="Shape 134140"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1" w:right="0" w:firstLine="0"/>
      <w:jc w:val="left"/>
    </w:pPr>
    <w:r>
      <w:t xml:space="preserve"> </w:t>
    </w:r>
  </w:p>
  <w:p w:rsidR="0070727E" w:rsidRDefault="0070727E">
    <w:pPr>
      <w:spacing w:after="11" w:line="259" w:lineRule="auto"/>
      <w:ind w:left="0" w:right="516" w:firstLine="0"/>
      <w:jc w:val="right"/>
    </w:pPr>
    <w:r>
      <w:rPr>
        <w:sz w:val="20"/>
      </w:rPr>
      <w:t xml:space="preserve">„SNÍŽENÍ ENERGETICKÉ NÁROČNOSTI TECHNOLOGIE PRÁDELNY A KUCHYNĚ, ALBERTINUM ŽAMBERK“ </w:t>
    </w:r>
  </w:p>
  <w:p w:rsidR="0070727E" w:rsidRDefault="0070727E">
    <w:pPr>
      <w:spacing w:after="0" w:line="259" w:lineRule="auto"/>
      <w:ind w:left="1" w:right="0"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35" w:firstLine="0"/>
      <w:jc w:val="center"/>
    </w:pPr>
    <w:r>
      <w:rPr>
        <w:noProof/>
        <w:lang w:val="cs-CZ" w:eastAsia="cs-CZ"/>
      </w:rPr>
      <mc:AlternateContent>
        <mc:Choice Requires="wpg">
          <w:drawing>
            <wp:anchor distT="0" distB="0" distL="114300" distR="114300" simplePos="0" relativeHeight="251663360"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313" name="Group 134313"/>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314" name="Shape 134314"/>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315" name="Shape 134315"/>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313" style="width:0.150085pt;height:60.5422pt;position:absolute;z-index:-2147483634;mso-position-horizontal-relative:page;mso-position-horizontal:absolute;margin-left:295.35pt;mso-position-vertical-relative:page;margin-top:8.25pt;" coordsize="19,7688">
              <v:shape id="Shape 134314" style="position:absolute;width:0;height:2190;left:19;top:0;" coordsize="0,219075" path="m0,0l0,219075">
                <v:stroke weight="0.75pt" endcap="flat" joinstyle="round" on="true" color="#000000"/>
                <v:fill on="false" color="#000000" opacity="0"/>
              </v:shape>
              <v:shape id="Shape 134315"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2" w:right="0" w:firstLine="0"/>
      <w:jc w:val="left"/>
    </w:pPr>
    <w:r>
      <w:t xml:space="preserve"> </w:t>
    </w:r>
  </w:p>
  <w:p w:rsidR="0070727E" w:rsidRDefault="0070727E">
    <w:pPr>
      <w:spacing w:after="11" w:line="259" w:lineRule="auto"/>
      <w:ind w:left="0" w:right="505" w:firstLine="0"/>
      <w:jc w:val="right"/>
    </w:pPr>
    <w:r>
      <w:rPr>
        <w:sz w:val="20"/>
      </w:rPr>
      <w:t xml:space="preserve">„SNÍŽENÍ ENERGETICKÉ NÁROČNOSTI TECHNOLOGIE PRÁDELNY A KUCHYNĚ, ALBERTINUM ŽAMBERK“ </w:t>
    </w:r>
  </w:p>
  <w:p w:rsidR="0070727E" w:rsidRDefault="0070727E">
    <w:pPr>
      <w:spacing w:after="0" w:line="259" w:lineRule="auto"/>
      <w:ind w:left="2" w:right="0" w:firstLine="0"/>
      <w:jc w:val="left"/>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35" w:firstLine="0"/>
      <w:jc w:val="center"/>
    </w:pPr>
    <w:r>
      <w:rPr>
        <w:noProof/>
        <w:lang w:val="cs-CZ" w:eastAsia="cs-CZ"/>
      </w:rPr>
      <mc:AlternateContent>
        <mc:Choice Requires="wpg">
          <w:drawing>
            <wp:anchor distT="0" distB="0" distL="114300" distR="114300" simplePos="0" relativeHeight="251664384"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280" name="Group 134280"/>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281" name="Shape 134281"/>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282" name="Shape 134282"/>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280" style="width:0.150085pt;height:60.5422pt;position:absolute;z-index:-2147483634;mso-position-horizontal-relative:page;mso-position-horizontal:absolute;margin-left:295.35pt;mso-position-vertical-relative:page;margin-top:8.25pt;" coordsize="19,7688">
              <v:shape id="Shape 134281" style="position:absolute;width:0;height:2190;left:19;top:0;" coordsize="0,219075" path="m0,0l0,219075">
                <v:stroke weight="0.75pt" endcap="flat" joinstyle="round" on="true" color="#000000"/>
                <v:fill on="false" color="#000000" opacity="0"/>
              </v:shape>
              <v:shape id="Shape 134282"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2" w:right="0" w:firstLine="0"/>
      <w:jc w:val="left"/>
    </w:pPr>
    <w:r>
      <w:t xml:space="preserve"> </w:t>
    </w:r>
  </w:p>
  <w:p w:rsidR="0070727E" w:rsidRDefault="0070727E">
    <w:pPr>
      <w:spacing w:after="11" w:line="259" w:lineRule="auto"/>
      <w:ind w:left="0" w:right="505" w:firstLine="0"/>
      <w:jc w:val="right"/>
    </w:pPr>
    <w:r>
      <w:rPr>
        <w:sz w:val="20"/>
      </w:rPr>
      <w:t xml:space="preserve">„SNÍŽENÍ ENERGETICKÉ NÁROČNOSTI TECHNOLOGIE PRÁDELNY A KUCHYNĚ, ALBERTINUM ŽAMBERK“ </w:t>
    </w:r>
  </w:p>
  <w:p w:rsidR="0070727E" w:rsidRDefault="0070727E">
    <w:pPr>
      <w:spacing w:after="0" w:line="259" w:lineRule="auto"/>
      <w:ind w:left="2" w:right="0" w:firstLine="0"/>
      <w:jc w:val="lef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27E" w:rsidRDefault="0070727E">
    <w:pPr>
      <w:spacing w:after="0" w:line="259" w:lineRule="auto"/>
      <w:ind w:left="0" w:right="135" w:firstLine="0"/>
      <w:jc w:val="center"/>
    </w:pPr>
    <w:r>
      <w:rPr>
        <w:noProof/>
        <w:lang w:val="cs-CZ" w:eastAsia="cs-CZ"/>
      </w:rPr>
      <mc:AlternateContent>
        <mc:Choice Requires="wpg">
          <w:drawing>
            <wp:anchor distT="0" distB="0" distL="114300" distR="114300" simplePos="0" relativeHeight="251665408" behindDoc="1" locked="0" layoutInCell="1" allowOverlap="1">
              <wp:simplePos x="0" y="0"/>
              <wp:positionH relativeFrom="page">
                <wp:posOffset>3750944</wp:posOffset>
              </wp:positionH>
              <wp:positionV relativeFrom="page">
                <wp:posOffset>104775</wp:posOffset>
              </wp:positionV>
              <wp:extent cx="1906" cy="768886"/>
              <wp:effectExtent l="0" t="0" r="0" b="0"/>
              <wp:wrapNone/>
              <wp:docPr id="134247" name="Group 134247"/>
              <wp:cNvGraphicFramePr/>
              <a:graphic xmlns:a="http://schemas.openxmlformats.org/drawingml/2006/main">
                <a:graphicData uri="http://schemas.microsoft.com/office/word/2010/wordprocessingGroup">
                  <wpg:wgp>
                    <wpg:cNvGrpSpPr/>
                    <wpg:grpSpPr>
                      <a:xfrm>
                        <a:off x="0" y="0"/>
                        <a:ext cx="1906" cy="768886"/>
                        <a:chOff x="0" y="0"/>
                        <a:chExt cx="1906" cy="768886"/>
                      </a:xfrm>
                    </wpg:grpSpPr>
                    <wps:wsp>
                      <wps:cNvPr id="134248" name="Shape 134248"/>
                      <wps:cNvSpPr/>
                      <wps:spPr>
                        <a:xfrm>
                          <a:off x="1906" y="0"/>
                          <a:ext cx="0" cy="219075"/>
                        </a:xfrm>
                        <a:custGeom>
                          <a:avLst/>
                          <a:gdLst/>
                          <a:ahLst/>
                          <a:cxnLst/>
                          <a:rect l="0" t="0" r="0" b="0"/>
                          <a:pathLst>
                            <a:path h="219075">
                              <a:moveTo>
                                <a:pt x="0" y="0"/>
                              </a:moveTo>
                              <a:lnTo>
                                <a:pt x="0" y="21907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4249" name="Shape 134249"/>
                      <wps:cNvSpPr/>
                      <wps:spPr>
                        <a:xfrm>
                          <a:off x="0" y="589181"/>
                          <a:ext cx="0" cy="179705"/>
                        </a:xfrm>
                        <a:custGeom>
                          <a:avLst/>
                          <a:gdLst/>
                          <a:ahLst/>
                          <a:cxnLst/>
                          <a:rect l="0" t="0" r="0" b="0"/>
                          <a:pathLst>
                            <a:path h="179705">
                              <a:moveTo>
                                <a:pt x="0" y="0"/>
                              </a:moveTo>
                              <a:lnTo>
                                <a:pt x="0" y="17970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6se="http://schemas.microsoft.com/office/word/2015/wordml/symex" xmlns:a="http://schemas.openxmlformats.org/drawingml/2006/main">
          <w:pict>
            <v:group id="Group 134247" style="width:0.150085pt;height:60.5422pt;position:absolute;z-index:-2147483634;mso-position-horizontal-relative:page;mso-position-horizontal:absolute;margin-left:295.35pt;mso-position-vertical-relative:page;margin-top:8.25pt;" coordsize="19,7688">
              <v:shape id="Shape 134248" style="position:absolute;width:0;height:2190;left:19;top:0;" coordsize="0,219075" path="m0,0l0,219075">
                <v:stroke weight="0.75pt" endcap="flat" joinstyle="round" on="true" color="#000000"/>
                <v:fill on="false" color="#000000" opacity="0"/>
              </v:shape>
              <v:shape id="Shape 134249" style="position:absolute;width:0;height:1797;left:0;top:5891;" coordsize="0,179705" path="m0,0l0,179705">
                <v:stroke weight="0.75pt" endcap="flat" joinstyle="round" on="true" color="#000000"/>
                <v:fill on="false" color="#000000" opacity="0"/>
              </v:shape>
            </v:group>
          </w:pict>
        </mc:Fallback>
      </mc:AlternateContent>
    </w:r>
    <w:r>
      <w:rPr>
        <w:sz w:val="20"/>
      </w:rPr>
      <w:t xml:space="preserve">ENERGETICKÝ POSUDEK PROJEKTU </w:t>
    </w:r>
  </w:p>
  <w:p w:rsidR="0070727E" w:rsidRDefault="0070727E">
    <w:pPr>
      <w:spacing w:after="0" w:line="259" w:lineRule="auto"/>
      <w:ind w:left="2" w:right="0" w:firstLine="0"/>
      <w:jc w:val="left"/>
    </w:pPr>
    <w:r>
      <w:t xml:space="preserve"> </w:t>
    </w:r>
  </w:p>
  <w:p w:rsidR="0070727E" w:rsidRDefault="0070727E">
    <w:pPr>
      <w:spacing w:after="11" w:line="259" w:lineRule="auto"/>
      <w:ind w:left="0" w:right="505" w:firstLine="0"/>
      <w:jc w:val="right"/>
    </w:pPr>
    <w:r>
      <w:rPr>
        <w:sz w:val="20"/>
      </w:rPr>
      <w:t xml:space="preserve">„SNÍŽENÍ ENERGETICKÉ NÁROČNOSTI TECHNOLOGIE PRÁDELNY A KUCHYNĚ, ALBERTINUM ŽAMBERK“ </w:t>
    </w:r>
  </w:p>
  <w:p w:rsidR="0070727E" w:rsidRDefault="0070727E">
    <w:pPr>
      <w:spacing w:after="0" w:line="259" w:lineRule="auto"/>
      <w:ind w:left="2" w:right="0" w:firstLine="0"/>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4EDB"/>
    <w:multiLevelType w:val="hybridMultilevel"/>
    <w:tmpl w:val="D10A2AB0"/>
    <w:lvl w:ilvl="0" w:tplc="29B8E7DA">
      <w:start w:val="1"/>
      <w:numFmt w:val="bullet"/>
      <w:lvlText w:val="-"/>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045688">
      <w:start w:val="1"/>
      <w:numFmt w:val="bullet"/>
      <w:lvlText w:val="o"/>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26FF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52DDE4">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1A51BC">
      <w:start w:val="1"/>
      <w:numFmt w:val="bullet"/>
      <w:lvlText w:val="o"/>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A2659A">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3666A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BEB2CA">
      <w:start w:val="1"/>
      <w:numFmt w:val="bullet"/>
      <w:lvlText w:val="o"/>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94CF54">
      <w:start w:val="1"/>
      <w:numFmt w:val="bullet"/>
      <w:lvlText w:val="▪"/>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F80A55"/>
    <w:multiLevelType w:val="hybridMultilevel"/>
    <w:tmpl w:val="189EC3FC"/>
    <w:lvl w:ilvl="0" w:tplc="0BA86FC4">
      <w:start w:val="1"/>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C81A3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94AD04C">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B4B46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66581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83A9F8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20C80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60880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D6673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3D4425"/>
    <w:multiLevelType w:val="hybridMultilevel"/>
    <w:tmpl w:val="EE5E2E6C"/>
    <w:lvl w:ilvl="0" w:tplc="54664256">
      <w:start w:val="10"/>
      <w:numFmt w:val="decimal"/>
      <w:lvlText w:val="%1"/>
      <w:lvlJc w:val="left"/>
      <w:pPr>
        <w:ind w:left="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BA93E8">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40B6BE">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B67040">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B0867E">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86B1F6">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34CF8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761CF0">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EE26EC">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9D5C27"/>
    <w:multiLevelType w:val="multilevel"/>
    <w:tmpl w:val="01C09124"/>
    <w:lvl w:ilvl="0">
      <w:start w:val="3"/>
      <w:numFmt w:val="decimal"/>
      <w:lvlText w:val="%1."/>
      <w:lvlJc w:val="left"/>
      <w:pPr>
        <w:ind w:left="28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89D7048"/>
    <w:multiLevelType w:val="hybridMultilevel"/>
    <w:tmpl w:val="99DE82D6"/>
    <w:lvl w:ilvl="0" w:tplc="D640DDF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98A1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7E14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4AB6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A8D0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4697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7098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F8CF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8C9B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4A118C"/>
    <w:multiLevelType w:val="hybridMultilevel"/>
    <w:tmpl w:val="D9A41092"/>
    <w:lvl w:ilvl="0" w:tplc="EE9460F2">
      <w:start w:val="1"/>
      <w:numFmt w:val="decimal"/>
      <w:lvlText w:val="%1"/>
      <w:lvlJc w:val="left"/>
      <w:pPr>
        <w:ind w:left="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BE5126">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B0C65C">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98ECF4">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0CF624">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AE06C2">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FAAB50">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D6192E">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B8AD54">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C774C4"/>
    <w:multiLevelType w:val="hybridMultilevel"/>
    <w:tmpl w:val="94DA1B9E"/>
    <w:lvl w:ilvl="0" w:tplc="DA84A42A">
      <w:start w:val="14"/>
      <w:numFmt w:val="decimal"/>
      <w:lvlText w:val="%1"/>
      <w:lvlJc w:val="left"/>
      <w:pPr>
        <w:ind w:left="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0C04D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E66BC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124E0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CC4808">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C0F718">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22020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82EF1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DEDBD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4463DE"/>
    <w:multiLevelType w:val="hybridMultilevel"/>
    <w:tmpl w:val="EB4AF9D8"/>
    <w:lvl w:ilvl="0" w:tplc="9B6E78F0">
      <w:start w:val="4"/>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2148D4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66692E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5764A4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F5A405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5E9F3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14A91B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C7E63D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B74872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980470"/>
    <w:multiLevelType w:val="hybridMultilevel"/>
    <w:tmpl w:val="FE34977E"/>
    <w:lvl w:ilvl="0" w:tplc="3B884F40">
      <w:start w:val="3"/>
      <w:numFmt w:val="decimal"/>
      <w:lvlText w:val="%1."/>
      <w:lvlJc w:val="left"/>
      <w:pPr>
        <w:ind w:left="3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B796655A">
      <w:start w:val="1"/>
      <w:numFmt w:val="lowerLetter"/>
      <w:lvlText w:val="%2"/>
      <w:lvlJc w:val="left"/>
      <w:pPr>
        <w:ind w:left="108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9F609E46">
      <w:start w:val="1"/>
      <w:numFmt w:val="lowerRoman"/>
      <w:lvlText w:val="%3"/>
      <w:lvlJc w:val="left"/>
      <w:pPr>
        <w:ind w:left="180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4DC888E4">
      <w:start w:val="1"/>
      <w:numFmt w:val="decimal"/>
      <w:lvlText w:val="%4"/>
      <w:lvlJc w:val="left"/>
      <w:pPr>
        <w:ind w:left="252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0040EF60">
      <w:start w:val="1"/>
      <w:numFmt w:val="lowerLetter"/>
      <w:lvlText w:val="%5"/>
      <w:lvlJc w:val="left"/>
      <w:pPr>
        <w:ind w:left="324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E4C4CDE0">
      <w:start w:val="1"/>
      <w:numFmt w:val="lowerRoman"/>
      <w:lvlText w:val="%6"/>
      <w:lvlJc w:val="left"/>
      <w:pPr>
        <w:ind w:left="396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90848D56">
      <w:start w:val="1"/>
      <w:numFmt w:val="decimal"/>
      <w:lvlText w:val="%7"/>
      <w:lvlJc w:val="left"/>
      <w:pPr>
        <w:ind w:left="468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81B201C8">
      <w:start w:val="1"/>
      <w:numFmt w:val="lowerLetter"/>
      <w:lvlText w:val="%8"/>
      <w:lvlJc w:val="left"/>
      <w:pPr>
        <w:ind w:left="540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CE82D9DA">
      <w:start w:val="1"/>
      <w:numFmt w:val="lowerRoman"/>
      <w:lvlText w:val="%9"/>
      <w:lvlJc w:val="left"/>
      <w:pPr>
        <w:ind w:left="6121"/>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55ED3355"/>
    <w:multiLevelType w:val="hybridMultilevel"/>
    <w:tmpl w:val="F0906DEA"/>
    <w:lvl w:ilvl="0" w:tplc="144636D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CA3AE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2E373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983E2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16F27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AAE27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2C58C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DCA7E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A64D2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F620CE6"/>
    <w:multiLevelType w:val="hybridMultilevel"/>
    <w:tmpl w:val="2E165148"/>
    <w:lvl w:ilvl="0" w:tplc="AA10D1D4">
      <w:start w:val="1"/>
      <w:numFmt w:val="decimal"/>
      <w:lvlText w:val="%1."/>
      <w:lvlJc w:val="left"/>
      <w:pPr>
        <w:ind w:left="3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1" w:tplc="619C19C2">
      <w:start w:val="1"/>
      <w:numFmt w:val="lowerLetter"/>
      <w:lvlText w:val="%2"/>
      <w:lvlJc w:val="left"/>
      <w:pPr>
        <w:ind w:left="10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9DA8BF00">
      <w:start w:val="1"/>
      <w:numFmt w:val="lowerRoman"/>
      <w:lvlText w:val="%3"/>
      <w:lvlJc w:val="left"/>
      <w:pPr>
        <w:ind w:left="18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168AF7FE">
      <w:start w:val="1"/>
      <w:numFmt w:val="decimal"/>
      <w:lvlText w:val="%4"/>
      <w:lvlJc w:val="left"/>
      <w:pPr>
        <w:ind w:left="25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8AE2A916">
      <w:start w:val="1"/>
      <w:numFmt w:val="lowerLetter"/>
      <w:lvlText w:val="%5"/>
      <w:lvlJc w:val="left"/>
      <w:pPr>
        <w:ind w:left="32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2354D012">
      <w:start w:val="1"/>
      <w:numFmt w:val="lowerRoman"/>
      <w:lvlText w:val="%6"/>
      <w:lvlJc w:val="left"/>
      <w:pPr>
        <w:ind w:left="39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F2ECF294">
      <w:start w:val="1"/>
      <w:numFmt w:val="decimal"/>
      <w:lvlText w:val="%7"/>
      <w:lvlJc w:val="left"/>
      <w:pPr>
        <w:ind w:left="46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C74C4B02">
      <w:start w:val="1"/>
      <w:numFmt w:val="lowerLetter"/>
      <w:lvlText w:val="%8"/>
      <w:lvlJc w:val="left"/>
      <w:pPr>
        <w:ind w:left="54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F4F8665E">
      <w:start w:val="1"/>
      <w:numFmt w:val="lowerRoman"/>
      <w:lvlText w:val="%9"/>
      <w:lvlJc w:val="left"/>
      <w:pPr>
        <w:ind w:left="61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731779F6"/>
    <w:multiLevelType w:val="hybridMultilevel"/>
    <w:tmpl w:val="4CD28074"/>
    <w:lvl w:ilvl="0" w:tplc="4836A748">
      <w:start w:val="7"/>
      <w:numFmt w:val="decimal"/>
      <w:lvlText w:val="%1"/>
      <w:lvlJc w:val="left"/>
      <w:pPr>
        <w:ind w:left="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382D3A">
      <w:start w:val="1"/>
      <w:numFmt w:val="lowerLetter"/>
      <w:lvlText w:val="%2"/>
      <w:lvlJc w:val="left"/>
      <w:pPr>
        <w:ind w:left="10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F036B2">
      <w:start w:val="1"/>
      <w:numFmt w:val="lowerRoman"/>
      <w:lvlText w:val="%3"/>
      <w:lvlJc w:val="left"/>
      <w:pPr>
        <w:ind w:left="18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09E68">
      <w:start w:val="1"/>
      <w:numFmt w:val="decimal"/>
      <w:lvlText w:val="%4"/>
      <w:lvlJc w:val="left"/>
      <w:pPr>
        <w:ind w:left="25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B80218">
      <w:start w:val="1"/>
      <w:numFmt w:val="lowerLetter"/>
      <w:lvlText w:val="%5"/>
      <w:lvlJc w:val="left"/>
      <w:pPr>
        <w:ind w:left="32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189EE6">
      <w:start w:val="1"/>
      <w:numFmt w:val="lowerRoman"/>
      <w:lvlText w:val="%6"/>
      <w:lvlJc w:val="left"/>
      <w:pPr>
        <w:ind w:left="39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EE22BC">
      <w:start w:val="1"/>
      <w:numFmt w:val="decimal"/>
      <w:lvlText w:val="%7"/>
      <w:lvlJc w:val="left"/>
      <w:pPr>
        <w:ind w:left="46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582FF6">
      <w:start w:val="1"/>
      <w:numFmt w:val="lowerLetter"/>
      <w:lvlText w:val="%8"/>
      <w:lvlJc w:val="left"/>
      <w:pPr>
        <w:ind w:left="54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FE7640">
      <w:start w:val="1"/>
      <w:numFmt w:val="lowerRoman"/>
      <w:lvlText w:val="%9"/>
      <w:lvlJc w:val="left"/>
      <w:pPr>
        <w:ind w:left="61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53589F"/>
    <w:multiLevelType w:val="hybridMultilevel"/>
    <w:tmpl w:val="22C41E76"/>
    <w:lvl w:ilvl="0" w:tplc="FD38D022">
      <w:start w:val="4"/>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EADFCC">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8E66F4">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86F8B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12C399E">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307A54">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88F2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A4C7CC">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CC9C62">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0"/>
  </w:num>
  <w:num w:numId="3">
    <w:abstractNumId w:val="8"/>
  </w:num>
  <w:num w:numId="4">
    <w:abstractNumId w:val="4"/>
  </w:num>
  <w:num w:numId="5">
    <w:abstractNumId w:val="9"/>
  </w:num>
  <w:num w:numId="6">
    <w:abstractNumId w:val="0"/>
  </w:num>
  <w:num w:numId="7">
    <w:abstractNumId w:val="5"/>
  </w:num>
  <w:num w:numId="8">
    <w:abstractNumId w:val="1"/>
  </w:num>
  <w:num w:numId="9">
    <w:abstractNumId w:val="12"/>
  </w:num>
  <w:num w:numId="10">
    <w:abstractNumId w:val="11"/>
  </w:num>
  <w:num w:numId="11">
    <w:abstractNumId w:val="2"/>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40"/>
    <w:rsid w:val="001B7140"/>
    <w:rsid w:val="004C1D4A"/>
    <w:rsid w:val="0070727E"/>
    <w:rsid w:val="009908D5"/>
    <w:rsid w:val="00A4603D"/>
    <w:rsid w:val="00C37126"/>
    <w:rsid w:val="00EC58A8"/>
    <w:rsid w:val="00F42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ED0FC-C18F-4FC9-8A4C-FF6A49C6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6" w:line="270" w:lineRule="auto"/>
      <w:ind w:left="9" w:right="2" w:hanging="9"/>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13"/>
      </w:numPr>
      <w:spacing w:after="0"/>
      <w:ind w:left="11" w:hanging="10"/>
      <w:outlineLvl w:val="0"/>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paragraph" w:styleId="Obsah1">
    <w:name w:val="toc 1"/>
    <w:hidden/>
    <w:pPr>
      <w:spacing w:after="47" w:line="270" w:lineRule="auto"/>
      <w:ind w:left="24" w:right="23" w:hanging="9"/>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header" Target="header18.xml"/><Relationship Id="rId50" Type="http://schemas.openxmlformats.org/officeDocument/2006/relationships/header" Target="header20.xml"/><Relationship Id="rId55" Type="http://schemas.openxmlformats.org/officeDocument/2006/relationships/header" Target="header22.xml"/><Relationship Id="rId63" Type="http://schemas.openxmlformats.org/officeDocument/2006/relationships/footer" Target="footer25.xml"/><Relationship Id="rId68"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vn.cz/" TargetMode="External"/><Relationship Id="rId24" Type="http://schemas.openxmlformats.org/officeDocument/2006/relationships/footer" Target="footer6.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1.xml"/><Relationship Id="rId58" Type="http://schemas.openxmlformats.org/officeDocument/2006/relationships/footer" Target="footer23.xml"/><Relationship Id="rId66" Type="http://schemas.openxmlformats.org/officeDocument/2006/relationships/footer" Target="footer27.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eader" Target="header19.xml"/><Relationship Id="rId57" Type="http://schemas.openxmlformats.org/officeDocument/2006/relationships/footer" Target="footer22.xml"/><Relationship Id="rId61" Type="http://schemas.openxmlformats.org/officeDocument/2006/relationships/header" Target="header25.xml"/><Relationship Id="rId10" Type="http://schemas.openxmlformats.org/officeDocument/2006/relationships/image" Target="media/image4.jpg"/><Relationship Id="rId19" Type="http://schemas.openxmlformats.org/officeDocument/2006/relationships/header" Target="header4.xml"/><Relationship Id="rId31" Type="http://schemas.openxmlformats.org/officeDocument/2006/relationships/header" Target="head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18.xml"/><Relationship Id="rId56" Type="http://schemas.openxmlformats.org/officeDocument/2006/relationships/header" Target="header23.xml"/><Relationship Id="rId64" Type="http://schemas.openxmlformats.org/officeDocument/2006/relationships/footer" Target="footer26.xml"/><Relationship Id="rId8" Type="http://schemas.openxmlformats.org/officeDocument/2006/relationships/image" Target="media/image2.jpeg"/><Relationship Id="rId51" Type="http://schemas.openxmlformats.org/officeDocument/2006/relationships/footer" Target="footer19.xml"/><Relationship Id="rId3" Type="http://schemas.openxmlformats.org/officeDocument/2006/relationships/settings" Target="settings.xml"/><Relationship Id="rId12" Type="http://schemas.openxmlformats.org/officeDocument/2006/relationships/hyperlink" Target="http://www.svn.cz/" TargetMode="Externa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header" Target="header24.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5.xml"/><Relationship Id="rId54" Type="http://schemas.openxmlformats.org/officeDocument/2006/relationships/footer" Target="footer21.xml"/><Relationship Id="rId62"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37</Pages>
  <Words>10708</Words>
  <Characters>63182</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Energy</dc:creator>
  <cp:keywords/>
  <cp:lastModifiedBy>Soňa Němčíková</cp:lastModifiedBy>
  <cp:revision>4</cp:revision>
  <dcterms:created xsi:type="dcterms:W3CDTF">2025-10-17T08:58:00Z</dcterms:created>
  <dcterms:modified xsi:type="dcterms:W3CDTF">2025-10-17T09:24:00Z</dcterms:modified>
</cp:coreProperties>
</file>