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Pr="00A034A2" w:rsidRDefault="00000000" w:rsidP="00A034A2">
      <w:pPr>
        <w:pStyle w:val="Zkladntext30"/>
        <w:rPr>
          <w:sz w:val="20"/>
          <w:szCs w:val="20"/>
        </w:rPr>
      </w:pPr>
      <w:r w:rsidRPr="00A034A2">
        <w:rPr>
          <w:rStyle w:val="Zkladntext3"/>
          <w:b/>
          <w:bCs/>
          <w:sz w:val="20"/>
          <w:szCs w:val="20"/>
        </w:rPr>
        <w:t>Dohoda o narovnání,</w:t>
      </w:r>
    </w:p>
    <w:p w14:paraId="6236EA84" w14:textId="77777777" w:rsidR="000B7D46" w:rsidRDefault="00000000" w:rsidP="00A034A2">
      <w:pPr>
        <w:pStyle w:val="Zkladntext1"/>
        <w:spacing w:after="0" w:line="228" w:lineRule="auto"/>
        <w:jc w:val="center"/>
        <w:rPr>
          <w:rStyle w:val="Zkladntext"/>
        </w:rPr>
      </w:pPr>
      <w:r w:rsidRPr="00A034A2">
        <w:rPr>
          <w:rStyle w:val="Zkladntext"/>
        </w:rPr>
        <w:t xml:space="preserve">uzavřená ve smyslu </w:t>
      </w:r>
      <w:proofErr w:type="spellStart"/>
      <w:r w:rsidRPr="00A034A2">
        <w:rPr>
          <w:rStyle w:val="Zkladntext"/>
        </w:rPr>
        <w:t>ust</w:t>
      </w:r>
      <w:proofErr w:type="spellEnd"/>
      <w:r w:rsidRPr="00A034A2">
        <w:rPr>
          <w:rStyle w:val="Zkladntext"/>
        </w:rPr>
        <w:t>. § 1903 a násl., zákona č. 89/2012 Sb. Občanského zákoníku</w:t>
      </w:r>
    </w:p>
    <w:p w14:paraId="45E060A5" w14:textId="77777777" w:rsidR="00A034A2" w:rsidRDefault="00A034A2" w:rsidP="00A034A2">
      <w:pPr>
        <w:pStyle w:val="Zkladntext1"/>
        <w:spacing w:after="0" w:line="228" w:lineRule="auto"/>
        <w:jc w:val="center"/>
        <w:rPr>
          <w:rStyle w:val="Zkladntext"/>
        </w:rPr>
      </w:pPr>
    </w:p>
    <w:p w14:paraId="3046EA7A" w14:textId="77777777" w:rsidR="00A034A2" w:rsidRDefault="00A034A2" w:rsidP="00A034A2">
      <w:pPr>
        <w:pStyle w:val="Zkladntext1"/>
        <w:spacing w:after="0" w:line="228" w:lineRule="auto"/>
        <w:jc w:val="center"/>
        <w:rPr>
          <w:rStyle w:val="Zkladntext"/>
        </w:rPr>
      </w:pPr>
    </w:p>
    <w:p w14:paraId="68D05940" w14:textId="77777777" w:rsidR="00A034A2" w:rsidRPr="00A034A2" w:rsidRDefault="00A034A2" w:rsidP="00A034A2">
      <w:pPr>
        <w:pStyle w:val="Zkladntext1"/>
        <w:spacing w:after="0" w:line="228" w:lineRule="auto"/>
        <w:jc w:val="center"/>
      </w:pPr>
    </w:p>
    <w:p w14:paraId="682AB5DF" w14:textId="0B60C641" w:rsidR="00A034A2" w:rsidRPr="00A034A2" w:rsidRDefault="00000000" w:rsidP="00A034A2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</w:rPr>
      </w:pPr>
      <w:r w:rsidRPr="00A034A2">
        <w:rPr>
          <w:rStyle w:val="Zkladntext"/>
          <w:b/>
          <w:bCs/>
        </w:rPr>
        <w:t>Smluvní strany</w:t>
      </w:r>
    </w:p>
    <w:p w14:paraId="490C737C" w14:textId="77777777" w:rsidR="00A034A2" w:rsidRPr="00A034A2" w:rsidRDefault="00A034A2" w:rsidP="00A034A2">
      <w:pPr>
        <w:pStyle w:val="Zkladntext1"/>
        <w:spacing w:after="0" w:line="259" w:lineRule="auto"/>
        <w:ind w:left="1410" w:hanging="1410"/>
        <w:rPr>
          <w:rStyle w:val="Zkladntext"/>
          <w:b/>
          <w:bCs/>
        </w:rPr>
      </w:pPr>
      <w:r w:rsidRPr="00A034A2">
        <w:rPr>
          <w:rStyle w:val="Zkladntext"/>
          <w:b/>
          <w:bCs/>
        </w:rPr>
        <w:t>Objednatel:</w:t>
      </w:r>
      <w:r w:rsidRPr="00A034A2">
        <w:rPr>
          <w:rStyle w:val="Zkladntext"/>
          <w:b/>
          <w:bCs/>
        </w:rPr>
        <w:tab/>
        <w:t>Mateřská škola Sovička,</w:t>
      </w:r>
      <w:r w:rsidRPr="00A034A2">
        <w:t xml:space="preserve"> </w:t>
      </w:r>
      <w:r w:rsidRPr="00A034A2">
        <w:rPr>
          <w:rStyle w:val="Zkladntext"/>
          <w:b/>
          <w:bCs/>
        </w:rPr>
        <w:t>Česká Lípa, Antonína Sovy 1740, příspěvková organizace Antonína Sovy 1740 Česká Lípa</w:t>
      </w:r>
    </w:p>
    <w:p w14:paraId="7DB7355C" w14:textId="77777777" w:rsidR="00A034A2" w:rsidRPr="00A034A2" w:rsidRDefault="00A034A2" w:rsidP="00A034A2">
      <w:pPr>
        <w:pStyle w:val="Zkladntext1"/>
        <w:numPr>
          <w:ilvl w:val="0"/>
          <w:numId w:val="1"/>
        </w:numPr>
        <w:spacing w:after="0"/>
        <w:ind w:hanging="2300"/>
        <w:rPr>
          <w:rStyle w:val="Zkladntext"/>
        </w:rPr>
      </w:pPr>
      <w:r w:rsidRPr="00A034A2">
        <w:rPr>
          <w:rStyle w:val="Zkladntext"/>
        </w:rPr>
        <w:t>IČO:70982121</w:t>
      </w:r>
    </w:p>
    <w:p w14:paraId="7886F80A" w14:textId="77777777" w:rsidR="00A034A2" w:rsidRPr="00A034A2" w:rsidRDefault="00A034A2" w:rsidP="00A034A2">
      <w:pPr>
        <w:pStyle w:val="Zkladntext1"/>
        <w:spacing w:after="0" w:line="360" w:lineRule="auto"/>
      </w:pPr>
      <w:r w:rsidRPr="00A034A2">
        <w:rPr>
          <w:rStyle w:val="Zkladntext"/>
        </w:rPr>
        <w:t>Zapsaná u Krajského soudu v Ústí nad Labem pod spisovou značkou Pr689 1.9.2006</w:t>
      </w:r>
    </w:p>
    <w:p w14:paraId="63E04F8F" w14:textId="77777777" w:rsidR="00A034A2" w:rsidRPr="00A034A2" w:rsidRDefault="00A034A2" w:rsidP="00A034A2">
      <w:pPr>
        <w:pStyle w:val="Zkladntext1"/>
        <w:spacing w:after="0" w:line="259" w:lineRule="auto"/>
        <w:rPr>
          <w:rStyle w:val="Zkladntext"/>
          <w:b/>
          <w:bCs/>
        </w:rPr>
      </w:pPr>
    </w:p>
    <w:p w14:paraId="65EDF7AA" w14:textId="77777777" w:rsidR="00A034A2" w:rsidRPr="00A034A2" w:rsidRDefault="00A034A2" w:rsidP="00A034A2">
      <w:pPr>
        <w:pStyle w:val="Zkladntext1"/>
        <w:spacing w:after="0" w:line="259" w:lineRule="auto"/>
      </w:pPr>
      <w:r w:rsidRPr="00A034A2">
        <w:rPr>
          <w:rStyle w:val="Zkladntext"/>
          <w:b/>
          <w:bCs/>
        </w:rPr>
        <w:t>Dodavatel:</w:t>
      </w:r>
      <w:r w:rsidRPr="00A034A2">
        <w:tab/>
      </w:r>
      <w:r w:rsidRPr="00A034A2">
        <w:rPr>
          <w:rStyle w:val="Zkladntext"/>
          <w:b/>
          <w:bCs/>
        </w:rPr>
        <w:t>František Doležal</w:t>
      </w:r>
    </w:p>
    <w:p w14:paraId="059F51C8" w14:textId="53119E2D" w:rsidR="00A034A2" w:rsidRPr="00A034A2" w:rsidRDefault="00A034A2" w:rsidP="00A034A2">
      <w:pPr>
        <w:pStyle w:val="Zkladntext1"/>
        <w:spacing w:after="0" w:line="259" w:lineRule="auto"/>
        <w:ind w:left="708" w:firstLine="708"/>
        <w:rPr>
          <w:rStyle w:val="Zkladntext"/>
        </w:rPr>
      </w:pPr>
      <w:r w:rsidRPr="00A034A2">
        <w:rPr>
          <w:rStyle w:val="Zkladntext"/>
          <w:b/>
          <w:bCs/>
        </w:rPr>
        <w:t xml:space="preserve">Liberecká 25 470 01 Česká Lípa </w:t>
      </w:r>
    </w:p>
    <w:p w14:paraId="4C110BCB" w14:textId="15C51F0B" w:rsidR="00A034A2" w:rsidRPr="00A034A2" w:rsidRDefault="00A034A2" w:rsidP="00A034A2">
      <w:pPr>
        <w:pStyle w:val="Zkladntext1"/>
        <w:spacing w:after="0" w:line="259" w:lineRule="auto"/>
        <w:rPr>
          <w:rStyle w:val="Zkladntext"/>
          <w:b/>
          <w:bCs/>
        </w:rPr>
      </w:pPr>
      <w:r w:rsidRPr="00A034A2">
        <w:rPr>
          <w:rStyle w:val="Zkladntext"/>
          <w:b/>
          <w:bCs/>
        </w:rPr>
        <w:t xml:space="preserve">IČO: 61518093 </w:t>
      </w:r>
      <w:r w:rsidRPr="00A034A2">
        <w:rPr>
          <w:rStyle w:val="Zkladntext"/>
          <w:b/>
          <w:bCs/>
        </w:rPr>
        <w:tab/>
      </w:r>
      <w:proofErr w:type="gramStart"/>
      <w:r w:rsidRPr="00A034A2">
        <w:rPr>
          <w:rStyle w:val="Zkladntext"/>
          <w:b/>
          <w:bCs/>
        </w:rPr>
        <w:t>DIČ :</w:t>
      </w:r>
      <w:proofErr w:type="gramEnd"/>
      <w:r w:rsidRPr="00A034A2">
        <w:rPr>
          <w:rStyle w:val="Zkladntext"/>
          <w:b/>
          <w:bCs/>
        </w:rPr>
        <w:t xml:space="preserve"> XXXXXXXX</w:t>
      </w:r>
    </w:p>
    <w:p w14:paraId="33E80CDB" w14:textId="77777777" w:rsidR="00A034A2" w:rsidRPr="00A034A2" w:rsidRDefault="00A034A2" w:rsidP="00A034A2">
      <w:pPr>
        <w:pStyle w:val="Zkladntext1"/>
        <w:spacing w:after="0" w:line="259" w:lineRule="auto"/>
        <w:rPr>
          <w:rStyle w:val="Zkladntext"/>
        </w:rPr>
      </w:pPr>
    </w:p>
    <w:p w14:paraId="47762D7C" w14:textId="77777777" w:rsidR="00A034A2" w:rsidRPr="00A034A2" w:rsidRDefault="00A034A2" w:rsidP="00A034A2">
      <w:pPr>
        <w:pStyle w:val="Zkladntext1"/>
        <w:tabs>
          <w:tab w:val="left" w:pos="296"/>
        </w:tabs>
        <w:spacing w:after="0" w:line="240" w:lineRule="auto"/>
        <w:rPr>
          <w:rStyle w:val="Zkladntext"/>
          <w:b/>
          <w:bCs/>
        </w:rPr>
      </w:pPr>
    </w:p>
    <w:p w14:paraId="106E446E" w14:textId="77777777" w:rsidR="00A034A2" w:rsidRPr="00A034A2" w:rsidRDefault="00A034A2" w:rsidP="00A034A2">
      <w:pPr>
        <w:pStyle w:val="Zkladntext1"/>
        <w:tabs>
          <w:tab w:val="left" w:pos="296"/>
        </w:tabs>
        <w:spacing w:after="0" w:line="240" w:lineRule="auto"/>
        <w:rPr>
          <w:rStyle w:val="Zkladntext"/>
          <w:b/>
          <w:bCs/>
        </w:rPr>
      </w:pPr>
    </w:p>
    <w:p w14:paraId="5548080C" w14:textId="77777777" w:rsidR="00A034A2" w:rsidRPr="00A034A2" w:rsidRDefault="00A034A2" w:rsidP="00A034A2">
      <w:pPr>
        <w:pStyle w:val="Zkladntext1"/>
        <w:tabs>
          <w:tab w:val="left" w:pos="296"/>
        </w:tabs>
        <w:spacing w:after="0" w:line="240" w:lineRule="auto"/>
        <w:rPr>
          <w:rStyle w:val="Zkladntext"/>
          <w:b/>
          <w:bCs/>
        </w:rPr>
      </w:pPr>
    </w:p>
    <w:p w14:paraId="38FC7B21" w14:textId="77777777" w:rsidR="00A034A2" w:rsidRPr="00A034A2" w:rsidRDefault="00A034A2" w:rsidP="00A034A2">
      <w:pPr>
        <w:pStyle w:val="Zkladntext1"/>
        <w:tabs>
          <w:tab w:val="left" w:pos="296"/>
        </w:tabs>
        <w:spacing w:after="0" w:line="240" w:lineRule="auto"/>
      </w:pPr>
    </w:p>
    <w:p w14:paraId="0C470EDC" w14:textId="6BCEE9DD" w:rsidR="000B7D46" w:rsidRPr="00A034A2" w:rsidRDefault="00000000" w:rsidP="00A034A2">
      <w:pPr>
        <w:pStyle w:val="Zkladntext1"/>
        <w:numPr>
          <w:ilvl w:val="0"/>
          <w:numId w:val="4"/>
        </w:numPr>
        <w:tabs>
          <w:tab w:val="left" w:pos="358"/>
        </w:tabs>
        <w:spacing w:after="0" w:line="264" w:lineRule="auto"/>
        <w:jc w:val="center"/>
      </w:pPr>
      <w:r w:rsidRPr="00A034A2">
        <w:rPr>
          <w:rStyle w:val="Zkladntext"/>
          <w:b/>
          <w:bCs/>
        </w:rPr>
        <w:t>Předmět dohody</w:t>
      </w:r>
    </w:p>
    <w:p w14:paraId="1D11CFA3" w14:textId="6CED0AE8" w:rsidR="000B7D46" w:rsidRPr="00A034A2" w:rsidRDefault="00A034A2" w:rsidP="00A034A2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</w:pPr>
      <w:r>
        <w:rPr>
          <w:rStyle w:val="Zkladntext"/>
        </w:rPr>
        <w:t>Objednatel</w:t>
      </w:r>
      <w:r w:rsidR="00000000" w:rsidRPr="00A034A2">
        <w:rPr>
          <w:rStyle w:val="Zkladntext"/>
        </w:rPr>
        <w:t xml:space="preserve"> 24.10.2018 dodatečně zveřejňuje v Registru smluv rámcovou smlouvu s prodávajícím, z</w:t>
      </w:r>
      <w:r>
        <w:rPr>
          <w:rStyle w:val="Zkladntext"/>
        </w:rPr>
        <w:t>e dne</w:t>
      </w:r>
      <w:r w:rsidR="00000000" w:rsidRPr="00A034A2">
        <w:rPr>
          <w:rStyle w:val="Zkladntext"/>
        </w:rPr>
        <w:t xml:space="preserve"> </w:t>
      </w:r>
      <w:r>
        <w:rPr>
          <w:rStyle w:val="Zkladntext"/>
        </w:rPr>
        <w:t>1</w:t>
      </w:r>
      <w:r w:rsidR="00000000" w:rsidRPr="00A034A2">
        <w:rPr>
          <w:rStyle w:val="Zkladntext"/>
        </w:rPr>
        <w:t>.</w:t>
      </w:r>
      <w:r>
        <w:rPr>
          <w:rStyle w:val="Zkladntext"/>
        </w:rPr>
        <w:t>1</w:t>
      </w:r>
      <w:r w:rsidR="00000000" w:rsidRPr="00A034A2">
        <w:rPr>
          <w:rStyle w:val="Zkladntext"/>
        </w:rPr>
        <w:t>.20</w:t>
      </w:r>
      <w:r>
        <w:rPr>
          <w:rStyle w:val="Zkladntext"/>
        </w:rPr>
        <w:t>24</w:t>
      </w:r>
      <w:r w:rsidR="00000000" w:rsidRPr="00A034A2">
        <w:rPr>
          <w:rStyle w:val="Zkladntext"/>
        </w:rPr>
        <w:t>, neboť plnění průběžně probíhá.</w:t>
      </w:r>
    </w:p>
    <w:p w14:paraId="4F575F27" w14:textId="52B5A42E" w:rsidR="000B7D46" w:rsidRDefault="00000000" w:rsidP="00A034A2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</w:rPr>
      </w:pPr>
      <w:r w:rsidRPr="00A034A2">
        <w:rPr>
          <w:rStyle w:val="Zkladntext"/>
        </w:rPr>
        <w:t>Obě smluvní strany ve shodě prohlašují, že nemají vůči sobě žádné pohledávky či závazky, a bez omezení uznávají účinnost výše označené uzavřené rámcové smlouvy, a nadále budou plnit své závazky do 31.12.20</w:t>
      </w:r>
      <w:r w:rsidR="00A034A2">
        <w:rPr>
          <w:rStyle w:val="Zkladntext"/>
        </w:rPr>
        <w:t>24</w:t>
      </w:r>
      <w:r w:rsidRPr="00A034A2">
        <w:rPr>
          <w:rStyle w:val="Zkladntext"/>
        </w:rPr>
        <w:t>.</w:t>
      </w:r>
    </w:p>
    <w:p w14:paraId="0A6D4A49" w14:textId="77777777" w:rsidR="00A034A2" w:rsidRPr="00A034A2" w:rsidRDefault="00A034A2" w:rsidP="00A034A2">
      <w:pPr>
        <w:pStyle w:val="Zkladntext1"/>
        <w:tabs>
          <w:tab w:val="left" w:pos="459"/>
        </w:tabs>
        <w:spacing w:after="0" w:line="264" w:lineRule="auto"/>
        <w:jc w:val="both"/>
      </w:pPr>
    </w:p>
    <w:p w14:paraId="65EA4B2F" w14:textId="77777777" w:rsidR="000B7D46" w:rsidRPr="00A034A2" w:rsidRDefault="00000000" w:rsidP="00A034A2">
      <w:pPr>
        <w:pStyle w:val="Zkladntext20"/>
        <w:numPr>
          <w:ilvl w:val="0"/>
          <w:numId w:val="4"/>
        </w:numPr>
        <w:tabs>
          <w:tab w:val="left" w:pos="430"/>
        </w:tabs>
        <w:spacing w:after="0"/>
        <w:rPr>
          <w:sz w:val="20"/>
          <w:szCs w:val="20"/>
        </w:rPr>
      </w:pPr>
      <w:r w:rsidRPr="00A034A2">
        <w:rPr>
          <w:rStyle w:val="Zkladntext2"/>
          <w:b/>
          <w:bCs/>
          <w:sz w:val="20"/>
          <w:szCs w:val="20"/>
        </w:rPr>
        <w:t>Závěrečná ujednání</w:t>
      </w:r>
    </w:p>
    <w:p w14:paraId="6853391E" w14:textId="77777777" w:rsidR="000B7D46" w:rsidRPr="00A034A2" w:rsidRDefault="00000000" w:rsidP="00A034A2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sectPr w:rsidR="000B7D46" w:rsidRPr="00A034A2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 w:rsidRPr="00A034A2">
        <w:rPr>
          <w:rStyle w:val="Zkladntext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Pr="00A034A2" w:rsidRDefault="000B7D46" w:rsidP="00A034A2">
      <w:pPr>
        <w:spacing w:line="1" w:lineRule="exact"/>
        <w:rPr>
          <w:sz w:val="20"/>
          <w:szCs w:val="20"/>
        </w:rPr>
      </w:pPr>
    </w:p>
    <w:p w14:paraId="660C90A8" w14:textId="77777777" w:rsidR="000B7D46" w:rsidRPr="00A034A2" w:rsidRDefault="000B7D46" w:rsidP="00A034A2">
      <w:pPr>
        <w:spacing w:line="1" w:lineRule="exact"/>
        <w:rPr>
          <w:sz w:val="20"/>
          <w:szCs w:val="20"/>
        </w:rPr>
        <w:sectPr w:rsidR="000B7D46" w:rsidRPr="00A034A2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75B5DC29" w14:textId="77777777" w:rsidR="000B7D46" w:rsidRPr="00A034A2" w:rsidRDefault="000B7D46" w:rsidP="00A034A2">
      <w:pPr>
        <w:spacing w:line="1" w:lineRule="exact"/>
        <w:rPr>
          <w:sz w:val="20"/>
          <w:szCs w:val="20"/>
        </w:rPr>
        <w:sectPr w:rsidR="000B7D46" w:rsidRPr="00A034A2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Pr="00A034A2" w:rsidRDefault="00000000" w:rsidP="00A034A2">
      <w:pPr>
        <w:spacing w:line="1" w:lineRule="exact"/>
        <w:rPr>
          <w:sz w:val="20"/>
          <w:szCs w:val="20"/>
        </w:rPr>
      </w:pPr>
      <w:r w:rsidRPr="00A034A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Pr="00A034A2" w:rsidRDefault="00000000" w:rsidP="00A034A2">
      <w:pPr>
        <w:pStyle w:val="Zkladntext1"/>
        <w:spacing w:after="0" w:line="240" w:lineRule="auto"/>
        <w:sectPr w:rsidR="000B7D46" w:rsidRPr="00A034A2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 w:rsidRPr="00A034A2">
        <w:rPr>
          <w:rStyle w:val="Zkladntext"/>
        </w:rPr>
        <w:t>V České Lípě dne</w:t>
      </w:r>
    </w:p>
    <w:p w14:paraId="7A2E5EB5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5FF43D43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37DF28C1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072B3FCB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213B13C2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7271B81D" w14:textId="77777777" w:rsidR="000B7D46" w:rsidRPr="00A034A2" w:rsidRDefault="000B7D46" w:rsidP="00A034A2">
      <w:pPr>
        <w:spacing w:line="240" w:lineRule="exact"/>
        <w:rPr>
          <w:sz w:val="20"/>
          <w:szCs w:val="20"/>
        </w:rPr>
      </w:pPr>
    </w:p>
    <w:p w14:paraId="0FB12B0C" w14:textId="77777777" w:rsidR="000B7D46" w:rsidRPr="00A034A2" w:rsidRDefault="000B7D46" w:rsidP="00A034A2">
      <w:pPr>
        <w:spacing w:line="1" w:lineRule="exact"/>
        <w:rPr>
          <w:sz w:val="20"/>
          <w:szCs w:val="20"/>
        </w:rPr>
        <w:sectPr w:rsidR="000B7D46" w:rsidRPr="00A034A2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Pr="00A034A2" w:rsidRDefault="000B7D46" w:rsidP="00A034A2">
      <w:pPr>
        <w:spacing w:line="360" w:lineRule="exact"/>
        <w:rPr>
          <w:sz w:val="20"/>
          <w:szCs w:val="20"/>
        </w:rPr>
      </w:pPr>
    </w:p>
    <w:p w14:paraId="4A0DCA73" w14:textId="77777777" w:rsidR="000B7D46" w:rsidRPr="00A034A2" w:rsidRDefault="000B7D46" w:rsidP="00A034A2">
      <w:pPr>
        <w:spacing w:line="1" w:lineRule="exact"/>
        <w:rPr>
          <w:sz w:val="20"/>
          <w:szCs w:val="20"/>
        </w:rPr>
      </w:pPr>
    </w:p>
    <w:p w14:paraId="0E1C71C6" w14:textId="77777777" w:rsidR="000B7D46" w:rsidRPr="00A034A2" w:rsidRDefault="000B7D46" w:rsidP="00A034A2">
      <w:pPr>
        <w:spacing w:line="1" w:lineRule="exact"/>
        <w:rPr>
          <w:sz w:val="20"/>
          <w:szCs w:val="20"/>
        </w:rPr>
      </w:pPr>
    </w:p>
    <w:sectPr w:rsidR="000B7D46" w:rsidRPr="00A034A2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1CC0" w14:textId="77777777" w:rsidR="00E24228" w:rsidRDefault="00E24228">
      <w:r>
        <w:separator/>
      </w:r>
    </w:p>
  </w:endnote>
  <w:endnote w:type="continuationSeparator" w:id="0">
    <w:p w14:paraId="21272A7E" w14:textId="77777777" w:rsidR="00E24228" w:rsidRDefault="00E2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B6E0" w14:textId="77777777" w:rsidR="00E24228" w:rsidRDefault="00E24228"/>
  </w:footnote>
  <w:footnote w:type="continuationSeparator" w:id="0">
    <w:p w14:paraId="5C969668" w14:textId="77777777" w:rsidR="00E24228" w:rsidRDefault="00E242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E1B47"/>
    <w:multiLevelType w:val="hybridMultilevel"/>
    <w:tmpl w:val="2BD60546"/>
    <w:lvl w:ilvl="0" w:tplc="E8B402F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22F10"/>
    <w:multiLevelType w:val="multilevel"/>
    <w:tmpl w:val="FD5408F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602558">
    <w:abstractNumId w:val="2"/>
  </w:num>
  <w:num w:numId="2" w16cid:durableId="1548683408">
    <w:abstractNumId w:val="3"/>
  </w:num>
  <w:num w:numId="3" w16cid:durableId="493229469">
    <w:abstractNumId w:val="1"/>
  </w:num>
  <w:num w:numId="4" w16cid:durableId="72830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915D7"/>
    <w:rsid w:val="000B7D46"/>
    <w:rsid w:val="00472A6E"/>
    <w:rsid w:val="00A034A2"/>
    <w:rsid w:val="00A926CD"/>
    <w:rsid w:val="00E2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8F52-EA69-4A86-991E-B425D7E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4</cp:revision>
  <dcterms:created xsi:type="dcterms:W3CDTF">2025-10-16T11:46:00Z</dcterms:created>
  <dcterms:modified xsi:type="dcterms:W3CDTF">2025-10-16T14:15:00Z</dcterms:modified>
</cp:coreProperties>
</file>