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C77" w14:textId="77777777" w:rsidR="000B7D46" w:rsidRPr="00132045" w:rsidRDefault="00000000" w:rsidP="00132045">
      <w:pPr>
        <w:pStyle w:val="Zkladntext30"/>
        <w:rPr>
          <w:rFonts w:asciiTheme="minorHAnsi" w:hAnsiTheme="minorHAnsi" w:cstheme="minorHAnsi"/>
          <w:sz w:val="20"/>
          <w:szCs w:val="20"/>
        </w:rPr>
      </w:pPr>
      <w:r w:rsidRPr="00132045">
        <w:rPr>
          <w:rStyle w:val="Zkladntext3"/>
          <w:rFonts w:asciiTheme="minorHAnsi" w:hAnsiTheme="minorHAnsi" w:cstheme="minorHAnsi"/>
          <w:b/>
          <w:bCs/>
          <w:sz w:val="20"/>
          <w:szCs w:val="20"/>
        </w:rPr>
        <w:t>Dohoda o narovnání,</w:t>
      </w:r>
    </w:p>
    <w:p w14:paraId="6236EA84" w14:textId="77777777" w:rsidR="000B7D46" w:rsidRPr="00132045" w:rsidRDefault="00000000" w:rsidP="00132045">
      <w:pPr>
        <w:pStyle w:val="Zkladntext1"/>
        <w:spacing w:after="0" w:line="228" w:lineRule="auto"/>
        <w:jc w:val="center"/>
        <w:rPr>
          <w:rFonts w:asciiTheme="minorHAnsi" w:hAnsiTheme="minorHAnsi" w:cstheme="minorHAnsi"/>
        </w:rPr>
      </w:pPr>
      <w:r w:rsidRPr="00132045">
        <w:rPr>
          <w:rStyle w:val="Zkladntext"/>
          <w:rFonts w:asciiTheme="minorHAnsi" w:hAnsiTheme="minorHAnsi" w:cstheme="minorHAnsi"/>
        </w:rPr>
        <w:t>uzavřená ve smyslu ust. § 1903 a násl., zákona č. 89/2012 Sb. Občanského zákoníku</w:t>
      </w:r>
    </w:p>
    <w:p w14:paraId="6920E152" w14:textId="77777777" w:rsidR="00132045" w:rsidRPr="00132045" w:rsidRDefault="00000000" w:rsidP="00132045">
      <w:pPr>
        <w:pStyle w:val="Zkladntext1"/>
        <w:numPr>
          <w:ilvl w:val="0"/>
          <w:numId w:val="1"/>
        </w:numPr>
        <w:tabs>
          <w:tab w:val="left" w:pos="296"/>
        </w:tabs>
        <w:spacing w:after="0" w:line="240" w:lineRule="auto"/>
        <w:jc w:val="center"/>
        <w:rPr>
          <w:rStyle w:val="Zkladntext"/>
          <w:rFonts w:asciiTheme="minorHAnsi" w:hAnsiTheme="minorHAnsi" w:cstheme="minorHAnsi"/>
        </w:rPr>
      </w:pPr>
      <w:r w:rsidRPr="00132045">
        <w:rPr>
          <w:rStyle w:val="Zkladntext"/>
          <w:rFonts w:asciiTheme="minorHAnsi" w:hAnsiTheme="minorHAnsi" w:cstheme="minorHAnsi"/>
          <w:b/>
          <w:bCs/>
        </w:rPr>
        <w:t>Smluvní stran</w:t>
      </w:r>
      <w:r w:rsidR="00132045">
        <w:rPr>
          <w:rStyle w:val="Zkladntext"/>
          <w:rFonts w:asciiTheme="minorHAnsi" w:hAnsiTheme="minorHAnsi" w:cstheme="minorHAnsi"/>
          <w:b/>
          <w:bCs/>
        </w:rPr>
        <w:t>y</w:t>
      </w:r>
    </w:p>
    <w:p w14:paraId="60AAF809" w14:textId="77777777" w:rsidR="00132045" w:rsidRPr="00132045" w:rsidRDefault="00132045" w:rsidP="00132045">
      <w:pPr>
        <w:pStyle w:val="Zkladntext1"/>
        <w:tabs>
          <w:tab w:val="left" w:pos="296"/>
        </w:tabs>
        <w:spacing w:after="0" w:line="240" w:lineRule="auto"/>
        <w:rPr>
          <w:rStyle w:val="Zkladntext"/>
          <w:rFonts w:asciiTheme="minorHAnsi" w:hAnsiTheme="minorHAnsi" w:cstheme="minorHAnsi"/>
        </w:rPr>
      </w:pPr>
    </w:p>
    <w:p w14:paraId="26FD5F1C" w14:textId="60DD0723" w:rsidR="00132045" w:rsidRDefault="00132045" w:rsidP="00132045">
      <w:pPr>
        <w:pStyle w:val="Zkladntext1"/>
        <w:tabs>
          <w:tab w:val="left" w:pos="296"/>
        </w:tabs>
        <w:spacing w:after="0" w:line="240" w:lineRule="auto"/>
        <w:rPr>
          <w:rFonts w:asciiTheme="minorHAnsi" w:hAnsiTheme="minorHAnsi" w:cstheme="minorHAnsi"/>
        </w:rPr>
      </w:pPr>
      <w:r w:rsidRPr="00132045">
        <w:rPr>
          <w:rFonts w:asciiTheme="minorHAnsi" w:hAnsiTheme="minorHAnsi" w:cstheme="minorHAnsi"/>
        </w:rPr>
        <w:t xml:space="preserve">Zhotovitel: </w:t>
      </w:r>
      <w:r>
        <w:rPr>
          <w:rFonts w:asciiTheme="minorHAnsi" w:hAnsiTheme="minorHAnsi" w:cstheme="minorHAnsi"/>
        </w:rPr>
        <w:tab/>
      </w:r>
      <w:r w:rsidRPr="00132045">
        <w:rPr>
          <w:rFonts w:asciiTheme="minorHAnsi" w:hAnsiTheme="minorHAnsi" w:cstheme="minorHAnsi"/>
        </w:rPr>
        <w:t>Bušek Václav majitel firmy</w:t>
      </w:r>
    </w:p>
    <w:p w14:paraId="5F1A3753" w14:textId="77777777" w:rsidR="00132045" w:rsidRDefault="00132045" w:rsidP="00132045">
      <w:pPr>
        <w:pStyle w:val="Zkladntext1"/>
        <w:tabs>
          <w:tab w:val="left" w:pos="296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32045">
        <w:rPr>
          <w:rFonts w:asciiTheme="minorHAnsi" w:hAnsiTheme="minorHAnsi" w:cstheme="minorHAnsi"/>
        </w:rPr>
        <w:t xml:space="preserve">prádelna a čistírna prádla </w:t>
      </w:r>
    </w:p>
    <w:p w14:paraId="60FC833C" w14:textId="64F55C86" w:rsidR="00132045" w:rsidRPr="00132045" w:rsidRDefault="00132045" w:rsidP="00132045">
      <w:pPr>
        <w:pStyle w:val="Zkladntext1"/>
        <w:tabs>
          <w:tab w:val="left" w:pos="296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32045">
        <w:rPr>
          <w:rFonts w:asciiTheme="minorHAnsi" w:hAnsiTheme="minorHAnsi" w:cstheme="minorHAnsi"/>
        </w:rPr>
        <w:t>Děčínská 364, 470 01 Česká Lípa</w:t>
      </w:r>
    </w:p>
    <w:p w14:paraId="524378FA" w14:textId="77777777" w:rsidR="00132045" w:rsidRPr="00132045" w:rsidRDefault="00132045" w:rsidP="00132045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132045">
        <w:rPr>
          <w:rFonts w:asciiTheme="minorHAnsi" w:hAnsiTheme="minorHAnsi" w:cstheme="minorHAnsi"/>
          <w:sz w:val="20"/>
          <w:szCs w:val="20"/>
        </w:rPr>
        <w:t>IČO 666 54 688   DIČ   CZ XXXXXXXX</w:t>
      </w:r>
    </w:p>
    <w:p w14:paraId="6C51D48E" w14:textId="77777777" w:rsidR="00132045" w:rsidRDefault="00132045" w:rsidP="00132045">
      <w:pPr>
        <w:pStyle w:val="Zkladntext1"/>
        <w:numPr>
          <w:ilvl w:val="0"/>
          <w:numId w:val="1"/>
        </w:numPr>
        <w:spacing w:after="0" w:line="360" w:lineRule="auto"/>
        <w:ind w:hanging="2300"/>
        <w:rPr>
          <w:rStyle w:val="Zkladntext"/>
          <w:rFonts w:asciiTheme="minorHAnsi" w:hAnsiTheme="minorHAnsi" w:cstheme="minorHAnsi"/>
        </w:rPr>
      </w:pPr>
    </w:p>
    <w:p w14:paraId="0184E30B" w14:textId="08B9AA3B" w:rsidR="00132045" w:rsidRPr="00132045" w:rsidRDefault="00132045" w:rsidP="00132045">
      <w:pPr>
        <w:pStyle w:val="Zkladntext1"/>
        <w:numPr>
          <w:ilvl w:val="0"/>
          <w:numId w:val="1"/>
        </w:numPr>
        <w:spacing w:after="0" w:line="360" w:lineRule="auto"/>
        <w:ind w:hanging="2300"/>
        <w:rPr>
          <w:rStyle w:val="Zkladntext"/>
          <w:rFonts w:asciiTheme="minorHAnsi" w:hAnsiTheme="minorHAnsi" w:cstheme="minorHAnsi"/>
        </w:rPr>
      </w:pPr>
      <w:r w:rsidRPr="00132045">
        <w:rPr>
          <w:rStyle w:val="Zkladntext"/>
          <w:rFonts w:asciiTheme="minorHAnsi" w:hAnsiTheme="minorHAnsi" w:cstheme="minorHAnsi"/>
        </w:rPr>
        <w:t xml:space="preserve">Objednavatel: </w:t>
      </w:r>
      <w:bookmarkStart w:id="0" w:name="_Hlk211521695"/>
      <w:r>
        <w:rPr>
          <w:rStyle w:val="Zkladntext"/>
          <w:rFonts w:asciiTheme="minorHAnsi" w:hAnsiTheme="minorHAnsi" w:cstheme="minorHAnsi"/>
        </w:rPr>
        <w:tab/>
      </w:r>
      <w:r w:rsidRPr="00132045">
        <w:rPr>
          <w:rStyle w:val="Zkladntext"/>
          <w:rFonts w:asciiTheme="minorHAnsi" w:hAnsiTheme="minorHAnsi" w:cstheme="minorHAnsi"/>
        </w:rPr>
        <w:t>Mateřská škola Sovička Česká Lípa, A.Sovy 1740 příspěvková organizace</w:t>
      </w:r>
    </w:p>
    <w:p w14:paraId="6206D6C4" w14:textId="77777777" w:rsidR="00132045" w:rsidRPr="00132045" w:rsidRDefault="00132045" w:rsidP="00132045">
      <w:pPr>
        <w:pStyle w:val="Zkladntext1"/>
        <w:numPr>
          <w:ilvl w:val="0"/>
          <w:numId w:val="1"/>
        </w:numPr>
        <w:spacing w:after="0" w:line="360" w:lineRule="auto"/>
        <w:ind w:hanging="2300"/>
        <w:rPr>
          <w:rStyle w:val="Zkladntext"/>
          <w:rFonts w:asciiTheme="minorHAnsi" w:hAnsiTheme="minorHAnsi" w:cstheme="minorHAnsi"/>
        </w:rPr>
      </w:pPr>
      <w:r w:rsidRPr="00132045">
        <w:rPr>
          <w:rStyle w:val="Zkladntext"/>
          <w:rFonts w:asciiTheme="minorHAnsi" w:hAnsiTheme="minorHAnsi" w:cstheme="minorHAnsi"/>
        </w:rPr>
        <w:t>IČO 70982121</w:t>
      </w:r>
    </w:p>
    <w:p w14:paraId="3B69F8C4" w14:textId="77777777" w:rsidR="00132045" w:rsidRPr="00132045" w:rsidRDefault="00132045" w:rsidP="00132045">
      <w:pPr>
        <w:pStyle w:val="Zkladntext1"/>
        <w:spacing w:after="0" w:line="360" w:lineRule="auto"/>
        <w:rPr>
          <w:rFonts w:asciiTheme="minorHAnsi" w:hAnsiTheme="minorHAnsi" w:cstheme="minorHAnsi"/>
        </w:rPr>
      </w:pPr>
      <w:r w:rsidRPr="00132045">
        <w:rPr>
          <w:rStyle w:val="Zkladntext"/>
          <w:rFonts w:asciiTheme="minorHAnsi" w:hAnsiTheme="minorHAnsi" w:cstheme="minorHAnsi"/>
        </w:rPr>
        <w:t>Zapsaná u Krajského soudu v Ústí nad Labem pod spisovou značkou Pr689 1.9.2006</w:t>
      </w:r>
      <w:bookmarkEnd w:id="0"/>
    </w:p>
    <w:p w14:paraId="6B795B28" w14:textId="77777777" w:rsidR="00132045" w:rsidRPr="00132045" w:rsidRDefault="00132045" w:rsidP="00132045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</w:p>
    <w:p w14:paraId="0C470EDC" w14:textId="740897EF" w:rsidR="000B7D46" w:rsidRPr="00132045" w:rsidRDefault="00132045" w:rsidP="00132045">
      <w:pPr>
        <w:pStyle w:val="Zkladntext1"/>
        <w:tabs>
          <w:tab w:val="left" w:pos="296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II.</w:t>
      </w:r>
      <w:r>
        <w:rPr>
          <w:rFonts w:asciiTheme="minorHAnsi" w:hAnsiTheme="minorHAnsi" w:cstheme="minorHAnsi"/>
        </w:rPr>
        <w:tab/>
      </w:r>
      <w:r w:rsidR="00000000" w:rsidRPr="00132045">
        <w:rPr>
          <w:rStyle w:val="Zkladntext"/>
          <w:rFonts w:asciiTheme="minorHAnsi" w:hAnsiTheme="minorHAnsi" w:cstheme="minorHAnsi"/>
          <w:b/>
          <w:bCs/>
        </w:rPr>
        <w:t>Předmět dohody</w:t>
      </w:r>
    </w:p>
    <w:p w14:paraId="1D11CFA3" w14:textId="796C7FCF" w:rsidR="000B7D46" w:rsidRPr="00132045" w:rsidRDefault="00000000" w:rsidP="00132045">
      <w:pPr>
        <w:pStyle w:val="Zkladntext1"/>
        <w:numPr>
          <w:ilvl w:val="1"/>
          <w:numId w:val="2"/>
        </w:numPr>
        <w:tabs>
          <w:tab w:val="left" w:pos="464"/>
        </w:tabs>
        <w:spacing w:after="0"/>
        <w:jc w:val="both"/>
        <w:rPr>
          <w:rFonts w:asciiTheme="minorHAnsi" w:hAnsiTheme="minorHAnsi" w:cstheme="minorHAnsi"/>
        </w:rPr>
      </w:pPr>
      <w:r w:rsidRPr="00132045">
        <w:rPr>
          <w:rStyle w:val="Zkladntext"/>
          <w:rFonts w:asciiTheme="minorHAnsi" w:hAnsiTheme="minorHAnsi" w:cstheme="minorHAnsi"/>
        </w:rPr>
        <w:t xml:space="preserve">Kupující </w:t>
      </w:r>
      <w:r w:rsidR="00132045">
        <w:rPr>
          <w:rStyle w:val="Zkladntext"/>
          <w:rFonts w:asciiTheme="minorHAnsi" w:hAnsiTheme="minorHAnsi" w:cstheme="minorHAnsi"/>
        </w:rPr>
        <w:t>16</w:t>
      </w:r>
      <w:r w:rsidRPr="00132045">
        <w:rPr>
          <w:rStyle w:val="Zkladntext"/>
          <w:rFonts w:asciiTheme="minorHAnsi" w:hAnsiTheme="minorHAnsi" w:cstheme="minorHAnsi"/>
        </w:rPr>
        <w:t>. 10. 20</w:t>
      </w:r>
      <w:r w:rsidR="00132045">
        <w:rPr>
          <w:rStyle w:val="Zkladntext"/>
          <w:rFonts w:asciiTheme="minorHAnsi" w:hAnsiTheme="minorHAnsi" w:cstheme="minorHAnsi"/>
        </w:rPr>
        <w:t>25</w:t>
      </w:r>
      <w:r w:rsidRPr="00132045">
        <w:rPr>
          <w:rStyle w:val="Zkladntext"/>
          <w:rFonts w:asciiTheme="minorHAnsi" w:hAnsiTheme="minorHAnsi" w:cstheme="minorHAnsi"/>
        </w:rPr>
        <w:t xml:space="preserve"> dodatečně zveřejňuje v Registru smluv rámcovou smlouvu s prodávajícím, z</w:t>
      </w:r>
      <w:r w:rsidR="00132045">
        <w:rPr>
          <w:rStyle w:val="Zkladntext"/>
          <w:rFonts w:asciiTheme="minorHAnsi" w:hAnsiTheme="minorHAnsi" w:cstheme="minorHAnsi"/>
        </w:rPr>
        <w:t>e</w:t>
      </w:r>
      <w:r w:rsidRPr="00132045">
        <w:rPr>
          <w:rStyle w:val="Zkladntext"/>
          <w:rFonts w:asciiTheme="minorHAnsi" w:hAnsiTheme="minorHAnsi" w:cstheme="minorHAnsi"/>
        </w:rPr>
        <w:t xml:space="preserve"> 2</w:t>
      </w:r>
      <w:r w:rsidR="00132045">
        <w:rPr>
          <w:rStyle w:val="Zkladntext"/>
          <w:rFonts w:asciiTheme="minorHAnsi" w:hAnsiTheme="minorHAnsi" w:cstheme="minorHAnsi"/>
        </w:rPr>
        <w:t>0</w:t>
      </w:r>
      <w:r w:rsidRPr="00132045">
        <w:rPr>
          <w:rStyle w:val="Zkladntext"/>
          <w:rFonts w:asciiTheme="minorHAnsi" w:hAnsiTheme="minorHAnsi" w:cstheme="minorHAnsi"/>
        </w:rPr>
        <w:t>.</w:t>
      </w:r>
      <w:r w:rsidR="00132045">
        <w:rPr>
          <w:rStyle w:val="Zkladntext"/>
          <w:rFonts w:asciiTheme="minorHAnsi" w:hAnsiTheme="minorHAnsi" w:cstheme="minorHAnsi"/>
        </w:rPr>
        <w:t>12</w:t>
      </w:r>
      <w:r w:rsidRPr="00132045">
        <w:rPr>
          <w:rStyle w:val="Zkladntext"/>
          <w:rFonts w:asciiTheme="minorHAnsi" w:hAnsiTheme="minorHAnsi" w:cstheme="minorHAnsi"/>
        </w:rPr>
        <w:t>.20</w:t>
      </w:r>
      <w:r w:rsidR="00132045">
        <w:rPr>
          <w:rStyle w:val="Zkladntext"/>
          <w:rFonts w:asciiTheme="minorHAnsi" w:hAnsiTheme="minorHAnsi" w:cstheme="minorHAnsi"/>
        </w:rPr>
        <w:t>24</w:t>
      </w:r>
      <w:r w:rsidRPr="00132045">
        <w:rPr>
          <w:rStyle w:val="Zkladntext"/>
          <w:rFonts w:asciiTheme="minorHAnsi" w:hAnsiTheme="minorHAnsi" w:cstheme="minorHAnsi"/>
        </w:rPr>
        <w:t>, neboť plnění průběžně probíhá.</w:t>
      </w:r>
    </w:p>
    <w:p w14:paraId="4F575F27" w14:textId="7488D086" w:rsidR="000B7D46" w:rsidRDefault="00000000" w:rsidP="00132045">
      <w:pPr>
        <w:pStyle w:val="Zkladntext1"/>
        <w:numPr>
          <w:ilvl w:val="1"/>
          <w:numId w:val="2"/>
        </w:numPr>
        <w:tabs>
          <w:tab w:val="left" w:pos="459"/>
        </w:tabs>
        <w:spacing w:after="0" w:line="264" w:lineRule="auto"/>
        <w:jc w:val="both"/>
        <w:rPr>
          <w:rStyle w:val="Zkladntext"/>
          <w:rFonts w:asciiTheme="minorHAnsi" w:hAnsiTheme="minorHAnsi" w:cstheme="minorHAnsi"/>
        </w:rPr>
      </w:pPr>
      <w:r w:rsidRPr="00132045">
        <w:rPr>
          <w:rStyle w:val="Zkladntext"/>
          <w:rFonts w:asciiTheme="minorHAnsi" w:hAnsiTheme="minorHAnsi" w:cstheme="minorHAnsi"/>
        </w:rPr>
        <w:t>Obě smluvní strany ve shodě prohlašují, že nemají vůči sobě žádné pohledávky či závazky, a bez omezení uznávají účinnost výše označené uzavřené rámcové smlouvy, a nadále budou plnit své závazky do 31.12.20</w:t>
      </w:r>
      <w:r w:rsidR="00132045">
        <w:rPr>
          <w:rStyle w:val="Zkladntext"/>
          <w:rFonts w:asciiTheme="minorHAnsi" w:hAnsiTheme="minorHAnsi" w:cstheme="minorHAnsi"/>
        </w:rPr>
        <w:t>25</w:t>
      </w:r>
      <w:r w:rsidRPr="00132045">
        <w:rPr>
          <w:rStyle w:val="Zkladntext"/>
          <w:rFonts w:asciiTheme="minorHAnsi" w:hAnsiTheme="minorHAnsi" w:cstheme="minorHAnsi"/>
        </w:rPr>
        <w:t>.</w:t>
      </w:r>
    </w:p>
    <w:p w14:paraId="748A5374" w14:textId="77777777" w:rsidR="00132045" w:rsidRPr="00132045" w:rsidRDefault="00132045" w:rsidP="00132045">
      <w:pPr>
        <w:pStyle w:val="Zkladntext1"/>
        <w:tabs>
          <w:tab w:val="left" w:pos="459"/>
        </w:tabs>
        <w:spacing w:after="0" w:line="264" w:lineRule="auto"/>
        <w:jc w:val="both"/>
        <w:rPr>
          <w:rFonts w:asciiTheme="minorHAnsi" w:hAnsiTheme="minorHAnsi" w:cstheme="minorHAnsi"/>
        </w:rPr>
      </w:pPr>
    </w:p>
    <w:p w14:paraId="65EA4B2F" w14:textId="19D226AC" w:rsidR="000B7D46" w:rsidRPr="00132045" w:rsidRDefault="00000000" w:rsidP="00132045">
      <w:pPr>
        <w:pStyle w:val="Zkladntext20"/>
        <w:numPr>
          <w:ilvl w:val="0"/>
          <w:numId w:val="4"/>
        </w:numPr>
        <w:tabs>
          <w:tab w:val="left" w:pos="430"/>
        </w:tabs>
        <w:spacing w:after="0"/>
        <w:jc w:val="left"/>
        <w:rPr>
          <w:rFonts w:asciiTheme="minorHAnsi" w:hAnsiTheme="minorHAnsi" w:cstheme="minorHAnsi"/>
          <w:sz w:val="20"/>
          <w:szCs w:val="20"/>
        </w:rPr>
      </w:pPr>
      <w:r w:rsidRPr="00132045">
        <w:rPr>
          <w:rStyle w:val="Zkladntext2"/>
          <w:rFonts w:asciiTheme="minorHAnsi" w:hAnsiTheme="minorHAnsi" w:cstheme="minorHAnsi"/>
          <w:b/>
          <w:bCs/>
          <w:sz w:val="20"/>
          <w:szCs w:val="20"/>
        </w:rPr>
        <w:t>Závěrečná ujednání</w:t>
      </w:r>
    </w:p>
    <w:p w14:paraId="6853391E" w14:textId="77777777" w:rsidR="000B7D46" w:rsidRPr="00132045" w:rsidRDefault="00000000" w:rsidP="00132045">
      <w:pPr>
        <w:pStyle w:val="Zkladntext1"/>
        <w:numPr>
          <w:ilvl w:val="1"/>
          <w:numId w:val="3"/>
        </w:numPr>
        <w:tabs>
          <w:tab w:val="left" w:pos="464"/>
        </w:tabs>
        <w:spacing w:after="0" w:line="276" w:lineRule="auto"/>
        <w:rPr>
          <w:rFonts w:asciiTheme="minorHAnsi" w:hAnsiTheme="minorHAnsi" w:cstheme="minorHAnsi"/>
        </w:rPr>
        <w:sectPr w:rsidR="000B7D46" w:rsidRPr="00132045">
          <w:pgSz w:w="11900" w:h="16840"/>
          <w:pgMar w:top="1451" w:right="1320" w:bottom="1110" w:left="1422" w:header="0" w:footer="3" w:gutter="0"/>
          <w:cols w:space="720"/>
          <w:noEndnote/>
          <w:docGrid w:linePitch="360"/>
        </w:sectPr>
      </w:pPr>
      <w:r w:rsidRPr="00132045">
        <w:rPr>
          <w:rStyle w:val="Zkladntext"/>
          <w:rFonts w:asciiTheme="minorHAnsi" w:hAnsiTheme="minorHAnsi" w:cstheme="minorHAnsi"/>
        </w:rPr>
        <w:t>Tato smlouva je vyhotovena ve čtyřech stejnopisech, z nichž každý má platnost originálu a každá smluvní strana obdrží po dvou vyhotoveních.</w:t>
      </w:r>
    </w:p>
    <w:p w14:paraId="5BC31514" w14:textId="44437A1F" w:rsidR="000B7D46" w:rsidRPr="00132045" w:rsidRDefault="000B7D46" w:rsidP="00132045">
      <w:pPr>
        <w:spacing w:line="1" w:lineRule="exact"/>
        <w:rPr>
          <w:rFonts w:asciiTheme="minorHAnsi" w:hAnsiTheme="minorHAnsi" w:cstheme="minorHAnsi"/>
          <w:sz w:val="20"/>
          <w:szCs w:val="20"/>
        </w:rPr>
      </w:pPr>
    </w:p>
    <w:p w14:paraId="660C90A8" w14:textId="77777777" w:rsidR="000B7D46" w:rsidRPr="00132045" w:rsidRDefault="000B7D46" w:rsidP="00132045">
      <w:pPr>
        <w:spacing w:line="1" w:lineRule="exact"/>
        <w:rPr>
          <w:rFonts w:asciiTheme="minorHAnsi" w:hAnsiTheme="minorHAnsi" w:cstheme="minorHAnsi"/>
          <w:sz w:val="20"/>
          <w:szCs w:val="20"/>
        </w:rPr>
        <w:sectPr w:rsidR="000B7D46" w:rsidRPr="00132045">
          <w:type w:val="continuous"/>
          <w:pgSz w:w="11900" w:h="16840"/>
          <w:pgMar w:top="1451" w:right="1319" w:bottom="1110" w:left="884" w:header="0" w:footer="3" w:gutter="0"/>
          <w:cols w:space="720"/>
          <w:noEndnote/>
          <w:docGrid w:linePitch="360"/>
        </w:sectPr>
      </w:pPr>
    </w:p>
    <w:p w14:paraId="0B16688F" w14:textId="77777777" w:rsidR="000B7D46" w:rsidRPr="00132045" w:rsidRDefault="000B7D46" w:rsidP="00132045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75B5DC29" w14:textId="77777777" w:rsidR="000B7D46" w:rsidRPr="00132045" w:rsidRDefault="000B7D46" w:rsidP="00132045">
      <w:pPr>
        <w:spacing w:line="1" w:lineRule="exact"/>
        <w:rPr>
          <w:rFonts w:asciiTheme="minorHAnsi" w:hAnsiTheme="minorHAnsi" w:cstheme="minorHAnsi"/>
          <w:sz w:val="20"/>
          <w:szCs w:val="20"/>
        </w:rPr>
        <w:sectPr w:rsidR="000B7D46" w:rsidRPr="00132045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5CCC0329" w14:textId="77777777" w:rsidR="000B7D46" w:rsidRPr="00132045" w:rsidRDefault="00000000" w:rsidP="00132045">
      <w:pPr>
        <w:spacing w:line="1" w:lineRule="exact"/>
        <w:rPr>
          <w:rFonts w:asciiTheme="minorHAnsi" w:hAnsiTheme="minorHAnsi" w:cstheme="minorHAnsi"/>
          <w:sz w:val="20"/>
          <w:szCs w:val="20"/>
        </w:rPr>
      </w:pPr>
      <w:r w:rsidRPr="0013204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82891F2" wp14:editId="2773C9C8">
                <wp:simplePos x="0" y="0"/>
                <wp:positionH relativeFrom="page">
                  <wp:posOffset>4780280</wp:posOffset>
                </wp:positionH>
                <wp:positionV relativeFrom="paragraph">
                  <wp:posOffset>15240</wp:posOffset>
                </wp:positionV>
                <wp:extent cx="768350" cy="1676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99E5C" w14:textId="340DBC4C" w:rsidR="000B7D46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</w:t>
                            </w:r>
                            <w:r w:rsidR="00A926CD">
                              <w:rPr>
                                <w:rStyle w:val="Zkladntext"/>
                              </w:rPr>
                              <w:t> České Lípě</w:t>
                            </w:r>
                            <w:r>
                              <w:rPr>
                                <w:rStyle w:val="Zkladntext"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2891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6.4pt;margin-top:1.2pt;width:60.5pt;height:13.2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" filled="f" stroked="f">
                <v:textbox inset="0,0,0,0">
                  <w:txbxContent>
                    <w:p w14:paraId="4FE99E5C" w14:textId="340DBC4C" w:rsidR="000B7D46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</w:t>
                      </w:r>
                      <w:r w:rsidR="00A926CD">
                        <w:rPr>
                          <w:rStyle w:val="Zkladntext"/>
                        </w:rPr>
                        <w:t> České Lípě</w:t>
                      </w:r>
                      <w:r>
                        <w:rPr>
                          <w:rStyle w:val="Zkladntext"/>
                        </w:rPr>
                        <w:t xml:space="preserve">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A215E3" w14:textId="77777777" w:rsidR="000B7D46" w:rsidRPr="00132045" w:rsidRDefault="00000000" w:rsidP="00132045">
      <w:pPr>
        <w:pStyle w:val="Zkladntext1"/>
        <w:spacing w:after="0" w:line="240" w:lineRule="auto"/>
        <w:rPr>
          <w:rFonts w:asciiTheme="minorHAnsi" w:hAnsiTheme="minorHAnsi" w:cstheme="minorHAnsi"/>
        </w:rPr>
        <w:sectPr w:rsidR="000B7D46" w:rsidRPr="00132045">
          <w:type w:val="continuous"/>
          <w:pgSz w:w="11900" w:h="16840"/>
          <w:pgMar w:top="1451" w:right="4372" w:bottom="1110" w:left="1422" w:header="0" w:footer="3" w:gutter="0"/>
          <w:cols w:space="720"/>
          <w:noEndnote/>
          <w:docGrid w:linePitch="360"/>
        </w:sectPr>
      </w:pPr>
      <w:r w:rsidRPr="00132045">
        <w:rPr>
          <w:rStyle w:val="Zkladntext"/>
          <w:rFonts w:asciiTheme="minorHAnsi" w:hAnsiTheme="minorHAnsi" w:cstheme="minorHAnsi"/>
        </w:rPr>
        <w:t>V České Lípě dne</w:t>
      </w:r>
    </w:p>
    <w:p w14:paraId="7A2E5EB5" w14:textId="77777777" w:rsidR="000B7D46" w:rsidRPr="00132045" w:rsidRDefault="000B7D46" w:rsidP="00132045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5FF43D43" w14:textId="77777777" w:rsidR="000B7D46" w:rsidRPr="00132045" w:rsidRDefault="000B7D46" w:rsidP="00132045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37DF28C1" w14:textId="77777777" w:rsidR="000B7D46" w:rsidRPr="00132045" w:rsidRDefault="000B7D46" w:rsidP="00132045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072B3FCB" w14:textId="77777777" w:rsidR="000B7D46" w:rsidRPr="00132045" w:rsidRDefault="000B7D46" w:rsidP="00132045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213B13C2" w14:textId="77777777" w:rsidR="000B7D46" w:rsidRPr="00132045" w:rsidRDefault="000B7D46" w:rsidP="00132045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7271B81D" w14:textId="77777777" w:rsidR="000B7D46" w:rsidRPr="00132045" w:rsidRDefault="000B7D46" w:rsidP="00132045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14:paraId="0FB12B0C" w14:textId="77777777" w:rsidR="000B7D46" w:rsidRPr="00132045" w:rsidRDefault="000B7D46" w:rsidP="00132045">
      <w:pPr>
        <w:spacing w:line="1" w:lineRule="exact"/>
        <w:rPr>
          <w:rFonts w:asciiTheme="minorHAnsi" w:hAnsiTheme="minorHAnsi" w:cstheme="minorHAnsi"/>
          <w:sz w:val="20"/>
          <w:szCs w:val="20"/>
        </w:rPr>
        <w:sectPr w:rsidR="000B7D46" w:rsidRPr="00132045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1ACD1E3D" w14:textId="6BB0D60B" w:rsidR="000B7D46" w:rsidRPr="00132045" w:rsidRDefault="000B7D46" w:rsidP="00132045">
      <w:pPr>
        <w:spacing w:line="360" w:lineRule="exact"/>
        <w:rPr>
          <w:rFonts w:asciiTheme="minorHAnsi" w:hAnsiTheme="minorHAnsi" w:cstheme="minorHAnsi"/>
          <w:sz w:val="20"/>
          <w:szCs w:val="20"/>
        </w:rPr>
      </w:pPr>
    </w:p>
    <w:p w14:paraId="4A0DCA73" w14:textId="77777777" w:rsidR="000B7D46" w:rsidRPr="00132045" w:rsidRDefault="000B7D46" w:rsidP="00132045">
      <w:pPr>
        <w:spacing w:line="1" w:lineRule="exact"/>
        <w:rPr>
          <w:rFonts w:asciiTheme="minorHAnsi" w:hAnsiTheme="minorHAnsi" w:cstheme="minorHAnsi"/>
          <w:sz w:val="20"/>
          <w:szCs w:val="20"/>
        </w:rPr>
      </w:pPr>
    </w:p>
    <w:p w14:paraId="0E1C71C6" w14:textId="77777777" w:rsidR="000B7D46" w:rsidRPr="00132045" w:rsidRDefault="000B7D46" w:rsidP="00132045">
      <w:pPr>
        <w:spacing w:line="1" w:lineRule="exact"/>
        <w:rPr>
          <w:rFonts w:asciiTheme="minorHAnsi" w:hAnsiTheme="minorHAnsi" w:cstheme="minorHAnsi"/>
          <w:sz w:val="20"/>
          <w:szCs w:val="20"/>
        </w:rPr>
      </w:pPr>
    </w:p>
    <w:sectPr w:rsidR="000B7D46" w:rsidRPr="00132045">
      <w:type w:val="continuous"/>
      <w:pgSz w:w="11900" w:h="16840"/>
      <w:pgMar w:top="1451" w:right="1319" w:bottom="1110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8776" w14:textId="77777777" w:rsidR="00937C6C" w:rsidRDefault="00937C6C">
      <w:r>
        <w:separator/>
      </w:r>
    </w:p>
  </w:endnote>
  <w:endnote w:type="continuationSeparator" w:id="0">
    <w:p w14:paraId="1E3066EA" w14:textId="77777777" w:rsidR="00937C6C" w:rsidRDefault="0093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8967" w14:textId="77777777" w:rsidR="00937C6C" w:rsidRDefault="00937C6C"/>
  </w:footnote>
  <w:footnote w:type="continuationSeparator" w:id="0">
    <w:p w14:paraId="5F4E7BC2" w14:textId="77777777" w:rsidR="00937C6C" w:rsidRDefault="00937C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21CAD"/>
    <w:multiLevelType w:val="multilevel"/>
    <w:tmpl w:val="971CB5C6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22F10"/>
    <w:multiLevelType w:val="multilevel"/>
    <w:tmpl w:val="EE30353E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E2D77"/>
    <w:multiLevelType w:val="multilevel"/>
    <w:tmpl w:val="E7D6AF1C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C47B6D"/>
    <w:multiLevelType w:val="hybridMultilevel"/>
    <w:tmpl w:val="B470B504"/>
    <w:lvl w:ilvl="0" w:tplc="8BDE4E00">
      <w:start w:val="3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206602558">
    <w:abstractNumId w:val="1"/>
  </w:num>
  <w:num w:numId="2" w16cid:durableId="1548683408">
    <w:abstractNumId w:val="2"/>
  </w:num>
  <w:num w:numId="3" w16cid:durableId="493229469">
    <w:abstractNumId w:val="0"/>
  </w:num>
  <w:num w:numId="4" w16cid:durableId="939290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46"/>
    <w:rsid w:val="00035B1F"/>
    <w:rsid w:val="000915D7"/>
    <w:rsid w:val="000B7D46"/>
    <w:rsid w:val="00132045"/>
    <w:rsid w:val="003E3A0B"/>
    <w:rsid w:val="00937C6C"/>
    <w:rsid w:val="00A9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0122"/>
  <w15:docId w15:val="{24602E56-6F33-485E-8FBE-6A3ACB33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pacing w:line="22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4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00"/>
      <w:jc w:val="center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34"/>
    <w:qFormat/>
    <w:rsid w:val="00132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22AD-FD61-4508-B451-C263776A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4</cp:revision>
  <dcterms:created xsi:type="dcterms:W3CDTF">2025-10-16T11:46:00Z</dcterms:created>
  <dcterms:modified xsi:type="dcterms:W3CDTF">2025-10-16T13:59:00Z</dcterms:modified>
</cp:coreProperties>
</file>