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998046875" w:line="240" w:lineRule="auto"/>
        <w:ind w:left="0" w:right="35.66284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Rozpočet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-761</wp:posOffset>
            </wp:positionV>
            <wp:extent cx="1391412" cy="682752"/>
            <wp:effectExtent b="0" l="0" r="0" t="0"/>
            <wp:wrapSquare wrapText="righ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412" cy="682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92919921875" w:line="240" w:lineRule="auto"/>
        <w:ind w:left="0" w:right="36.872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Číslo nabídky: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NAB 57325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013671875" w:line="240" w:lineRule="auto"/>
        <w:ind w:left="0" w:right="38.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Objednatel: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ÚMK Rakovník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013671875" w:line="240" w:lineRule="auto"/>
        <w:ind w:left="0" w:right="-6.9689941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Stavební objekt: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.8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Oprava Komenského náměstí v Rakovníku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Místo stavby: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Rakovník, okres Rakovník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51513671875" w:line="255.89735984802246" w:lineRule="auto"/>
        <w:ind w:left="308.5343933105469" w:right="16.9287109375" w:firstLine="200.623245239257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Číslo Číslo položky Popis - zkrácený název položky Jednotka Cena jednotková Hmotnost Množství Cena celkem Hmotnost celkem položky katalogu v Kč v t v Kč v 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17138671875" w:line="240" w:lineRule="auto"/>
        <w:ind w:left="2159.95346069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Všeobecné položky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140380859375" w:line="240" w:lineRule="auto"/>
        <w:ind w:left="0" w:right="19.0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 R DIO a DIR - zajistí objednatel kpl 0,00 Kč 0,000 1,00 0,00 Kč 0 </w:t>
      </w:r>
    </w:p>
    <w:tbl>
      <w:tblPr>
        <w:tblStyle w:val="Table1"/>
        <w:tblW w:w="12993.200988769531" w:type="dxa"/>
        <w:jc w:val="left"/>
        <w:tblInd w:w="913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9.2001342773438"/>
        <w:gridCol w:w="4433.399658203125"/>
        <w:gridCol w:w="914.4000244140625"/>
        <w:gridCol w:w="1529.1998291015625"/>
        <w:gridCol w:w="1528.8006591796875"/>
        <w:gridCol w:w="1529.3994140625"/>
        <w:gridCol w:w="1528.80126953125"/>
        <w:tblGridChange w:id="0">
          <w:tblGrid>
            <w:gridCol w:w="1529.2001342773438"/>
            <w:gridCol w:w="4433.399658203125"/>
            <w:gridCol w:w="914.4000244140625"/>
            <w:gridCol w:w="1529.1998291015625"/>
            <w:gridCol w:w="1528.8006591796875"/>
            <w:gridCol w:w="1529.3994140625"/>
            <w:gridCol w:w="1528.80126953125"/>
          </w:tblGrid>
        </w:tblGridChange>
      </w:tblGrid>
      <w:tr>
        <w:trPr>
          <w:cantSplit w:val="0"/>
          <w:trHeight w:val="2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557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CELKEM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.9860839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 Kč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9.95346069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001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Zemní práce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2494.51858520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pgSz w:h="11900" w:w="16820" w:orient="landscape"/>
          <w:pgMar w:bottom="693.6000061035156" w:top="566.400146484375" w:left="679.1999816894531" w:right="708.33740234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Odstranění podkladu živičného tl přes 50 do 100 mm strojně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1 113107242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1498.3271789550781" w:right="727.794189453125" w:header="0" w:footer="720"/>
          <w:cols w:equalWidth="0" w:num="2">
            <w:col w:space="0" w:w="7300"/>
            <w:col w:space="0" w:w="7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pl přes 200 m2 m2 53,00 Kč 0,220 572,00 30 316,00 Kč 126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93.200988769531" w:type="dxa"/>
        <w:jc w:val="left"/>
        <w:tblInd w:w="913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9.2001342773438"/>
        <w:gridCol w:w="4433.399658203125"/>
        <w:gridCol w:w="914.4000244140625"/>
        <w:gridCol w:w="1529.1998291015625"/>
        <w:gridCol w:w="1528.8006591796875"/>
        <w:gridCol w:w="1529.3994140625"/>
        <w:gridCol w:w="1528.80126953125"/>
        <w:tblGridChange w:id="0">
          <w:tblGrid>
            <w:gridCol w:w="1529.2001342773438"/>
            <w:gridCol w:w="4433.399658203125"/>
            <w:gridCol w:w="914.4000244140625"/>
            <w:gridCol w:w="1529.1998291015625"/>
            <w:gridCol w:w="1528.8006591796875"/>
            <w:gridCol w:w="1529.3994140625"/>
            <w:gridCol w:w="1528.80126953125"/>
          </w:tblGrid>
        </w:tblGridChange>
      </w:tblGrid>
      <w:tr>
        <w:trPr>
          <w:cantSplit w:val="0"/>
          <w:trHeight w:val="4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.015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113107211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48.98468017578125" w:right="315.8526611328125" w:firstLine="2.733764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Odstranění podkladu z kameniva těženého tl do 100 mm strojně pl přes 200 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88500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53,00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3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572,00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30 316,00 Kč </w:t>
            </w:r>
          </w:p>
        </w:tc>
      </w:tr>
      <w:tr>
        <w:trPr>
          <w:cantSplit w:val="0"/>
          <w:trHeight w:val="2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3025512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215881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Zafrézování napojení na komunikaci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9338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2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30 000,00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76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15 000,00 Kč </w:t>
            </w:r>
          </w:p>
        </w:tc>
      </w:tr>
      <w:tr>
        <w:trPr>
          <w:cantSplit w:val="0"/>
          <w:trHeight w:val="4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111145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181152302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Úprava pláně pro silnice a dálnice v zářezech se zhutněním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88500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28,00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3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572,00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16 016,00 Kč </w:t>
            </w:r>
          </w:p>
        </w:tc>
      </w:tr>
      <w:tr>
        <w:trPr>
          <w:cantSplit w:val="0"/>
          <w:trHeight w:val="24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.015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997221551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999938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Vodorovná doprava suti ze sypkých materiálů do 1 km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97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68,00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3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229,00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15 572,00 Kč </w:t>
            </w:r>
          </w:p>
        </w:tc>
      </w:tr>
      <w:tr>
        <w:trPr>
          <w:cantSplit w:val="0"/>
          <w:trHeight w:val="4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.6640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997221559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62988471984863" w:lineRule="auto"/>
              <w:ind w:left="54.61273193359375" w:right="275.1702880859375" w:firstLine="1.768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Příplatek ZKD 1 km u vodorovné dopravy suti ze sypkých materiálů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97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10,00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2061,00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20 610,00 Kč </w:t>
            </w:r>
          </w:p>
        </w:tc>
      </w:tr>
      <w:tr>
        <w:trPr>
          <w:cantSplit w:val="0"/>
          <w:trHeight w:val="4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.020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997221645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49.788818359375" w:right="553.5150146484375" w:hanging="5.78887939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Poplatek za uložení na skládce (skládkovné) odpadu asfaltového bez dehtu kód odpadu 17 03 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97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250,00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3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126,00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31 500,00 Kč </w:t>
            </w:r>
          </w:p>
        </w:tc>
      </w:tr>
      <w:tr>
        <w:trPr>
          <w:cantSplit w:val="0"/>
          <w:trHeight w:val="4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.020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997221655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537765503" w:lineRule="auto"/>
              <w:ind w:left="54.61273193359375" w:right="488.5516357421875" w:firstLine="1.768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Poplatek za uložení na skládce (skládkovné) zeminy a kamení kód odpadu 17 05 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97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300,00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3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103,00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30 900,00 Kč </w:t>
            </w:r>
          </w:p>
        </w:tc>
      </w:tr>
      <w:tr>
        <w:trPr>
          <w:cantSplit w:val="0"/>
          <w:trHeight w:val="2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557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CELKEM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2705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190 230,00 Kč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5571517944336" w:lineRule="auto"/>
        <w:ind w:left="808.3535766601562" w:right="19.058837890625" w:hanging="2.0903015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2 103 3 0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222412109375" w:line="275.00049591064453" w:lineRule="auto"/>
        <w:ind w:left="808.3535766601562" w:right="19.058837890625" w:hanging="4.66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4 0 5 0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089599609375" w:line="482.4740409851074" w:lineRule="auto"/>
        <w:ind w:left="808.1929016113281" w:right="19.058837890625" w:hanging="0.48248291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6 0 7 0 8 0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28472900390625" w:line="240" w:lineRule="auto"/>
        <w:ind w:left="2159.95346069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005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Komunikace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14892578125" w:line="240" w:lineRule="auto"/>
        <w:ind w:left="2499.181671142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679.1999816894531" w:right="708.33740234375" w:header="0" w:footer="720"/>
          <w:cols w:equalWidth="0" w:num="1">
            <w:col w:space="0" w:w="15432.46261596679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Podklad ze štěrkodrtě ŠD plochy přes 100 m2 tl 50 mm -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6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 56481111R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1498.3271789550781" w:right="727.794189453125" w:header="0" w:footer="720"/>
          <w:cols w:equalWidth="0" w:num="2">
            <w:col w:space="0" w:w="7300"/>
            <w:col w:space="0" w:w="7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100mm t 515,00 Kč 1,000 117,00 60 255,00 Kč 117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93.200988769531" w:type="dxa"/>
        <w:jc w:val="left"/>
        <w:tblInd w:w="913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9.2001342773438"/>
        <w:gridCol w:w="4433.399658203125"/>
        <w:gridCol w:w="914.4000244140625"/>
        <w:gridCol w:w="1529.1998291015625"/>
        <w:gridCol w:w="1528.8006591796875"/>
        <w:gridCol w:w="1529.3994140625"/>
        <w:gridCol w:w="1528.80126953125"/>
        <w:tblGridChange w:id="0">
          <w:tblGrid>
            <w:gridCol w:w="1529.2001342773438"/>
            <w:gridCol w:w="4433.399658203125"/>
            <w:gridCol w:w="914.4000244140625"/>
            <w:gridCol w:w="1529.1998291015625"/>
            <w:gridCol w:w="1528.8006591796875"/>
            <w:gridCol w:w="1529.3994140625"/>
            <w:gridCol w:w="1528.80126953125"/>
          </w:tblGrid>
        </w:tblGridChange>
      </w:tblGrid>
      <w:tr>
        <w:trPr>
          <w:cantSplit w:val="0"/>
          <w:trHeight w:val="4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.015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565135021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54.61273193359375" w:right="9.688720703125" w:hanging="10.6127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Asfaltový beton vrstva podkladní ACP 16 + tl 50 mm š přes 3 m z nemodifikovaného asfaltu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88500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319,00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3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572,00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91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182 468,00 Kč </w:t>
            </w:r>
          </w:p>
        </w:tc>
      </w:tr>
      <w:tr>
        <w:trPr>
          <w:cantSplit w:val="0"/>
          <w:trHeight w:val="434.4001770019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.98565673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573231106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14001464844" w:lineRule="auto"/>
              <w:ind w:left="54.61273193359375" w:right="119.3536376953125" w:firstLine="1.768798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Postřik živičný spojovací ze silniční emulze v množství 0,30 kg/m2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88500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35,00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3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572,00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20 020,00 Kč </w:t>
            </w:r>
          </w:p>
        </w:tc>
      </w:tr>
      <w:tr>
        <w:trPr>
          <w:cantSplit w:val="0"/>
          <w:trHeight w:val="434.3998718261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.015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577134121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73947143555" w:lineRule="auto"/>
              <w:ind w:left="54.61273193359375" w:right="319.2291259765625" w:hanging="10.6127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Asfaltový beton vrstva obrusná ACO 11+ tř. I tl 40 mm š přes 3 m z nemodifikovaného asfaltu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88500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301,00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0,104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3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572,00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915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172 172,00 Kč </w:t>
            </w:r>
          </w:p>
        </w:tc>
      </w:tr>
      <w:tr>
        <w:trPr>
          <w:cantSplit w:val="0"/>
          <w:trHeight w:val="24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111145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569931132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999938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Zpevnění krajnic asfaltovým recyklátem tl 100 mm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88500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177,00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0,216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55,00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9 735,00 Kč </w:t>
            </w:r>
          </w:p>
        </w:tc>
      </w:tr>
      <w:tr>
        <w:trPr>
          <w:cantSplit w:val="0"/>
          <w:trHeight w:val="2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557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CELKEM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2705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444 650,00 Kč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.47364044189453" w:lineRule="auto"/>
        <w:ind w:left="808.3535766601562" w:right="19.058837890625" w:hanging="2.0903015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2 75 3 0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4847412109375" w:line="275.00118255615234" w:lineRule="auto"/>
        <w:ind w:left="808.3535766601562" w:right="19.456787109375" w:hanging="4.66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4 59 5 12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4.089050292968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Vypracoval: Kateřina Šímová, DiS. | 14.10.2025 Rozpočet ÚMK Rakovník NAB57325 Oprava Komenského náměstí v Rakovníku | strana 1/3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998046875" w:line="240" w:lineRule="auto"/>
        <w:ind w:left="0" w:right="35.66284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Rozpočet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-761</wp:posOffset>
            </wp:positionV>
            <wp:extent cx="1391412" cy="682752"/>
            <wp:effectExtent b="0" l="0" r="0" t="0"/>
            <wp:wrapSquare wrapText="righ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412" cy="682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92919921875" w:line="240" w:lineRule="auto"/>
        <w:ind w:left="0" w:right="36.872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Číslo nabídky: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NAB 57325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013671875" w:line="240" w:lineRule="auto"/>
        <w:ind w:left="0" w:right="38.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Objednatel: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ÚMK Rakovník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013671875" w:line="240" w:lineRule="auto"/>
        <w:ind w:left="0" w:right="-6.9689941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Stavební objekt: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.8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Oprava Komenského náměstí v Rakovníku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Místo stavby: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Rakovník, okres Rakovník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51513671875" w:line="255.89735984802246" w:lineRule="auto"/>
        <w:ind w:left="308.5343933105469" w:right="16.9287109375" w:firstLine="200.623245239257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Číslo Číslo položky Popis - zkrácený název položky Jednotka Cena jednotková Hmotnost Množství Cena celkem Hmotnost celkem položky katalogu v Kč v t v Kč v t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17138671875" w:line="240" w:lineRule="auto"/>
        <w:ind w:left="2159.95346069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008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Práce na potrubí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2487.443389892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679.1999816894531" w:right="708.33740234375" w:header="0" w:footer="720"/>
          <w:cols w:equalWidth="0" w:num="1">
            <w:col w:space="0" w:w="15432.46261596679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Výměna (výšková úprava) poklopu kanalizačního pevného s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1 899132121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1498.3271789550781" w:right="727.396240234375" w:header="0" w:footer="720"/>
          <w:cols w:equalWidth="0" w:num="2">
            <w:col w:space="0" w:w="7300"/>
            <w:col w:space="0" w:w="7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ošetřením podkladu hloubky do 25 cm kus 5 200,00 Kč 0,000 2,00 10 400,00 Kč 0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93.200988769531" w:type="dxa"/>
        <w:jc w:val="left"/>
        <w:tblInd w:w="913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9.2001342773438"/>
        <w:gridCol w:w="4433.399658203125"/>
        <w:gridCol w:w="914.4000244140625"/>
        <w:gridCol w:w="1529.1998291015625"/>
        <w:gridCol w:w="1528.8006591796875"/>
        <w:gridCol w:w="1529.3994140625"/>
        <w:gridCol w:w="1528.80126953125"/>
        <w:tblGridChange w:id="0">
          <w:tblGrid>
            <w:gridCol w:w="1529.2001342773438"/>
            <w:gridCol w:w="4433.399658203125"/>
            <w:gridCol w:w="914.4000244140625"/>
            <w:gridCol w:w="1529.1998291015625"/>
            <w:gridCol w:w="1528.8006591796875"/>
            <w:gridCol w:w="1529.3994140625"/>
            <w:gridCol w:w="1528.80126953125"/>
          </w:tblGrid>
        </w:tblGridChange>
      </w:tblGrid>
      <w:tr>
        <w:trPr>
          <w:cantSplit w:val="0"/>
          <w:trHeight w:val="24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9095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dodávka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8153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Poklop kanalizační bez odvětrání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673461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5 780,00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76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5 780,00 Kč </w:t>
            </w:r>
          </w:p>
        </w:tc>
      </w:tr>
      <w:tr>
        <w:trPr>
          <w:cantSplit w:val="0"/>
          <w:trHeight w:val="43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111145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899132212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48.98468017578125" w:right="928.8226318359375" w:hanging="4.34143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Výměna (výšková úprava) poklopu vodovodního samonivelačního nebo pevného šoupátkového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673461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3 200,00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76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8,00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25 600,00 Kč </w:t>
            </w:r>
          </w:p>
        </w:tc>
      </w:tr>
      <w:tr>
        <w:trPr>
          <w:cantSplit w:val="0"/>
          <w:trHeight w:val="43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.015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899133211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90684890747" w:lineRule="auto"/>
              <w:ind w:left="54.61273193359375" w:right="438.060302734375" w:hanging="9.969482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Výměna (výšková úprava) vtokové mříže uliční vpusti s použitím betonových vyrovnávacích prvků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673461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3 800,00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76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3 800,00 Kč </w:t>
            </w:r>
          </w:p>
        </w:tc>
      </w:tr>
      <w:tr>
        <w:trPr>
          <w:cantSplit w:val="0"/>
          <w:trHeight w:val="2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9095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dodávka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738220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Betonový rám s mříží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673461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kus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4 820,00 Kč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0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0,000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766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0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4 820,00 Kč </w:t>
            </w:r>
          </w:p>
        </w:tc>
      </w:tr>
      <w:tr>
        <w:trPr>
          <w:cantSplit w:val="0"/>
          <w:trHeight w:val="2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557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CELKEM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232666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50 400,00 Kč</w:t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2.47364044189453" w:lineRule="auto"/>
        <w:ind w:left="808.3535766601562" w:right="19.058837890625" w:hanging="2.0903015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2 0 3 0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4847412109375" w:line="274.5564651489258" w:lineRule="auto"/>
        <w:ind w:left="806.2632751464844" w:right="19.058837890625" w:firstLine="12.863922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1 0 2 0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6231689453125" w:line="240" w:lineRule="auto"/>
        <w:ind w:left="2159.95346069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009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Ostatní konstrukce a práce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396240234375" w:line="240" w:lineRule="auto"/>
        <w:ind w:left="2494.03610229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679.1999816894531" w:right="708.33740234375" w:header="0" w:footer="720"/>
          <w:cols w:equalWidth="0" w:num="1">
            <w:col w:space="0" w:w="15432.46261596679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Styčná spára napojení nového živičného povrchu na stávající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405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1 919732211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1498.3271789550781" w:right="727.396240234375" w:header="0" w:footer="720"/>
          <w:cols w:equalWidth="0" w:num="2">
            <w:col w:space="0" w:w="7300"/>
            <w:col w:space="0" w:w="7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za tepla š 15 mm hl 25 mm s prořezáním m 180,00 Kč 0,000 5,50 990,00 Kč 0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93.200988769531" w:type="dxa"/>
        <w:jc w:val="left"/>
        <w:tblInd w:w="913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9.2001342773438"/>
        <w:gridCol w:w="4433.399658203125"/>
        <w:gridCol w:w="914.4000244140625"/>
        <w:gridCol w:w="1529.1998291015625"/>
        <w:gridCol w:w="1528.8006591796875"/>
        <w:gridCol w:w="1529.3994140625"/>
        <w:gridCol w:w="1528.80126953125"/>
        <w:tblGridChange w:id="0">
          <w:tblGrid>
            <w:gridCol w:w="1529.2001342773438"/>
            <w:gridCol w:w="4433.399658203125"/>
            <w:gridCol w:w="914.4000244140625"/>
            <w:gridCol w:w="1529.1998291015625"/>
            <w:gridCol w:w="1528.8006591796875"/>
            <w:gridCol w:w="1529.3994140625"/>
            <w:gridCol w:w="1528.80126953125"/>
          </w:tblGrid>
        </w:tblGridChange>
      </w:tblGrid>
      <w:tr>
        <w:trPr>
          <w:cantSplit w:val="0"/>
          <w:trHeight w:val="2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557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CELKEM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0629882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990,00 Kč</w:t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9.95346069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099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Přesun hmot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14892578125" w:line="240" w:lineRule="auto"/>
        <w:ind w:left="2499.181671142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679.1999816894531" w:right="708.33740234375" w:header="0" w:footer="720"/>
          <w:cols w:equalWidth="0" w:num="1">
            <w:col w:space="0" w:w="15432.46261596679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Přesun hmot pro pozemní komunikace s krytem z kamene,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96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1 998225111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1900" w:w="16820" w:orient="landscape"/>
          <w:pgMar w:bottom="693.6000061035156" w:top="566.400146484375" w:left="1498.3271789550781" w:right="727.396240234375" w:header="0" w:footer="720"/>
          <w:cols w:equalWidth="0" w:num="2">
            <w:col w:space="0" w:w="7300"/>
            <w:col w:space="0" w:w="7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monolitickým betonovým nebo živičným t 52,00 Kč 0,000 492,00 25 584,00 Kč 0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93.200988769531" w:type="dxa"/>
        <w:jc w:val="left"/>
        <w:tblInd w:w="913.6000061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9.2001342773438"/>
        <w:gridCol w:w="4433.399658203125"/>
        <w:gridCol w:w="914.4000244140625"/>
        <w:gridCol w:w="1529.1998291015625"/>
        <w:gridCol w:w="1528.8006591796875"/>
        <w:gridCol w:w="1529.3994140625"/>
        <w:gridCol w:w="1528.80126953125"/>
        <w:tblGridChange w:id="0">
          <w:tblGrid>
            <w:gridCol w:w="1529.2001342773438"/>
            <w:gridCol w:w="4433.399658203125"/>
            <w:gridCol w:w="914.4000244140625"/>
            <w:gridCol w:w="1529.1998291015625"/>
            <w:gridCol w:w="1528.8006591796875"/>
            <w:gridCol w:w="1529.3994140625"/>
            <w:gridCol w:w="1528.80126953125"/>
          </w:tblGrid>
        </w:tblGridChange>
      </w:tblGrid>
      <w:tr>
        <w:trPr>
          <w:cantSplit w:val="0"/>
          <w:trHeight w:val="2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557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CELKEM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232666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25 584,00 Kč</w:t>
            </w:r>
          </w:p>
        </w:tc>
      </w:tr>
      <w:tr>
        <w:trPr>
          <w:cantSplit w:val="0"/>
          <w:trHeight w:val="247.260131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.7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557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CENA CELKEM bez DPH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2705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711 854,00 Kč</w:t>
            </w:r>
          </w:p>
        </w:tc>
      </w:tr>
      <w:tr>
        <w:trPr>
          <w:cantSplit w:val="0"/>
          <w:trHeight w:val="2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5773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DPH 21 %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49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21,00%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2705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149 489,30 Kč</w:t>
            </w:r>
          </w:p>
        </w:tc>
      </w:tr>
      <w:tr>
        <w:trPr>
          <w:cantSplit w:val="0"/>
          <w:trHeight w:val="2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557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CENA CELKEM včetně DPH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2705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861 343,30 Kč</w:t>
            </w:r>
          </w:p>
        </w:tc>
      </w:tr>
      <w:tr>
        <w:trPr>
          <w:cantSplit w:val="0"/>
          <w:trHeight w:val="24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3.012847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poznámka: Fakturace na základě skutečně provedených prací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40045166015625" w:line="240" w:lineRule="auto"/>
        <w:ind w:left="2490.01602172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Zhotovitel si vyhrazuje právo upravit jednotkové ceny v těchto případech: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40045166015625" w:line="240" w:lineRule="auto"/>
        <w:ind w:left="2820.0904846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 případě zásadního snížení rozsahu prací, tj. o 10% a více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40130615234375" w:line="240" w:lineRule="auto"/>
        <w:ind w:left="2820.0904846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 případě dodání dokumentů, které při zpracování cenové nabídky neměl k dispozici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40045166015625" w:line="240" w:lineRule="auto"/>
        <w:ind w:left="2820.0904846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 případě nutnosti provedení ruční pokládky asfaltobetonových vrstev (v cenové nabídce je kalkulována strojní pokládka)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40045166015625" w:line="240" w:lineRule="auto"/>
        <w:ind w:left="2487.443389892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 návaznosti na vývoj situace na trhu se surovinami a energiemi si necháváme právo, aktualizovat nabídku před případnou realizací.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.139953613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Vypracoval: Kateřina Šímová, DiS. | 14.10.2025 Rozpočet ÚMK Rakovník NAB57325 Oprava Komenského náměstí v Rakovníku | strana 2/3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998046875" w:line="240" w:lineRule="auto"/>
        <w:ind w:left="0" w:right="35.662841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Rozpočet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-761</wp:posOffset>
            </wp:positionV>
            <wp:extent cx="1391412" cy="682752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412" cy="6827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92919921875" w:line="240" w:lineRule="auto"/>
        <w:ind w:left="0" w:right="36.872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Číslo nabídky: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NAB 57325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013671875" w:line="240" w:lineRule="auto"/>
        <w:ind w:left="0" w:right="38.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Objednatel: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ÚMK Rakovník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013671875" w:line="240" w:lineRule="auto"/>
        <w:ind w:left="0" w:right="-6.9689941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Stavební objekt: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.8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Oprava Komenského náměstí v Rakovníku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Místo stavby: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Rakovník, okres Rakovník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51513671875" w:line="255.89735984802246" w:lineRule="auto"/>
        <w:ind w:left="308.5343933105469" w:right="16.9287109375" w:firstLine="200.623245239257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Číslo Číslo položky Popis - zkrácený název položky Jednotka Cena jednotková Hmotnost Množství Cena celkem Hmotnost celkem položky katalogu v Kč v t v Kč v t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17138671875" w:line="240" w:lineRule="auto"/>
        <w:ind w:left="2494.83993530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CN kalkulována na jeden nájezd techniky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405029296875" w:line="240" w:lineRule="auto"/>
        <w:ind w:left="2494.03610229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Stavební připravenost zajistí objednatel (obrubníky, odvodnění v místě chodníku)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1.1401367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Vypracoval: Kateřina Šímová, DiS. | 14.10.2025 Rozpočet ÚMK Rakovník NAB57325 Oprava Komenského náměstí v Rakovníku | strana 3/3</w:t>
      </w:r>
    </w:p>
    <w:sectPr>
      <w:type w:val="continuous"/>
      <w:pgSz w:h="11900" w:w="16820" w:orient="landscape"/>
      <w:pgMar w:bottom="693.6000061035156" w:top="566.400146484375" w:left="679.1999816894531" w:right="708.33740234375" w:header="0" w:footer="720"/>
      <w:cols w:equalWidth="0" w:num="1">
        <w:col w:space="0" w:w="15432.46261596679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