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343D" w14:textId="77777777" w:rsidR="00912E10" w:rsidRDefault="00912E10" w:rsidP="008E2321">
      <w:pPr>
        <w:jc w:val="center"/>
        <w:rPr>
          <w:sz w:val="28"/>
        </w:rPr>
      </w:pPr>
      <w:r>
        <w:rPr>
          <w:sz w:val="32"/>
        </w:rPr>
        <w:t>SMLO</w:t>
      </w:r>
      <w:r w:rsidR="00B13173">
        <w:rPr>
          <w:sz w:val="32"/>
        </w:rPr>
        <w:t>UVA O DÍLO</w:t>
      </w:r>
    </w:p>
    <w:p w14:paraId="0F91E899" w14:textId="77777777" w:rsidR="00912E10" w:rsidRPr="006A3359" w:rsidRDefault="006A3359" w:rsidP="00FB2D76">
      <w:pPr>
        <w:jc w:val="both"/>
      </w:pPr>
      <w:r w:rsidRPr="006A3359">
        <w:t xml:space="preserve"> </w:t>
      </w:r>
      <w:r w:rsidR="008E2321" w:rsidRPr="006A3359">
        <w:t>v platném</w:t>
      </w:r>
      <w:r w:rsidR="00912E10" w:rsidRPr="006A3359">
        <w:t xml:space="preserve"> znění </w:t>
      </w:r>
      <w:r w:rsidRPr="006A3359">
        <w:t>uzavřená ve smyslu § 2586 a násl. občanského zákoníku č.89/2012 Sb., mezi těmito smluvními stranami:</w:t>
      </w:r>
    </w:p>
    <w:p w14:paraId="6B94E04A" w14:textId="77777777" w:rsidR="00912E10" w:rsidRDefault="00912E10" w:rsidP="00FB2D76">
      <w:pPr>
        <w:jc w:val="both"/>
      </w:pPr>
    </w:p>
    <w:p w14:paraId="496D6540" w14:textId="77777777" w:rsidR="00912E10" w:rsidRDefault="00912E10" w:rsidP="00FB2D76">
      <w:pPr>
        <w:jc w:val="both"/>
      </w:pPr>
    </w:p>
    <w:p w14:paraId="04D23786" w14:textId="77777777" w:rsidR="00912E10" w:rsidRDefault="00912E10" w:rsidP="00FB2D76">
      <w:pPr>
        <w:ind w:left="2160"/>
        <w:jc w:val="both"/>
      </w:pPr>
      <w:r>
        <w:t>SMLUVNÍ STRANY</w:t>
      </w:r>
    </w:p>
    <w:p w14:paraId="0FA8B90B" w14:textId="77777777" w:rsidR="00912E10" w:rsidRDefault="00912E10" w:rsidP="00FB2D76">
      <w:pPr>
        <w:jc w:val="both"/>
      </w:pPr>
    </w:p>
    <w:p w14:paraId="56CF98A9" w14:textId="0B8866C3" w:rsidR="00667718" w:rsidRPr="000E7EB8" w:rsidRDefault="00912E10" w:rsidP="007A12DF">
      <w:pPr>
        <w:tabs>
          <w:tab w:val="left" w:pos="2268"/>
        </w:tabs>
        <w:spacing w:line="276" w:lineRule="auto"/>
        <w:jc w:val="both"/>
      </w:pPr>
      <w:r>
        <w:t>Zhotovitel</w:t>
      </w:r>
      <w:r w:rsidR="00667718">
        <w:t>:</w:t>
      </w:r>
      <w:r w:rsidR="00667718">
        <w:tab/>
      </w:r>
      <w:r w:rsidR="000E7EB8" w:rsidRPr="000E7EB8">
        <w:t xml:space="preserve">Jan Míčka </w:t>
      </w:r>
    </w:p>
    <w:p w14:paraId="79AA0001" w14:textId="2FF5B766" w:rsidR="00BA267E" w:rsidRPr="000E7EB8" w:rsidRDefault="00BA267E" w:rsidP="007A12DF">
      <w:pPr>
        <w:tabs>
          <w:tab w:val="left" w:pos="2268"/>
        </w:tabs>
        <w:spacing w:line="276" w:lineRule="auto"/>
        <w:jc w:val="both"/>
      </w:pPr>
      <w:r w:rsidRPr="000E7EB8">
        <w:tab/>
      </w:r>
      <w:r w:rsidR="000E7EB8" w:rsidRPr="000E7EB8">
        <w:t>696 13 Šardice 666</w:t>
      </w:r>
    </w:p>
    <w:p w14:paraId="09CF279E" w14:textId="525018FB" w:rsidR="00BA267E" w:rsidRPr="000E7EB8" w:rsidRDefault="00BA267E" w:rsidP="007A12DF">
      <w:pPr>
        <w:tabs>
          <w:tab w:val="left" w:pos="2268"/>
        </w:tabs>
        <w:spacing w:line="276" w:lineRule="auto"/>
        <w:jc w:val="both"/>
      </w:pPr>
      <w:r w:rsidRPr="000E7EB8">
        <w:tab/>
      </w:r>
      <w:r w:rsidR="001750F0">
        <w:t xml:space="preserve">Tel: </w:t>
      </w:r>
      <w:r w:rsidR="004845BA">
        <w:t>XXXX</w:t>
      </w:r>
    </w:p>
    <w:p w14:paraId="6B2F989C" w14:textId="370737F9" w:rsidR="00BA267E" w:rsidRPr="000E7EB8" w:rsidRDefault="00BA267E" w:rsidP="007A12DF">
      <w:pPr>
        <w:tabs>
          <w:tab w:val="left" w:pos="2268"/>
        </w:tabs>
        <w:spacing w:line="276" w:lineRule="auto"/>
        <w:jc w:val="both"/>
      </w:pPr>
      <w:r w:rsidRPr="000E7EB8">
        <w:tab/>
        <w:t>email:</w:t>
      </w:r>
      <w:r w:rsidR="000E7EB8" w:rsidRPr="000E7EB8">
        <w:t xml:space="preserve"> </w:t>
      </w:r>
      <w:r w:rsidR="004845BA">
        <w:t>XXX</w:t>
      </w:r>
    </w:p>
    <w:p w14:paraId="1BFE8C10" w14:textId="77777777" w:rsidR="00AA42F7" w:rsidRPr="000E7EB8" w:rsidRDefault="009C67DC" w:rsidP="007A12DF">
      <w:pPr>
        <w:tabs>
          <w:tab w:val="left" w:pos="2268"/>
        </w:tabs>
        <w:spacing w:line="276" w:lineRule="auto"/>
        <w:jc w:val="both"/>
      </w:pPr>
      <w:r w:rsidRPr="000E7EB8">
        <w:tab/>
      </w:r>
    </w:p>
    <w:p w14:paraId="0F50112A" w14:textId="77777777" w:rsidR="00AA42F7" w:rsidRDefault="00AA42F7" w:rsidP="007A12DF">
      <w:pPr>
        <w:tabs>
          <w:tab w:val="left" w:pos="2268"/>
        </w:tabs>
        <w:spacing w:line="276" w:lineRule="auto"/>
        <w:jc w:val="both"/>
      </w:pPr>
      <w:r>
        <w:tab/>
      </w:r>
    </w:p>
    <w:p w14:paraId="0DAF3973" w14:textId="71CC552E" w:rsidR="00903654" w:rsidRDefault="00733EB3" w:rsidP="007A12DF">
      <w:pPr>
        <w:tabs>
          <w:tab w:val="left" w:pos="2268"/>
        </w:tabs>
        <w:spacing w:line="276" w:lineRule="auto"/>
        <w:jc w:val="both"/>
      </w:pPr>
      <w:r>
        <w:t>IČ:</w:t>
      </w:r>
      <w:r w:rsidR="00BA267E">
        <w:tab/>
      </w:r>
      <w:r w:rsidR="000E7EB8">
        <w:t>687 42 924</w:t>
      </w:r>
    </w:p>
    <w:p w14:paraId="163BA54E" w14:textId="77777777" w:rsidR="00903654" w:rsidRDefault="00903654" w:rsidP="007A12DF">
      <w:pPr>
        <w:tabs>
          <w:tab w:val="left" w:pos="2268"/>
        </w:tabs>
        <w:spacing w:line="276" w:lineRule="auto"/>
        <w:jc w:val="both"/>
      </w:pPr>
    </w:p>
    <w:p w14:paraId="0941617A" w14:textId="77777777" w:rsidR="00912E10" w:rsidRDefault="00912E10" w:rsidP="007A12DF">
      <w:pPr>
        <w:spacing w:line="276" w:lineRule="auto"/>
        <w:jc w:val="both"/>
      </w:pPr>
    </w:p>
    <w:p w14:paraId="2C454B61" w14:textId="77777777" w:rsidR="005C6478" w:rsidRPr="005C6478" w:rsidRDefault="00912E10" w:rsidP="007A12DF">
      <w:pPr>
        <w:tabs>
          <w:tab w:val="left" w:pos="2268"/>
        </w:tabs>
        <w:spacing w:line="276" w:lineRule="auto"/>
        <w:jc w:val="both"/>
        <w:rPr>
          <w:b/>
        </w:rPr>
      </w:pPr>
      <w:r>
        <w:t>Objednavatel</w:t>
      </w:r>
      <w:r w:rsidR="00667718">
        <w:t>:</w:t>
      </w:r>
      <w:r w:rsidR="00667718">
        <w:tab/>
      </w:r>
      <w:r w:rsidR="005C6478" w:rsidRPr="007A12DF">
        <w:t>Centrum služeb pro seniory Kyjov,</w:t>
      </w:r>
      <w:r w:rsidR="005C6478">
        <w:rPr>
          <w:b/>
        </w:rPr>
        <w:t xml:space="preserve"> </w:t>
      </w:r>
      <w:r w:rsidR="005C6478" w:rsidRPr="005C6478">
        <w:t xml:space="preserve">příspěvková organizace </w:t>
      </w:r>
    </w:p>
    <w:p w14:paraId="79699BB5" w14:textId="77777777" w:rsidR="005C6478" w:rsidRPr="005C6478" w:rsidRDefault="005C6478" w:rsidP="007A12DF">
      <w:pPr>
        <w:tabs>
          <w:tab w:val="left" w:pos="2268"/>
        </w:tabs>
        <w:spacing w:line="276" w:lineRule="auto"/>
        <w:jc w:val="both"/>
      </w:pPr>
      <w:r>
        <w:tab/>
      </w:r>
      <w:r w:rsidRPr="005C6478">
        <w:t>Strážovská 1095/1</w:t>
      </w:r>
    </w:p>
    <w:p w14:paraId="638755EE" w14:textId="77777777" w:rsidR="005C6478" w:rsidRDefault="005C6478" w:rsidP="007A12DF">
      <w:pPr>
        <w:tabs>
          <w:tab w:val="left" w:pos="2268"/>
        </w:tabs>
        <w:spacing w:line="276" w:lineRule="auto"/>
        <w:jc w:val="both"/>
      </w:pPr>
      <w:r>
        <w:tab/>
      </w:r>
      <w:r w:rsidRPr="005C6478">
        <w:t>697 01 Kyjov</w:t>
      </w:r>
    </w:p>
    <w:p w14:paraId="59F869F2" w14:textId="77777777" w:rsidR="00C345BB" w:rsidRPr="005C6478" w:rsidRDefault="00C345BB" w:rsidP="007A12DF">
      <w:pPr>
        <w:tabs>
          <w:tab w:val="left" w:pos="2268"/>
        </w:tabs>
        <w:spacing w:line="276" w:lineRule="auto"/>
        <w:jc w:val="both"/>
      </w:pPr>
      <w:r>
        <w:tab/>
      </w:r>
      <w:r w:rsidRPr="00C345BB">
        <w:t xml:space="preserve">Zapsaná v obchodním rejstříku vedeném Krajským soudem v Brně, </w:t>
      </w:r>
      <w:r>
        <w:tab/>
      </w:r>
      <w:r w:rsidRPr="00C345BB">
        <w:t>oddíl Pr, vložka 1265</w:t>
      </w:r>
    </w:p>
    <w:p w14:paraId="2A0544A1" w14:textId="77777777" w:rsidR="005C6478" w:rsidRPr="005C6478" w:rsidRDefault="005C6478" w:rsidP="007A12DF">
      <w:pPr>
        <w:tabs>
          <w:tab w:val="left" w:pos="2268"/>
        </w:tabs>
        <w:spacing w:line="276" w:lineRule="auto"/>
        <w:jc w:val="both"/>
      </w:pPr>
      <w:r w:rsidRPr="005C6478">
        <w:t xml:space="preserve">IČO: </w:t>
      </w:r>
      <w:r>
        <w:tab/>
      </w:r>
      <w:r w:rsidRPr="005C6478">
        <w:t>46937099</w:t>
      </w:r>
    </w:p>
    <w:p w14:paraId="2726948E" w14:textId="39C54D1F" w:rsidR="005C6478" w:rsidRPr="005C6478" w:rsidRDefault="005C6478" w:rsidP="007A12DF">
      <w:pPr>
        <w:tabs>
          <w:tab w:val="left" w:pos="2268"/>
        </w:tabs>
        <w:spacing w:line="276" w:lineRule="auto"/>
        <w:jc w:val="both"/>
      </w:pPr>
      <w:r w:rsidRPr="005C6478">
        <w:t xml:space="preserve">Zastoupená ředitelkou </w:t>
      </w:r>
      <w:r w:rsidR="00E916DB">
        <w:t>PhDr</w:t>
      </w:r>
      <w:r w:rsidRPr="005C6478">
        <w:t>. Brančíkovou Ladislavou</w:t>
      </w:r>
    </w:p>
    <w:p w14:paraId="0E1DCAAE" w14:textId="078668DB" w:rsidR="005C6478" w:rsidRPr="005C6478" w:rsidRDefault="005C6478" w:rsidP="007A12DF">
      <w:pPr>
        <w:tabs>
          <w:tab w:val="left" w:pos="2268"/>
        </w:tabs>
        <w:spacing w:line="276" w:lineRule="auto"/>
        <w:jc w:val="both"/>
      </w:pPr>
      <w:r w:rsidRPr="005C6478">
        <w:t xml:space="preserve">Telefon: </w:t>
      </w:r>
      <w:r>
        <w:tab/>
      </w:r>
      <w:r w:rsidR="00FB1127">
        <w:t>XXXX</w:t>
      </w:r>
    </w:p>
    <w:p w14:paraId="27F52671" w14:textId="77777777" w:rsidR="0007082B" w:rsidRDefault="0007082B" w:rsidP="007A12DF">
      <w:pPr>
        <w:tabs>
          <w:tab w:val="left" w:pos="2268"/>
        </w:tabs>
        <w:spacing w:line="276" w:lineRule="auto"/>
        <w:jc w:val="both"/>
      </w:pPr>
    </w:p>
    <w:p w14:paraId="02D07D7E" w14:textId="77777777" w:rsidR="00903654" w:rsidRDefault="00903654" w:rsidP="00FB2D76">
      <w:pPr>
        <w:tabs>
          <w:tab w:val="left" w:pos="2268"/>
        </w:tabs>
        <w:jc w:val="both"/>
      </w:pPr>
    </w:p>
    <w:p w14:paraId="136B0658" w14:textId="77777777" w:rsidR="00903654" w:rsidRDefault="00903654" w:rsidP="00FB2D76">
      <w:pPr>
        <w:tabs>
          <w:tab w:val="left" w:pos="2268"/>
        </w:tabs>
        <w:jc w:val="both"/>
      </w:pPr>
    </w:p>
    <w:p w14:paraId="0BDF20F6" w14:textId="77777777" w:rsidR="00903654" w:rsidRDefault="00903654" w:rsidP="00FB2D76">
      <w:pPr>
        <w:tabs>
          <w:tab w:val="left" w:pos="2268"/>
        </w:tabs>
        <w:jc w:val="both"/>
      </w:pPr>
    </w:p>
    <w:p w14:paraId="0A003052" w14:textId="77777777" w:rsidR="00912E10" w:rsidRDefault="00667718" w:rsidP="00FB2D76">
      <w:pPr>
        <w:tabs>
          <w:tab w:val="left" w:pos="2268"/>
        </w:tabs>
        <w:jc w:val="both"/>
      </w:pPr>
      <w:r>
        <w:tab/>
      </w:r>
      <w:r>
        <w:tab/>
      </w:r>
      <w:r w:rsidR="00584E85">
        <w:t xml:space="preserve">  </w:t>
      </w:r>
    </w:p>
    <w:p w14:paraId="444A810C" w14:textId="77777777" w:rsidR="00912E10" w:rsidRDefault="0038451F" w:rsidP="00FB2D76">
      <w:pPr>
        <w:jc w:val="both"/>
      </w:pPr>
      <w:r>
        <w:t>Uzavírají tuto smlouvu o dílo:</w:t>
      </w:r>
    </w:p>
    <w:p w14:paraId="7945793B" w14:textId="77777777" w:rsidR="00903654" w:rsidRDefault="00903654" w:rsidP="00FB2D76">
      <w:pPr>
        <w:jc w:val="both"/>
      </w:pPr>
    </w:p>
    <w:p w14:paraId="7948BE65" w14:textId="77777777" w:rsidR="00903654" w:rsidRDefault="00903654" w:rsidP="00FB2D76">
      <w:pPr>
        <w:jc w:val="both"/>
      </w:pPr>
    </w:p>
    <w:p w14:paraId="76BD3388" w14:textId="77777777" w:rsidR="00903654" w:rsidRDefault="00903654" w:rsidP="00FB2D76">
      <w:pPr>
        <w:jc w:val="both"/>
      </w:pPr>
    </w:p>
    <w:p w14:paraId="536ED893" w14:textId="77777777" w:rsidR="00EC0C0B" w:rsidRDefault="00EC0C0B" w:rsidP="00FB2D76">
      <w:pPr>
        <w:jc w:val="both"/>
      </w:pPr>
    </w:p>
    <w:p w14:paraId="5E775618" w14:textId="77777777" w:rsidR="005C6478" w:rsidRDefault="0038451F" w:rsidP="005479D2">
      <w:pPr>
        <w:jc w:val="center"/>
        <w:rPr>
          <w:b/>
        </w:rPr>
      </w:pPr>
      <w:r>
        <w:rPr>
          <w:b/>
        </w:rPr>
        <w:t>I.</w:t>
      </w:r>
      <w:r w:rsidR="00CA6AA5">
        <w:rPr>
          <w:b/>
        </w:rPr>
        <w:t xml:space="preserve"> </w:t>
      </w:r>
      <w:r w:rsidR="00912E10" w:rsidRPr="00D2263B">
        <w:rPr>
          <w:b/>
        </w:rPr>
        <w:t>Předmět díla:</w:t>
      </w:r>
    </w:p>
    <w:p w14:paraId="232EB6A1" w14:textId="77777777" w:rsidR="005479D2" w:rsidRDefault="005479D2" w:rsidP="005479D2">
      <w:pPr>
        <w:jc w:val="center"/>
      </w:pPr>
    </w:p>
    <w:p w14:paraId="52210525" w14:textId="77777777" w:rsidR="00667718" w:rsidRPr="005C6478" w:rsidRDefault="005C6478" w:rsidP="00FB2D76">
      <w:pPr>
        <w:jc w:val="both"/>
      </w:pPr>
      <w:r>
        <w:t>Malířské a natěračské práce</w:t>
      </w:r>
      <w:r w:rsidR="00667718" w:rsidRPr="00EB4F3E">
        <w:rPr>
          <w:b/>
        </w:rPr>
        <w:t xml:space="preserve"> </w:t>
      </w:r>
      <w:r w:rsidR="00667718" w:rsidRPr="00CD51CE">
        <w:t>v objektu</w:t>
      </w:r>
      <w:r w:rsidR="0038451F" w:rsidRPr="00CD51CE">
        <w:t xml:space="preserve"> C</w:t>
      </w:r>
      <w:r w:rsidR="00667718" w:rsidRPr="00CD51CE">
        <w:t>entra s</w:t>
      </w:r>
      <w:r w:rsidR="00733EB3" w:rsidRPr="00CD51CE">
        <w:t>lužeb pro seniory Kyjov, p.</w:t>
      </w:r>
      <w:r w:rsidRPr="00CD51CE">
        <w:t xml:space="preserve"> </w:t>
      </w:r>
      <w:r w:rsidR="00733EB3" w:rsidRPr="00CD51CE">
        <w:t>o</w:t>
      </w:r>
      <w:r w:rsidR="002A2E91" w:rsidRPr="00CD51CE">
        <w:t>.</w:t>
      </w:r>
    </w:p>
    <w:p w14:paraId="57CF414B" w14:textId="77777777" w:rsidR="00EB4F3E" w:rsidRDefault="00EB4F3E" w:rsidP="00FB2D76">
      <w:pPr>
        <w:jc w:val="both"/>
      </w:pPr>
    </w:p>
    <w:p w14:paraId="4508C6D1" w14:textId="5ECB39A4" w:rsidR="00903654" w:rsidRDefault="00912E10" w:rsidP="002520DB">
      <w:pPr>
        <w:pStyle w:val="Odstavecseseznamem"/>
        <w:numPr>
          <w:ilvl w:val="0"/>
          <w:numId w:val="23"/>
        </w:numPr>
        <w:jc w:val="both"/>
      </w:pPr>
      <w:r>
        <w:t xml:space="preserve">Zhotovitel se zavazuje touto smlouvou provést pro objednatele dílo spočívající ve </w:t>
      </w:r>
      <w:r w:rsidR="00BF3D31">
        <w:t xml:space="preserve">výmalbě prostor a </w:t>
      </w:r>
      <w:r w:rsidR="001C3F08">
        <w:t xml:space="preserve">provedení nátěrů </w:t>
      </w:r>
      <w:r w:rsidR="00FE1C8D">
        <w:t>dle násled</w:t>
      </w:r>
      <w:r w:rsidR="00EB4F3E">
        <w:t>ující jednotkové ceny</w:t>
      </w:r>
      <w:r w:rsidR="009F7060">
        <w:t xml:space="preserve"> a </w:t>
      </w:r>
      <w:r w:rsidR="00EB4F3E">
        <w:t>dle potřeb objednatele</w:t>
      </w:r>
      <w:r w:rsidR="00FE1C8D">
        <w:t>:</w:t>
      </w:r>
    </w:p>
    <w:p w14:paraId="51EBD15A" w14:textId="77777777" w:rsidR="002520DB" w:rsidRDefault="002520DB" w:rsidP="002520DB">
      <w:pPr>
        <w:jc w:val="both"/>
      </w:pPr>
    </w:p>
    <w:p w14:paraId="0735FB8A" w14:textId="77777777" w:rsidR="002520DB" w:rsidRDefault="002520DB" w:rsidP="002520DB">
      <w:pPr>
        <w:jc w:val="both"/>
      </w:pPr>
    </w:p>
    <w:p w14:paraId="3CFF80F3" w14:textId="77777777" w:rsidR="002520DB" w:rsidRPr="00903654" w:rsidRDefault="002520DB" w:rsidP="002520DB">
      <w:pPr>
        <w:jc w:val="both"/>
      </w:pPr>
    </w:p>
    <w:p w14:paraId="7CC02154" w14:textId="77777777" w:rsidR="00903654" w:rsidRDefault="00903654" w:rsidP="006A3359">
      <w:pPr>
        <w:jc w:val="center"/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"/>
        <w:gridCol w:w="6700"/>
        <w:gridCol w:w="1008"/>
        <w:gridCol w:w="1468"/>
      </w:tblGrid>
      <w:tr w:rsidR="001C3F08" w14:paraId="3742DF1A" w14:textId="77777777" w:rsidTr="00837768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98CF" w14:textId="77777777" w:rsidR="001C3F08" w:rsidRDefault="001C3F08">
            <w:pPr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242CC" w14:textId="77777777" w:rsidR="001C3F08" w:rsidRDefault="001C3F08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960DB" w14:textId="77777777" w:rsidR="001C3F08" w:rsidRDefault="001C3F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2BD60" w14:textId="77777777" w:rsidR="001C3F08" w:rsidRDefault="001C3F08">
            <w:pPr>
              <w:jc w:val="center"/>
              <w:rPr>
                <w:sz w:val="20"/>
                <w:szCs w:val="20"/>
              </w:rPr>
            </w:pPr>
          </w:p>
          <w:p w14:paraId="5127D035" w14:textId="77777777" w:rsidR="002520DB" w:rsidRDefault="002520DB">
            <w:pPr>
              <w:jc w:val="center"/>
              <w:rPr>
                <w:sz w:val="20"/>
                <w:szCs w:val="20"/>
              </w:rPr>
            </w:pPr>
          </w:p>
          <w:p w14:paraId="7F6B7444" w14:textId="77777777" w:rsidR="002520DB" w:rsidRDefault="002520DB">
            <w:pPr>
              <w:jc w:val="center"/>
              <w:rPr>
                <w:sz w:val="20"/>
                <w:szCs w:val="20"/>
              </w:rPr>
            </w:pPr>
          </w:p>
          <w:p w14:paraId="49C575BE" w14:textId="77777777" w:rsidR="002520DB" w:rsidRDefault="002520DB">
            <w:pPr>
              <w:jc w:val="center"/>
              <w:rPr>
                <w:sz w:val="20"/>
                <w:szCs w:val="20"/>
              </w:rPr>
            </w:pPr>
          </w:p>
        </w:tc>
      </w:tr>
      <w:tr w:rsidR="001C3F08" w:rsidRPr="00AF5457" w14:paraId="2976DFFF" w14:textId="77777777" w:rsidTr="00837768">
        <w:trPr>
          <w:trHeight w:val="1675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C390" w14:textId="77777777" w:rsidR="001C3F08" w:rsidRDefault="001C3F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0FDC19FF" w14:textId="77777777" w:rsidR="00BF3D31" w:rsidRPr="00AF5457" w:rsidRDefault="00BF3D31" w:rsidP="00BF3D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5457">
              <w:rPr>
                <w:b/>
                <w:bCs/>
                <w:color w:val="000000"/>
                <w:sz w:val="22"/>
                <w:szCs w:val="22"/>
              </w:rPr>
              <w:t>Specifikace prací</w:t>
            </w:r>
            <w:r w:rsidRPr="00AF5457">
              <w:rPr>
                <w:b/>
                <w:bCs/>
                <w:color w:val="000000"/>
                <w:sz w:val="22"/>
                <w:szCs w:val="22"/>
              </w:rPr>
              <w:br/>
              <w:t>(malby, nátěry a ostatní)</w:t>
            </w:r>
          </w:p>
          <w:p w14:paraId="09DE0556" w14:textId="77777777" w:rsidR="001C3F08" w:rsidRPr="00AF5457" w:rsidRDefault="001C3F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57F627A" w14:textId="77777777" w:rsidR="001C3F08" w:rsidRPr="00AF5457" w:rsidRDefault="001C3F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5457">
              <w:rPr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2F19892" w14:textId="536F06E4" w:rsidR="001C3F08" w:rsidRPr="00AF5457" w:rsidRDefault="001C3F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5457">
              <w:rPr>
                <w:b/>
                <w:bCs/>
                <w:color w:val="000000"/>
                <w:sz w:val="22"/>
                <w:szCs w:val="22"/>
              </w:rPr>
              <w:t>Cena za 1 jednotku</w:t>
            </w:r>
            <w:r w:rsidRPr="00AF5457">
              <w:rPr>
                <w:b/>
                <w:bCs/>
                <w:color w:val="000000"/>
                <w:sz w:val="22"/>
                <w:szCs w:val="22"/>
              </w:rPr>
              <w:br/>
              <w:t xml:space="preserve">v Kč </w:t>
            </w:r>
            <w:r w:rsidRPr="00AF5457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AF5457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</w:tr>
      <w:tr w:rsidR="001C3F08" w:rsidRPr="00AF5457" w14:paraId="0C1C2EE3" w14:textId="77777777" w:rsidTr="00837768">
        <w:trPr>
          <w:trHeight w:val="288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C1400" w14:textId="77777777" w:rsidR="001C3F08" w:rsidRDefault="001C3F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3182016" w14:textId="77777777" w:rsidR="001C3F08" w:rsidRPr="001C798D" w:rsidRDefault="001C3F08">
            <w:pPr>
              <w:rPr>
                <w:sz w:val="22"/>
                <w:szCs w:val="22"/>
              </w:rPr>
            </w:pPr>
            <w:r w:rsidRPr="001C798D">
              <w:rPr>
                <w:sz w:val="22"/>
                <w:szCs w:val="22"/>
              </w:rPr>
              <w:t xml:space="preserve">A:Oškrabání staré malby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F93CEE7" w14:textId="77777777" w:rsidR="001C3F08" w:rsidRPr="00AF5457" w:rsidRDefault="001C3F08">
            <w:pPr>
              <w:rPr>
                <w:color w:val="000000"/>
                <w:sz w:val="22"/>
                <w:szCs w:val="22"/>
              </w:rPr>
            </w:pPr>
            <w:r w:rsidRPr="00AF5457">
              <w:rPr>
                <w:color w:val="000000"/>
                <w:sz w:val="22"/>
                <w:szCs w:val="22"/>
              </w:rPr>
              <w:t>m²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4751E67" w14:textId="19423C7B" w:rsidR="001C3F08" w:rsidRPr="00AF5457" w:rsidRDefault="00837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1C3F08" w:rsidRPr="00AF5457">
              <w:rPr>
                <w:sz w:val="22"/>
                <w:szCs w:val="22"/>
              </w:rPr>
              <w:t>,-</w:t>
            </w:r>
          </w:p>
        </w:tc>
      </w:tr>
      <w:tr w:rsidR="001C3F08" w:rsidRPr="00AF5457" w14:paraId="3D04DE93" w14:textId="77777777" w:rsidTr="00837768">
        <w:trPr>
          <w:trHeight w:val="288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694C" w14:textId="77777777" w:rsidR="001C3F08" w:rsidRDefault="001C3F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BB7503F" w14:textId="77777777" w:rsidR="001C3F08" w:rsidRPr="001C798D" w:rsidRDefault="001C3F08">
            <w:pPr>
              <w:rPr>
                <w:sz w:val="22"/>
                <w:szCs w:val="22"/>
              </w:rPr>
            </w:pPr>
            <w:r w:rsidRPr="001C798D">
              <w:rPr>
                <w:sz w:val="22"/>
                <w:szCs w:val="22"/>
              </w:rPr>
              <w:t>A: Nátěr penetrační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28E26E1" w14:textId="77777777" w:rsidR="001C3F08" w:rsidRPr="00AF5457" w:rsidRDefault="001C3F08">
            <w:pPr>
              <w:rPr>
                <w:color w:val="000000"/>
                <w:sz w:val="22"/>
                <w:szCs w:val="22"/>
              </w:rPr>
            </w:pPr>
            <w:r w:rsidRPr="00AF5457">
              <w:rPr>
                <w:color w:val="000000"/>
                <w:sz w:val="22"/>
                <w:szCs w:val="22"/>
              </w:rPr>
              <w:t>m²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2763CBC" w14:textId="14E37F40" w:rsidR="001C3F08" w:rsidRPr="00AF5457" w:rsidRDefault="001C3F08">
            <w:pPr>
              <w:jc w:val="center"/>
              <w:rPr>
                <w:sz w:val="22"/>
                <w:szCs w:val="22"/>
              </w:rPr>
            </w:pPr>
            <w:r w:rsidRPr="00AF5457">
              <w:rPr>
                <w:sz w:val="22"/>
                <w:szCs w:val="22"/>
              </w:rPr>
              <w:t>1</w:t>
            </w:r>
            <w:r w:rsidR="00837768">
              <w:rPr>
                <w:sz w:val="22"/>
                <w:szCs w:val="22"/>
              </w:rPr>
              <w:t>5</w:t>
            </w:r>
            <w:r w:rsidRPr="00AF5457">
              <w:rPr>
                <w:sz w:val="22"/>
                <w:szCs w:val="22"/>
              </w:rPr>
              <w:t>,-</w:t>
            </w:r>
          </w:p>
        </w:tc>
      </w:tr>
      <w:tr w:rsidR="001C3F08" w:rsidRPr="00AF5457" w14:paraId="14DE6D40" w14:textId="77777777" w:rsidTr="00837768">
        <w:trPr>
          <w:trHeight w:val="288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B84FD" w14:textId="77777777" w:rsidR="001C3F08" w:rsidRDefault="001C3F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689EB13" w14:textId="77777777" w:rsidR="001C3F08" w:rsidRPr="001C798D" w:rsidRDefault="001C3F08">
            <w:pPr>
              <w:rPr>
                <w:color w:val="000000"/>
                <w:sz w:val="22"/>
                <w:szCs w:val="22"/>
              </w:rPr>
            </w:pPr>
            <w:r w:rsidRPr="001C798D">
              <w:rPr>
                <w:color w:val="000000"/>
                <w:sz w:val="22"/>
                <w:szCs w:val="22"/>
              </w:rPr>
              <w:t>A: Malba disperzní bílá, 2x vrstva např.:  REMAL plus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40C19D6" w14:textId="77777777" w:rsidR="001C3F08" w:rsidRPr="00AF5457" w:rsidRDefault="001C3F08">
            <w:pPr>
              <w:rPr>
                <w:color w:val="000000"/>
                <w:sz w:val="22"/>
                <w:szCs w:val="22"/>
              </w:rPr>
            </w:pPr>
            <w:r w:rsidRPr="00AF5457">
              <w:rPr>
                <w:color w:val="000000"/>
                <w:sz w:val="22"/>
                <w:szCs w:val="22"/>
              </w:rPr>
              <w:t>m²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F47E9BA" w14:textId="7635E440" w:rsidR="001C3F08" w:rsidRPr="00AF5457" w:rsidRDefault="00837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1C3F08" w:rsidRPr="00AF5457">
              <w:rPr>
                <w:sz w:val="22"/>
                <w:szCs w:val="22"/>
              </w:rPr>
              <w:t>,-</w:t>
            </w:r>
          </w:p>
        </w:tc>
      </w:tr>
      <w:tr w:rsidR="001C3F08" w:rsidRPr="00AF5457" w14:paraId="500437B0" w14:textId="77777777" w:rsidTr="00837768">
        <w:trPr>
          <w:trHeight w:val="576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1DA36" w14:textId="77777777" w:rsidR="001C3F08" w:rsidRDefault="001C3F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BED18AB" w14:textId="2C6B47D9" w:rsidR="001C3F08" w:rsidRPr="001C798D" w:rsidRDefault="001C3F08">
            <w:pPr>
              <w:rPr>
                <w:sz w:val="22"/>
                <w:szCs w:val="22"/>
              </w:rPr>
            </w:pPr>
            <w:r w:rsidRPr="001C798D">
              <w:rPr>
                <w:sz w:val="22"/>
                <w:szCs w:val="22"/>
              </w:rPr>
              <w:t xml:space="preserve">A:Malba </w:t>
            </w:r>
            <w:r w:rsidR="00837768" w:rsidRPr="001C798D">
              <w:rPr>
                <w:sz w:val="22"/>
                <w:szCs w:val="22"/>
              </w:rPr>
              <w:t xml:space="preserve">částečně </w:t>
            </w:r>
            <w:r w:rsidRPr="001C798D">
              <w:rPr>
                <w:sz w:val="22"/>
                <w:szCs w:val="22"/>
              </w:rPr>
              <w:t>omyvatelná</w:t>
            </w:r>
            <w:r w:rsidR="00837768" w:rsidRPr="001C798D">
              <w:rPr>
                <w:sz w:val="22"/>
                <w:szCs w:val="22"/>
              </w:rPr>
              <w:t>,</w:t>
            </w:r>
            <w:r w:rsidRPr="001C798D">
              <w:rPr>
                <w:sz w:val="22"/>
                <w:szCs w:val="22"/>
              </w:rPr>
              <w:t xml:space="preserve"> tónovaná, 2x vrstva ECODUR profi                                                       (</w:t>
            </w:r>
            <w:r w:rsidR="00837768" w:rsidRPr="001C798D">
              <w:rPr>
                <w:sz w:val="22"/>
                <w:szCs w:val="22"/>
              </w:rPr>
              <w:t>odstín světlý</w:t>
            </w:r>
            <w:r w:rsidRPr="001C798D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1D823CD" w14:textId="77777777" w:rsidR="001C3F08" w:rsidRPr="00AF5457" w:rsidRDefault="001C3F08">
            <w:pPr>
              <w:rPr>
                <w:color w:val="000000"/>
                <w:sz w:val="22"/>
                <w:szCs w:val="22"/>
              </w:rPr>
            </w:pPr>
            <w:r w:rsidRPr="00AF5457">
              <w:rPr>
                <w:color w:val="000000"/>
                <w:sz w:val="22"/>
                <w:szCs w:val="22"/>
              </w:rPr>
              <w:t>m²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BE2347C" w14:textId="6BFAAF50" w:rsidR="001C3F08" w:rsidRPr="00AF5457" w:rsidRDefault="001C3F08">
            <w:pPr>
              <w:jc w:val="center"/>
              <w:rPr>
                <w:sz w:val="22"/>
                <w:szCs w:val="22"/>
              </w:rPr>
            </w:pPr>
            <w:r w:rsidRPr="00AF5457">
              <w:rPr>
                <w:sz w:val="22"/>
                <w:szCs w:val="22"/>
              </w:rPr>
              <w:t>3</w:t>
            </w:r>
            <w:r w:rsidR="00837768">
              <w:rPr>
                <w:sz w:val="22"/>
                <w:szCs w:val="22"/>
              </w:rPr>
              <w:t>8</w:t>
            </w:r>
            <w:r w:rsidRPr="00AF5457">
              <w:rPr>
                <w:sz w:val="22"/>
                <w:szCs w:val="22"/>
              </w:rPr>
              <w:t>,-</w:t>
            </w:r>
          </w:p>
        </w:tc>
      </w:tr>
      <w:tr w:rsidR="001C3F08" w:rsidRPr="00AF5457" w14:paraId="23EE9803" w14:textId="77777777" w:rsidTr="00837768">
        <w:trPr>
          <w:trHeight w:val="552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A1858" w14:textId="77777777" w:rsidR="001C3F08" w:rsidRDefault="001C3F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1D24D418" w14:textId="77777777" w:rsidR="001C3F08" w:rsidRPr="001C798D" w:rsidRDefault="001C3F08" w:rsidP="00BF3D31">
            <w:pPr>
              <w:rPr>
                <w:color w:val="000000"/>
                <w:sz w:val="22"/>
                <w:szCs w:val="22"/>
              </w:rPr>
            </w:pPr>
            <w:r w:rsidRPr="001C798D">
              <w:rPr>
                <w:color w:val="000000"/>
                <w:sz w:val="22"/>
                <w:szCs w:val="22"/>
              </w:rPr>
              <w:t xml:space="preserve">A:Nátěr barevný na kov vodou ředitelnou barvou - 2x nátěr </w:t>
            </w:r>
            <w:r w:rsidR="00BF3D31" w:rsidRPr="001C798D">
              <w:rPr>
                <w:color w:val="000000"/>
                <w:sz w:val="22"/>
                <w:szCs w:val="22"/>
              </w:rPr>
              <w:t>(kovové zárubně)</w:t>
            </w:r>
            <w:r w:rsidRPr="001C798D">
              <w:rPr>
                <w:color w:val="000000"/>
                <w:sz w:val="22"/>
                <w:szCs w:val="22"/>
              </w:rPr>
              <w:t xml:space="preserve">                           </w:t>
            </w:r>
            <w:r w:rsidR="00BF3D31" w:rsidRPr="001C798D">
              <w:rPr>
                <w:color w:val="000000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8E95464" w14:textId="79889803" w:rsidR="001C3F08" w:rsidRPr="00AF5457" w:rsidRDefault="00837768">
            <w:pPr>
              <w:rPr>
                <w:color w:val="000000"/>
                <w:sz w:val="22"/>
                <w:szCs w:val="22"/>
              </w:rPr>
            </w:pPr>
            <w:r w:rsidRPr="00AF5457">
              <w:rPr>
                <w:color w:val="000000"/>
                <w:sz w:val="22"/>
                <w:szCs w:val="22"/>
              </w:rPr>
              <w:t>m²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A575899" w14:textId="0B248E2C" w:rsidR="001C3F08" w:rsidRPr="00AF5457" w:rsidRDefault="00837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E7EB8" w:rsidRPr="00AF545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="001C3F08" w:rsidRPr="00AF5457">
              <w:rPr>
                <w:sz w:val="22"/>
                <w:szCs w:val="22"/>
              </w:rPr>
              <w:t>,-</w:t>
            </w:r>
          </w:p>
        </w:tc>
      </w:tr>
      <w:tr w:rsidR="001C3F08" w:rsidRPr="00AF5457" w14:paraId="09E270E8" w14:textId="77777777" w:rsidTr="00837768">
        <w:trPr>
          <w:trHeight w:val="288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A88C" w14:textId="77777777" w:rsidR="001C3F08" w:rsidRDefault="001C3F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E7B7" w14:textId="77777777" w:rsidR="001C3F08" w:rsidRPr="00AF5457" w:rsidRDefault="001C3F08">
            <w:pPr>
              <w:rPr>
                <w:color w:val="000000"/>
                <w:sz w:val="22"/>
                <w:szCs w:val="22"/>
              </w:rPr>
            </w:pPr>
            <w:r w:rsidRPr="00AF5457">
              <w:rPr>
                <w:color w:val="000000"/>
                <w:sz w:val="22"/>
                <w:szCs w:val="22"/>
              </w:rPr>
              <w:t>B: Sádrování včetně materiálu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01DB1" w14:textId="5B58075B" w:rsidR="001C3F08" w:rsidRPr="00AF5457" w:rsidRDefault="00837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hodina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CA59" w14:textId="3AE8D475" w:rsidR="001C3F08" w:rsidRPr="00AF5457" w:rsidRDefault="00837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  <w:r w:rsidR="000E7EB8" w:rsidRPr="00AF5457">
              <w:rPr>
                <w:sz w:val="22"/>
                <w:szCs w:val="22"/>
              </w:rPr>
              <w:t>,-</w:t>
            </w:r>
          </w:p>
        </w:tc>
      </w:tr>
      <w:tr w:rsidR="001C3F08" w:rsidRPr="00AF5457" w14:paraId="5C018D47" w14:textId="77777777" w:rsidTr="00837768">
        <w:trPr>
          <w:trHeight w:val="288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22D14" w14:textId="77777777" w:rsidR="001C3F08" w:rsidRDefault="001C3F0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25F8" w14:textId="77777777" w:rsidR="001C3F08" w:rsidRPr="00AF5457" w:rsidRDefault="001C3F08">
            <w:pPr>
              <w:rPr>
                <w:color w:val="000000"/>
                <w:sz w:val="22"/>
                <w:szCs w:val="22"/>
              </w:rPr>
            </w:pPr>
            <w:r w:rsidRPr="00AF5457">
              <w:rPr>
                <w:color w:val="000000"/>
                <w:sz w:val="22"/>
                <w:szCs w:val="22"/>
              </w:rPr>
              <w:t>B: Tmelení akrylovým tmelem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55C6E" w14:textId="77777777" w:rsidR="001C3F08" w:rsidRPr="00AF5457" w:rsidRDefault="001C3F08">
            <w:pPr>
              <w:rPr>
                <w:color w:val="000000"/>
                <w:sz w:val="22"/>
                <w:szCs w:val="22"/>
              </w:rPr>
            </w:pPr>
            <w:r w:rsidRPr="00AF5457">
              <w:rPr>
                <w:color w:val="000000"/>
                <w:sz w:val="22"/>
                <w:szCs w:val="22"/>
              </w:rPr>
              <w:t>m²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7D0C9" w14:textId="53857E38" w:rsidR="001C3F08" w:rsidRPr="00AF5457" w:rsidRDefault="00837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1C3F08" w:rsidRPr="00AF5457">
              <w:rPr>
                <w:sz w:val="22"/>
                <w:szCs w:val="22"/>
              </w:rPr>
              <w:t>,-</w:t>
            </w:r>
          </w:p>
        </w:tc>
      </w:tr>
      <w:tr w:rsidR="001C3F08" w:rsidRPr="00AF5457" w14:paraId="3C62A428" w14:textId="77777777" w:rsidTr="00837768">
        <w:trPr>
          <w:trHeight w:val="288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5C9F7" w14:textId="77777777" w:rsidR="001C3F08" w:rsidRDefault="001C3F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D529" w14:textId="77777777" w:rsidR="001C3F08" w:rsidRPr="00AF5457" w:rsidRDefault="001C3F08">
            <w:pPr>
              <w:rPr>
                <w:sz w:val="22"/>
                <w:szCs w:val="22"/>
              </w:rPr>
            </w:pPr>
            <w:r w:rsidRPr="00AF5457">
              <w:rPr>
                <w:sz w:val="22"/>
                <w:szCs w:val="22"/>
              </w:rPr>
              <w:t xml:space="preserve">B: Izolování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B43DC" w14:textId="77777777" w:rsidR="001C3F08" w:rsidRPr="00AF5457" w:rsidRDefault="001C3F08">
            <w:pPr>
              <w:rPr>
                <w:color w:val="000000"/>
                <w:sz w:val="22"/>
                <w:szCs w:val="22"/>
              </w:rPr>
            </w:pPr>
            <w:r w:rsidRPr="00AF5457">
              <w:rPr>
                <w:color w:val="000000"/>
                <w:sz w:val="22"/>
                <w:szCs w:val="22"/>
              </w:rPr>
              <w:t>m²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73115" w14:textId="3BFDBA72" w:rsidR="001C3F08" w:rsidRPr="00AF5457" w:rsidRDefault="000E7EB8">
            <w:pPr>
              <w:jc w:val="center"/>
              <w:rPr>
                <w:sz w:val="22"/>
                <w:szCs w:val="22"/>
              </w:rPr>
            </w:pPr>
            <w:r w:rsidRPr="00AF5457">
              <w:rPr>
                <w:sz w:val="22"/>
                <w:szCs w:val="22"/>
              </w:rPr>
              <w:t>6</w:t>
            </w:r>
            <w:r w:rsidR="00837768">
              <w:rPr>
                <w:sz w:val="22"/>
                <w:szCs w:val="22"/>
              </w:rPr>
              <w:t>2</w:t>
            </w:r>
            <w:r w:rsidR="001C3F08" w:rsidRPr="00AF5457">
              <w:rPr>
                <w:sz w:val="22"/>
                <w:szCs w:val="22"/>
              </w:rPr>
              <w:t>,-</w:t>
            </w:r>
          </w:p>
        </w:tc>
      </w:tr>
      <w:tr w:rsidR="001C3F08" w:rsidRPr="00AF5457" w14:paraId="1DA2C483" w14:textId="77777777" w:rsidTr="00837768">
        <w:trPr>
          <w:trHeight w:val="288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6ED8" w14:textId="77777777" w:rsidR="001C3F08" w:rsidRDefault="001C3F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25EA" w14:textId="77777777" w:rsidR="001C3F08" w:rsidRPr="00AF5457" w:rsidRDefault="00BF3D31">
            <w:pPr>
              <w:rPr>
                <w:color w:val="000000"/>
                <w:sz w:val="22"/>
                <w:szCs w:val="22"/>
              </w:rPr>
            </w:pPr>
            <w:r w:rsidRPr="00AF5457">
              <w:rPr>
                <w:color w:val="000000"/>
                <w:sz w:val="22"/>
                <w:szCs w:val="22"/>
              </w:rPr>
              <w:t>B: Zakrývání (</w:t>
            </w:r>
            <w:r w:rsidR="001C3F08" w:rsidRPr="00AF5457">
              <w:rPr>
                <w:color w:val="000000"/>
                <w:sz w:val="22"/>
                <w:szCs w:val="22"/>
              </w:rPr>
              <w:t>fólie, olep)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06CDA" w14:textId="436E3429" w:rsidR="001C3F08" w:rsidRPr="00AF5457" w:rsidRDefault="00837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hodina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E826" w14:textId="11A45FF9" w:rsidR="001C3F08" w:rsidRPr="00AF5457" w:rsidRDefault="00837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  <w:r w:rsidR="001C3F08" w:rsidRPr="00AF5457">
              <w:rPr>
                <w:sz w:val="22"/>
                <w:szCs w:val="22"/>
              </w:rPr>
              <w:t>,-</w:t>
            </w:r>
          </w:p>
        </w:tc>
      </w:tr>
      <w:tr w:rsidR="001C3F08" w:rsidRPr="00AF5457" w14:paraId="7F020565" w14:textId="77777777" w:rsidTr="00837768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98CBE" w14:textId="77777777" w:rsidR="001C3F08" w:rsidRDefault="001C3F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78FC82" w14:textId="1280C3A6" w:rsidR="001C3F08" w:rsidRPr="00AF5457" w:rsidRDefault="001C3F08">
            <w:pPr>
              <w:rPr>
                <w:color w:val="000000"/>
                <w:sz w:val="22"/>
                <w:szCs w:val="22"/>
              </w:rPr>
            </w:pPr>
            <w:r w:rsidRPr="00AF5457">
              <w:rPr>
                <w:color w:val="000000"/>
                <w:sz w:val="22"/>
                <w:szCs w:val="22"/>
              </w:rPr>
              <w:t>B: HZS (hodinová zúčtovací sazba za činnosti výše neuvedené)</w:t>
            </w:r>
            <w:r w:rsidR="00CC2398">
              <w:rPr>
                <w:color w:val="000000"/>
                <w:sz w:val="22"/>
                <w:szCs w:val="22"/>
              </w:rPr>
              <w:t xml:space="preserve"> ostatní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7BFCDD" w14:textId="75D3D9D0" w:rsidR="001C3F08" w:rsidRPr="00AF5457" w:rsidRDefault="00837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hodina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A08B04" w14:textId="7EB46858" w:rsidR="001C3F08" w:rsidRPr="00AF5457" w:rsidRDefault="00837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E7EB8" w:rsidRPr="00AF5457">
              <w:rPr>
                <w:sz w:val="22"/>
                <w:szCs w:val="22"/>
              </w:rPr>
              <w:t>50</w:t>
            </w:r>
            <w:r w:rsidR="001C3F08" w:rsidRPr="00AF5457">
              <w:rPr>
                <w:sz w:val="22"/>
                <w:szCs w:val="22"/>
              </w:rPr>
              <w:t>,-</w:t>
            </w:r>
          </w:p>
        </w:tc>
      </w:tr>
      <w:tr w:rsidR="001C3F08" w14:paraId="3B3B4DC9" w14:textId="77777777" w:rsidTr="00837768">
        <w:trPr>
          <w:trHeight w:val="288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5F7F2" w14:textId="77777777" w:rsidR="001C3F08" w:rsidRDefault="001C3F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5A2F5" w14:textId="15327A26" w:rsidR="001C3F08" w:rsidRPr="00CC2398" w:rsidRDefault="00CC23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1C3F08" w:rsidRPr="00CC2398">
              <w:rPr>
                <w:sz w:val="22"/>
                <w:szCs w:val="22"/>
              </w:rPr>
              <w:t>hotovitel není plátce DPH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952A4" w14:textId="77777777" w:rsidR="001C3F08" w:rsidRDefault="001C3F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43BEA" w14:textId="77777777" w:rsidR="001C3F08" w:rsidRDefault="001C3F08">
            <w:pPr>
              <w:rPr>
                <w:sz w:val="20"/>
                <w:szCs w:val="20"/>
              </w:rPr>
            </w:pPr>
          </w:p>
        </w:tc>
      </w:tr>
    </w:tbl>
    <w:p w14:paraId="6D23E053" w14:textId="77777777" w:rsidR="00903654" w:rsidRDefault="00903654" w:rsidP="00903654">
      <w:pPr>
        <w:jc w:val="both"/>
      </w:pPr>
    </w:p>
    <w:p w14:paraId="1461B4DC" w14:textId="77777777" w:rsidR="00903654" w:rsidRDefault="00903654" w:rsidP="00903654">
      <w:pPr>
        <w:jc w:val="both"/>
      </w:pPr>
    </w:p>
    <w:p w14:paraId="03641432" w14:textId="77777777" w:rsidR="00912E10" w:rsidRDefault="005479D2" w:rsidP="005479D2">
      <w:pPr>
        <w:jc w:val="both"/>
      </w:pPr>
      <w:r>
        <w:t>2.</w:t>
      </w:r>
      <w:r w:rsidR="00F050B8">
        <w:t xml:space="preserve"> </w:t>
      </w:r>
      <w:r w:rsidR="00912E10">
        <w:t>Zhotovitel provede dílo dle bodu 1 za podmínek v této smlouvě dál uvedených a to na svůj</w:t>
      </w:r>
      <w:r w:rsidR="00903654">
        <w:t xml:space="preserve"> </w:t>
      </w:r>
      <w:r w:rsidR="00912E10">
        <w:t>náklad a na své nebezpečí.</w:t>
      </w:r>
    </w:p>
    <w:p w14:paraId="31678573" w14:textId="77777777" w:rsidR="00912E10" w:rsidRDefault="00912E10" w:rsidP="00FB2D76">
      <w:pPr>
        <w:jc w:val="both"/>
      </w:pPr>
    </w:p>
    <w:p w14:paraId="6B776AF6" w14:textId="77777777" w:rsidR="005C3F9C" w:rsidRDefault="005C3F9C" w:rsidP="00FB2D76">
      <w:pPr>
        <w:jc w:val="both"/>
      </w:pPr>
    </w:p>
    <w:p w14:paraId="5F4F4591" w14:textId="77777777" w:rsidR="00912E10" w:rsidRDefault="00912E10" w:rsidP="005479D2">
      <w:pPr>
        <w:jc w:val="center"/>
        <w:rPr>
          <w:b/>
        </w:rPr>
      </w:pPr>
      <w:r w:rsidRPr="005C3F9C">
        <w:rPr>
          <w:b/>
        </w:rPr>
        <w:t>II.</w:t>
      </w:r>
      <w:r w:rsidR="00162622" w:rsidRPr="005C3F9C">
        <w:rPr>
          <w:b/>
        </w:rPr>
        <w:t xml:space="preserve"> </w:t>
      </w:r>
      <w:r w:rsidR="005479D2">
        <w:rPr>
          <w:b/>
        </w:rPr>
        <w:t>Cena díla</w:t>
      </w:r>
    </w:p>
    <w:p w14:paraId="7F2CC295" w14:textId="77777777" w:rsidR="005479D2" w:rsidRPr="005C3F9C" w:rsidRDefault="005479D2" w:rsidP="00FB2D76">
      <w:pPr>
        <w:jc w:val="both"/>
        <w:rPr>
          <w:b/>
        </w:rPr>
      </w:pPr>
    </w:p>
    <w:p w14:paraId="7331D872" w14:textId="5AACFCF3" w:rsidR="0057619E" w:rsidRDefault="00912E10" w:rsidP="00FB2D76">
      <w:pPr>
        <w:jc w:val="both"/>
      </w:pPr>
      <w:r>
        <w:t>1.</w:t>
      </w:r>
      <w:r w:rsidR="005479D2">
        <w:t xml:space="preserve"> </w:t>
      </w:r>
      <w:r>
        <w:t>Objednavatel se zavazuje zaplatit zhotoviteli cenu</w:t>
      </w:r>
      <w:r w:rsidR="00903654">
        <w:t xml:space="preserve"> za </w:t>
      </w:r>
      <w:r w:rsidR="00EB4F3E">
        <w:t>dílo</w:t>
      </w:r>
      <w:r>
        <w:t>,</w:t>
      </w:r>
      <w:r w:rsidR="00162622">
        <w:t xml:space="preserve"> </w:t>
      </w:r>
      <w:r w:rsidR="008E2321">
        <w:t xml:space="preserve">která je stanovena </w:t>
      </w:r>
      <w:r w:rsidR="00EB4F3E">
        <w:t>v celkové výši</w:t>
      </w:r>
      <w:r w:rsidR="005C6478">
        <w:t xml:space="preserve"> </w:t>
      </w:r>
      <w:r w:rsidR="00497A8C">
        <w:t xml:space="preserve">maximálně </w:t>
      </w:r>
      <w:r w:rsidR="00EA105A">
        <w:t>2</w:t>
      </w:r>
      <w:r w:rsidR="005C6478">
        <w:t>99 000</w:t>
      </w:r>
      <w:r w:rsidR="00EB4F3E">
        <w:t>,</w:t>
      </w:r>
      <w:r w:rsidR="005C6478">
        <w:t>-</w:t>
      </w:r>
      <w:r w:rsidR="007A434A">
        <w:t xml:space="preserve"> Kč</w:t>
      </w:r>
      <w:r w:rsidR="005C6478">
        <w:t xml:space="preserve">, </w:t>
      </w:r>
      <w:r w:rsidR="00EB4F3E">
        <w:t xml:space="preserve">která </w:t>
      </w:r>
      <w:r w:rsidR="00D605AB">
        <w:t xml:space="preserve">se </w:t>
      </w:r>
      <w:r w:rsidR="00EB4F3E">
        <w:t>odvíjí od jednotkové ceny nejvýhodnější nabídky v</w:t>
      </w:r>
      <w:r w:rsidR="00733EB3">
        <w:t> rámci průzkumu trhu</w:t>
      </w:r>
      <w:r w:rsidR="00EB4F3E">
        <w:t xml:space="preserve"> ze dne </w:t>
      </w:r>
      <w:r w:rsidR="00EA105A">
        <w:t>3</w:t>
      </w:r>
      <w:r w:rsidR="001C3F08">
        <w:t xml:space="preserve">. </w:t>
      </w:r>
      <w:r w:rsidR="00E916DB">
        <w:t>10</w:t>
      </w:r>
      <w:r w:rsidR="00EB4F3E">
        <w:t>.</w:t>
      </w:r>
      <w:r w:rsidR="005C6478">
        <w:t xml:space="preserve"> </w:t>
      </w:r>
      <w:r w:rsidR="00BF3D31">
        <w:t>202</w:t>
      </w:r>
      <w:r w:rsidR="00EA105A">
        <w:t>5</w:t>
      </w:r>
      <w:r w:rsidR="002D6D84">
        <w:t>.</w:t>
      </w:r>
      <w:r w:rsidR="00EB4F3E">
        <w:t xml:space="preserve"> Tato jednotková cena je uvedena v bodě I. odst. 1, kte</w:t>
      </w:r>
      <w:r w:rsidR="008E2321">
        <w:t>r</w:t>
      </w:r>
      <w:r w:rsidR="001C3F08">
        <w:t>ou je zhotovitel vázán do 30. 12</w:t>
      </w:r>
      <w:r w:rsidR="008E2321">
        <w:t xml:space="preserve">. </w:t>
      </w:r>
      <w:r w:rsidR="001C3F08">
        <w:t>202</w:t>
      </w:r>
      <w:r w:rsidR="00EA105A">
        <w:t>5</w:t>
      </w:r>
      <w:r w:rsidR="00EB4F3E">
        <w:t xml:space="preserve">. </w:t>
      </w:r>
    </w:p>
    <w:p w14:paraId="4ED6E5AB" w14:textId="1EB9E9B5" w:rsidR="00912E10" w:rsidRDefault="00EB4F3E" w:rsidP="00FB2D76">
      <w:pPr>
        <w:jc w:val="both"/>
      </w:pPr>
      <w:r>
        <w:t>2</w:t>
      </w:r>
      <w:r w:rsidR="00912E10">
        <w:t>.</w:t>
      </w:r>
      <w:r w:rsidR="00162622">
        <w:t xml:space="preserve"> </w:t>
      </w:r>
      <w:r w:rsidR="00F46E37">
        <w:t>Platby</w:t>
      </w:r>
      <w:r w:rsidR="00912E10">
        <w:t xml:space="preserve"> budou zhotovitelem objedn</w:t>
      </w:r>
      <w:r w:rsidR="00F46E37">
        <w:t xml:space="preserve">avateli fakturovány fakturami </w:t>
      </w:r>
      <w:r w:rsidR="00837768">
        <w:t>se splatností 14 dnů. Faktury</w:t>
      </w:r>
      <w:r w:rsidR="008E2321">
        <w:t xml:space="preserve"> musí splňovat vešk</w:t>
      </w:r>
      <w:r w:rsidR="003E5697">
        <w:t xml:space="preserve">eré </w:t>
      </w:r>
      <w:r w:rsidR="00CC2398">
        <w:t xml:space="preserve">účetní </w:t>
      </w:r>
      <w:r w:rsidR="003E5697">
        <w:t>náležitosti</w:t>
      </w:r>
      <w:r w:rsidR="008E2321">
        <w:t>.</w:t>
      </w:r>
      <w:r w:rsidR="00CF136D">
        <w:t xml:space="preserve"> </w:t>
      </w:r>
    </w:p>
    <w:p w14:paraId="2535AA4A" w14:textId="77777777" w:rsidR="005C3F9C" w:rsidRDefault="005C3F9C" w:rsidP="00FB2D76">
      <w:pPr>
        <w:jc w:val="both"/>
      </w:pPr>
    </w:p>
    <w:p w14:paraId="16D29235" w14:textId="77777777" w:rsidR="00912E10" w:rsidRDefault="005479D2" w:rsidP="005479D2">
      <w:pPr>
        <w:jc w:val="center"/>
        <w:rPr>
          <w:b/>
        </w:rPr>
      </w:pPr>
      <w:r>
        <w:rPr>
          <w:b/>
        </w:rPr>
        <w:t>III. Doba plnění</w:t>
      </w:r>
    </w:p>
    <w:p w14:paraId="273FAD02" w14:textId="77777777" w:rsidR="005479D2" w:rsidRPr="005C3F9C" w:rsidRDefault="005479D2" w:rsidP="005479D2">
      <w:pPr>
        <w:jc w:val="center"/>
        <w:rPr>
          <w:b/>
        </w:rPr>
      </w:pPr>
    </w:p>
    <w:p w14:paraId="50DCF094" w14:textId="3B56B941" w:rsidR="00912E10" w:rsidRDefault="00912E10" w:rsidP="00FB2D76">
      <w:pPr>
        <w:jc w:val="both"/>
      </w:pPr>
      <w:r>
        <w:t>1.</w:t>
      </w:r>
      <w:r w:rsidR="00162622">
        <w:t xml:space="preserve"> </w:t>
      </w:r>
      <w:r>
        <w:t>Zhotovitel s</w:t>
      </w:r>
      <w:r w:rsidR="00EB4F3E">
        <w:t>e zavaz</w:t>
      </w:r>
      <w:r w:rsidR="008E2321">
        <w:t xml:space="preserve">uje dílo řádně předat v </w:t>
      </w:r>
      <w:r w:rsidR="00EB4F3E">
        <w:t>termínu</w:t>
      </w:r>
      <w:r>
        <w:t xml:space="preserve"> </w:t>
      </w:r>
      <w:r w:rsidR="001C3F08">
        <w:t>do 15</w:t>
      </w:r>
      <w:r w:rsidR="005C6478">
        <w:t>.</w:t>
      </w:r>
      <w:r w:rsidR="008E2321">
        <w:t xml:space="preserve"> </w:t>
      </w:r>
      <w:r w:rsidR="001C3F08">
        <w:t>12</w:t>
      </w:r>
      <w:r w:rsidR="005C6478">
        <w:t>.</w:t>
      </w:r>
      <w:r w:rsidR="008E2321">
        <w:t xml:space="preserve"> </w:t>
      </w:r>
      <w:r w:rsidR="001C3F08">
        <w:t>202</w:t>
      </w:r>
      <w:r w:rsidR="00EA105A">
        <w:t>5</w:t>
      </w:r>
      <w:r w:rsidR="005C6478">
        <w:t>.</w:t>
      </w:r>
    </w:p>
    <w:p w14:paraId="47064936" w14:textId="77777777" w:rsidR="00912E10" w:rsidRDefault="00912E10" w:rsidP="00FB2D76">
      <w:pPr>
        <w:jc w:val="both"/>
      </w:pPr>
    </w:p>
    <w:p w14:paraId="57338896" w14:textId="77777777" w:rsidR="005C3F9C" w:rsidRDefault="005C3F9C" w:rsidP="005479D2">
      <w:pPr>
        <w:jc w:val="center"/>
      </w:pPr>
    </w:p>
    <w:p w14:paraId="6F0BD8E0" w14:textId="77777777" w:rsidR="00912E10" w:rsidRDefault="00912E10" w:rsidP="005479D2">
      <w:pPr>
        <w:jc w:val="center"/>
        <w:rPr>
          <w:b/>
        </w:rPr>
      </w:pPr>
      <w:r w:rsidRPr="005C3F9C">
        <w:rPr>
          <w:b/>
        </w:rPr>
        <w:t>IV.</w:t>
      </w:r>
      <w:r w:rsidR="00162622" w:rsidRPr="005C3F9C">
        <w:rPr>
          <w:b/>
        </w:rPr>
        <w:t xml:space="preserve"> </w:t>
      </w:r>
      <w:r w:rsidRPr="005C3F9C">
        <w:rPr>
          <w:b/>
        </w:rPr>
        <w:t>Prá</w:t>
      </w:r>
      <w:r w:rsidR="005479D2">
        <w:rPr>
          <w:b/>
        </w:rPr>
        <w:t>va a povinnosti smluvních stran</w:t>
      </w:r>
    </w:p>
    <w:p w14:paraId="348C0947" w14:textId="77777777" w:rsidR="005479D2" w:rsidRPr="005C3F9C" w:rsidRDefault="005479D2" w:rsidP="005479D2">
      <w:pPr>
        <w:jc w:val="center"/>
        <w:rPr>
          <w:b/>
        </w:rPr>
      </w:pPr>
    </w:p>
    <w:p w14:paraId="7B4CC507" w14:textId="77777777" w:rsidR="00912E10" w:rsidRDefault="00912E10" w:rsidP="007154CA">
      <w:pPr>
        <w:jc w:val="both"/>
      </w:pPr>
      <w:r>
        <w:t>1.</w:t>
      </w:r>
      <w:r w:rsidR="00162622">
        <w:t xml:space="preserve"> </w:t>
      </w:r>
      <w:r>
        <w:t xml:space="preserve">Dnem nabytí </w:t>
      </w:r>
      <w:r w:rsidR="008E2321">
        <w:t>ú</w:t>
      </w:r>
      <w:r>
        <w:t>činnosti této smlouvy je objednavatel povinen umožnit přístup</w:t>
      </w:r>
      <w:r w:rsidR="00EC0C0B">
        <w:t xml:space="preserve"> </w:t>
      </w:r>
      <w:r w:rsidR="007154CA">
        <w:t>do prostor určených k výmalbě.</w:t>
      </w:r>
    </w:p>
    <w:p w14:paraId="4B2F8E62" w14:textId="77777777" w:rsidR="005C3F9C" w:rsidRDefault="00912E10" w:rsidP="00FB2D76">
      <w:pPr>
        <w:jc w:val="both"/>
      </w:pPr>
      <w:r>
        <w:t>2.</w:t>
      </w:r>
      <w:r w:rsidR="00162622">
        <w:t xml:space="preserve"> </w:t>
      </w:r>
      <w:r>
        <w:t>Objednavatel je oprávněn kontrolovat průběžně provádění díla.</w:t>
      </w:r>
    </w:p>
    <w:p w14:paraId="1D7F9735" w14:textId="77777777" w:rsidR="001750F0" w:rsidRDefault="001750F0" w:rsidP="00FB2D76">
      <w:pPr>
        <w:jc w:val="both"/>
      </w:pPr>
    </w:p>
    <w:p w14:paraId="42D886C6" w14:textId="77777777" w:rsidR="001750F0" w:rsidRDefault="001750F0" w:rsidP="00FB2D76">
      <w:pPr>
        <w:jc w:val="both"/>
      </w:pPr>
    </w:p>
    <w:p w14:paraId="6D4D3B7E" w14:textId="77777777" w:rsidR="003C6C75" w:rsidRDefault="003C6C75" w:rsidP="00FB2D76">
      <w:pPr>
        <w:jc w:val="both"/>
      </w:pPr>
    </w:p>
    <w:p w14:paraId="07B72E74" w14:textId="77777777" w:rsidR="001750F0" w:rsidRDefault="001750F0" w:rsidP="00FB2D76">
      <w:pPr>
        <w:jc w:val="both"/>
      </w:pPr>
    </w:p>
    <w:p w14:paraId="7A7634B8" w14:textId="77777777" w:rsidR="00CA6AA5" w:rsidRDefault="00CA6AA5" w:rsidP="005479D2">
      <w:pPr>
        <w:jc w:val="center"/>
        <w:rPr>
          <w:b/>
        </w:rPr>
      </w:pPr>
    </w:p>
    <w:p w14:paraId="23D15EFF" w14:textId="77777777" w:rsidR="00912E10" w:rsidRDefault="00B13173" w:rsidP="005479D2">
      <w:pPr>
        <w:jc w:val="center"/>
        <w:rPr>
          <w:b/>
        </w:rPr>
      </w:pPr>
      <w:r w:rsidRPr="005C3F9C">
        <w:rPr>
          <w:b/>
        </w:rPr>
        <w:lastRenderedPageBreak/>
        <w:t xml:space="preserve">V. </w:t>
      </w:r>
      <w:r w:rsidR="00912E10" w:rsidRPr="005C3F9C">
        <w:rPr>
          <w:b/>
        </w:rPr>
        <w:t>Sp</w:t>
      </w:r>
      <w:r w:rsidR="005479D2">
        <w:rPr>
          <w:b/>
        </w:rPr>
        <w:t>lnění závazku zhotovitel</w:t>
      </w:r>
    </w:p>
    <w:p w14:paraId="323622B2" w14:textId="77777777" w:rsidR="005479D2" w:rsidRPr="005C3F9C" w:rsidRDefault="005479D2" w:rsidP="005479D2">
      <w:pPr>
        <w:jc w:val="center"/>
        <w:rPr>
          <w:b/>
        </w:rPr>
      </w:pPr>
    </w:p>
    <w:p w14:paraId="61DDDA22" w14:textId="77777777" w:rsidR="00912E10" w:rsidRDefault="00912E10" w:rsidP="00FB2D76">
      <w:pPr>
        <w:jc w:val="both"/>
      </w:pPr>
      <w:r>
        <w:t>1.</w:t>
      </w:r>
      <w:r w:rsidR="00162622">
        <w:t xml:space="preserve"> </w:t>
      </w:r>
      <w:r>
        <w:t>Předání a převzetí se uskuteční v místě plnění.</w:t>
      </w:r>
      <w:r w:rsidR="005567F0">
        <w:t xml:space="preserve"> </w:t>
      </w:r>
      <w:r>
        <w:t>Řádné předání a převzetí,</w:t>
      </w:r>
      <w:r w:rsidR="005567F0">
        <w:t xml:space="preserve"> </w:t>
      </w:r>
      <w:r>
        <w:t>jehož součástí je</w:t>
      </w:r>
    </w:p>
    <w:p w14:paraId="17063188" w14:textId="77777777" w:rsidR="00912E10" w:rsidRDefault="00912E10" w:rsidP="00FB2D76">
      <w:pPr>
        <w:jc w:val="both"/>
      </w:pPr>
      <w:r>
        <w:t>vytknutí případných vad a nedodělků díla se zaznamená v zápise o převzetí,</w:t>
      </w:r>
      <w:r w:rsidR="005567F0">
        <w:t xml:space="preserve"> </w:t>
      </w:r>
      <w:r>
        <w:t xml:space="preserve">který musí </w:t>
      </w:r>
      <w:r w:rsidR="005567F0">
        <w:t>být</w:t>
      </w:r>
    </w:p>
    <w:p w14:paraId="63A6E673" w14:textId="77777777" w:rsidR="00912E10" w:rsidRDefault="00912E10" w:rsidP="00FB2D76">
      <w:pPr>
        <w:jc w:val="both"/>
      </w:pPr>
      <w:r>
        <w:t>pode</w:t>
      </w:r>
      <w:r w:rsidR="00162622">
        <w:t xml:space="preserve">psán oprávněnými zástupci obou </w:t>
      </w:r>
      <w:r>
        <w:t>smluvních stran.</w:t>
      </w:r>
    </w:p>
    <w:p w14:paraId="14E3C4E3" w14:textId="77777777" w:rsidR="009F7060" w:rsidRDefault="009F7060" w:rsidP="00FB2D76">
      <w:pPr>
        <w:jc w:val="both"/>
      </w:pPr>
    </w:p>
    <w:p w14:paraId="04C71484" w14:textId="77777777" w:rsidR="003C6C75" w:rsidRDefault="003C6C75" w:rsidP="00FB2D76">
      <w:pPr>
        <w:jc w:val="both"/>
      </w:pPr>
    </w:p>
    <w:p w14:paraId="0104FCA7" w14:textId="77777777" w:rsidR="00912E10" w:rsidRDefault="00912E10" w:rsidP="005479D2">
      <w:pPr>
        <w:jc w:val="center"/>
      </w:pPr>
    </w:p>
    <w:p w14:paraId="375D5162" w14:textId="77777777" w:rsidR="00912E10" w:rsidRDefault="00912E10" w:rsidP="005479D2">
      <w:pPr>
        <w:jc w:val="center"/>
        <w:rPr>
          <w:b/>
        </w:rPr>
      </w:pPr>
      <w:r w:rsidRPr="005C3F9C">
        <w:rPr>
          <w:b/>
        </w:rPr>
        <w:t>VI.</w:t>
      </w:r>
      <w:r w:rsidR="00162622" w:rsidRPr="005C3F9C">
        <w:rPr>
          <w:b/>
        </w:rPr>
        <w:t xml:space="preserve"> </w:t>
      </w:r>
      <w:r w:rsidRPr="005C3F9C">
        <w:rPr>
          <w:b/>
        </w:rPr>
        <w:t>Odpovědnost zh</w:t>
      </w:r>
      <w:r w:rsidR="005479D2">
        <w:rPr>
          <w:b/>
        </w:rPr>
        <w:t>otovitele za vady díla a záruka</w:t>
      </w:r>
    </w:p>
    <w:p w14:paraId="1207F7B8" w14:textId="77777777" w:rsidR="005479D2" w:rsidRPr="005C3F9C" w:rsidRDefault="005479D2" w:rsidP="005479D2">
      <w:pPr>
        <w:jc w:val="center"/>
        <w:rPr>
          <w:b/>
        </w:rPr>
      </w:pPr>
    </w:p>
    <w:p w14:paraId="56B707FD" w14:textId="77777777" w:rsidR="00912E10" w:rsidRDefault="00912E10" w:rsidP="00FB2D76">
      <w:pPr>
        <w:jc w:val="both"/>
      </w:pPr>
      <w:r>
        <w:t>1.</w:t>
      </w:r>
      <w:r w:rsidR="00162622">
        <w:t xml:space="preserve"> </w:t>
      </w:r>
      <w:r>
        <w:t>Zhotovitel odpovídá za bezvadnost díla a jeho řádné provedení.</w:t>
      </w:r>
    </w:p>
    <w:p w14:paraId="46BA4CF3" w14:textId="77777777" w:rsidR="00912E10" w:rsidRDefault="00912E10" w:rsidP="00FB2D76">
      <w:pPr>
        <w:jc w:val="both"/>
      </w:pPr>
      <w:r>
        <w:t>2.</w:t>
      </w:r>
      <w:r w:rsidR="00162622">
        <w:t xml:space="preserve"> </w:t>
      </w:r>
      <w:r>
        <w:t>Zhotovitel poskytuje objednavateli smluvní záru</w:t>
      </w:r>
      <w:r w:rsidR="00162622">
        <w:t>ku za bezvadnost díla v délce 24</w:t>
      </w:r>
      <w:r>
        <w:t xml:space="preserve"> měsíců</w:t>
      </w:r>
    </w:p>
    <w:p w14:paraId="7426F086" w14:textId="77777777" w:rsidR="00912E10" w:rsidRDefault="00912E10" w:rsidP="00FB2D76">
      <w:pPr>
        <w:jc w:val="both"/>
      </w:pPr>
      <w:r>
        <w:t>ode dne protokolárního převzetí díla.</w:t>
      </w:r>
    </w:p>
    <w:p w14:paraId="14E63440" w14:textId="77777777" w:rsidR="00912E10" w:rsidRDefault="00912E10" w:rsidP="00FB2D76">
      <w:pPr>
        <w:jc w:val="both"/>
      </w:pPr>
    </w:p>
    <w:p w14:paraId="21B0D103" w14:textId="77777777" w:rsidR="003C6C75" w:rsidRDefault="003C6C75" w:rsidP="00FB2D76">
      <w:pPr>
        <w:jc w:val="both"/>
      </w:pPr>
    </w:p>
    <w:p w14:paraId="5E6F408F" w14:textId="77777777" w:rsidR="005C3F9C" w:rsidRDefault="005C3F9C" w:rsidP="00FB2D76">
      <w:pPr>
        <w:jc w:val="both"/>
      </w:pPr>
    </w:p>
    <w:p w14:paraId="6D0C8876" w14:textId="77777777" w:rsidR="00912E10" w:rsidRDefault="00912E10" w:rsidP="005479D2">
      <w:pPr>
        <w:jc w:val="center"/>
        <w:rPr>
          <w:b/>
        </w:rPr>
      </w:pPr>
      <w:r w:rsidRPr="005C3F9C">
        <w:rPr>
          <w:b/>
        </w:rPr>
        <w:t>VII.</w:t>
      </w:r>
      <w:r w:rsidR="00162622" w:rsidRPr="005C3F9C">
        <w:rPr>
          <w:b/>
        </w:rPr>
        <w:t xml:space="preserve"> </w:t>
      </w:r>
      <w:r w:rsidR="005479D2">
        <w:rPr>
          <w:b/>
        </w:rPr>
        <w:t>Smluvní pokuty</w:t>
      </w:r>
    </w:p>
    <w:p w14:paraId="14DC00E5" w14:textId="77777777" w:rsidR="005479D2" w:rsidRPr="005C3F9C" w:rsidRDefault="005479D2" w:rsidP="00CA6AA5">
      <w:pPr>
        <w:jc w:val="both"/>
        <w:rPr>
          <w:b/>
        </w:rPr>
      </w:pPr>
    </w:p>
    <w:p w14:paraId="571B0591" w14:textId="77777777" w:rsidR="00912E10" w:rsidRDefault="00912E10" w:rsidP="00CA6AA5">
      <w:pPr>
        <w:jc w:val="both"/>
      </w:pPr>
      <w:r>
        <w:t>1.</w:t>
      </w:r>
      <w:r w:rsidR="00CA6AA5">
        <w:t xml:space="preserve"> </w:t>
      </w:r>
      <w:r>
        <w:t>Zhotovitel je povinen zaplatit objednavateli smluvní pokuty v pří</w:t>
      </w:r>
      <w:r w:rsidR="00EC0C0B">
        <w:t>padě nedodržení povinností vyplý</w:t>
      </w:r>
      <w:r>
        <w:t>vajících z této smlouvy:</w:t>
      </w:r>
    </w:p>
    <w:p w14:paraId="42B1643E" w14:textId="63C03EFF" w:rsidR="00912E10" w:rsidRDefault="00912E10" w:rsidP="00CA6AA5">
      <w:pPr>
        <w:numPr>
          <w:ilvl w:val="1"/>
          <w:numId w:val="3"/>
        </w:numPr>
        <w:jc w:val="both"/>
      </w:pPr>
      <w:r>
        <w:t>pokutu ve výši 0,05</w:t>
      </w:r>
      <w:r w:rsidR="00E82F73">
        <w:t xml:space="preserve"> </w:t>
      </w:r>
      <w:r>
        <w:t>% za každý den prodlení</w:t>
      </w:r>
      <w:r w:rsidR="001C3F08">
        <w:t xml:space="preserve"> po 15. 12. 202</w:t>
      </w:r>
      <w:r w:rsidR="00EA105A">
        <w:t>5</w:t>
      </w:r>
      <w:r>
        <w:t xml:space="preserve"> </w:t>
      </w:r>
      <w:r w:rsidR="00E82F73">
        <w:t xml:space="preserve">z částky </w:t>
      </w:r>
      <w:r w:rsidR="00EA105A">
        <w:t>2</w:t>
      </w:r>
      <w:r w:rsidR="00E82F73">
        <w:t xml:space="preserve">99 000,- </w:t>
      </w:r>
      <w:r w:rsidR="007A434A">
        <w:t>K</w:t>
      </w:r>
      <w:r w:rsidR="00B61EFE">
        <w:t>č</w:t>
      </w:r>
      <w:r w:rsidR="00E82F73">
        <w:t>.</w:t>
      </w:r>
    </w:p>
    <w:p w14:paraId="2A5F6CD3" w14:textId="77777777" w:rsidR="00912E10" w:rsidRDefault="00912E10" w:rsidP="00CA6AA5">
      <w:pPr>
        <w:jc w:val="both"/>
      </w:pPr>
      <w:r>
        <w:t>2.</w:t>
      </w:r>
      <w:r w:rsidR="00162622">
        <w:t xml:space="preserve"> </w:t>
      </w:r>
      <w:r>
        <w:t>Objednavatel je povinen zaplatit zhotoviteli smluvní pokuty v případě nedodržení svých</w:t>
      </w:r>
    </w:p>
    <w:p w14:paraId="29DEAD60" w14:textId="77777777" w:rsidR="00912E10" w:rsidRDefault="00912E10" w:rsidP="00CA6AA5">
      <w:pPr>
        <w:jc w:val="both"/>
      </w:pPr>
      <w:r>
        <w:t>povinností, vyplývajících z této smlouvy:</w:t>
      </w:r>
    </w:p>
    <w:p w14:paraId="5EAE03BB" w14:textId="77777777" w:rsidR="00B13173" w:rsidRDefault="00912E10" w:rsidP="00CA6AA5">
      <w:pPr>
        <w:pStyle w:val="Odstavecseseznamem"/>
        <w:numPr>
          <w:ilvl w:val="1"/>
          <w:numId w:val="16"/>
        </w:numPr>
        <w:jc w:val="both"/>
      </w:pPr>
      <w:r>
        <w:t>penále ve výši 0,05</w:t>
      </w:r>
      <w:r w:rsidR="00E82F73">
        <w:t xml:space="preserve"> </w:t>
      </w:r>
      <w:r>
        <w:t>% z fakturační částky za každý den prodlení platby</w:t>
      </w:r>
      <w:r w:rsidR="007154CA">
        <w:t>.</w:t>
      </w:r>
    </w:p>
    <w:p w14:paraId="54D1FE31" w14:textId="77777777" w:rsidR="005479D2" w:rsidRDefault="005479D2" w:rsidP="005479D2">
      <w:pPr>
        <w:ind w:left="1080"/>
        <w:jc w:val="both"/>
      </w:pPr>
    </w:p>
    <w:p w14:paraId="17116ECD" w14:textId="77777777" w:rsidR="007A12DF" w:rsidRDefault="007A12DF" w:rsidP="005479D2">
      <w:pPr>
        <w:ind w:left="1080"/>
        <w:jc w:val="both"/>
      </w:pPr>
    </w:p>
    <w:p w14:paraId="12D46F83" w14:textId="77777777" w:rsidR="00B13173" w:rsidRDefault="00B13173" w:rsidP="00FB2D76">
      <w:pPr>
        <w:jc w:val="both"/>
      </w:pPr>
    </w:p>
    <w:p w14:paraId="540F80E9" w14:textId="77777777" w:rsidR="003C6C75" w:rsidRDefault="003C6C75" w:rsidP="00FB2D76">
      <w:pPr>
        <w:jc w:val="both"/>
      </w:pPr>
    </w:p>
    <w:p w14:paraId="7AC6C18A" w14:textId="77777777" w:rsidR="00783086" w:rsidRDefault="00912E10" w:rsidP="005479D2">
      <w:pPr>
        <w:jc w:val="center"/>
        <w:rPr>
          <w:b/>
        </w:rPr>
      </w:pPr>
      <w:r w:rsidRPr="005C3F9C">
        <w:rPr>
          <w:b/>
        </w:rPr>
        <w:t>VIII.</w:t>
      </w:r>
      <w:r w:rsidR="00162622" w:rsidRPr="005C3F9C">
        <w:rPr>
          <w:b/>
        </w:rPr>
        <w:t xml:space="preserve"> </w:t>
      </w:r>
      <w:r w:rsidR="005479D2">
        <w:rPr>
          <w:b/>
        </w:rPr>
        <w:t>Ostatní ujednání</w:t>
      </w:r>
    </w:p>
    <w:p w14:paraId="35FBB9E1" w14:textId="77777777" w:rsidR="005479D2" w:rsidRPr="005C3F9C" w:rsidRDefault="005479D2" w:rsidP="005479D2">
      <w:pPr>
        <w:jc w:val="center"/>
        <w:rPr>
          <w:b/>
        </w:rPr>
      </w:pPr>
    </w:p>
    <w:p w14:paraId="1516B233" w14:textId="77777777" w:rsidR="00912E10" w:rsidRDefault="00CA6AA5" w:rsidP="00CA6AA5">
      <w:pPr>
        <w:jc w:val="both"/>
      </w:pPr>
      <w:r>
        <w:t xml:space="preserve">1. </w:t>
      </w:r>
      <w:r w:rsidR="00912E10">
        <w:t>Obsah této smlouvy je možné změnit nebo doplnit pouze písemným</w:t>
      </w:r>
      <w:r>
        <w:t xml:space="preserve"> dodatkem, </w:t>
      </w:r>
      <w:r>
        <w:br/>
        <w:t>o</w:t>
      </w:r>
      <w:r w:rsidR="00162622">
        <w:t xml:space="preserve">dsouhlaseným oběma </w:t>
      </w:r>
      <w:r w:rsidR="00912E10">
        <w:t>smluvními stranami.</w:t>
      </w:r>
    </w:p>
    <w:p w14:paraId="22BF109E" w14:textId="77777777" w:rsidR="009F7060" w:rsidRDefault="009F7060" w:rsidP="00FB2D76">
      <w:pPr>
        <w:jc w:val="both"/>
      </w:pPr>
    </w:p>
    <w:p w14:paraId="16ED38D2" w14:textId="77777777" w:rsidR="00C345BB" w:rsidRDefault="00783086" w:rsidP="00C345BB">
      <w:pPr>
        <w:jc w:val="both"/>
      </w:pPr>
      <w:r>
        <w:t>2</w:t>
      </w:r>
      <w:r w:rsidR="00912E10">
        <w:t>.</w:t>
      </w:r>
      <w:r w:rsidR="00CA6AA5">
        <w:t xml:space="preserve"> </w:t>
      </w:r>
      <w:r w:rsidR="00162622">
        <w:t>Smlouva se vyhotovuje v 2</w:t>
      </w:r>
      <w:r w:rsidR="00912E10">
        <w:t xml:space="preserve"> výtiscích,</w:t>
      </w:r>
      <w:r w:rsidR="00162622">
        <w:t xml:space="preserve"> </w:t>
      </w:r>
      <w:r w:rsidR="00912E10">
        <w:t>z nichž kaž</w:t>
      </w:r>
      <w:r w:rsidR="00162622">
        <w:t>dá ze smluvních stran obdrží jedno</w:t>
      </w:r>
      <w:r w:rsidR="00912E10">
        <w:t xml:space="preserve"> vyhotovení. Každý z výtisků má platnost originálu.</w:t>
      </w:r>
    </w:p>
    <w:p w14:paraId="25A98557" w14:textId="77777777" w:rsidR="009F7060" w:rsidRDefault="009F7060" w:rsidP="00C345BB">
      <w:pPr>
        <w:jc w:val="both"/>
      </w:pPr>
    </w:p>
    <w:p w14:paraId="736D2528" w14:textId="77777777" w:rsidR="00C345BB" w:rsidRDefault="00783086" w:rsidP="00C345BB">
      <w:pPr>
        <w:jc w:val="both"/>
      </w:pPr>
      <w:r>
        <w:t>3</w:t>
      </w:r>
      <w:r w:rsidR="00F050B8">
        <w:t xml:space="preserve">. </w:t>
      </w:r>
      <w:r w:rsidR="00C345BB">
        <w:t xml:space="preserve">Smlouva bude v souladu se zákonem č. 340/2015 Sb., o zvláštních podmínkách účinnosti  </w:t>
      </w:r>
    </w:p>
    <w:p w14:paraId="3D376578" w14:textId="77777777" w:rsidR="00C345BB" w:rsidRDefault="00C345BB" w:rsidP="00C345BB">
      <w:pPr>
        <w:jc w:val="both"/>
      </w:pPr>
      <w:r>
        <w:t xml:space="preserve">některých smluv, uveřejňování těchto smluv a o registru smluv, uveřejněna v registru </w:t>
      </w:r>
    </w:p>
    <w:p w14:paraId="113C82D7" w14:textId="77777777" w:rsidR="00C345BB" w:rsidRDefault="00C345BB" w:rsidP="00C345BB">
      <w:pPr>
        <w:jc w:val="both"/>
      </w:pPr>
      <w:r>
        <w:t>smluv.</w:t>
      </w:r>
    </w:p>
    <w:p w14:paraId="59742834" w14:textId="77777777" w:rsidR="00C345BB" w:rsidRDefault="00783086" w:rsidP="00C345BB">
      <w:pPr>
        <w:jc w:val="both"/>
      </w:pPr>
      <w:r>
        <w:t>4</w:t>
      </w:r>
      <w:r w:rsidR="00C345BB">
        <w:t xml:space="preserve">. Smluvní strany se dohodly, že smlouvu uveřejní v registru smluv Objednatel. </w:t>
      </w:r>
    </w:p>
    <w:p w14:paraId="58373246" w14:textId="77777777" w:rsidR="009F7060" w:rsidRDefault="009F7060" w:rsidP="00C345BB">
      <w:pPr>
        <w:jc w:val="both"/>
      </w:pPr>
    </w:p>
    <w:p w14:paraId="58908A09" w14:textId="77777777" w:rsidR="00C345BB" w:rsidRDefault="00783086" w:rsidP="00C345BB">
      <w:pPr>
        <w:jc w:val="both"/>
      </w:pPr>
      <w:r>
        <w:t>5</w:t>
      </w:r>
      <w:r w:rsidR="00C345BB">
        <w:t xml:space="preserve">. Smluvní strany výslovně prohlašují, že obsah smlouvy nepovažují za obchodní tajemství. </w:t>
      </w:r>
    </w:p>
    <w:p w14:paraId="3C0C569C" w14:textId="77777777" w:rsidR="009F7060" w:rsidRDefault="009F7060" w:rsidP="00C345BB">
      <w:pPr>
        <w:jc w:val="both"/>
      </w:pPr>
    </w:p>
    <w:p w14:paraId="40636242" w14:textId="77777777" w:rsidR="00C345BB" w:rsidRDefault="00783086" w:rsidP="00C345BB">
      <w:pPr>
        <w:jc w:val="both"/>
      </w:pPr>
      <w:r>
        <w:t>6</w:t>
      </w:r>
      <w:r w:rsidR="00C345BB">
        <w:t>. Smlouva nabývá platnosti dnem jejího podpisu oběma smluvními stranami.</w:t>
      </w:r>
    </w:p>
    <w:p w14:paraId="3FBD51AC" w14:textId="77777777" w:rsidR="009F7060" w:rsidRDefault="009F7060" w:rsidP="00C345BB">
      <w:pPr>
        <w:jc w:val="both"/>
      </w:pPr>
    </w:p>
    <w:p w14:paraId="179C5AB7" w14:textId="5D479081" w:rsidR="003E4E4C" w:rsidRDefault="00783086" w:rsidP="001750F0">
      <w:pPr>
        <w:jc w:val="both"/>
      </w:pPr>
      <w:r>
        <w:t>7</w:t>
      </w:r>
      <w:r w:rsidR="00C345BB">
        <w:t xml:space="preserve">. Tato smlouva nabývá účinnosti dnem uveřejnění v registru smluv dle zákona č. 340/2015 Sb., o zvláštních podmínkách účinnosti některých smluv, uveřejňování </w:t>
      </w:r>
      <w:r w:rsidR="005479D2">
        <w:t>těchto smluv a o registru smluv</w:t>
      </w:r>
      <w:r w:rsidR="00CA6AA5">
        <w:t>.</w:t>
      </w:r>
    </w:p>
    <w:p w14:paraId="197DC76C" w14:textId="77777777" w:rsidR="001750F0" w:rsidRDefault="001750F0" w:rsidP="001750F0">
      <w:pPr>
        <w:jc w:val="both"/>
      </w:pPr>
    </w:p>
    <w:p w14:paraId="1F3E1A55" w14:textId="77777777" w:rsidR="001750F0" w:rsidRPr="001750F0" w:rsidRDefault="001750F0" w:rsidP="001750F0">
      <w:pPr>
        <w:jc w:val="both"/>
      </w:pPr>
    </w:p>
    <w:p w14:paraId="7C760EE7" w14:textId="77777777" w:rsidR="00783086" w:rsidRDefault="00783086" w:rsidP="00CA6AA5">
      <w:pPr>
        <w:jc w:val="center"/>
        <w:rPr>
          <w:b/>
        </w:rPr>
      </w:pPr>
    </w:p>
    <w:p w14:paraId="5826B2C5" w14:textId="77777777" w:rsidR="005479D2" w:rsidRDefault="005479D2" w:rsidP="00CA6AA5">
      <w:pPr>
        <w:jc w:val="center"/>
        <w:rPr>
          <w:b/>
        </w:rPr>
      </w:pPr>
      <w:r>
        <w:rPr>
          <w:b/>
        </w:rPr>
        <w:t>IX. Prohlášení stran</w:t>
      </w:r>
    </w:p>
    <w:p w14:paraId="5FA51D56" w14:textId="77777777" w:rsidR="00783086" w:rsidRPr="005C3F9C" w:rsidRDefault="00783086" w:rsidP="00CA6AA5">
      <w:pPr>
        <w:jc w:val="center"/>
        <w:rPr>
          <w:b/>
        </w:rPr>
      </w:pPr>
    </w:p>
    <w:p w14:paraId="5C634A0D" w14:textId="77777777" w:rsidR="00584E85" w:rsidRDefault="00584E85" w:rsidP="00FB2D76">
      <w:pPr>
        <w:jc w:val="both"/>
      </w:pPr>
      <w:r>
        <w:t>S</w:t>
      </w:r>
      <w:r w:rsidR="00B13173">
        <w:t xml:space="preserve">mluvní strany prohlašují, že s </w:t>
      </w:r>
      <w:r>
        <w:t xml:space="preserve">obsahem této smlouvy souhlasí, že byla uzavřena po vzájemném projednání dle jejich pravé a svobodné vůle, nikoli v tísni či za nápadně nevýhodných podmínek, a autentičnost této smlouvy stvrzuji svými podpisy. </w:t>
      </w:r>
    </w:p>
    <w:p w14:paraId="681CBE72" w14:textId="77777777" w:rsidR="00912E10" w:rsidRDefault="00912E10" w:rsidP="00FB2D76">
      <w:pPr>
        <w:jc w:val="both"/>
      </w:pPr>
    </w:p>
    <w:p w14:paraId="31C30092" w14:textId="77777777" w:rsidR="00584E85" w:rsidRDefault="00584E85" w:rsidP="00FB2D76">
      <w:pPr>
        <w:jc w:val="both"/>
      </w:pPr>
    </w:p>
    <w:p w14:paraId="20F99CC2" w14:textId="77777777" w:rsidR="00912E10" w:rsidRDefault="00912E10" w:rsidP="00FB2D76">
      <w:pPr>
        <w:jc w:val="both"/>
      </w:pPr>
    </w:p>
    <w:p w14:paraId="22FF8F67" w14:textId="6F761C69" w:rsidR="00912E10" w:rsidRDefault="00912E10" w:rsidP="00FB2D76">
      <w:pPr>
        <w:jc w:val="both"/>
      </w:pPr>
      <w:r>
        <w:t xml:space="preserve">  </w:t>
      </w:r>
      <w:r w:rsidR="00E82F73">
        <w:t>V Kyjově, dne</w:t>
      </w:r>
      <w:r w:rsidR="005D5E66">
        <w:t xml:space="preserve"> </w:t>
      </w:r>
      <w:r w:rsidR="00EA105A">
        <w:t>7</w:t>
      </w:r>
      <w:r w:rsidR="00B13173">
        <w:t xml:space="preserve">. </w:t>
      </w:r>
      <w:r w:rsidR="001C3F08">
        <w:t>10</w:t>
      </w:r>
      <w:r w:rsidR="00E7010C">
        <w:t>.</w:t>
      </w:r>
      <w:r w:rsidR="001C3F08">
        <w:t xml:space="preserve"> 202</w:t>
      </w:r>
      <w:r w:rsidR="00EA105A">
        <w:t>5</w:t>
      </w:r>
    </w:p>
    <w:p w14:paraId="412D1C7D" w14:textId="77777777" w:rsidR="007A12DF" w:rsidRDefault="007A12DF" w:rsidP="00FB2D76">
      <w:pPr>
        <w:jc w:val="both"/>
      </w:pPr>
    </w:p>
    <w:p w14:paraId="7AAAB87B" w14:textId="77777777" w:rsidR="007A12DF" w:rsidRDefault="007A12DF" w:rsidP="00FB2D76">
      <w:pPr>
        <w:jc w:val="both"/>
      </w:pPr>
    </w:p>
    <w:p w14:paraId="0274350F" w14:textId="77777777" w:rsidR="007A12DF" w:rsidRDefault="007A12DF" w:rsidP="00FB2D76">
      <w:pPr>
        <w:jc w:val="both"/>
      </w:pPr>
    </w:p>
    <w:p w14:paraId="3F2422FE" w14:textId="77777777" w:rsidR="007A12DF" w:rsidRDefault="007A12DF" w:rsidP="00FB2D76">
      <w:pPr>
        <w:jc w:val="both"/>
      </w:pPr>
    </w:p>
    <w:p w14:paraId="685F39FF" w14:textId="77777777" w:rsidR="00584E85" w:rsidRDefault="00584E85" w:rsidP="00FB2D76">
      <w:pPr>
        <w:jc w:val="both"/>
      </w:pPr>
    </w:p>
    <w:p w14:paraId="2840E6AC" w14:textId="77777777" w:rsidR="00584E85" w:rsidRDefault="00584E85" w:rsidP="00FB2D76">
      <w:pPr>
        <w:jc w:val="both"/>
      </w:pPr>
    </w:p>
    <w:p w14:paraId="5CDE11B3" w14:textId="77777777" w:rsidR="00783086" w:rsidRDefault="00783086" w:rsidP="00FB2D76">
      <w:pPr>
        <w:jc w:val="both"/>
      </w:pPr>
    </w:p>
    <w:p w14:paraId="4E59E93A" w14:textId="77777777" w:rsidR="00783086" w:rsidRDefault="00783086" w:rsidP="00FB2D76">
      <w:pPr>
        <w:jc w:val="both"/>
      </w:pPr>
    </w:p>
    <w:p w14:paraId="6A5530CE" w14:textId="77777777" w:rsidR="00584E85" w:rsidRDefault="00584E85" w:rsidP="00FB2D76">
      <w:pPr>
        <w:jc w:val="both"/>
      </w:pPr>
    </w:p>
    <w:p w14:paraId="613E4DC3" w14:textId="77777777" w:rsidR="00AA42F7" w:rsidRDefault="00AA42F7" w:rsidP="00FB2D76">
      <w:pPr>
        <w:jc w:val="both"/>
      </w:pPr>
    </w:p>
    <w:p w14:paraId="2E3A2681" w14:textId="77777777" w:rsidR="00783086" w:rsidRDefault="00783086" w:rsidP="00783086">
      <w:pPr>
        <w:jc w:val="both"/>
      </w:pPr>
      <w:r>
        <w:t>razítko, datum, podpis</w:t>
      </w:r>
      <w:r>
        <w:tab/>
      </w:r>
      <w:r>
        <w:tab/>
      </w:r>
      <w:r>
        <w:tab/>
      </w:r>
      <w:r>
        <w:tab/>
        <w:t>razítko, datum, podpis</w:t>
      </w:r>
    </w:p>
    <w:p w14:paraId="07E3F596" w14:textId="77777777" w:rsidR="00AA42F7" w:rsidRDefault="00AA42F7" w:rsidP="00FB2D76">
      <w:pPr>
        <w:jc w:val="both"/>
      </w:pPr>
    </w:p>
    <w:p w14:paraId="4F514359" w14:textId="77777777" w:rsidR="00AA42F7" w:rsidRDefault="00AA42F7" w:rsidP="00FB2D76">
      <w:pPr>
        <w:jc w:val="both"/>
      </w:pPr>
    </w:p>
    <w:p w14:paraId="7B918E96" w14:textId="77777777" w:rsidR="00AA42F7" w:rsidRDefault="00AA42F7" w:rsidP="00FB2D76">
      <w:pPr>
        <w:jc w:val="both"/>
      </w:pPr>
    </w:p>
    <w:p w14:paraId="1A1807DB" w14:textId="77777777" w:rsidR="00912E10" w:rsidRDefault="00912E10" w:rsidP="00FB2D76">
      <w:pPr>
        <w:jc w:val="both"/>
      </w:pPr>
    </w:p>
    <w:p w14:paraId="26F21DAC" w14:textId="1448A44F" w:rsidR="00912E10" w:rsidRDefault="00162622" w:rsidP="008E2321">
      <w:pPr>
        <w:jc w:val="both"/>
      </w:pPr>
      <w:r>
        <w:t xml:space="preserve"> </w:t>
      </w:r>
      <w:r w:rsidR="00F46E37">
        <w:t>Z</w:t>
      </w:r>
      <w:r w:rsidR="005C6478">
        <w:t xml:space="preserve">a </w:t>
      </w:r>
      <w:r w:rsidR="005C6478" w:rsidRPr="000E7EB8">
        <w:t>z</w:t>
      </w:r>
      <w:r w:rsidR="00F46E37" w:rsidRPr="000E7EB8">
        <w:t>hotovitel</w:t>
      </w:r>
      <w:r w:rsidR="005C6478" w:rsidRPr="000E7EB8">
        <w:t>e</w:t>
      </w:r>
      <w:r w:rsidR="00F46E37" w:rsidRPr="000E7EB8">
        <w:t>:</w:t>
      </w:r>
      <w:r w:rsidR="001C3F08" w:rsidRPr="000E7EB8">
        <w:t xml:space="preserve"> </w:t>
      </w:r>
      <w:r w:rsidR="000E7EB8" w:rsidRPr="000E7EB8">
        <w:t xml:space="preserve">Jan Míčka </w:t>
      </w:r>
      <w:r w:rsidRPr="000E7EB8">
        <w:t xml:space="preserve">            </w:t>
      </w:r>
      <w:r w:rsidR="00F850A6" w:rsidRPr="000E7EB8">
        <w:t xml:space="preserve">              </w:t>
      </w:r>
      <w:r w:rsidR="005C6478">
        <w:t>Za o</w:t>
      </w:r>
      <w:r w:rsidR="00912E10">
        <w:t>bjednavatel</w:t>
      </w:r>
      <w:r w:rsidR="005C6478">
        <w:t>e</w:t>
      </w:r>
      <w:r w:rsidR="00912E10">
        <w:t>:</w:t>
      </w:r>
      <w:r>
        <w:t xml:space="preserve"> </w:t>
      </w:r>
      <w:r w:rsidR="00E916DB">
        <w:t>PhDr</w:t>
      </w:r>
      <w:r>
        <w:t>. Ladislava Brančíková</w:t>
      </w:r>
      <w:r w:rsidR="005C6478">
        <w:t xml:space="preserve">, </w:t>
      </w:r>
      <w:r w:rsidR="00783086">
        <w:tab/>
      </w:r>
      <w:r w:rsidR="00783086">
        <w:tab/>
      </w:r>
      <w:r w:rsidR="00783086">
        <w:tab/>
      </w:r>
      <w:r w:rsidR="00783086">
        <w:tab/>
      </w:r>
      <w:r w:rsidR="00783086">
        <w:tab/>
      </w:r>
      <w:r w:rsidR="00783086">
        <w:tab/>
      </w:r>
      <w:r w:rsidR="00783086">
        <w:tab/>
      </w:r>
      <w:r w:rsidR="00783086">
        <w:tab/>
      </w:r>
      <w:r w:rsidR="00783086">
        <w:tab/>
      </w:r>
      <w:r w:rsidR="00783086">
        <w:tab/>
      </w:r>
      <w:r w:rsidR="005C6478">
        <w:t>ředitelka</w:t>
      </w:r>
    </w:p>
    <w:p w14:paraId="31692368" w14:textId="77777777" w:rsidR="00912E10" w:rsidRDefault="00912E10"/>
    <w:sectPr w:rsidR="00912E10">
      <w:footerReference w:type="default" r:id="rId7"/>
      <w:type w:val="continuous"/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E8DD9" w14:textId="77777777" w:rsidR="00642CE1" w:rsidRDefault="00642CE1">
      <w:r>
        <w:separator/>
      </w:r>
    </w:p>
  </w:endnote>
  <w:endnote w:type="continuationSeparator" w:id="0">
    <w:p w14:paraId="7769A0D8" w14:textId="77777777" w:rsidR="00642CE1" w:rsidRDefault="0064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B0A5" w14:textId="77777777" w:rsidR="009F7060" w:rsidRDefault="009F706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750F0">
      <w:rPr>
        <w:noProof/>
      </w:rPr>
      <w:t>4</w:t>
    </w:r>
    <w:r>
      <w:fldChar w:fldCharType="end"/>
    </w:r>
  </w:p>
  <w:p w14:paraId="386E8F65" w14:textId="77777777" w:rsidR="009F7060" w:rsidRDefault="009F70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5D44B" w14:textId="77777777" w:rsidR="00642CE1" w:rsidRDefault="00642CE1">
      <w:r>
        <w:separator/>
      </w:r>
    </w:p>
  </w:footnote>
  <w:footnote w:type="continuationSeparator" w:id="0">
    <w:p w14:paraId="17169CF2" w14:textId="77777777" w:rsidR="00642CE1" w:rsidRDefault="00642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C16"/>
    <w:multiLevelType w:val="hybridMultilevel"/>
    <w:tmpl w:val="C1AA249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328BB"/>
    <w:multiLevelType w:val="hybridMultilevel"/>
    <w:tmpl w:val="D8A021F8"/>
    <w:lvl w:ilvl="0" w:tplc="A9E2D844">
      <w:start w:val="2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552E5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6ADA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96B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6BA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EC1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EE6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BC38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B095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8461D"/>
    <w:multiLevelType w:val="hybridMultilevel"/>
    <w:tmpl w:val="7A7C6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9755E"/>
    <w:multiLevelType w:val="hybridMultilevel"/>
    <w:tmpl w:val="086EE510"/>
    <w:lvl w:ilvl="0" w:tplc="5EC05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256C0"/>
    <w:multiLevelType w:val="hybridMultilevel"/>
    <w:tmpl w:val="0AFCAABE"/>
    <w:lvl w:ilvl="0" w:tplc="BEC88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87721"/>
    <w:multiLevelType w:val="hybridMultilevel"/>
    <w:tmpl w:val="E6ACF2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D41BF"/>
    <w:multiLevelType w:val="multilevel"/>
    <w:tmpl w:val="F4564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2889410D"/>
    <w:multiLevelType w:val="multilevel"/>
    <w:tmpl w:val="870E9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8" w15:restartNumberingAfterBreak="0">
    <w:nsid w:val="2F2F50DA"/>
    <w:multiLevelType w:val="multilevel"/>
    <w:tmpl w:val="104A50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5292B72"/>
    <w:multiLevelType w:val="hybridMultilevel"/>
    <w:tmpl w:val="8F0E82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E0831"/>
    <w:multiLevelType w:val="hybridMultilevel"/>
    <w:tmpl w:val="810AC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C15A0"/>
    <w:multiLevelType w:val="hybridMultilevel"/>
    <w:tmpl w:val="2A7051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BBF"/>
    <w:multiLevelType w:val="multilevel"/>
    <w:tmpl w:val="95DED2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DE71183"/>
    <w:multiLevelType w:val="hybridMultilevel"/>
    <w:tmpl w:val="7812E3B4"/>
    <w:lvl w:ilvl="0" w:tplc="796A6A1E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630E75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627E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342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A23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FA19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66D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CC13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D4CA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174767"/>
    <w:multiLevelType w:val="hybridMultilevel"/>
    <w:tmpl w:val="8FCC255E"/>
    <w:lvl w:ilvl="0" w:tplc="5D5AE072">
      <w:start w:val="1"/>
      <w:numFmt w:val="decimal"/>
      <w:lvlText w:val="%1.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1" w:tplc="FDB49FFE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4092B3DC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9E22EED2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9822F77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E8DE320A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3FE8348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3E0F2D0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BD60A4DC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42EF05DD"/>
    <w:multiLevelType w:val="hybridMultilevel"/>
    <w:tmpl w:val="1930CE0E"/>
    <w:lvl w:ilvl="0" w:tplc="E90E6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B564F"/>
    <w:multiLevelType w:val="hybridMultilevel"/>
    <w:tmpl w:val="6F78C4C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55B53"/>
    <w:multiLevelType w:val="hybridMultilevel"/>
    <w:tmpl w:val="ED4AAF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67BD4"/>
    <w:multiLevelType w:val="hybridMultilevel"/>
    <w:tmpl w:val="AA3A02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90ED1"/>
    <w:multiLevelType w:val="hybridMultilevel"/>
    <w:tmpl w:val="708AC9A2"/>
    <w:lvl w:ilvl="0" w:tplc="773012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B892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AEED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DA14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C4CA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D87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F411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28A4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CCE4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50088F"/>
    <w:multiLevelType w:val="multilevel"/>
    <w:tmpl w:val="103295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7096082B"/>
    <w:multiLevelType w:val="hybridMultilevel"/>
    <w:tmpl w:val="828A7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F6C56"/>
    <w:multiLevelType w:val="hybridMultilevel"/>
    <w:tmpl w:val="FF7A7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389057">
    <w:abstractNumId w:val="14"/>
  </w:num>
  <w:num w:numId="2" w16cid:durableId="318340630">
    <w:abstractNumId w:val="19"/>
  </w:num>
  <w:num w:numId="3" w16cid:durableId="301694209">
    <w:abstractNumId w:val="20"/>
  </w:num>
  <w:num w:numId="4" w16cid:durableId="335348052">
    <w:abstractNumId w:val="1"/>
  </w:num>
  <w:num w:numId="5" w16cid:durableId="663553107">
    <w:abstractNumId w:val="13"/>
  </w:num>
  <w:num w:numId="6" w16cid:durableId="1293169971">
    <w:abstractNumId w:val="15"/>
  </w:num>
  <w:num w:numId="7" w16cid:durableId="878203320">
    <w:abstractNumId w:val="3"/>
  </w:num>
  <w:num w:numId="8" w16cid:durableId="240990695">
    <w:abstractNumId w:val="4"/>
  </w:num>
  <w:num w:numId="9" w16cid:durableId="1151867967">
    <w:abstractNumId w:val="7"/>
  </w:num>
  <w:num w:numId="10" w16cid:durableId="1006858480">
    <w:abstractNumId w:val="18"/>
  </w:num>
  <w:num w:numId="11" w16cid:durableId="1791242726">
    <w:abstractNumId w:val="22"/>
  </w:num>
  <w:num w:numId="12" w16cid:durableId="149561313">
    <w:abstractNumId w:val="0"/>
  </w:num>
  <w:num w:numId="13" w16cid:durableId="1263610903">
    <w:abstractNumId w:val="16"/>
  </w:num>
  <w:num w:numId="14" w16cid:durableId="1154682905">
    <w:abstractNumId w:val="8"/>
  </w:num>
  <w:num w:numId="15" w16cid:durableId="918098686">
    <w:abstractNumId w:val="12"/>
  </w:num>
  <w:num w:numId="16" w16cid:durableId="2091728472">
    <w:abstractNumId w:val="6"/>
  </w:num>
  <w:num w:numId="17" w16cid:durableId="1235042166">
    <w:abstractNumId w:val="21"/>
  </w:num>
  <w:num w:numId="18" w16cid:durableId="152337236">
    <w:abstractNumId w:val="17"/>
  </w:num>
  <w:num w:numId="19" w16cid:durableId="763385017">
    <w:abstractNumId w:val="2"/>
  </w:num>
  <w:num w:numId="20" w16cid:durableId="119153377">
    <w:abstractNumId w:val="11"/>
  </w:num>
  <w:num w:numId="21" w16cid:durableId="1386180965">
    <w:abstractNumId w:val="9"/>
  </w:num>
  <w:num w:numId="22" w16cid:durableId="37627919">
    <w:abstractNumId w:val="5"/>
  </w:num>
  <w:num w:numId="23" w16cid:durableId="5646126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D83"/>
    <w:rsid w:val="00057F37"/>
    <w:rsid w:val="0007082B"/>
    <w:rsid w:val="000B5B30"/>
    <w:rsid w:val="000E7EB8"/>
    <w:rsid w:val="000F50B1"/>
    <w:rsid w:val="0010486F"/>
    <w:rsid w:val="0012440D"/>
    <w:rsid w:val="00146A17"/>
    <w:rsid w:val="0015141A"/>
    <w:rsid w:val="00156FF1"/>
    <w:rsid w:val="00162622"/>
    <w:rsid w:val="001750F0"/>
    <w:rsid w:val="001B7EC8"/>
    <w:rsid w:val="001C3F08"/>
    <w:rsid w:val="001C5743"/>
    <w:rsid w:val="001C798D"/>
    <w:rsid w:val="001F7A39"/>
    <w:rsid w:val="002520DB"/>
    <w:rsid w:val="0026085D"/>
    <w:rsid w:val="002A2E91"/>
    <w:rsid w:val="002A6DB1"/>
    <w:rsid w:val="002B195B"/>
    <w:rsid w:val="002C0459"/>
    <w:rsid w:val="002D6D84"/>
    <w:rsid w:val="0038451F"/>
    <w:rsid w:val="003A3B0A"/>
    <w:rsid w:val="003B5E28"/>
    <w:rsid w:val="003C6C75"/>
    <w:rsid w:val="003E4E4C"/>
    <w:rsid w:val="003E5697"/>
    <w:rsid w:val="003F26A4"/>
    <w:rsid w:val="00455175"/>
    <w:rsid w:val="00455DCC"/>
    <w:rsid w:val="004845BA"/>
    <w:rsid w:val="00497A8C"/>
    <w:rsid w:val="00506FF5"/>
    <w:rsid w:val="005253AB"/>
    <w:rsid w:val="005479D2"/>
    <w:rsid w:val="005567F0"/>
    <w:rsid w:val="0057619E"/>
    <w:rsid w:val="0057793E"/>
    <w:rsid w:val="00584E85"/>
    <w:rsid w:val="005B7A82"/>
    <w:rsid w:val="005C3F9C"/>
    <w:rsid w:val="005C6478"/>
    <w:rsid w:val="005D32CE"/>
    <w:rsid w:val="005D5E66"/>
    <w:rsid w:val="005E340E"/>
    <w:rsid w:val="005F7AFF"/>
    <w:rsid w:val="0063353B"/>
    <w:rsid w:val="00642CE1"/>
    <w:rsid w:val="00667718"/>
    <w:rsid w:val="006A3359"/>
    <w:rsid w:val="006C2BD4"/>
    <w:rsid w:val="006F28C2"/>
    <w:rsid w:val="00710753"/>
    <w:rsid w:val="007154CA"/>
    <w:rsid w:val="00733EB3"/>
    <w:rsid w:val="0074296B"/>
    <w:rsid w:val="00771AE4"/>
    <w:rsid w:val="00783086"/>
    <w:rsid w:val="007A12DF"/>
    <w:rsid w:val="007A434A"/>
    <w:rsid w:val="00837768"/>
    <w:rsid w:val="008467A0"/>
    <w:rsid w:val="008E2321"/>
    <w:rsid w:val="008F18C1"/>
    <w:rsid w:val="00901DA5"/>
    <w:rsid w:val="00903654"/>
    <w:rsid w:val="00912E10"/>
    <w:rsid w:val="009914D1"/>
    <w:rsid w:val="009C31E1"/>
    <w:rsid w:val="009C3F53"/>
    <w:rsid w:val="009C67DC"/>
    <w:rsid w:val="009E42D1"/>
    <w:rsid w:val="009F7060"/>
    <w:rsid w:val="00A02D83"/>
    <w:rsid w:val="00A0529F"/>
    <w:rsid w:val="00A650AE"/>
    <w:rsid w:val="00A65DD8"/>
    <w:rsid w:val="00AA42F7"/>
    <w:rsid w:val="00AD441F"/>
    <w:rsid w:val="00AF5457"/>
    <w:rsid w:val="00B13173"/>
    <w:rsid w:val="00B24999"/>
    <w:rsid w:val="00B61EFE"/>
    <w:rsid w:val="00B72562"/>
    <w:rsid w:val="00BA267E"/>
    <w:rsid w:val="00BA6694"/>
    <w:rsid w:val="00BA767F"/>
    <w:rsid w:val="00BE7146"/>
    <w:rsid w:val="00BF3D31"/>
    <w:rsid w:val="00C16191"/>
    <w:rsid w:val="00C33DD8"/>
    <w:rsid w:val="00C345BB"/>
    <w:rsid w:val="00C44EAC"/>
    <w:rsid w:val="00C648B1"/>
    <w:rsid w:val="00CA6AA5"/>
    <w:rsid w:val="00CC2398"/>
    <w:rsid w:val="00CC3F7A"/>
    <w:rsid w:val="00CD51CE"/>
    <w:rsid w:val="00CF136D"/>
    <w:rsid w:val="00D2263B"/>
    <w:rsid w:val="00D605AB"/>
    <w:rsid w:val="00D822E0"/>
    <w:rsid w:val="00DB013A"/>
    <w:rsid w:val="00DB0FAB"/>
    <w:rsid w:val="00DB100F"/>
    <w:rsid w:val="00DF0CAF"/>
    <w:rsid w:val="00E160EE"/>
    <w:rsid w:val="00E62BCF"/>
    <w:rsid w:val="00E7010C"/>
    <w:rsid w:val="00E82F73"/>
    <w:rsid w:val="00E841B2"/>
    <w:rsid w:val="00E916DB"/>
    <w:rsid w:val="00E94367"/>
    <w:rsid w:val="00EA105A"/>
    <w:rsid w:val="00EA5A10"/>
    <w:rsid w:val="00EB4F3E"/>
    <w:rsid w:val="00EC0C0B"/>
    <w:rsid w:val="00ED23BB"/>
    <w:rsid w:val="00EE64D6"/>
    <w:rsid w:val="00F050B8"/>
    <w:rsid w:val="00F40E4A"/>
    <w:rsid w:val="00F46E37"/>
    <w:rsid w:val="00F671BE"/>
    <w:rsid w:val="00F850A6"/>
    <w:rsid w:val="00FA7E33"/>
    <w:rsid w:val="00FB1127"/>
    <w:rsid w:val="00FB2D76"/>
    <w:rsid w:val="00FC36C7"/>
    <w:rsid w:val="00FE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E6394"/>
  <w15:chartTrackingRefBased/>
  <w15:docId w15:val="{0DD5243F-1370-43D0-B193-EC160790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EB4F3E"/>
    <w:pPr>
      <w:suppressAutoHyphens/>
    </w:pPr>
    <w:rPr>
      <w:szCs w:val="20"/>
      <w:lang w:eastAsia="ar-SA"/>
    </w:rPr>
  </w:style>
  <w:style w:type="table" w:styleId="Mkatabulky">
    <w:name w:val="Table Grid"/>
    <w:basedOn w:val="Normlntabulka"/>
    <w:uiPriority w:val="59"/>
    <w:rsid w:val="0073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9F706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479D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48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486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A26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701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SMLOVA O  DÍLO  č</vt:lpstr>
      <vt:lpstr>                         SMLOVA O  DÍLO  č</vt:lpstr>
    </vt:vector>
  </TitlesOfParts>
  <Company>Malby - Nátěry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SMLOVA O  DÍLO  č</dc:title>
  <dc:subject/>
  <dc:creator>František Nikl</dc:creator>
  <cp:keywords/>
  <cp:lastModifiedBy>Helena Ždánská</cp:lastModifiedBy>
  <cp:revision>35</cp:revision>
  <cp:lastPrinted>2025-10-08T07:23:00Z</cp:lastPrinted>
  <dcterms:created xsi:type="dcterms:W3CDTF">2019-09-09T13:06:00Z</dcterms:created>
  <dcterms:modified xsi:type="dcterms:W3CDTF">2025-10-13T10:04:00Z</dcterms:modified>
</cp:coreProperties>
</file>