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6D185" w14:textId="7794EAB4" w:rsidR="00A77A7F" w:rsidRDefault="00A77A7F" w:rsidP="00590E63">
      <w:pPr>
        <w:jc w:val="center"/>
        <w:rPr>
          <w:rFonts w:ascii="Montserrat" w:hAnsi="Montserrat"/>
          <w:b/>
        </w:rPr>
      </w:pPr>
      <w:r w:rsidRPr="00EE79B9">
        <w:rPr>
          <w:rFonts w:ascii="Montserrat" w:hAnsi="Montserrat"/>
          <w:b/>
        </w:rPr>
        <w:t xml:space="preserve">SMLOUVA O ZAJIŠTĚNÍ </w:t>
      </w:r>
      <w:r w:rsidR="009C3E68">
        <w:rPr>
          <w:rFonts w:ascii="Montserrat" w:hAnsi="Montserrat"/>
          <w:b/>
        </w:rPr>
        <w:t>AKCE</w:t>
      </w:r>
    </w:p>
    <w:p w14:paraId="4EAA80A3" w14:textId="77777777" w:rsidR="00A77A7F" w:rsidRPr="00EE79B9" w:rsidRDefault="00A77A7F" w:rsidP="00A77A7F">
      <w:pPr>
        <w:jc w:val="center"/>
        <w:rPr>
          <w:rFonts w:ascii="Montserrat" w:hAnsi="Montserrat"/>
          <w:b/>
        </w:rPr>
      </w:pPr>
    </w:p>
    <w:p w14:paraId="3720A13A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  <w:b/>
        </w:rPr>
        <w:t>Pořadatel:</w:t>
      </w:r>
      <w:r w:rsidRPr="00EE79B9">
        <w:rPr>
          <w:rFonts w:ascii="Montserrat" w:hAnsi="Montserrat"/>
        </w:rPr>
        <w:tab/>
        <w:t>SPORTaS, s.r.o.</w:t>
      </w:r>
    </w:p>
    <w:p w14:paraId="79D5F39A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 xml:space="preserve">                    </w:t>
      </w:r>
      <w:r>
        <w:rPr>
          <w:rFonts w:ascii="Montserrat" w:hAnsi="Montserrat"/>
        </w:rPr>
        <w:t xml:space="preserve">   </w:t>
      </w:r>
      <w:r w:rsidRPr="00EE79B9">
        <w:rPr>
          <w:rFonts w:ascii="Montserrat" w:hAnsi="Montserrat"/>
        </w:rPr>
        <w:t xml:space="preserve"> Středi</w:t>
      </w:r>
      <w:r>
        <w:rPr>
          <w:rFonts w:ascii="Montserrat" w:hAnsi="Montserrat"/>
        </w:rPr>
        <w:t>s</w:t>
      </w:r>
      <w:r w:rsidRPr="00EE79B9">
        <w:rPr>
          <w:rFonts w:ascii="Montserrat" w:hAnsi="Montserrat"/>
        </w:rPr>
        <w:t>ko CITADELA, Podkrušnohorská 1720, 436 01 Litvínov</w:t>
      </w:r>
    </w:p>
    <w:p w14:paraId="1FEF4A5E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>zastoupen:</w:t>
      </w:r>
      <w:r w:rsidRPr="00EE79B9">
        <w:rPr>
          <w:rFonts w:ascii="Montserrat" w:hAnsi="Montserrat"/>
        </w:rPr>
        <w:tab/>
        <w:t>Ing. Petrem Vopatem, jednatelem</w:t>
      </w:r>
    </w:p>
    <w:p w14:paraId="3A04AF85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>sídlo:</w:t>
      </w:r>
      <w:r w:rsidRPr="00EE79B9">
        <w:rPr>
          <w:rFonts w:ascii="Montserrat" w:hAnsi="Montserrat"/>
        </w:rPr>
        <w:tab/>
      </w:r>
      <w:r w:rsidRPr="00EE79B9">
        <w:rPr>
          <w:rFonts w:ascii="Montserrat" w:hAnsi="Montserrat"/>
        </w:rPr>
        <w:tab/>
        <w:t>Jiráskova 413, 436 01 Litvínov</w:t>
      </w:r>
    </w:p>
    <w:p w14:paraId="60CE6412" w14:textId="51EB363E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>IČ:</w:t>
      </w:r>
      <w:r w:rsidRPr="00EE79B9">
        <w:rPr>
          <w:rFonts w:ascii="Montserrat" w:hAnsi="Montserrat"/>
        </w:rPr>
        <w:tab/>
      </w:r>
      <w:r w:rsidRPr="00EE79B9">
        <w:rPr>
          <w:rFonts w:ascii="Montserrat" w:hAnsi="Montserrat"/>
        </w:rPr>
        <w:tab/>
        <w:t>25005430</w:t>
      </w:r>
    </w:p>
    <w:p w14:paraId="68E1EFD0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>DIČ:</w:t>
      </w:r>
      <w:r w:rsidRPr="00EE79B9">
        <w:rPr>
          <w:rFonts w:ascii="Montserrat" w:hAnsi="Montserrat"/>
        </w:rPr>
        <w:tab/>
      </w:r>
      <w:r w:rsidRPr="00EE79B9">
        <w:rPr>
          <w:rFonts w:ascii="Montserrat" w:hAnsi="Montserrat"/>
        </w:rPr>
        <w:tab/>
        <w:t>CZ25005430</w:t>
      </w:r>
    </w:p>
    <w:p w14:paraId="3EB9E045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>(dále jen „Objednatel“)</w:t>
      </w:r>
    </w:p>
    <w:p w14:paraId="7BDD8B82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>a</w:t>
      </w:r>
    </w:p>
    <w:p w14:paraId="7D3DEF43" w14:textId="77777777" w:rsidR="00A77A7F" w:rsidRPr="00EE79B9" w:rsidRDefault="00A77A7F" w:rsidP="00A77A7F">
      <w:pPr>
        <w:spacing w:after="0" w:line="240" w:lineRule="auto"/>
        <w:rPr>
          <w:rFonts w:ascii="Montserrat" w:hAnsi="Montserrat"/>
          <w:b/>
        </w:rPr>
      </w:pPr>
    </w:p>
    <w:p w14:paraId="4C10D30D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  <w:b/>
        </w:rPr>
        <w:t>Zvukař:</w:t>
      </w:r>
      <w:r w:rsidRPr="00EE79B9">
        <w:rPr>
          <w:rFonts w:ascii="Montserrat" w:hAnsi="Montserrat"/>
        </w:rPr>
        <w:tab/>
        <w:t xml:space="preserve">  Josef Koloros</w:t>
      </w:r>
    </w:p>
    <w:p w14:paraId="3C7D8159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 xml:space="preserve">bytem:  </w:t>
      </w:r>
      <w:r w:rsidRPr="00EE79B9">
        <w:rPr>
          <w:rFonts w:ascii="Montserrat" w:hAnsi="Montserrat"/>
        </w:rPr>
        <w:tab/>
        <w:t xml:space="preserve">  Na Lázni 22, 273 42 Stehelčeves </w:t>
      </w:r>
    </w:p>
    <w:p w14:paraId="35D81530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 xml:space="preserve">IČ:     </w:t>
      </w:r>
      <w:r w:rsidRPr="00EE79B9">
        <w:rPr>
          <w:rFonts w:ascii="Montserrat" w:hAnsi="Montserrat"/>
        </w:rPr>
        <w:tab/>
        <w:t xml:space="preserve">  </w:t>
      </w:r>
      <w:r w:rsidRPr="00EE79B9">
        <w:rPr>
          <w:rFonts w:ascii="Montserrat" w:hAnsi="Montserrat"/>
        </w:rPr>
        <w:tab/>
        <w:t xml:space="preserve">  88500560 </w:t>
      </w:r>
    </w:p>
    <w:p w14:paraId="3DB1B4D2" w14:textId="52400A82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 xml:space="preserve">Telefon: </w:t>
      </w:r>
      <w:r w:rsidRPr="00EE79B9">
        <w:rPr>
          <w:rFonts w:ascii="Montserrat" w:hAnsi="Montserrat"/>
        </w:rPr>
        <w:tab/>
        <w:t xml:space="preserve">  </w:t>
      </w:r>
      <w:r w:rsidR="00D039FC">
        <w:rPr>
          <w:rFonts w:ascii="Montserrat" w:hAnsi="Montserrat"/>
        </w:rPr>
        <w:t>xxxxxx</w:t>
      </w:r>
    </w:p>
    <w:p w14:paraId="6572A2B8" w14:textId="77777777" w:rsidR="00A77A7F" w:rsidRPr="00EE79B9" w:rsidRDefault="00A77A7F" w:rsidP="00A77A7F">
      <w:pPr>
        <w:spacing w:after="0" w:line="240" w:lineRule="auto"/>
        <w:rPr>
          <w:rFonts w:ascii="Montserrat" w:hAnsi="Montserrat"/>
          <w:b/>
        </w:rPr>
      </w:pPr>
      <w:r w:rsidRPr="00EE79B9">
        <w:rPr>
          <w:rFonts w:ascii="Montserrat" w:hAnsi="Montserrat"/>
        </w:rPr>
        <w:t>(dále jen „Dodavatel“)</w:t>
      </w:r>
      <w:r w:rsidRPr="00EE79B9">
        <w:rPr>
          <w:rFonts w:ascii="Montserrat" w:hAnsi="Montserrat"/>
        </w:rPr>
        <w:tab/>
      </w:r>
    </w:p>
    <w:p w14:paraId="79D96327" w14:textId="77777777" w:rsidR="00A77A7F" w:rsidRDefault="00A77A7F" w:rsidP="00A77A7F">
      <w:pPr>
        <w:spacing w:after="0" w:line="240" w:lineRule="auto"/>
        <w:jc w:val="center"/>
        <w:rPr>
          <w:rFonts w:ascii="Montserrat" w:hAnsi="Montserrat"/>
          <w:b/>
        </w:rPr>
      </w:pPr>
    </w:p>
    <w:p w14:paraId="42B26DE1" w14:textId="3E5537AB" w:rsidR="00A77A7F" w:rsidRPr="00EE79B9" w:rsidRDefault="00A77A7F" w:rsidP="00A77A7F">
      <w:pPr>
        <w:jc w:val="center"/>
        <w:rPr>
          <w:rFonts w:ascii="Montserrat" w:hAnsi="Montserrat"/>
          <w:b/>
        </w:rPr>
      </w:pPr>
      <w:r w:rsidRPr="00EE79B9">
        <w:rPr>
          <w:rFonts w:ascii="Montserrat" w:hAnsi="Montserrat"/>
          <w:b/>
        </w:rPr>
        <w:t xml:space="preserve">uzavírají tuto Smlouvu o zajištění </w:t>
      </w:r>
      <w:r w:rsidR="009C3E68">
        <w:rPr>
          <w:rFonts w:ascii="Montserrat" w:hAnsi="Montserrat"/>
          <w:b/>
        </w:rPr>
        <w:t>akce 50</w:t>
      </w:r>
      <w:r w:rsidR="00FE53F0">
        <w:rPr>
          <w:rFonts w:ascii="Montserrat" w:hAnsi="Montserrat"/>
          <w:b/>
        </w:rPr>
        <w:t xml:space="preserve">. </w:t>
      </w:r>
      <w:r w:rsidR="009C3E68">
        <w:rPr>
          <w:rFonts w:ascii="Montserrat" w:hAnsi="Montserrat"/>
          <w:b/>
        </w:rPr>
        <w:t>výročí KD Citadela</w:t>
      </w:r>
    </w:p>
    <w:p w14:paraId="522E21CF" w14:textId="0E09B984" w:rsidR="00A77A7F" w:rsidRPr="00EE79B9" w:rsidRDefault="00A77A7F" w:rsidP="00A77A7F">
      <w:pPr>
        <w:ind w:left="2836" w:hanging="2836"/>
        <w:rPr>
          <w:rFonts w:ascii="Montserrat" w:hAnsi="Montserrat" w:cs="Arial"/>
        </w:rPr>
      </w:pPr>
      <w:r w:rsidRPr="00EE79B9">
        <w:rPr>
          <w:rFonts w:ascii="Montserrat" w:hAnsi="Montserrat"/>
          <w:b/>
        </w:rPr>
        <w:t>Předmět smlouvy:</w:t>
      </w:r>
      <w:r w:rsidRPr="00EE79B9">
        <w:rPr>
          <w:rFonts w:ascii="Montserrat" w:hAnsi="Montserrat"/>
        </w:rPr>
        <w:tab/>
      </w:r>
      <w:r w:rsidRPr="00EE79B9">
        <w:rPr>
          <w:rFonts w:ascii="Montserrat" w:hAnsi="Montserrat" w:cs="Arial"/>
        </w:rPr>
        <w:t xml:space="preserve">Ozvučení </w:t>
      </w:r>
      <w:r w:rsidR="00946CBE">
        <w:rPr>
          <w:rFonts w:ascii="Montserrat" w:hAnsi="Montserrat" w:cs="Arial"/>
        </w:rPr>
        <w:t>akce 50</w:t>
      </w:r>
      <w:r w:rsidR="00FE53F0">
        <w:rPr>
          <w:rFonts w:ascii="Montserrat" w:hAnsi="Montserrat" w:cs="Arial"/>
        </w:rPr>
        <w:t xml:space="preserve">. </w:t>
      </w:r>
      <w:r w:rsidR="00946CBE">
        <w:rPr>
          <w:rFonts w:ascii="Montserrat" w:hAnsi="Montserrat" w:cs="Arial"/>
        </w:rPr>
        <w:t xml:space="preserve">výročí </w:t>
      </w:r>
      <w:r w:rsidR="00FE53F0">
        <w:rPr>
          <w:rFonts w:ascii="Montserrat" w:hAnsi="Montserrat" w:cs="Arial"/>
        </w:rPr>
        <w:t>K</w:t>
      </w:r>
      <w:r w:rsidR="00946CBE">
        <w:rPr>
          <w:rFonts w:ascii="Montserrat" w:hAnsi="Montserrat" w:cs="Arial"/>
        </w:rPr>
        <w:t xml:space="preserve">D Citadela, </w:t>
      </w:r>
      <w:r w:rsidRPr="00EE79B9">
        <w:rPr>
          <w:rFonts w:ascii="Montserrat" w:hAnsi="Montserrat" w:cs="Arial"/>
        </w:rPr>
        <w:t xml:space="preserve">včetně </w:t>
      </w:r>
      <w:r w:rsidR="009C3E68">
        <w:rPr>
          <w:rFonts w:ascii="Montserrat" w:hAnsi="Montserrat" w:cs="Arial"/>
        </w:rPr>
        <w:t>podia</w:t>
      </w:r>
      <w:r w:rsidR="00FE53F0">
        <w:rPr>
          <w:rFonts w:ascii="Montserrat" w:hAnsi="Montserrat" w:cs="Arial"/>
        </w:rPr>
        <w:t>, dle cenové nabídky č.9, ze dne 30.4.2025.</w:t>
      </w:r>
    </w:p>
    <w:p w14:paraId="4ED3F091" w14:textId="30D892D2" w:rsidR="00A77A7F" w:rsidRPr="00EE79B9" w:rsidRDefault="00A77A7F" w:rsidP="00A77A7F">
      <w:pPr>
        <w:rPr>
          <w:rFonts w:ascii="Montserrat" w:hAnsi="Montserrat"/>
        </w:rPr>
      </w:pPr>
      <w:r w:rsidRPr="00EE79B9">
        <w:rPr>
          <w:rFonts w:ascii="Montserrat" w:hAnsi="Montserrat"/>
          <w:b/>
        </w:rPr>
        <w:t>Datum vystoupení:</w:t>
      </w:r>
      <w:r w:rsidRPr="00EE79B9">
        <w:rPr>
          <w:rFonts w:ascii="Montserrat" w:hAnsi="Montserrat"/>
        </w:rPr>
        <w:tab/>
      </w:r>
      <w:r w:rsidR="009C3E68">
        <w:rPr>
          <w:rFonts w:ascii="Montserrat" w:hAnsi="Montserrat"/>
        </w:rPr>
        <w:t>16. 5. 2026</w:t>
      </w:r>
      <w:r w:rsidR="00946CBE">
        <w:rPr>
          <w:rFonts w:ascii="Montserrat" w:hAnsi="Montserrat"/>
        </w:rPr>
        <w:t>, čas</w:t>
      </w:r>
      <w:r w:rsidR="00FE53F0">
        <w:rPr>
          <w:rFonts w:ascii="Montserrat" w:hAnsi="Montserrat"/>
        </w:rPr>
        <w:t>ový rámec</w:t>
      </w:r>
      <w:r w:rsidR="00946CBE">
        <w:rPr>
          <w:rFonts w:ascii="Montserrat" w:hAnsi="Montserrat"/>
        </w:rPr>
        <w:t xml:space="preserve"> upřesní</w:t>
      </w:r>
      <w:r w:rsidR="00111D2B">
        <w:rPr>
          <w:rFonts w:ascii="Montserrat" w:hAnsi="Montserrat"/>
        </w:rPr>
        <w:t>me</w:t>
      </w:r>
    </w:p>
    <w:p w14:paraId="33C0D9DF" w14:textId="7F854BF1" w:rsidR="00A77A7F" w:rsidRPr="00EE79B9" w:rsidRDefault="00A77A7F" w:rsidP="00A77A7F">
      <w:pPr>
        <w:rPr>
          <w:rFonts w:ascii="Montserrat" w:hAnsi="Montserrat"/>
        </w:rPr>
      </w:pPr>
      <w:r w:rsidRPr="00EE79B9">
        <w:rPr>
          <w:rFonts w:ascii="Montserrat" w:hAnsi="Montserrat"/>
          <w:b/>
        </w:rPr>
        <w:t>Místo vystoupení:</w:t>
      </w:r>
      <w:r w:rsidRPr="00EE79B9">
        <w:rPr>
          <w:rFonts w:ascii="Montserrat" w:hAnsi="Montserrat"/>
        </w:rPr>
        <w:tab/>
      </w:r>
      <w:r w:rsidRPr="00EE79B9">
        <w:rPr>
          <w:rFonts w:ascii="Montserrat" w:hAnsi="Montserrat"/>
        </w:rPr>
        <w:tab/>
      </w:r>
      <w:r w:rsidR="00111D2B">
        <w:rPr>
          <w:rFonts w:ascii="Montserrat" w:hAnsi="Montserrat"/>
        </w:rPr>
        <w:t xml:space="preserve">Venkovní akce před KC Citadela </w:t>
      </w:r>
    </w:p>
    <w:p w14:paraId="40242F5B" w14:textId="77777777" w:rsidR="00A77A7F" w:rsidRPr="00EE79B9" w:rsidRDefault="00A77A7F" w:rsidP="00A77A7F">
      <w:pPr>
        <w:spacing w:after="0"/>
        <w:rPr>
          <w:rFonts w:ascii="Montserrat" w:hAnsi="Montserrat"/>
        </w:rPr>
      </w:pPr>
    </w:p>
    <w:p w14:paraId="47397BF7" w14:textId="23A00D6C" w:rsidR="00A77A7F" w:rsidRPr="00EE79B9" w:rsidRDefault="00A77A7F" w:rsidP="00A77A7F">
      <w:pPr>
        <w:pStyle w:val="Odstavecseseznamem"/>
        <w:numPr>
          <w:ilvl w:val="0"/>
          <w:numId w:val="2"/>
        </w:numPr>
        <w:tabs>
          <w:tab w:val="clear" w:pos="284"/>
        </w:tabs>
        <w:spacing w:after="0"/>
        <w:jc w:val="both"/>
        <w:rPr>
          <w:rFonts w:ascii="Montserrat" w:hAnsi="Montserrat"/>
          <w:sz w:val="22"/>
          <w:szCs w:val="22"/>
        </w:rPr>
      </w:pPr>
      <w:r w:rsidRPr="00EE79B9">
        <w:rPr>
          <w:rFonts w:ascii="Montserrat" w:hAnsi="Montserrat"/>
          <w:sz w:val="22"/>
          <w:szCs w:val="22"/>
        </w:rPr>
        <w:t xml:space="preserve">Za provedení ozvučení náleží Dodavateli odměna ve výši </w:t>
      </w:r>
      <w:r w:rsidR="00320553">
        <w:rPr>
          <w:rFonts w:ascii="Montserrat" w:hAnsi="Montserrat"/>
          <w:sz w:val="22"/>
          <w:szCs w:val="22"/>
        </w:rPr>
        <w:t>xxxxx</w:t>
      </w:r>
      <w:r w:rsidRPr="00EE79B9">
        <w:rPr>
          <w:rFonts w:ascii="Montserrat" w:hAnsi="Montserrat"/>
          <w:sz w:val="22"/>
          <w:szCs w:val="22"/>
        </w:rPr>
        <w:t xml:space="preserve"> + </w:t>
      </w:r>
      <w:r>
        <w:rPr>
          <w:rFonts w:ascii="Montserrat" w:hAnsi="Montserrat"/>
          <w:sz w:val="22"/>
          <w:szCs w:val="22"/>
        </w:rPr>
        <w:t xml:space="preserve">21% </w:t>
      </w:r>
      <w:r w:rsidRPr="00EE79B9">
        <w:rPr>
          <w:rFonts w:ascii="Montserrat" w:hAnsi="Montserrat"/>
          <w:sz w:val="22"/>
          <w:szCs w:val="22"/>
        </w:rPr>
        <w:t xml:space="preserve">DPH (slovy: </w:t>
      </w:r>
      <w:r w:rsidR="00AB2224">
        <w:rPr>
          <w:rFonts w:ascii="Montserrat" w:hAnsi="Montserrat"/>
          <w:sz w:val="22"/>
          <w:szCs w:val="22"/>
        </w:rPr>
        <w:t>xxxxx</w:t>
      </w:r>
      <w:r w:rsidR="00CA6C0D">
        <w:rPr>
          <w:rFonts w:ascii="Montserrat" w:hAnsi="Montserrat"/>
          <w:sz w:val="22"/>
          <w:szCs w:val="22"/>
        </w:rPr>
        <w:t xml:space="preserve"> </w:t>
      </w:r>
      <w:r w:rsidRPr="00EE79B9">
        <w:rPr>
          <w:rFonts w:ascii="Montserrat" w:hAnsi="Montserrat"/>
          <w:sz w:val="22"/>
          <w:szCs w:val="22"/>
        </w:rPr>
        <w:t xml:space="preserve">korun českých). Cena zahrnuje honorář i dopravu. </w:t>
      </w:r>
    </w:p>
    <w:p w14:paraId="03559EA2" w14:textId="77777777" w:rsidR="00A77A7F" w:rsidRPr="00EE79B9" w:rsidRDefault="00A77A7F" w:rsidP="00A77A7F">
      <w:pPr>
        <w:pStyle w:val="Odstavecseseznamem"/>
        <w:tabs>
          <w:tab w:val="clear" w:pos="284"/>
        </w:tabs>
        <w:spacing w:after="0"/>
        <w:jc w:val="both"/>
        <w:rPr>
          <w:rFonts w:ascii="Montserrat" w:hAnsi="Montserrat"/>
          <w:sz w:val="22"/>
          <w:szCs w:val="22"/>
        </w:rPr>
      </w:pPr>
    </w:p>
    <w:p w14:paraId="06B34F8C" w14:textId="77777777" w:rsidR="00A77A7F" w:rsidRDefault="00A77A7F" w:rsidP="00A77A7F">
      <w:pPr>
        <w:pStyle w:val="Odstavecseseznamem"/>
        <w:numPr>
          <w:ilvl w:val="0"/>
          <w:numId w:val="2"/>
        </w:numPr>
        <w:tabs>
          <w:tab w:val="clear" w:pos="284"/>
        </w:tabs>
        <w:spacing w:after="0"/>
        <w:jc w:val="both"/>
        <w:rPr>
          <w:rFonts w:ascii="Montserrat" w:hAnsi="Montserrat"/>
          <w:sz w:val="22"/>
          <w:szCs w:val="22"/>
        </w:rPr>
      </w:pPr>
      <w:bookmarkStart w:id="0" w:name="_Hlk116455867"/>
      <w:r w:rsidRPr="00EE79B9">
        <w:rPr>
          <w:rFonts w:ascii="Montserrat" w:hAnsi="Montserrat"/>
          <w:sz w:val="22"/>
          <w:szCs w:val="22"/>
        </w:rPr>
        <w:t>Odměna Dodavateli bude vyplacena bankovním převodem (faktura) do 10 dnů. po akci.</w:t>
      </w:r>
    </w:p>
    <w:p w14:paraId="2EBAEDF0" w14:textId="77777777" w:rsidR="00590E63" w:rsidRPr="00590E63" w:rsidRDefault="00590E63" w:rsidP="00590E63">
      <w:pPr>
        <w:pStyle w:val="Odstavecseseznamem"/>
        <w:rPr>
          <w:rFonts w:ascii="Montserrat" w:hAnsi="Montserrat"/>
          <w:sz w:val="22"/>
          <w:szCs w:val="22"/>
        </w:rPr>
      </w:pPr>
    </w:p>
    <w:p w14:paraId="2F2D3C42" w14:textId="69EE5738" w:rsidR="00590E63" w:rsidRPr="00EE79B9" w:rsidRDefault="00590E63" w:rsidP="00A77A7F">
      <w:pPr>
        <w:pStyle w:val="Odstavecseseznamem"/>
        <w:numPr>
          <w:ilvl w:val="0"/>
          <w:numId w:val="2"/>
        </w:numPr>
        <w:tabs>
          <w:tab w:val="clear" w:pos="284"/>
        </w:tabs>
        <w:spacing w:after="0"/>
        <w:jc w:val="both"/>
        <w:rPr>
          <w:rFonts w:ascii="Montserrat" w:hAnsi="Montserrat"/>
          <w:sz w:val="22"/>
          <w:szCs w:val="22"/>
        </w:rPr>
      </w:pPr>
      <w:r w:rsidRPr="00590E63">
        <w:rPr>
          <w:rFonts w:ascii="Montserrat" w:hAnsi="Montserrat"/>
          <w:sz w:val="22"/>
          <w:szCs w:val="22"/>
        </w:rPr>
        <w:t>Smluvní strany berou na vědomí, že tato smlouva bude zveřejněna v registru smluv v souladu se zákonem č. 340/2015 Sb., o zvláštních podmínkách účinnosti některých smluv, uveřejňování těchto smluv a o registru smluv. Smluvní odměna ve smlouvě podléhá obchodnímu tajemství.</w:t>
      </w:r>
    </w:p>
    <w:bookmarkEnd w:id="0"/>
    <w:p w14:paraId="27FF6529" w14:textId="77777777" w:rsidR="00A77A7F" w:rsidRPr="00EE79B9" w:rsidRDefault="00A77A7F" w:rsidP="00A77A7F">
      <w:pPr>
        <w:pStyle w:val="Odstavecseseznamem"/>
        <w:tabs>
          <w:tab w:val="clear" w:pos="284"/>
        </w:tabs>
        <w:spacing w:after="0"/>
        <w:jc w:val="both"/>
        <w:rPr>
          <w:rFonts w:ascii="Montserrat" w:hAnsi="Montserrat"/>
          <w:sz w:val="22"/>
          <w:szCs w:val="22"/>
        </w:rPr>
      </w:pPr>
    </w:p>
    <w:p w14:paraId="0BD88B52" w14:textId="77777777" w:rsidR="00A77A7F" w:rsidRPr="00EE79B9" w:rsidRDefault="00A77A7F" w:rsidP="00A77A7F">
      <w:pPr>
        <w:pStyle w:val="Odstavecseseznamem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EE79B9">
        <w:rPr>
          <w:rFonts w:ascii="Montserrat" w:hAnsi="Montserrat"/>
          <w:sz w:val="22"/>
          <w:szCs w:val="22"/>
        </w:rPr>
        <w:t>Tato Smlouva je sepsána ve dvou vyhotoveních, z nichž každá ze smluvních stran obdrží jedno. Obě vyhotovení mají platnost prvopisu Smlouvy.</w:t>
      </w:r>
    </w:p>
    <w:p w14:paraId="0D658FD3" w14:textId="77777777" w:rsidR="00A77A7F" w:rsidRPr="00EE79B9" w:rsidRDefault="00A77A7F" w:rsidP="00A77A7F">
      <w:pPr>
        <w:jc w:val="both"/>
        <w:rPr>
          <w:rFonts w:ascii="Montserrat" w:hAnsi="Montserrat"/>
        </w:rPr>
      </w:pPr>
    </w:p>
    <w:p w14:paraId="0C4B4CA0" w14:textId="2BB8B884" w:rsidR="00A77A7F" w:rsidRPr="00EE79B9" w:rsidRDefault="00A77A7F" w:rsidP="00A77A7F">
      <w:pPr>
        <w:rPr>
          <w:rFonts w:ascii="Montserrat" w:hAnsi="Montserrat"/>
        </w:rPr>
      </w:pPr>
      <w:r w:rsidRPr="00EE79B9">
        <w:rPr>
          <w:rFonts w:ascii="Montserrat" w:hAnsi="Montserrat"/>
        </w:rPr>
        <w:t xml:space="preserve">V Litvínově, dne </w:t>
      </w:r>
      <w:r w:rsidR="00111D2B">
        <w:rPr>
          <w:rFonts w:ascii="Montserrat" w:hAnsi="Montserrat"/>
        </w:rPr>
        <w:t>7</w:t>
      </w:r>
      <w:r>
        <w:rPr>
          <w:rFonts w:ascii="Montserrat" w:hAnsi="Montserrat"/>
        </w:rPr>
        <w:t>.</w:t>
      </w:r>
      <w:r w:rsidRPr="00EE79B9">
        <w:rPr>
          <w:rFonts w:ascii="Montserrat" w:hAnsi="Montserrat"/>
        </w:rPr>
        <w:t xml:space="preserve"> </w:t>
      </w:r>
      <w:r w:rsidR="00111D2B">
        <w:rPr>
          <w:rFonts w:ascii="Montserrat" w:hAnsi="Montserrat"/>
        </w:rPr>
        <w:t>9</w:t>
      </w:r>
      <w:r w:rsidRPr="00EE79B9">
        <w:rPr>
          <w:rFonts w:ascii="Montserrat" w:hAnsi="Montserrat"/>
        </w:rPr>
        <w:t>. 202</w:t>
      </w:r>
      <w:r>
        <w:rPr>
          <w:rFonts w:ascii="Montserrat" w:hAnsi="Montserrat"/>
        </w:rPr>
        <w:t>5</w:t>
      </w:r>
    </w:p>
    <w:p w14:paraId="2070F2A3" w14:textId="77777777" w:rsidR="00FE53F0" w:rsidRPr="00EE79B9" w:rsidRDefault="00FE53F0" w:rsidP="00A77A7F">
      <w:pPr>
        <w:rPr>
          <w:rFonts w:ascii="Montserrat" w:hAnsi="Montserrat"/>
        </w:rPr>
      </w:pPr>
    </w:p>
    <w:p w14:paraId="31A9B186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 xml:space="preserve">  </w:t>
      </w:r>
      <w:r>
        <w:rPr>
          <w:rFonts w:ascii="Montserrat" w:hAnsi="Montserrat"/>
        </w:rPr>
        <w:t xml:space="preserve">    </w:t>
      </w:r>
      <w:r w:rsidRPr="00EE79B9">
        <w:rPr>
          <w:rFonts w:ascii="Montserrat" w:hAnsi="Montserrat"/>
        </w:rPr>
        <w:t xml:space="preserve">  ………………………………...</w:t>
      </w:r>
      <w:r>
        <w:rPr>
          <w:rFonts w:ascii="Montserrat" w:hAnsi="Montserrat"/>
        </w:rPr>
        <w:t>........................</w:t>
      </w:r>
      <w:r w:rsidRPr="00EE79B9">
        <w:rPr>
          <w:rFonts w:ascii="Montserrat" w:hAnsi="Montserrat"/>
        </w:rPr>
        <w:t xml:space="preserve">                                </w:t>
      </w:r>
      <w:r>
        <w:rPr>
          <w:rFonts w:ascii="Montserrat" w:hAnsi="Montserrat"/>
        </w:rPr>
        <w:t xml:space="preserve">    </w:t>
      </w:r>
      <w:r w:rsidRPr="00EE79B9">
        <w:rPr>
          <w:rFonts w:ascii="Montserrat" w:hAnsi="Montserrat"/>
        </w:rPr>
        <w:t>………………………………</w:t>
      </w:r>
      <w:r>
        <w:rPr>
          <w:rFonts w:ascii="Montserrat" w:hAnsi="Montserrat"/>
        </w:rPr>
        <w:t>…………………………</w:t>
      </w:r>
    </w:p>
    <w:p w14:paraId="560C268A" w14:textId="77777777" w:rsidR="00A77A7F" w:rsidRPr="00EE79B9" w:rsidRDefault="00A77A7F" w:rsidP="00A77A7F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  <w:color w:val="FF0000"/>
        </w:rPr>
        <w:t xml:space="preserve">           </w:t>
      </w:r>
      <w:r>
        <w:rPr>
          <w:rFonts w:ascii="Montserrat" w:hAnsi="Montserrat"/>
          <w:color w:val="FF0000"/>
        </w:rPr>
        <w:t xml:space="preserve">    </w:t>
      </w:r>
      <w:r w:rsidRPr="00EE79B9">
        <w:rPr>
          <w:rFonts w:ascii="Montserrat" w:hAnsi="Montserrat"/>
          <w:color w:val="FF0000"/>
        </w:rPr>
        <w:t xml:space="preserve">   </w:t>
      </w:r>
      <w:r w:rsidRPr="00EE79B9">
        <w:rPr>
          <w:rFonts w:ascii="Montserrat" w:hAnsi="Montserrat"/>
        </w:rPr>
        <w:t xml:space="preserve">Josef Koloros        </w:t>
      </w:r>
      <w:r w:rsidRPr="00EE79B9">
        <w:rPr>
          <w:rFonts w:ascii="Montserrat" w:hAnsi="Montserrat"/>
        </w:rPr>
        <w:tab/>
      </w:r>
      <w:r w:rsidRPr="00EE79B9">
        <w:rPr>
          <w:rFonts w:ascii="Montserrat" w:hAnsi="Montserrat"/>
        </w:rPr>
        <w:tab/>
        <w:t xml:space="preserve">                           </w:t>
      </w:r>
      <w:r>
        <w:rPr>
          <w:rFonts w:ascii="Montserrat" w:hAnsi="Montserrat"/>
        </w:rPr>
        <w:t xml:space="preserve">   </w:t>
      </w:r>
      <w:r w:rsidRPr="00EE79B9">
        <w:rPr>
          <w:rFonts w:ascii="Montserrat" w:hAnsi="Montserrat"/>
        </w:rPr>
        <w:t xml:space="preserve">  Ing. </w:t>
      </w:r>
      <w:r>
        <w:rPr>
          <w:rFonts w:ascii="Montserrat" w:hAnsi="Montserrat"/>
        </w:rPr>
        <w:t>Petr Vopat</w:t>
      </w:r>
    </w:p>
    <w:p w14:paraId="438A03A5" w14:textId="26FCF779" w:rsidR="009A3693" w:rsidRPr="00590E63" w:rsidRDefault="00A77A7F" w:rsidP="00590E63">
      <w:pPr>
        <w:spacing w:after="0" w:line="240" w:lineRule="auto"/>
        <w:rPr>
          <w:rFonts w:ascii="Montserrat" w:hAnsi="Montserrat"/>
        </w:rPr>
      </w:pPr>
      <w:r w:rsidRPr="00EE79B9">
        <w:rPr>
          <w:rFonts w:ascii="Montserrat" w:hAnsi="Montserrat"/>
        </w:rPr>
        <w:tab/>
      </w:r>
      <w:r>
        <w:rPr>
          <w:rFonts w:ascii="Montserrat" w:hAnsi="Montserrat"/>
        </w:rPr>
        <w:t xml:space="preserve">           </w:t>
      </w:r>
      <w:r w:rsidRPr="00EE79B9">
        <w:rPr>
          <w:rFonts w:ascii="Montserrat" w:hAnsi="Montserrat"/>
        </w:rPr>
        <w:t>zvukař</w:t>
      </w:r>
      <w:r w:rsidRPr="00EE79B9">
        <w:rPr>
          <w:rFonts w:ascii="Montserrat" w:hAnsi="Montserrat"/>
        </w:rPr>
        <w:tab/>
      </w:r>
      <w:r w:rsidRPr="00EE79B9">
        <w:rPr>
          <w:rFonts w:ascii="Montserrat" w:hAnsi="Montserrat"/>
        </w:rPr>
        <w:tab/>
      </w:r>
      <w:r w:rsidRPr="00EE79B9">
        <w:rPr>
          <w:rFonts w:ascii="Montserrat" w:hAnsi="Montserrat"/>
        </w:rPr>
        <w:tab/>
      </w:r>
      <w:r w:rsidRPr="00EE79B9">
        <w:rPr>
          <w:rFonts w:ascii="Montserrat" w:hAnsi="Montserrat"/>
        </w:rPr>
        <w:tab/>
        <w:t xml:space="preserve">                             </w:t>
      </w:r>
      <w:r>
        <w:rPr>
          <w:rFonts w:ascii="Montserrat" w:hAnsi="Montserrat"/>
        </w:rPr>
        <w:t xml:space="preserve"> </w:t>
      </w:r>
      <w:r w:rsidRPr="00EE79B9">
        <w:rPr>
          <w:rFonts w:ascii="Montserrat" w:hAnsi="Montserrat"/>
        </w:rPr>
        <w:t xml:space="preserve">   SPORTaS, s.r.o.                   </w:t>
      </w:r>
    </w:p>
    <w:sectPr w:rsidR="009A3693" w:rsidRPr="00590E63" w:rsidSect="00A30FD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FCF39" w14:textId="77777777" w:rsidR="0012613F" w:rsidRDefault="0012613F" w:rsidP="00A574BC">
      <w:pPr>
        <w:spacing w:after="0" w:line="240" w:lineRule="auto"/>
      </w:pPr>
      <w:r>
        <w:separator/>
      </w:r>
    </w:p>
  </w:endnote>
  <w:endnote w:type="continuationSeparator" w:id="0">
    <w:p w14:paraId="465343FC" w14:textId="77777777" w:rsidR="0012613F" w:rsidRDefault="0012613F" w:rsidP="00A57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EFDB2" w14:textId="4E5A3411" w:rsidR="00A30FDA" w:rsidRPr="00250742" w:rsidRDefault="00A574BC" w:rsidP="00A30FDA">
    <w:pPr>
      <w:tabs>
        <w:tab w:val="left" w:pos="1350"/>
      </w:tabs>
      <w:spacing w:after="0"/>
      <w:ind w:left="-284" w:right="-284"/>
      <w:rPr>
        <w:rFonts w:ascii="Source Sans Pro" w:hAnsi="Source Sans Pro" w:cs="Arial"/>
        <w:sz w:val="16"/>
        <w:szCs w:val="16"/>
      </w:rPr>
    </w:pPr>
    <w:r w:rsidRPr="00250742">
      <w:rPr>
        <w:rFonts w:ascii="Source Sans Pro" w:hAnsi="Source Sans Pro" w:cs="Arial"/>
        <w:sz w:val="16"/>
        <w:szCs w:val="16"/>
      </w:rPr>
      <w:t>SPORTaS</w:t>
    </w:r>
    <w:r w:rsidR="00DB3F76">
      <w:rPr>
        <w:rFonts w:ascii="Source Sans Pro" w:hAnsi="Source Sans Pro" w:cs="Arial"/>
        <w:sz w:val="16"/>
        <w:szCs w:val="16"/>
      </w:rPr>
      <w:t>,</w:t>
    </w:r>
    <w:r w:rsidRPr="00250742">
      <w:rPr>
        <w:rFonts w:ascii="Source Sans Pro" w:hAnsi="Source Sans Pro" w:cs="Arial"/>
        <w:sz w:val="16"/>
        <w:szCs w:val="16"/>
      </w:rPr>
      <w:t xml:space="preserve"> s.r.o.</w:t>
    </w:r>
    <w:r w:rsidRPr="00250742">
      <w:rPr>
        <w:rFonts w:ascii="Source Sans Pro" w:hAnsi="Source Sans Pro" w:cs="Arial"/>
        <w:color w:val="00B0F0"/>
        <w:sz w:val="16"/>
        <w:szCs w:val="16"/>
      </w:rPr>
      <w:t xml:space="preserve"> </w:t>
    </w:r>
    <w:r w:rsidR="00D76E1F" w:rsidRPr="00250742">
      <w:rPr>
        <w:rFonts w:ascii="Source Sans Pro" w:hAnsi="Source Sans Pro" w:cs="Arial"/>
        <w:color w:val="00B0F0"/>
        <w:sz w:val="16"/>
        <w:szCs w:val="16"/>
      </w:rPr>
      <w:t xml:space="preserve">                        </w:t>
    </w:r>
    <w:r w:rsidR="00136838" w:rsidRPr="00250742">
      <w:rPr>
        <w:rFonts w:ascii="Source Sans Pro" w:hAnsi="Source Sans Pro" w:cs="Arial"/>
        <w:sz w:val="16"/>
        <w:szCs w:val="16"/>
      </w:rPr>
      <w:t xml:space="preserve"> Bankovní spojení: </w:t>
    </w:r>
    <w:r w:rsidR="001406A2" w:rsidRPr="00250742">
      <w:rPr>
        <w:rFonts w:ascii="Source Sans Pro" w:hAnsi="Source Sans Pro" w:cs="Arial"/>
        <w:sz w:val="16"/>
        <w:szCs w:val="16"/>
      </w:rPr>
      <w:t xml:space="preserve">                                              </w:t>
    </w:r>
    <w:r w:rsidR="00C02CD8">
      <w:rPr>
        <w:rFonts w:ascii="Source Sans Pro" w:hAnsi="Source Sans Pro" w:cs="Arial"/>
        <w:sz w:val="16"/>
        <w:szCs w:val="16"/>
      </w:rPr>
      <w:t xml:space="preserve"> </w:t>
    </w:r>
    <w:r w:rsidR="001406A2" w:rsidRPr="00250742">
      <w:rPr>
        <w:rFonts w:ascii="Source Sans Pro" w:hAnsi="Source Sans Pro" w:cs="Arial"/>
        <w:sz w:val="16"/>
        <w:szCs w:val="16"/>
      </w:rPr>
      <w:t xml:space="preserve"> Korespondenční adresa:                    Tel.: 476 111 487     </w:t>
    </w:r>
  </w:p>
  <w:p w14:paraId="537FAD8D" w14:textId="13D87A1B" w:rsidR="00A30FDA" w:rsidRPr="00250742" w:rsidRDefault="00A30FDA" w:rsidP="00A30FDA">
    <w:pPr>
      <w:tabs>
        <w:tab w:val="left" w:pos="1350"/>
      </w:tabs>
      <w:spacing w:after="0"/>
      <w:ind w:left="-284" w:right="-284"/>
      <w:rPr>
        <w:rFonts w:ascii="Source Sans Pro" w:hAnsi="Source Sans Pro" w:cs="Arial"/>
        <w:color w:val="00B0F0"/>
        <w:sz w:val="16"/>
        <w:szCs w:val="16"/>
      </w:rPr>
    </w:pPr>
    <w:r w:rsidRPr="00250742">
      <w:rPr>
        <w:rFonts w:ascii="Source Sans Pro" w:hAnsi="Source Sans Pro" w:cs="Arial"/>
        <w:sz w:val="16"/>
        <w:szCs w:val="16"/>
      </w:rPr>
      <w:t xml:space="preserve">středisko CITADELA               </w:t>
    </w:r>
    <w:r w:rsidR="001406A2" w:rsidRPr="00250742">
      <w:rPr>
        <w:rFonts w:ascii="Source Sans Pro" w:hAnsi="Source Sans Pro" w:cs="Arial"/>
        <w:sz w:val="16"/>
        <w:szCs w:val="16"/>
      </w:rPr>
      <w:t xml:space="preserve"> </w:t>
    </w:r>
    <w:r w:rsidR="00DB3F76">
      <w:rPr>
        <w:rFonts w:ascii="Source Sans Pro" w:hAnsi="Source Sans Pro" w:cs="Arial"/>
        <w:sz w:val="16"/>
        <w:szCs w:val="16"/>
      </w:rPr>
      <w:t xml:space="preserve"> </w:t>
    </w:r>
    <w:r w:rsidR="00136838" w:rsidRPr="00250742">
      <w:rPr>
        <w:rFonts w:ascii="Source Sans Pro" w:hAnsi="Source Sans Pro" w:cs="Arial"/>
        <w:sz w:val="16"/>
        <w:szCs w:val="16"/>
      </w:rPr>
      <w:t xml:space="preserve">KB Litvínov 340 766 0207/0100  </w:t>
    </w:r>
    <w:r w:rsidR="001406A2" w:rsidRPr="00250742">
      <w:rPr>
        <w:rFonts w:ascii="Source Sans Pro" w:hAnsi="Source Sans Pro" w:cs="Arial"/>
        <w:sz w:val="16"/>
        <w:szCs w:val="16"/>
      </w:rPr>
      <w:t xml:space="preserve">                    </w:t>
    </w:r>
    <w:r w:rsidR="00136838" w:rsidRPr="00250742">
      <w:rPr>
        <w:rFonts w:ascii="Source Sans Pro" w:hAnsi="Source Sans Pro" w:cs="Arial"/>
        <w:sz w:val="16"/>
        <w:szCs w:val="16"/>
      </w:rPr>
      <w:t xml:space="preserve"> </w:t>
    </w:r>
    <w:r w:rsidR="001406A2" w:rsidRPr="00250742">
      <w:rPr>
        <w:rFonts w:ascii="Source Sans Pro" w:hAnsi="Source Sans Pro" w:cs="Arial"/>
        <w:sz w:val="16"/>
        <w:szCs w:val="16"/>
      </w:rPr>
      <w:t xml:space="preserve">Citadela                                                     </w:t>
    </w:r>
    <w:r w:rsidR="00DB3F76">
      <w:rPr>
        <w:rFonts w:ascii="Source Sans Pro" w:hAnsi="Source Sans Pro" w:cs="Arial"/>
        <w:sz w:val="16"/>
        <w:szCs w:val="16"/>
      </w:rPr>
      <w:t xml:space="preserve"> </w:t>
    </w:r>
    <w:r w:rsidR="00D76E1F" w:rsidRPr="00250742">
      <w:rPr>
        <w:rFonts w:ascii="Source Sans Pro" w:hAnsi="Source Sans Pro" w:cs="Arial"/>
        <w:sz w:val="16"/>
        <w:szCs w:val="16"/>
      </w:rPr>
      <w:t xml:space="preserve">e-mail: </w:t>
    </w:r>
    <w:hyperlink r:id="rId1" w:history="1">
      <w:r w:rsidR="00D76E1F" w:rsidRPr="00250742">
        <w:rPr>
          <w:rStyle w:val="Hypertextovodkaz"/>
          <w:rFonts w:ascii="Source Sans Pro" w:hAnsi="Source Sans Pro" w:cs="Arial"/>
          <w:color w:val="auto"/>
          <w:sz w:val="16"/>
          <w:szCs w:val="16"/>
          <w:u w:val="none"/>
        </w:rPr>
        <w:t>info@citadela-litvinov.cz</w:t>
      </w:r>
    </w:hyperlink>
    <w:r w:rsidR="00D76E1F" w:rsidRPr="00250742">
      <w:rPr>
        <w:rFonts w:ascii="Source Sans Pro" w:hAnsi="Source Sans Pro" w:cs="Arial"/>
        <w:sz w:val="16"/>
        <w:szCs w:val="16"/>
      </w:rPr>
      <w:t xml:space="preserve">         </w:t>
    </w:r>
    <w:r w:rsidR="00A574BC" w:rsidRPr="00250742">
      <w:rPr>
        <w:rFonts w:ascii="Source Sans Pro" w:hAnsi="Source Sans Pro" w:cs="Arial"/>
        <w:color w:val="00B0F0"/>
        <w:sz w:val="16"/>
        <w:szCs w:val="16"/>
      </w:rPr>
      <w:t xml:space="preserve"> </w:t>
    </w:r>
    <w:r w:rsidR="00D76E1F" w:rsidRPr="00250742">
      <w:rPr>
        <w:rFonts w:ascii="Source Sans Pro" w:hAnsi="Source Sans Pro" w:cs="Arial"/>
        <w:color w:val="00B0F0"/>
        <w:sz w:val="16"/>
        <w:szCs w:val="16"/>
      </w:rPr>
      <w:t xml:space="preserve">    </w:t>
    </w:r>
    <w:r w:rsidR="00900AE3" w:rsidRPr="00250742">
      <w:rPr>
        <w:rFonts w:ascii="Source Sans Pro" w:hAnsi="Source Sans Pro" w:cs="Arial"/>
        <w:color w:val="00B0F0"/>
        <w:sz w:val="16"/>
        <w:szCs w:val="16"/>
      </w:rPr>
      <w:t xml:space="preserve">    </w:t>
    </w:r>
  </w:p>
  <w:p w14:paraId="555EA4F6" w14:textId="0C79FAB0" w:rsidR="00A30FDA" w:rsidRPr="00250742" w:rsidRDefault="00A30FDA" w:rsidP="00A30FDA">
    <w:pPr>
      <w:tabs>
        <w:tab w:val="left" w:pos="1350"/>
      </w:tabs>
      <w:spacing w:after="0"/>
      <w:ind w:left="-284" w:right="-284"/>
      <w:rPr>
        <w:rFonts w:ascii="Source Sans Pro" w:hAnsi="Source Sans Pro" w:cstheme="minorHAnsi"/>
        <w:sz w:val="16"/>
        <w:szCs w:val="16"/>
      </w:rPr>
    </w:pPr>
    <w:r w:rsidRPr="00250742">
      <w:rPr>
        <w:rFonts w:ascii="Source Sans Pro" w:hAnsi="Source Sans Pro" w:cs="Arial"/>
        <w:sz w:val="16"/>
        <w:szCs w:val="16"/>
      </w:rPr>
      <w:t>Jiráskova 413</w:t>
    </w:r>
    <w:r w:rsidRPr="00250742">
      <w:rPr>
        <w:rFonts w:ascii="Source Sans Pro" w:hAnsi="Source Sans Pro" w:cs="Arial"/>
        <w:color w:val="00B0F0"/>
        <w:sz w:val="16"/>
        <w:szCs w:val="16"/>
      </w:rPr>
      <w:t xml:space="preserve">                         </w:t>
    </w:r>
    <w:r w:rsidR="001406A2" w:rsidRPr="00250742">
      <w:rPr>
        <w:rFonts w:ascii="Source Sans Pro" w:hAnsi="Source Sans Pro" w:cs="Arial"/>
        <w:color w:val="00B0F0"/>
        <w:sz w:val="16"/>
        <w:szCs w:val="16"/>
      </w:rPr>
      <w:t xml:space="preserve"> </w:t>
    </w:r>
    <w:r w:rsidRPr="00250742">
      <w:rPr>
        <w:rFonts w:ascii="Source Sans Pro" w:hAnsi="Source Sans Pro" w:cs="Arial"/>
        <w:color w:val="00B0F0"/>
        <w:sz w:val="16"/>
        <w:szCs w:val="16"/>
      </w:rPr>
      <w:t xml:space="preserve">  </w:t>
    </w:r>
    <w:r w:rsidR="00DB3F76">
      <w:rPr>
        <w:rFonts w:ascii="Source Sans Pro" w:hAnsi="Source Sans Pro" w:cs="Arial"/>
        <w:color w:val="00B0F0"/>
        <w:sz w:val="16"/>
        <w:szCs w:val="16"/>
      </w:rPr>
      <w:t xml:space="preserve"> </w:t>
    </w:r>
    <w:r w:rsidRPr="00250742">
      <w:rPr>
        <w:rFonts w:ascii="Source Sans Pro" w:hAnsi="Source Sans Pro" w:cs="Arial"/>
        <w:sz w:val="16"/>
        <w:szCs w:val="16"/>
      </w:rPr>
      <w:t>IČ:</w:t>
    </w:r>
    <w:r w:rsidR="00C02CD8">
      <w:rPr>
        <w:rFonts w:ascii="Source Sans Pro" w:hAnsi="Source Sans Pro" w:cs="Arial"/>
        <w:sz w:val="16"/>
        <w:szCs w:val="16"/>
      </w:rPr>
      <w:t xml:space="preserve"> </w:t>
    </w:r>
    <w:r w:rsidRPr="00250742">
      <w:rPr>
        <w:rFonts w:ascii="Source Sans Pro" w:hAnsi="Source Sans Pro" w:cs="Arial"/>
        <w:sz w:val="16"/>
        <w:szCs w:val="16"/>
      </w:rPr>
      <w:t xml:space="preserve">250 05 </w:t>
    </w:r>
    <w:hyperlink r:id="rId2" w:history="1">
      <w:r w:rsidR="00641F3F" w:rsidRPr="00641F3F">
        <w:rPr>
          <w:rStyle w:val="Hypertextovodkaz"/>
          <w:rFonts w:ascii="Source Sans Pro" w:hAnsi="Source Sans Pro" w:cs="Arial"/>
          <w:sz w:val="16"/>
          <w:szCs w:val="16"/>
        </w:rPr>
        <w:t>zápatí 3</w:t>
      </w:r>
    </w:hyperlink>
    <w:r w:rsidRPr="00250742">
      <w:rPr>
        <w:rFonts w:ascii="Source Sans Pro" w:hAnsi="Source Sans Pro" w:cs="Arial"/>
        <w:sz w:val="16"/>
        <w:szCs w:val="16"/>
      </w:rPr>
      <w:t xml:space="preserve"> </w:t>
    </w:r>
    <w:r w:rsidR="001406A2" w:rsidRPr="00250742">
      <w:rPr>
        <w:rFonts w:ascii="Source Sans Pro" w:hAnsi="Source Sans Pro" w:cs="Arial"/>
        <w:sz w:val="16"/>
        <w:szCs w:val="16"/>
      </w:rPr>
      <w:t xml:space="preserve">                                                 Podkrušnohorská 1720                      </w:t>
    </w:r>
    <w:r w:rsidR="00DB3F76">
      <w:rPr>
        <w:rFonts w:ascii="Source Sans Pro" w:hAnsi="Source Sans Pro" w:cs="Arial"/>
        <w:sz w:val="16"/>
        <w:szCs w:val="16"/>
      </w:rPr>
      <w:t xml:space="preserve"> </w:t>
    </w:r>
    <w:hyperlink r:id="rId3" w:history="1">
      <w:r w:rsidR="00103DEB" w:rsidRPr="00C02CD8">
        <w:rPr>
          <w:rStyle w:val="Hypertextovodkaz"/>
          <w:rFonts w:ascii="Source Sans Pro" w:hAnsi="Source Sans Pro" w:cs="Arial"/>
          <w:color w:val="auto"/>
          <w:sz w:val="16"/>
          <w:szCs w:val="16"/>
          <w:u w:val="none"/>
        </w:rPr>
        <w:t>www.citadela-litvinov.cz</w:t>
      </w:r>
    </w:hyperlink>
  </w:p>
  <w:p w14:paraId="3E759B29" w14:textId="6494CA80" w:rsidR="00A574BC" w:rsidRPr="00250742" w:rsidRDefault="00A30FDA" w:rsidP="00A30FDA">
    <w:pPr>
      <w:tabs>
        <w:tab w:val="left" w:pos="1350"/>
      </w:tabs>
      <w:spacing w:after="0"/>
      <w:ind w:left="-284" w:right="-284"/>
      <w:rPr>
        <w:rFonts w:ascii="Source Sans Pro" w:hAnsi="Source Sans Pro" w:cs="Arial"/>
        <w:color w:val="00B0F0"/>
        <w:sz w:val="16"/>
        <w:szCs w:val="16"/>
      </w:rPr>
    </w:pPr>
    <w:r w:rsidRPr="00250742">
      <w:rPr>
        <w:rFonts w:ascii="Source Sans Pro" w:hAnsi="Source Sans Pro" w:cs="Arial"/>
        <w:sz w:val="16"/>
        <w:szCs w:val="16"/>
      </w:rPr>
      <w:t xml:space="preserve">Litvínov                              </w:t>
    </w:r>
    <w:r w:rsidR="001406A2" w:rsidRPr="00250742">
      <w:rPr>
        <w:rFonts w:ascii="Source Sans Pro" w:hAnsi="Source Sans Pro" w:cs="Arial"/>
        <w:sz w:val="16"/>
        <w:szCs w:val="16"/>
      </w:rPr>
      <w:t xml:space="preserve"> </w:t>
    </w:r>
    <w:r w:rsidRPr="00250742">
      <w:rPr>
        <w:rFonts w:ascii="Source Sans Pro" w:hAnsi="Source Sans Pro" w:cs="Arial"/>
        <w:sz w:val="16"/>
        <w:szCs w:val="16"/>
      </w:rPr>
      <w:t xml:space="preserve">        </w:t>
    </w:r>
    <w:r w:rsidR="00DB3F76">
      <w:rPr>
        <w:rFonts w:ascii="Source Sans Pro" w:hAnsi="Source Sans Pro" w:cs="Arial"/>
        <w:sz w:val="16"/>
        <w:szCs w:val="16"/>
      </w:rPr>
      <w:t xml:space="preserve"> </w:t>
    </w:r>
    <w:r w:rsidRPr="00250742">
      <w:rPr>
        <w:rFonts w:ascii="Source Sans Pro" w:hAnsi="Source Sans Pro" w:cs="Arial"/>
        <w:sz w:val="16"/>
        <w:szCs w:val="16"/>
      </w:rPr>
      <w:t xml:space="preserve">DIČ: 250 05 430                      </w:t>
    </w:r>
    <w:r w:rsidRPr="00250742">
      <w:rPr>
        <w:rFonts w:ascii="Source Sans Pro" w:hAnsi="Source Sans Pro" w:cstheme="minorHAnsi"/>
        <w:sz w:val="16"/>
        <w:szCs w:val="16"/>
      </w:rPr>
      <w:t xml:space="preserve">                </w:t>
    </w:r>
    <w:r w:rsidR="001406A2" w:rsidRPr="00250742">
      <w:rPr>
        <w:rFonts w:ascii="Source Sans Pro" w:hAnsi="Source Sans Pro" w:cstheme="minorHAnsi"/>
        <w:sz w:val="16"/>
        <w:szCs w:val="16"/>
      </w:rPr>
      <w:t xml:space="preserve">                  </w:t>
    </w:r>
    <w:r w:rsidR="001406A2" w:rsidRPr="00250742">
      <w:rPr>
        <w:rFonts w:ascii="Source Sans Pro" w:hAnsi="Source Sans Pro" w:cs="Arial"/>
        <w:sz w:val="16"/>
        <w:szCs w:val="16"/>
      </w:rPr>
      <w:t>Litvínov</w:t>
    </w:r>
    <w:r w:rsidR="001406A2" w:rsidRPr="00250742">
      <w:rPr>
        <w:rFonts w:ascii="Source Sans Pro" w:hAnsi="Source Sans Pro" w:cs="Arial"/>
        <w:color w:val="00B0F0"/>
        <w:sz w:val="16"/>
        <w:szCs w:val="16"/>
      </w:rPr>
      <w:t xml:space="preserve">                                                                                     </w:t>
    </w:r>
    <w:r w:rsidRPr="00250742">
      <w:rPr>
        <w:rFonts w:ascii="Source Sans Pro" w:hAnsi="Source Sans Pro" w:cstheme="minorHAnsi"/>
        <w:sz w:val="16"/>
        <w:szCs w:val="16"/>
      </w:rPr>
      <w:t xml:space="preserve">                        </w:t>
    </w:r>
    <w:r w:rsidR="00136838" w:rsidRPr="00250742">
      <w:rPr>
        <w:rFonts w:ascii="Source Sans Pro" w:hAnsi="Source Sans Pro" w:cs="Arial"/>
        <w:sz w:val="16"/>
        <w:szCs w:val="16"/>
      </w:rPr>
      <w:t xml:space="preserve">                                 </w:t>
    </w:r>
    <w:r w:rsidR="00136838" w:rsidRPr="00250742">
      <w:rPr>
        <w:rFonts w:ascii="Source Sans Pro" w:hAnsi="Source Sans Pro" w:cstheme="minorHAnsi"/>
        <w:sz w:val="16"/>
        <w:szCs w:val="16"/>
      </w:rPr>
      <w:t xml:space="preserve">              </w:t>
    </w:r>
    <w:r w:rsidR="00D76E1F" w:rsidRPr="00250742">
      <w:rPr>
        <w:rFonts w:ascii="Source Sans Pro" w:hAnsi="Source Sans Pro" w:cstheme="minorHAnsi"/>
        <w:sz w:val="16"/>
        <w:szCs w:val="16"/>
      </w:rPr>
      <w:t xml:space="preserve">             </w:t>
    </w:r>
    <w:r w:rsidR="00D76E1F" w:rsidRPr="00250742">
      <w:rPr>
        <w:rFonts w:ascii="Source Sans Pro" w:hAnsi="Source Sans Pro" w:cs="Arial"/>
        <w:color w:val="00B0F0"/>
        <w:sz w:val="16"/>
        <w:szCs w:val="16"/>
      </w:rPr>
      <w:t xml:space="preserve">                   </w:t>
    </w:r>
    <w:r w:rsidR="00D76E1F" w:rsidRPr="00250742">
      <w:rPr>
        <w:rFonts w:ascii="Source Sans Pro" w:hAnsi="Source Sans Pro" w:cs="Arial"/>
        <w:b/>
        <w:color w:val="00B0F0"/>
        <w:sz w:val="16"/>
        <w:szCs w:val="16"/>
      </w:rPr>
      <w:t xml:space="preserve"> </w:t>
    </w:r>
    <w:r w:rsidR="00D76E1F" w:rsidRPr="00250742">
      <w:rPr>
        <w:rFonts w:ascii="Source Sans Pro" w:hAnsi="Source Sans Pro" w:cs="Arial"/>
        <w:sz w:val="16"/>
        <w:szCs w:val="16"/>
      </w:rPr>
      <w:t xml:space="preserve">  </w:t>
    </w:r>
    <w:r w:rsidR="00136838" w:rsidRPr="00250742">
      <w:rPr>
        <w:rFonts w:ascii="Source Sans Pro" w:hAnsi="Source Sans Pro" w:cs="Arial"/>
        <w:sz w:val="16"/>
        <w:szCs w:val="16"/>
      </w:rPr>
      <w:t xml:space="preserve">  </w:t>
    </w:r>
    <w:r w:rsidR="00D76E1F" w:rsidRPr="00250742">
      <w:rPr>
        <w:rFonts w:ascii="Source Sans Pro" w:hAnsi="Source Sans Pro" w:cs="Arial"/>
        <w:sz w:val="16"/>
        <w:szCs w:val="16"/>
      </w:rPr>
      <w:t xml:space="preserve">               </w:t>
    </w:r>
    <w:r w:rsidR="00900AE3" w:rsidRPr="00250742">
      <w:rPr>
        <w:rFonts w:ascii="Source Sans Pro" w:hAnsi="Source Sans Pro" w:cs="Arial"/>
        <w:sz w:val="16"/>
        <w:szCs w:val="16"/>
      </w:rPr>
      <w:t xml:space="preserve">                     </w:t>
    </w:r>
    <w:r w:rsidR="00A574BC" w:rsidRPr="00250742">
      <w:rPr>
        <w:rFonts w:ascii="Source Sans Pro" w:hAnsi="Source Sans Pro" w:cs="Arial"/>
        <w:sz w:val="16"/>
        <w:szCs w:val="16"/>
      </w:rPr>
      <w:t xml:space="preserve">436 01 </w:t>
    </w:r>
    <w:r w:rsidR="00900AE3" w:rsidRPr="00250742">
      <w:rPr>
        <w:rFonts w:ascii="Source Sans Pro" w:hAnsi="Source Sans Pro" w:cs="Arial"/>
        <w:sz w:val="16"/>
        <w:szCs w:val="16"/>
      </w:rPr>
      <w:t xml:space="preserve">                                          </w:t>
    </w:r>
    <w:r w:rsidRPr="00250742">
      <w:rPr>
        <w:rFonts w:ascii="Source Sans Pro" w:hAnsi="Source Sans Pro" w:cstheme="minorHAnsi"/>
        <w:sz w:val="16"/>
        <w:szCs w:val="16"/>
      </w:rPr>
      <w:t>DS h9i3s28</w:t>
    </w:r>
    <w:r w:rsidRPr="00250742">
      <w:rPr>
        <w:rFonts w:ascii="Source Sans Pro" w:hAnsi="Source Sans Pro" w:cs="Arial"/>
        <w:sz w:val="16"/>
        <w:szCs w:val="16"/>
      </w:rPr>
      <w:t xml:space="preserve">                                                                </w:t>
    </w:r>
    <w:r w:rsidR="00DB3F76">
      <w:rPr>
        <w:rFonts w:ascii="Source Sans Pro" w:hAnsi="Source Sans Pro" w:cs="Arial"/>
        <w:sz w:val="16"/>
        <w:szCs w:val="16"/>
      </w:rPr>
      <w:t xml:space="preserve"> </w:t>
    </w:r>
    <w:r w:rsidR="00E93AA3" w:rsidRPr="00250742">
      <w:rPr>
        <w:rFonts w:ascii="Source Sans Pro" w:hAnsi="Source Sans Pro" w:cs="Arial"/>
        <w:sz w:val="16"/>
        <w:szCs w:val="16"/>
      </w:rPr>
      <w:t xml:space="preserve">436 01   </w:t>
    </w:r>
    <w:r w:rsidRPr="00250742">
      <w:rPr>
        <w:rFonts w:ascii="Source Sans Pro" w:hAnsi="Source Sans Pro" w:cs="Arial"/>
        <w:sz w:val="16"/>
        <w:szCs w:val="16"/>
      </w:rPr>
      <w:t xml:space="preserve">                                                                                                    </w:t>
    </w:r>
    <w:r w:rsidR="00900AE3" w:rsidRPr="00250742">
      <w:rPr>
        <w:rFonts w:ascii="Source Sans Pro" w:hAnsi="Source Sans Pro" w:cs="Arial"/>
        <w:sz w:val="16"/>
        <w:szCs w:val="16"/>
      </w:rPr>
      <w:t xml:space="preserve">                                                                                                                            </w:t>
    </w:r>
  </w:p>
  <w:p w14:paraId="2A1EE23B" w14:textId="5F3AB079" w:rsidR="00A574BC" w:rsidRPr="00A30FDA" w:rsidRDefault="00A574BC" w:rsidP="00D76E1F">
    <w:pPr>
      <w:tabs>
        <w:tab w:val="left" w:pos="1350"/>
      </w:tabs>
      <w:spacing w:after="0"/>
      <w:rPr>
        <w:rFonts w:ascii="Source Sans Pro" w:hAnsi="Source Sans Pro"/>
        <w:sz w:val="16"/>
        <w:szCs w:val="16"/>
      </w:rPr>
    </w:pPr>
    <w:r w:rsidRPr="00A30FDA">
      <w:rPr>
        <w:rFonts w:ascii="Source Sans Pro" w:hAnsi="Source Sans Pro" w:cs="Arial"/>
        <w:sz w:val="16"/>
        <w:szCs w:val="16"/>
      </w:rPr>
      <w:t xml:space="preserve">  </w:t>
    </w:r>
    <w:r w:rsidRPr="00A30FDA">
      <w:rPr>
        <w:rFonts w:ascii="Source Sans Pro" w:hAnsi="Source Sans Pro" w:cs="Arial"/>
        <w:color w:val="00B0F0"/>
        <w:sz w:val="16"/>
        <w:szCs w:val="16"/>
      </w:rPr>
      <w:t xml:space="preserve"> </w:t>
    </w:r>
    <w:r w:rsidRPr="00A30FDA">
      <w:rPr>
        <w:rFonts w:ascii="Source Sans Pro" w:hAnsi="Source Sans Pro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0C733" w14:textId="77777777" w:rsidR="0012613F" w:rsidRDefault="0012613F" w:rsidP="00A574BC">
      <w:pPr>
        <w:spacing w:after="0" w:line="240" w:lineRule="auto"/>
      </w:pPr>
      <w:r>
        <w:separator/>
      </w:r>
    </w:p>
  </w:footnote>
  <w:footnote w:type="continuationSeparator" w:id="0">
    <w:p w14:paraId="49BF7D0B" w14:textId="77777777" w:rsidR="0012613F" w:rsidRDefault="0012613F" w:rsidP="00A57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97DB6" w14:textId="3C07F6DD" w:rsidR="00A574BC" w:rsidRDefault="00A574BC" w:rsidP="00D76E1F">
    <w:pPr>
      <w:pStyle w:val="Zhlav"/>
    </w:pPr>
    <w:r>
      <w:rPr>
        <w:noProof/>
      </w:rPr>
      <w:drawing>
        <wp:inline distT="0" distB="0" distL="0" distR="0" wp14:anchorId="167D84C5" wp14:editId="51489FEF">
          <wp:extent cx="2247900" cy="261660"/>
          <wp:effectExtent l="0" t="0" r="0" b="5080"/>
          <wp:docPr id="165542947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3274315" name="Obrázek 7032743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261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7A1C51"/>
    <w:multiLevelType w:val="hybridMultilevel"/>
    <w:tmpl w:val="8A347A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4806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7933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BC"/>
    <w:rsid w:val="00032BA2"/>
    <w:rsid w:val="00103DEB"/>
    <w:rsid w:val="00111D2B"/>
    <w:rsid w:val="0012613F"/>
    <w:rsid w:val="00136838"/>
    <w:rsid w:val="001406A2"/>
    <w:rsid w:val="00156803"/>
    <w:rsid w:val="00192CFA"/>
    <w:rsid w:val="001E50BF"/>
    <w:rsid w:val="00211102"/>
    <w:rsid w:val="00250742"/>
    <w:rsid w:val="002A1F90"/>
    <w:rsid w:val="002A73E0"/>
    <w:rsid w:val="00320553"/>
    <w:rsid w:val="003449E3"/>
    <w:rsid w:val="0036375C"/>
    <w:rsid w:val="003B487A"/>
    <w:rsid w:val="003C412F"/>
    <w:rsid w:val="0042519B"/>
    <w:rsid w:val="00465A83"/>
    <w:rsid w:val="005400F9"/>
    <w:rsid w:val="00590E63"/>
    <w:rsid w:val="00641F3F"/>
    <w:rsid w:val="006C5A9D"/>
    <w:rsid w:val="006E027D"/>
    <w:rsid w:val="007033F2"/>
    <w:rsid w:val="00705C0E"/>
    <w:rsid w:val="00744D52"/>
    <w:rsid w:val="007A625E"/>
    <w:rsid w:val="007C338B"/>
    <w:rsid w:val="007E394C"/>
    <w:rsid w:val="00807A2F"/>
    <w:rsid w:val="0083695A"/>
    <w:rsid w:val="00900AE3"/>
    <w:rsid w:val="00946CBE"/>
    <w:rsid w:val="009A3693"/>
    <w:rsid w:val="009C3E68"/>
    <w:rsid w:val="00A30FDA"/>
    <w:rsid w:val="00A574BC"/>
    <w:rsid w:val="00A77A7F"/>
    <w:rsid w:val="00AB2224"/>
    <w:rsid w:val="00AC185A"/>
    <w:rsid w:val="00AC6203"/>
    <w:rsid w:val="00B95E8B"/>
    <w:rsid w:val="00C02CD8"/>
    <w:rsid w:val="00C131B4"/>
    <w:rsid w:val="00CA6C0D"/>
    <w:rsid w:val="00CB55CD"/>
    <w:rsid w:val="00D039FC"/>
    <w:rsid w:val="00D354AA"/>
    <w:rsid w:val="00D6728A"/>
    <w:rsid w:val="00D76E1F"/>
    <w:rsid w:val="00DB3F76"/>
    <w:rsid w:val="00DB7D9D"/>
    <w:rsid w:val="00DD128E"/>
    <w:rsid w:val="00E14EFF"/>
    <w:rsid w:val="00E203B6"/>
    <w:rsid w:val="00E46772"/>
    <w:rsid w:val="00E93AA3"/>
    <w:rsid w:val="00EC0696"/>
    <w:rsid w:val="00ED34C9"/>
    <w:rsid w:val="00F62AE6"/>
    <w:rsid w:val="00FB4C4A"/>
    <w:rsid w:val="00FE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F6FC72"/>
  <w15:chartTrackingRefBased/>
  <w15:docId w15:val="{B9556200-8B56-4FEE-B40C-2637C3432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7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74BC"/>
  </w:style>
  <w:style w:type="paragraph" w:styleId="Zpat">
    <w:name w:val="footer"/>
    <w:basedOn w:val="Normln"/>
    <w:link w:val="ZpatChar"/>
    <w:uiPriority w:val="99"/>
    <w:unhideWhenUsed/>
    <w:rsid w:val="00A57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74BC"/>
  </w:style>
  <w:style w:type="character" w:styleId="slostrnky">
    <w:name w:val="page number"/>
    <w:rsid w:val="00A574BC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D76E1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76E1F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A3693"/>
    <w:pPr>
      <w:tabs>
        <w:tab w:val="left" w:pos="284"/>
      </w:tabs>
      <w:spacing w:after="60" w:line="240" w:lineRule="auto"/>
      <w:ind w:left="720"/>
      <w:contextualSpacing/>
    </w:pPr>
    <w:rPr>
      <w:rFonts w:ascii="Arial" w:eastAsia="Times New Roman" w:hAnsi="Arial" w:cs="Times New Roman"/>
      <w:kern w:val="0"/>
      <w:sz w:val="20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itadela-litvinov.cz" TargetMode="External"/><Relationship Id="rId2" Type="http://schemas.openxmlformats.org/officeDocument/2006/relationships/hyperlink" Target="file:///\\QNAP2\Citadela\CITADELA%20-GRAFIKA\Hlavi&#269;kov&#253;%20pap&#237;r\Hlav%20pap_A3.pdf" TargetMode="External"/><Relationship Id="rId1" Type="http://schemas.openxmlformats.org/officeDocument/2006/relationships/hyperlink" Target="mailto:info@citadela-litvi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237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Vaněk</dc:creator>
  <cp:keywords/>
  <dc:description/>
  <cp:lastModifiedBy>Lenka Büttnerová</cp:lastModifiedBy>
  <cp:revision>9</cp:revision>
  <cp:lastPrinted>2025-05-22T10:24:00Z</cp:lastPrinted>
  <dcterms:created xsi:type="dcterms:W3CDTF">2025-10-15T08:33:00Z</dcterms:created>
  <dcterms:modified xsi:type="dcterms:W3CDTF">2025-10-15T08:38:00Z</dcterms:modified>
</cp:coreProperties>
</file>