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6BF6" w14:textId="77777777" w:rsidR="009D30D1" w:rsidRPr="006B2D7C" w:rsidRDefault="00EC0B6E" w:rsidP="002B68AC">
      <w:pPr>
        <w:jc w:val="center"/>
        <w:rPr>
          <w:rFonts w:eastAsia="MS Mincho"/>
          <w:b/>
        </w:rPr>
      </w:pPr>
      <w:r w:rsidRPr="006B2D7C">
        <w:rPr>
          <w:rFonts w:eastAsia="MS Mincho"/>
          <w:b/>
        </w:rPr>
        <w:t>S</w:t>
      </w:r>
      <w:r w:rsidR="002B68AC" w:rsidRPr="006B2D7C">
        <w:rPr>
          <w:rFonts w:eastAsia="MS Mincho"/>
          <w:b/>
        </w:rPr>
        <w:t>M</w:t>
      </w:r>
      <w:r w:rsidRPr="006B2D7C">
        <w:rPr>
          <w:rFonts w:eastAsia="MS Mincho"/>
          <w:b/>
        </w:rPr>
        <w:t>LOUVA</w:t>
      </w:r>
      <w:r w:rsidR="009D30D1" w:rsidRPr="006B2D7C">
        <w:rPr>
          <w:rFonts w:eastAsia="MS Mincho"/>
          <w:b/>
        </w:rPr>
        <w:t xml:space="preserve"> O DÍLO</w:t>
      </w:r>
    </w:p>
    <w:p w14:paraId="5F378C64" w14:textId="77777777" w:rsidR="009D30D1" w:rsidRPr="006B2D7C" w:rsidRDefault="009D30D1" w:rsidP="002B68AC">
      <w:pPr>
        <w:rPr>
          <w:rFonts w:eastAsia="MS Mincho"/>
        </w:rPr>
      </w:pPr>
    </w:p>
    <w:p w14:paraId="7111B1DD" w14:textId="77777777" w:rsidR="009D30D1" w:rsidRPr="006B2D7C" w:rsidRDefault="009D30D1" w:rsidP="00A700FB">
      <w:pPr>
        <w:jc w:val="center"/>
        <w:rPr>
          <w:b/>
        </w:rPr>
      </w:pPr>
      <w:r w:rsidRPr="006B2D7C">
        <w:rPr>
          <w:b/>
        </w:rPr>
        <w:t>I. Smluvní strany</w:t>
      </w:r>
    </w:p>
    <w:p w14:paraId="4EE16DCF" w14:textId="77777777" w:rsidR="00993852" w:rsidRDefault="00993852" w:rsidP="00993852">
      <w:pPr>
        <w:tabs>
          <w:tab w:val="left" w:pos="3600"/>
        </w:tabs>
        <w:jc w:val="both"/>
        <w:rPr>
          <w:b/>
        </w:rPr>
      </w:pPr>
    </w:p>
    <w:p w14:paraId="3BFD000B" w14:textId="77777777" w:rsidR="006B2D7C" w:rsidRPr="006B2D7C" w:rsidRDefault="006B2D7C" w:rsidP="00993852">
      <w:pPr>
        <w:tabs>
          <w:tab w:val="left" w:pos="3600"/>
        </w:tabs>
        <w:jc w:val="both"/>
        <w:rPr>
          <w:b/>
        </w:rPr>
      </w:pPr>
    </w:p>
    <w:p w14:paraId="393E8839" w14:textId="77777777" w:rsidR="00D9074A" w:rsidRPr="006B2D7C" w:rsidRDefault="00D9074A" w:rsidP="00D9074A">
      <w:pPr>
        <w:tabs>
          <w:tab w:val="left" w:pos="3600"/>
        </w:tabs>
        <w:jc w:val="both"/>
        <w:rPr>
          <w:b/>
        </w:rPr>
      </w:pPr>
      <w:proofErr w:type="gramStart"/>
      <w:r w:rsidRPr="006B2D7C">
        <w:rPr>
          <w:b/>
        </w:rPr>
        <w:t xml:space="preserve">Objednatel </w:t>
      </w:r>
      <w:r w:rsidRPr="006B2D7C">
        <w:t>:</w:t>
      </w:r>
      <w:proofErr w:type="gramEnd"/>
      <w:r w:rsidR="004C02F8" w:rsidRPr="006B2D7C">
        <w:t xml:space="preserve">                                   </w:t>
      </w:r>
      <w:r w:rsidR="000972D6" w:rsidRPr="006B2D7C">
        <w:rPr>
          <w:b/>
        </w:rPr>
        <w:t xml:space="preserve">Technické služby města Pelhřimov, </w:t>
      </w:r>
    </w:p>
    <w:p w14:paraId="2EFCCD5F" w14:textId="77777777" w:rsidR="000972D6" w:rsidRPr="006B2D7C" w:rsidRDefault="004C02F8" w:rsidP="00D9074A">
      <w:pPr>
        <w:tabs>
          <w:tab w:val="left" w:pos="3600"/>
        </w:tabs>
        <w:jc w:val="both"/>
        <w:rPr>
          <w:b/>
        </w:rPr>
      </w:pPr>
      <w:r w:rsidRPr="006B2D7C">
        <w:rPr>
          <w:b/>
        </w:rPr>
        <w:t xml:space="preserve">                                                         p</w:t>
      </w:r>
      <w:r w:rsidR="000972D6" w:rsidRPr="006B2D7C">
        <w:rPr>
          <w:b/>
        </w:rPr>
        <w:t>říspěvková organizace</w:t>
      </w:r>
    </w:p>
    <w:p w14:paraId="335F871C" w14:textId="77777777" w:rsidR="00D9074A" w:rsidRPr="006B2D7C" w:rsidRDefault="00D9074A" w:rsidP="001353A2">
      <w:pPr>
        <w:tabs>
          <w:tab w:val="left" w:pos="3600"/>
        </w:tabs>
        <w:jc w:val="both"/>
        <w:rPr>
          <w:b/>
        </w:rPr>
      </w:pPr>
      <w:r w:rsidRPr="006B2D7C">
        <w:rPr>
          <w:b/>
        </w:rPr>
        <w:t xml:space="preserve">                                           </w:t>
      </w:r>
      <w:r w:rsidR="000972D6" w:rsidRPr="006B2D7C">
        <w:rPr>
          <w:b/>
        </w:rPr>
        <w:t xml:space="preserve">           </w:t>
      </w:r>
      <w:r w:rsidR="004C02F8" w:rsidRPr="006B2D7C">
        <w:rPr>
          <w:b/>
        </w:rPr>
        <w:t xml:space="preserve">   </w:t>
      </w:r>
      <w:proofErr w:type="spellStart"/>
      <w:r w:rsidR="000972D6" w:rsidRPr="006B2D7C">
        <w:rPr>
          <w:b/>
        </w:rPr>
        <w:t>Myslotínská</w:t>
      </w:r>
      <w:proofErr w:type="spellEnd"/>
      <w:r w:rsidR="000972D6" w:rsidRPr="006B2D7C">
        <w:rPr>
          <w:b/>
        </w:rPr>
        <w:t xml:space="preserve"> 1740</w:t>
      </w:r>
    </w:p>
    <w:p w14:paraId="72CF0F97" w14:textId="77777777" w:rsidR="00D9074A" w:rsidRPr="006B2D7C" w:rsidRDefault="00D9074A" w:rsidP="001353A2">
      <w:pPr>
        <w:jc w:val="both"/>
        <w:rPr>
          <w:b/>
        </w:rPr>
      </w:pPr>
      <w:r w:rsidRPr="006B2D7C">
        <w:rPr>
          <w:b/>
        </w:rPr>
        <w:t xml:space="preserve">                                                     </w:t>
      </w:r>
      <w:r w:rsidR="004C02F8" w:rsidRPr="006B2D7C">
        <w:rPr>
          <w:b/>
        </w:rPr>
        <w:t xml:space="preserve">    </w:t>
      </w:r>
      <w:r w:rsidRPr="006B2D7C">
        <w:rPr>
          <w:b/>
        </w:rPr>
        <w:t>393 01 P</w:t>
      </w:r>
      <w:r w:rsidR="00A21FBE" w:rsidRPr="006B2D7C">
        <w:rPr>
          <w:b/>
        </w:rPr>
        <w:t>elhřimov</w:t>
      </w:r>
    </w:p>
    <w:p w14:paraId="0C960C92" w14:textId="4C556A69" w:rsidR="00D9074A" w:rsidRPr="006B2D7C" w:rsidRDefault="000972D6" w:rsidP="00D9074A">
      <w:pPr>
        <w:tabs>
          <w:tab w:val="left" w:pos="3600"/>
        </w:tabs>
        <w:jc w:val="both"/>
      </w:pPr>
      <w:proofErr w:type="gramStart"/>
      <w:r w:rsidRPr="006B2D7C">
        <w:t>IČ :</w:t>
      </w:r>
      <w:proofErr w:type="gramEnd"/>
      <w:r w:rsidR="004C02F8" w:rsidRPr="006B2D7C">
        <w:t xml:space="preserve">                                                   </w:t>
      </w:r>
      <w:r w:rsidRPr="006B2D7C">
        <w:t>490</w:t>
      </w:r>
      <w:r w:rsidR="00B34F04" w:rsidRPr="006B2D7C">
        <w:t xml:space="preserve"> </w:t>
      </w:r>
      <w:r w:rsidRPr="006B2D7C">
        <w:t>56</w:t>
      </w:r>
      <w:r w:rsidR="00B34F04" w:rsidRPr="006B2D7C">
        <w:t xml:space="preserve"> </w:t>
      </w:r>
      <w:r w:rsidRPr="006B2D7C">
        <w:t>689</w:t>
      </w:r>
    </w:p>
    <w:p w14:paraId="736CE220" w14:textId="77777777" w:rsidR="000972D6" w:rsidRPr="006B2D7C" w:rsidRDefault="000972D6" w:rsidP="00D9074A">
      <w:pPr>
        <w:tabs>
          <w:tab w:val="left" w:pos="3600"/>
        </w:tabs>
        <w:jc w:val="both"/>
      </w:pPr>
      <w:proofErr w:type="gramStart"/>
      <w:r w:rsidRPr="006B2D7C">
        <w:t>DIČ:</w:t>
      </w:r>
      <w:r w:rsidR="004C02F8" w:rsidRPr="006B2D7C">
        <w:t xml:space="preserve">   </w:t>
      </w:r>
      <w:proofErr w:type="gramEnd"/>
      <w:r w:rsidR="004C02F8" w:rsidRPr="006B2D7C">
        <w:t xml:space="preserve">                                              </w:t>
      </w:r>
      <w:r w:rsidR="007D2BD9" w:rsidRPr="006B2D7C">
        <w:t>CZ49056689</w:t>
      </w:r>
    </w:p>
    <w:p w14:paraId="332BE275" w14:textId="2BB34BD7" w:rsidR="00D9074A" w:rsidRPr="006B2D7C" w:rsidRDefault="00D9074A" w:rsidP="00D9074A">
      <w:pPr>
        <w:tabs>
          <w:tab w:val="left" w:pos="3600"/>
        </w:tabs>
        <w:jc w:val="both"/>
        <w:rPr>
          <w:snapToGrid w:val="0"/>
        </w:rPr>
      </w:pPr>
      <w:r w:rsidRPr="006B2D7C">
        <w:rPr>
          <w:snapToGrid w:val="0"/>
        </w:rPr>
        <w:t>Zastoupen</w:t>
      </w:r>
      <w:r w:rsidR="00065146" w:rsidRPr="006B2D7C">
        <w:rPr>
          <w:snapToGrid w:val="0"/>
        </w:rPr>
        <w:t xml:space="preserve">á ve věcech </w:t>
      </w:r>
      <w:proofErr w:type="gramStart"/>
      <w:r w:rsidR="00065146" w:rsidRPr="006B2D7C">
        <w:rPr>
          <w:snapToGrid w:val="0"/>
        </w:rPr>
        <w:t xml:space="preserve">smluvních:   </w:t>
      </w:r>
      <w:proofErr w:type="gramEnd"/>
      <w:r w:rsidR="00065146" w:rsidRPr="006B2D7C">
        <w:rPr>
          <w:snapToGrid w:val="0"/>
        </w:rPr>
        <w:tab/>
      </w:r>
      <w:r w:rsidR="00065146" w:rsidRPr="006B2D7C">
        <w:rPr>
          <w:snapToGrid w:val="0"/>
        </w:rPr>
        <w:tab/>
      </w:r>
      <w:r w:rsidR="002D0DD9" w:rsidRPr="006B2D7C">
        <w:rPr>
          <w:snapToGrid w:val="0"/>
        </w:rPr>
        <w:t xml:space="preserve">Ing. </w:t>
      </w:r>
      <w:r w:rsidR="00E24047" w:rsidRPr="006B2D7C">
        <w:rPr>
          <w:snapToGrid w:val="0"/>
        </w:rPr>
        <w:t>Evou Hamrlovou</w:t>
      </w:r>
      <w:r w:rsidR="002516B1" w:rsidRPr="006B2D7C">
        <w:rPr>
          <w:snapToGrid w:val="0"/>
        </w:rPr>
        <w:t>, ředitelkou</w:t>
      </w:r>
    </w:p>
    <w:p w14:paraId="49D731C6" w14:textId="6E6827E0" w:rsidR="00065146" w:rsidRPr="006B2D7C" w:rsidRDefault="00065146" w:rsidP="00D9074A">
      <w:pPr>
        <w:tabs>
          <w:tab w:val="left" w:pos="3600"/>
        </w:tabs>
        <w:jc w:val="both"/>
        <w:rPr>
          <w:snapToGrid w:val="0"/>
        </w:rPr>
      </w:pPr>
      <w:r w:rsidRPr="006B2D7C">
        <w:rPr>
          <w:snapToGrid w:val="0"/>
        </w:rPr>
        <w:t xml:space="preserve">Zastoupená ve věcech technických: </w:t>
      </w:r>
      <w:r w:rsidRPr="006B2D7C">
        <w:rPr>
          <w:snapToGrid w:val="0"/>
        </w:rPr>
        <w:tab/>
      </w:r>
      <w:r w:rsidRPr="006B2D7C">
        <w:rPr>
          <w:snapToGrid w:val="0"/>
        </w:rPr>
        <w:tab/>
      </w:r>
      <w:proofErr w:type="spellStart"/>
      <w:r w:rsidR="008927FF">
        <w:rPr>
          <w:snapToGrid w:val="0"/>
        </w:rPr>
        <w:t>xxx</w:t>
      </w:r>
      <w:proofErr w:type="spellEnd"/>
      <w:r w:rsidRPr="006B2D7C">
        <w:rPr>
          <w:snapToGrid w:val="0"/>
        </w:rPr>
        <w:tab/>
      </w:r>
      <w:r w:rsidRPr="006B2D7C">
        <w:rPr>
          <w:snapToGrid w:val="0"/>
        </w:rPr>
        <w:tab/>
      </w:r>
    </w:p>
    <w:p w14:paraId="359B6DA8" w14:textId="4E15D2C5" w:rsidR="007D2BD9" w:rsidRPr="006B2D7C" w:rsidRDefault="007D2BD9" w:rsidP="007D2BD9">
      <w:pPr>
        <w:tabs>
          <w:tab w:val="left" w:pos="3600"/>
        </w:tabs>
        <w:ind w:left="3600" w:hanging="3600"/>
        <w:rPr>
          <w:szCs w:val="20"/>
        </w:rPr>
      </w:pPr>
      <w:r w:rsidRPr="006B2D7C">
        <w:rPr>
          <w:snapToGrid w:val="0"/>
        </w:rPr>
        <w:t xml:space="preserve">Zapsaný v </w:t>
      </w:r>
      <w:r w:rsidRPr="006B2D7C">
        <w:rPr>
          <w:szCs w:val="20"/>
        </w:rPr>
        <w:t xml:space="preserve">Obchodním rejstříku vedeném Krajským soudem v Českých </w:t>
      </w:r>
      <w:r w:rsidR="002516B1" w:rsidRPr="006B2D7C">
        <w:rPr>
          <w:szCs w:val="20"/>
        </w:rPr>
        <w:t>Budějovicích,</w:t>
      </w:r>
      <w:r w:rsidRPr="006B2D7C">
        <w:rPr>
          <w:szCs w:val="20"/>
        </w:rPr>
        <w:t xml:space="preserve"> oddíl </w:t>
      </w:r>
    </w:p>
    <w:p w14:paraId="26CAA6FE" w14:textId="77777777" w:rsidR="007D2BD9" w:rsidRPr="006B2D7C" w:rsidRDefault="007D2BD9" w:rsidP="007D2BD9">
      <w:pPr>
        <w:tabs>
          <w:tab w:val="left" w:pos="3600"/>
        </w:tabs>
        <w:ind w:left="3600" w:hanging="3600"/>
        <w:rPr>
          <w:snapToGrid w:val="0"/>
        </w:rPr>
      </w:pPr>
      <w:proofErr w:type="spellStart"/>
      <w:r w:rsidRPr="006B2D7C">
        <w:rPr>
          <w:szCs w:val="20"/>
        </w:rPr>
        <w:t>Pr</w:t>
      </w:r>
      <w:proofErr w:type="spellEnd"/>
      <w:r w:rsidRPr="006B2D7C">
        <w:rPr>
          <w:szCs w:val="20"/>
        </w:rPr>
        <w:t>, vložka č.1</w:t>
      </w:r>
    </w:p>
    <w:p w14:paraId="1F7DBD0F" w14:textId="77777777" w:rsidR="006B2D7C" w:rsidRDefault="006B2D7C" w:rsidP="00D9074A">
      <w:pPr>
        <w:tabs>
          <w:tab w:val="left" w:pos="3600"/>
        </w:tabs>
        <w:jc w:val="both"/>
        <w:rPr>
          <w:snapToGrid w:val="0"/>
        </w:rPr>
      </w:pPr>
    </w:p>
    <w:p w14:paraId="47751366" w14:textId="7195EBA3" w:rsidR="009D30D1" w:rsidRPr="006B2D7C" w:rsidRDefault="009D30D1" w:rsidP="00D9074A">
      <w:pPr>
        <w:tabs>
          <w:tab w:val="left" w:pos="3600"/>
        </w:tabs>
        <w:jc w:val="both"/>
        <w:rPr>
          <w:snapToGrid w:val="0"/>
        </w:rPr>
      </w:pPr>
      <w:r w:rsidRPr="006B2D7C">
        <w:rPr>
          <w:snapToGrid w:val="0"/>
        </w:rPr>
        <w:tab/>
      </w:r>
    </w:p>
    <w:p w14:paraId="184E5770" w14:textId="1941F2DE" w:rsidR="00B34F04" w:rsidRPr="006B2D7C" w:rsidRDefault="00EC0B6E" w:rsidP="00096C0F">
      <w:pPr>
        <w:jc w:val="both"/>
        <w:rPr>
          <w:b/>
        </w:rPr>
      </w:pPr>
      <w:proofErr w:type="gramStart"/>
      <w:r w:rsidRPr="006B2D7C">
        <w:rPr>
          <w:b/>
        </w:rPr>
        <w:t xml:space="preserve">Zhotovitel:   </w:t>
      </w:r>
      <w:proofErr w:type="gramEnd"/>
      <w:r w:rsidRPr="006B2D7C">
        <w:rPr>
          <w:b/>
        </w:rPr>
        <w:t xml:space="preserve">                               </w:t>
      </w:r>
      <w:r w:rsidR="004C02F8" w:rsidRPr="006B2D7C">
        <w:rPr>
          <w:b/>
        </w:rPr>
        <w:t xml:space="preserve"> </w:t>
      </w:r>
      <w:r w:rsidRPr="006B2D7C">
        <w:rPr>
          <w:b/>
        </w:rPr>
        <w:t xml:space="preserve"> </w:t>
      </w:r>
      <w:r w:rsidR="00B34F04" w:rsidRPr="006B2D7C">
        <w:rPr>
          <w:b/>
        </w:rPr>
        <w:t>M</w:t>
      </w:r>
      <w:r w:rsidR="002516B1" w:rsidRPr="006B2D7C">
        <w:rPr>
          <w:b/>
        </w:rPr>
        <w:t xml:space="preserve">ÁŠKA – Stavební a obchodní spol. s </w:t>
      </w:r>
      <w:r w:rsidR="00B34F04" w:rsidRPr="006B2D7C">
        <w:rPr>
          <w:b/>
        </w:rPr>
        <w:t>r.o.</w:t>
      </w:r>
    </w:p>
    <w:p w14:paraId="1279F77B" w14:textId="6BD7489A" w:rsidR="00B34F04" w:rsidRPr="006B2D7C" w:rsidRDefault="00B34F04" w:rsidP="00096C0F">
      <w:pPr>
        <w:jc w:val="both"/>
        <w:rPr>
          <w:b/>
        </w:rPr>
      </w:pPr>
      <w:r w:rsidRPr="006B2D7C">
        <w:rPr>
          <w:b/>
        </w:rPr>
        <w:tab/>
      </w:r>
      <w:r w:rsidRPr="006B2D7C">
        <w:rPr>
          <w:b/>
        </w:rPr>
        <w:tab/>
      </w:r>
      <w:r w:rsidRPr="006B2D7C">
        <w:rPr>
          <w:b/>
        </w:rPr>
        <w:tab/>
      </w:r>
      <w:r w:rsidRPr="006B2D7C">
        <w:rPr>
          <w:b/>
        </w:rPr>
        <w:tab/>
        <w:t xml:space="preserve">        </w:t>
      </w:r>
      <w:r w:rsidR="002516B1" w:rsidRPr="006B2D7C">
        <w:rPr>
          <w:b/>
        </w:rPr>
        <w:t>Nádražní 290</w:t>
      </w:r>
    </w:p>
    <w:p w14:paraId="71760193" w14:textId="444F01CC" w:rsidR="004C02F8" w:rsidRPr="006B2D7C" w:rsidRDefault="00B34F04" w:rsidP="00B34F04">
      <w:pPr>
        <w:ind w:left="2836"/>
        <w:jc w:val="both"/>
        <w:rPr>
          <w:b/>
        </w:rPr>
      </w:pPr>
      <w:r w:rsidRPr="006B2D7C">
        <w:rPr>
          <w:b/>
        </w:rPr>
        <w:t xml:space="preserve">        </w:t>
      </w:r>
      <w:r w:rsidR="002516B1" w:rsidRPr="006B2D7C">
        <w:rPr>
          <w:b/>
        </w:rPr>
        <w:t>393 01</w:t>
      </w:r>
      <w:r w:rsidRPr="006B2D7C">
        <w:rPr>
          <w:b/>
        </w:rPr>
        <w:t xml:space="preserve"> P</w:t>
      </w:r>
      <w:r w:rsidR="002516B1" w:rsidRPr="006B2D7C">
        <w:rPr>
          <w:b/>
        </w:rPr>
        <w:t>elhřimov</w:t>
      </w:r>
      <w:r w:rsidRPr="006B2D7C">
        <w:rPr>
          <w:b/>
        </w:rPr>
        <w:tab/>
      </w:r>
      <w:r w:rsidR="00EC0B6E" w:rsidRPr="006B2D7C">
        <w:rPr>
          <w:b/>
        </w:rPr>
        <w:t xml:space="preserve">   </w:t>
      </w:r>
    </w:p>
    <w:p w14:paraId="14829799" w14:textId="20B5D2D9" w:rsidR="0084614F" w:rsidRPr="006B2D7C" w:rsidRDefault="009E0557" w:rsidP="00CF1462">
      <w:pPr>
        <w:tabs>
          <w:tab w:val="left" w:pos="3240"/>
        </w:tabs>
      </w:pPr>
      <w:proofErr w:type="gramStart"/>
      <w:r w:rsidRPr="006B2D7C">
        <w:t>IČ:</w:t>
      </w:r>
      <w:r w:rsidR="001353A2" w:rsidRPr="006B2D7C">
        <w:t xml:space="preserve">   </w:t>
      </w:r>
      <w:proofErr w:type="gramEnd"/>
      <w:r w:rsidR="00B34F04" w:rsidRPr="006B2D7C">
        <w:tab/>
      </w:r>
      <w:r w:rsidR="00CC6DF1" w:rsidRPr="006B2D7C">
        <w:t xml:space="preserve"> </w:t>
      </w:r>
      <w:r w:rsidR="00EA600A" w:rsidRPr="006B2D7C">
        <w:t>2</w:t>
      </w:r>
      <w:r w:rsidR="00B34F04" w:rsidRPr="006B2D7C">
        <w:t>6</w:t>
      </w:r>
      <w:r w:rsidR="002516B1" w:rsidRPr="006B2D7C">
        <w:t>0</w:t>
      </w:r>
      <w:r w:rsidR="00B34F04" w:rsidRPr="006B2D7C">
        <w:t xml:space="preserve"> </w:t>
      </w:r>
      <w:r w:rsidR="002516B1" w:rsidRPr="006B2D7C">
        <w:t>76</w:t>
      </w:r>
      <w:r w:rsidR="00B34F04" w:rsidRPr="006B2D7C">
        <w:t xml:space="preserve"> </w:t>
      </w:r>
      <w:r w:rsidR="002516B1" w:rsidRPr="006B2D7C">
        <w:t>3</w:t>
      </w:r>
      <w:r w:rsidR="00B34F04" w:rsidRPr="006B2D7C">
        <w:t>81</w:t>
      </w:r>
      <w:r w:rsidR="00B34F04" w:rsidRPr="006B2D7C">
        <w:tab/>
      </w:r>
      <w:r w:rsidR="00B34F04" w:rsidRPr="006B2D7C">
        <w:tab/>
      </w:r>
      <w:r w:rsidR="001353A2" w:rsidRPr="006B2D7C">
        <w:t xml:space="preserve">                                              </w:t>
      </w:r>
      <w:r w:rsidR="004C02F8" w:rsidRPr="006B2D7C">
        <w:t xml:space="preserve"> </w:t>
      </w:r>
      <w:r w:rsidR="001353A2" w:rsidRPr="006B2D7C">
        <w:t xml:space="preserve">   </w:t>
      </w:r>
    </w:p>
    <w:p w14:paraId="70FE95D5" w14:textId="05B4E934" w:rsidR="0084614F" w:rsidRPr="006B2D7C" w:rsidRDefault="009E0557" w:rsidP="00CF1462">
      <w:pPr>
        <w:tabs>
          <w:tab w:val="left" w:pos="3240"/>
        </w:tabs>
      </w:pPr>
      <w:proofErr w:type="gramStart"/>
      <w:r w:rsidRPr="006B2D7C">
        <w:t>DIČ:</w:t>
      </w:r>
      <w:r w:rsidR="001353A2" w:rsidRPr="006B2D7C">
        <w:t xml:space="preserve"> </w:t>
      </w:r>
      <w:r w:rsidR="00B34F04" w:rsidRPr="006B2D7C">
        <w:t xml:space="preserve"> </w:t>
      </w:r>
      <w:r w:rsidR="00B34F04" w:rsidRPr="006B2D7C">
        <w:tab/>
      </w:r>
      <w:proofErr w:type="gramEnd"/>
      <w:r w:rsidR="00CC6DF1" w:rsidRPr="006B2D7C">
        <w:t xml:space="preserve"> </w:t>
      </w:r>
      <w:r w:rsidR="00B34F04" w:rsidRPr="006B2D7C">
        <w:t>CZ26113481</w:t>
      </w:r>
      <w:r w:rsidR="001353A2" w:rsidRPr="006B2D7C">
        <w:t xml:space="preserve">                                             </w:t>
      </w:r>
      <w:r w:rsidR="004C02F8" w:rsidRPr="006B2D7C">
        <w:t xml:space="preserve"> </w:t>
      </w:r>
      <w:r w:rsidR="001353A2" w:rsidRPr="006B2D7C">
        <w:t xml:space="preserve">   </w:t>
      </w:r>
    </w:p>
    <w:p w14:paraId="71C6F0A1" w14:textId="6504AC9A" w:rsidR="0084614F" w:rsidRPr="006B2D7C" w:rsidRDefault="009D30D1" w:rsidP="00CF1462">
      <w:pPr>
        <w:tabs>
          <w:tab w:val="left" w:pos="3240"/>
        </w:tabs>
      </w:pPr>
      <w:r w:rsidRPr="006B2D7C">
        <w:t xml:space="preserve">zástupce pro věci </w:t>
      </w:r>
      <w:proofErr w:type="gramStart"/>
      <w:r w:rsidRPr="006B2D7C">
        <w:t>smluvní:</w:t>
      </w:r>
      <w:r w:rsidR="00EC0B6E" w:rsidRPr="006B2D7C">
        <w:t xml:space="preserve"> </w:t>
      </w:r>
      <w:r w:rsidR="004C02F8" w:rsidRPr="006B2D7C">
        <w:t xml:space="preserve"> </w:t>
      </w:r>
      <w:r w:rsidR="00B34F04" w:rsidRPr="006B2D7C">
        <w:tab/>
      </w:r>
      <w:proofErr w:type="gramEnd"/>
      <w:r w:rsidR="00CC6DF1" w:rsidRPr="006B2D7C">
        <w:t xml:space="preserve"> </w:t>
      </w:r>
      <w:r w:rsidR="002516B1" w:rsidRPr="006B2D7C">
        <w:t xml:space="preserve">Aleš </w:t>
      </w:r>
      <w:proofErr w:type="spellStart"/>
      <w:r w:rsidR="002516B1" w:rsidRPr="006B2D7C">
        <w:t>Máška</w:t>
      </w:r>
      <w:proofErr w:type="spellEnd"/>
      <w:r w:rsidR="002516B1" w:rsidRPr="006B2D7C">
        <w:t>, jednatel</w:t>
      </w:r>
      <w:r w:rsidR="004C02F8" w:rsidRPr="006B2D7C">
        <w:t xml:space="preserve">        </w:t>
      </w:r>
      <w:r w:rsidR="00EC0B6E" w:rsidRPr="006B2D7C">
        <w:t xml:space="preserve">  </w:t>
      </w:r>
      <w:r w:rsidR="004C02F8" w:rsidRPr="006B2D7C">
        <w:t xml:space="preserve">   </w:t>
      </w:r>
    </w:p>
    <w:p w14:paraId="7A12BA9A" w14:textId="38367FBE" w:rsidR="00CF1462" w:rsidRPr="006B2D7C" w:rsidRDefault="002516B1" w:rsidP="002516B1">
      <w:pPr>
        <w:tabs>
          <w:tab w:val="left" w:pos="3240"/>
        </w:tabs>
        <w:rPr>
          <w:rFonts w:ascii="Arial" w:hAnsi="Arial" w:cs="Arial"/>
          <w:sz w:val="22"/>
          <w:szCs w:val="22"/>
        </w:rPr>
      </w:pPr>
      <w:r w:rsidRPr="006B2D7C">
        <w:t>Zapsaná</w:t>
      </w:r>
      <w:r w:rsidR="00CF1462" w:rsidRPr="006B2D7C">
        <w:rPr>
          <w:rFonts w:ascii="Arial" w:hAnsi="Arial" w:cs="Arial"/>
          <w:sz w:val="22"/>
          <w:szCs w:val="22"/>
        </w:rPr>
        <w:t xml:space="preserve"> v </w:t>
      </w:r>
      <w:r w:rsidR="003F2D84" w:rsidRPr="006B2D7C">
        <w:rPr>
          <w:rFonts w:ascii="Arial" w:hAnsi="Arial" w:cs="Arial"/>
          <w:sz w:val="22"/>
          <w:szCs w:val="22"/>
        </w:rPr>
        <w:t>O</w:t>
      </w:r>
      <w:r w:rsidR="00CF1462" w:rsidRPr="006B2D7C">
        <w:rPr>
          <w:rFonts w:ascii="Arial" w:hAnsi="Arial" w:cs="Arial"/>
          <w:sz w:val="22"/>
          <w:szCs w:val="22"/>
        </w:rPr>
        <w:t>bchodním rejstříku</w:t>
      </w:r>
      <w:r w:rsidR="003F2D84" w:rsidRPr="006B2D7C">
        <w:rPr>
          <w:rFonts w:ascii="Arial" w:hAnsi="Arial" w:cs="Arial"/>
          <w:sz w:val="22"/>
          <w:szCs w:val="22"/>
        </w:rPr>
        <w:t xml:space="preserve"> </w:t>
      </w:r>
      <w:r w:rsidR="00B34F04" w:rsidRPr="006B2D7C">
        <w:rPr>
          <w:rFonts w:ascii="Arial" w:hAnsi="Arial" w:cs="Arial"/>
          <w:sz w:val="22"/>
          <w:szCs w:val="22"/>
        </w:rPr>
        <w:t xml:space="preserve">vedeného </w:t>
      </w:r>
      <w:r w:rsidRPr="006B2D7C">
        <w:rPr>
          <w:rFonts w:ascii="Arial" w:hAnsi="Arial" w:cs="Arial"/>
          <w:sz w:val="22"/>
          <w:szCs w:val="22"/>
        </w:rPr>
        <w:t>Krajským soudem v Českých Budějovicích, oddíl C, vložka 121464</w:t>
      </w:r>
    </w:p>
    <w:p w14:paraId="3B8DA4E0" w14:textId="77777777" w:rsidR="0084614F" w:rsidRPr="006B2D7C" w:rsidRDefault="0084614F" w:rsidP="00CF1462">
      <w:pPr>
        <w:tabs>
          <w:tab w:val="left" w:pos="3240"/>
        </w:tabs>
        <w:rPr>
          <w:rFonts w:ascii="Arial" w:hAnsi="Arial" w:cs="Arial"/>
          <w:sz w:val="22"/>
          <w:szCs w:val="22"/>
        </w:rPr>
      </w:pPr>
    </w:p>
    <w:p w14:paraId="43FAF3D3" w14:textId="77777777" w:rsidR="001F1341" w:rsidRPr="006B2D7C" w:rsidRDefault="001F1341" w:rsidP="006E7E06">
      <w:pPr>
        <w:jc w:val="both"/>
      </w:pPr>
    </w:p>
    <w:p w14:paraId="0D68C650" w14:textId="77777777" w:rsidR="009D30D1" w:rsidRPr="006B2D7C" w:rsidRDefault="009D30D1" w:rsidP="001A0FA9">
      <w:pPr>
        <w:jc w:val="center"/>
        <w:rPr>
          <w:b/>
        </w:rPr>
      </w:pPr>
      <w:r w:rsidRPr="006B2D7C">
        <w:rPr>
          <w:b/>
        </w:rPr>
        <w:t>II. Předmět díla</w:t>
      </w:r>
    </w:p>
    <w:p w14:paraId="078CAAAE" w14:textId="77777777" w:rsidR="009D30D1" w:rsidRPr="006B2D7C" w:rsidRDefault="009D30D1" w:rsidP="006E7E06">
      <w:pPr>
        <w:jc w:val="both"/>
      </w:pPr>
    </w:p>
    <w:p w14:paraId="3A7C90DB" w14:textId="77777777" w:rsidR="009D30D1" w:rsidRPr="006B2D7C" w:rsidRDefault="009D30D1" w:rsidP="006E7E06">
      <w:pPr>
        <w:jc w:val="both"/>
      </w:pPr>
      <w:r w:rsidRPr="006B2D7C">
        <w:t>Zhotovitel se zavazuje provést pro objednatele kompletní předmět (dodávku) díla:</w:t>
      </w:r>
    </w:p>
    <w:p w14:paraId="385E191E" w14:textId="77777777" w:rsidR="00CC6DF1" w:rsidRPr="006B2D7C" w:rsidRDefault="00CC6DF1" w:rsidP="004A4FD3">
      <w:pPr>
        <w:jc w:val="center"/>
        <w:rPr>
          <w:b/>
          <w:i/>
          <w:u w:val="single"/>
        </w:rPr>
      </w:pPr>
    </w:p>
    <w:p w14:paraId="57CDEB83" w14:textId="504EEF3D" w:rsidR="00BD4B7F" w:rsidRPr="006B2D7C" w:rsidRDefault="00354CE2" w:rsidP="004A4FD3">
      <w:pPr>
        <w:jc w:val="center"/>
      </w:pPr>
      <w:r w:rsidRPr="006B2D7C">
        <w:rPr>
          <w:b/>
          <w:i/>
          <w:u w:val="single"/>
        </w:rPr>
        <w:t>„</w:t>
      </w:r>
      <w:r w:rsidR="00E24047" w:rsidRPr="006B2D7C">
        <w:rPr>
          <w:b/>
          <w:bCs/>
          <w:sz w:val="28"/>
          <w:szCs w:val="28"/>
          <w:u w:val="single"/>
        </w:rPr>
        <w:t xml:space="preserve">Oprava </w:t>
      </w:r>
      <w:r w:rsidR="001268FA" w:rsidRPr="006B2D7C">
        <w:rPr>
          <w:b/>
          <w:bCs/>
          <w:sz w:val="28"/>
          <w:szCs w:val="28"/>
          <w:u w:val="single"/>
        </w:rPr>
        <w:t>chodník</w:t>
      </w:r>
      <w:r w:rsidR="002516B1" w:rsidRPr="006B2D7C">
        <w:rPr>
          <w:b/>
          <w:bCs/>
          <w:sz w:val="28"/>
          <w:szCs w:val="28"/>
          <w:u w:val="single"/>
        </w:rPr>
        <w:t>u v Pelhřimově, ul. na Hradišti (podél čp. 1328)</w:t>
      </w:r>
      <w:r w:rsidRPr="006B2D7C">
        <w:rPr>
          <w:b/>
          <w:i/>
          <w:u w:val="single"/>
        </w:rPr>
        <w:t>“.</w:t>
      </w:r>
    </w:p>
    <w:p w14:paraId="41E014D0" w14:textId="77777777" w:rsidR="0009371E" w:rsidRPr="006B2D7C" w:rsidRDefault="0009371E" w:rsidP="00D07E6A">
      <w:pPr>
        <w:autoSpaceDE w:val="0"/>
        <w:autoSpaceDN w:val="0"/>
        <w:adjustRightInd w:val="0"/>
        <w:jc w:val="both"/>
        <w:rPr>
          <w:b/>
          <w:bCs/>
        </w:rPr>
      </w:pPr>
    </w:p>
    <w:p w14:paraId="59BE930D" w14:textId="54A0E98D" w:rsidR="001268FA" w:rsidRPr="006B2D7C" w:rsidRDefault="002D0DD9" w:rsidP="002516B1">
      <w:pPr>
        <w:pStyle w:val="Odstavecseseznamem"/>
        <w:numPr>
          <w:ilvl w:val="0"/>
          <w:numId w:val="18"/>
        </w:numPr>
        <w:autoSpaceDE w:val="0"/>
        <w:autoSpaceDN w:val="0"/>
        <w:adjustRightInd w:val="0"/>
        <w:ind w:hanging="720"/>
        <w:contextualSpacing/>
        <w:jc w:val="both"/>
        <w:rPr>
          <w:b/>
          <w:bCs/>
        </w:rPr>
      </w:pPr>
      <w:r w:rsidRPr="006B2D7C">
        <w:t xml:space="preserve">Předmětem této </w:t>
      </w:r>
      <w:r w:rsidR="00C25087" w:rsidRPr="006B2D7C">
        <w:t>smlouvy</w:t>
      </w:r>
      <w:r w:rsidRPr="006B2D7C">
        <w:t xml:space="preserve"> je </w:t>
      </w:r>
      <w:r w:rsidR="001268FA" w:rsidRPr="006B2D7C">
        <w:t xml:space="preserve">oprava </w:t>
      </w:r>
      <w:r w:rsidR="00DE40A1" w:rsidRPr="006B2D7C">
        <w:rPr>
          <w:b/>
          <w:bCs/>
        </w:rPr>
        <w:t>165 m</w:t>
      </w:r>
      <w:r w:rsidR="00DE40A1" w:rsidRPr="006B2D7C">
        <w:rPr>
          <w:b/>
          <w:bCs/>
          <w:vertAlign w:val="superscript"/>
        </w:rPr>
        <w:t>2</w:t>
      </w:r>
      <w:r w:rsidR="001268FA" w:rsidRPr="006B2D7C">
        <w:t xml:space="preserve"> chodník</w:t>
      </w:r>
      <w:r w:rsidR="002516B1" w:rsidRPr="006B2D7C">
        <w:t>u</w:t>
      </w:r>
      <w:r w:rsidR="001268FA" w:rsidRPr="006B2D7C">
        <w:rPr>
          <w:b/>
          <w:bCs/>
        </w:rPr>
        <w:t xml:space="preserve"> </w:t>
      </w:r>
      <w:r w:rsidR="002516B1" w:rsidRPr="006B2D7C">
        <w:rPr>
          <w:b/>
          <w:bCs/>
        </w:rPr>
        <w:t>ve městě Pelhřimov, u</w:t>
      </w:r>
      <w:r w:rsidR="00DE40A1" w:rsidRPr="006B2D7C">
        <w:rPr>
          <w:b/>
          <w:bCs/>
        </w:rPr>
        <w:t>l.</w:t>
      </w:r>
      <w:r w:rsidR="002516B1" w:rsidRPr="006B2D7C">
        <w:rPr>
          <w:b/>
          <w:bCs/>
        </w:rPr>
        <w:t xml:space="preserve"> </w:t>
      </w:r>
      <w:r w:rsidR="00DE40A1" w:rsidRPr="006B2D7C">
        <w:rPr>
          <w:b/>
          <w:bCs/>
        </w:rPr>
        <w:t>N</w:t>
      </w:r>
      <w:r w:rsidR="002516B1" w:rsidRPr="006B2D7C">
        <w:rPr>
          <w:b/>
          <w:bCs/>
        </w:rPr>
        <w:t>a Hradišti, podél čp. 1328</w:t>
      </w:r>
      <w:r w:rsidR="00DE40A1" w:rsidRPr="006B2D7C">
        <w:rPr>
          <w:b/>
          <w:bCs/>
        </w:rPr>
        <w:t>.</w:t>
      </w:r>
      <w:r w:rsidR="001268FA" w:rsidRPr="006B2D7C">
        <w:rPr>
          <w:b/>
          <w:bCs/>
        </w:rPr>
        <w:t xml:space="preserve"> </w:t>
      </w:r>
    </w:p>
    <w:p w14:paraId="5EB945C2" w14:textId="77777777" w:rsidR="007D7B9F" w:rsidRPr="006B2D7C" w:rsidRDefault="007D7B9F" w:rsidP="007D7B9F">
      <w:pPr>
        <w:pStyle w:val="Odstavecseseznamem"/>
        <w:ind w:left="720"/>
        <w:contextualSpacing/>
        <w:rPr>
          <w:b/>
          <w:bCs/>
        </w:rPr>
      </w:pPr>
    </w:p>
    <w:p w14:paraId="6E873780" w14:textId="1C1DD682" w:rsidR="00E13E81" w:rsidRPr="006B2D7C" w:rsidRDefault="00C370B5" w:rsidP="007D7B9F">
      <w:pPr>
        <w:pStyle w:val="Odstavecseseznamem"/>
        <w:ind w:left="709"/>
        <w:jc w:val="both"/>
      </w:pPr>
      <w:r w:rsidRPr="006B2D7C">
        <w:t>Předmětem plnění jsou rovněž všechny tyto práce a činnosti:</w:t>
      </w:r>
    </w:p>
    <w:p w14:paraId="1BC4A724" w14:textId="77777777" w:rsidR="001268FA" w:rsidRPr="006B2D7C" w:rsidRDefault="001268FA" w:rsidP="001268FA">
      <w:pPr>
        <w:numPr>
          <w:ilvl w:val="0"/>
          <w:numId w:val="19"/>
        </w:numPr>
        <w:jc w:val="both"/>
      </w:pPr>
      <w:r w:rsidRPr="006B2D7C">
        <w:t>Odstranění stávajícího povrchu, podkladu a obrub</w:t>
      </w:r>
    </w:p>
    <w:p w14:paraId="624CD5C2" w14:textId="3E1464B4" w:rsidR="001268FA" w:rsidRPr="006B2D7C" w:rsidRDefault="001268FA" w:rsidP="001268FA">
      <w:pPr>
        <w:numPr>
          <w:ilvl w:val="0"/>
          <w:numId w:val="19"/>
        </w:numPr>
        <w:jc w:val="both"/>
      </w:pPr>
      <w:r w:rsidRPr="006B2D7C">
        <w:t xml:space="preserve">Dodávka a položení nových </w:t>
      </w:r>
      <w:r w:rsidR="002A4D80" w:rsidRPr="006B2D7C">
        <w:t xml:space="preserve">konstrukčních vrstev, </w:t>
      </w:r>
      <w:r w:rsidRPr="006B2D7C">
        <w:t xml:space="preserve">obrubníků a zámkové dlažby a práce s tím související dle </w:t>
      </w:r>
      <w:r w:rsidR="002A4D80" w:rsidRPr="006B2D7C">
        <w:t>technologického předpisu výrobce</w:t>
      </w:r>
    </w:p>
    <w:p w14:paraId="38B170D5" w14:textId="442F437B" w:rsidR="001268FA" w:rsidRPr="006B2D7C" w:rsidRDefault="001268FA" w:rsidP="001268FA">
      <w:pPr>
        <w:numPr>
          <w:ilvl w:val="0"/>
          <w:numId w:val="19"/>
        </w:numPr>
        <w:jc w:val="both"/>
      </w:pPr>
      <w:r w:rsidRPr="006B2D7C">
        <w:t xml:space="preserve">Uložení odstraněných hmot bude na skládce </w:t>
      </w:r>
      <w:r w:rsidR="00FE608B" w:rsidRPr="006B2D7C">
        <w:t>objednatele dle pokynů objednatele</w:t>
      </w:r>
    </w:p>
    <w:p w14:paraId="0A4270CD" w14:textId="77777777" w:rsidR="001268FA" w:rsidRPr="006B2D7C" w:rsidRDefault="001268FA" w:rsidP="001268FA">
      <w:pPr>
        <w:numPr>
          <w:ilvl w:val="0"/>
          <w:numId w:val="19"/>
        </w:numPr>
        <w:jc w:val="both"/>
      </w:pPr>
      <w:r w:rsidRPr="006B2D7C">
        <w:t>Pokud při stavbě chodníku dojde k odhalení kořenového systému okolních stromů a keřů, je zhotovitel povinen přerušit práce a postup dalších prací konzultovat s Městským úřadem Pelhřimov, odborem životního prostředí.</w:t>
      </w:r>
    </w:p>
    <w:p w14:paraId="31EE1EA6" w14:textId="2B816D41" w:rsidR="001268FA" w:rsidRPr="006B2D7C" w:rsidRDefault="001268FA" w:rsidP="001268FA">
      <w:pPr>
        <w:numPr>
          <w:ilvl w:val="0"/>
          <w:numId w:val="19"/>
        </w:numPr>
        <w:jc w:val="both"/>
      </w:pPr>
      <w:r w:rsidRPr="006B2D7C">
        <w:t>Požadujeme protokolární předání díla správci komunikace (tj. TS</w:t>
      </w:r>
      <w:r w:rsidR="00C25087" w:rsidRPr="006B2D7C">
        <w:t>M</w:t>
      </w:r>
      <w:r w:rsidRPr="006B2D7C">
        <w:t>P)</w:t>
      </w:r>
    </w:p>
    <w:p w14:paraId="171A864C" w14:textId="77777777" w:rsidR="001268FA" w:rsidRPr="006B2D7C" w:rsidRDefault="001268FA" w:rsidP="001268FA">
      <w:pPr>
        <w:numPr>
          <w:ilvl w:val="0"/>
          <w:numId w:val="19"/>
        </w:numPr>
        <w:jc w:val="both"/>
      </w:pPr>
      <w:bookmarkStart w:id="0" w:name="_Hlk10014010"/>
      <w:r w:rsidRPr="006B2D7C">
        <w:t xml:space="preserve">Zhotovitel </w:t>
      </w:r>
      <w:bookmarkEnd w:id="0"/>
      <w:r w:rsidRPr="006B2D7C">
        <w:t>zajistí vyjádření a vytýčení sítí.</w:t>
      </w:r>
    </w:p>
    <w:p w14:paraId="6F9EC9BA" w14:textId="77777777" w:rsidR="001268FA" w:rsidRPr="006B2D7C" w:rsidRDefault="001268FA" w:rsidP="001268FA">
      <w:pPr>
        <w:numPr>
          <w:ilvl w:val="0"/>
          <w:numId w:val="19"/>
        </w:numPr>
        <w:jc w:val="both"/>
      </w:pPr>
      <w:r w:rsidRPr="006B2D7C">
        <w:t>Mimo vlastní provedení stavebních prací je součástí dodávky stavby dále zejména:</w:t>
      </w:r>
    </w:p>
    <w:p w14:paraId="39ADE6A6" w14:textId="77777777" w:rsidR="001268FA" w:rsidRPr="006B2D7C" w:rsidRDefault="001268FA" w:rsidP="001268FA">
      <w:pPr>
        <w:numPr>
          <w:ilvl w:val="1"/>
          <w:numId w:val="19"/>
        </w:numPr>
        <w:tabs>
          <w:tab w:val="clear" w:pos="1440"/>
          <w:tab w:val="num" w:pos="1134"/>
        </w:tabs>
        <w:ind w:left="1134" w:hanging="425"/>
        <w:jc w:val="both"/>
      </w:pPr>
      <w:r w:rsidRPr="006B2D7C">
        <w:t>Zajištění veškerých povolení nutných k provádění díla (překopy, projednání a zajištění případného zvláštního užívání komunikací, nájmy veřejných prostor, informace občanům bydlících v dané lokalitě)</w:t>
      </w:r>
    </w:p>
    <w:p w14:paraId="5F762E5E" w14:textId="77777777" w:rsidR="001268FA" w:rsidRPr="006B2D7C" w:rsidRDefault="001268FA" w:rsidP="001268FA">
      <w:pPr>
        <w:numPr>
          <w:ilvl w:val="1"/>
          <w:numId w:val="19"/>
        </w:numPr>
        <w:tabs>
          <w:tab w:val="clear" w:pos="1440"/>
          <w:tab w:val="num" w:pos="1134"/>
        </w:tabs>
        <w:ind w:left="1134" w:hanging="425"/>
        <w:jc w:val="both"/>
      </w:pPr>
      <w:r w:rsidRPr="006B2D7C">
        <w:lastRenderedPageBreak/>
        <w:t>V souladu s platnými rozhodnutími a vyjádřeními oznámit zahájení stavebních prací např. správcům sítí</w:t>
      </w:r>
    </w:p>
    <w:p w14:paraId="53DDB19A" w14:textId="77777777" w:rsidR="001268FA" w:rsidRPr="006B2D7C" w:rsidRDefault="001268FA" w:rsidP="001268FA">
      <w:pPr>
        <w:numPr>
          <w:ilvl w:val="1"/>
          <w:numId w:val="19"/>
        </w:numPr>
        <w:tabs>
          <w:tab w:val="clear" w:pos="1440"/>
          <w:tab w:val="num" w:pos="1134"/>
        </w:tabs>
        <w:ind w:left="1134" w:hanging="425"/>
        <w:jc w:val="both"/>
      </w:pPr>
      <w:r w:rsidRPr="006B2D7C">
        <w:t>Přesun veškerých hmot nutných k zajištění zakázky</w:t>
      </w:r>
    </w:p>
    <w:p w14:paraId="7AF33889" w14:textId="77777777" w:rsidR="001268FA" w:rsidRPr="006B2D7C" w:rsidRDefault="001268FA" w:rsidP="001268FA">
      <w:pPr>
        <w:numPr>
          <w:ilvl w:val="1"/>
          <w:numId w:val="19"/>
        </w:numPr>
        <w:tabs>
          <w:tab w:val="clear" w:pos="1440"/>
          <w:tab w:val="num" w:pos="1134"/>
        </w:tabs>
        <w:ind w:left="1134" w:hanging="425"/>
        <w:jc w:val="both"/>
      </w:pPr>
      <w:r w:rsidRPr="006B2D7C">
        <w:t>Zřízení a odstranění zařízení staveniště, včetně napojení na inženýrské sítě a ochrana osob procházející stavbou</w:t>
      </w:r>
    </w:p>
    <w:p w14:paraId="01E1B28A" w14:textId="77777777" w:rsidR="001268FA" w:rsidRPr="006B2D7C" w:rsidRDefault="001268FA" w:rsidP="001268FA">
      <w:pPr>
        <w:numPr>
          <w:ilvl w:val="1"/>
          <w:numId w:val="19"/>
        </w:numPr>
        <w:tabs>
          <w:tab w:val="clear" w:pos="1440"/>
          <w:tab w:val="num" w:pos="1134"/>
        </w:tabs>
        <w:ind w:left="1134" w:hanging="425"/>
        <w:jc w:val="both"/>
      </w:pPr>
      <w:r w:rsidRPr="006B2D7C">
        <w:t>Veškeré práce a dodávky související s bezpečnostními opatřeními na ochranu lidí a majetku</w:t>
      </w:r>
    </w:p>
    <w:p w14:paraId="4A8B187F" w14:textId="77777777" w:rsidR="001268FA" w:rsidRPr="006B2D7C" w:rsidRDefault="001268FA" w:rsidP="001268FA">
      <w:pPr>
        <w:numPr>
          <w:ilvl w:val="1"/>
          <w:numId w:val="19"/>
        </w:numPr>
        <w:tabs>
          <w:tab w:val="clear" w:pos="1440"/>
          <w:tab w:val="num" w:pos="1134"/>
        </w:tabs>
        <w:ind w:left="1134" w:hanging="425"/>
        <w:jc w:val="both"/>
      </w:pPr>
      <w:r w:rsidRPr="006B2D7C">
        <w:t>Zajištění bezpečnosti práce a ochrany životního prostředí</w:t>
      </w:r>
    </w:p>
    <w:p w14:paraId="55379B1A" w14:textId="77777777" w:rsidR="001268FA" w:rsidRPr="006B2D7C" w:rsidRDefault="001268FA" w:rsidP="001268FA">
      <w:pPr>
        <w:numPr>
          <w:ilvl w:val="1"/>
          <w:numId w:val="19"/>
        </w:numPr>
        <w:tabs>
          <w:tab w:val="clear" w:pos="1440"/>
          <w:tab w:val="num" w:pos="1134"/>
        </w:tabs>
        <w:ind w:left="1134" w:hanging="425"/>
        <w:jc w:val="both"/>
      </w:pPr>
      <w:r w:rsidRPr="006B2D7C">
        <w:t>Uvedení všech povrchů dotčených stavbou do původního stavu</w:t>
      </w:r>
    </w:p>
    <w:p w14:paraId="5146128E" w14:textId="631B880E" w:rsidR="001268FA" w:rsidRPr="006B2D7C" w:rsidRDefault="001268FA" w:rsidP="001268FA">
      <w:pPr>
        <w:numPr>
          <w:ilvl w:val="0"/>
          <w:numId w:val="19"/>
        </w:numPr>
        <w:jc w:val="both"/>
      </w:pPr>
      <w:r w:rsidRPr="006B2D7C">
        <w:t xml:space="preserve">Osazení potřebného DZ, DIO a ostatní úkony spojené s bezpečností provozu budou zajištěny na náklady </w:t>
      </w:r>
      <w:r w:rsidR="00FE608B" w:rsidRPr="006B2D7C">
        <w:t>zhotovitele</w:t>
      </w:r>
      <w:r w:rsidRPr="006B2D7C">
        <w:t>.</w:t>
      </w:r>
    </w:p>
    <w:p w14:paraId="0842B0D3" w14:textId="77777777" w:rsidR="001268FA" w:rsidRPr="006B2D7C" w:rsidRDefault="001268FA" w:rsidP="001268FA">
      <w:pPr>
        <w:jc w:val="both"/>
      </w:pPr>
    </w:p>
    <w:p w14:paraId="01863CF6" w14:textId="77777777" w:rsidR="001268FA" w:rsidRPr="006B2D7C" w:rsidRDefault="001268FA" w:rsidP="001268FA">
      <w:pPr>
        <w:jc w:val="both"/>
      </w:pPr>
      <w:r w:rsidRPr="006B2D7C">
        <w:t>Objednatel požaduje dodržení podmínek odpovědného zadávání:</w:t>
      </w:r>
    </w:p>
    <w:p w14:paraId="15DD6696" w14:textId="77777777" w:rsidR="001268FA" w:rsidRPr="006B2D7C" w:rsidRDefault="001268FA" w:rsidP="001268FA">
      <w:pPr>
        <w:numPr>
          <w:ilvl w:val="1"/>
          <w:numId w:val="19"/>
        </w:numPr>
        <w:tabs>
          <w:tab w:val="num" w:pos="709"/>
        </w:tabs>
        <w:spacing w:after="200" w:line="276" w:lineRule="auto"/>
        <w:ind w:hanging="1014"/>
        <w:contextualSpacing/>
        <w:jc w:val="both"/>
      </w:pPr>
      <w:r w:rsidRPr="006B2D7C">
        <w:t>dodržovat standardní pracovní podmínky pracovníků a zároveň podmínky BOZP.</w:t>
      </w:r>
    </w:p>
    <w:p w14:paraId="69B54B54" w14:textId="77777777" w:rsidR="001268FA" w:rsidRPr="006B2D7C" w:rsidRDefault="001268FA" w:rsidP="001268FA">
      <w:pPr>
        <w:numPr>
          <w:ilvl w:val="1"/>
          <w:numId w:val="19"/>
        </w:numPr>
        <w:tabs>
          <w:tab w:val="num" w:pos="709"/>
        </w:tabs>
        <w:spacing w:after="200" w:line="276" w:lineRule="auto"/>
        <w:ind w:hanging="1014"/>
        <w:contextualSpacing/>
        <w:jc w:val="both"/>
      </w:pPr>
      <w:r w:rsidRPr="006B2D7C">
        <w:t>včasné vyrovnání závazků vůči poddodavatelům</w:t>
      </w:r>
    </w:p>
    <w:p w14:paraId="6B17BBC1" w14:textId="77777777" w:rsidR="001268FA" w:rsidRPr="006B2D7C" w:rsidRDefault="001268FA" w:rsidP="001268FA">
      <w:pPr>
        <w:numPr>
          <w:ilvl w:val="1"/>
          <w:numId w:val="19"/>
        </w:numPr>
        <w:tabs>
          <w:tab w:val="num" w:pos="709"/>
        </w:tabs>
        <w:spacing w:after="200" w:line="276" w:lineRule="auto"/>
        <w:ind w:hanging="1014"/>
        <w:contextualSpacing/>
        <w:jc w:val="both"/>
      </w:pPr>
      <w:r w:rsidRPr="006B2D7C">
        <w:t xml:space="preserve">ochranu životního prostředí v průběhu výstavby </w:t>
      </w:r>
    </w:p>
    <w:p w14:paraId="088AC25E" w14:textId="77777777" w:rsidR="001268FA" w:rsidRPr="006B2D7C" w:rsidRDefault="001268FA" w:rsidP="001268FA">
      <w:pPr>
        <w:numPr>
          <w:ilvl w:val="1"/>
          <w:numId w:val="19"/>
        </w:numPr>
        <w:tabs>
          <w:tab w:val="num" w:pos="709"/>
        </w:tabs>
        <w:spacing w:after="200" w:line="276" w:lineRule="auto"/>
        <w:ind w:hanging="1014"/>
        <w:contextualSpacing/>
        <w:jc w:val="both"/>
      </w:pPr>
      <w:r w:rsidRPr="006B2D7C">
        <w:t>ekologická likvidace vzniklých odpadů</w:t>
      </w:r>
    </w:p>
    <w:p w14:paraId="40510F79" w14:textId="77777777" w:rsidR="001268FA" w:rsidRPr="006B2D7C" w:rsidRDefault="001268FA" w:rsidP="001268FA">
      <w:pPr>
        <w:spacing w:after="200" w:line="276" w:lineRule="auto"/>
        <w:contextualSpacing/>
        <w:jc w:val="both"/>
      </w:pPr>
    </w:p>
    <w:p w14:paraId="50893FD0" w14:textId="60E2B83A" w:rsidR="00A379F5" w:rsidRPr="006B2D7C" w:rsidRDefault="00A379F5" w:rsidP="0018365E">
      <w:pPr>
        <w:pStyle w:val="Odstavecseseznamem"/>
        <w:numPr>
          <w:ilvl w:val="0"/>
          <w:numId w:val="18"/>
        </w:numPr>
        <w:ind w:hanging="720"/>
        <w:jc w:val="both"/>
      </w:pPr>
      <w:r w:rsidRPr="006B2D7C">
        <w:t>Předmětem plnění jsou rovněž všechny tyto práce a činnosti:</w:t>
      </w:r>
    </w:p>
    <w:p w14:paraId="6A4B7514" w14:textId="77777777" w:rsidR="00A379F5" w:rsidRPr="006B2D7C" w:rsidRDefault="00A379F5" w:rsidP="00A379F5">
      <w:pPr>
        <w:pStyle w:val="Odstavecseseznamem"/>
        <w:ind w:left="720"/>
        <w:jc w:val="both"/>
      </w:pPr>
    </w:p>
    <w:p w14:paraId="3C61F67D" w14:textId="77777777" w:rsidR="00A379F5" w:rsidRPr="006B2D7C" w:rsidRDefault="00A379F5" w:rsidP="00A379F5">
      <w:pPr>
        <w:pStyle w:val="Bntext2"/>
        <w:numPr>
          <w:ilvl w:val="0"/>
          <w:numId w:val="24"/>
        </w:numPr>
        <w:tabs>
          <w:tab w:val="clear" w:pos="1287"/>
          <w:tab w:val="num" w:pos="993"/>
        </w:tabs>
        <w:ind w:left="567" w:right="-2" w:hanging="425"/>
        <w:textAlignment w:val="auto"/>
        <w:rPr>
          <w:rFonts w:ascii="Times New Roman" w:hAnsi="Times New Roman"/>
          <w:sz w:val="24"/>
        </w:rPr>
      </w:pPr>
      <w:r w:rsidRPr="006B2D7C">
        <w:rPr>
          <w:rFonts w:ascii="Times New Roman" w:hAnsi="Times New Roman"/>
          <w:sz w:val="24"/>
        </w:rPr>
        <w:t xml:space="preserve">Součástí dokladů při předání dokončeného díla budou rovněž veškeré atesty, prohlášení o shodě, certifikáty na použité materiály a výrobky a protokoly o výsledcích provedených zkoušek. </w:t>
      </w:r>
    </w:p>
    <w:p w14:paraId="1539F0C8" w14:textId="77777777" w:rsidR="00A379F5" w:rsidRPr="006B2D7C" w:rsidRDefault="00A379F5" w:rsidP="00A379F5">
      <w:pPr>
        <w:pStyle w:val="Bntext2"/>
        <w:numPr>
          <w:ilvl w:val="0"/>
          <w:numId w:val="24"/>
        </w:numPr>
        <w:tabs>
          <w:tab w:val="clear" w:pos="1287"/>
          <w:tab w:val="num" w:pos="993"/>
        </w:tabs>
        <w:ind w:left="567" w:right="-2" w:hanging="425"/>
        <w:textAlignment w:val="auto"/>
        <w:rPr>
          <w:rFonts w:ascii="Times New Roman" w:hAnsi="Times New Roman"/>
          <w:sz w:val="24"/>
        </w:rPr>
      </w:pPr>
      <w:r w:rsidRPr="006B2D7C">
        <w:rPr>
          <w:rFonts w:ascii="Times New Roman" w:hAnsi="Times New Roman"/>
          <w:sz w:val="24"/>
        </w:rPr>
        <w:t>dodání materiálů a dílců v požadované kvalitě, včetně jejich certifikátů a atestů</w:t>
      </w:r>
    </w:p>
    <w:p w14:paraId="6AD6D430" w14:textId="77777777" w:rsidR="00A379F5" w:rsidRPr="006B2D7C"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6B2D7C">
        <w:rPr>
          <w:rFonts w:ascii="Times New Roman" w:hAnsi="Times New Roman"/>
          <w:sz w:val="24"/>
        </w:rPr>
        <w:t>zhotovení práce podle technologického předpisu</w:t>
      </w:r>
    </w:p>
    <w:p w14:paraId="4E9723BB" w14:textId="77777777" w:rsidR="00A379F5" w:rsidRPr="006B2D7C"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6B2D7C">
        <w:rPr>
          <w:rFonts w:ascii="Times New Roman" w:hAnsi="Times New Roman"/>
          <w:sz w:val="24"/>
        </w:rPr>
        <w:t>veškerá doprava (svislá, vodorovná, i za ztížených podmínek, příplatky na lepivost)</w:t>
      </w:r>
    </w:p>
    <w:p w14:paraId="1742A529" w14:textId="77777777" w:rsidR="00A379F5" w:rsidRPr="006B2D7C"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6B2D7C">
        <w:rPr>
          <w:rFonts w:ascii="Times New Roman" w:hAnsi="Times New Roman"/>
          <w:sz w:val="24"/>
        </w:rPr>
        <w:t>montážní prostředky a pomůcky</w:t>
      </w:r>
    </w:p>
    <w:p w14:paraId="72C6E2C5" w14:textId="77777777" w:rsidR="00A379F5" w:rsidRPr="006B2D7C"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6B2D7C">
        <w:rPr>
          <w:rFonts w:ascii="Times New Roman" w:hAnsi="Times New Roman"/>
          <w:sz w:val="24"/>
        </w:rPr>
        <w:t>úprava, očištění a ošetření styčných ploch a konstrukcí</w:t>
      </w:r>
    </w:p>
    <w:p w14:paraId="52F68757" w14:textId="77777777" w:rsidR="00A379F5" w:rsidRPr="006B2D7C"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6B2D7C">
        <w:rPr>
          <w:rFonts w:ascii="Times New Roman" w:hAnsi="Times New Roman"/>
          <w:sz w:val="24"/>
        </w:rPr>
        <w:t>potřebné dočasné úpravy</w:t>
      </w:r>
    </w:p>
    <w:p w14:paraId="56B30479" w14:textId="77777777" w:rsidR="00A379F5" w:rsidRPr="006B2D7C"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6B2D7C">
        <w:rPr>
          <w:rFonts w:ascii="Times New Roman" w:hAnsi="Times New Roman"/>
          <w:sz w:val="24"/>
        </w:rPr>
        <w:t>DIO (dopravně inženýrské opatření)</w:t>
      </w:r>
    </w:p>
    <w:p w14:paraId="2CBF7711" w14:textId="77777777" w:rsidR="00A379F5" w:rsidRPr="006B2D7C"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6B2D7C">
        <w:rPr>
          <w:rFonts w:ascii="Times New Roman" w:hAnsi="Times New Roman"/>
          <w:sz w:val="24"/>
        </w:rPr>
        <w:t xml:space="preserve">náklady na zajištění a poučení všech zúčastněných pracovníků o zásadách a opatřeních k zajištění bezpečnosti a ochrany zdraví při práci dle příslušných zákonných bezpečnostních předpisů a technologických pravidel zpracovaných pro jednotlivé technologie výstavby. </w:t>
      </w:r>
    </w:p>
    <w:p w14:paraId="48478A3D" w14:textId="77777777" w:rsidR="00A379F5" w:rsidRPr="006B2D7C"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6B2D7C">
        <w:rPr>
          <w:rFonts w:ascii="Times New Roman" w:hAnsi="Times New Roman"/>
          <w:sz w:val="24"/>
        </w:rPr>
        <w:t>veškeré práce bude zhotovitel provádět v soul</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du s n</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řízením vlády č. 591/2006 Sb., o bližších minimálních pož</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d</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vcích n</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bezpečnost </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ochr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nu zdr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ví při práci n</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st</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veništích v pl</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tném znění. Při pr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cích je nutné dodržov</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t n</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řízení vlády č.362/2005 Sb., o bližších pož</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d</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vcích n</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bezpečnost </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ochr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nu zdr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ví při práci n</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pr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covištích s nebezpečím pádu z výšky nebo do hloubky.</w:t>
      </w:r>
    </w:p>
    <w:p w14:paraId="7B8F0F70" w14:textId="77777777" w:rsidR="00A379F5" w:rsidRPr="006B2D7C"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6B2D7C">
        <w:rPr>
          <w:rFonts w:ascii="Times New Roman" w:hAnsi="Times New Roman"/>
          <w:sz w:val="24"/>
        </w:rPr>
        <w:t>veškeré práce bude zhotovitel provádět v soul</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du se zákonem č. 309/2006 Sb., kterým se upr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vují d</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lší pož</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d</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vky bezpečnosti </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ochr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ny zdr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ví při práci v pr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covněprávních vzt</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zích </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o z</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jištění bezpečnosti </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ochr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ny zdr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ví při činnosti, nebo poskytování služeb mimo pr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covněprávní vzt</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hy (zákon o z</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jištění d</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lších podmínek bezpečnosti </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ochr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ny zdr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ví při práci) v pl</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tném znění. </w:t>
      </w:r>
    </w:p>
    <w:p w14:paraId="3A502E41" w14:textId="77777777" w:rsidR="00A379F5" w:rsidRPr="006B2D7C" w:rsidRDefault="00A379F5" w:rsidP="00A379F5">
      <w:pPr>
        <w:pStyle w:val="Bntext2"/>
        <w:numPr>
          <w:ilvl w:val="0"/>
          <w:numId w:val="24"/>
        </w:numPr>
        <w:tabs>
          <w:tab w:val="clear" w:pos="1287"/>
        </w:tabs>
        <w:ind w:left="567" w:hanging="425"/>
        <w:textAlignment w:val="auto"/>
        <w:rPr>
          <w:rFonts w:ascii="Times New Roman" w:hAnsi="Times New Roman"/>
          <w:b/>
          <w:sz w:val="24"/>
        </w:rPr>
      </w:pPr>
      <w:r w:rsidRPr="006B2D7C">
        <w:rPr>
          <w:rFonts w:ascii="Times New Roman" w:hAnsi="Times New Roman"/>
          <w:sz w:val="24"/>
        </w:rPr>
        <w:t>z</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jištění přístupu m</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jitelům přilehlých nemovitostí </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jejich informování o nemožnosti příjezdu s dost</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tečným předstihem</w:t>
      </w:r>
    </w:p>
    <w:p w14:paraId="310B431D" w14:textId="77777777" w:rsidR="00A379F5" w:rsidRPr="006B2D7C" w:rsidRDefault="00A379F5" w:rsidP="00A379F5">
      <w:pPr>
        <w:pStyle w:val="Bntext2"/>
        <w:numPr>
          <w:ilvl w:val="0"/>
          <w:numId w:val="24"/>
        </w:numPr>
        <w:tabs>
          <w:tab w:val="clear" w:pos="1287"/>
        </w:tabs>
        <w:ind w:left="567" w:hanging="425"/>
        <w:textAlignment w:val="auto"/>
        <w:rPr>
          <w:rFonts w:ascii="Times New Roman" w:hAnsi="Times New Roman"/>
          <w:b/>
          <w:sz w:val="24"/>
        </w:rPr>
      </w:pPr>
      <w:r w:rsidRPr="006B2D7C">
        <w:rPr>
          <w:rFonts w:ascii="Times New Roman" w:hAnsi="Times New Roman"/>
          <w:sz w:val="24"/>
        </w:rPr>
        <w:t>dodat a vést stavební deník.</w:t>
      </w:r>
    </w:p>
    <w:p w14:paraId="181A7EAA" w14:textId="77777777" w:rsidR="00A379F5" w:rsidRPr="006B2D7C" w:rsidRDefault="00A379F5" w:rsidP="00A379F5">
      <w:pPr>
        <w:tabs>
          <w:tab w:val="left" w:pos="480"/>
        </w:tabs>
        <w:ind w:left="480" w:hanging="480"/>
        <w:jc w:val="both"/>
      </w:pPr>
    </w:p>
    <w:p w14:paraId="664D6DBD" w14:textId="7806EE20" w:rsidR="009D30D1" w:rsidRPr="006B2D7C" w:rsidRDefault="0009371E" w:rsidP="007F7183">
      <w:pPr>
        <w:tabs>
          <w:tab w:val="left" w:pos="1276"/>
        </w:tabs>
        <w:ind w:left="567" w:hanging="567"/>
        <w:jc w:val="both"/>
      </w:pPr>
      <w:r w:rsidRPr="006B2D7C">
        <w:rPr>
          <w:b/>
        </w:rPr>
        <w:lastRenderedPageBreak/>
        <w:t>3</w:t>
      </w:r>
      <w:r w:rsidR="009D30D1" w:rsidRPr="006B2D7C">
        <w:rPr>
          <w:b/>
        </w:rPr>
        <w:t>.</w:t>
      </w:r>
      <w:r w:rsidR="009D30D1" w:rsidRPr="006B2D7C">
        <w:t xml:space="preserve"> </w:t>
      </w:r>
      <w:r w:rsidR="00B52A56" w:rsidRPr="006B2D7C">
        <w:tab/>
      </w:r>
      <w:r w:rsidR="009D30D1" w:rsidRPr="006B2D7C">
        <w:t>Rozsah a kvalita předmětu díla je dána:</w:t>
      </w:r>
    </w:p>
    <w:p w14:paraId="4377E711" w14:textId="77777777" w:rsidR="009D30D1" w:rsidRPr="006B2D7C" w:rsidRDefault="007F7183" w:rsidP="007F7183">
      <w:pPr>
        <w:tabs>
          <w:tab w:val="left" w:pos="840"/>
          <w:tab w:val="left" w:pos="1276"/>
        </w:tabs>
        <w:ind w:left="567" w:hanging="567"/>
        <w:jc w:val="both"/>
      </w:pPr>
      <w:r w:rsidRPr="006B2D7C">
        <w:tab/>
      </w:r>
      <w:r w:rsidR="009D30D1" w:rsidRPr="006B2D7C">
        <w:t xml:space="preserve">a) </w:t>
      </w:r>
      <w:r w:rsidR="0025454D" w:rsidRPr="006B2D7C">
        <w:tab/>
      </w:r>
      <w:r w:rsidR="009D30D1" w:rsidRPr="006B2D7C">
        <w:t xml:space="preserve">příslušnými normami a předpisy platnými v době provádění díla, </w:t>
      </w:r>
    </w:p>
    <w:p w14:paraId="69E8573B" w14:textId="66FE2190" w:rsidR="00E444E6" w:rsidRPr="006B2D7C" w:rsidRDefault="007F7183" w:rsidP="007F7183">
      <w:pPr>
        <w:tabs>
          <w:tab w:val="left" w:pos="840"/>
          <w:tab w:val="left" w:pos="1276"/>
        </w:tabs>
        <w:ind w:left="567" w:hanging="567"/>
        <w:jc w:val="both"/>
      </w:pPr>
      <w:r w:rsidRPr="006B2D7C">
        <w:tab/>
      </w:r>
      <w:r w:rsidR="009D30D1" w:rsidRPr="006B2D7C">
        <w:t xml:space="preserve">c) </w:t>
      </w:r>
      <w:r w:rsidR="0025454D" w:rsidRPr="006B2D7C">
        <w:tab/>
      </w:r>
      <w:r w:rsidR="009D30D1" w:rsidRPr="006B2D7C">
        <w:t xml:space="preserve">touto </w:t>
      </w:r>
      <w:r w:rsidR="00DE40A1" w:rsidRPr="006B2D7C">
        <w:t>smlouvou a</w:t>
      </w:r>
      <w:r w:rsidR="006F5F00" w:rsidRPr="006B2D7C">
        <w:t xml:space="preserve"> </w:t>
      </w:r>
      <w:r w:rsidR="006702F5" w:rsidRPr="006B2D7C">
        <w:t>z</w:t>
      </w:r>
      <w:smartTag w:uri="urn:schemas-microsoft-com:office:smarttags" w:element="PersonName">
        <w:r w:rsidR="006702F5" w:rsidRPr="006B2D7C">
          <w:t>a</w:t>
        </w:r>
      </w:smartTag>
      <w:r w:rsidR="006702F5" w:rsidRPr="006B2D7C">
        <w:t>dáv</w:t>
      </w:r>
      <w:smartTag w:uri="urn:schemas-microsoft-com:office:smarttags" w:element="PersonName">
        <w:r w:rsidR="006702F5" w:rsidRPr="006B2D7C">
          <w:t>a</w:t>
        </w:r>
      </w:smartTag>
      <w:r w:rsidR="006702F5" w:rsidRPr="006B2D7C">
        <w:t>cími podmínk</w:t>
      </w:r>
      <w:smartTag w:uri="urn:schemas-microsoft-com:office:smarttags" w:element="PersonName">
        <w:r w:rsidR="006702F5" w:rsidRPr="006B2D7C">
          <w:t>a</w:t>
        </w:r>
      </w:smartTag>
      <w:r w:rsidR="006702F5" w:rsidRPr="006B2D7C">
        <w:t>mi</w:t>
      </w:r>
    </w:p>
    <w:p w14:paraId="11676D65" w14:textId="77777777" w:rsidR="001D64FC" w:rsidRPr="006B2D7C" w:rsidRDefault="007F7183" w:rsidP="007F7183">
      <w:pPr>
        <w:tabs>
          <w:tab w:val="left" w:pos="840"/>
          <w:tab w:val="left" w:pos="1276"/>
        </w:tabs>
        <w:ind w:left="567" w:hanging="567"/>
        <w:jc w:val="both"/>
      </w:pPr>
      <w:r w:rsidRPr="006B2D7C">
        <w:tab/>
      </w:r>
      <w:r w:rsidR="001D64FC" w:rsidRPr="006B2D7C">
        <w:t xml:space="preserve">d) </w:t>
      </w:r>
      <w:r w:rsidR="001D64FC" w:rsidRPr="006B2D7C">
        <w:tab/>
        <w:t>nabídkou uchazeče</w:t>
      </w:r>
    </w:p>
    <w:p w14:paraId="47DC71F0" w14:textId="77777777" w:rsidR="00526F3E" w:rsidRPr="006B2D7C" w:rsidRDefault="00526F3E" w:rsidP="00B52A56">
      <w:pPr>
        <w:tabs>
          <w:tab w:val="left" w:pos="480"/>
        </w:tabs>
        <w:ind w:left="480" w:hanging="480"/>
        <w:jc w:val="both"/>
      </w:pPr>
    </w:p>
    <w:p w14:paraId="6F0BF181" w14:textId="77777777" w:rsidR="009D30D1" w:rsidRPr="006B2D7C" w:rsidRDefault="00E75137" w:rsidP="007F7183">
      <w:pPr>
        <w:tabs>
          <w:tab w:val="left" w:pos="2694"/>
        </w:tabs>
        <w:ind w:left="567" w:hanging="567"/>
        <w:jc w:val="both"/>
      </w:pPr>
      <w:r w:rsidRPr="006B2D7C">
        <w:rPr>
          <w:b/>
        </w:rPr>
        <w:t>4</w:t>
      </w:r>
      <w:r w:rsidR="00BB7A3D" w:rsidRPr="006B2D7C">
        <w:rPr>
          <w:b/>
        </w:rPr>
        <w:t>.</w:t>
      </w:r>
      <w:r w:rsidR="009D30D1" w:rsidRPr="006B2D7C">
        <w:t xml:space="preserve"> </w:t>
      </w:r>
      <w:r w:rsidR="00B52A56" w:rsidRPr="006B2D7C">
        <w:tab/>
      </w:r>
      <w:r w:rsidR="009D30D1" w:rsidRPr="006B2D7C">
        <w:t>Zhotovitel je povinen v rámci předmětu díla provést veškeré práce, dodávky, služby a výkony, kterých je třeba trvale nebo dočasně k zahájení, dokončení a předání předmětu díla, včetně provedení všech předepsaných zkoušek a revizí, dále pak zpracování dokumentace skutečného stavu provedení díla. Zhotovi</w:t>
      </w:r>
      <w:r w:rsidR="00993852" w:rsidRPr="006B2D7C">
        <w:t xml:space="preserve">tel si zajistí zábor veřejného </w:t>
      </w:r>
      <w:r w:rsidR="009D30D1" w:rsidRPr="006B2D7C">
        <w:t>prostranství na vlastní náklady, pokud by byl potřeba. Veškeré vybourané hmoty zhotovitel bude průběžně odváž</w:t>
      </w:r>
      <w:r w:rsidR="00993852" w:rsidRPr="006B2D7C">
        <w:t xml:space="preserve">et na skládku na své </w:t>
      </w:r>
      <w:r w:rsidR="009D30D1" w:rsidRPr="006B2D7C">
        <w:t xml:space="preserve">náklady. Při provádění vlastních prací musí být dodržována veškerá bezpečnostní opatření. </w:t>
      </w:r>
    </w:p>
    <w:p w14:paraId="383CE297" w14:textId="77777777" w:rsidR="009D30D1" w:rsidRPr="006B2D7C" w:rsidRDefault="009D30D1" w:rsidP="007F7183">
      <w:pPr>
        <w:tabs>
          <w:tab w:val="left" w:pos="2694"/>
        </w:tabs>
        <w:ind w:left="567" w:hanging="567"/>
        <w:jc w:val="both"/>
      </w:pPr>
    </w:p>
    <w:p w14:paraId="12CD9718" w14:textId="77777777" w:rsidR="009D30D1" w:rsidRPr="006B2D7C" w:rsidRDefault="00E75137" w:rsidP="007F7183">
      <w:pPr>
        <w:tabs>
          <w:tab w:val="left" w:pos="2694"/>
        </w:tabs>
        <w:ind w:left="567" w:hanging="567"/>
        <w:jc w:val="both"/>
      </w:pPr>
      <w:r w:rsidRPr="006B2D7C">
        <w:rPr>
          <w:b/>
        </w:rPr>
        <w:t>5</w:t>
      </w:r>
      <w:r w:rsidR="00BB7A3D" w:rsidRPr="006B2D7C">
        <w:rPr>
          <w:b/>
        </w:rPr>
        <w:t>.</w:t>
      </w:r>
      <w:r w:rsidR="009D30D1" w:rsidRPr="006B2D7C">
        <w:t xml:space="preserve"> </w:t>
      </w:r>
      <w:r w:rsidR="00B52A56" w:rsidRPr="006B2D7C">
        <w:tab/>
      </w:r>
      <w:r w:rsidR="009D30D1" w:rsidRPr="006B2D7C">
        <w:t>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p>
    <w:p w14:paraId="742A3E32" w14:textId="77777777" w:rsidR="009D30D1" w:rsidRPr="006B2D7C" w:rsidRDefault="009D30D1" w:rsidP="00B52A56">
      <w:pPr>
        <w:tabs>
          <w:tab w:val="left" w:pos="480"/>
        </w:tabs>
        <w:ind w:left="480" w:hanging="480"/>
        <w:jc w:val="both"/>
      </w:pPr>
    </w:p>
    <w:p w14:paraId="13A0F323" w14:textId="77777777" w:rsidR="009D30D1" w:rsidRPr="006B2D7C" w:rsidRDefault="00E75137" w:rsidP="007F7183">
      <w:pPr>
        <w:tabs>
          <w:tab w:val="left" w:pos="2410"/>
        </w:tabs>
        <w:ind w:left="567" w:hanging="567"/>
        <w:jc w:val="both"/>
      </w:pPr>
      <w:r w:rsidRPr="006B2D7C">
        <w:rPr>
          <w:b/>
        </w:rPr>
        <w:t>6</w:t>
      </w:r>
      <w:r w:rsidR="00BB7A3D" w:rsidRPr="006B2D7C">
        <w:rPr>
          <w:b/>
        </w:rPr>
        <w:t>.</w:t>
      </w:r>
      <w:r w:rsidR="009D30D1" w:rsidRPr="006B2D7C">
        <w:t xml:space="preserve"> </w:t>
      </w:r>
      <w:r w:rsidR="00B52A56" w:rsidRPr="006B2D7C">
        <w:tab/>
      </w:r>
      <w:r w:rsidR="009D30D1" w:rsidRPr="006B2D7C">
        <w:t>Dojde-li při realizaci předmětu díla k jakýmkoli změnám, doplňkům nebo rozšířením předmětu díla na základě požadavků objednatele, je objednatel povinen předat zhotoviteli soupis těchto změn, který zhotovitel ocení podle jednotkových cen použitých pro návrh ceny díla a o těchto dohodnutých změnách uzavřou obě strany dodatek ke smlouvě, ve kterém dohodnou i případnou úpravu termínu předání díla a cenu díla. Po podpisu obou smluvních stran má zhotovitel povinnost tyto změny realizovat a má právo na jejich úhradu.</w:t>
      </w:r>
    </w:p>
    <w:p w14:paraId="209C39A4" w14:textId="77777777" w:rsidR="009D30D1" w:rsidRPr="006B2D7C" w:rsidRDefault="009D30D1" w:rsidP="007F7183">
      <w:pPr>
        <w:tabs>
          <w:tab w:val="left" w:pos="2410"/>
        </w:tabs>
        <w:ind w:left="567" w:hanging="567"/>
        <w:jc w:val="both"/>
      </w:pPr>
    </w:p>
    <w:p w14:paraId="245C1DB3" w14:textId="77777777" w:rsidR="009D30D1" w:rsidRPr="006B2D7C" w:rsidRDefault="00E75137" w:rsidP="007F7183">
      <w:pPr>
        <w:tabs>
          <w:tab w:val="left" w:pos="2410"/>
        </w:tabs>
        <w:ind w:left="567" w:hanging="567"/>
        <w:jc w:val="both"/>
      </w:pPr>
      <w:r w:rsidRPr="006B2D7C">
        <w:rPr>
          <w:b/>
        </w:rPr>
        <w:t>7</w:t>
      </w:r>
      <w:r w:rsidR="00BB7A3D" w:rsidRPr="006B2D7C">
        <w:rPr>
          <w:b/>
        </w:rPr>
        <w:t>.</w:t>
      </w:r>
      <w:r w:rsidR="009D30D1" w:rsidRPr="006B2D7C">
        <w:t xml:space="preserve"> </w:t>
      </w:r>
      <w:r w:rsidR="00B52A56" w:rsidRPr="006B2D7C">
        <w:tab/>
      </w:r>
      <w:r w:rsidR="009D30D1" w:rsidRPr="006B2D7C">
        <w:t>Objedn</w:t>
      </w:r>
      <w:smartTag w:uri="urn:schemas-microsoft-com:office:smarttags" w:element="PersonName">
        <w:r w:rsidR="009D30D1" w:rsidRPr="006B2D7C">
          <w:t>a</w:t>
        </w:r>
      </w:smartTag>
      <w:r w:rsidR="009D30D1" w:rsidRPr="006B2D7C">
        <w:t>tel si vyhr</w:t>
      </w:r>
      <w:smartTag w:uri="urn:schemas-microsoft-com:office:smarttags" w:element="PersonName">
        <w:r w:rsidR="009D30D1" w:rsidRPr="006B2D7C">
          <w:t>a</w:t>
        </w:r>
      </w:smartTag>
      <w:r w:rsidR="009D30D1" w:rsidRPr="006B2D7C">
        <w:t>zuje právo omezit rozs</w:t>
      </w:r>
      <w:smartTag w:uri="urn:schemas-microsoft-com:office:smarttags" w:element="PersonName">
        <w:r w:rsidR="009D30D1" w:rsidRPr="006B2D7C">
          <w:t>a</w:t>
        </w:r>
      </w:smartTag>
      <w:r w:rsidR="009D30D1" w:rsidRPr="006B2D7C">
        <w:t>h předmětu díl</w:t>
      </w:r>
      <w:smartTag w:uri="urn:schemas-microsoft-com:office:smarttags" w:element="PersonName">
        <w:r w:rsidR="009D30D1" w:rsidRPr="006B2D7C">
          <w:t>a</w:t>
        </w:r>
      </w:smartTag>
      <w:r w:rsidR="009D30D1" w:rsidRPr="006B2D7C">
        <w:t>. Zhotovitel je povinen n</w:t>
      </w:r>
      <w:smartTag w:uri="urn:schemas-microsoft-com:office:smarttags" w:element="PersonName">
        <w:r w:rsidR="009D30D1" w:rsidRPr="006B2D7C">
          <w:t>a</w:t>
        </w:r>
      </w:smartTag>
      <w:r w:rsidR="00265EA1" w:rsidRPr="006B2D7C">
        <w:t xml:space="preserve"> toto ujednání přistoupit a akceptovat též poměrné snížení ceny díla.</w:t>
      </w:r>
    </w:p>
    <w:p w14:paraId="7CEC1CB0" w14:textId="77777777" w:rsidR="009D30D1" w:rsidRPr="006B2D7C" w:rsidRDefault="009D30D1" w:rsidP="007F7183">
      <w:pPr>
        <w:tabs>
          <w:tab w:val="left" w:pos="2410"/>
        </w:tabs>
        <w:ind w:left="567" w:hanging="567"/>
        <w:jc w:val="both"/>
      </w:pPr>
    </w:p>
    <w:p w14:paraId="091582C7" w14:textId="5AD13C8F" w:rsidR="009D30D1" w:rsidRPr="006B2D7C" w:rsidRDefault="00E75137" w:rsidP="007F7183">
      <w:pPr>
        <w:tabs>
          <w:tab w:val="left" w:pos="2410"/>
        </w:tabs>
        <w:ind w:left="567" w:hanging="567"/>
        <w:jc w:val="both"/>
      </w:pPr>
      <w:r w:rsidRPr="006B2D7C">
        <w:rPr>
          <w:b/>
        </w:rPr>
        <w:t>8</w:t>
      </w:r>
      <w:r w:rsidR="00BB7A3D" w:rsidRPr="006B2D7C">
        <w:rPr>
          <w:b/>
        </w:rPr>
        <w:t>.</w:t>
      </w:r>
      <w:r w:rsidR="009D30D1" w:rsidRPr="006B2D7C">
        <w:t xml:space="preserve"> </w:t>
      </w:r>
      <w:r w:rsidR="00B52A56" w:rsidRPr="006B2D7C">
        <w:tab/>
      </w:r>
      <w:r w:rsidR="009D30D1" w:rsidRPr="006B2D7C">
        <w:t>Zhotovitel potvrzuje, že se v plném rozs</w:t>
      </w:r>
      <w:smartTag w:uri="urn:schemas-microsoft-com:office:smarttags" w:element="PersonName">
        <w:r w:rsidR="009D30D1" w:rsidRPr="006B2D7C">
          <w:t>a</w:t>
        </w:r>
      </w:smartTag>
      <w:r w:rsidR="009D30D1" w:rsidRPr="006B2D7C">
        <w:t>hu seznámil s rozs</w:t>
      </w:r>
      <w:smartTag w:uri="urn:schemas-microsoft-com:office:smarttags" w:element="PersonName">
        <w:r w:rsidR="009D30D1" w:rsidRPr="006B2D7C">
          <w:t>a</w:t>
        </w:r>
      </w:smartTag>
      <w:r w:rsidR="009D30D1" w:rsidRPr="006B2D7C">
        <w:t xml:space="preserve">hem </w:t>
      </w:r>
      <w:smartTag w:uri="urn:schemas-microsoft-com:office:smarttags" w:element="PersonName">
        <w:r w:rsidR="009D30D1" w:rsidRPr="006B2D7C">
          <w:t>a</w:t>
        </w:r>
      </w:smartTag>
      <w:r w:rsidR="009D30D1" w:rsidRPr="006B2D7C">
        <w:t xml:space="preserve"> pov</w:t>
      </w:r>
      <w:smartTag w:uri="urn:schemas-microsoft-com:office:smarttags" w:element="PersonName">
        <w:r w:rsidR="009D30D1" w:rsidRPr="006B2D7C">
          <w:t>a</w:t>
        </w:r>
      </w:smartTag>
      <w:r w:rsidR="009D30D1" w:rsidRPr="006B2D7C">
        <w:t>hou díl</w:t>
      </w:r>
      <w:smartTag w:uri="urn:schemas-microsoft-com:office:smarttags" w:element="PersonName">
        <w:r w:rsidR="009D30D1" w:rsidRPr="006B2D7C">
          <w:t>a</w:t>
        </w:r>
      </w:smartTag>
      <w:r w:rsidR="009D30D1" w:rsidRPr="006B2D7C">
        <w:t>, že jsou mu známy veškeré technické, kv</w:t>
      </w:r>
      <w:smartTag w:uri="urn:schemas-microsoft-com:office:smarttags" w:element="PersonName">
        <w:r w:rsidR="009D30D1" w:rsidRPr="006B2D7C">
          <w:t>a</w:t>
        </w:r>
      </w:smartTag>
      <w:r w:rsidR="009D30D1" w:rsidRPr="006B2D7C">
        <w:t>lit</w:t>
      </w:r>
      <w:smartTag w:uri="urn:schemas-microsoft-com:office:smarttags" w:element="PersonName">
        <w:r w:rsidR="009D30D1" w:rsidRPr="006B2D7C">
          <w:t>a</w:t>
        </w:r>
      </w:smartTag>
      <w:r w:rsidR="009D30D1" w:rsidRPr="006B2D7C">
        <w:t xml:space="preserve">tivní </w:t>
      </w:r>
      <w:smartTag w:uri="urn:schemas-microsoft-com:office:smarttags" w:element="PersonName">
        <w:r w:rsidR="009D30D1" w:rsidRPr="006B2D7C">
          <w:t>a</w:t>
        </w:r>
      </w:smartTag>
      <w:r w:rsidR="009D30D1" w:rsidRPr="006B2D7C">
        <w:t xml:space="preserve"> jiné podmínky nezbytné k re</w:t>
      </w:r>
      <w:smartTag w:uri="urn:schemas-microsoft-com:office:smarttags" w:element="PersonName">
        <w:r w:rsidR="009D30D1" w:rsidRPr="006B2D7C">
          <w:t>a</w:t>
        </w:r>
      </w:smartTag>
      <w:r w:rsidR="009D30D1" w:rsidRPr="006B2D7C">
        <w:t>liz</w:t>
      </w:r>
      <w:smartTag w:uri="urn:schemas-microsoft-com:office:smarttags" w:element="PersonName">
        <w:r w:rsidR="009D30D1" w:rsidRPr="006B2D7C">
          <w:t>a</w:t>
        </w:r>
      </w:smartTag>
      <w:r w:rsidR="009D30D1" w:rsidRPr="006B2D7C">
        <w:t>ci díl</w:t>
      </w:r>
      <w:smartTag w:uri="urn:schemas-microsoft-com:office:smarttags" w:element="PersonName">
        <w:r w:rsidR="009D30D1" w:rsidRPr="006B2D7C">
          <w:t>a</w:t>
        </w:r>
      </w:smartTag>
      <w:r w:rsidR="009D30D1" w:rsidRPr="006B2D7C">
        <w:t xml:space="preserve"> </w:t>
      </w:r>
      <w:smartTag w:uri="urn:schemas-microsoft-com:office:smarttags" w:element="PersonName">
        <w:r w:rsidR="009D30D1" w:rsidRPr="006B2D7C">
          <w:t>a</w:t>
        </w:r>
      </w:smartTag>
      <w:r w:rsidR="009D30D1" w:rsidRPr="006B2D7C">
        <w:t xml:space="preserve"> že disponuje t</w:t>
      </w:r>
      <w:smartTag w:uri="urn:schemas-microsoft-com:office:smarttags" w:element="PersonName">
        <w:r w:rsidR="009D30D1" w:rsidRPr="006B2D7C">
          <w:t>a</w:t>
        </w:r>
      </w:smartTag>
      <w:r w:rsidR="009D30D1" w:rsidRPr="006B2D7C">
        <w:t>kovými k</w:t>
      </w:r>
      <w:smartTag w:uri="urn:schemas-microsoft-com:office:smarttags" w:element="PersonName">
        <w:r w:rsidR="009D30D1" w:rsidRPr="006B2D7C">
          <w:t>a</w:t>
        </w:r>
      </w:smartTag>
      <w:r w:rsidR="009D30D1" w:rsidRPr="006B2D7C">
        <w:t>p</w:t>
      </w:r>
      <w:smartTag w:uri="urn:schemas-microsoft-com:office:smarttags" w:element="PersonName">
        <w:r w:rsidR="009D30D1" w:rsidRPr="006B2D7C">
          <w:t>a</w:t>
        </w:r>
      </w:smartTag>
      <w:r w:rsidR="009D30D1" w:rsidRPr="006B2D7C">
        <w:t>cit</w:t>
      </w:r>
      <w:smartTag w:uri="urn:schemas-microsoft-com:office:smarttags" w:element="PersonName">
        <w:r w:rsidR="009D30D1" w:rsidRPr="006B2D7C">
          <w:t>a</w:t>
        </w:r>
      </w:smartTag>
      <w:r w:rsidR="009D30D1" w:rsidRPr="006B2D7C">
        <w:t xml:space="preserve">mi </w:t>
      </w:r>
      <w:smartTag w:uri="urn:schemas-microsoft-com:office:smarttags" w:element="PersonName">
        <w:r w:rsidR="009D30D1" w:rsidRPr="006B2D7C">
          <w:t>a</w:t>
        </w:r>
      </w:smartTag>
      <w:r w:rsidR="009D30D1" w:rsidRPr="006B2D7C">
        <w:t xml:space="preserve"> odbornými zn</w:t>
      </w:r>
      <w:smartTag w:uri="urn:schemas-microsoft-com:office:smarttags" w:element="PersonName">
        <w:r w:rsidR="009D30D1" w:rsidRPr="006B2D7C">
          <w:t>a</w:t>
        </w:r>
      </w:smartTag>
      <w:r w:rsidR="009D30D1" w:rsidRPr="006B2D7C">
        <w:t>lostmi, které jsou k provedení díl</w:t>
      </w:r>
      <w:smartTag w:uri="urn:schemas-microsoft-com:office:smarttags" w:element="PersonName">
        <w:r w:rsidR="009D30D1" w:rsidRPr="006B2D7C">
          <w:t>a</w:t>
        </w:r>
      </w:smartTag>
      <w:r w:rsidR="009D30D1" w:rsidRPr="006B2D7C">
        <w:t xml:space="preserve"> nezbytné. Zhotovitel upozorní n</w:t>
      </w:r>
      <w:smartTag w:uri="urn:schemas-microsoft-com:office:smarttags" w:element="PersonName">
        <w:r w:rsidR="009D30D1" w:rsidRPr="006B2D7C">
          <w:t>a</w:t>
        </w:r>
      </w:smartTag>
      <w:r w:rsidR="009D30D1" w:rsidRPr="006B2D7C">
        <w:t xml:space="preserve"> příp</w:t>
      </w:r>
      <w:smartTag w:uri="urn:schemas-microsoft-com:office:smarttags" w:element="PersonName">
        <w:r w:rsidR="009D30D1" w:rsidRPr="006B2D7C">
          <w:t>a</w:t>
        </w:r>
      </w:smartTag>
      <w:r w:rsidR="009D30D1" w:rsidRPr="006B2D7C">
        <w:t>dné rozdíly před z</w:t>
      </w:r>
      <w:smartTag w:uri="urn:schemas-microsoft-com:office:smarttags" w:element="PersonName">
        <w:r w:rsidR="009D30D1" w:rsidRPr="006B2D7C">
          <w:t>a</w:t>
        </w:r>
      </w:smartTag>
      <w:r w:rsidR="009D30D1" w:rsidRPr="006B2D7C">
        <w:t>jištěním m</w:t>
      </w:r>
      <w:smartTag w:uri="urn:schemas-microsoft-com:office:smarttags" w:element="PersonName">
        <w:r w:rsidR="009D30D1" w:rsidRPr="006B2D7C">
          <w:t>a</w:t>
        </w:r>
      </w:smartTag>
      <w:r w:rsidR="009D30D1" w:rsidRPr="006B2D7C">
        <w:t xml:space="preserve">teriálů </w:t>
      </w:r>
      <w:smartTag w:uri="urn:schemas-microsoft-com:office:smarttags" w:element="PersonName">
        <w:r w:rsidR="009D30D1" w:rsidRPr="006B2D7C">
          <w:t>a</w:t>
        </w:r>
      </w:smartTag>
      <w:r w:rsidR="009D30D1" w:rsidRPr="006B2D7C">
        <w:t xml:space="preserve"> dodávek potřebných pro dodávku předmětu díl</w:t>
      </w:r>
      <w:smartTag w:uri="urn:schemas-microsoft-com:office:smarttags" w:element="PersonName">
        <w:r w:rsidR="009D30D1" w:rsidRPr="006B2D7C">
          <w:t>a</w:t>
        </w:r>
      </w:smartTag>
      <w:r w:rsidR="009D30D1" w:rsidRPr="006B2D7C">
        <w:t>. Pokud toto neučiní, nepotřebný m</w:t>
      </w:r>
      <w:smartTag w:uri="urn:schemas-microsoft-com:office:smarttags" w:element="PersonName">
        <w:r w:rsidR="009D30D1" w:rsidRPr="006B2D7C">
          <w:t>a</w:t>
        </w:r>
      </w:smartTag>
      <w:r w:rsidR="009D30D1" w:rsidRPr="006B2D7C">
        <w:t xml:space="preserve">teriál </w:t>
      </w:r>
      <w:smartTag w:uri="urn:schemas-microsoft-com:office:smarttags" w:element="PersonName">
        <w:r w:rsidR="009D30D1" w:rsidRPr="006B2D7C">
          <w:t>a</w:t>
        </w:r>
      </w:smartTag>
      <w:r w:rsidR="009D30D1" w:rsidRPr="006B2D7C">
        <w:t xml:space="preserve"> nepotřebné dodávky v příp</w:t>
      </w:r>
      <w:smartTag w:uri="urn:schemas-microsoft-com:office:smarttags" w:element="PersonName">
        <w:r w:rsidR="009D30D1" w:rsidRPr="006B2D7C">
          <w:t>a</w:t>
        </w:r>
      </w:smartTag>
      <w:r w:rsidR="009D30D1" w:rsidRPr="006B2D7C">
        <w:t xml:space="preserve">dě změn dle čl. </w:t>
      </w:r>
      <w:r w:rsidR="00BB1DE7" w:rsidRPr="006B2D7C">
        <w:t>II</w:t>
      </w:r>
      <w:r w:rsidR="009D30D1" w:rsidRPr="006B2D7C">
        <w:t>.</w:t>
      </w:r>
      <w:r w:rsidR="00BB1DE7" w:rsidRPr="006B2D7C">
        <w:t>6</w:t>
      </w:r>
      <w:r w:rsidR="009D30D1" w:rsidRPr="006B2D7C">
        <w:t xml:space="preserve"> této smlouvy uhradí zhotovitel na svůj náklad.</w:t>
      </w:r>
    </w:p>
    <w:p w14:paraId="1946C311" w14:textId="77777777" w:rsidR="009D30D1" w:rsidRPr="006B2D7C" w:rsidRDefault="009D30D1" w:rsidP="007F7183">
      <w:pPr>
        <w:tabs>
          <w:tab w:val="left" w:pos="2410"/>
        </w:tabs>
        <w:ind w:left="567" w:hanging="567"/>
        <w:jc w:val="both"/>
      </w:pPr>
    </w:p>
    <w:p w14:paraId="4AB6348C" w14:textId="1F264A35" w:rsidR="009D30D1" w:rsidRPr="006B2D7C" w:rsidRDefault="00E75137" w:rsidP="007F7183">
      <w:pPr>
        <w:tabs>
          <w:tab w:val="left" w:pos="2410"/>
        </w:tabs>
        <w:ind w:left="567" w:hanging="567"/>
        <w:jc w:val="both"/>
      </w:pPr>
      <w:r w:rsidRPr="006B2D7C">
        <w:rPr>
          <w:b/>
        </w:rPr>
        <w:t>9</w:t>
      </w:r>
      <w:r w:rsidR="00BB7A3D" w:rsidRPr="006B2D7C">
        <w:rPr>
          <w:b/>
        </w:rPr>
        <w:t>.</w:t>
      </w:r>
      <w:r w:rsidR="009D30D1" w:rsidRPr="006B2D7C">
        <w:t xml:space="preserve"> </w:t>
      </w:r>
      <w:r w:rsidR="00B52A56" w:rsidRPr="006B2D7C">
        <w:tab/>
      </w:r>
      <w:r w:rsidR="009D30D1" w:rsidRPr="006B2D7C">
        <w:t xml:space="preserve">Objednatel se zavazuje včas a řádně </w:t>
      </w:r>
      <w:r w:rsidR="00993852" w:rsidRPr="006B2D7C">
        <w:rPr>
          <w:b/>
        </w:rPr>
        <w:t>provedené</w:t>
      </w:r>
      <w:r w:rsidR="009D30D1" w:rsidRPr="006B2D7C">
        <w:t xml:space="preserve"> dílo</w:t>
      </w:r>
      <w:r w:rsidR="009E0557" w:rsidRPr="006B2D7C">
        <w:t xml:space="preserve"> (bez vad a nedodělků)</w:t>
      </w:r>
      <w:r w:rsidR="009D30D1" w:rsidRPr="006B2D7C">
        <w:t xml:space="preserve"> v souladu s touto smlouvou převzít a zaplatit za </w:t>
      </w:r>
      <w:r w:rsidR="00BB1DE7" w:rsidRPr="006B2D7C">
        <w:t>něj cenu</w:t>
      </w:r>
      <w:r w:rsidR="009D30D1" w:rsidRPr="006B2D7C">
        <w:t xml:space="preserve"> uvedenou v</w:t>
      </w:r>
      <w:r w:rsidR="00BB1DE7" w:rsidRPr="006B2D7C">
        <w:t> čl.</w:t>
      </w:r>
      <w:r w:rsidR="009D30D1" w:rsidRPr="006B2D7C">
        <w:t xml:space="preserve"> </w:t>
      </w:r>
      <w:r w:rsidR="006F19CA" w:rsidRPr="006B2D7C">
        <w:t>IV</w:t>
      </w:r>
      <w:r w:rsidR="009D30D1" w:rsidRPr="006B2D7C">
        <w:t>.1. této smlouvy.</w:t>
      </w:r>
    </w:p>
    <w:p w14:paraId="4B0AC2BD" w14:textId="77777777" w:rsidR="007F7183" w:rsidRDefault="007F7183" w:rsidP="006E7E06">
      <w:pPr>
        <w:jc w:val="both"/>
      </w:pPr>
    </w:p>
    <w:p w14:paraId="75F368D0" w14:textId="77777777" w:rsidR="006B2D7C" w:rsidRPr="006B2D7C" w:rsidRDefault="006B2D7C" w:rsidP="006E7E06">
      <w:pPr>
        <w:jc w:val="both"/>
      </w:pPr>
    </w:p>
    <w:p w14:paraId="76DDAB5E" w14:textId="77777777" w:rsidR="009D30D1" w:rsidRPr="006B2D7C" w:rsidRDefault="009D30D1" w:rsidP="00275367">
      <w:pPr>
        <w:jc w:val="center"/>
        <w:rPr>
          <w:b/>
        </w:rPr>
      </w:pPr>
      <w:r w:rsidRPr="006B2D7C">
        <w:rPr>
          <w:b/>
        </w:rPr>
        <w:t>III. Termín plnění</w:t>
      </w:r>
    </w:p>
    <w:p w14:paraId="310425C4" w14:textId="77777777" w:rsidR="00FF0AD9" w:rsidRPr="006B2D7C" w:rsidRDefault="00FF0AD9" w:rsidP="006E7E06">
      <w:pPr>
        <w:jc w:val="both"/>
      </w:pPr>
    </w:p>
    <w:p w14:paraId="6478B926" w14:textId="0003F449" w:rsidR="00900E35" w:rsidRPr="006B2D7C" w:rsidRDefault="00A379F5" w:rsidP="00A379F5">
      <w:pPr>
        <w:numPr>
          <w:ilvl w:val="0"/>
          <w:numId w:val="3"/>
        </w:numPr>
        <w:tabs>
          <w:tab w:val="num" w:pos="284"/>
          <w:tab w:val="num" w:pos="1134"/>
          <w:tab w:val="num" w:pos="1843"/>
        </w:tabs>
        <w:ind w:left="567" w:hanging="567"/>
        <w:rPr>
          <w:u w:val="single"/>
        </w:rPr>
      </w:pPr>
      <w:r w:rsidRPr="006B2D7C">
        <w:t xml:space="preserve">    </w:t>
      </w:r>
      <w:r w:rsidR="009D30D1" w:rsidRPr="006B2D7C">
        <w:t xml:space="preserve">Místem zhotovení </w:t>
      </w:r>
      <w:r w:rsidR="00B139F6" w:rsidRPr="006B2D7C">
        <w:t>díla: město</w:t>
      </w:r>
      <w:r w:rsidRPr="006B2D7C">
        <w:t xml:space="preserve"> Pelhřimov</w:t>
      </w:r>
      <w:r w:rsidR="00DE40A1" w:rsidRPr="006B2D7C">
        <w:t>, ul</w:t>
      </w:r>
      <w:r w:rsidR="00182082" w:rsidRPr="006B2D7C">
        <w:t>.</w:t>
      </w:r>
      <w:r w:rsidR="00DE40A1" w:rsidRPr="006B2D7C">
        <w:t xml:space="preserve"> Na Hradišti, podél č.p.1328.</w:t>
      </w:r>
    </w:p>
    <w:p w14:paraId="71DEFED1" w14:textId="77777777" w:rsidR="00E7531E" w:rsidRPr="006B2D7C" w:rsidRDefault="00E7531E" w:rsidP="00E7531E">
      <w:pPr>
        <w:tabs>
          <w:tab w:val="num" w:pos="1134"/>
          <w:tab w:val="num" w:pos="1843"/>
        </w:tabs>
        <w:ind w:left="567" w:hanging="567"/>
        <w:rPr>
          <w:u w:val="single"/>
        </w:rPr>
      </w:pPr>
    </w:p>
    <w:p w14:paraId="0663D614" w14:textId="77777777" w:rsidR="009D30D1" w:rsidRPr="006B2D7C" w:rsidRDefault="009D30D1" w:rsidP="00E7531E">
      <w:pPr>
        <w:numPr>
          <w:ilvl w:val="0"/>
          <w:numId w:val="3"/>
        </w:numPr>
        <w:tabs>
          <w:tab w:val="num" w:pos="1134"/>
          <w:tab w:val="num" w:pos="1843"/>
          <w:tab w:val="num" w:pos="2268"/>
        </w:tabs>
        <w:ind w:left="567" w:hanging="567"/>
      </w:pPr>
      <w:r w:rsidRPr="006B2D7C">
        <w:t xml:space="preserve">Práce budou </w:t>
      </w:r>
      <w:r w:rsidR="00FF7715" w:rsidRPr="006B2D7C">
        <w:t>zahájeny</w:t>
      </w:r>
      <w:r w:rsidR="00571B18" w:rsidRPr="006B2D7C">
        <w:t xml:space="preserve"> po </w:t>
      </w:r>
      <w:r w:rsidR="00FF7715" w:rsidRPr="006B2D7C">
        <w:t>dohodě mezi</w:t>
      </w:r>
      <w:r w:rsidR="00571B18" w:rsidRPr="006B2D7C">
        <w:t xml:space="preserve"> oběma stranami</w:t>
      </w:r>
      <w:r w:rsidR="00FF7715" w:rsidRPr="006B2D7C">
        <w:t>.</w:t>
      </w:r>
    </w:p>
    <w:p w14:paraId="2625EC28" w14:textId="77777777" w:rsidR="00900E35" w:rsidRPr="006B2D7C" w:rsidRDefault="00900E35" w:rsidP="00E7531E">
      <w:pPr>
        <w:numPr>
          <w:ilvl w:val="0"/>
          <w:numId w:val="3"/>
        </w:numPr>
        <w:tabs>
          <w:tab w:val="num" w:pos="1134"/>
          <w:tab w:val="num" w:pos="1843"/>
          <w:tab w:val="num" w:pos="2127"/>
        </w:tabs>
        <w:ind w:left="567" w:hanging="567"/>
      </w:pPr>
      <w:r w:rsidRPr="006B2D7C">
        <w:t xml:space="preserve">Objednatel předá zhotoviteli staveniště před zahájením stavebních prací. </w:t>
      </w:r>
      <w:r w:rsidR="00D95308" w:rsidRPr="006B2D7C">
        <w:t>P</w:t>
      </w:r>
      <w:r w:rsidRPr="006B2D7C">
        <w:t xml:space="preserve">ředání staveniště bude </w:t>
      </w:r>
      <w:r w:rsidR="00D95308" w:rsidRPr="006B2D7C">
        <w:t>zapsáno ve stavebním deníku</w:t>
      </w:r>
      <w:r w:rsidRPr="006B2D7C">
        <w:t>, kter</w:t>
      </w:r>
      <w:r w:rsidR="00D95308" w:rsidRPr="006B2D7C">
        <w:t>é</w:t>
      </w:r>
      <w:r w:rsidRPr="006B2D7C">
        <w:t xml:space="preserve"> bude podepsán</w:t>
      </w:r>
      <w:r w:rsidR="00D95308" w:rsidRPr="006B2D7C">
        <w:t>o</w:t>
      </w:r>
      <w:r w:rsidRPr="006B2D7C">
        <w:t xml:space="preserve"> oběma smluvními stranami.</w:t>
      </w:r>
    </w:p>
    <w:p w14:paraId="17E180D1" w14:textId="77777777" w:rsidR="009D30D1" w:rsidRPr="006B2D7C" w:rsidRDefault="009D30D1" w:rsidP="007F7183">
      <w:pPr>
        <w:tabs>
          <w:tab w:val="num" w:pos="284"/>
          <w:tab w:val="left" w:pos="480"/>
          <w:tab w:val="num" w:pos="1134"/>
          <w:tab w:val="num" w:pos="1843"/>
        </w:tabs>
        <w:ind w:left="480" w:hanging="567"/>
        <w:jc w:val="both"/>
      </w:pPr>
    </w:p>
    <w:p w14:paraId="22DDCD6C" w14:textId="19C6CC04" w:rsidR="00A379F5" w:rsidRPr="006B2D7C" w:rsidRDefault="009D30D1" w:rsidP="00FE608B">
      <w:pPr>
        <w:numPr>
          <w:ilvl w:val="0"/>
          <w:numId w:val="3"/>
        </w:numPr>
        <w:tabs>
          <w:tab w:val="num" w:pos="1134"/>
          <w:tab w:val="num" w:pos="1843"/>
          <w:tab w:val="num" w:pos="2694"/>
        </w:tabs>
        <w:ind w:left="567" w:hanging="567"/>
        <w:jc w:val="both"/>
      </w:pPr>
      <w:r w:rsidRPr="006B2D7C">
        <w:t>Předmět díla bude dokončen</w:t>
      </w:r>
      <w:r w:rsidR="00993852" w:rsidRPr="006B2D7C">
        <w:t>, tedy dílo provedeno</w:t>
      </w:r>
      <w:r w:rsidRPr="006B2D7C">
        <w:t xml:space="preserve"> </w:t>
      </w:r>
      <w:r w:rsidR="00FF7715" w:rsidRPr="006B2D7C">
        <w:t xml:space="preserve">nejpozději </w:t>
      </w:r>
      <w:r w:rsidRPr="006B2D7C">
        <w:t>do:</w:t>
      </w:r>
      <w:r w:rsidR="00FE608B" w:rsidRPr="006B2D7C">
        <w:t xml:space="preserve"> </w:t>
      </w:r>
      <w:r w:rsidR="00DC34BC">
        <w:rPr>
          <w:b/>
          <w:bCs/>
        </w:rPr>
        <w:t>30</w:t>
      </w:r>
      <w:r w:rsidR="00A379F5" w:rsidRPr="006B2D7C">
        <w:rPr>
          <w:b/>
          <w:bCs/>
        </w:rPr>
        <w:t>.</w:t>
      </w:r>
      <w:r w:rsidR="006B2D7C" w:rsidRPr="006B2D7C">
        <w:rPr>
          <w:b/>
          <w:bCs/>
        </w:rPr>
        <w:t xml:space="preserve"> </w:t>
      </w:r>
      <w:r w:rsidR="00182082" w:rsidRPr="006B2D7C">
        <w:rPr>
          <w:b/>
          <w:bCs/>
        </w:rPr>
        <w:t xml:space="preserve">listopadu </w:t>
      </w:r>
      <w:r w:rsidR="00A379F5" w:rsidRPr="006B2D7C">
        <w:rPr>
          <w:b/>
          <w:bCs/>
        </w:rPr>
        <w:t>2025</w:t>
      </w:r>
      <w:r w:rsidR="00182082" w:rsidRPr="006B2D7C">
        <w:rPr>
          <w:b/>
          <w:bCs/>
        </w:rPr>
        <w:t>.</w:t>
      </w:r>
    </w:p>
    <w:p w14:paraId="4E103B2D" w14:textId="77777777" w:rsidR="00E20910" w:rsidRPr="006B2D7C" w:rsidRDefault="00E20910" w:rsidP="00E24047">
      <w:pPr>
        <w:tabs>
          <w:tab w:val="num" w:pos="1843"/>
          <w:tab w:val="num" w:pos="2694"/>
        </w:tabs>
        <w:ind w:left="567"/>
        <w:jc w:val="both"/>
        <w:rPr>
          <w:bCs/>
        </w:rPr>
      </w:pPr>
    </w:p>
    <w:p w14:paraId="40933900" w14:textId="717025BC" w:rsidR="009D30D1" w:rsidRPr="006B2D7C" w:rsidRDefault="007F7183" w:rsidP="007F7183">
      <w:pPr>
        <w:tabs>
          <w:tab w:val="num" w:pos="1134"/>
          <w:tab w:val="num" w:pos="1843"/>
          <w:tab w:val="num" w:pos="2694"/>
        </w:tabs>
        <w:ind w:left="567" w:hanging="567"/>
        <w:jc w:val="both"/>
      </w:pPr>
      <w:r w:rsidRPr="006B2D7C">
        <w:tab/>
      </w:r>
      <w:r w:rsidR="009D30D1" w:rsidRPr="006B2D7C">
        <w:t xml:space="preserve">Za nesplnění </w:t>
      </w:r>
      <w:r w:rsidR="00993852" w:rsidRPr="006B2D7C">
        <w:t>provedení</w:t>
      </w:r>
      <w:r w:rsidR="009D30D1" w:rsidRPr="006B2D7C">
        <w:rPr>
          <w:b/>
          <w:color w:val="FF0000"/>
        </w:rPr>
        <w:t xml:space="preserve"> </w:t>
      </w:r>
      <w:r w:rsidR="009D30D1" w:rsidRPr="006B2D7C">
        <w:t>díla v termínu stanoveném v</w:t>
      </w:r>
      <w:r w:rsidR="00BB1DE7" w:rsidRPr="006B2D7C">
        <w:t> čl. III.</w:t>
      </w:r>
      <w:r w:rsidR="00D9074A" w:rsidRPr="006B2D7C">
        <w:t>4.</w:t>
      </w:r>
      <w:r w:rsidR="009D30D1" w:rsidRPr="006B2D7C">
        <w:t xml:space="preserve"> smlouvy je zhotovitel povinen zaplatit objedna</w:t>
      </w:r>
      <w:r w:rsidR="00993852" w:rsidRPr="006B2D7C">
        <w:t xml:space="preserve">teli </w:t>
      </w:r>
      <w:r w:rsidR="00993852" w:rsidRPr="006B2D7C">
        <w:rPr>
          <w:b/>
          <w:bCs/>
        </w:rPr>
        <w:t xml:space="preserve">smluvní </w:t>
      </w:r>
      <w:r w:rsidR="009D30D1" w:rsidRPr="006B2D7C">
        <w:rPr>
          <w:b/>
          <w:bCs/>
        </w:rPr>
        <w:t>pokutu ve výši 0,</w:t>
      </w:r>
      <w:r w:rsidR="00FE608B" w:rsidRPr="006B2D7C">
        <w:rPr>
          <w:b/>
          <w:bCs/>
        </w:rPr>
        <w:t>05</w:t>
      </w:r>
      <w:r w:rsidR="009D30D1" w:rsidRPr="006B2D7C">
        <w:rPr>
          <w:b/>
          <w:bCs/>
        </w:rPr>
        <w:t xml:space="preserve"> %</w:t>
      </w:r>
      <w:r w:rsidR="009D30D1" w:rsidRPr="006B2D7C">
        <w:t xml:space="preserve"> ze smluvní ceny předmětu díla </w:t>
      </w:r>
      <w:r w:rsidR="003F2D84" w:rsidRPr="006B2D7C">
        <w:t>bez</w:t>
      </w:r>
      <w:r w:rsidR="009D30D1" w:rsidRPr="006B2D7C">
        <w:t xml:space="preserve"> DPH za každý </w:t>
      </w:r>
      <w:r w:rsidR="003E05DD" w:rsidRPr="006B2D7C">
        <w:t xml:space="preserve">i </w:t>
      </w:r>
      <w:r w:rsidR="009D30D1" w:rsidRPr="006B2D7C">
        <w:t>započatý</w:t>
      </w:r>
      <w:r w:rsidR="003F2D84" w:rsidRPr="006B2D7C">
        <w:t xml:space="preserve"> kalendářní</w:t>
      </w:r>
      <w:r w:rsidR="009D30D1" w:rsidRPr="006B2D7C">
        <w:t xml:space="preserve"> den prodlení.</w:t>
      </w:r>
    </w:p>
    <w:p w14:paraId="6AFE9488" w14:textId="77777777" w:rsidR="009D30D1" w:rsidRPr="006B2D7C" w:rsidRDefault="009D30D1" w:rsidP="0009371E">
      <w:pPr>
        <w:tabs>
          <w:tab w:val="num" w:pos="284"/>
          <w:tab w:val="left" w:pos="480"/>
          <w:tab w:val="num" w:pos="1134"/>
          <w:tab w:val="num" w:pos="1843"/>
        </w:tabs>
        <w:ind w:left="480" w:hanging="480"/>
        <w:jc w:val="both"/>
      </w:pPr>
    </w:p>
    <w:p w14:paraId="439515F3" w14:textId="3CEA3265" w:rsidR="009D30D1" w:rsidRPr="006B2D7C" w:rsidRDefault="0016506B" w:rsidP="00C83CD2">
      <w:pPr>
        <w:numPr>
          <w:ilvl w:val="0"/>
          <w:numId w:val="3"/>
        </w:numPr>
        <w:tabs>
          <w:tab w:val="num" w:pos="1134"/>
          <w:tab w:val="num" w:pos="1843"/>
          <w:tab w:val="num" w:pos="2977"/>
        </w:tabs>
        <w:ind w:left="600" w:hanging="567"/>
        <w:jc w:val="both"/>
      </w:pPr>
      <w:r w:rsidRPr="006B2D7C">
        <w:t xml:space="preserve">Provedením </w:t>
      </w:r>
      <w:r w:rsidR="009D30D1" w:rsidRPr="006B2D7C">
        <w:t xml:space="preserve">díla se </w:t>
      </w:r>
      <w:r w:rsidRPr="006B2D7C">
        <w:t xml:space="preserve">mj. </w:t>
      </w:r>
      <w:r w:rsidR="009D30D1" w:rsidRPr="006B2D7C">
        <w:t>rozumí</w:t>
      </w:r>
      <w:r w:rsidR="009D30D1" w:rsidRPr="006B2D7C">
        <w:rPr>
          <w:i/>
        </w:rPr>
        <w:t xml:space="preserve"> </w:t>
      </w:r>
      <w:r w:rsidR="009D30D1" w:rsidRPr="006B2D7C">
        <w:t xml:space="preserve">úplné dokončení stavby, její vyklizení, vyklizení staveniště, uvedení dotčených ploch a pozemků do původního stavu, provedení úklidu mokrou cestou, předání požadovaných dokladů dle této smlouvy a podepsání zápisu o předání a převzetí díla. </w:t>
      </w:r>
    </w:p>
    <w:p w14:paraId="4977DE86" w14:textId="77777777" w:rsidR="009D30D1" w:rsidRPr="006B2D7C" w:rsidRDefault="009D30D1" w:rsidP="007F7183">
      <w:pPr>
        <w:tabs>
          <w:tab w:val="left" w:pos="480"/>
          <w:tab w:val="num" w:pos="1134"/>
          <w:tab w:val="num" w:pos="1843"/>
          <w:tab w:val="num" w:pos="2977"/>
        </w:tabs>
        <w:ind w:left="480" w:hanging="567"/>
        <w:jc w:val="both"/>
      </w:pPr>
    </w:p>
    <w:p w14:paraId="16A08CF4" w14:textId="77777777" w:rsidR="009D30D1" w:rsidRPr="006B2D7C" w:rsidRDefault="009D30D1" w:rsidP="00C83CD2">
      <w:pPr>
        <w:numPr>
          <w:ilvl w:val="0"/>
          <w:numId w:val="3"/>
        </w:numPr>
        <w:tabs>
          <w:tab w:val="num" w:pos="1134"/>
          <w:tab w:val="num" w:pos="1843"/>
          <w:tab w:val="num" w:pos="2977"/>
        </w:tabs>
        <w:ind w:left="600" w:hanging="567"/>
        <w:jc w:val="both"/>
      </w:pPr>
      <w:r w:rsidRPr="006B2D7C">
        <w:t>Termíny pro zahájení a dokončení prací mohou být prodlouženy</w:t>
      </w:r>
      <w:r w:rsidR="0016506B" w:rsidRPr="006B2D7C">
        <w:t>,</w:t>
      </w:r>
      <w:r w:rsidRPr="006B2D7C">
        <w:t xml:space="preserve"> jestliže překážky v práci zavinil objednatel, jestliže přerušení prací bylo zaviněno vyšší mocí nebo jinými okolnostmi nezaviněnými zhotovitelem.</w:t>
      </w:r>
    </w:p>
    <w:p w14:paraId="284C310D" w14:textId="77777777" w:rsidR="009D30D1" w:rsidRPr="006B2D7C" w:rsidRDefault="009D30D1" w:rsidP="007F7183">
      <w:pPr>
        <w:tabs>
          <w:tab w:val="num" w:pos="284"/>
          <w:tab w:val="left" w:pos="480"/>
          <w:tab w:val="num" w:pos="1134"/>
          <w:tab w:val="num" w:pos="1843"/>
        </w:tabs>
        <w:ind w:left="480" w:hanging="567"/>
        <w:jc w:val="both"/>
      </w:pPr>
    </w:p>
    <w:p w14:paraId="0E029359" w14:textId="77777777" w:rsidR="009D30D1" w:rsidRPr="006B2D7C" w:rsidRDefault="009D30D1" w:rsidP="00C83CD2">
      <w:pPr>
        <w:numPr>
          <w:ilvl w:val="0"/>
          <w:numId w:val="3"/>
        </w:numPr>
        <w:tabs>
          <w:tab w:val="num" w:pos="1134"/>
          <w:tab w:val="num" w:pos="1701"/>
          <w:tab w:val="num" w:pos="1843"/>
        </w:tabs>
        <w:ind w:left="600" w:hanging="567"/>
        <w:jc w:val="both"/>
      </w:pPr>
      <w:r w:rsidRPr="006B2D7C">
        <w:t>Veškerá potřebná povol</w:t>
      </w:r>
      <w:r w:rsidR="0016506B" w:rsidRPr="006B2D7C">
        <w:t xml:space="preserve">ení k užívání veřejných ploch, </w:t>
      </w:r>
      <w:r w:rsidRPr="006B2D7C">
        <w:t>případně rozkopávkám, překopům či protlakům veřejných komunikací zajišťuje zhotovitel na svou odpovědnost a nese veškeré případné poplatky.</w:t>
      </w:r>
    </w:p>
    <w:p w14:paraId="13DB65B9" w14:textId="77777777" w:rsidR="009D30D1" w:rsidRPr="006B2D7C" w:rsidRDefault="009D30D1" w:rsidP="007F7183">
      <w:pPr>
        <w:tabs>
          <w:tab w:val="left" w:pos="480"/>
          <w:tab w:val="num" w:pos="1701"/>
        </w:tabs>
        <w:ind w:left="480" w:hanging="240"/>
        <w:jc w:val="both"/>
      </w:pPr>
    </w:p>
    <w:p w14:paraId="62DA1A02" w14:textId="77777777" w:rsidR="00702A65" w:rsidRPr="006B2D7C" w:rsidRDefault="009D30D1" w:rsidP="00C83CD2">
      <w:pPr>
        <w:numPr>
          <w:ilvl w:val="0"/>
          <w:numId w:val="3"/>
        </w:numPr>
        <w:tabs>
          <w:tab w:val="num" w:pos="1701"/>
        </w:tabs>
        <w:ind w:left="600" w:hanging="600"/>
        <w:jc w:val="both"/>
        <w:rPr>
          <w:b/>
        </w:rPr>
      </w:pPr>
      <w:r w:rsidRPr="006B2D7C">
        <w:t xml:space="preserve">Zhotovitel provede veškerá bezpečnostní, hygienická, ochranná a jiná opatření na staveništi předepsaná platnými právními předpisy. Zabezpečí i veřejná prostranství dotčená pracemi. </w:t>
      </w:r>
    </w:p>
    <w:p w14:paraId="6424BA95" w14:textId="77777777" w:rsidR="00FF0AD9" w:rsidRPr="006B2D7C" w:rsidRDefault="00FF0AD9" w:rsidP="009E0557">
      <w:pPr>
        <w:tabs>
          <w:tab w:val="num" w:pos="284"/>
        </w:tabs>
        <w:ind w:hanging="240"/>
        <w:jc w:val="center"/>
        <w:rPr>
          <w:b/>
        </w:rPr>
      </w:pPr>
    </w:p>
    <w:p w14:paraId="7016C9A2" w14:textId="77777777" w:rsidR="00DD6286" w:rsidRPr="006B2D7C" w:rsidRDefault="00DD6286" w:rsidP="009E0557">
      <w:pPr>
        <w:tabs>
          <w:tab w:val="num" w:pos="284"/>
        </w:tabs>
        <w:ind w:hanging="240"/>
        <w:jc w:val="center"/>
        <w:rPr>
          <w:b/>
        </w:rPr>
      </w:pPr>
    </w:p>
    <w:p w14:paraId="35422E15" w14:textId="77777777" w:rsidR="009D30D1" w:rsidRPr="006B2D7C" w:rsidRDefault="009D30D1" w:rsidP="00275367">
      <w:pPr>
        <w:jc w:val="center"/>
        <w:rPr>
          <w:b/>
        </w:rPr>
      </w:pPr>
      <w:r w:rsidRPr="006B2D7C">
        <w:rPr>
          <w:b/>
        </w:rPr>
        <w:t>IV. Cen</w:t>
      </w:r>
      <w:smartTag w:uri="urn:schemas-microsoft-com:office:smarttags" w:element="PersonName">
        <w:r w:rsidRPr="006B2D7C">
          <w:rPr>
            <w:b/>
          </w:rPr>
          <w:t>a</w:t>
        </w:r>
      </w:smartTag>
      <w:r w:rsidRPr="006B2D7C">
        <w:rPr>
          <w:b/>
        </w:rPr>
        <w:t xml:space="preserve"> z</w:t>
      </w:r>
      <w:smartTag w:uri="urn:schemas-microsoft-com:office:smarttags" w:element="PersonName">
        <w:r w:rsidRPr="006B2D7C">
          <w:rPr>
            <w:b/>
          </w:rPr>
          <w:t>a</w:t>
        </w:r>
      </w:smartTag>
      <w:r w:rsidRPr="006B2D7C">
        <w:rPr>
          <w:b/>
        </w:rPr>
        <w:t xml:space="preserve"> dílo</w:t>
      </w:r>
    </w:p>
    <w:p w14:paraId="46EEBA90" w14:textId="77777777" w:rsidR="009D30D1" w:rsidRPr="006B2D7C" w:rsidRDefault="009D30D1" w:rsidP="006E7E06">
      <w:pPr>
        <w:jc w:val="both"/>
      </w:pPr>
    </w:p>
    <w:p w14:paraId="4F780579" w14:textId="77777777" w:rsidR="009D30D1" w:rsidRPr="006B2D7C" w:rsidRDefault="009D30D1" w:rsidP="00C83CD2">
      <w:pPr>
        <w:numPr>
          <w:ilvl w:val="0"/>
          <w:numId w:val="4"/>
        </w:numPr>
        <w:tabs>
          <w:tab w:val="clear" w:pos="600"/>
          <w:tab w:val="num" w:pos="851"/>
        </w:tabs>
        <w:ind w:left="567" w:hanging="567"/>
        <w:jc w:val="both"/>
      </w:pPr>
      <w:r w:rsidRPr="006B2D7C">
        <w:t>Cen</w:t>
      </w:r>
      <w:smartTag w:uri="urn:schemas-microsoft-com:office:smarttags" w:element="PersonName">
        <w:r w:rsidRPr="006B2D7C">
          <w:t>a</w:t>
        </w:r>
      </w:smartTag>
      <w:r w:rsidRPr="006B2D7C">
        <w:t xml:space="preserve"> předmětu díl</w:t>
      </w:r>
      <w:smartTag w:uri="urn:schemas-microsoft-com:office:smarttags" w:element="PersonName">
        <w:r w:rsidRPr="006B2D7C">
          <w:t>a</w:t>
        </w:r>
      </w:smartTag>
      <w:r w:rsidRPr="006B2D7C">
        <w:t xml:space="preserve"> je sjedn</w:t>
      </w:r>
      <w:smartTag w:uri="urn:schemas-microsoft-com:office:smarttags" w:element="PersonName">
        <w:r w:rsidRPr="006B2D7C">
          <w:t>a</w:t>
        </w:r>
      </w:smartTag>
      <w:r w:rsidRPr="006B2D7C">
        <w:t>ná, j</w:t>
      </w:r>
      <w:smartTag w:uri="urn:schemas-microsoft-com:office:smarttags" w:element="PersonName">
        <w:r w:rsidRPr="006B2D7C">
          <w:t>a</w:t>
        </w:r>
      </w:smartTag>
      <w:r w:rsidRPr="006B2D7C">
        <w:t>ko cen</w:t>
      </w:r>
      <w:smartTag w:uri="urn:schemas-microsoft-com:office:smarttags" w:element="PersonName">
        <w:r w:rsidRPr="006B2D7C">
          <w:t>a</w:t>
        </w:r>
      </w:smartTag>
      <w:r w:rsidRPr="006B2D7C">
        <w:t xml:space="preserve"> m</w:t>
      </w:r>
      <w:smartTag w:uri="urn:schemas-microsoft-com:office:smarttags" w:element="PersonName">
        <w:r w:rsidRPr="006B2D7C">
          <w:t>a</w:t>
        </w:r>
      </w:smartTag>
      <w:r w:rsidRPr="006B2D7C">
        <w:t>ximální, s možností změny pouze u příp</w:t>
      </w:r>
      <w:smartTag w:uri="urn:schemas-microsoft-com:office:smarttags" w:element="PersonName">
        <w:r w:rsidRPr="006B2D7C">
          <w:t>a</w:t>
        </w:r>
      </w:smartTag>
      <w:r w:rsidRPr="006B2D7C">
        <w:t>dů st</w:t>
      </w:r>
      <w:smartTag w:uri="urn:schemas-microsoft-com:office:smarttags" w:element="PersonName">
        <w:r w:rsidRPr="006B2D7C">
          <w:t>a</w:t>
        </w:r>
      </w:smartTag>
      <w:r w:rsidRPr="006B2D7C">
        <w:t xml:space="preserve">novených v této smlouvě </w:t>
      </w:r>
      <w:smartTag w:uri="urn:schemas-microsoft-com:office:smarttags" w:element="PersonName">
        <w:r w:rsidRPr="006B2D7C">
          <w:t>a</w:t>
        </w:r>
      </w:smartTag>
      <w:r w:rsidRPr="006B2D7C">
        <w:t xml:space="preserve"> jsou v ní z</w:t>
      </w:r>
      <w:smartTag w:uri="urn:schemas-microsoft-com:office:smarttags" w:element="PersonName">
        <w:r w:rsidRPr="006B2D7C">
          <w:t>a</w:t>
        </w:r>
      </w:smartTag>
      <w:r w:rsidRPr="006B2D7C">
        <w:t xml:space="preserve">hrnuty veškeré práce, dodávky, služby </w:t>
      </w:r>
      <w:smartTag w:uri="urn:schemas-microsoft-com:office:smarttags" w:element="PersonName">
        <w:r w:rsidRPr="006B2D7C">
          <w:t>a</w:t>
        </w:r>
      </w:smartTag>
      <w:r w:rsidRPr="006B2D7C">
        <w:t xml:space="preserve"> výkony ve smyslu této smlouvy.</w:t>
      </w:r>
    </w:p>
    <w:p w14:paraId="4A76C0A8" w14:textId="77777777" w:rsidR="00C370B5" w:rsidRPr="006B2D7C" w:rsidRDefault="00C370B5" w:rsidP="007F7183">
      <w:pPr>
        <w:tabs>
          <w:tab w:val="num" w:pos="851"/>
        </w:tabs>
        <w:ind w:left="567" w:hanging="567"/>
        <w:jc w:val="both"/>
      </w:pPr>
    </w:p>
    <w:p w14:paraId="7A3EDEDF" w14:textId="705EFFF3" w:rsidR="00E7531E" w:rsidRPr="006B2D7C" w:rsidRDefault="00E24047" w:rsidP="00B44C6E">
      <w:pPr>
        <w:tabs>
          <w:tab w:val="left" w:pos="480"/>
          <w:tab w:val="left" w:pos="652"/>
          <w:tab w:val="num" w:pos="851"/>
          <w:tab w:val="left" w:pos="2835"/>
        </w:tabs>
        <w:spacing w:after="120"/>
        <w:ind w:left="567"/>
        <w:jc w:val="both"/>
        <w:rPr>
          <w:b/>
          <w:bCs/>
        </w:rPr>
      </w:pPr>
      <w:r w:rsidRPr="006B2D7C">
        <w:rPr>
          <w:b/>
          <w:bCs/>
        </w:rPr>
        <w:t>Cena celkem</w:t>
      </w:r>
      <w:r w:rsidRPr="006B2D7C">
        <w:rPr>
          <w:b/>
          <w:bCs/>
        </w:rPr>
        <w:tab/>
      </w:r>
      <w:r w:rsidRPr="006B2D7C">
        <w:rPr>
          <w:b/>
          <w:bCs/>
        </w:rPr>
        <w:tab/>
      </w:r>
      <w:r w:rsidRPr="006B2D7C">
        <w:rPr>
          <w:b/>
          <w:bCs/>
        </w:rPr>
        <w:tab/>
      </w:r>
      <w:r w:rsidRPr="006B2D7C">
        <w:rPr>
          <w:b/>
          <w:bCs/>
        </w:rPr>
        <w:tab/>
      </w:r>
      <w:r w:rsidRPr="006B2D7C">
        <w:rPr>
          <w:b/>
          <w:bCs/>
        </w:rPr>
        <w:tab/>
      </w:r>
      <w:r w:rsidRPr="006B2D7C">
        <w:t xml:space="preserve">Cena bez </w:t>
      </w:r>
      <w:proofErr w:type="gramStart"/>
      <w:r w:rsidR="00CC2E5F" w:rsidRPr="006B2D7C">
        <w:t>DPH:</w:t>
      </w:r>
      <w:r w:rsidR="00A229CE" w:rsidRPr="006B2D7C">
        <w:rPr>
          <w:b/>
          <w:bCs/>
        </w:rPr>
        <w:t xml:space="preserve">   </w:t>
      </w:r>
      <w:proofErr w:type="gramEnd"/>
      <w:r w:rsidR="00A229CE" w:rsidRPr="006B2D7C">
        <w:rPr>
          <w:b/>
          <w:bCs/>
        </w:rPr>
        <w:t xml:space="preserve">     </w:t>
      </w:r>
      <w:r w:rsidR="00DE40A1" w:rsidRPr="006B2D7C">
        <w:rPr>
          <w:b/>
          <w:bCs/>
        </w:rPr>
        <w:t>40</w:t>
      </w:r>
      <w:r w:rsidR="00CC2E5F" w:rsidRPr="006B2D7C">
        <w:rPr>
          <w:b/>
          <w:bCs/>
        </w:rPr>
        <w:t>4</w:t>
      </w:r>
      <w:r w:rsidR="00A229CE" w:rsidRPr="006B2D7C">
        <w:rPr>
          <w:b/>
          <w:bCs/>
        </w:rPr>
        <w:t>.</w:t>
      </w:r>
      <w:r w:rsidR="00DE40A1" w:rsidRPr="006B2D7C">
        <w:rPr>
          <w:b/>
          <w:bCs/>
        </w:rPr>
        <w:t>250</w:t>
      </w:r>
      <w:r w:rsidR="00A229CE" w:rsidRPr="006B2D7C">
        <w:rPr>
          <w:b/>
          <w:bCs/>
        </w:rPr>
        <w:t>,00</w:t>
      </w:r>
      <w:r w:rsidRPr="006B2D7C">
        <w:t xml:space="preserve"> </w:t>
      </w:r>
      <w:r w:rsidRPr="006B2D7C">
        <w:rPr>
          <w:b/>
          <w:bCs/>
        </w:rPr>
        <w:t>Kč</w:t>
      </w:r>
    </w:p>
    <w:p w14:paraId="6057DABC" w14:textId="5B9DB561" w:rsidR="00B44C6E" w:rsidRPr="006B2D7C" w:rsidRDefault="00E7531E" w:rsidP="00B44C6E">
      <w:pPr>
        <w:tabs>
          <w:tab w:val="left" w:pos="480"/>
          <w:tab w:val="left" w:pos="652"/>
          <w:tab w:val="num" w:pos="851"/>
          <w:tab w:val="left" w:pos="2835"/>
        </w:tabs>
        <w:spacing w:after="120"/>
        <w:ind w:left="567"/>
        <w:jc w:val="both"/>
      </w:pPr>
      <w:r w:rsidRPr="006B2D7C">
        <w:rPr>
          <w:i/>
          <w:iCs/>
        </w:rPr>
        <w:t xml:space="preserve">(slovy: </w:t>
      </w:r>
      <w:proofErr w:type="spellStart"/>
      <w:r w:rsidR="00CC2E5F" w:rsidRPr="006B2D7C">
        <w:rPr>
          <w:i/>
          <w:iCs/>
        </w:rPr>
        <w:t>čtyřistačtyři</w:t>
      </w:r>
      <w:r w:rsidR="00A229CE" w:rsidRPr="006B2D7C">
        <w:rPr>
          <w:i/>
          <w:iCs/>
        </w:rPr>
        <w:t>tisíc</w:t>
      </w:r>
      <w:r w:rsidR="00CC2E5F" w:rsidRPr="006B2D7C">
        <w:rPr>
          <w:i/>
          <w:iCs/>
        </w:rPr>
        <w:t>edvěstěpadesát</w:t>
      </w:r>
      <w:proofErr w:type="spellEnd"/>
      <w:r w:rsidRPr="006B2D7C">
        <w:rPr>
          <w:i/>
          <w:iCs/>
        </w:rPr>
        <w:t xml:space="preserve"> korun českých)</w:t>
      </w:r>
      <w:r w:rsidR="00B44C6E" w:rsidRPr="006B2D7C">
        <w:t xml:space="preserve">           </w:t>
      </w:r>
    </w:p>
    <w:p w14:paraId="0E1FA772" w14:textId="77777777" w:rsidR="009D30D1" w:rsidRPr="006B2D7C" w:rsidRDefault="009D30D1" w:rsidP="007F7183">
      <w:pPr>
        <w:tabs>
          <w:tab w:val="left" w:pos="480"/>
          <w:tab w:val="num" w:pos="851"/>
        </w:tabs>
        <w:ind w:left="567" w:hanging="567"/>
        <w:jc w:val="both"/>
      </w:pPr>
    </w:p>
    <w:p w14:paraId="6F677D07" w14:textId="77777777" w:rsidR="00E3316B" w:rsidRPr="006B2D7C" w:rsidRDefault="00E3316B" w:rsidP="00C83CD2">
      <w:pPr>
        <w:numPr>
          <w:ilvl w:val="0"/>
          <w:numId w:val="4"/>
        </w:numPr>
        <w:tabs>
          <w:tab w:val="clear" w:pos="600"/>
          <w:tab w:val="num" w:pos="851"/>
        </w:tabs>
        <w:ind w:left="567" w:hanging="567"/>
        <w:jc w:val="both"/>
      </w:pPr>
      <w:r w:rsidRPr="006B2D7C">
        <w:t>Zhotovitel zaručuje úplnost rozpočtu. Zhotovitel přebírá nebezpečí změny okolností.</w:t>
      </w:r>
    </w:p>
    <w:p w14:paraId="703473B8" w14:textId="77777777" w:rsidR="00E3316B" w:rsidRPr="006B2D7C" w:rsidRDefault="00E3316B" w:rsidP="007F7183">
      <w:pPr>
        <w:tabs>
          <w:tab w:val="num" w:pos="851"/>
        </w:tabs>
        <w:ind w:left="567" w:hanging="567"/>
        <w:jc w:val="both"/>
      </w:pPr>
    </w:p>
    <w:p w14:paraId="2748558D" w14:textId="77777777" w:rsidR="005B53AF" w:rsidRPr="006B2D7C" w:rsidRDefault="009D30D1" w:rsidP="00C83CD2">
      <w:pPr>
        <w:numPr>
          <w:ilvl w:val="0"/>
          <w:numId w:val="4"/>
        </w:numPr>
        <w:tabs>
          <w:tab w:val="clear" w:pos="600"/>
          <w:tab w:val="num" w:pos="993"/>
        </w:tabs>
        <w:ind w:left="567" w:hanging="567"/>
        <w:jc w:val="both"/>
      </w:pPr>
      <w:r w:rsidRPr="006B2D7C">
        <w:t xml:space="preserve">Obě smluvní strany se dohodly, že sjednaná cena může být změněna </w:t>
      </w:r>
      <w:r w:rsidR="00B90652" w:rsidRPr="006B2D7C">
        <w:t xml:space="preserve">pouze </w:t>
      </w:r>
      <w:r w:rsidRPr="006B2D7C">
        <w:t>za následujících podmínek:</w:t>
      </w:r>
    </w:p>
    <w:p w14:paraId="1D06D7DE" w14:textId="2575B208" w:rsidR="009D30D1" w:rsidRPr="006B2D7C" w:rsidRDefault="009D30D1" w:rsidP="00C83CD2">
      <w:pPr>
        <w:pStyle w:val="Odstavecseseznamem"/>
        <w:numPr>
          <w:ilvl w:val="0"/>
          <w:numId w:val="9"/>
        </w:numPr>
        <w:tabs>
          <w:tab w:val="num" w:pos="840"/>
        </w:tabs>
        <w:jc w:val="both"/>
      </w:pPr>
      <w:r w:rsidRPr="006B2D7C">
        <w:t xml:space="preserve">dojde-li ke změnám dle ustanovení čl. </w:t>
      </w:r>
      <w:r w:rsidR="00BB1DE7" w:rsidRPr="006B2D7C">
        <w:t>II</w:t>
      </w:r>
      <w:r w:rsidRPr="006B2D7C">
        <w:t>.</w:t>
      </w:r>
      <w:r w:rsidR="00BB1DE7" w:rsidRPr="006B2D7C">
        <w:t>6</w:t>
      </w:r>
      <w:r w:rsidRPr="006B2D7C">
        <w:t>,</w:t>
      </w:r>
      <w:r w:rsidR="00B90652" w:rsidRPr="006B2D7C">
        <w:t xml:space="preserve"> </w:t>
      </w:r>
      <w:r w:rsidR="00BB1DE7" w:rsidRPr="006B2D7C">
        <w:t>II</w:t>
      </w:r>
      <w:r w:rsidR="00B90652" w:rsidRPr="006B2D7C">
        <w:t>.</w:t>
      </w:r>
      <w:r w:rsidR="00BB1DE7" w:rsidRPr="006B2D7C">
        <w:t>7</w:t>
      </w:r>
    </w:p>
    <w:p w14:paraId="2A942ABA" w14:textId="77777777" w:rsidR="00B90652" w:rsidRPr="006B2D7C" w:rsidRDefault="00B90652" w:rsidP="00C83CD2">
      <w:pPr>
        <w:pStyle w:val="Odstavecseseznamem"/>
        <w:numPr>
          <w:ilvl w:val="0"/>
          <w:numId w:val="9"/>
        </w:numPr>
        <w:jc w:val="both"/>
      </w:pPr>
      <w:r w:rsidRPr="006B2D7C">
        <w:t>snížení ceny díla o cenu prací, které byly obsaženy v projektové dokumentaci, ale nebudou objednatelem požadovány (tzv. méněpráce)</w:t>
      </w:r>
    </w:p>
    <w:p w14:paraId="1137FB90" w14:textId="77777777" w:rsidR="009D30D1" w:rsidRPr="006B2D7C" w:rsidRDefault="00AE7E47" w:rsidP="00A700FB">
      <w:pPr>
        <w:tabs>
          <w:tab w:val="num" w:pos="993"/>
        </w:tabs>
        <w:ind w:left="567" w:hanging="567"/>
        <w:jc w:val="both"/>
      </w:pPr>
      <w:r w:rsidRPr="006B2D7C">
        <w:tab/>
      </w:r>
      <w:r w:rsidR="009D30D1" w:rsidRPr="006B2D7C">
        <w:t xml:space="preserve">Všechny tyto změny budou sepsány zhotovitelem </w:t>
      </w:r>
      <w:smartTag w:uri="urn:schemas-microsoft-com:office:smarttags" w:element="PersonName">
        <w:r w:rsidR="009D30D1" w:rsidRPr="006B2D7C">
          <w:t>a</w:t>
        </w:r>
      </w:smartTag>
      <w:r w:rsidR="009D30D1" w:rsidRPr="006B2D7C">
        <w:t xml:space="preserve"> po projednání </w:t>
      </w:r>
      <w:smartTag w:uri="urn:schemas-microsoft-com:office:smarttags" w:element="PersonName">
        <w:r w:rsidR="009D30D1" w:rsidRPr="006B2D7C">
          <w:t>a</w:t>
        </w:r>
      </w:smartTag>
      <w:r w:rsidR="009D30D1" w:rsidRPr="006B2D7C">
        <w:t xml:space="preserve"> odsouhl</w:t>
      </w:r>
      <w:smartTag w:uri="urn:schemas-microsoft-com:office:smarttags" w:element="PersonName">
        <w:r w:rsidR="009D30D1" w:rsidRPr="006B2D7C">
          <w:t>a</w:t>
        </w:r>
      </w:smartTag>
      <w:r w:rsidR="009D30D1" w:rsidRPr="006B2D7C">
        <w:t>sení ceny objedn</w:t>
      </w:r>
      <w:smartTag w:uri="urn:schemas-microsoft-com:office:smarttags" w:element="PersonName">
        <w:r w:rsidR="009D30D1" w:rsidRPr="006B2D7C">
          <w:t>a</w:t>
        </w:r>
      </w:smartTag>
      <w:r w:rsidR="009D30D1" w:rsidRPr="006B2D7C">
        <w:t>telem bude uz</w:t>
      </w:r>
      <w:smartTag w:uri="urn:schemas-microsoft-com:office:smarttags" w:element="PersonName">
        <w:r w:rsidR="009D30D1" w:rsidRPr="006B2D7C">
          <w:t>a</w:t>
        </w:r>
      </w:smartTag>
      <w:r w:rsidR="009D30D1" w:rsidRPr="006B2D7C">
        <w:t>vřen „Dod</w:t>
      </w:r>
      <w:smartTag w:uri="urn:schemas-microsoft-com:office:smarttags" w:element="PersonName">
        <w:r w:rsidR="009D30D1" w:rsidRPr="006B2D7C">
          <w:t>a</w:t>
        </w:r>
      </w:smartTag>
      <w:r w:rsidR="009D30D1" w:rsidRPr="006B2D7C">
        <w:t>tek ke smlouvě o dílo“.</w:t>
      </w:r>
    </w:p>
    <w:p w14:paraId="2BBA7C8F" w14:textId="77777777" w:rsidR="00B42724" w:rsidRPr="006B2D7C" w:rsidRDefault="00EE10F5" w:rsidP="005B53AF">
      <w:pPr>
        <w:pStyle w:val="Zkladntextodsazen"/>
        <w:tabs>
          <w:tab w:val="num" w:pos="567"/>
        </w:tabs>
        <w:ind w:left="567" w:hanging="567"/>
        <w:jc w:val="both"/>
        <w:rPr>
          <w:szCs w:val="24"/>
        </w:rPr>
      </w:pPr>
      <w:r w:rsidRPr="006B2D7C">
        <w:rPr>
          <w:szCs w:val="24"/>
          <w:lang w:eastAsia="cs-CZ"/>
        </w:rPr>
        <w:tab/>
      </w:r>
    </w:p>
    <w:p w14:paraId="2C494B19" w14:textId="77777777" w:rsidR="00B42724" w:rsidRPr="006B2D7C" w:rsidRDefault="00B42724" w:rsidP="00C83CD2">
      <w:pPr>
        <w:numPr>
          <w:ilvl w:val="0"/>
          <w:numId w:val="4"/>
        </w:numPr>
        <w:tabs>
          <w:tab w:val="clear" w:pos="600"/>
          <w:tab w:val="num" w:pos="567"/>
        </w:tabs>
        <w:ind w:left="567" w:hanging="567"/>
        <w:jc w:val="both"/>
      </w:pPr>
      <w:r w:rsidRPr="006B2D7C">
        <w:t>Smluvní str</w:t>
      </w:r>
      <w:smartTag w:uri="urn:schemas-microsoft-com:office:smarttags" w:element="PersonName">
        <w:r w:rsidRPr="006B2D7C">
          <w:t>a</w:t>
        </w:r>
      </w:smartTag>
      <w:r w:rsidRPr="006B2D7C">
        <w:t xml:space="preserve">ny si dohodly následující postup pro ocenění </w:t>
      </w:r>
      <w:r w:rsidR="00E3316B" w:rsidRPr="006B2D7C">
        <w:t>změny ceny díla</w:t>
      </w:r>
      <w:r w:rsidRPr="006B2D7C">
        <w:t>:</w:t>
      </w:r>
    </w:p>
    <w:p w14:paraId="12D2CD0F" w14:textId="77777777" w:rsidR="00B42724" w:rsidRPr="006B2D7C" w:rsidRDefault="00B42724" w:rsidP="00C83CD2">
      <w:pPr>
        <w:pStyle w:val="Bntext2"/>
        <w:numPr>
          <w:ilvl w:val="0"/>
          <w:numId w:val="2"/>
        </w:numPr>
        <w:tabs>
          <w:tab w:val="num" w:pos="567"/>
        </w:tabs>
        <w:ind w:left="567" w:hanging="567"/>
        <w:rPr>
          <w:rFonts w:ascii="Times New Roman" w:hAnsi="Times New Roman"/>
          <w:sz w:val="24"/>
        </w:rPr>
      </w:pPr>
      <w:r w:rsidRPr="006B2D7C">
        <w:rPr>
          <w:rFonts w:ascii="Times New Roman" w:hAnsi="Times New Roman"/>
          <w:sz w:val="24"/>
        </w:rPr>
        <w:t>Zhotovitel ocení veškeré činnosti dle jednotkových cen použitých v n</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bídkovém položkovém rozpočtu, který je přílohou č. 1 této smlouvy </w:t>
      </w:r>
    </w:p>
    <w:p w14:paraId="3C117D29" w14:textId="77777777" w:rsidR="00B42724" w:rsidRPr="006B2D7C" w:rsidRDefault="00B42724" w:rsidP="00C83CD2">
      <w:pPr>
        <w:pStyle w:val="Bntext2"/>
        <w:numPr>
          <w:ilvl w:val="0"/>
          <w:numId w:val="2"/>
        </w:numPr>
        <w:tabs>
          <w:tab w:val="num" w:pos="567"/>
        </w:tabs>
        <w:ind w:left="567" w:hanging="567"/>
        <w:rPr>
          <w:rFonts w:ascii="Times New Roman" w:hAnsi="Times New Roman"/>
          <w:sz w:val="24"/>
        </w:rPr>
      </w:pPr>
      <w:r w:rsidRPr="006B2D7C">
        <w:rPr>
          <w:rFonts w:ascii="Times New Roman" w:hAnsi="Times New Roman"/>
          <w:sz w:val="24"/>
        </w:rPr>
        <w:lastRenderedPageBreak/>
        <w:t>T</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m, kde nelze použít pops</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ný způsob ocenění</w:t>
      </w:r>
      <w:r w:rsidR="00E3316B" w:rsidRPr="006B2D7C">
        <w:rPr>
          <w:rFonts w:ascii="Times New Roman" w:hAnsi="Times New Roman"/>
          <w:sz w:val="24"/>
        </w:rPr>
        <w:t>,</w:t>
      </w:r>
      <w:r w:rsidRPr="006B2D7C">
        <w:rPr>
          <w:rFonts w:ascii="Times New Roman" w:hAnsi="Times New Roman"/>
          <w:sz w:val="24"/>
        </w:rPr>
        <w:t xml:space="preserve"> bude ocenění </w:t>
      </w:r>
      <w:r w:rsidR="00F45406" w:rsidRPr="006B2D7C">
        <w:rPr>
          <w:rFonts w:ascii="Times New Roman" w:hAnsi="Times New Roman"/>
          <w:sz w:val="24"/>
        </w:rPr>
        <w:t xml:space="preserve">stanoveno dohodou smluvních stran, nejvýše však v úrovni cen </w:t>
      </w:r>
      <w:r w:rsidRPr="006B2D7C">
        <w:rPr>
          <w:rFonts w:ascii="Times New Roman" w:hAnsi="Times New Roman"/>
          <w:sz w:val="24"/>
        </w:rPr>
        <w:t>z k</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t</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logu URS, </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.s. Praha</w:t>
      </w:r>
      <w:r w:rsidR="00F45406" w:rsidRPr="006B2D7C">
        <w:rPr>
          <w:rFonts w:ascii="Times New Roman" w:hAnsi="Times New Roman"/>
          <w:sz w:val="24"/>
        </w:rPr>
        <w:t xml:space="preserve">, </w:t>
      </w:r>
      <w:r w:rsidRPr="006B2D7C">
        <w:rPr>
          <w:rFonts w:ascii="Times New Roman" w:hAnsi="Times New Roman"/>
          <w:sz w:val="24"/>
        </w:rPr>
        <w:t>a to v cenové úrovni pl</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tné v době podání n</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bídky</w:t>
      </w:r>
      <w:r w:rsidR="00E3316B" w:rsidRPr="006B2D7C">
        <w:rPr>
          <w:rFonts w:ascii="Times New Roman" w:hAnsi="Times New Roman"/>
          <w:sz w:val="24"/>
        </w:rPr>
        <w:t xml:space="preserve"> mínus 20 %</w:t>
      </w:r>
      <w:r w:rsidRPr="006B2D7C">
        <w:rPr>
          <w:rFonts w:ascii="Times New Roman" w:hAnsi="Times New Roman"/>
          <w:sz w:val="24"/>
        </w:rPr>
        <w:t xml:space="preserve">.    </w:t>
      </w:r>
    </w:p>
    <w:p w14:paraId="05FB5707" w14:textId="77777777" w:rsidR="00B42724" w:rsidRPr="006B2D7C" w:rsidRDefault="00B42724" w:rsidP="00C83CD2">
      <w:pPr>
        <w:pStyle w:val="Bntext2"/>
        <w:numPr>
          <w:ilvl w:val="0"/>
          <w:numId w:val="2"/>
        </w:numPr>
        <w:tabs>
          <w:tab w:val="num" w:pos="567"/>
        </w:tabs>
        <w:ind w:left="567" w:hanging="567"/>
        <w:rPr>
          <w:rFonts w:ascii="Times New Roman" w:hAnsi="Times New Roman"/>
          <w:sz w:val="24"/>
        </w:rPr>
      </w:pPr>
      <w:r w:rsidRPr="006B2D7C">
        <w:rPr>
          <w:rFonts w:ascii="Times New Roman" w:hAnsi="Times New Roman"/>
          <w:sz w:val="24"/>
        </w:rPr>
        <w:t>Zhotovitel n</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zákl</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dě </w:t>
      </w:r>
      <w:r w:rsidR="00E3316B" w:rsidRPr="006B2D7C">
        <w:rPr>
          <w:rFonts w:ascii="Times New Roman" w:hAnsi="Times New Roman"/>
          <w:sz w:val="24"/>
        </w:rPr>
        <w:t xml:space="preserve">objednatelem </w:t>
      </w:r>
      <w:r w:rsidRPr="006B2D7C">
        <w:rPr>
          <w:rFonts w:ascii="Times New Roman" w:hAnsi="Times New Roman"/>
          <w:sz w:val="24"/>
        </w:rPr>
        <w:t>odsouhl</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seného ocenění činností vyhotoví písemný návrh dod</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tku k této smlouvě </w:t>
      </w:r>
    </w:p>
    <w:p w14:paraId="164665D0" w14:textId="77777777" w:rsidR="00B42724" w:rsidRPr="006B2D7C" w:rsidRDefault="00B42724" w:rsidP="00C83CD2">
      <w:pPr>
        <w:pStyle w:val="Bntext2"/>
        <w:numPr>
          <w:ilvl w:val="0"/>
          <w:numId w:val="2"/>
        </w:numPr>
        <w:tabs>
          <w:tab w:val="num" w:pos="567"/>
        </w:tabs>
        <w:ind w:left="567" w:hanging="567"/>
        <w:rPr>
          <w:rFonts w:ascii="Times New Roman" w:hAnsi="Times New Roman"/>
          <w:sz w:val="24"/>
        </w:rPr>
      </w:pPr>
      <w:r w:rsidRPr="006B2D7C">
        <w:rPr>
          <w:rFonts w:ascii="Times New Roman" w:hAnsi="Times New Roman"/>
          <w:sz w:val="24"/>
        </w:rPr>
        <w:t>Objedn</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tel návrh dod</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tku odsouhl</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sí nebo vznese připomínky do 15 pr</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covních dnů od doručení návrhu</w:t>
      </w:r>
    </w:p>
    <w:p w14:paraId="25BC8DDE" w14:textId="77777777" w:rsidR="00B42724" w:rsidRPr="006B2D7C" w:rsidRDefault="00B42724" w:rsidP="00C83CD2">
      <w:pPr>
        <w:pStyle w:val="Bntext2"/>
        <w:numPr>
          <w:ilvl w:val="0"/>
          <w:numId w:val="2"/>
        </w:numPr>
        <w:tabs>
          <w:tab w:val="num" w:pos="567"/>
        </w:tabs>
        <w:ind w:left="567" w:hanging="567"/>
        <w:rPr>
          <w:rFonts w:ascii="Times New Roman" w:hAnsi="Times New Roman"/>
          <w:sz w:val="24"/>
        </w:rPr>
      </w:pPr>
      <w:r w:rsidRPr="006B2D7C">
        <w:rPr>
          <w:rFonts w:ascii="Times New Roman" w:hAnsi="Times New Roman"/>
          <w:sz w:val="24"/>
        </w:rPr>
        <w:t>Pokud zhotovitel nedodrží tento postup, má se z</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to, že práce </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dodávky jím re</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lizov</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né, byly předmětem díl</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 xml:space="preserve"> </w:t>
      </w:r>
      <w:r w:rsidR="00F45406" w:rsidRPr="006B2D7C">
        <w:rPr>
          <w:rFonts w:ascii="Times New Roman" w:hAnsi="Times New Roman"/>
          <w:sz w:val="24"/>
        </w:rPr>
        <w:t xml:space="preserve">že byly </w:t>
      </w:r>
      <w:r w:rsidRPr="006B2D7C">
        <w:rPr>
          <w:rFonts w:ascii="Times New Roman" w:hAnsi="Times New Roman"/>
          <w:sz w:val="24"/>
        </w:rPr>
        <w:t>v jeho ceně z</w:t>
      </w:r>
      <w:smartTag w:uri="urn:schemas-microsoft-com:office:smarttags" w:element="PersonName">
        <w:r w:rsidRPr="006B2D7C">
          <w:rPr>
            <w:rFonts w:ascii="Times New Roman" w:hAnsi="Times New Roman"/>
            <w:sz w:val="24"/>
          </w:rPr>
          <w:t>a</w:t>
        </w:r>
      </w:smartTag>
      <w:r w:rsidRPr="006B2D7C">
        <w:rPr>
          <w:rFonts w:ascii="Times New Roman" w:hAnsi="Times New Roman"/>
          <w:sz w:val="24"/>
        </w:rPr>
        <w:t>hrnuty</w:t>
      </w:r>
    </w:p>
    <w:p w14:paraId="4D9B450E" w14:textId="77777777" w:rsidR="00CC23B3" w:rsidRPr="006B2D7C" w:rsidRDefault="00B42724" w:rsidP="005B53AF">
      <w:pPr>
        <w:tabs>
          <w:tab w:val="num" w:pos="567"/>
        </w:tabs>
        <w:ind w:left="567" w:hanging="567"/>
        <w:jc w:val="both"/>
      </w:pPr>
      <w:r w:rsidRPr="006B2D7C">
        <w:tab/>
      </w:r>
    </w:p>
    <w:p w14:paraId="58B507E5" w14:textId="77777777" w:rsidR="00B42724" w:rsidRPr="006B2D7C" w:rsidRDefault="00B42724" w:rsidP="00C83CD2">
      <w:pPr>
        <w:numPr>
          <w:ilvl w:val="0"/>
          <w:numId w:val="4"/>
        </w:numPr>
        <w:tabs>
          <w:tab w:val="clear" w:pos="600"/>
          <w:tab w:val="num" w:pos="567"/>
        </w:tabs>
        <w:ind w:left="567" w:hanging="567"/>
        <w:jc w:val="both"/>
      </w:pPr>
      <w:r w:rsidRPr="006B2D7C">
        <w:t>Veškerá m</w:t>
      </w:r>
      <w:smartTag w:uri="urn:schemas-microsoft-com:office:smarttags" w:element="PersonName">
        <w:r w:rsidRPr="006B2D7C">
          <w:t>a</w:t>
        </w:r>
      </w:smartTag>
      <w:r w:rsidRPr="006B2D7C">
        <w:t>nipul</w:t>
      </w:r>
      <w:smartTag w:uri="urn:schemas-microsoft-com:office:smarttags" w:element="PersonName">
        <w:r w:rsidRPr="006B2D7C">
          <w:t>a</w:t>
        </w:r>
      </w:smartTag>
      <w:r w:rsidRPr="006B2D7C">
        <w:t>ce se st</w:t>
      </w:r>
      <w:smartTag w:uri="urn:schemas-microsoft-com:office:smarttags" w:element="PersonName">
        <w:r w:rsidRPr="006B2D7C">
          <w:t>a</w:t>
        </w:r>
      </w:smartTag>
      <w:r w:rsidRPr="006B2D7C">
        <w:t>vebním m</w:t>
      </w:r>
      <w:smartTag w:uri="urn:schemas-microsoft-com:office:smarttags" w:element="PersonName">
        <w:r w:rsidRPr="006B2D7C">
          <w:t>a</w:t>
        </w:r>
      </w:smartTag>
      <w:r w:rsidRPr="006B2D7C">
        <w:t>teriálem, popříp</w:t>
      </w:r>
      <w:smartTag w:uri="urn:schemas-microsoft-com:office:smarttags" w:element="PersonName">
        <w:r w:rsidRPr="006B2D7C">
          <w:t>a</w:t>
        </w:r>
      </w:smartTag>
      <w:r w:rsidRPr="006B2D7C">
        <w:t>dě s vybour</w:t>
      </w:r>
      <w:smartTag w:uri="urn:schemas-microsoft-com:office:smarttags" w:element="PersonName">
        <w:r w:rsidRPr="006B2D7C">
          <w:t>a</w:t>
        </w:r>
      </w:smartTag>
      <w:r w:rsidRPr="006B2D7C">
        <w:t>nými hmot</w:t>
      </w:r>
      <w:smartTag w:uri="urn:schemas-microsoft-com:office:smarttags" w:element="PersonName">
        <w:r w:rsidRPr="006B2D7C">
          <w:t>a</w:t>
        </w:r>
      </w:smartTag>
      <w:r w:rsidRPr="006B2D7C">
        <w:t>mi nebo vytěženou zeminou je obs</w:t>
      </w:r>
      <w:smartTag w:uri="urn:schemas-microsoft-com:office:smarttags" w:element="PersonName">
        <w:r w:rsidRPr="006B2D7C">
          <w:t>a</w:t>
        </w:r>
      </w:smartTag>
      <w:r w:rsidRPr="006B2D7C">
        <w:t>hem n</w:t>
      </w:r>
      <w:smartTag w:uri="urn:schemas-microsoft-com:office:smarttags" w:element="PersonName">
        <w:r w:rsidRPr="006B2D7C">
          <w:t>a</w:t>
        </w:r>
      </w:smartTag>
      <w:r w:rsidRPr="006B2D7C">
        <w:t>bídkové ceny</w:t>
      </w:r>
      <w:r w:rsidR="00CC23B3" w:rsidRPr="006B2D7C">
        <w:t xml:space="preserve"> </w:t>
      </w:r>
      <w:r w:rsidR="00D2457B" w:rsidRPr="006B2D7C">
        <w:t xml:space="preserve">a je </w:t>
      </w:r>
      <w:r w:rsidR="00CC23B3" w:rsidRPr="006B2D7C">
        <w:t>zahrnuta v ceně díla</w:t>
      </w:r>
      <w:r w:rsidRPr="006B2D7C">
        <w:t>. Pokud objedn</w:t>
      </w:r>
      <w:smartTag w:uri="urn:schemas-microsoft-com:office:smarttags" w:element="PersonName">
        <w:r w:rsidRPr="006B2D7C">
          <w:t>a</w:t>
        </w:r>
      </w:smartTag>
      <w:r w:rsidRPr="006B2D7C">
        <w:t>tel výslovně písemně nest</w:t>
      </w:r>
      <w:smartTag w:uri="urn:schemas-microsoft-com:office:smarttags" w:element="PersonName">
        <w:r w:rsidRPr="006B2D7C">
          <w:t>a</w:t>
        </w:r>
      </w:smartTag>
      <w:r w:rsidRPr="006B2D7C">
        <w:t>noví, k</w:t>
      </w:r>
      <w:smartTag w:uri="urn:schemas-microsoft-com:office:smarttags" w:element="PersonName">
        <w:r w:rsidRPr="006B2D7C">
          <w:t>a</w:t>
        </w:r>
      </w:smartTag>
      <w:r w:rsidRPr="006B2D7C">
        <w:t>m má být vytěžená zemin</w:t>
      </w:r>
      <w:smartTag w:uri="urn:schemas-microsoft-com:office:smarttags" w:element="PersonName">
        <w:r w:rsidRPr="006B2D7C">
          <w:t>a</w:t>
        </w:r>
      </w:smartTag>
      <w:r w:rsidRPr="006B2D7C">
        <w:t xml:space="preserve"> nebo vybour</w:t>
      </w:r>
      <w:smartTag w:uri="urn:schemas-microsoft-com:office:smarttags" w:element="PersonName">
        <w:r w:rsidRPr="006B2D7C">
          <w:t>a</w:t>
        </w:r>
      </w:smartTag>
      <w:r w:rsidRPr="006B2D7C">
        <w:t>né hmoty odvezen</w:t>
      </w:r>
      <w:smartTag w:uri="urn:schemas-microsoft-com:office:smarttags" w:element="PersonName">
        <w:r w:rsidRPr="006B2D7C">
          <w:t>a</w:t>
        </w:r>
      </w:smartTag>
      <w:r w:rsidRPr="006B2D7C">
        <w:t>, p</w:t>
      </w:r>
      <w:smartTag w:uri="urn:schemas-microsoft-com:office:smarttags" w:element="PersonName">
        <w:r w:rsidRPr="006B2D7C">
          <w:t>a</w:t>
        </w:r>
      </w:smartTag>
      <w:r w:rsidRPr="006B2D7C">
        <w:t>k je povinností zhotovitele z</w:t>
      </w:r>
      <w:smartTag w:uri="urn:schemas-microsoft-com:office:smarttags" w:element="PersonName">
        <w:r w:rsidRPr="006B2D7C">
          <w:t>a</w:t>
        </w:r>
      </w:smartTag>
      <w:r w:rsidRPr="006B2D7C">
        <w:t>jistit místo pro jejich uložení v soul</w:t>
      </w:r>
      <w:smartTag w:uri="urn:schemas-microsoft-com:office:smarttags" w:element="PersonName">
        <w:r w:rsidRPr="006B2D7C">
          <w:t>a</w:t>
        </w:r>
      </w:smartTag>
      <w:r w:rsidRPr="006B2D7C">
        <w:t xml:space="preserve">du s příslušnými právními předpisy </w:t>
      </w:r>
      <w:smartTag w:uri="urn:schemas-microsoft-com:office:smarttags" w:element="PersonName">
        <w:r w:rsidRPr="006B2D7C">
          <w:t>a</w:t>
        </w:r>
      </w:smartTag>
      <w:r w:rsidRPr="006B2D7C">
        <w:t xml:space="preserve"> odvoz </w:t>
      </w:r>
      <w:smartTag w:uri="urn:schemas-microsoft-com:office:smarttags" w:element="PersonName">
        <w:r w:rsidRPr="006B2D7C">
          <w:t>a</w:t>
        </w:r>
      </w:smartTag>
      <w:r w:rsidRPr="006B2D7C">
        <w:t xml:space="preserve"> uložení n</w:t>
      </w:r>
      <w:smartTag w:uri="urn:schemas-microsoft-com:office:smarttags" w:element="PersonName">
        <w:r w:rsidRPr="006B2D7C">
          <w:t>a</w:t>
        </w:r>
      </w:smartTag>
      <w:r w:rsidRPr="006B2D7C">
        <w:t xml:space="preserve"> zhotovitelem z</w:t>
      </w:r>
      <w:smartTag w:uri="urn:schemas-microsoft-com:office:smarttags" w:element="PersonName">
        <w:r w:rsidRPr="006B2D7C">
          <w:t>a</w:t>
        </w:r>
      </w:smartTag>
      <w:r w:rsidRPr="006B2D7C">
        <w:t>jištěné místo je součástí n</w:t>
      </w:r>
      <w:smartTag w:uri="urn:schemas-microsoft-com:office:smarttags" w:element="PersonName">
        <w:r w:rsidRPr="006B2D7C">
          <w:t>a</w:t>
        </w:r>
      </w:smartTag>
      <w:r w:rsidRPr="006B2D7C">
        <w:t>bídkové ceny bez ohledu n</w:t>
      </w:r>
      <w:smartTag w:uri="urn:schemas-microsoft-com:office:smarttags" w:element="PersonName">
        <w:r w:rsidRPr="006B2D7C">
          <w:t>a</w:t>
        </w:r>
      </w:smartTag>
      <w:r w:rsidRPr="006B2D7C">
        <w:t xml:space="preserve"> to, j</w:t>
      </w:r>
      <w:smartTag w:uri="urn:schemas-microsoft-com:office:smarttags" w:element="PersonName">
        <w:r w:rsidRPr="006B2D7C">
          <w:t>a</w:t>
        </w:r>
      </w:smartTag>
      <w:r w:rsidRPr="006B2D7C">
        <w:t>ká vzdálenost vodorovného přesunu těchto hmot je obs</w:t>
      </w:r>
      <w:smartTag w:uri="urn:schemas-microsoft-com:office:smarttags" w:element="PersonName">
        <w:r w:rsidRPr="006B2D7C">
          <w:t>a</w:t>
        </w:r>
      </w:smartTag>
      <w:r w:rsidRPr="006B2D7C">
        <w:t>žen</w:t>
      </w:r>
      <w:smartTag w:uri="urn:schemas-microsoft-com:office:smarttags" w:element="PersonName">
        <w:r w:rsidRPr="006B2D7C">
          <w:t>a</w:t>
        </w:r>
      </w:smartTag>
      <w:r w:rsidRPr="006B2D7C">
        <w:t xml:space="preserve"> v položkovém rozpočtu zhotovitele.</w:t>
      </w:r>
    </w:p>
    <w:p w14:paraId="33FCC5EB" w14:textId="77777777" w:rsidR="007A6A97" w:rsidRPr="006B2D7C" w:rsidRDefault="007A6A97" w:rsidP="00AE7E47">
      <w:pPr>
        <w:tabs>
          <w:tab w:val="left" w:pos="480"/>
        </w:tabs>
        <w:ind w:left="480" w:hanging="480"/>
        <w:jc w:val="both"/>
      </w:pPr>
    </w:p>
    <w:p w14:paraId="0341872A" w14:textId="77777777" w:rsidR="009D30D1" w:rsidRPr="006B2D7C" w:rsidRDefault="003A2AB4" w:rsidP="00C83CD2">
      <w:pPr>
        <w:numPr>
          <w:ilvl w:val="0"/>
          <w:numId w:val="4"/>
        </w:numPr>
        <w:tabs>
          <w:tab w:val="clear" w:pos="600"/>
        </w:tabs>
        <w:ind w:left="567" w:hanging="567"/>
        <w:jc w:val="both"/>
      </w:pPr>
      <w:r w:rsidRPr="006B2D7C">
        <w:t xml:space="preserve">V ceně za provedení díla jsou zahrnuty veškeré náklady zhotovitele, které při plnění svého závazku dle této smlouvy nebo v souvislosti s tím </w:t>
      </w:r>
      <w:proofErr w:type="gramStart"/>
      <w:r w:rsidRPr="006B2D7C">
        <w:t>vynaloží</w:t>
      </w:r>
      <w:proofErr w:type="gramEnd"/>
      <w:r w:rsidRPr="006B2D7C">
        <w:t xml:space="preserve"> a to nejen náklady, které jsou uvedeny ve výchozích dokumentech předaných objednatelem nebo z nich vyplývají, ale i náklady, které zde uvedeny sice nejsou ani z nich zjevně nevyplývají, ale jejichž vynaložení musí zhotovitel z titulu své odbornosti </w:t>
      </w:r>
      <w:proofErr w:type="gramStart"/>
      <w:r w:rsidRPr="006B2D7C">
        <w:t>předpokládat</w:t>
      </w:r>
      <w:proofErr w:type="gramEnd"/>
      <w:r w:rsidRPr="006B2D7C">
        <w:t xml:space="preserve"> a to i na základě zkušeností s prováděním podobných staveb.</w:t>
      </w:r>
    </w:p>
    <w:p w14:paraId="03EB11FB" w14:textId="77777777" w:rsidR="00D9074A" w:rsidRPr="006B2D7C" w:rsidRDefault="00D9074A" w:rsidP="00D9074A">
      <w:pPr>
        <w:pStyle w:val="Odstavecseseznamem"/>
      </w:pPr>
    </w:p>
    <w:p w14:paraId="6C1D74BE" w14:textId="77777777" w:rsidR="00D9074A" w:rsidRPr="006B2D7C" w:rsidRDefault="00D9074A" w:rsidP="00D9074A">
      <w:pPr>
        <w:jc w:val="both"/>
      </w:pPr>
    </w:p>
    <w:p w14:paraId="41149473" w14:textId="77777777" w:rsidR="009D30D1" w:rsidRPr="006B2D7C" w:rsidRDefault="009D30D1" w:rsidP="00C51BAF">
      <w:pPr>
        <w:jc w:val="center"/>
        <w:rPr>
          <w:b/>
        </w:rPr>
      </w:pPr>
      <w:r w:rsidRPr="006B2D7C">
        <w:rPr>
          <w:b/>
        </w:rPr>
        <w:t>V. Financování</w:t>
      </w:r>
    </w:p>
    <w:p w14:paraId="4D8FDF03" w14:textId="77777777" w:rsidR="009D30D1" w:rsidRPr="006B2D7C" w:rsidRDefault="009D30D1" w:rsidP="006E7E06">
      <w:pPr>
        <w:jc w:val="both"/>
      </w:pPr>
    </w:p>
    <w:p w14:paraId="236B4AC3" w14:textId="77777777" w:rsidR="009D30D1" w:rsidRPr="006B2D7C" w:rsidRDefault="009D30D1" w:rsidP="00C83CD2">
      <w:pPr>
        <w:numPr>
          <w:ilvl w:val="0"/>
          <w:numId w:val="5"/>
        </w:numPr>
        <w:tabs>
          <w:tab w:val="clear" w:pos="960"/>
          <w:tab w:val="num" w:pos="1560"/>
        </w:tabs>
        <w:ind w:left="567" w:hanging="567"/>
        <w:jc w:val="both"/>
      </w:pPr>
      <w:r w:rsidRPr="006B2D7C">
        <w:t>Objednatel neposkytuje zhotoviteli zálohu.</w:t>
      </w:r>
    </w:p>
    <w:p w14:paraId="661FD80E" w14:textId="77777777" w:rsidR="00F45406" w:rsidRPr="006B2D7C" w:rsidRDefault="00F45406" w:rsidP="005B53AF">
      <w:pPr>
        <w:tabs>
          <w:tab w:val="num" w:pos="1560"/>
        </w:tabs>
        <w:ind w:left="567" w:hanging="567"/>
        <w:jc w:val="both"/>
      </w:pPr>
    </w:p>
    <w:p w14:paraId="6EB07A48" w14:textId="77777777" w:rsidR="009D30D1" w:rsidRPr="006B2D7C" w:rsidRDefault="009D30D1" w:rsidP="00C83CD2">
      <w:pPr>
        <w:numPr>
          <w:ilvl w:val="0"/>
          <w:numId w:val="5"/>
        </w:numPr>
        <w:tabs>
          <w:tab w:val="clear" w:pos="960"/>
          <w:tab w:val="num" w:pos="1560"/>
        </w:tabs>
        <w:ind w:left="567" w:hanging="567"/>
        <w:jc w:val="both"/>
      </w:pPr>
      <w:r w:rsidRPr="006B2D7C">
        <w:t xml:space="preserve">Zhotovitel si do stanovené ceny zahrnul všechny požadavky zadávací dokumentace, veškeré předpokládané zvýšení ceny v závislosti na čase plnění, předpokládaný vývoj cen vstupních nákladů a veškeré ztížené podmínky, které lze při realizaci díla očekávat. </w:t>
      </w:r>
    </w:p>
    <w:p w14:paraId="03501D43" w14:textId="77777777" w:rsidR="00F45406" w:rsidRPr="006B2D7C" w:rsidRDefault="00F45406" w:rsidP="005B53AF">
      <w:pPr>
        <w:tabs>
          <w:tab w:val="num" w:pos="1560"/>
        </w:tabs>
        <w:ind w:left="567" w:hanging="567"/>
        <w:jc w:val="both"/>
      </w:pPr>
    </w:p>
    <w:p w14:paraId="337F459E" w14:textId="77777777" w:rsidR="009D30D1" w:rsidRPr="006B2D7C" w:rsidRDefault="000E7DAC" w:rsidP="00C83CD2">
      <w:pPr>
        <w:numPr>
          <w:ilvl w:val="0"/>
          <w:numId w:val="5"/>
        </w:numPr>
        <w:tabs>
          <w:tab w:val="clear" w:pos="960"/>
          <w:tab w:val="num" w:pos="1560"/>
        </w:tabs>
        <w:ind w:left="567" w:hanging="567"/>
        <w:jc w:val="both"/>
      </w:pPr>
      <w:r w:rsidRPr="006B2D7C">
        <w:t>V</w:t>
      </w:r>
      <w:r w:rsidR="009D30D1" w:rsidRPr="006B2D7C">
        <w:t> případě, že předmět díla bude předán a převzat bez vad a nedodělků, uhradí objednatel zhotoviteli sjednanou smluvní cenu na základě konečné faktury, kterou je zhotovitel povinen vystavit.</w:t>
      </w:r>
    </w:p>
    <w:p w14:paraId="349E93AC" w14:textId="77777777" w:rsidR="003A2AB4" w:rsidRPr="006B2D7C" w:rsidRDefault="000E7DAC" w:rsidP="005B53AF">
      <w:pPr>
        <w:tabs>
          <w:tab w:val="num" w:pos="1560"/>
        </w:tabs>
        <w:ind w:left="567" w:hanging="567"/>
        <w:jc w:val="both"/>
      </w:pPr>
      <w:r w:rsidRPr="006B2D7C">
        <w:tab/>
      </w:r>
      <w:r w:rsidR="003A2AB4" w:rsidRPr="006B2D7C">
        <w:t>Zhotovitel předá objednateli faktur</w:t>
      </w:r>
      <w:r w:rsidR="005B53AF" w:rsidRPr="006B2D7C">
        <w:t>u</w:t>
      </w:r>
      <w:r w:rsidR="003A2AB4" w:rsidRPr="006B2D7C">
        <w:t xml:space="preserve"> s rozpisem provedených a fakturovaných prací v členění po položkách a objektech dle výkazu výměr. Každý list takto předané faktury bude podepsán zástupcem zhotovitele.</w:t>
      </w:r>
    </w:p>
    <w:p w14:paraId="4293ECB9" w14:textId="77777777" w:rsidR="009D30D1" w:rsidRPr="006B2D7C" w:rsidRDefault="009D30D1" w:rsidP="005B53AF">
      <w:pPr>
        <w:tabs>
          <w:tab w:val="left" w:pos="480"/>
          <w:tab w:val="num" w:pos="1560"/>
        </w:tabs>
        <w:ind w:left="567" w:hanging="567"/>
        <w:jc w:val="both"/>
      </w:pPr>
    </w:p>
    <w:p w14:paraId="3FED5ABC" w14:textId="3B381C68" w:rsidR="00F46889" w:rsidRPr="006B2D7C" w:rsidRDefault="009D30D1" w:rsidP="00C83CD2">
      <w:pPr>
        <w:numPr>
          <w:ilvl w:val="0"/>
          <w:numId w:val="5"/>
        </w:numPr>
        <w:tabs>
          <w:tab w:val="clear" w:pos="960"/>
          <w:tab w:val="num" w:pos="1560"/>
        </w:tabs>
        <w:ind w:left="567" w:hanging="567"/>
        <w:jc w:val="both"/>
      </w:pPr>
      <w:r w:rsidRPr="006B2D7C">
        <w:t xml:space="preserve">Lhůta splatnosti faktur se vzájemnou dohodou sjednává na </w:t>
      </w:r>
      <w:r w:rsidR="00FE608B" w:rsidRPr="006B2D7C">
        <w:t>14</w:t>
      </w:r>
      <w:r w:rsidR="00182082" w:rsidRPr="006B2D7C">
        <w:t xml:space="preserve"> kalendářních</w:t>
      </w:r>
      <w:r w:rsidRPr="006B2D7C">
        <w:t xml:space="preserve"> dnů po jejich doručení objednateli, přičemž dnem doručení se rozumí den zapsání faktury do poštovní evidence objednatele. </w:t>
      </w:r>
    </w:p>
    <w:p w14:paraId="0FBEBCDC" w14:textId="77777777" w:rsidR="0016506B" w:rsidRPr="006B2D7C" w:rsidRDefault="0016506B" w:rsidP="005B53AF">
      <w:pPr>
        <w:tabs>
          <w:tab w:val="num" w:pos="1560"/>
        </w:tabs>
        <w:ind w:left="567" w:hanging="567"/>
        <w:jc w:val="both"/>
      </w:pPr>
    </w:p>
    <w:p w14:paraId="2360003E" w14:textId="77777777" w:rsidR="00724D3E" w:rsidRPr="006B2D7C" w:rsidRDefault="00724D3E" w:rsidP="00C83CD2">
      <w:pPr>
        <w:numPr>
          <w:ilvl w:val="0"/>
          <w:numId w:val="5"/>
        </w:numPr>
        <w:tabs>
          <w:tab w:val="clear" w:pos="960"/>
          <w:tab w:val="num" w:pos="1560"/>
        </w:tabs>
        <w:ind w:left="567" w:hanging="567"/>
        <w:jc w:val="both"/>
      </w:pPr>
      <w:r w:rsidRPr="006B2D7C">
        <w:t>Konečná f</w:t>
      </w:r>
      <w:smartTag w:uri="urn:schemas-microsoft-com:office:smarttags" w:element="PersonName">
        <w:r w:rsidRPr="006B2D7C">
          <w:t>a</w:t>
        </w:r>
      </w:smartTag>
      <w:r w:rsidRPr="006B2D7C">
        <w:t>ktur</w:t>
      </w:r>
      <w:smartTag w:uri="urn:schemas-microsoft-com:office:smarttags" w:element="PersonName">
        <w:r w:rsidRPr="006B2D7C">
          <w:t>a</w:t>
        </w:r>
      </w:smartTag>
      <w:r w:rsidRPr="006B2D7C">
        <w:t xml:space="preserve"> musí mimo jiné náležitosti obs</w:t>
      </w:r>
      <w:smartTag w:uri="urn:schemas-microsoft-com:office:smarttags" w:element="PersonName">
        <w:r w:rsidRPr="006B2D7C">
          <w:t>a</w:t>
        </w:r>
      </w:smartTag>
      <w:r w:rsidRPr="006B2D7C">
        <w:t>hov</w:t>
      </w:r>
      <w:smartTag w:uri="urn:schemas-microsoft-com:office:smarttags" w:element="PersonName">
        <w:r w:rsidRPr="006B2D7C">
          <w:t>a</w:t>
        </w:r>
      </w:smartTag>
      <w:r w:rsidRPr="006B2D7C">
        <w:t>t:</w:t>
      </w:r>
    </w:p>
    <w:p w14:paraId="34F60678" w14:textId="42947E75" w:rsidR="00724D3E" w:rsidRPr="006B2D7C" w:rsidRDefault="005B53AF" w:rsidP="005B53AF">
      <w:pPr>
        <w:tabs>
          <w:tab w:val="num" w:pos="1560"/>
        </w:tabs>
        <w:ind w:left="567" w:hanging="567"/>
        <w:jc w:val="both"/>
      </w:pPr>
      <w:r w:rsidRPr="006B2D7C">
        <w:tab/>
      </w:r>
      <w:r w:rsidR="00724D3E" w:rsidRPr="006B2D7C">
        <w:t>- celkovou sjednanou cenu s uvedením příslušné sazby DPH</w:t>
      </w:r>
      <w:r w:rsidR="00CA2275" w:rsidRPr="006B2D7C">
        <w:t>.</w:t>
      </w:r>
    </w:p>
    <w:p w14:paraId="5D62E90E" w14:textId="55C41995" w:rsidR="00724D3E" w:rsidRPr="006B2D7C" w:rsidRDefault="00724D3E" w:rsidP="005B53AF">
      <w:pPr>
        <w:tabs>
          <w:tab w:val="num" w:pos="1560"/>
        </w:tabs>
        <w:ind w:left="567" w:hanging="567"/>
        <w:jc w:val="both"/>
      </w:pPr>
    </w:p>
    <w:p w14:paraId="3693B885" w14:textId="77777777" w:rsidR="009D30D1" w:rsidRPr="006B2D7C" w:rsidRDefault="009D30D1" w:rsidP="005B53AF">
      <w:pPr>
        <w:tabs>
          <w:tab w:val="left" w:pos="480"/>
          <w:tab w:val="num" w:pos="1560"/>
        </w:tabs>
        <w:ind w:left="567" w:hanging="567"/>
        <w:jc w:val="both"/>
      </w:pPr>
    </w:p>
    <w:p w14:paraId="5C1A9883" w14:textId="389C5D99" w:rsidR="009D30D1" w:rsidRPr="006B2D7C" w:rsidRDefault="009D30D1" w:rsidP="00C83CD2">
      <w:pPr>
        <w:numPr>
          <w:ilvl w:val="0"/>
          <w:numId w:val="5"/>
        </w:numPr>
        <w:tabs>
          <w:tab w:val="clear" w:pos="960"/>
          <w:tab w:val="num" w:pos="1560"/>
        </w:tabs>
        <w:ind w:left="567" w:hanging="567"/>
        <w:jc w:val="both"/>
      </w:pPr>
      <w:r w:rsidRPr="006B2D7C">
        <w:lastRenderedPageBreak/>
        <w:t>V případě, že objednateli vznikne nárok na smluvní pokutu dle této smlouvy, bude pokuta vyúčtována vždy po 30</w:t>
      </w:r>
      <w:r w:rsidR="00A229CE" w:rsidRPr="006B2D7C">
        <w:t xml:space="preserve"> kalendářních</w:t>
      </w:r>
      <w:r w:rsidRPr="006B2D7C">
        <w:t xml:space="preserve"> dnech prodlení. Bude-li prodlení trvat kratší dobu, bude pokuta účtována podle skutečné délky prodlení.</w:t>
      </w:r>
    </w:p>
    <w:p w14:paraId="1D8CF3AC" w14:textId="77777777" w:rsidR="00CA2275" w:rsidRPr="006B2D7C" w:rsidRDefault="00CA2275" w:rsidP="00CA2275">
      <w:pPr>
        <w:ind w:left="567"/>
        <w:jc w:val="both"/>
      </w:pPr>
    </w:p>
    <w:p w14:paraId="7419B581" w14:textId="11FAB2EB" w:rsidR="00CA2275" w:rsidRPr="006B2D7C" w:rsidRDefault="00CA2275" w:rsidP="00C83CD2">
      <w:pPr>
        <w:numPr>
          <w:ilvl w:val="0"/>
          <w:numId w:val="5"/>
        </w:numPr>
        <w:tabs>
          <w:tab w:val="clear" w:pos="960"/>
          <w:tab w:val="num" w:pos="1560"/>
        </w:tabs>
        <w:ind w:left="567" w:hanging="567"/>
        <w:jc w:val="both"/>
      </w:pPr>
      <w:r w:rsidRPr="006B2D7C">
        <w:t xml:space="preserve">Smluvní strany se dohodly, že vyúčtovaná smluvní pokuta může být vzájemně započtena vůči ceně díla, kterou je objednatel povinen uhradit. </w:t>
      </w:r>
    </w:p>
    <w:p w14:paraId="084600D6" w14:textId="77777777" w:rsidR="00CA2275" w:rsidRPr="006B2D7C" w:rsidRDefault="00CA2275" w:rsidP="00CA2275">
      <w:pPr>
        <w:pStyle w:val="Odstavecseseznamem"/>
      </w:pPr>
    </w:p>
    <w:p w14:paraId="19B678D3" w14:textId="6458A054" w:rsidR="00CA2275" w:rsidRPr="006B2D7C" w:rsidRDefault="00CA2275" w:rsidP="00C83CD2">
      <w:pPr>
        <w:numPr>
          <w:ilvl w:val="0"/>
          <w:numId w:val="5"/>
        </w:numPr>
        <w:tabs>
          <w:tab w:val="clear" w:pos="960"/>
          <w:tab w:val="num" w:pos="1560"/>
        </w:tabs>
        <w:ind w:left="567" w:hanging="567"/>
        <w:jc w:val="both"/>
      </w:pPr>
      <w:r w:rsidRPr="006B2D7C">
        <w:t>Fakturace nepodléhá přenesené daňové povinnosti.</w:t>
      </w:r>
    </w:p>
    <w:p w14:paraId="028E6148" w14:textId="77777777" w:rsidR="00CA2275" w:rsidRPr="006B2D7C" w:rsidRDefault="00CA2275" w:rsidP="00CA2275">
      <w:pPr>
        <w:pStyle w:val="Odstavecseseznamem"/>
      </w:pPr>
    </w:p>
    <w:p w14:paraId="042B02F2" w14:textId="77777777" w:rsidR="00556A3E" w:rsidRPr="006B2D7C" w:rsidRDefault="00556A3E" w:rsidP="00556A3E">
      <w:pPr>
        <w:numPr>
          <w:ilvl w:val="0"/>
          <w:numId w:val="5"/>
        </w:numPr>
        <w:ind w:left="567" w:right="252" w:hanging="567"/>
        <w:jc w:val="both"/>
      </w:pPr>
      <w:r w:rsidRPr="006B2D7C">
        <w:t xml:space="preserve">Vystavený daňový doklad musí obsahovat následující text čestného prohlášení: </w:t>
      </w:r>
      <w:r w:rsidRPr="006B2D7C">
        <w:rPr>
          <w:i/>
        </w:rPr>
        <w:t>Vystavitel tohoto daňového dokladu čestně prohlašuje, že není v insolvenčním ani obdobném řízení, a zavazuje se zde vyčíslenou DPH uhradit včas a řádně příslušnému správci daně“</w:t>
      </w:r>
      <w:r w:rsidRPr="006B2D7C">
        <w:t>. Prohlášení musí být uvedeno nad závěrečnou signaci dokladu nebo musí být znovu podepsáno.</w:t>
      </w:r>
    </w:p>
    <w:p w14:paraId="52181FF2" w14:textId="77777777" w:rsidR="00CA2275" w:rsidRPr="006B2D7C" w:rsidRDefault="00CA2275" w:rsidP="00556A3E">
      <w:pPr>
        <w:ind w:left="567"/>
        <w:jc w:val="both"/>
      </w:pPr>
    </w:p>
    <w:p w14:paraId="0061A7B4" w14:textId="77777777" w:rsidR="00D9074A" w:rsidRPr="006B2D7C" w:rsidRDefault="00D9074A" w:rsidP="006E7E06">
      <w:pPr>
        <w:jc w:val="both"/>
      </w:pPr>
    </w:p>
    <w:p w14:paraId="3D6B57B8" w14:textId="77777777" w:rsidR="009D30D1" w:rsidRPr="006B2D7C" w:rsidRDefault="009D30D1" w:rsidP="00C51BAF">
      <w:pPr>
        <w:jc w:val="center"/>
        <w:rPr>
          <w:b/>
        </w:rPr>
      </w:pPr>
      <w:r w:rsidRPr="006B2D7C">
        <w:rPr>
          <w:b/>
        </w:rPr>
        <w:t>VI.  Stavební deník</w:t>
      </w:r>
    </w:p>
    <w:p w14:paraId="5A10F194" w14:textId="77777777" w:rsidR="009D30D1" w:rsidRPr="006B2D7C" w:rsidRDefault="009D30D1" w:rsidP="006E7E06">
      <w:pPr>
        <w:jc w:val="both"/>
      </w:pPr>
    </w:p>
    <w:p w14:paraId="5710AAC8" w14:textId="77777777" w:rsidR="009D30D1" w:rsidRPr="006B2D7C" w:rsidRDefault="009D30D1" w:rsidP="005B53AF">
      <w:pPr>
        <w:tabs>
          <w:tab w:val="left" w:pos="851"/>
        </w:tabs>
        <w:ind w:left="567" w:hanging="567"/>
        <w:jc w:val="both"/>
      </w:pPr>
      <w:r w:rsidRPr="006B2D7C">
        <w:rPr>
          <w:b/>
        </w:rPr>
        <w:t>1</w:t>
      </w:r>
      <w:r w:rsidR="00C51BAF" w:rsidRPr="006B2D7C">
        <w:rPr>
          <w:b/>
        </w:rPr>
        <w:t>.</w:t>
      </w:r>
      <w:r w:rsidRPr="006B2D7C">
        <w:t xml:space="preserve"> </w:t>
      </w:r>
      <w:r w:rsidR="000E7DAC" w:rsidRPr="006B2D7C">
        <w:tab/>
      </w:r>
      <w:r w:rsidRPr="006B2D7C">
        <w:t xml:space="preserve">Zhotovitel je povinen vést ode dne převzetí staveniště o pracích, které provádí, stavební deník dle platných právních předpisů, do kterého je povinen zapisovat všechny skutečnosti rozhodné pro plnění smlouvy. Zejména je povinen zapisovat údaje o časovém postupu prací, jejich jakosti, dohodnuté změny prováděných prací od zadávací dokumentace apod. Stavební deník musí mít pracovníci provádějící práce trvale na staveništi! Povinnost vést stavební deník končí odstraněním vad a nedodělků. </w:t>
      </w:r>
    </w:p>
    <w:p w14:paraId="3574A9B3" w14:textId="77777777" w:rsidR="002D0DD9" w:rsidRPr="006B2D7C" w:rsidRDefault="002D0DD9" w:rsidP="005B53AF">
      <w:pPr>
        <w:tabs>
          <w:tab w:val="left" w:pos="851"/>
        </w:tabs>
        <w:ind w:left="567" w:hanging="567"/>
        <w:jc w:val="both"/>
        <w:rPr>
          <w:b/>
        </w:rPr>
      </w:pPr>
    </w:p>
    <w:p w14:paraId="579F1935" w14:textId="77777777" w:rsidR="009D30D1" w:rsidRPr="006B2D7C" w:rsidRDefault="009D30D1" w:rsidP="005B53AF">
      <w:pPr>
        <w:tabs>
          <w:tab w:val="left" w:pos="851"/>
        </w:tabs>
        <w:ind w:left="567" w:hanging="567"/>
        <w:jc w:val="both"/>
      </w:pPr>
      <w:r w:rsidRPr="006B2D7C">
        <w:rPr>
          <w:b/>
        </w:rPr>
        <w:t>2</w:t>
      </w:r>
      <w:r w:rsidR="00C51BAF" w:rsidRPr="006B2D7C">
        <w:rPr>
          <w:b/>
        </w:rPr>
        <w:t>.</w:t>
      </w:r>
      <w:r w:rsidRPr="006B2D7C">
        <w:t xml:space="preserve"> </w:t>
      </w:r>
      <w:r w:rsidR="000E7DAC" w:rsidRPr="006B2D7C">
        <w:tab/>
      </w:r>
      <w:r w:rsidRPr="006B2D7C">
        <w:t>Zápisy do stavebního deníku zapisuje a podepisuje pověřený zástupce zhotovitele vždy ten den, kdy byly práce provedeny nebo kdy nastaly okolnosti, které jsou předmětem zájmu. Kromě pověřeného zástupce zhotovitele může do stavebního deníku provádět potřebné záznamy pouze objednatel, případně jím pověřený zástupce</w:t>
      </w:r>
      <w:r w:rsidR="006702F5" w:rsidRPr="006B2D7C">
        <w:t xml:space="preserve"> nebo koordinátor bezpečnosti a ochrany zdraví na staveništi jmenovaný objednatelem</w:t>
      </w:r>
      <w:r w:rsidRPr="006B2D7C">
        <w:t>.</w:t>
      </w:r>
    </w:p>
    <w:p w14:paraId="0D96F6A6" w14:textId="77777777" w:rsidR="009D30D1" w:rsidRPr="006B2D7C" w:rsidRDefault="009D30D1" w:rsidP="000E7DAC">
      <w:pPr>
        <w:tabs>
          <w:tab w:val="left" w:pos="480"/>
        </w:tabs>
        <w:ind w:left="480" w:hanging="480"/>
        <w:jc w:val="both"/>
      </w:pPr>
    </w:p>
    <w:p w14:paraId="73810376" w14:textId="77777777" w:rsidR="009D30D1" w:rsidRPr="006B2D7C" w:rsidRDefault="009D30D1" w:rsidP="005B53AF">
      <w:pPr>
        <w:tabs>
          <w:tab w:val="left" w:pos="1276"/>
        </w:tabs>
        <w:ind w:left="567" w:hanging="567"/>
        <w:jc w:val="both"/>
      </w:pPr>
      <w:r w:rsidRPr="006B2D7C">
        <w:rPr>
          <w:b/>
        </w:rPr>
        <w:t>3</w:t>
      </w:r>
      <w:r w:rsidR="00C51BAF" w:rsidRPr="006B2D7C">
        <w:rPr>
          <w:b/>
        </w:rPr>
        <w:t>.</w:t>
      </w:r>
      <w:r w:rsidRPr="006B2D7C">
        <w:t xml:space="preserve"> </w:t>
      </w:r>
      <w:r w:rsidR="000E7DAC" w:rsidRPr="006B2D7C">
        <w:tab/>
      </w:r>
      <w:r w:rsidRPr="006B2D7C">
        <w:t>Nesouhlasí-li pověřený zástupce zhotovitele se zápisem, který učinil objednatel nebo jím pověřený zástupce do stavebního deníku, musí k tomuto zápisu připojit svoje stanovisko nejpozději do pěti pracovních dnů, jinak se má za to, že se zápisem souhlasí.</w:t>
      </w:r>
    </w:p>
    <w:p w14:paraId="376EB8CF" w14:textId="77777777" w:rsidR="00E3316B" w:rsidRPr="006B2D7C" w:rsidRDefault="00E3316B" w:rsidP="005B53AF">
      <w:pPr>
        <w:tabs>
          <w:tab w:val="left" w:pos="1276"/>
        </w:tabs>
        <w:ind w:left="567" w:hanging="567"/>
        <w:jc w:val="both"/>
        <w:rPr>
          <w:i/>
        </w:rPr>
      </w:pPr>
    </w:p>
    <w:p w14:paraId="2DB4A941" w14:textId="77777777" w:rsidR="00E3316B" w:rsidRDefault="00E3316B" w:rsidP="005B53AF">
      <w:pPr>
        <w:tabs>
          <w:tab w:val="left" w:pos="1276"/>
        </w:tabs>
        <w:ind w:left="567" w:hanging="567"/>
        <w:jc w:val="both"/>
        <w:rPr>
          <w:b/>
          <w:i/>
          <w:color w:val="FF0000"/>
        </w:rPr>
      </w:pPr>
      <w:r w:rsidRPr="006B2D7C">
        <w:rPr>
          <w:b/>
        </w:rPr>
        <w:t>4</w:t>
      </w:r>
      <w:r w:rsidRPr="006B2D7C">
        <w:rPr>
          <w:i/>
        </w:rPr>
        <w:t>.</w:t>
      </w:r>
      <w:r w:rsidRPr="006B2D7C">
        <w:rPr>
          <w:i/>
        </w:rPr>
        <w:tab/>
      </w:r>
      <w:r w:rsidRPr="006B2D7C">
        <w:t>Oprávněné z</w:t>
      </w:r>
      <w:r w:rsidR="0016506B" w:rsidRPr="006B2D7C">
        <w:t>á</w:t>
      </w:r>
      <w:r w:rsidRPr="006B2D7C">
        <w:t xml:space="preserve">pisy do stavebního deníku </w:t>
      </w:r>
      <w:proofErr w:type="spellStart"/>
      <w:r w:rsidRPr="006B2D7C">
        <w:t>vyviňují</w:t>
      </w:r>
      <w:proofErr w:type="spellEnd"/>
      <w:r w:rsidRPr="006B2D7C">
        <w:t xml:space="preserve"> TDI z odpovědnosti dle OZ</w:t>
      </w:r>
      <w:r w:rsidR="0016506B" w:rsidRPr="006B2D7C">
        <w:t xml:space="preserve"> </w:t>
      </w:r>
      <w:r w:rsidRPr="006B2D7C">
        <w:t>(zejména §2630)</w:t>
      </w:r>
      <w:r w:rsidR="0016506B" w:rsidRPr="006B2D7C">
        <w:rPr>
          <w:b/>
          <w:i/>
          <w:color w:val="FF0000"/>
        </w:rPr>
        <w:t xml:space="preserve"> </w:t>
      </w:r>
    </w:p>
    <w:p w14:paraId="6A737AC6" w14:textId="77777777" w:rsidR="006B2D7C" w:rsidRPr="006B2D7C" w:rsidRDefault="006B2D7C" w:rsidP="005B53AF">
      <w:pPr>
        <w:tabs>
          <w:tab w:val="left" w:pos="1276"/>
        </w:tabs>
        <w:ind w:left="567" w:hanging="567"/>
        <w:jc w:val="both"/>
        <w:rPr>
          <w:b/>
          <w:iCs/>
          <w:color w:val="FF0000"/>
        </w:rPr>
      </w:pPr>
    </w:p>
    <w:p w14:paraId="06CDE41B" w14:textId="77777777" w:rsidR="00A15048" w:rsidRPr="006B2D7C" w:rsidRDefault="00A15048" w:rsidP="006E7E06">
      <w:pPr>
        <w:jc w:val="both"/>
      </w:pPr>
    </w:p>
    <w:p w14:paraId="23B489D8" w14:textId="77777777" w:rsidR="009D30D1" w:rsidRPr="006B2D7C" w:rsidRDefault="009D30D1" w:rsidP="00C51BAF">
      <w:pPr>
        <w:jc w:val="center"/>
        <w:rPr>
          <w:b/>
        </w:rPr>
      </w:pPr>
      <w:r w:rsidRPr="006B2D7C">
        <w:rPr>
          <w:b/>
        </w:rPr>
        <w:t>VII. Převzetí předmětu díla</w:t>
      </w:r>
    </w:p>
    <w:p w14:paraId="6018F97C" w14:textId="77777777" w:rsidR="00400DB0" w:rsidRPr="006B2D7C" w:rsidRDefault="00400DB0" w:rsidP="006E7E06">
      <w:pPr>
        <w:jc w:val="both"/>
      </w:pPr>
    </w:p>
    <w:p w14:paraId="3927F7F8" w14:textId="77777777" w:rsidR="009D30D1" w:rsidRPr="006B2D7C" w:rsidRDefault="009D30D1" w:rsidP="005B53AF">
      <w:pPr>
        <w:ind w:left="567" w:hanging="567"/>
        <w:jc w:val="both"/>
      </w:pPr>
      <w:r w:rsidRPr="006B2D7C">
        <w:rPr>
          <w:b/>
        </w:rPr>
        <w:t>1</w:t>
      </w:r>
      <w:r w:rsidR="00C51BAF" w:rsidRPr="006B2D7C">
        <w:rPr>
          <w:b/>
        </w:rPr>
        <w:t>.</w:t>
      </w:r>
      <w:r w:rsidR="000E7DAC" w:rsidRPr="006B2D7C">
        <w:tab/>
      </w:r>
      <w:r w:rsidRPr="006B2D7C">
        <w:t>Převzetí předmětu díla bude prováděno v rozsahu a způsobem stanoveným touto smlouvou. Zhotovitel je povinen zajistit pro účely přejímky předložení veškerých atestů, zpráv o zkouškách a revizích stanovených právními předpisy.  Dále je zhotovitel povinen předložit:</w:t>
      </w:r>
    </w:p>
    <w:p w14:paraId="4D60AA7A" w14:textId="77777777" w:rsidR="009D30D1" w:rsidRPr="006B2D7C" w:rsidRDefault="00A700FB" w:rsidP="00AA7D1C">
      <w:pPr>
        <w:ind w:left="851" w:hanging="284"/>
        <w:jc w:val="both"/>
      </w:pPr>
      <w:r w:rsidRPr="006B2D7C">
        <w:t xml:space="preserve">-  </w:t>
      </w:r>
      <w:r w:rsidR="009D30D1" w:rsidRPr="006B2D7C">
        <w:t xml:space="preserve">veškeré doklady a případná zaměření požadované stavebním úřadem a dotčenými </w:t>
      </w:r>
      <w:r w:rsidRPr="006B2D7C">
        <w:t>o</w:t>
      </w:r>
      <w:r w:rsidR="009D30D1" w:rsidRPr="006B2D7C">
        <w:t>rgány státní správy, jejichž seznam si zhotovitel zajistí na příslušných úřadech,</w:t>
      </w:r>
    </w:p>
    <w:p w14:paraId="1078EBCE" w14:textId="77777777" w:rsidR="009D30D1" w:rsidRPr="006B2D7C" w:rsidRDefault="00A700FB" w:rsidP="00AA7D1C">
      <w:pPr>
        <w:ind w:left="851" w:hanging="284"/>
        <w:jc w:val="both"/>
      </w:pPr>
      <w:r w:rsidRPr="006B2D7C">
        <w:t xml:space="preserve">-   </w:t>
      </w:r>
      <w:r w:rsidR="009D30D1" w:rsidRPr="006B2D7C">
        <w:t>seznam strojů a zařízení, které jsou součástí díla, jejich pasporty a návody k obsluze v českém jazyce a záruční listy, pokud byly k těmto strojům a zařízením vystaveny,</w:t>
      </w:r>
    </w:p>
    <w:p w14:paraId="09FAFD61" w14:textId="77777777" w:rsidR="009D30D1" w:rsidRPr="006B2D7C" w:rsidRDefault="00A700FB" w:rsidP="00AA7D1C">
      <w:pPr>
        <w:ind w:left="851" w:hanging="284"/>
        <w:jc w:val="both"/>
      </w:pPr>
      <w:r w:rsidRPr="006B2D7C">
        <w:lastRenderedPageBreak/>
        <w:t xml:space="preserve">-   </w:t>
      </w:r>
      <w:r w:rsidR="009D30D1" w:rsidRPr="006B2D7C">
        <w:t>doklady prokazující technické parametry a jakost použitých materiálů, které musí být v souladu s požadavky ve výkazu výměr.</w:t>
      </w:r>
    </w:p>
    <w:p w14:paraId="7CD726E9" w14:textId="77777777" w:rsidR="00594080" w:rsidRPr="006B2D7C" w:rsidRDefault="00A700FB" w:rsidP="00AA7D1C">
      <w:pPr>
        <w:ind w:left="851" w:hanging="284"/>
        <w:jc w:val="both"/>
      </w:pPr>
      <w:r w:rsidRPr="006B2D7C">
        <w:t xml:space="preserve">-   </w:t>
      </w:r>
      <w:r w:rsidR="00594080" w:rsidRPr="006B2D7C">
        <w:t>Seznam subdodavatelů, kteří se podíleli na zhotovení díla pro zhotovitele.</w:t>
      </w:r>
    </w:p>
    <w:p w14:paraId="64FCAD15" w14:textId="77777777" w:rsidR="00594080" w:rsidRPr="006B2D7C" w:rsidRDefault="00594080" w:rsidP="005B53AF">
      <w:pPr>
        <w:ind w:left="567" w:hanging="567"/>
        <w:jc w:val="both"/>
      </w:pPr>
    </w:p>
    <w:p w14:paraId="4C88E2F5" w14:textId="77777777" w:rsidR="009D30D1" w:rsidRPr="006B2D7C" w:rsidRDefault="009D30D1" w:rsidP="00AA7D1C">
      <w:pPr>
        <w:ind w:left="567"/>
        <w:jc w:val="both"/>
      </w:pPr>
      <w:r w:rsidRPr="006B2D7C">
        <w:t>Bez těchto dokladů nelze považovat dílo za dokončené a schopné předání.</w:t>
      </w:r>
    </w:p>
    <w:p w14:paraId="3A77B329" w14:textId="77777777" w:rsidR="009D30D1" w:rsidRPr="006B2D7C" w:rsidRDefault="009D30D1" w:rsidP="005B53AF">
      <w:pPr>
        <w:ind w:left="567" w:hanging="567"/>
        <w:jc w:val="both"/>
      </w:pPr>
    </w:p>
    <w:p w14:paraId="1D2103CA" w14:textId="2F269E1B" w:rsidR="009D30D1" w:rsidRPr="006B2D7C" w:rsidRDefault="009D30D1" w:rsidP="005B53AF">
      <w:pPr>
        <w:ind w:left="567" w:hanging="567"/>
        <w:jc w:val="both"/>
      </w:pPr>
      <w:r w:rsidRPr="006B2D7C">
        <w:t xml:space="preserve"> </w:t>
      </w:r>
      <w:r w:rsidR="00AA7D1C" w:rsidRPr="006B2D7C">
        <w:tab/>
      </w:r>
      <w:r w:rsidRPr="006B2D7C">
        <w:t xml:space="preserve">Součástí převzetí předmětu díla je předání kompletního stavebního deníku podle platných právních předpisů. Zhotovitel doloží k předávacímu protokolu veškeré nutné </w:t>
      </w:r>
      <w:r w:rsidR="006B2D7C" w:rsidRPr="006B2D7C">
        <w:t>revize – bez</w:t>
      </w:r>
      <w:r w:rsidRPr="006B2D7C">
        <w:t xml:space="preserve"> závad.</w:t>
      </w:r>
    </w:p>
    <w:p w14:paraId="169B1256" w14:textId="77777777" w:rsidR="009D30D1" w:rsidRPr="006B2D7C" w:rsidRDefault="009D30D1" w:rsidP="005B53AF">
      <w:pPr>
        <w:ind w:left="567" w:hanging="567"/>
        <w:jc w:val="both"/>
      </w:pPr>
    </w:p>
    <w:p w14:paraId="561B1853" w14:textId="77777777" w:rsidR="009D30D1" w:rsidRPr="006B2D7C" w:rsidRDefault="009D30D1" w:rsidP="005B53AF">
      <w:pPr>
        <w:ind w:left="567" w:hanging="567"/>
        <w:jc w:val="both"/>
      </w:pPr>
      <w:r w:rsidRPr="006B2D7C">
        <w:rPr>
          <w:b/>
        </w:rPr>
        <w:t>2</w:t>
      </w:r>
      <w:r w:rsidR="00C51BAF" w:rsidRPr="006B2D7C">
        <w:rPr>
          <w:b/>
        </w:rPr>
        <w:t>.</w:t>
      </w:r>
      <w:r w:rsidRPr="006B2D7C">
        <w:t xml:space="preserve"> </w:t>
      </w:r>
      <w:r w:rsidR="000E7DAC" w:rsidRPr="006B2D7C">
        <w:tab/>
      </w:r>
      <w:r w:rsidR="0016506B" w:rsidRPr="006B2D7C">
        <w:t xml:space="preserve">Zhotovitel </w:t>
      </w:r>
      <w:r w:rsidRPr="006B2D7C">
        <w:t>je povinen vyzvat objednatele nejméně 5 pracovních dnů předem k převzetí kompletně dokončeného předmětu díla.</w:t>
      </w:r>
    </w:p>
    <w:p w14:paraId="688112FF" w14:textId="77777777" w:rsidR="009D30D1" w:rsidRPr="006B2D7C" w:rsidRDefault="009D30D1" w:rsidP="005B53AF">
      <w:pPr>
        <w:ind w:left="567" w:hanging="567"/>
        <w:jc w:val="both"/>
      </w:pPr>
    </w:p>
    <w:p w14:paraId="3AC2C197" w14:textId="77777777" w:rsidR="009D30D1" w:rsidRPr="006B2D7C" w:rsidRDefault="009D30D1" w:rsidP="005B53AF">
      <w:pPr>
        <w:ind w:left="567" w:hanging="567"/>
        <w:jc w:val="both"/>
      </w:pPr>
      <w:r w:rsidRPr="006B2D7C">
        <w:rPr>
          <w:b/>
        </w:rPr>
        <w:t>3</w:t>
      </w:r>
      <w:r w:rsidR="00C51BAF" w:rsidRPr="006B2D7C">
        <w:rPr>
          <w:b/>
        </w:rPr>
        <w:t>.</w:t>
      </w:r>
      <w:r w:rsidRPr="006B2D7C">
        <w:t xml:space="preserve"> </w:t>
      </w:r>
      <w:r w:rsidR="000E7DAC" w:rsidRPr="006B2D7C">
        <w:tab/>
      </w:r>
      <w:r w:rsidRPr="006B2D7C">
        <w:t xml:space="preserve">Objednatel převezme předmět díla, bude-li provedení objemu i jakost dodávky v souladu s touto smlouvou a předá-li mu zhotovitel veškeré doklady podle podmínek této smlouvy a nebude-li vykazovat předmět díla žádné vady a nedodělky. Objednatel není povinen převzít dílo vykazující vady nebo nedodělky bránící </w:t>
      </w:r>
      <w:r w:rsidR="00E3316B" w:rsidRPr="006B2D7C">
        <w:t xml:space="preserve">řádnému </w:t>
      </w:r>
      <w:r w:rsidRPr="006B2D7C">
        <w:t xml:space="preserve">užívání díla. </w:t>
      </w:r>
    </w:p>
    <w:p w14:paraId="5C89887C" w14:textId="77777777" w:rsidR="009D30D1" w:rsidRPr="006B2D7C" w:rsidRDefault="009D30D1" w:rsidP="005B53AF">
      <w:pPr>
        <w:ind w:left="567" w:hanging="567"/>
        <w:jc w:val="both"/>
      </w:pPr>
    </w:p>
    <w:p w14:paraId="2345D397" w14:textId="77777777" w:rsidR="009D30D1" w:rsidRPr="006B2D7C" w:rsidRDefault="009D30D1" w:rsidP="005B53AF">
      <w:pPr>
        <w:ind w:left="567" w:hanging="567"/>
        <w:jc w:val="both"/>
      </w:pPr>
      <w:r w:rsidRPr="006B2D7C">
        <w:rPr>
          <w:b/>
        </w:rPr>
        <w:t>4</w:t>
      </w:r>
      <w:r w:rsidR="00C51BAF" w:rsidRPr="006B2D7C">
        <w:rPr>
          <w:b/>
        </w:rPr>
        <w:t>.</w:t>
      </w:r>
      <w:r w:rsidRPr="006B2D7C">
        <w:t xml:space="preserve"> </w:t>
      </w:r>
      <w:r w:rsidR="000E7DAC" w:rsidRPr="006B2D7C">
        <w:tab/>
      </w:r>
      <w:r w:rsidRPr="006B2D7C">
        <w:t>Dnem podpisu převzetí odstranění poslední vady, nedodělku nebo přejímacího protokolu bez vad a nedodělků přechází nebezpečí škody k předmětu díla na objednatele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V případě zjištění kolaudačních vad dotčenými orgány státní správy je zhotovitel povinen tyto vady odstranit na svůj náklad v termínu stanoveném stavebním úřadem.</w:t>
      </w:r>
    </w:p>
    <w:p w14:paraId="48D319D4" w14:textId="77777777" w:rsidR="009D30D1" w:rsidRPr="006B2D7C" w:rsidRDefault="009D30D1" w:rsidP="005B53AF">
      <w:pPr>
        <w:ind w:left="567" w:hanging="567"/>
        <w:jc w:val="both"/>
      </w:pPr>
    </w:p>
    <w:p w14:paraId="6592A8EA" w14:textId="77777777" w:rsidR="009D30D1" w:rsidRPr="006B2D7C" w:rsidRDefault="009D30D1" w:rsidP="005B53AF">
      <w:pPr>
        <w:ind w:left="567" w:hanging="567"/>
        <w:jc w:val="both"/>
      </w:pPr>
      <w:r w:rsidRPr="006B2D7C">
        <w:rPr>
          <w:b/>
        </w:rPr>
        <w:t>5</w:t>
      </w:r>
      <w:r w:rsidR="00C51BAF" w:rsidRPr="006B2D7C">
        <w:rPr>
          <w:b/>
        </w:rPr>
        <w:t>.</w:t>
      </w:r>
      <w:r w:rsidRPr="006B2D7C">
        <w:t xml:space="preserve"> </w:t>
      </w:r>
      <w:r w:rsidR="000E7DAC" w:rsidRPr="006B2D7C">
        <w:tab/>
      </w:r>
      <w:r w:rsidRPr="006B2D7C">
        <w:t>Vadou se pro účely této smlouvy rozumí odchylka v kvalitě, rozsahu nebo parametrech díla, stanovených projektovou dokumentací, touto smlouvou a obecně závaznými předpisy. Nedodělkem se rozumí nedokončená práce oproti zadávací dokumentaci.</w:t>
      </w:r>
    </w:p>
    <w:p w14:paraId="4666FD1D" w14:textId="77777777" w:rsidR="009D30D1" w:rsidRPr="006B2D7C" w:rsidRDefault="009D30D1" w:rsidP="005B53AF">
      <w:pPr>
        <w:ind w:left="567" w:hanging="567"/>
        <w:jc w:val="both"/>
      </w:pPr>
    </w:p>
    <w:p w14:paraId="78090EC8" w14:textId="77777777" w:rsidR="009D30D1" w:rsidRPr="006B2D7C" w:rsidRDefault="009D30D1" w:rsidP="005B53AF">
      <w:pPr>
        <w:ind w:left="567" w:hanging="567"/>
        <w:jc w:val="both"/>
      </w:pPr>
      <w:r w:rsidRPr="006B2D7C">
        <w:rPr>
          <w:b/>
        </w:rPr>
        <w:t>6</w:t>
      </w:r>
      <w:r w:rsidR="00C51BAF" w:rsidRPr="006B2D7C">
        <w:rPr>
          <w:b/>
        </w:rPr>
        <w:t>.</w:t>
      </w:r>
      <w:r w:rsidRPr="006B2D7C">
        <w:t xml:space="preserve"> </w:t>
      </w:r>
      <w:r w:rsidR="000E7DAC" w:rsidRPr="006B2D7C">
        <w:tab/>
      </w:r>
      <w:r w:rsidRPr="006B2D7C">
        <w:t>K předání a převzetí díla jsou pověřeni pracovníci objednatele a zhotovitele oprávněni jednat v technických věcech dle této smlouvy.</w:t>
      </w:r>
    </w:p>
    <w:p w14:paraId="0E891947" w14:textId="77777777" w:rsidR="009D30D1" w:rsidRPr="006B2D7C" w:rsidRDefault="009D30D1" w:rsidP="005B53AF">
      <w:pPr>
        <w:ind w:left="567" w:hanging="567"/>
        <w:jc w:val="both"/>
      </w:pPr>
    </w:p>
    <w:p w14:paraId="3C9B6DC5" w14:textId="4D61678B" w:rsidR="009D30D1" w:rsidRPr="006B2D7C" w:rsidRDefault="009D30D1" w:rsidP="0018365E">
      <w:pPr>
        <w:pStyle w:val="Odstavecseseznamem"/>
        <w:numPr>
          <w:ilvl w:val="0"/>
          <w:numId w:val="4"/>
        </w:numPr>
        <w:ind w:hanging="600"/>
        <w:jc w:val="both"/>
      </w:pPr>
      <w:r w:rsidRPr="006B2D7C">
        <w:t>Objednatel bude přejímat a zhotovitel předávat dokončené dílo v místě jeho provádění.</w:t>
      </w:r>
    </w:p>
    <w:p w14:paraId="02FD3A06" w14:textId="77777777" w:rsidR="0018365E" w:rsidRPr="006B2D7C" w:rsidRDefault="0018365E" w:rsidP="0018365E">
      <w:pPr>
        <w:pStyle w:val="Odstavecseseznamem"/>
        <w:ind w:left="600"/>
        <w:jc w:val="both"/>
      </w:pPr>
    </w:p>
    <w:p w14:paraId="08D5D7EA" w14:textId="592DCA7C" w:rsidR="009F10E5" w:rsidRPr="006B2D7C" w:rsidRDefault="009F10E5" w:rsidP="0018365E">
      <w:pPr>
        <w:pStyle w:val="Odstavecseseznamem"/>
        <w:numPr>
          <w:ilvl w:val="0"/>
          <w:numId w:val="4"/>
        </w:numPr>
        <w:ind w:hanging="600"/>
        <w:jc w:val="both"/>
      </w:pPr>
      <w:r w:rsidRPr="006B2D7C">
        <w:t xml:space="preserve">Objednatel požaduje pří předání díla zároveň předání podkladu pro aktualizaci obsahu do digitální technické mapy Kraje Vysočina. Při aktualizaci </w:t>
      </w:r>
      <w:r w:rsidR="00A229CE" w:rsidRPr="006B2D7C">
        <w:t>ZPS v</w:t>
      </w:r>
      <w:r w:rsidRPr="006B2D7C">
        <w:t xml:space="preserve"> souvislosti se stavbou zhotovitel: </w:t>
      </w:r>
    </w:p>
    <w:p w14:paraId="0EC8CE54" w14:textId="307990CD" w:rsidR="009F10E5" w:rsidRPr="006B2D7C" w:rsidRDefault="009F10E5" w:rsidP="009F10E5">
      <w:pPr>
        <w:ind w:left="567" w:hanging="567"/>
        <w:jc w:val="both"/>
      </w:pPr>
      <w:r w:rsidRPr="006B2D7C">
        <w:t>·      Předá zaměření skutečného provedení stavby ověřené autorizovaným zeměměřickým inženýrem (AZI). Součástí zaměření skutečného provedení stavby bude:</w:t>
      </w:r>
    </w:p>
    <w:p w14:paraId="48A02756" w14:textId="77777777" w:rsidR="009F10E5" w:rsidRPr="006B2D7C" w:rsidRDefault="009F10E5" w:rsidP="009F10E5">
      <w:pPr>
        <w:pStyle w:val="Odstavecseseznamem"/>
        <w:numPr>
          <w:ilvl w:val="0"/>
          <w:numId w:val="25"/>
        </w:numPr>
        <w:jc w:val="both"/>
      </w:pPr>
      <w:r w:rsidRPr="006B2D7C">
        <w:t>výkres ve formátech DGN a PDF</w:t>
      </w:r>
    </w:p>
    <w:p w14:paraId="4311D845" w14:textId="77777777" w:rsidR="009F10E5" w:rsidRPr="006B2D7C" w:rsidRDefault="009F10E5" w:rsidP="009F10E5">
      <w:pPr>
        <w:pStyle w:val="Odstavecseseznamem"/>
        <w:numPr>
          <w:ilvl w:val="0"/>
          <w:numId w:val="25"/>
        </w:numPr>
        <w:jc w:val="both"/>
      </w:pPr>
      <w:r w:rsidRPr="006B2D7C">
        <w:t>technická zpráva ve formátu DOCX</w:t>
      </w:r>
    </w:p>
    <w:p w14:paraId="1EA2BA97" w14:textId="77777777" w:rsidR="009F10E5" w:rsidRPr="006B2D7C" w:rsidRDefault="009F10E5" w:rsidP="009F10E5">
      <w:pPr>
        <w:pStyle w:val="Odstavecseseznamem"/>
        <w:numPr>
          <w:ilvl w:val="0"/>
          <w:numId w:val="25"/>
        </w:numPr>
        <w:jc w:val="both"/>
      </w:pPr>
      <w:r w:rsidRPr="006B2D7C">
        <w:t>seznam souřadnic ve formátu TXT</w:t>
      </w:r>
    </w:p>
    <w:p w14:paraId="63DCFF6E" w14:textId="77777777" w:rsidR="009F10E5" w:rsidRPr="006B2D7C" w:rsidRDefault="009F10E5" w:rsidP="009F10E5">
      <w:pPr>
        <w:pStyle w:val="Odstavecseseznamem"/>
        <w:numPr>
          <w:ilvl w:val="0"/>
          <w:numId w:val="25"/>
        </w:numPr>
        <w:jc w:val="both"/>
      </w:pPr>
      <w:r w:rsidRPr="006B2D7C">
        <w:t>tabulka s výměrami nově vzniklých zpevněných ploch členěná dle druhu a materiálu</w:t>
      </w:r>
    </w:p>
    <w:p w14:paraId="3040113A" w14:textId="42B4E53C" w:rsidR="009F10E5" w:rsidRPr="006B2D7C" w:rsidRDefault="009F10E5" w:rsidP="009F10E5">
      <w:pPr>
        <w:ind w:left="567" w:hanging="567"/>
        <w:jc w:val="both"/>
      </w:pPr>
      <w:r w:rsidRPr="006B2D7C">
        <w:t xml:space="preserve">·      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w:t>
      </w:r>
      <w:r w:rsidRPr="006B2D7C">
        <w:lastRenderedPageBreak/>
        <w:t>KV, AZI vyhotoví a předá podklad pro aktualizaci DTM (geodetickou aktualizační dokumentaci, tzv. GAD).</w:t>
      </w:r>
    </w:p>
    <w:p w14:paraId="24E1B7FC" w14:textId="77777777" w:rsidR="009F10E5" w:rsidRPr="006B2D7C" w:rsidRDefault="009F10E5" w:rsidP="009F10E5">
      <w:pPr>
        <w:ind w:left="567" w:hanging="567"/>
        <w:jc w:val="both"/>
      </w:pPr>
      <w:r w:rsidRPr="006B2D7C">
        <w:t>·       Geodetická aktualizační dokumentace (GAD):</w:t>
      </w:r>
    </w:p>
    <w:p w14:paraId="025C1731" w14:textId="77777777" w:rsidR="009F10E5" w:rsidRPr="006B2D7C" w:rsidRDefault="009F10E5" w:rsidP="009F10E5">
      <w:pPr>
        <w:pStyle w:val="Odstavecseseznamem"/>
        <w:numPr>
          <w:ilvl w:val="0"/>
          <w:numId w:val="26"/>
        </w:numPr>
        <w:jc w:val="both"/>
      </w:pPr>
      <w:r w:rsidRPr="006B2D7C">
        <w:t>bude předána ve verzi výměnného formátu aktuálně nasazené na Informačním systému Digitální mapy veřejné správy (IS DMVS) / Informačním systému Digitální technické mapy kraje (IS DTM),</w:t>
      </w:r>
    </w:p>
    <w:p w14:paraId="21F261B5" w14:textId="77777777" w:rsidR="009F10E5" w:rsidRPr="006B2D7C" w:rsidRDefault="009F10E5" w:rsidP="009F10E5">
      <w:pPr>
        <w:pStyle w:val="Odstavecseseznamem"/>
        <w:numPr>
          <w:ilvl w:val="0"/>
          <w:numId w:val="26"/>
        </w:numPr>
        <w:jc w:val="both"/>
      </w:pPr>
      <w:r w:rsidRPr="006B2D7C">
        <w:t>bude zpracována v souladu s § 5, dle obsahu přílohy č. 3 vyhlášky č. 393/2020 Sb., o digitální technické mapě (vyhláška DTM), v platném znění,</w:t>
      </w:r>
    </w:p>
    <w:p w14:paraId="6A9B2B5B" w14:textId="77777777" w:rsidR="009F10E5" w:rsidRPr="006B2D7C" w:rsidRDefault="009F10E5" w:rsidP="009F10E5">
      <w:pPr>
        <w:pStyle w:val="Odstavecseseznamem"/>
        <w:numPr>
          <w:ilvl w:val="0"/>
          <w:numId w:val="26"/>
        </w:numPr>
        <w:jc w:val="both"/>
      </w:pPr>
      <w:r w:rsidRPr="006B2D7C">
        <w:t>bude obsahovat části dle přílohy č. 4 vyhlášky DTM,</w:t>
      </w:r>
    </w:p>
    <w:p w14:paraId="5DDB214A" w14:textId="77777777" w:rsidR="009F10E5" w:rsidRPr="006B2D7C" w:rsidRDefault="009F10E5" w:rsidP="009F10E5">
      <w:pPr>
        <w:pStyle w:val="Odstavecseseznamem"/>
        <w:numPr>
          <w:ilvl w:val="0"/>
          <w:numId w:val="26"/>
        </w:numPr>
        <w:jc w:val="both"/>
      </w:pPr>
      <w:r w:rsidRPr="006B2D7C">
        <w:t>se vyhotovuje s využitím stávajících údajů digitální technické mapy formou tzv. změnových vět.</w:t>
      </w:r>
    </w:p>
    <w:p w14:paraId="3A990EEA" w14:textId="77777777" w:rsidR="009F10E5" w:rsidRPr="006B2D7C" w:rsidRDefault="009F10E5" w:rsidP="009F10E5">
      <w:pPr>
        <w:ind w:left="567"/>
        <w:jc w:val="both"/>
      </w:pPr>
      <w:r w:rsidRPr="006B2D7C">
        <w:rPr>
          <w:b/>
          <w:bCs/>
        </w:rPr>
        <w:t>Předáním podkladu pro aktualizaci DTM se rozumí vložení GAD do Portálu DMVS a předání protokolu o způsobilosti podkladu k zapracování objednateli.</w:t>
      </w:r>
    </w:p>
    <w:p w14:paraId="31CEE227" w14:textId="77777777" w:rsidR="00E3316B" w:rsidRPr="006B2D7C" w:rsidRDefault="00E3316B" w:rsidP="009F10E5">
      <w:pPr>
        <w:rPr>
          <w:b/>
        </w:rPr>
      </w:pPr>
    </w:p>
    <w:p w14:paraId="664E54B3" w14:textId="77777777" w:rsidR="009F10E5" w:rsidRPr="006B2D7C" w:rsidRDefault="009F10E5" w:rsidP="00C51BAF">
      <w:pPr>
        <w:jc w:val="center"/>
        <w:rPr>
          <w:b/>
        </w:rPr>
      </w:pPr>
    </w:p>
    <w:p w14:paraId="68C6C5DC" w14:textId="77777777" w:rsidR="009D30D1" w:rsidRPr="006B2D7C" w:rsidRDefault="009D30D1" w:rsidP="00C51BAF">
      <w:pPr>
        <w:jc w:val="center"/>
        <w:rPr>
          <w:b/>
        </w:rPr>
      </w:pPr>
      <w:r w:rsidRPr="006B2D7C">
        <w:rPr>
          <w:b/>
        </w:rPr>
        <w:t>VIII. Ost</w:t>
      </w:r>
      <w:smartTag w:uri="urn:schemas-microsoft-com:office:smarttags" w:element="PersonName">
        <w:r w:rsidRPr="006B2D7C">
          <w:rPr>
            <w:b/>
          </w:rPr>
          <w:t>a</w:t>
        </w:r>
      </w:smartTag>
      <w:r w:rsidRPr="006B2D7C">
        <w:rPr>
          <w:b/>
        </w:rPr>
        <w:t>tní podmínky smlouvy</w:t>
      </w:r>
    </w:p>
    <w:p w14:paraId="2CA18501" w14:textId="77777777" w:rsidR="009D30D1" w:rsidRPr="006B2D7C" w:rsidRDefault="009D30D1" w:rsidP="006E7E06">
      <w:pPr>
        <w:jc w:val="both"/>
      </w:pPr>
    </w:p>
    <w:p w14:paraId="4B784969" w14:textId="2ADB6C77" w:rsidR="009D30D1" w:rsidRPr="006B2D7C" w:rsidRDefault="00FE608B" w:rsidP="00C83CD2">
      <w:pPr>
        <w:numPr>
          <w:ilvl w:val="0"/>
          <w:numId w:val="6"/>
        </w:numPr>
        <w:tabs>
          <w:tab w:val="clear" w:pos="480"/>
          <w:tab w:val="num" w:pos="851"/>
        </w:tabs>
        <w:ind w:left="567" w:hanging="567"/>
        <w:jc w:val="both"/>
      </w:pPr>
      <w:r w:rsidRPr="006B2D7C">
        <w:t>Zástupcem v</w:t>
      </w:r>
      <w:r w:rsidR="00555664" w:rsidRPr="006B2D7C">
        <w:t>e</w:t>
      </w:r>
      <w:r w:rsidRPr="006B2D7C">
        <w:t xml:space="preserve"> věcech technických</w:t>
      </w:r>
      <w:r w:rsidR="009D30D1" w:rsidRPr="006B2D7C">
        <w:t xml:space="preserve"> byl pověřen </w:t>
      </w:r>
      <w:proofErr w:type="spellStart"/>
      <w:r w:rsidR="008927FF">
        <w:t>xxx</w:t>
      </w:r>
      <w:proofErr w:type="spellEnd"/>
      <w:r w:rsidRPr="006B2D7C">
        <w:t xml:space="preserve"> (</w:t>
      </w:r>
      <w:r w:rsidR="00555664" w:rsidRPr="006B2D7C">
        <w:t>v</w:t>
      </w:r>
      <w:r w:rsidRPr="006B2D7C">
        <w:t>edoucí staveb a investic TSMP)</w:t>
      </w:r>
      <w:r w:rsidR="009D30D1" w:rsidRPr="006B2D7C">
        <w:t>, kter</w:t>
      </w:r>
      <w:r w:rsidR="003B5F36" w:rsidRPr="006B2D7C">
        <w:t>ý</w:t>
      </w:r>
      <w:r w:rsidR="009D30D1" w:rsidRPr="006B2D7C">
        <w:t xml:space="preserve"> je oprávněn kontrolovat provádění díla v rozsahu:</w:t>
      </w:r>
    </w:p>
    <w:p w14:paraId="60A51703" w14:textId="77777777" w:rsidR="009D30D1" w:rsidRPr="006B2D7C" w:rsidRDefault="005B53AF" w:rsidP="005B53AF">
      <w:pPr>
        <w:tabs>
          <w:tab w:val="left" w:pos="720"/>
          <w:tab w:val="num" w:pos="851"/>
        </w:tabs>
        <w:ind w:left="567" w:hanging="567"/>
        <w:jc w:val="both"/>
      </w:pPr>
      <w:r w:rsidRPr="006B2D7C">
        <w:tab/>
      </w:r>
      <w:r w:rsidR="009D30D1" w:rsidRPr="006B2D7C">
        <w:t>- kontrolovat, zda práce jsou prováděny v souladu se smluvními podmínkami, příslušnými normami a obecnými právními předpisy,</w:t>
      </w:r>
    </w:p>
    <w:p w14:paraId="3870AE13" w14:textId="77777777" w:rsidR="009D30D1" w:rsidRPr="006B2D7C" w:rsidRDefault="005B53AF" w:rsidP="005B53AF">
      <w:pPr>
        <w:tabs>
          <w:tab w:val="left" w:pos="720"/>
          <w:tab w:val="num" w:pos="851"/>
        </w:tabs>
        <w:ind w:left="567" w:hanging="567"/>
        <w:jc w:val="both"/>
      </w:pPr>
      <w:r w:rsidRPr="006B2D7C">
        <w:tab/>
      </w:r>
      <w:r w:rsidR="009D30D1" w:rsidRPr="006B2D7C">
        <w:t xml:space="preserve">- </w:t>
      </w:r>
      <w:proofErr w:type="gramStart"/>
      <w:r w:rsidR="000E7DAC" w:rsidRPr="006B2D7C">
        <w:tab/>
      </w:r>
      <w:r w:rsidRPr="006B2D7C">
        <w:t xml:space="preserve">  </w:t>
      </w:r>
      <w:r w:rsidR="009D30D1" w:rsidRPr="006B2D7C">
        <w:t>upozorňovat</w:t>
      </w:r>
      <w:proofErr w:type="gramEnd"/>
      <w:r w:rsidR="009D30D1" w:rsidRPr="006B2D7C">
        <w:t xml:space="preserve"> zápisem do stavebního deníku na zjištěné nedostatky,</w:t>
      </w:r>
    </w:p>
    <w:p w14:paraId="156307C7" w14:textId="2B6F0A33" w:rsidR="009D30D1" w:rsidRPr="006B2D7C" w:rsidRDefault="005B53AF" w:rsidP="0009371E">
      <w:pPr>
        <w:tabs>
          <w:tab w:val="left" w:pos="720"/>
          <w:tab w:val="num" w:pos="851"/>
        </w:tabs>
        <w:ind w:left="567" w:hanging="567"/>
        <w:jc w:val="both"/>
      </w:pPr>
      <w:r w:rsidRPr="006B2D7C">
        <w:tab/>
      </w:r>
      <w:r w:rsidR="009D30D1" w:rsidRPr="006B2D7C">
        <w:t>-</w:t>
      </w:r>
      <w:r w:rsidR="00FB1B5E" w:rsidRPr="006B2D7C">
        <w:t xml:space="preserve">  </w:t>
      </w:r>
      <w:r w:rsidR="009D30D1" w:rsidRPr="006B2D7C">
        <w:t xml:space="preserve"> dát pracovníkům zhotovitele příkaz k zastavení prací v případě, že zástupce zhotovitele není dosažitelný a je-li ohrožena bezpečnost prováděné stavby, život, nebo hrozí-li jiné vážné škody,</w:t>
      </w:r>
    </w:p>
    <w:p w14:paraId="132E23E1" w14:textId="77777777" w:rsidR="009D30D1" w:rsidRPr="006B2D7C" w:rsidRDefault="005B53AF" w:rsidP="005B53AF">
      <w:pPr>
        <w:tabs>
          <w:tab w:val="left" w:pos="720"/>
          <w:tab w:val="num" w:pos="851"/>
        </w:tabs>
        <w:ind w:left="567" w:hanging="567"/>
        <w:jc w:val="both"/>
      </w:pPr>
      <w:r w:rsidRPr="006B2D7C">
        <w:tab/>
      </w:r>
      <w:r w:rsidR="009D30D1" w:rsidRPr="006B2D7C">
        <w:t>- kontrolovat zakrývané konstrukce, přejímat dokončené práce a uzavřít dohodu o opatřeních a termínech k odstranění zjištěných vad.</w:t>
      </w:r>
    </w:p>
    <w:p w14:paraId="6C232642" w14:textId="77777777" w:rsidR="001D36CD" w:rsidRPr="006B2D7C" w:rsidRDefault="005B53AF" w:rsidP="005B53AF">
      <w:pPr>
        <w:tabs>
          <w:tab w:val="num" w:pos="851"/>
        </w:tabs>
        <w:ind w:left="567" w:hanging="567"/>
        <w:jc w:val="both"/>
      </w:pPr>
      <w:r w:rsidRPr="006B2D7C">
        <w:tab/>
      </w:r>
      <w:r w:rsidR="00DC2479" w:rsidRPr="006B2D7C">
        <w:t>Kontrolní dny: Z</w:t>
      </w:r>
      <w:smartTag w:uri="urn:schemas-microsoft-com:office:smarttags" w:element="PersonName">
        <w:r w:rsidR="00DC2479" w:rsidRPr="006B2D7C">
          <w:t>a</w:t>
        </w:r>
      </w:smartTag>
      <w:r w:rsidR="00DC2479" w:rsidRPr="006B2D7C">
        <w:t xml:space="preserve"> účelem kontroly průběhu provádění díl</w:t>
      </w:r>
      <w:smartTag w:uri="urn:schemas-microsoft-com:office:smarttags" w:element="PersonName">
        <w:r w:rsidR="00DC2479" w:rsidRPr="006B2D7C">
          <w:t>a</w:t>
        </w:r>
      </w:smartTag>
      <w:r w:rsidR="00DC2479" w:rsidRPr="006B2D7C">
        <w:t xml:space="preserve"> budou n</w:t>
      </w:r>
      <w:smartTag w:uri="urn:schemas-microsoft-com:office:smarttags" w:element="PersonName">
        <w:r w:rsidR="00DC2479" w:rsidRPr="006B2D7C">
          <w:t>a</w:t>
        </w:r>
      </w:smartTag>
      <w:r w:rsidR="00DC2479" w:rsidRPr="006B2D7C">
        <w:t xml:space="preserve"> st</w:t>
      </w:r>
      <w:smartTag w:uri="urn:schemas-microsoft-com:office:smarttags" w:element="PersonName">
        <w:r w:rsidR="00DC2479" w:rsidRPr="006B2D7C">
          <w:t>a</w:t>
        </w:r>
      </w:smartTag>
      <w:r w:rsidR="00DC2479" w:rsidRPr="006B2D7C">
        <w:t>veništi probíh</w:t>
      </w:r>
      <w:smartTag w:uri="urn:schemas-microsoft-com:office:smarttags" w:element="PersonName">
        <w:r w:rsidR="00DC2479" w:rsidRPr="006B2D7C">
          <w:t>a</w:t>
        </w:r>
      </w:smartTag>
      <w:r w:rsidR="00DC2479" w:rsidRPr="006B2D7C">
        <w:t xml:space="preserve">t kontrolní dny, </w:t>
      </w:r>
      <w:smartTag w:uri="urn:schemas-microsoft-com:office:smarttags" w:element="PersonName">
        <w:r w:rsidR="00DC2479" w:rsidRPr="006B2D7C">
          <w:t>a</w:t>
        </w:r>
      </w:smartTag>
      <w:r w:rsidR="00DC2479" w:rsidRPr="006B2D7C">
        <w:t xml:space="preserve"> to počín</w:t>
      </w:r>
      <w:smartTag w:uri="urn:schemas-microsoft-com:office:smarttags" w:element="PersonName">
        <w:r w:rsidR="00DC2479" w:rsidRPr="006B2D7C">
          <w:t>a</w:t>
        </w:r>
      </w:smartTag>
      <w:r w:rsidR="00DC2479" w:rsidRPr="006B2D7C">
        <w:t xml:space="preserve">je dnem </w:t>
      </w:r>
      <w:r w:rsidR="009E3928" w:rsidRPr="006B2D7C">
        <w:t>z</w:t>
      </w:r>
      <w:smartTag w:uri="urn:schemas-microsoft-com:office:smarttags" w:element="PersonName">
        <w:r w:rsidR="009E3928" w:rsidRPr="006B2D7C">
          <w:t>a</w:t>
        </w:r>
      </w:smartTag>
      <w:r w:rsidR="009E3928" w:rsidRPr="006B2D7C">
        <w:t>hájení st</w:t>
      </w:r>
      <w:smartTag w:uri="urn:schemas-microsoft-com:office:smarttags" w:element="PersonName">
        <w:r w:rsidR="009E3928" w:rsidRPr="006B2D7C">
          <w:t>a</w:t>
        </w:r>
      </w:smartTag>
      <w:r w:rsidR="009E3928" w:rsidRPr="006B2D7C">
        <w:t>vebních pr</w:t>
      </w:r>
      <w:smartTag w:uri="urn:schemas-microsoft-com:office:smarttags" w:element="PersonName">
        <w:r w:rsidR="009E3928" w:rsidRPr="006B2D7C">
          <w:t>a</w:t>
        </w:r>
      </w:smartTag>
      <w:r w:rsidR="009E3928" w:rsidRPr="006B2D7C">
        <w:t>cí</w:t>
      </w:r>
      <w:r w:rsidR="00DC2479" w:rsidRPr="006B2D7C">
        <w:t xml:space="preserve"> 1x týdně, nedohodnou-li se smluvní str</w:t>
      </w:r>
      <w:smartTag w:uri="urn:schemas-microsoft-com:office:smarttags" w:element="PersonName">
        <w:r w:rsidR="00DC2479" w:rsidRPr="006B2D7C">
          <w:t>a</w:t>
        </w:r>
      </w:smartTag>
      <w:r w:rsidR="00DC2479" w:rsidRPr="006B2D7C">
        <w:t>ny jin</w:t>
      </w:r>
      <w:smartTag w:uri="urn:schemas-microsoft-com:office:smarttags" w:element="PersonName">
        <w:r w:rsidR="00DC2479" w:rsidRPr="006B2D7C">
          <w:t>a</w:t>
        </w:r>
      </w:smartTag>
      <w:r w:rsidR="00DC2479" w:rsidRPr="006B2D7C">
        <w:t>k.</w:t>
      </w:r>
    </w:p>
    <w:p w14:paraId="1B7FA2AC" w14:textId="77777777" w:rsidR="00DC2479" w:rsidRPr="006B2D7C" w:rsidRDefault="00DC2479" w:rsidP="005B53AF">
      <w:pPr>
        <w:tabs>
          <w:tab w:val="num" w:pos="851"/>
        </w:tabs>
        <w:ind w:left="567" w:hanging="567"/>
        <w:jc w:val="both"/>
      </w:pPr>
    </w:p>
    <w:p w14:paraId="0A905B28" w14:textId="77777777" w:rsidR="009D30D1" w:rsidRPr="006B2D7C" w:rsidRDefault="009D30D1" w:rsidP="00C83CD2">
      <w:pPr>
        <w:numPr>
          <w:ilvl w:val="0"/>
          <w:numId w:val="6"/>
        </w:numPr>
        <w:tabs>
          <w:tab w:val="clear" w:pos="480"/>
          <w:tab w:val="num" w:pos="851"/>
        </w:tabs>
        <w:ind w:left="567" w:hanging="567"/>
        <w:jc w:val="both"/>
      </w:pPr>
      <w:r w:rsidRPr="006B2D7C">
        <w:t>Zhotovitel je povinen zabezpečit po vyzvání účast pověřených pracovníků při kontrole prováděných prací, kterou provádí technický dozor</w:t>
      </w:r>
      <w:r w:rsidR="00A114BE" w:rsidRPr="006B2D7C">
        <w:t>,</w:t>
      </w:r>
      <w:r w:rsidRPr="006B2D7C">
        <w:t xml:space="preserve"> a činit neprodleně opatření k odstranění zjištěných vad. Výkon tohoto dozoru nezbavuje zhotovitele odpovědnosti za řádné a včasné plnění smlouvy.</w:t>
      </w:r>
    </w:p>
    <w:p w14:paraId="5F05C99F" w14:textId="77777777" w:rsidR="00A114BE" w:rsidRPr="006B2D7C" w:rsidRDefault="00A114BE" w:rsidP="005B53AF">
      <w:pPr>
        <w:tabs>
          <w:tab w:val="num" w:pos="851"/>
        </w:tabs>
        <w:ind w:left="567" w:hanging="567"/>
        <w:jc w:val="both"/>
      </w:pPr>
    </w:p>
    <w:p w14:paraId="7C14CC86" w14:textId="77777777" w:rsidR="00A114BE" w:rsidRPr="006B2D7C" w:rsidRDefault="00A114BE" w:rsidP="00C83CD2">
      <w:pPr>
        <w:numPr>
          <w:ilvl w:val="0"/>
          <w:numId w:val="6"/>
        </w:numPr>
        <w:tabs>
          <w:tab w:val="clear" w:pos="480"/>
          <w:tab w:val="num" w:pos="851"/>
        </w:tabs>
        <w:ind w:left="567" w:hanging="567"/>
        <w:jc w:val="both"/>
      </w:pPr>
      <w:r w:rsidRPr="006B2D7C">
        <w:t>Zhotovitel je povinen prokazatelně vyzvat objednatele ke kontrole a prověření prací, které budou zakryty nebo se stanou nepřístupnými, a to nejméně pět pracovních dnů před jejich zakrytím. Neučiní-li tak, je povinen na žádost objednatele odkrýt práce, které byly zakryty nebo které se staly nepřístupnými na svůj náklad.</w:t>
      </w:r>
    </w:p>
    <w:p w14:paraId="44F722DF" w14:textId="77777777" w:rsidR="00A114BE" w:rsidRPr="006B2D7C" w:rsidRDefault="00A114BE" w:rsidP="005B53AF">
      <w:pPr>
        <w:tabs>
          <w:tab w:val="num" w:pos="851"/>
        </w:tabs>
        <w:ind w:left="567" w:hanging="567"/>
        <w:jc w:val="both"/>
      </w:pPr>
    </w:p>
    <w:p w14:paraId="580197F5" w14:textId="77777777" w:rsidR="00DC2479" w:rsidRPr="006B2D7C" w:rsidRDefault="00A114BE" w:rsidP="00C83CD2">
      <w:pPr>
        <w:numPr>
          <w:ilvl w:val="0"/>
          <w:numId w:val="6"/>
        </w:numPr>
        <w:tabs>
          <w:tab w:val="clear" w:pos="480"/>
          <w:tab w:val="num" w:pos="851"/>
        </w:tabs>
        <w:ind w:left="567" w:hanging="567"/>
        <w:jc w:val="both"/>
      </w:pPr>
      <w:r w:rsidRPr="006B2D7C">
        <w:t>Pokud se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nárok na úhradu nelze ze strany zhotovitele uplatnit.</w:t>
      </w:r>
    </w:p>
    <w:p w14:paraId="502F6EC4" w14:textId="77777777" w:rsidR="00DC2479" w:rsidRPr="006B2D7C" w:rsidRDefault="00DC2479" w:rsidP="00DC2479">
      <w:pPr>
        <w:ind w:left="120"/>
        <w:jc w:val="both"/>
      </w:pPr>
    </w:p>
    <w:p w14:paraId="46B92A19" w14:textId="77777777" w:rsidR="00A114BE" w:rsidRPr="006B2D7C" w:rsidRDefault="00DC2479" w:rsidP="0018365E">
      <w:pPr>
        <w:numPr>
          <w:ilvl w:val="0"/>
          <w:numId w:val="6"/>
        </w:numPr>
        <w:tabs>
          <w:tab w:val="clear" w:pos="480"/>
          <w:tab w:val="num" w:pos="709"/>
        </w:tabs>
        <w:ind w:left="567" w:hanging="567"/>
        <w:jc w:val="both"/>
      </w:pPr>
      <w:r w:rsidRPr="006B2D7C">
        <w:t xml:space="preserve">Provozní, sociální, případně i výrobní zařízení staveniště si zabezpečuje zhotovitel. Náklady na zřízení, provozování a údržbu zařízení staveniště jsou součástí smluvní ceny. </w:t>
      </w:r>
      <w:r w:rsidRPr="006B2D7C">
        <w:lastRenderedPageBreak/>
        <w:t>Zhotovitel odpovídá za dodržování předpisů o bezpečnosti práce a provozu technických zařízení na staveništi. Stejně odpovídá i za dodržování předpisů v oblasti požární ochrany a právních předpisů na úseku ochrany životního prostředí.</w:t>
      </w:r>
    </w:p>
    <w:p w14:paraId="4890D334" w14:textId="77777777" w:rsidR="009D30D1" w:rsidRPr="006B2D7C" w:rsidRDefault="009D30D1" w:rsidP="005B53AF">
      <w:pPr>
        <w:tabs>
          <w:tab w:val="num" w:pos="709"/>
        </w:tabs>
        <w:ind w:left="567" w:hanging="447"/>
        <w:jc w:val="both"/>
      </w:pPr>
    </w:p>
    <w:p w14:paraId="77034EB9" w14:textId="77777777" w:rsidR="00F46889" w:rsidRPr="006B2D7C" w:rsidRDefault="009D30D1" w:rsidP="0018365E">
      <w:pPr>
        <w:numPr>
          <w:ilvl w:val="0"/>
          <w:numId w:val="6"/>
        </w:numPr>
        <w:tabs>
          <w:tab w:val="clear" w:pos="480"/>
          <w:tab w:val="num" w:pos="709"/>
        </w:tabs>
        <w:ind w:left="567" w:hanging="567"/>
        <w:jc w:val="both"/>
      </w:pPr>
      <w:r w:rsidRPr="006B2D7C">
        <w:t>Zhotovitel se zavazuje dodržet při provádění díla veškeré podmínky a připomínky vyplývající ze stavebního řízení. Pokud nesplněním těchto podmínek vznikne objednateli nebo třetím osobám škoda, hradí ji zhotovitel v plném rozsahu.</w:t>
      </w:r>
    </w:p>
    <w:p w14:paraId="54F0116E" w14:textId="77777777" w:rsidR="009D30D1" w:rsidRPr="006B2D7C" w:rsidRDefault="009D30D1" w:rsidP="005B53AF">
      <w:pPr>
        <w:tabs>
          <w:tab w:val="num" w:pos="709"/>
        </w:tabs>
        <w:ind w:left="567" w:hanging="447"/>
        <w:jc w:val="both"/>
      </w:pPr>
    </w:p>
    <w:p w14:paraId="18D99D7A" w14:textId="77777777" w:rsidR="009D30D1" w:rsidRPr="006B2D7C" w:rsidRDefault="009D30D1" w:rsidP="0018365E">
      <w:pPr>
        <w:numPr>
          <w:ilvl w:val="0"/>
          <w:numId w:val="6"/>
        </w:numPr>
        <w:tabs>
          <w:tab w:val="clear" w:pos="480"/>
          <w:tab w:val="num" w:pos="709"/>
        </w:tabs>
        <w:ind w:left="567" w:hanging="567"/>
        <w:jc w:val="both"/>
      </w:pPr>
      <w:r w:rsidRPr="006B2D7C">
        <w:t>Veškeré odborné práce musí vykonáv</w:t>
      </w:r>
      <w:smartTag w:uri="urn:schemas-microsoft-com:office:smarttags" w:element="PersonName">
        <w:r w:rsidRPr="006B2D7C">
          <w:t>a</w:t>
        </w:r>
      </w:smartTag>
      <w:r w:rsidRPr="006B2D7C">
        <w:t>t pr</w:t>
      </w:r>
      <w:smartTag w:uri="urn:schemas-microsoft-com:office:smarttags" w:element="PersonName">
        <w:r w:rsidRPr="006B2D7C">
          <w:t>a</w:t>
        </w:r>
      </w:smartTag>
      <w:r w:rsidRPr="006B2D7C">
        <w:t>covníci zhotovitele nebo jeho subdod</w:t>
      </w:r>
      <w:smartTag w:uri="urn:schemas-microsoft-com:office:smarttags" w:element="PersonName">
        <w:r w:rsidRPr="006B2D7C">
          <w:t>a</w:t>
        </w:r>
      </w:smartTag>
      <w:r w:rsidRPr="006B2D7C">
        <w:t>v</w:t>
      </w:r>
      <w:smartTag w:uri="urn:schemas-microsoft-com:office:smarttags" w:element="PersonName">
        <w:r w:rsidRPr="006B2D7C">
          <w:t>a</w:t>
        </w:r>
      </w:smartTag>
      <w:r w:rsidRPr="006B2D7C">
        <w:t>telů m</w:t>
      </w:r>
      <w:smartTag w:uri="urn:schemas-microsoft-com:office:smarttags" w:element="PersonName">
        <w:r w:rsidRPr="006B2D7C">
          <w:t>a</w:t>
        </w:r>
      </w:smartTag>
      <w:r w:rsidRPr="006B2D7C">
        <w:t xml:space="preserve">jící </w:t>
      </w:r>
      <w:r w:rsidR="000A6197" w:rsidRPr="006B2D7C">
        <w:t>p</w:t>
      </w:r>
      <w:r w:rsidRPr="006B2D7C">
        <w:t>říslušnou kv</w:t>
      </w:r>
      <w:smartTag w:uri="urn:schemas-microsoft-com:office:smarttags" w:element="PersonName">
        <w:r w:rsidRPr="006B2D7C">
          <w:t>a</w:t>
        </w:r>
      </w:smartTag>
      <w:r w:rsidRPr="006B2D7C">
        <w:t>lifik</w:t>
      </w:r>
      <w:smartTag w:uri="urn:schemas-microsoft-com:office:smarttags" w:element="PersonName">
        <w:r w:rsidRPr="006B2D7C">
          <w:t>a</w:t>
        </w:r>
      </w:smartTag>
      <w:r w:rsidRPr="006B2D7C">
        <w:t>ci. Dokl</w:t>
      </w:r>
      <w:smartTag w:uri="urn:schemas-microsoft-com:office:smarttags" w:element="PersonName">
        <w:r w:rsidRPr="006B2D7C">
          <w:t>a</w:t>
        </w:r>
      </w:smartTag>
      <w:r w:rsidRPr="006B2D7C">
        <w:t>d o kv</w:t>
      </w:r>
      <w:smartTag w:uri="urn:schemas-microsoft-com:office:smarttags" w:element="PersonName">
        <w:r w:rsidRPr="006B2D7C">
          <w:t>a</w:t>
        </w:r>
      </w:smartTag>
      <w:r w:rsidRPr="006B2D7C">
        <w:t>lifik</w:t>
      </w:r>
      <w:smartTag w:uri="urn:schemas-microsoft-com:office:smarttags" w:element="PersonName">
        <w:r w:rsidRPr="006B2D7C">
          <w:t>a</w:t>
        </w:r>
      </w:smartTag>
      <w:r w:rsidRPr="006B2D7C">
        <w:t>ci pr</w:t>
      </w:r>
      <w:smartTag w:uri="urn:schemas-microsoft-com:office:smarttags" w:element="PersonName">
        <w:r w:rsidRPr="006B2D7C">
          <w:t>a</w:t>
        </w:r>
      </w:smartTag>
      <w:r w:rsidRPr="006B2D7C">
        <w:t>covníků je zhotovitel povinen n</w:t>
      </w:r>
      <w:smartTag w:uri="urn:schemas-microsoft-com:office:smarttags" w:element="PersonName">
        <w:r w:rsidRPr="006B2D7C">
          <w:t>a</w:t>
        </w:r>
      </w:smartTag>
      <w:r w:rsidRPr="006B2D7C">
        <w:t xml:space="preserve"> požádání objedn</w:t>
      </w:r>
      <w:smartTag w:uri="urn:schemas-microsoft-com:office:smarttags" w:element="PersonName">
        <w:r w:rsidRPr="006B2D7C">
          <w:t>a</w:t>
        </w:r>
      </w:smartTag>
      <w:r w:rsidRPr="006B2D7C">
        <w:t xml:space="preserve">tele doložit. </w:t>
      </w:r>
    </w:p>
    <w:p w14:paraId="6F7B161A" w14:textId="77777777" w:rsidR="00CC23B3" w:rsidRPr="006B2D7C" w:rsidRDefault="00CC23B3" w:rsidP="005B53AF">
      <w:pPr>
        <w:tabs>
          <w:tab w:val="num" w:pos="709"/>
        </w:tabs>
        <w:ind w:left="567" w:hanging="447"/>
        <w:jc w:val="both"/>
      </w:pPr>
    </w:p>
    <w:p w14:paraId="600BD9E8" w14:textId="77777777" w:rsidR="00CC23B3" w:rsidRPr="006B2D7C" w:rsidRDefault="00CC23B3" w:rsidP="0018365E">
      <w:pPr>
        <w:numPr>
          <w:ilvl w:val="0"/>
          <w:numId w:val="6"/>
        </w:numPr>
        <w:tabs>
          <w:tab w:val="clear" w:pos="480"/>
          <w:tab w:val="num" w:pos="709"/>
        </w:tabs>
        <w:ind w:left="567" w:hanging="567"/>
        <w:jc w:val="both"/>
      </w:pPr>
      <w:r w:rsidRPr="006B2D7C">
        <w:t>V případě změny subdodavatele, prostřednictvím kterého zh</w:t>
      </w:r>
      <w:r w:rsidR="007A67E8" w:rsidRPr="006B2D7C">
        <w:t>otovitel prokazoval v zadávacím</w:t>
      </w:r>
      <w:r w:rsidRPr="006B2D7C">
        <w:t xml:space="preserve"> řízení kvalifikaci, je zhotovitel povinen </w:t>
      </w:r>
      <w:r w:rsidR="002417D7" w:rsidRPr="006B2D7C">
        <w:t xml:space="preserve">písemně </w:t>
      </w:r>
      <w:r w:rsidRPr="006B2D7C">
        <w:t>inf</w:t>
      </w:r>
      <w:r w:rsidR="002417D7" w:rsidRPr="006B2D7C">
        <w:t>ormovat o této změně objednatele</w:t>
      </w:r>
      <w:r w:rsidR="00DC2479" w:rsidRPr="006B2D7C">
        <w:t>, a to</w:t>
      </w:r>
      <w:r w:rsidR="002417D7" w:rsidRPr="006B2D7C">
        <w:t xml:space="preserve"> </w:t>
      </w:r>
      <w:r w:rsidR="00F45406" w:rsidRPr="006B2D7C">
        <w:t>bez zbytečného odkladu</w:t>
      </w:r>
      <w:r w:rsidR="002417D7" w:rsidRPr="006B2D7C">
        <w:rPr>
          <w:i/>
        </w:rPr>
        <w:t xml:space="preserve">. </w:t>
      </w:r>
      <w:r w:rsidR="002417D7" w:rsidRPr="006B2D7C">
        <w:t xml:space="preserve">Současně je zhotovitel povinen předat objednateli doklady prokazující splnění kvalifikace novým subdodavatelem, jakož i smlouvu uzavřenou se subdodavatelem, z níž vyplývá závazek subdodavatele k poskytnutí plnění určeného k plnění veřejné zakázky dodavatelem, a to alespoň v rozsahu, v jakém subdodavatel prokázal splnění kvalifikace za dodavatele (viz § 51 odst. 4 zákona o veřejných zakázkách). </w:t>
      </w:r>
    </w:p>
    <w:p w14:paraId="41B379DD" w14:textId="77777777" w:rsidR="00DB0478" w:rsidRPr="006B2D7C" w:rsidRDefault="00DB0478" w:rsidP="005B53AF">
      <w:pPr>
        <w:tabs>
          <w:tab w:val="num" w:pos="709"/>
        </w:tabs>
        <w:ind w:left="567" w:hanging="447"/>
        <w:jc w:val="both"/>
      </w:pPr>
    </w:p>
    <w:p w14:paraId="1D56F24C" w14:textId="77777777" w:rsidR="009D30D1" w:rsidRPr="006B2D7C" w:rsidRDefault="009D30D1" w:rsidP="0018365E">
      <w:pPr>
        <w:numPr>
          <w:ilvl w:val="0"/>
          <w:numId w:val="6"/>
        </w:numPr>
        <w:tabs>
          <w:tab w:val="clear" w:pos="480"/>
          <w:tab w:val="num" w:pos="709"/>
        </w:tabs>
        <w:ind w:left="567" w:hanging="567"/>
        <w:jc w:val="both"/>
      </w:pPr>
      <w:r w:rsidRPr="006B2D7C">
        <w:t>Pokud činností zhotovitele dojde ke způsobení škody objednateli nebo jiným subjektů</w:t>
      </w:r>
      <w:r w:rsidR="000F29A5" w:rsidRPr="006B2D7C">
        <w:t>m z titulu opomenutí, nedbalosti</w:t>
      </w:r>
      <w:r w:rsidRPr="006B2D7C">
        <w:t xml:space="preserve">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B9A0D60" w14:textId="77777777" w:rsidR="009D30D1" w:rsidRPr="006B2D7C" w:rsidRDefault="009D30D1" w:rsidP="005B53AF">
      <w:pPr>
        <w:tabs>
          <w:tab w:val="num" w:pos="709"/>
        </w:tabs>
        <w:ind w:left="567" w:hanging="447"/>
        <w:jc w:val="both"/>
      </w:pPr>
    </w:p>
    <w:p w14:paraId="4FFFE574" w14:textId="77777777" w:rsidR="007A67E8" w:rsidRPr="006B2D7C" w:rsidRDefault="009D30D1" w:rsidP="0018365E">
      <w:pPr>
        <w:numPr>
          <w:ilvl w:val="0"/>
          <w:numId w:val="6"/>
        </w:numPr>
        <w:tabs>
          <w:tab w:val="clear" w:pos="480"/>
          <w:tab w:val="num" w:pos="709"/>
        </w:tabs>
        <w:ind w:left="567" w:hanging="567"/>
        <w:jc w:val="both"/>
      </w:pPr>
      <w:r w:rsidRPr="006B2D7C">
        <w:t>Zhotovitel bude plně respektovat provoz objednavatele a práce provádět tak, aby tento provoz neomezoval nebo omezoval v minimální možné míře, avšak vždy po předchozí domluvě.</w:t>
      </w:r>
    </w:p>
    <w:p w14:paraId="27127B38" w14:textId="77777777" w:rsidR="007A67E8" w:rsidRPr="006B2D7C" w:rsidRDefault="007A67E8" w:rsidP="005B53AF">
      <w:pPr>
        <w:tabs>
          <w:tab w:val="num" w:pos="709"/>
        </w:tabs>
        <w:ind w:left="567" w:hanging="447"/>
        <w:jc w:val="both"/>
      </w:pPr>
    </w:p>
    <w:p w14:paraId="0B0DD249" w14:textId="77777777" w:rsidR="00B42724" w:rsidRPr="006B2D7C" w:rsidRDefault="001107B0" w:rsidP="0018365E">
      <w:pPr>
        <w:numPr>
          <w:ilvl w:val="0"/>
          <w:numId w:val="6"/>
        </w:numPr>
        <w:tabs>
          <w:tab w:val="clear" w:pos="480"/>
          <w:tab w:val="num" w:pos="709"/>
        </w:tabs>
        <w:ind w:left="567" w:hanging="567"/>
        <w:jc w:val="both"/>
      </w:pPr>
      <w:r w:rsidRPr="006B2D7C">
        <w:t>Koordinátor BOZP</w:t>
      </w:r>
      <w:r w:rsidR="00E3316B" w:rsidRPr="006B2D7C">
        <w:t>:</w:t>
      </w:r>
      <w:r w:rsidR="00226E6E" w:rsidRPr="006B2D7C">
        <w:t xml:space="preserve"> charakter stavby nevyžaduje</w:t>
      </w:r>
    </w:p>
    <w:p w14:paraId="2C49042D" w14:textId="77777777" w:rsidR="00E3316B" w:rsidRDefault="00E3316B" w:rsidP="00B52A56">
      <w:pPr>
        <w:jc w:val="center"/>
        <w:rPr>
          <w:b/>
        </w:rPr>
      </w:pPr>
    </w:p>
    <w:p w14:paraId="5BE2F51D" w14:textId="77777777" w:rsidR="006B2D7C" w:rsidRPr="006B2D7C" w:rsidRDefault="006B2D7C" w:rsidP="00B52A56">
      <w:pPr>
        <w:jc w:val="center"/>
        <w:rPr>
          <w:b/>
        </w:rPr>
      </w:pPr>
    </w:p>
    <w:p w14:paraId="0831FB08" w14:textId="77777777" w:rsidR="009D30D1" w:rsidRPr="006B2D7C" w:rsidRDefault="009D30D1" w:rsidP="00B52A56">
      <w:pPr>
        <w:jc w:val="center"/>
        <w:rPr>
          <w:b/>
        </w:rPr>
      </w:pPr>
      <w:r w:rsidRPr="006B2D7C">
        <w:rPr>
          <w:b/>
        </w:rPr>
        <w:t>IX. Záruky</w:t>
      </w:r>
    </w:p>
    <w:p w14:paraId="00781CBB" w14:textId="77777777" w:rsidR="00400DB0" w:rsidRPr="006B2D7C" w:rsidRDefault="00400DB0" w:rsidP="0025454D">
      <w:pPr>
        <w:tabs>
          <w:tab w:val="left" w:pos="480"/>
        </w:tabs>
        <w:ind w:left="480" w:hanging="480"/>
        <w:jc w:val="both"/>
        <w:rPr>
          <w:b/>
        </w:rPr>
      </w:pPr>
    </w:p>
    <w:p w14:paraId="1AF2D59A" w14:textId="77777777" w:rsidR="009D30D1" w:rsidRPr="006B2D7C" w:rsidRDefault="009D30D1" w:rsidP="00A700FB">
      <w:pPr>
        <w:tabs>
          <w:tab w:val="left" w:pos="1418"/>
        </w:tabs>
        <w:ind w:left="567" w:hanging="567"/>
        <w:jc w:val="both"/>
      </w:pPr>
      <w:r w:rsidRPr="006B2D7C">
        <w:rPr>
          <w:b/>
        </w:rPr>
        <w:t>1</w:t>
      </w:r>
      <w:r w:rsidR="00B52A56" w:rsidRPr="006B2D7C">
        <w:rPr>
          <w:b/>
        </w:rPr>
        <w:t>.</w:t>
      </w:r>
      <w:r w:rsidRPr="006B2D7C">
        <w:t xml:space="preserve"> </w:t>
      </w:r>
      <w:r w:rsidR="0025454D" w:rsidRPr="006B2D7C">
        <w:tab/>
      </w:r>
      <w:r w:rsidRPr="006B2D7C">
        <w:t>Zhotovitel odpovídá za vady předmětu díla.</w:t>
      </w:r>
    </w:p>
    <w:p w14:paraId="70F93A1A" w14:textId="77777777" w:rsidR="009D30D1" w:rsidRPr="006B2D7C" w:rsidRDefault="009D30D1" w:rsidP="00A700FB">
      <w:pPr>
        <w:tabs>
          <w:tab w:val="left" w:pos="1418"/>
        </w:tabs>
        <w:ind w:left="567" w:hanging="567"/>
        <w:jc w:val="both"/>
      </w:pPr>
    </w:p>
    <w:p w14:paraId="2436F5E4" w14:textId="77777777" w:rsidR="009D30D1" w:rsidRPr="006B2D7C" w:rsidRDefault="009D30D1" w:rsidP="00A700FB">
      <w:pPr>
        <w:tabs>
          <w:tab w:val="left" w:pos="1418"/>
        </w:tabs>
        <w:ind w:left="567" w:hanging="567"/>
        <w:jc w:val="both"/>
      </w:pPr>
      <w:r w:rsidRPr="006B2D7C">
        <w:rPr>
          <w:b/>
        </w:rPr>
        <w:t>2</w:t>
      </w:r>
      <w:r w:rsidR="00B52A56" w:rsidRPr="006B2D7C">
        <w:rPr>
          <w:b/>
        </w:rPr>
        <w:t>.</w:t>
      </w:r>
      <w:r w:rsidRPr="006B2D7C">
        <w:t xml:space="preserve"> </w:t>
      </w:r>
      <w:r w:rsidR="0025454D" w:rsidRPr="006B2D7C">
        <w:tab/>
      </w:r>
      <w:r w:rsidRPr="006B2D7C">
        <w:t xml:space="preserve">Vzájemnou dohodou se stanoví záruční doba na předmět díla v délce </w:t>
      </w:r>
      <w:r w:rsidRPr="006B2D7C">
        <w:rPr>
          <w:b/>
          <w:bCs/>
        </w:rPr>
        <w:t>60 měsíců</w:t>
      </w:r>
      <w:r w:rsidRPr="006B2D7C">
        <w:t>.</w:t>
      </w:r>
    </w:p>
    <w:p w14:paraId="6B83E00D" w14:textId="77777777" w:rsidR="009D30D1" w:rsidRPr="006B2D7C" w:rsidRDefault="009D30D1" w:rsidP="00A700FB">
      <w:pPr>
        <w:tabs>
          <w:tab w:val="left" w:pos="1418"/>
        </w:tabs>
        <w:ind w:left="567" w:hanging="567"/>
        <w:jc w:val="both"/>
      </w:pPr>
    </w:p>
    <w:p w14:paraId="3D3743B7" w14:textId="77777777" w:rsidR="009D30D1" w:rsidRPr="006B2D7C" w:rsidRDefault="006702F5" w:rsidP="00A700FB">
      <w:pPr>
        <w:tabs>
          <w:tab w:val="left" w:pos="1418"/>
        </w:tabs>
        <w:ind w:left="567" w:hanging="567"/>
        <w:jc w:val="both"/>
      </w:pPr>
      <w:r w:rsidRPr="006B2D7C">
        <w:rPr>
          <w:b/>
        </w:rPr>
        <w:t>3</w:t>
      </w:r>
      <w:r w:rsidR="00B52A56" w:rsidRPr="006B2D7C">
        <w:rPr>
          <w:b/>
        </w:rPr>
        <w:t>.</w:t>
      </w:r>
      <w:r w:rsidR="009D30D1" w:rsidRPr="006B2D7C">
        <w:t xml:space="preserve"> </w:t>
      </w:r>
      <w:r w:rsidR="0025454D" w:rsidRPr="006B2D7C">
        <w:tab/>
        <w:t>Z</w:t>
      </w:r>
      <w:r w:rsidR="009D30D1" w:rsidRPr="006B2D7C">
        <w:t>áruka zhotovitele za vady začíná běžet dnem předání a převzetí díla.</w:t>
      </w:r>
    </w:p>
    <w:p w14:paraId="0C2D9A07" w14:textId="77777777" w:rsidR="009D30D1" w:rsidRPr="006B2D7C" w:rsidRDefault="009D30D1" w:rsidP="00A700FB">
      <w:pPr>
        <w:tabs>
          <w:tab w:val="left" w:pos="1418"/>
        </w:tabs>
        <w:ind w:left="567" w:hanging="567"/>
        <w:jc w:val="both"/>
      </w:pPr>
    </w:p>
    <w:p w14:paraId="4C7AAA27" w14:textId="6E7276E1" w:rsidR="009D30D1" w:rsidRPr="006B2D7C" w:rsidRDefault="006702F5" w:rsidP="00A700FB">
      <w:pPr>
        <w:tabs>
          <w:tab w:val="left" w:pos="1418"/>
        </w:tabs>
        <w:ind w:left="567" w:hanging="567"/>
        <w:jc w:val="both"/>
      </w:pPr>
      <w:r w:rsidRPr="006B2D7C">
        <w:rPr>
          <w:b/>
        </w:rPr>
        <w:t>4</w:t>
      </w:r>
      <w:r w:rsidR="00B52A56" w:rsidRPr="006B2D7C">
        <w:rPr>
          <w:b/>
        </w:rPr>
        <w:t>.</w:t>
      </w:r>
      <w:r w:rsidR="009D30D1" w:rsidRPr="006B2D7C">
        <w:t xml:space="preserve"> </w:t>
      </w:r>
      <w:r w:rsidR="0025454D" w:rsidRPr="006B2D7C">
        <w:tab/>
      </w:r>
      <w:r w:rsidR="009D30D1" w:rsidRPr="006B2D7C">
        <w:t xml:space="preserve">Zhotovitel je povinen nejpozději do dvou pracovních dnů po obdržení reklamace písemně oznámit termín nástupu k odstranění vady a lhůtu, ve které bude vada odstraněna, a to bez ohledu na </w:t>
      </w:r>
      <w:r w:rsidR="006B2D7C" w:rsidRPr="006B2D7C">
        <w:t>to,</w:t>
      </w:r>
      <w:r w:rsidR="009D30D1" w:rsidRPr="006B2D7C">
        <w:t xml:space="preserve">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Pokud tak neučiní, je povinen uhra</w:t>
      </w:r>
      <w:r w:rsidRPr="006B2D7C">
        <w:t xml:space="preserve">dit objednateli smluvní pokutu </w:t>
      </w:r>
      <w:r w:rsidR="006B2D7C" w:rsidRPr="006B2D7C">
        <w:t>1.000, -</w:t>
      </w:r>
      <w:r w:rsidR="009D30D1" w:rsidRPr="006B2D7C">
        <w:t xml:space="preserve"> Kč za každý</w:t>
      </w:r>
      <w:r w:rsidR="007630D9" w:rsidRPr="006B2D7C">
        <w:t xml:space="preserve"> kalendářní</w:t>
      </w:r>
      <w:r w:rsidR="009D30D1" w:rsidRPr="006B2D7C">
        <w:t xml:space="preserve"> den, o který nastoupí později. Náklady </w:t>
      </w:r>
      <w:r w:rsidR="009D30D1" w:rsidRPr="006B2D7C">
        <w:lastRenderedPageBreak/>
        <w:t>na odstranění těchto reklamovaných vad, a to až do doby, kdy bude rozhodnuto o jejich oprávněnosti nese zhotovitel.</w:t>
      </w:r>
    </w:p>
    <w:p w14:paraId="18DE6912" w14:textId="77777777" w:rsidR="00571B18" w:rsidRPr="006B2D7C" w:rsidRDefault="00571B18" w:rsidP="00A700FB">
      <w:pPr>
        <w:tabs>
          <w:tab w:val="left" w:pos="1418"/>
        </w:tabs>
        <w:ind w:left="567" w:hanging="567"/>
        <w:jc w:val="both"/>
      </w:pPr>
    </w:p>
    <w:p w14:paraId="27719548" w14:textId="7CC4BE90" w:rsidR="009D30D1" w:rsidRPr="006B2D7C" w:rsidRDefault="009D30D1" w:rsidP="00A700FB">
      <w:pPr>
        <w:tabs>
          <w:tab w:val="left" w:pos="1418"/>
        </w:tabs>
        <w:ind w:left="567" w:hanging="567"/>
        <w:jc w:val="both"/>
      </w:pPr>
      <w:r w:rsidRPr="006B2D7C">
        <w:rPr>
          <w:b/>
        </w:rPr>
        <w:t xml:space="preserve"> </w:t>
      </w:r>
      <w:r w:rsidR="00571B18" w:rsidRPr="006B2D7C">
        <w:rPr>
          <w:b/>
        </w:rPr>
        <w:t>5</w:t>
      </w:r>
      <w:r w:rsidR="00B52A56" w:rsidRPr="006B2D7C">
        <w:rPr>
          <w:b/>
        </w:rPr>
        <w:t>.</w:t>
      </w:r>
      <w:r w:rsidR="00571B18" w:rsidRPr="006B2D7C">
        <w:t xml:space="preserve"> </w:t>
      </w:r>
      <w:r w:rsidR="0025454D" w:rsidRPr="006B2D7C">
        <w:tab/>
      </w:r>
      <w:r w:rsidRPr="006B2D7C">
        <w:t>Nenastoupí-li zhotovitel k odstranění reklamované vady ani do 14</w:t>
      </w:r>
      <w:r w:rsidR="007630D9" w:rsidRPr="006B2D7C">
        <w:t xml:space="preserve"> kalendářních</w:t>
      </w:r>
      <w:r w:rsidRPr="006B2D7C">
        <w:t xml:space="preserve"> dnů po obdržení reklamace objednatele, nebo pokud nedojde k jiné dohodě o termínu odstranění vad</w:t>
      </w:r>
      <w:r w:rsidR="00B34E4D" w:rsidRPr="006B2D7C">
        <w:t>,</w:t>
      </w:r>
      <w:r w:rsidRPr="006B2D7C">
        <w:t xml:space="preserve"> je objednatel oprávněn podle vlastního uvážení pověřit jejich provedením jinou organizaci, nebo jejím prostřednictvím zakoupit, vyměnit vadnou či neúplně funkční část předmětu díla. Takto vzniklé náklady nebo pokuty je zhotovitel povinen zaplatit objednateli do </w:t>
      </w:r>
      <w:proofErr w:type="gramStart"/>
      <w:r w:rsidRPr="006B2D7C">
        <w:t>21-ti</w:t>
      </w:r>
      <w:proofErr w:type="gramEnd"/>
      <w:r w:rsidR="00182082" w:rsidRPr="006B2D7C">
        <w:t xml:space="preserve"> kalendářních</w:t>
      </w:r>
      <w:r w:rsidRPr="006B2D7C">
        <w:t xml:space="preserve"> dnů od doručení faktury.</w:t>
      </w:r>
    </w:p>
    <w:p w14:paraId="4B78B868" w14:textId="77777777" w:rsidR="00DB0478" w:rsidRPr="006B2D7C" w:rsidRDefault="00DB0478" w:rsidP="00A700FB">
      <w:pPr>
        <w:tabs>
          <w:tab w:val="left" w:pos="1418"/>
        </w:tabs>
        <w:ind w:left="567" w:hanging="567"/>
        <w:jc w:val="both"/>
      </w:pPr>
    </w:p>
    <w:p w14:paraId="71475208" w14:textId="77777777" w:rsidR="009D30D1" w:rsidRPr="006B2D7C" w:rsidRDefault="009D30D1" w:rsidP="00A700FB">
      <w:pPr>
        <w:tabs>
          <w:tab w:val="left" w:pos="1418"/>
        </w:tabs>
        <w:ind w:left="567" w:hanging="567"/>
        <w:jc w:val="both"/>
      </w:pPr>
      <w:r w:rsidRPr="006B2D7C">
        <w:rPr>
          <w:b/>
        </w:rPr>
        <w:t>6</w:t>
      </w:r>
      <w:r w:rsidR="00B52A56" w:rsidRPr="006B2D7C">
        <w:rPr>
          <w:b/>
        </w:rPr>
        <w:t>.</w:t>
      </w:r>
      <w:r w:rsidRPr="006B2D7C">
        <w:t xml:space="preserve"> </w:t>
      </w:r>
      <w:r w:rsidR="0025454D" w:rsidRPr="006B2D7C">
        <w:tab/>
      </w:r>
      <w:r w:rsidRPr="006B2D7C">
        <w:t>Prokáže-li se ve sporných případech, že ob</w:t>
      </w:r>
      <w:r w:rsidR="004B6EDC" w:rsidRPr="006B2D7C">
        <w:t>jednatel reklamoval neoprávněně</w:t>
      </w:r>
      <w:r w:rsidRPr="006B2D7C">
        <w:t xml:space="preserve">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5822FE75" w14:textId="77777777" w:rsidR="003C5B48" w:rsidRPr="006B2D7C" w:rsidRDefault="003C5B48" w:rsidP="00A700FB">
      <w:pPr>
        <w:tabs>
          <w:tab w:val="left" w:pos="1418"/>
        </w:tabs>
        <w:ind w:left="567" w:hanging="567"/>
        <w:jc w:val="both"/>
      </w:pPr>
    </w:p>
    <w:p w14:paraId="2CB7B73A" w14:textId="77777777" w:rsidR="006B2D7C" w:rsidRDefault="009D30D1" w:rsidP="00A700FB">
      <w:pPr>
        <w:tabs>
          <w:tab w:val="left" w:pos="1418"/>
        </w:tabs>
        <w:ind w:left="567" w:hanging="567"/>
        <w:jc w:val="both"/>
      </w:pPr>
      <w:r w:rsidRPr="006B2D7C">
        <w:rPr>
          <w:b/>
        </w:rPr>
        <w:t>7</w:t>
      </w:r>
      <w:r w:rsidR="00B52A56" w:rsidRPr="006B2D7C">
        <w:rPr>
          <w:b/>
        </w:rPr>
        <w:t>.</w:t>
      </w:r>
      <w:r w:rsidRPr="006B2D7C">
        <w:t xml:space="preserve"> </w:t>
      </w:r>
      <w:r w:rsidR="0025454D" w:rsidRPr="006B2D7C">
        <w:tab/>
      </w:r>
      <w:r w:rsidRPr="006B2D7C">
        <w:t xml:space="preserve">V případě uplatnění vad v rámci záruční doby, které svojí povahou podstatně sníží nebo úplně znemožní užívání části nebo celého díla (havárie), nastoupí zhotovitel k odstranění vady neprodleně, nejpozději do 48 hodin od uplatnění. Pokud tak neučiní, je povinen uhradit objednateli do </w:t>
      </w:r>
      <w:proofErr w:type="gramStart"/>
      <w:r w:rsidRPr="006B2D7C">
        <w:t>21-ti</w:t>
      </w:r>
      <w:proofErr w:type="gramEnd"/>
      <w:r w:rsidRPr="006B2D7C">
        <w:t xml:space="preserve"> </w:t>
      </w:r>
      <w:r w:rsidR="007630D9" w:rsidRPr="006B2D7C">
        <w:t xml:space="preserve">kalendářních </w:t>
      </w:r>
      <w:r w:rsidRPr="006B2D7C">
        <w:t xml:space="preserve">dnů od doručení faktury smluvní pokutu </w:t>
      </w:r>
    </w:p>
    <w:p w14:paraId="5188AA97" w14:textId="5D81B94F" w:rsidR="009D30D1" w:rsidRPr="006B2D7C" w:rsidRDefault="006B2D7C" w:rsidP="00A700FB">
      <w:pPr>
        <w:tabs>
          <w:tab w:val="left" w:pos="1418"/>
        </w:tabs>
        <w:ind w:left="567" w:hanging="567"/>
        <w:jc w:val="both"/>
      </w:pPr>
      <w:r>
        <w:rPr>
          <w:b/>
        </w:rPr>
        <w:t xml:space="preserve">         </w:t>
      </w:r>
      <w:r w:rsidRPr="006B2D7C">
        <w:t>1.000, -</w:t>
      </w:r>
      <w:r w:rsidR="009D30D1" w:rsidRPr="006B2D7C">
        <w:t>Kč za každý</w:t>
      </w:r>
      <w:r w:rsidR="007630D9" w:rsidRPr="006B2D7C">
        <w:t xml:space="preserve"> kalendářní</w:t>
      </w:r>
      <w:r w:rsidR="009D30D1" w:rsidRPr="006B2D7C">
        <w:t xml:space="preserve"> den, o který nastoupí později. Pokud hrozí nebezpečí dalších škod, je objednatel oprávněn na náklady zhotovitele zajistit nezbytná opatření.</w:t>
      </w:r>
    </w:p>
    <w:p w14:paraId="030545C4" w14:textId="77777777" w:rsidR="009D30D1" w:rsidRPr="006B2D7C" w:rsidRDefault="009D30D1" w:rsidP="00A700FB">
      <w:pPr>
        <w:tabs>
          <w:tab w:val="left" w:pos="1418"/>
        </w:tabs>
        <w:ind w:left="567" w:hanging="567"/>
        <w:jc w:val="both"/>
      </w:pPr>
    </w:p>
    <w:p w14:paraId="7C521AAF" w14:textId="11FEA894" w:rsidR="009D30D1" w:rsidRPr="006B2D7C" w:rsidRDefault="009D30D1" w:rsidP="00A700FB">
      <w:pPr>
        <w:tabs>
          <w:tab w:val="left" w:pos="1418"/>
        </w:tabs>
        <w:ind w:left="567" w:hanging="567"/>
        <w:jc w:val="both"/>
      </w:pPr>
      <w:r w:rsidRPr="006B2D7C">
        <w:rPr>
          <w:b/>
        </w:rPr>
        <w:t>8</w:t>
      </w:r>
      <w:r w:rsidR="00B52A56" w:rsidRPr="006B2D7C">
        <w:rPr>
          <w:b/>
        </w:rPr>
        <w:t>.</w:t>
      </w:r>
      <w:r w:rsidRPr="006B2D7C">
        <w:t xml:space="preserve"> </w:t>
      </w:r>
      <w:r w:rsidR="0025454D" w:rsidRPr="006B2D7C">
        <w:tab/>
      </w:r>
      <w:r w:rsidRPr="006B2D7C">
        <w:t xml:space="preserve">Za prodlení zhotovitele s odstraněním reklamovaných vad v dohodnutých lhůtách, je zhotovitel povinen objednateli uhradit do </w:t>
      </w:r>
      <w:proofErr w:type="gramStart"/>
      <w:r w:rsidRPr="006B2D7C">
        <w:t>21-ti</w:t>
      </w:r>
      <w:proofErr w:type="gramEnd"/>
      <w:r w:rsidR="007630D9" w:rsidRPr="006B2D7C">
        <w:t xml:space="preserve"> kalendářních</w:t>
      </w:r>
      <w:r w:rsidRPr="006B2D7C">
        <w:t xml:space="preserve"> dnů od doručení faktury smluvní pokutu ve výši </w:t>
      </w:r>
      <w:r w:rsidR="006B2D7C" w:rsidRPr="006B2D7C">
        <w:t>1.000, -</w:t>
      </w:r>
      <w:r w:rsidRPr="006B2D7C">
        <w:t xml:space="preserve"> Kč za každý započatý </w:t>
      </w:r>
      <w:r w:rsidR="007630D9" w:rsidRPr="006B2D7C">
        <w:t xml:space="preserve">kalendářní </w:t>
      </w:r>
      <w:r w:rsidRPr="006B2D7C">
        <w:t>den prodlení.</w:t>
      </w:r>
    </w:p>
    <w:p w14:paraId="74D6AB67" w14:textId="77777777" w:rsidR="003C5B48" w:rsidRPr="006B2D7C" w:rsidRDefault="003C5B48" w:rsidP="00A700FB">
      <w:pPr>
        <w:tabs>
          <w:tab w:val="left" w:pos="1418"/>
        </w:tabs>
        <w:ind w:left="567" w:hanging="567"/>
        <w:jc w:val="both"/>
      </w:pPr>
    </w:p>
    <w:p w14:paraId="6A7A7AB0" w14:textId="655F8442" w:rsidR="009D30D1" w:rsidRPr="006B2D7C" w:rsidRDefault="009D30D1" w:rsidP="0018365E">
      <w:pPr>
        <w:pStyle w:val="Odstavecseseznamem"/>
        <w:numPr>
          <w:ilvl w:val="0"/>
          <w:numId w:val="4"/>
        </w:numPr>
        <w:tabs>
          <w:tab w:val="left" w:pos="1418"/>
        </w:tabs>
        <w:ind w:hanging="600"/>
        <w:jc w:val="both"/>
      </w:pPr>
      <w:r w:rsidRPr="006B2D7C">
        <w:t>O odstranění reklamované vady bude vyhotoven protokol, který bude obsahovat termín nástupu, popis vady a termín předání a převze</w:t>
      </w:r>
      <w:r w:rsidR="00A848B3" w:rsidRPr="006B2D7C">
        <w:t>tí vady. Protokol jsou oprávněny</w:t>
      </w:r>
      <w:r w:rsidRPr="006B2D7C">
        <w:t xml:space="preserve"> podepsat osoby zastupující smluvní strany ve věcech technických.</w:t>
      </w:r>
    </w:p>
    <w:p w14:paraId="77C19DE8" w14:textId="77777777" w:rsidR="009D30D1" w:rsidRPr="006B2D7C" w:rsidRDefault="0025454D" w:rsidP="00A700FB">
      <w:pPr>
        <w:tabs>
          <w:tab w:val="left" w:pos="1418"/>
        </w:tabs>
        <w:ind w:left="567" w:hanging="567"/>
        <w:jc w:val="both"/>
      </w:pPr>
      <w:r w:rsidRPr="006B2D7C">
        <w:tab/>
      </w:r>
      <w:r w:rsidR="009D30D1" w:rsidRPr="006B2D7C">
        <w:t>Osoba odpovědná za záruční práce ze strany zhotovitele je zástupce zhotovitele oprávněný jednat ve věcech smluvních.</w:t>
      </w:r>
    </w:p>
    <w:p w14:paraId="7A12BA60" w14:textId="77777777" w:rsidR="0018365E" w:rsidRPr="006B2D7C" w:rsidRDefault="0018365E" w:rsidP="00A700FB">
      <w:pPr>
        <w:tabs>
          <w:tab w:val="left" w:pos="1418"/>
        </w:tabs>
        <w:ind w:left="567" w:hanging="567"/>
        <w:jc w:val="both"/>
      </w:pPr>
    </w:p>
    <w:p w14:paraId="59D3C3AB" w14:textId="77777777" w:rsidR="003C5B48" w:rsidRPr="006B2D7C" w:rsidRDefault="003C5B48" w:rsidP="00A700FB">
      <w:pPr>
        <w:tabs>
          <w:tab w:val="left" w:pos="1418"/>
        </w:tabs>
        <w:ind w:left="567" w:hanging="567"/>
        <w:jc w:val="both"/>
      </w:pPr>
    </w:p>
    <w:p w14:paraId="2C0650A9" w14:textId="621E1DC4" w:rsidR="009D30D1" w:rsidRPr="006B2D7C" w:rsidRDefault="009D30D1" w:rsidP="0018365E">
      <w:pPr>
        <w:pStyle w:val="Odstavecseseznamem"/>
        <w:numPr>
          <w:ilvl w:val="0"/>
          <w:numId w:val="4"/>
        </w:numPr>
        <w:tabs>
          <w:tab w:val="left" w:pos="1418"/>
        </w:tabs>
        <w:jc w:val="both"/>
      </w:pPr>
      <w:r w:rsidRPr="006B2D7C">
        <w:t>Záruční doby na reklamované části dodávky se prodlužují o dobu počínající datem uplatnění reklamace a končí dnem odstranění vady. Jestliže se v průběhu záruční doby některá část předmětu smlouvy ukáže jako vadná, nebo nedosáhne plánovaných parametrů či funkcí, bude zhotovitelem opravena nebo vyměněna a objednatelem znovu převzata, přičemž dnem této přejímky začne běžet nová záruční doba. Pokud dojde k reklamaci v době nepříznivých klimatických podmínek je povinen zhotovitel reklamovanou vadu alespoň provizorně opravit a závadu sledovat až do definitivní opravy v příznivých klimatických podmínkách. O dobu od uplatnění reklamace až do odstranění vady a následného převzetí objednatelem se prodlužuje záruční doba.</w:t>
      </w:r>
    </w:p>
    <w:p w14:paraId="4C4F9E0E" w14:textId="77777777" w:rsidR="0018365E" w:rsidRPr="006B2D7C" w:rsidRDefault="0018365E" w:rsidP="0018365E">
      <w:pPr>
        <w:pStyle w:val="Odstavecseseznamem"/>
        <w:tabs>
          <w:tab w:val="left" w:pos="1418"/>
        </w:tabs>
        <w:ind w:left="600"/>
        <w:jc w:val="both"/>
      </w:pPr>
    </w:p>
    <w:p w14:paraId="0D001477" w14:textId="41ADF6CA" w:rsidR="009D30D1" w:rsidRPr="006B2D7C" w:rsidRDefault="009D30D1" w:rsidP="0018365E">
      <w:pPr>
        <w:pStyle w:val="Odstavecseseznamem"/>
        <w:numPr>
          <w:ilvl w:val="0"/>
          <w:numId w:val="4"/>
        </w:numPr>
        <w:tabs>
          <w:tab w:val="left" w:pos="1418"/>
        </w:tabs>
        <w:jc w:val="both"/>
      </w:pPr>
      <w:r w:rsidRPr="006B2D7C">
        <w:t>Veškeré škody způsobené vadou dokončeného předmětu díla uhradí na svůj náklad zhotovitel objednateli do deseti pracovních dnů od doručení faktury</w:t>
      </w:r>
      <w:r w:rsidR="00E3316B" w:rsidRPr="006B2D7C">
        <w:t>.</w:t>
      </w:r>
    </w:p>
    <w:p w14:paraId="0F28A592" w14:textId="77777777" w:rsidR="00182082" w:rsidRDefault="00182082" w:rsidP="00B52A56">
      <w:pPr>
        <w:jc w:val="center"/>
        <w:rPr>
          <w:b/>
        </w:rPr>
      </w:pPr>
    </w:p>
    <w:p w14:paraId="5601A149" w14:textId="77777777" w:rsidR="006B2D7C" w:rsidRDefault="006B2D7C" w:rsidP="00B52A56">
      <w:pPr>
        <w:jc w:val="center"/>
        <w:rPr>
          <w:b/>
        </w:rPr>
      </w:pPr>
    </w:p>
    <w:p w14:paraId="556F1FA0" w14:textId="77777777" w:rsidR="006B2D7C" w:rsidRDefault="006B2D7C" w:rsidP="00B52A56">
      <w:pPr>
        <w:jc w:val="center"/>
        <w:rPr>
          <w:b/>
        </w:rPr>
      </w:pPr>
    </w:p>
    <w:p w14:paraId="31932A89" w14:textId="77777777" w:rsidR="006B2D7C" w:rsidRPr="006B2D7C" w:rsidRDefault="006B2D7C" w:rsidP="00B52A56">
      <w:pPr>
        <w:jc w:val="center"/>
        <w:rPr>
          <w:b/>
        </w:rPr>
      </w:pPr>
    </w:p>
    <w:p w14:paraId="2B4C040F" w14:textId="22CF8B88" w:rsidR="009D30D1" w:rsidRPr="006B2D7C" w:rsidRDefault="009D30D1" w:rsidP="00B52A56">
      <w:pPr>
        <w:jc w:val="center"/>
        <w:rPr>
          <w:b/>
        </w:rPr>
      </w:pPr>
      <w:r w:rsidRPr="006B2D7C">
        <w:rPr>
          <w:b/>
        </w:rPr>
        <w:lastRenderedPageBreak/>
        <w:t>X. Závěrečné ustanovení</w:t>
      </w:r>
    </w:p>
    <w:p w14:paraId="1E448520" w14:textId="77777777" w:rsidR="00FF0AD9" w:rsidRPr="006B2D7C" w:rsidRDefault="00FF0AD9" w:rsidP="006E7E06">
      <w:pPr>
        <w:jc w:val="both"/>
      </w:pPr>
    </w:p>
    <w:p w14:paraId="45B3CFA7" w14:textId="1A662185" w:rsidR="009D30D1" w:rsidRPr="006B2D7C" w:rsidRDefault="009D30D1" w:rsidP="00C83CD2">
      <w:pPr>
        <w:numPr>
          <w:ilvl w:val="0"/>
          <w:numId w:val="7"/>
        </w:numPr>
        <w:tabs>
          <w:tab w:val="clear" w:pos="480"/>
          <w:tab w:val="num" w:pos="851"/>
        </w:tabs>
        <w:ind w:left="567" w:hanging="567"/>
        <w:jc w:val="both"/>
      </w:pPr>
      <w:r w:rsidRPr="006B2D7C">
        <w:t xml:space="preserve">Smlouvu lze změnit jen písemnou </w:t>
      </w:r>
      <w:r w:rsidR="00182082" w:rsidRPr="006B2D7C">
        <w:t>formou – dodatkem</w:t>
      </w:r>
      <w:r w:rsidRPr="006B2D7C">
        <w:t>, který dohodnou obě smluvní str</w:t>
      </w:r>
      <w:smartTag w:uri="urn:schemas-microsoft-com:office:smarttags" w:element="PersonName">
        <w:r w:rsidRPr="006B2D7C">
          <w:t>a</w:t>
        </w:r>
      </w:smartTag>
      <w:r w:rsidRPr="006B2D7C">
        <w:t>ny svými zástupci oprávněnými k z</w:t>
      </w:r>
      <w:smartTag w:uri="urn:schemas-microsoft-com:office:smarttags" w:element="PersonName">
        <w:r w:rsidRPr="006B2D7C">
          <w:t>a</w:t>
        </w:r>
      </w:smartTag>
      <w:r w:rsidRPr="006B2D7C">
        <w:t>stupování str</w:t>
      </w:r>
      <w:smartTag w:uri="urn:schemas-microsoft-com:office:smarttags" w:element="PersonName">
        <w:r w:rsidRPr="006B2D7C">
          <w:t>a</w:t>
        </w:r>
      </w:smartTag>
      <w:r w:rsidRPr="006B2D7C">
        <w:t xml:space="preserve">n. </w:t>
      </w:r>
    </w:p>
    <w:p w14:paraId="1E3207E5" w14:textId="77777777" w:rsidR="009E3928" w:rsidRPr="006B2D7C" w:rsidRDefault="009E3928" w:rsidP="00A700FB">
      <w:pPr>
        <w:tabs>
          <w:tab w:val="num" w:pos="851"/>
        </w:tabs>
        <w:ind w:left="567" w:hanging="567"/>
        <w:jc w:val="both"/>
      </w:pPr>
    </w:p>
    <w:p w14:paraId="0065A7F3" w14:textId="77777777" w:rsidR="009D30D1" w:rsidRPr="006B2D7C" w:rsidRDefault="0025454D" w:rsidP="00C83CD2">
      <w:pPr>
        <w:numPr>
          <w:ilvl w:val="0"/>
          <w:numId w:val="7"/>
        </w:numPr>
        <w:tabs>
          <w:tab w:val="clear" w:pos="480"/>
          <w:tab w:val="num" w:pos="851"/>
        </w:tabs>
        <w:ind w:left="567" w:hanging="567"/>
        <w:jc w:val="both"/>
      </w:pPr>
      <w:r w:rsidRPr="006B2D7C">
        <w:t>N</w:t>
      </w:r>
      <w:smartTag w:uri="urn:schemas-microsoft-com:office:smarttags" w:element="PersonName">
        <w:r w:rsidR="009D30D1" w:rsidRPr="006B2D7C">
          <w:t>a</w:t>
        </w:r>
      </w:smartTag>
      <w:r w:rsidR="009D30D1" w:rsidRPr="006B2D7C">
        <w:t>st</w:t>
      </w:r>
      <w:smartTag w:uri="urn:schemas-microsoft-com:office:smarttags" w:element="PersonName">
        <w:r w:rsidR="009D30D1" w:rsidRPr="006B2D7C">
          <w:t>a</w:t>
        </w:r>
      </w:smartTag>
      <w:r w:rsidR="009D30D1" w:rsidRPr="006B2D7C">
        <w:t>nou-li u některé ze str</w:t>
      </w:r>
      <w:smartTag w:uri="urn:schemas-microsoft-com:office:smarttags" w:element="PersonName">
        <w:r w:rsidR="009D30D1" w:rsidRPr="006B2D7C">
          <w:t>a</w:t>
        </w:r>
      </w:smartTag>
      <w:r w:rsidR="009D30D1" w:rsidRPr="006B2D7C">
        <w:t>n skutečnosti bránící řádnému plnění této smlouvy je povinn</w:t>
      </w:r>
      <w:smartTag w:uri="urn:schemas-microsoft-com:office:smarttags" w:element="PersonName">
        <w:r w:rsidR="009D30D1" w:rsidRPr="006B2D7C">
          <w:t>a</w:t>
        </w:r>
      </w:smartTag>
      <w:r w:rsidR="009D30D1" w:rsidRPr="006B2D7C">
        <w:t xml:space="preserve"> to ihned bez zbytečného odkl</w:t>
      </w:r>
      <w:smartTag w:uri="urn:schemas-microsoft-com:office:smarttags" w:element="PersonName">
        <w:r w:rsidR="009D30D1" w:rsidRPr="006B2D7C">
          <w:t>a</w:t>
        </w:r>
      </w:smartTag>
      <w:r w:rsidR="009D30D1" w:rsidRPr="006B2D7C">
        <w:t>du oznámit druhé str</w:t>
      </w:r>
      <w:smartTag w:uri="urn:schemas-microsoft-com:office:smarttags" w:element="PersonName">
        <w:r w:rsidR="009D30D1" w:rsidRPr="006B2D7C">
          <w:t>a</w:t>
        </w:r>
      </w:smartTag>
      <w:r w:rsidR="009D30D1" w:rsidRPr="006B2D7C">
        <w:t xml:space="preserve">ně </w:t>
      </w:r>
      <w:smartTag w:uri="urn:schemas-microsoft-com:office:smarttags" w:element="PersonName">
        <w:r w:rsidR="009D30D1" w:rsidRPr="006B2D7C">
          <w:t>a</w:t>
        </w:r>
      </w:smartTag>
      <w:r w:rsidR="009D30D1" w:rsidRPr="006B2D7C">
        <w:t xml:space="preserve"> vyvol</w:t>
      </w:r>
      <w:smartTag w:uri="urn:schemas-microsoft-com:office:smarttags" w:element="PersonName">
        <w:r w:rsidR="009D30D1" w:rsidRPr="006B2D7C">
          <w:t>a</w:t>
        </w:r>
      </w:smartTag>
      <w:r w:rsidR="0016506B" w:rsidRPr="006B2D7C">
        <w:t xml:space="preserve">t jednání zástupců </w:t>
      </w:r>
      <w:r w:rsidR="009D30D1" w:rsidRPr="006B2D7C">
        <w:t>oprávněných k podpisu smlouvy.</w:t>
      </w:r>
    </w:p>
    <w:p w14:paraId="56E8BAE4" w14:textId="77777777" w:rsidR="00A700FB" w:rsidRPr="006B2D7C" w:rsidRDefault="00A700FB" w:rsidP="00A700FB">
      <w:pPr>
        <w:jc w:val="both"/>
      </w:pPr>
    </w:p>
    <w:p w14:paraId="39569DB6" w14:textId="77777777" w:rsidR="009D30D1" w:rsidRPr="006B2D7C" w:rsidRDefault="009D30D1" w:rsidP="00C83CD2">
      <w:pPr>
        <w:pStyle w:val="Odstavecseseznamem"/>
        <w:numPr>
          <w:ilvl w:val="0"/>
          <w:numId w:val="7"/>
        </w:numPr>
        <w:tabs>
          <w:tab w:val="clear" w:pos="480"/>
          <w:tab w:val="num" w:pos="851"/>
          <w:tab w:val="num" w:pos="1134"/>
        </w:tabs>
        <w:ind w:left="567" w:hanging="567"/>
        <w:jc w:val="both"/>
      </w:pPr>
      <w:r w:rsidRPr="006B2D7C">
        <w:t xml:space="preserve">Tato smlouva je platná a účinná dnem </w:t>
      </w:r>
      <w:r w:rsidR="00784FE6" w:rsidRPr="006B2D7C">
        <w:t>uveřejněním v Registru smluv (zákon 340/2015 Sb.)</w:t>
      </w:r>
      <w:r w:rsidRPr="006B2D7C">
        <w:t>.</w:t>
      </w:r>
      <w:r w:rsidR="00784FE6" w:rsidRPr="006B2D7C">
        <w:t xml:space="preserve"> Zveřejnění provede Objednatel. </w:t>
      </w:r>
      <w:r w:rsidRPr="006B2D7C">
        <w:t xml:space="preserve">Obě strany prohlašují, že došlo k dohodě o celém rozsahu této smlouvy. </w:t>
      </w:r>
    </w:p>
    <w:p w14:paraId="4AED3206" w14:textId="77777777" w:rsidR="009D30D1" w:rsidRPr="006B2D7C" w:rsidRDefault="009D30D1" w:rsidP="00A700FB">
      <w:pPr>
        <w:tabs>
          <w:tab w:val="num" w:pos="851"/>
        </w:tabs>
        <w:ind w:left="567" w:hanging="567"/>
        <w:jc w:val="both"/>
      </w:pPr>
    </w:p>
    <w:p w14:paraId="08A4E108" w14:textId="77777777" w:rsidR="009D30D1" w:rsidRPr="006B2D7C" w:rsidRDefault="009D30D1" w:rsidP="00C83CD2">
      <w:pPr>
        <w:numPr>
          <w:ilvl w:val="0"/>
          <w:numId w:val="7"/>
        </w:numPr>
        <w:tabs>
          <w:tab w:val="clear" w:pos="480"/>
          <w:tab w:val="num" w:pos="851"/>
        </w:tabs>
        <w:ind w:left="567" w:hanging="567"/>
        <w:jc w:val="both"/>
      </w:pPr>
      <w:r w:rsidRPr="006B2D7C">
        <w:t>Obě smluvní strany prohlašují, že tato smlouva nebyla sjednána v tísni ani za jinak jednostranně nevýhodných podmínek.</w:t>
      </w:r>
    </w:p>
    <w:p w14:paraId="3859A302" w14:textId="77777777" w:rsidR="00354CE2" w:rsidRPr="006B2D7C" w:rsidRDefault="00354CE2" w:rsidP="00A700FB">
      <w:pPr>
        <w:tabs>
          <w:tab w:val="num" w:pos="851"/>
        </w:tabs>
        <w:ind w:left="567" w:hanging="567"/>
        <w:jc w:val="both"/>
      </w:pPr>
    </w:p>
    <w:p w14:paraId="61CF58EB" w14:textId="77777777" w:rsidR="009D30D1" w:rsidRPr="006B2D7C" w:rsidRDefault="009D30D1" w:rsidP="00C83CD2">
      <w:pPr>
        <w:numPr>
          <w:ilvl w:val="0"/>
          <w:numId w:val="7"/>
        </w:numPr>
        <w:tabs>
          <w:tab w:val="clear" w:pos="480"/>
          <w:tab w:val="num" w:pos="851"/>
        </w:tabs>
        <w:ind w:left="567" w:hanging="567"/>
        <w:jc w:val="both"/>
      </w:pPr>
      <w:r w:rsidRPr="006B2D7C">
        <w:t>Ve všech případech, které neřeší ujednání obsažené v této smlouvě, platí příslušná ustanovení Občanského zákoníku.</w:t>
      </w:r>
    </w:p>
    <w:p w14:paraId="6A931D5D" w14:textId="77777777" w:rsidR="00A700FB" w:rsidRPr="006B2D7C" w:rsidRDefault="00A700FB" w:rsidP="00A700FB">
      <w:pPr>
        <w:jc w:val="both"/>
      </w:pPr>
    </w:p>
    <w:p w14:paraId="28DA6B81" w14:textId="77777777" w:rsidR="009D30D1" w:rsidRPr="006B2D7C" w:rsidRDefault="009D30D1" w:rsidP="00C83CD2">
      <w:pPr>
        <w:pStyle w:val="Odstavecseseznamem"/>
        <w:numPr>
          <w:ilvl w:val="0"/>
          <w:numId w:val="7"/>
        </w:numPr>
        <w:tabs>
          <w:tab w:val="clear" w:pos="480"/>
          <w:tab w:val="num" w:pos="851"/>
          <w:tab w:val="num" w:pos="1843"/>
        </w:tabs>
        <w:ind w:left="567" w:hanging="567"/>
        <w:jc w:val="both"/>
      </w:pPr>
      <w:r w:rsidRPr="006B2D7C">
        <w:t xml:space="preserve">Smlouva je vyhotovena ve </w:t>
      </w:r>
      <w:r w:rsidR="00A700FB" w:rsidRPr="006B2D7C">
        <w:t>dvou</w:t>
      </w:r>
      <w:r w:rsidR="00F46889" w:rsidRPr="006B2D7C">
        <w:t xml:space="preserve"> </w:t>
      </w:r>
      <w:r w:rsidRPr="006B2D7C">
        <w:t xml:space="preserve">stejnopisech. </w:t>
      </w:r>
      <w:r w:rsidR="00A700FB" w:rsidRPr="006B2D7C">
        <w:t>Jeden obdrží Objednatel a jeden Zhotovitel.</w:t>
      </w:r>
    </w:p>
    <w:p w14:paraId="5E5AEADC" w14:textId="77777777" w:rsidR="00DC2479" w:rsidRPr="006B2D7C" w:rsidRDefault="00DC2479" w:rsidP="0025454D">
      <w:pPr>
        <w:tabs>
          <w:tab w:val="left" w:pos="480"/>
        </w:tabs>
        <w:ind w:left="480"/>
        <w:jc w:val="both"/>
      </w:pPr>
    </w:p>
    <w:p w14:paraId="37D02911" w14:textId="77777777" w:rsidR="000F0EE3" w:rsidRPr="006B2D7C" w:rsidRDefault="000F0EE3" w:rsidP="0025454D">
      <w:pPr>
        <w:tabs>
          <w:tab w:val="left" w:pos="480"/>
        </w:tabs>
        <w:ind w:left="480"/>
        <w:jc w:val="both"/>
      </w:pPr>
    </w:p>
    <w:p w14:paraId="60F0E033" w14:textId="77777777" w:rsidR="00851453" w:rsidRPr="006B2D7C" w:rsidRDefault="00851453" w:rsidP="0025454D">
      <w:pPr>
        <w:tabs>
          <w:tab w:val="left" w:pos="480"/>
        </w:tabs>
        <w:ind w:left="480"/>
        <w:jc w:val="both"/>
      </w:pPr>
    </w:p>
    <w:p w14:paraId="470EEECE" w14:textId="1FBA844D" w:rsidR="00F00FEF" w:rsidRPr="006B2D7C" w:rsidRDefault="00C83CD2" w:rsidP="000F0EE3">
      <w:pPr>
        <w:tabs>
          <w:tab w:val="left" w:pos="480"/>
        </w:tabs>
        <w:jc w:val="both"/>
      </w:pPr>
      <w:r w:rsidRPr="006B2D7C">
        <w:rPr>
          <w:b/>
          <w:bCs/>
        </w:rPr>
        <w:t>Příloha</w:t>
      </w:r>
      <w:r w:rsidRPr="006B2D7C">
        <w:t xml:space="preserve">: </w:t>
      </w:r>
      <w:r w:rsidR="00B139F6" w:rsidRPr="006B2D7C">
        <w:t>Oznámení o výběru nejvhodnější nabídky</w:t>
      </w:r>
    </w:p>
    <w:p w14:paraId="0E6771D5" w14:textId="77777777" w:rsidR="00262CE5" w:rsidRPr="006B2D7C" w:rsidRDefault="00262CE5" w:rsidP="0025454D">
      <w:pPr>
        <w:tabs>
          <w:tab w:val="left" w:pos="480"/>
        </w:tabs>
        <w:ind w:left="480"/>
        <w:jc w:val="both"/>
      </w:pPr>
    </w:p>
    <w:p w14:paraId="79CE68C3" w14:textId="77777777" w:rsidR="000F0EE3" w:rsidRPr="006B2D7C" w:rsidRDefault="000F0EE3" w:rsidP="0025454D">
      <w:pPr>
        <w:tabs>
          <w:tab w:val="left" w:pos="480"/>
        </w:tabs>
        <w:ind w:left="480"/>
        <w:jc w:val="both"/>
      </w:pPr>
    </w:p>
    <w:p w14:paraId="5C0ED09A" w14:textId="77777777" w:rsidR="000F0EE3" w:rsidRPr="006B2D7C" w:rsidRDefault="000F0EE3" w:rsidP="0025454D">
      <w:pPr>
        <w:tabs>
          <w:tab w:val="left" w:pos="480"/>
        </w:tabs>
        <w:ind w:left="480"/>
        <w:jc w:val="both"/>
      </w:pPr>
    </w:p>
    <w:p w14:paraId="3186B812" w14:textId="77777777" w:rsidR="00C83CD2" w:rsidRPr="006B2D7C" w:rsidRDefault="00C83CD2" w:rsidP="0025454D">
      <w:pPr>
        <w:tabs>
          <w:tab w:val="left" w:pos="480"/>
        </w:tabs>
        <w:ind w:left="480"/>
        <w:jc w:val="both"/>
      </w:pPr>
    </w:p>
    <w:p w14:paraId="18504D27" w14:textId="25C13150" w:rsidR="009D30D1" w:rsidRPr="006B2D7C" w:rsidRDefault="009D30D1" w:rsidP="006E7E06">
      <w:pPr>
        <w:jc w:val="both"/>
      </w:pPr>
      <w:r w:rsidRPr="006B2D7C">
        <w:t>V</w:t>
      </w:r>
      <w:r w:rsidR="00A3702F" w:rsidRPr="006B2D7C">
        <w:t> </w:t>
      </w:r>
      <w:r w:rsidR="0058079A" w:rsidRPr="006B2D7C">
        <w:t xml:space="preserve">Pelhřimově </w:t>
      </w:r>
      <w:r w:rsidR="00B139F6" w:rsidRPr="006B2D7C">
        <w:t>viz. podpis</w:t>
      </w:r>
      <w:r w:rsidR="00C83CD2" w:rsidRPr="006B2D7C">
        <w:t xml:space="preserve">           </w:t>
      </w:r>
      <w:r w:rsidRPr="006B2D7C">
        <w:t xml:space="preserve">                 </w:t>
      </w:r>
      <w:r w:rsidR="00A3702F" w:rsidRPr="006B2D7C">
        <w:t xml:space="preserve">    </w:t>
      </w:r>
      <w:r w:rsidRPr="006B2D7C">
        <w:t xml:space="preserve"> </w:t>
      </w:r>
      <w:r w:rsidR="004C02F8" w:rsidRPr="006B2D7C">
        <w:t>V</w:t>
      </w:r>
      <w:r w:rsidR="0058079A" w:rsidRPr="006B2D7C">
        <w:t xml:space="preserve"> Pelhřimově </w:t>
      </w:r>
      <w:r w:rsidR="00B139F6" w:rsidRPr="006B2D7C">
        <w:t>viz. podpis</w:t>
      </w:r>
      <w:r w:rsidRPr="006B2D7C">
        <w:t xml:space="preserve">                                                                                             </w:t>
      </w:r>
    </w:p>
    <w:p w14:paraId="5BAC9700" w14:textId="77777777" w:rsidR="007A4098" w:rsidRPr="006B2D7C" w:rsidRDefault="007A4098" w:rsidP="006E7E06">
      <w:pPr>
        <w:jc w:val="both"/>
      </w:pPr>
    </w:p>
    <w:p w14:paraId="0729BFEF" w14:textId="77777777" w:rsidR="007A4098" w:rsidRPr="006B2D7C" w:rsidRDefault="007A4098" w:rsidP="006E7E06">
      <w:pPr>
        <w:jc w:val="both"/>
      </w:pPr>
    </w:p>
    <w:p w14:paraId="0545A8FA" w14:textId="77777777" w:rsidR="009F10E5" w:rsidRPr="006B2D7C" w:rsidRDefault="009F10E5" w:rsidP="006E7E06">
      <w:pPr>
        <w:jc w:val="both"/>
      </w:pPr>
    </w:p>
    <w:p w14:paraId="577DAA5C" w14:textId="77777777" w:rsidR="005A5730" w:rsidRPr="006B2D7C" w:rsidRDefault="005A5730" w:rsidP="006E7E06">
      <w:pPr>
        <w:jc w:val="both"/>
      </w:pPr>
    </w:p>
    <w:p w14:paraId="4E2E84C4" w14:textId="77777777" w:rsidR="000F0EE3" w:rsidRPr="006B2D7C" w:rsidRDefault="000F0EE3" w:rsidP="006E7E06">
      <w:pPr>
        <w:jc w:val="both"/>
      </w:pPr>
    </w:p>
    <w:p w14:paraId="748148E8" w14:textId="77777777" w:rsidR="000F0EE3" w:rsidRPr="006B2D7C" w:rsidRDefault="000F0EE3" w:rsidP="006E7E06">
      <w:pPr>
        <w:jc w:val="both"/>
      </w:pPr>
    </w:p>
    <w:p w14:paraId="389AF090" w14:textId="77777777" w:rsidR="005A5730" w:rsidRPr="006B2D7C" w:rsidRDefault="005A5730" w:rsidP="006E7E06">
      <w:pPr>
        <w:jc w:val="both"/>
      </w:pPr>
    </w:p>
    <w:p w14:paraId="56F8C2C6" w14:textId="77777777" w:rsidR="009F10E5" w:rsidRPr="006B2D7C" w:rsidRDefault="009F10E5" w:rsidP="006E7E06">
      <w:pPr>
        <w:jc w:val="both"/>
      </w:pPr>
    </w:p>
    <w:p w14:paraId="67B4DAA3" w14:textId="77777777" w:rsidR="007A4098" w:rsidRPr="006B2D7C" w:rsidRDefault="007A4098" w:rsidP="006E7E06">
      <w:pPr>
        <w:jc w:val="both"/>
      </w:pPr>
    </w:p>
    <w:p w14:paraId="20347C81" w14:textId="77777777" w:rsidR="00354CE2" w:rsidRPr="006B2D7C" w:rsidRDefault="00354CE2" w:rsidP="006E7E06">
      <w:pPr>
        <w:jc w:val="both"/>
      </w:pPr>
    </w:p>
    <w:p w14:paraId="189919D0" w14:textId="3ECA7C6B" w:rsidR="008322B2" w:rsidRPr="006B2D7C" w:rsidRDefault="009D30D1" w:rsidP="006E7E06">
      <w:pPr>
        <w:jc w:val="both"/>
      </w:pPr>
      <w:r w:rsidRPr="006B2D7C">
        <w:t>…………………………………</w:t>
      </w:r>
      <w:r w:rsidR="008D56CA" w:rsidRPr="006B2D7C">
        <w:t>…….</w:t>
      </w:r>
      <w:r w:rsidRPr="006B2D7C">
        <w:t>.</w:t>
      </w:r>
      <w:r w:rsidRPr="006B2D7C">
        <w:tab/>
      </w:r>
      <w:r w:rsidRPr="006B2D7C">
        <w:tab/>
      </w:r>
      <w:r w:rsidR="008D56CA" w:rsidRPr="006B2D7C">
        <w:t xml:space="preserve">  </w:t>
      </w:r>
      <w:r w:rsidR="008322B2" w:rsidRPr="006B2D7C">
        <w:t>………………………………….</w:t>
      </w:r>
    </w:p>
    <w:p w14:paraId="3FBBB284" w14:textId="083D87AA" w:rsidR="0058079A" w:rsidRPr="006B2D7C" w:rsidRDefault="002D0DD9" w:rsidP="006E7E06">
      <w:pPr>
        <w:jc w:val="both"/>
      </w:pPr>
      <w:r w:rsidRPr="006B2D7C">
        <w:rPr>
          <w:b/>
          <w:bCs/>
        </w:rPr>
        <w:t xml:space="preserve">Ing. </w:t>
      </w:r>
      <w:r w:rsidR="00F00FEF" w:rsidRPr="006B2D7C">
        <w:rPr>
          <w:b/>
          <w:bCs/>
        </w:rPr>
        <w:t xml:space="preserve">Eva </w:t>
      </w:r>
      <w:r w:rsidR="00CC6DF1" w:rsidRPr="006B2D7C">
        <w:rPr>
          <w:b/>
          <w:bCs/>
        </w:rPr>
        <w:t>Hamrlová</w:t>
      </w:r>
      <w:r w:rsidR="00CC6DF1" w:rsidRPr="006B2D7C">
        <w:t xml:space="preserve"> – ředitelka</w:t>
      </w:r>
      <w:r w:rsidR="00CF1462" w:rsidRPr="006B2D7C">
        <w:t xml:space="preserve">                             </w:t>
      </w:r>
      <w:r w:rsidR="00A3702F" w:rsidRPr="006B2D7C">
        <w:t xml:space="preserve">    </w:t>
      </w:r>
      <w:proofErr w:type="spellStart"/>
      <w:r w:rsidR="00B139F6" w:rsidRPr="006B2D7C">
        <w:rPr>
          <w:b/>
          <w:bCs/>
        </w:rPr>
        <w:t>Máška</w:t>
      </w:r>
      <w:proofErr w:type="spellEnd"/>
      <w:r w:rsidR="00B139F6" w:rsidRPr="006B2D7C">
        <w:rPr>
          <w:b/>
          <w:bCs/>
        </w:rPr>
        <w:t xml:space="preserve"> Aleš</w:t>
      </w:r>
      <w:r w:rsidR="0058079A" w:rsidRPr="006B2D7C">
        <w:t xml:space="preserve"> – jednatel</w:t>
      </w:r>
    </w:p>
    <w:p w14:paraId="42CDEBB6" w14:textId="11589A20" w:rsidR="00B139F6" w:rsidRPr="006B2D7C" w:rsidRDefault="009F10E5" w:rsidP="00B139F6">
      <w:pPr>
        <w:jc w:val="both"/>
      </w:pPr>
      <w:r w:rsidRPr="006B2D7C">
        <w:t xml:space="preserve">Technické služby města Pelhřimova, </w:t>
      </w:r>
      <w:proofErr w:type="spellStart"/>
      <w:r w:rsidRPr="006B2D7C">
        <w:t>p.o</w:t>
      </w:r>
      <w:proofErr w:type="spellEnd"/>
      <w:r w:rsidRPr="006B2D7C">
        <w:t>.</w:t>
      </w:r>
      <w:r w:rsidR="0058079A" w:rsidRPr="006B2D7C">
        <w:tab/>
      </w:r>
      <w:r w:rsidR="00B139F6" w:rsidRPr="006B2D7C">
        <w:t xml:space="preserve">             MÁŠKA – Stavební a obchodní spol. s r.o.</w:t>
      </w:r>
    </w:p>
    <w:p w14:paraId="7C06F233" w14:textId="70D87AAF" w:rsidR="007A4098" w:rsidRPr="006B2D7C" w:rsidRDefault="0058079A" w:rsidP="006E7E06">
      <w:pPr>
        <w:jc w:val="both"/>
      </w:pPr>
      <w:r w:rsidRPr="006B2D7C">
        <w:tab/>
      </w:r>
    </w:p>
    <w:p w14:paraId="0EBA54BD" w14:textId="1987C31A" w:rsidR="00262CE5" w:rsidRPr="006B2D7C" w:rsidRDefault="00262CE5" w:rsidP="006E7E06">
      <w:pPr>
        <w:jc w:val="both"/>
      </w:pPr>
    </w:p>
    <w:p w14:paraId="2A28847A" w14:textId="77777777" w:rsidR="007B4F17" w:rsidRPr="006B2D7C" w:rsidRDefault="007B4F17" w:rsidP="006E7E06">
      <w:pPr>
        <w:jc w:val="both"/>
      </w:pPr>
    </w:p>
    <w:p w14:paraId="1202C7F8" w14:textId="77777777" w:rsidR="007B4F17" w:rsidRPr="006B2D7C" w:rsidRDefault="007B4F17" w:rsidP="006E7E06">
      <w:pPr>
        <w:jc w:val="both"/>
      </w:pPr>
    </w:p>
    <w:p w14:paraId="232A3306" w14:textId="4D799F36" w:rsidR="007B4F17" w:rsidRDefault="007B4F17" w:rsidP="006E7E06">
      <w:pPr>
        <w:jc w:val="both"/>
      </w:pPr>
    </w:p>
    <w:p w14:paraId="4824D5B5" w14:textId="77777777" w:rsidR="007B4F17" w:rsidRDefault="007B4F17" w:rsidP="006E7E06">
      <w:pPr>
        <w:jc w:val="both"/>
      </w:pPr>
    </w:p>
    <w:p w14:paraId="286C6F29" w14:textId="77777777" w:rsidR="007B4F17" w:rsidRDefault="007B4F17" w:rsidP="006E7E06">
      <w:pPr>
        <w:jc w:val="both"/>
      </w:pPr>
    </w:p>
    <w:p w14:paraId="5B53D4B3" w14:textId="77777777" w:rsidR="003A1D78" w:rsidRDefault="003A1D78" w:rsidP="006E7E06">
      <w:pPr>
        <w:jc w:val="both"/>
      </w:pPr>
    </w:p>
    <w:sectPr w:rsidR="003A1D78" w:rsidSect="00A25288">
      <w:footerReference w:type="even" r:id="rId8"/>
      <w:footerReference w:type="default" r:id="rId9"/>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E2B0" w14:textId="77777777" w:rsidR="007764CA" w:rsidRDefault="007764CA">
      <w:r>
        <w:separator/>
      </w:r>
    </w:p>
  </w:endnote>
  <w:endnote w:type="continuationSeparator" w:id="0">
    <w:p w14:paraId="1A834A65" w14:textId="77777777" w:rsidR="007764CA" w:rsidRDefault="0077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1B11"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end"/>
    </w:r>
  </w:p>
  <w:p w14:paraId="088D4D12" w14:textId="77777777" w:rsidR="00D65F6D" w:rsidRDefault="00D65F6D" w:rsidP="00A2528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E7EB"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separate"/>
    </w:r>
    <w:r w:rsidR="007607CA">
      <w:rPr>
        <w:rStyle w:val="slostrnky"/>
        <w:noProof/>
      </w:rPr>
      <w:t>4</w:t>
    </w:r>
    <w:r>
      <w:rPr>
        <w:rStyle w:val="slostrnky"/>
      </w:rPr>
      <w:fldChar w:fldCharType="end"/>
    </w:r>
  </w:p>
  <w:p w14:paraId="5756F5C4" w14:textId="77777777" w:rsidR="00D65F6D" w:rsidRPr="00212B27" w:rsidRDefault="00D65F6D" w:rsidP="00A25288">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003A" w14:textId="77777777" w:rsidR="007764CA" w:rsidRDefault="007764CA">
      <w:r>
        <w:separator/>
      </w:r>
    </w:p>
  </w:footnote>
  <w:footnote w:type="continuationSeparator" w:id="0">
    <w:p w14:paraId="3929AEAB" w14:textId="77777777" w:rsidR="007764CA" w:rsidRDefault="00776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8"/>
    <w:multiLevelType w:val="multilevel"/>
    <w:tmpl w:val="BF2EFE6E"/>
    <w:name w:val="WW8Num8"/>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690"/>
        </w:tabs>
        <w:ind w:left="69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835063"/>
    <w:multiLevelType w:val="hybridMultilevel"/>
    <w:tmpl w:val="2EE8E418"/>
    <w:lvl w:ilvl="0" w:tplc="07F0EFE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0B00415"/>
    <w:multiLevelType w:val="hybridMultilevel"/>
    <w:tmpl w:val="748C859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4027CFC"/>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58913A2"/>
    <w:multiLevelType w:val="hybridMultilevel"/>
    <w:tmpl w:val="ED7A1BB2"/>
    <w:lvl w:ilvl="0" w:tplc="CF3E39C4">
      <w:start w:val="1"/>
      <w:numFmt w:val="decimal"/>
      <w:lvlText w:val="%1."/>
      <w:lvlJc w:val="left"/>
      <w:pPr>
        <w:tabs>
          <w:tab w:val="num" w:pos="960"/>
        </w:tabs>
        <w:ind w:left="960" w:hanging="48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0D6A45"/>
    <w:multiLevelType w:val="hybridMultilevel"/>
    <w:tmpl w:val="3760C116"/>
    <w:lvl w:ilvl="0" w:tplc="B02877B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DC73B7"/>
    <w:multiLevelType w:val="hybridMultilevel"/>
    <w:tmpl w:val="E4D68F78"/>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0785B"/>
    <w:multiLevelType w:val="hybridMultilevel"/>
    <w:tmpl w:val="E1B6822E"/>
    <w:lvl w:ilvl="0" w:tplc="0E3C507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503E00"/>
    <w:multiLevelType w:val="hybridMultilevel"/>
    <w:tmpl w:val="2BDE3E8C"/>
    <w:lvl w:ilvl="0" w:tplc="D45E90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C8063B"/>
    <w:multiLevelType w:val="hybridMultilevel"/>
    <w:tmpl w:val="7CD688C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38C7C85"/>
    <w:multiLevelType w:val="multilevel"/>
    <w:tmpl w:val="33EC72C2"/>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574"/>
        </w:tabs>
        <w:ind w:left="574" w:hanging="432"/>
      </w:pPr>
    </w:lvl>
    <w:lvl w:ilvl="2">
      <w:start w:val="1"/>
      <w:numFmt w:val="decimal"/>
      <w:lvlText w:val="%1.%2.%3."/>
      <w:lvlJc w:val="left"/>
      <w:pPr>
        <w:tabs>
          <w:tab w:val="num" w:pos="840"/>
        </w:tabs>
        <w:ind w:left="624" w:hanging="504"/>
      </w:pPr>
    </w:lvl>
    <w:lvl w:ilvl="3">
      <w:start w:val="1"/>
      <w:numFmt w:val="decimal"/>
      <w:lvlText w:val="%1.%2.%3.%4."/>
      <w:lvlJc w:val="left"/>
      <w:pPr>
        <w:tabs>
          <w:tab w:val="num" w:pos="2215"/>
        </w:tabs>
        <w:ind w:left="1783"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47F5DEA"/>
    <w:multiLevelType w:val="hybridMultilevel"/>
    <w:tmpl w:val="D680ACAE"/>
    <w:lvl w:ilvl="0" w:tplc="B02877B4">
      <w:start w:val="3"/>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A0822ED"/>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D752E2E"/>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EE36C2E"/>
    <w:multiLevelType w:val="hybridMultilevel"/>
    <w:tmpl w:val="8F60D63C"/>
    <w:lvl w:ilvl="0" w:tplc="04050001">
      <w:start w:val="1"/>
      <w:numFmt w:val="bullet"/>
      <w:lvlText w:val=""/>
      <w:lvlJc w:val="left"/>
      <w:pPr>
        <w:tabs>
          <w:tab w:val="num" w:pos="720"/>
        </w:tabs>
        <w:ind w:left="720" w:hanging="360"/>
      </w:pPr>
      <w:rPr>
        <w:rFonts w:ascii="Symbol" w:hAnsi="Symbol" w:hint="default"/>
      </w:rPr>
    </w:lvl>
    <w:lvl w:ilvl="1" w:tplc="E8B4BF1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F5435"/>
    <w:multiLevelType w:val="hybridMultilevel"/>
    <w:tmpl w:val="748C85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A191D51"/>
    <w:multiLevelType w:val="hybridMultilevel"/>
    <w:tmpl w:val="DC70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1D625A"/>
    <w:multiLevelType w:val="hybridMultilevel"/>
    <w:tmpl w:val="A88A47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341BB8"/>
    <w:multiLevelType w:val="hybridMultilevel"/>
    <w:tmpl w:val="A34AF71C"/>
    <w:lvl w:ilvl="0" w:tplc="A8A8DBF4">
      <w:start w:val="1"/>
      <w:numFmt w:val="decimal"/>
      <w:lvlText w:val="%1."/>
      <w:lvlJc w:val="left"/>
      <w:pPr>
        <w:ind w:left="720" w:hanging="360"/>
      </w:pPr>
      <w:rPr>
        <w:rFonts w:ascii="Times New Roman" w:eastAsia="Times New Roman" w:hAnsi="Times New Roman" w:cs="Times New Roman"/>
        <w:b/>
      </w:rPr>
    </w:lvl>
    <w:lvl w:ilvl="1" w:tplc="04050019">
      <w:start w:val="1"/>
      <w:numFmt w:val="lowerLetter"/>
      <w:lvlText w:val="%2."/>
      <w:lvlJc w:val="left"/>
      <w:pPr>
        <w:ind w:left="1440" w:hanging="360"/>
      </w:pPr>
    </w:lvl>
    <w:lvl w:ilvl="2" w:tplc="9524284C">
      <w:start w:val="2"/>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4C3DBA"/>
    <w:multiLevelType w:val="hybridMultilevel"/>
    <w:tmpl w:val="7DCC67E8"/>
    <w:lvl w:ilvl="0" w:tplc="68724FFA">
      <w:start w:val="1"/>
      <w:numFmt w:val="lowerLetter"/>
      <w:lvlText w:val="%1."/>
      <w:lvlJc w:val="left"/>
      <w:pPr>
        <w:ind w:left="1800" w:hanging="360"/>
      </w:pPr>
      <w:rPr>
        <w:rFonts w:hint="default"/>
        <w:b w:val="0"/>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5A5E06CE"/>
    <w:multiLevelType w:val="hybridMultilevel"/>
    <w:tmpl w:val="F86037D6"/>
    <w:lvl w:ilvl="0" w:tplc="95FC532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C615A9"/>
    <w:multiLevelType w:val="hybridMultilevel"/>
    <w:tmpl w:val="624C672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5C4C0EEA"/>
    <w:multiLevelType w:val="hybridMultilevel"/>
    <w:tmpl w:val="A5760B38"/>
    <w:lvl w:ilvl="0" w:tplc="A0B4BDF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5F566D"/>
    <w:multiLevelType w:val="hybridMultilevel"/>
    <w:tmpl w:val="AE1E6B22"/>
    <w:lvl w:ilvl="0" w:tplc="B02877B4">
      <w:start w:val="3"/>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5" w15:restartNumberingAfterBreak="0">
    <w:nsid w:val="626E71C8"/>
    <w:multiLevelType w:val="hybridMultilevel"/>
    <w:tmpl w:val="B33A30D6"/>
    <w:lvl w:ilvl="0" w:tplc="9CA62564">
      <w:start w:val="1"/>
      <w:numFmt w:val="decimal"/>
      <w:lvlText w:val="%1."/>
      <w:lvlJc w:val="left"/>
      <w:pPr>
        <w:tabs>
          <w:tab w:val="num" w:pos="2094"/>
        </w:tabs>
        <w:ind w:left="2094" w:hanging="480"/>
      </w:pPr>
      <w:rPr>
        <w:rFonts w:hint="default"/>
        <w:b/>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26" w15:restartNumberingAfterBreak="0">
    <w:nsid w:val="63EB776B"/>
    <w:multiLevelType w:val="hybridMultilevel"/>
    <w:tmpl w:val="705A8736"/>
    <w:lvl w:ilvl="0" w:tplc="0405000F">
      <w:start w:val="1"/>
      <w:numFmt w:val="decimal"/>
      <w:lvlText w:val="%1."/>
      <w:lvlJc w:val="left"/>
      <w:pPr>
        <w:tabs>
          <w:tab w:val="num" w:pos="600"/>
        </w:tabs>
        <w:ind w:left="600" w:hanging="480"/>
      </w:pPr>
      <w:rPr>
        <w:rFonts w:hint="default"/>
        <w:b/>
        <w:color w:val="auto"/>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27" w15:restartNumberingAfterBreak="0">
    <w:nsid w:val="68BE174E"/>
    <w:multiLevelType w:val="hybridMultilevel"/>
    <w:tmpl w:val="69CC18C8"/>
    <w:lvl w:ilvl="0" w:tplc="DBAE2FB2">
      <w:start w:val="1"/>
      <w:numFmt w:val="bullet"/>
      <w:lvlText w:val=""/>
      <w:lvlJc w:val="left"/>
      <w:pPr>
        <w:tabs>
          <w:tab w:val="num" w:pos="1287"/>
        </w:tabs>
        <w:ind w:left="1287" w:hanging="360"/>
      </w:pPr>
      <w:rPr>
        <w:rFonts w:ascii="Symbol" w:hAnsi="Symbol" w:hint="default"/>
      </w:rPr>
    </w:lvl>
    <w:lvl w:ilvl="1" w:tplc="04050001">
      <w:start w:val="1"/>
      <w:numFmt w:val="bullet"/>
      <w:lvlText w:val="o"/>
      <w:lvlJc w:val="left"/>
      <w:pPr>
        <w:tabs>
          <w:tab w:val="num" w:pos="2007"/>
        </w:tabs>
        <w:ind w:left="2007" w:hanging="360"/>
      </w:pPr>
      <w:rPr>
        <w:rFonts w:ascii="Courier New" w:hAnsi="Courier New" w:cs="Courier New" w:hint="default"/>
      </w:rPr>
    </w:lvl>
    <w:lvl w:ilvl="2" w:tplc="04050005">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0BB0390"/>
    <w:multiLevelType w:val="hybridMultilevel"/>
    <w:tmpl w:val="39443EF2"/>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A64305E"/>
    <w:multiLevelType w:val="hybridMultilevel"/>
    <w:tmpl w:val="A3FA46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387656709">
    <w:abstractNumId w:val="11"/>
  </w:num>
  <w:num w:numId="2" w16cid:durableId="1260719023">
    <w:abstractNumId w:val="10"/>
  </w:num>
  <w:num w:numId="3" w16cid:durableId="1200818551">
    <w:abstractNumId w:val="25"/>
  </w:num>
  <w:num w:numId="4" w16cid:durableId="848299351">
    <w:abstractNumId w:val="26"/>
  </w:num>
  <w:num w:numId="5" w16cid:durableId="1723946960">
    <w:abstractNumId w:val="5"/>
  </w:num>
  <w:num w:numId="6" w16cid:durableId="1904367670">
    <w:abstractNumId w:val="23"/>
  </w:num>
  <w:num w:numId="7" w16cid:durableId="1494948125">
    <w:abstractNumId w:val="21"/>
  </w:num>
  <w:num w:numId="8" w16cid:durableId="1818764678">
    <w:abstractNumId w:val="8"/>
  </w:num>
  <w:num w:numId="9" w16cid:durableId="1345327028">
    <w:abstractNumId w:val="12"/>
  </w:num>
  <w:num w:numId="10" w16cid:durableId="1449353643">
    <w:abstractNumId w:val="24"/>
  </w:num>
  <w:num w:numId="11" w16cid:durableId="378865117">
    <w:abstractNumId w:val="6"/>
  </w:num>
  <w:num w:numId="12" w16cid:durableId="2115009081">
    <w:abstractNumId w:val="13"/>
  </w:num>
  <w:num w:numId="13" w16cid:durableId="228813474">
    <w:abstractNumId w:val="14"/>
  </w:num>
  <w:num w:numId="14" w16cid:durableId="776676589">
    <w:abstractNumId w:val="4"/>
  </w:num>
  <w:num w:numId="15" w16cid:durableId="712971135">
    <w:abstractNumId w:val="28"/>
  </w:num>
  <w:num w:numId="16" w16cid:durableId="1992057224">
    <w:abstractNumId w:val="7"/>
  </w:num>
  <w:num w:numId="17" w16cid:durableId="1670135988">
    <w:abstractNumId w:val="18"/>
  </w:num>
  <w:num w:numId="18" w16cid:durableId="1416778402">
    <w:abstractNumId w:val="19"/>
  </w:num>
  <w:num w:numId="19" w16cid:durableId="214119698">
    <w:abstractNumId w:val="15"/>
  </w:num>
  <w:num w:numId="20" w16cid:durableId="70930144">
    <w:abstractNumId w:val="20"/>
  </w:num>
  <w:num w:numId="21" w16cid:durableId="700665098">
    <w:abstractNumId w:val="16"/>
  </w:num>
  <w:num w:numId="22" w16cid:durableId="1385252629">
    <w:abstractNumId w:val="3"/>
  </w:num>
  <w:num w:numId="23" w16cid:durableId="208030083">
    <w:abstractNumId w:val="9"/>
  </w:num>
  <w:num w:numId="24" w16cid:durableId="79903199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1338499">
    <w:abstractNumId w:val="29"/>
  </w:num>
  <w:num w:numId="26" w16cid:durableId="88938345">
    <w:abstractNumId w:val="22"/>
  </w:num>
  <w:num w:numId="27" w16cid:durableId="229583505">
    <w:abstractNumId w:val="2"/>
  </w:num>
  <w:num w:numId="28" w16cid:durableId="184774916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D1"/>
    <w:rsid w:val="000001EB"/>
    <w:rsid w:val="0000348F"/>
    <w:rsid w:val="000121D4"/>
    <w:rsid w:val="00020EC7"/>
    <w:rsid w:val="00032F08"/>
    <w:rsid w:val="000372B2"/>
    <w:rsid w:val="00046924"/>
    <w:rsid w:val="00050436"/>
    <w:rsid w:val="00056EE1"/>
    <w:rsid w:val="0005724F"/>
    <w:rsid w:val="000604FC"/>
    <w:rsid w:val="0006073F"/>
    <w:rsid w:val="000633F9"/>
    <w:rsid w:val="00063587"/>
    <w:rsid w:val="00065146"/>
    <w:rsid w:val="00065FDB"/>
    <w:rsid w:val="00074DAB"/>
    <w:rsid w:val="00083E53"/>
    <w:rsid w:val="00085C62"/>
    <w:rsid w:val="0009050B"/>
    <w:rsid w:val="0009371E"/>
    <w:rsid w:val="00096C0F"/>
    <w:rsid w:val="000972D6"/>
    <w:rsid w:val="000A14F4"/>
    <w:rsid w:val="000A1728"/>
    <w:rsid w:val="000A1B00"/>
    <w:rsid w:val="000A6197"/>
    <w:rsid w:val="000B34B9"/>
    <w:rsid w:val="000C1E4A"/>
    <w:rsid w:val="000C6652"/>
    <w:rsid w:val="000C67CE"/>
    <w:rsid w:val="000C6E81"/>
    <w:rsid w:val="000D2B38"/>
    <w:rsid w:val="000E184A"/>
    <w:rsid w:val="000E185D"/>
    <w:rsid w:val="000E1E66"/>
    <w:rsid w:val="000E208E"/>
    <w:rsid w:val="000E472A"/>
    <w:rsid w:val="000E7DAC"/>
    <w:rsid w:val="000F0EE3"/>
    <w:rsid w:val="000F2496"/>
    <w:rsid w:val="000F29A5"/>
    <w:rsid w:val="000F597F"/>
    <w:rsid w:val="001075BD"/>
    <w:rsid w:val="001107B0"/>
    <w:rsid w:val="001108C6"/>
    <w:rsid w:val="00110AAC"/>
    <w:rsid w:val="00110C75"/>
    <w:rsid w:val="00113B79"/>
    <w:rsid w:val="00115A8C"/>
    <w:rsid w:val="00116286"/>
    <w:rsid w:val="00117D85"/>
    <w:rsid w:val="001243C4"/>
    <w:rsid w:val="001268FA"/>
    <w:rsid w:val="00134845"/>
    <w:rsid w:val="001353A2"/>
    <w:rsid w:val="00146A25"/>
    <w:rsid w:val="00152BFD"/>
    <w:rsid w:val="0015460B"/>
    <w:rsid w:val="00157DB2"/>
    <w:rsid w:val="00164F22"/>
    <w:rsid w:val="0016506B"/>
    <w:rsid w:val="001654EB"/>
    <w:rsid w:val="001673BF"/>
    <w:rsid w:val="001677F6"/>
    <w:rsid w:val="00170E7C"/>
    <w:rsid w:val="001714B5"/>
    <w:rsid w:val="00177975"/>
    <w:rsid w:val="00182082"/>
    <w:rsid w:val="001823B6"/>
    <w:rsid w:val="0018365E"/>
    <w:rsid w:val="00183951"/>
    <w:rsid w:val="00192B74"/>
    <w:rsid w:val="00192DCE"/>
    <w:rsid w:val="00194AA2"/>
    <w:rsid w:val="001A0BF0"/>
    <w:rsid w:val="001A0FA9"/>
    <w:rsid w:val="001A3237"/>
    <w:rsid w:val="001A3334"/>
    <w:rsid w:val="001A419A"/>
    <w:rsid w:val="001A61F2"/>
    <w:rsid w:val="001B0D8B"/>
    <w:rsid w:val="001B14DE"/>
    <w:rsid w:val="001B3280"/>
    <w:rsid w:val="001B4A17"/>
    <w:rsid w:val="001C31E2"/>
    <w:rsid w:val="001D36CD"/>
    <w:rsid w:val="001D3F09"/>
    <w:rsid w:val="001D64FC"/>
    <w:rsid w:val="001D682F"/>
    <w:rsid w:val="001E1704"/>
    <w:rsid w:val="001E5D3C"/>
    <w:rsid w:val="001F1341"/>
    <w:rsid w:val="001F3EA6"/>
    <w:rsid w:val="00201D4D"/>
    <w:rsid w:val="00202ECB"/>
    <w:rsid w:val="00203C06"/>
    <w:rsid w:val="0020585C"/>
    <w:rsid w:val="00206802"/>
    <w:rsid w:val="002077E7"/>
    <w:rsid w:val="00212B27"/>
    <w:rsid w:val="002145D5"/>
    <w:rsid w:val="0022682B"/>
    <w:rsid w:val="00226E6E"/>
    <w:rsid w:val="00235C98"/>
    <w:rsid w:val="00236196"/>
    <w:rsid w:val="002417D7"/>
    <w:rsid w:val="00245453"/>
    <w:rsid w:val="002512F2"/>
    <w:rsid w:val="002516B1"/>
    <w:rsid w:val="0025454D"/>
    <w:rsid w:val="00262CE5"/>
    <w:rsid w:val="0026513F"/>
    <w:rsid w:val="00265EA1"/>
    <w:rsid w:val="00272DAA"/>
    <w:rsid w:val="00275367"/>
    <w:rsid w:val="0028196D"/>
    <w:rsid w:val="00297B74"/>
    <w:rsid w:val="002A1090"/>
    <w:rsid w:val="002A3285"/>
    <w:rsid w:val="002A4D80"/>
    <w:rsid w:val="002A55F6"/>
    <w:rsid w:val="002A5847"/>
    <w:rsid w:val="002A5873"/>
    <w:rsid w:val="002B3A04"/>
    <w:rsid w:val="002B3EB7"/>
    <w:rsid w:val="002B5A88"/>
    <w:rsid w:val="002B62A3"/>
    <w:rsid w:val="002B68AC"/>
    <w:rsid w:val="002B776E"/>
    <w:rsid w:val="002C21AA"/>
    <w:rsid w:val="002C331A"/>
    <w:rsid w:val="002D0D0F"/>
    <w:rsid w:val="002D0DD9"/>
    <w:rsid w:val="002D77AC"/>
    <w:rsid w:val="002E5A20"/>
    <w:rsid w:val="002E7516"/>
    <w:rsid w:val="002F0D22"/>
    <w:rsid w:val="002F2837"/>
    <w:rsid w:val="002F2D57"/>
    <w:rsid w:val="002F5EC6"/>
    <w:rsid w:val="002F5F12"/>
    <w:rsid w:val="002F6664"/>
    <w:rsid w:val="00302FF4"/>
    <w:rsid w:val="00311819"/>
    <w:rsid w:val="00313EAB"/>
    <w:rsid w:val="0031527E"/>
    <w:rsid w:val="00320CD1"/>
    <w:rsid w:val="00322439"/>
    <w:rsid w:val="00326849"/>
    <w:rsid w:val="003317B4"/>
    <w:rsid w:val="00337BE0"/>
    <w:rsid w:val="003442A7"/>
    <w:rsid w:val="00347F93"/>
    <w:rsid w:val="00354CE2"/>
    <w:rsid w:val="00355300"/>
    <w:rsid w:val="00356C22"/>
    <w:rsid w:val="00357B21"/>
    <w:rsid w:val="00362609"/>
    <w:rsid w:val="0036275E"/>
    <w:rsid w:val="003775E6"/>
    <w:rsid w:val="00377941"/>
    <w:rsid w:val="003837EC"/>
    <w:rsid w:val="00390370"/>
    <w:rsid w:val="003A1D78"/>
    <w:rsid w:val="003A2AB4"/>
    <w:rsid w:val="003A575D"/>
    <w:rsid w:val="003A579E"/>
    <w:rsid w:val="003A7E39"/>
    <w:rsid w:val="003B0EE0"/>
    <w:rsid w:val="003B5F36"/>
    <w:rsid w:val="003C367B"/>
    <w:rsid w:val="003C5B48"/>
    <w:rsid w:val="003C6B56"/>
    <w:rsid w:val="003C7E3E"/>
    <w:rsid w:val="003D5B63"/>
    <w:rsid w:val="003E05DD"/>
    <w:rsid w:val="003E5A4B"/>
    <w:rsid w:val="003E6770"/>
    <w:rsid w:val="003F2D84"/>
    <w:rsid w:val="003F421C"/>
    <w:rsid w:val="003F4EF7"/>
    <w:rsid w:val="003F7F08"/>
    <w:rsid w:val="004008B3"/>
    <w:rsid w:val="00400DB0"/>
    <w:rsid w:val="00402553"/>
    <w:rsid w:val="00402756"/>
    <w:rsid w:val="00405DFF"/>
    <w:rsid w:val="00405E8E"/>
    <w:rsid w:val="0041400C"/>
    <w:rsid w:val="00422C19"/>
    <w:rsid w:val="0042529C"/>
    <w:rsid w:val="00425F7F"/>
    <w:rsid w:val="004260E0"/>
    <w:rsid w:val="0043023B"/>
    <w:rsid w:val="00430F6B"/>
    <w:rsid w:val="0043119D"/>
    <w:rsid w:val="004465CE"/>
    <w:rsid w:val="0045024F"/>
    <w:rsid w:val="004513BF"/>
    <w:rsid w:val="0045411B"/>
    <w:rsid w:val="00456A06"/>
    <w:rsid w:val="00457AF6"/>
    <w:rsid w:val="00476A6D"/>
    <w:rsid w:val="00476A8C"/>
    <w:rsid w:val="00477323"/>
    <w:rsid w:val="004838E9"/>
    <w:rsid w:val="00484B23"/>
    <w:rsid w:val="0048547F"/>
    <w:rsid w:val="0048674E"/>
    <w:rsid w:val="004906DB"/>
    <w:rsid w:val="00494763"/>
    <w:rsid w:val="004A3A11"/>
    <w:rsid w:val="004A3C8B"/>
    <w:rsid w:val="004A43B2"/>
    <w:rsid w:val="004A4FD3"/>
    <w:rsid w:val="004B5FEC"/>
    <w:rsid w:val="004B6EDC"/>
    <w:rsid w:val="004C02F8"/>
    <w:rsid w:val="004C2A5A"/>
    <w:rsid w:val="004C3246"/>
    <w:rsid w:val="004C635A"/>
    <w:rsid w:val="004D0179"/>
    <w:rsid w:val="004D6F6A"/>
    <w:rsid w:val="004F25A2"/>
    <w:rsid w:val="004F3B3B"/>
    <w:rsid w:val="004F71D1"/>
    <w:rsid w:val="00503910"/>
    <w:rsid w:val="00506A90"/>
    <w:rsid w:val="00510962"/>
    <w:rsid w:val="005135D8"/>
    <w:rsid w:val="00522911"/>
    <w:rsid w:val="005269AC"/>
    <w:rsid w:val="00526F3E"/>
    <w:rsid w:val="005276C5"/>
    <w:rsid w:val="005278CD"/>
    <w:rsid w:val="00527ADD"/>
    <w:rsid w:val="005320B8"/>
    <w:rsid w:val="00541C1D"/>
    <w:rsid w:val="0054570A"/>
    <w:rsid w:val="00546EC4"/>
    <w:rsid w:val="00551ED7"/>
    <w:rsid w:val="00555664"/>
    <w:rsid w:val="00556A3E"/>
    <w:rsid w:val="00564344"/>
    <w:rsid w:val="00564CB1"/>
    <w:rsid w:val="00571B18"/>
    <w:rsid w:val="00571B2F"/>
    <w:rsid w:val="0057262C"/>
    <w:rsid w:val="0057528A"/>
    <w:rsid w:val="00575DFD"/>
    <w:rsid w:val="0058079A"/>
    <w:rsid w:val="00586A0E"/>
    <w:rsid w:val="005875E2"/>
    <w:rsid w:val="0059069B"/>
    <w:rsid w:val="00590EE3"/>
    <w:rsid w:val="00594080"/>
    <w:rsid w:val="005A2BA4"/>
    <w:rsid w:val="005A4F15"/>
    <w:rsid w:val="005A5730"/>
    <w:rsid w:val="005B1C56"/>
    <w:rsid w:val="005B1DEC"/>
    <w:rsid w:val="005B2082"/>
    <w:rsid w:val="005B48CC"/>
    <w:rsid w:val="005B53AF"/>
    <w:rsid w:val="005B5A96"/>
    <w:rsid w:val="005C0211"/>
    <w:rsid w:val="005C722C"/>
    <w:rsid w:val="005D3D15"/>
    <w:rsid w:val="005D5AA6"/>
    <w:rsid w:val="005E15D7"/>
    <w:rsid w:val="005E15DA"/>
    <w:rsid w:val="005E1A07"/>
    <w:rsid w:val="005E2474"/>
    <w:rsid w:val="005E33ED"/>
    <w:rsid w:val="005F12EF"/>
    <w:rsid w:val="00600C48"/>
    <w:rsid w:val="006025DE"/>
    <w:rsid w:val="00605E5B"/>
    <w:rsid w:val="00606C8C"/>
    <w:rsid w:val="00617CD3"/>
    <w:rsid w:val="00622552"/>
    <w:rsid w:val="00625590"/>
    <w:rsid w:val="00650F8C"/>
    <w:rsid w:val="00650FD3"/>
    <w:rsid w:val="00654216"/>
    <w:rsid w:val="00654E86"/>
    <w:rsid w:val="00666058"/>
    <w:rsid w:val="0066693A"/>
    <w:rsid w:val="006702F5"/>
    <w:rsid w:val="0067476C"/>
    <w:rsid w:val="006747F9"/>
    <w:rsid w:val="006749BE"/>
    <w:rsid w:val="00675365"/>
    <w:rsid w:val="00683748"/>
    <w:rsid w:val="00691BF6"/>
    <w:rsid w:val="00692170"/>
    <w:rsid w:val="00692848"/>
    <w:rsid w:val="00693E0C"/>
    <w:rsid w:val="00697D70"/>
    <w:rsid w:val="006A585B"/>
    <w:rsid w:val="006A6C54"/>
    <w:rsid w:val="006B2D7C"/>
    <w:rsid w:val="006B5599"/>
    <w:rsid w:val="006D6ABF"/>
    <w:rsid w:val="006E27A9"/>
    <w:rsid w:val="006E6EC5"/>
    <w:rsid w:val="006E7E06"/>
    <w:rsid w:val="006F19CA"/>
    <w:rsid w:val="006F2DB7"/>
    <w:rsid w:val="006F5F00"/>
    <w:rsid w:val="006F6EC2"/>
    <w:rsid w:val="006F782A"/>
    <w:rsid w:val="00702A65"/>
    <w:rsid w:val="00705B2A"/>
    <w:rsid w:val="007069D6"/>
    <w:rsid w:val="00710021"/>
    <w:rsid w:val="00714F6F"/>
    <w:rsid w:val="007151BA"/>
    <w:rsid w:val="00716934"/>
    <w:rsid w:val="00720CF1"/>
    <w:rsid w:val="00724D3E"/>
    <w:rsid w:val="007319F7"/>
    <w:rsid w:val="00732FA2"/>
    <w:rsid w:val="0073590C"/>
    <w:rsid w:val="00735A56"/>
    <w:rsid w:val="00744A6C"/>
    <w:rsid w:val="00750C5A"/>
    <w:rsid w:val="00751365"/>
    <w:rsid w:val="007607CA"/>
    <w:rsid w:val="00762345"/>
    <w:rsid w:val="007630D9"/>
    <w:rsid w:val="00765775"/>
    <w:rsid w:val="00774728"/>
    <w:rsid w:val="007764CA"/>
    <w:rsid w:val="00784FE6"/>
    <w:rsid w:val="007900EC"/>
    <w:rsid w:val="0079320B"/>
    <w:rsid w:val="007937C9"/>
    <w:rsid w:val="007951B1"/>
    <w:rsid w:val="007972FA"/>
    <w:rsid w:val="007A0847"/>
    <w:rsid w:val="007A2776"/>
    <w:rsid w:val="007A394D"/>
    <w:rsid w:val="007A4098"/>
    <w:rsid w:val="007A42B2"/>
    <w:rsid w:val="007A52EF"/>
    <w:rsid w:val="007A58A7"/>
    <w:rsid w:val="007A67E8"/>
    <w:rsid w:val="007A6A97"/>
    <w:rsid w:val="007A6F5E"/>
    <w:rsid w:val="007B1086"/>
    <w:rsid w:val="007B4F17"/>
    <w:rsid w:val="007B5DC6"/>
    <w:rsid w:val="007C491E"/>
    <w:rsid w:val="007D0747"/>
    <w:rsid w:val="007D235C"/>
    <w:rsid w:val="007D2BD9"/>
    <w:rsid w:val="007D7B9F"/>
    <w:rsid w:val="007E2968"/>
    <w:rsid w:val="007F2548"/>
    <w:rsid w:val="007F30B0"/>
    <w:rsid w:val="007F7183"/>
    <w:rsid w:val="0080198E"/>
    <w:rsid w:val="00804BC6"/>
    <w:rsid w:val="00804BE7"/>
    <w:rsid w:val="00807822"/>
    <w:rsid w:val="00811B70"/>
    <w:rsid w:val="00813520"/>
    <w:rsid w:val="00813F8E"/>
    <w:rsid w:val="00820173"/>
    <w:rsid w:val="00823825"/>
    <w:rsid w:val="00823F53"/>
    <w:rsid w:val="008304A3"/>
    <w:rsid w:val="008304AF"/>
    <w:rsid w:val="0083173C"/>
    <w:rsid w:val="008322B2"/>
    <w:rsid w:val="00833777"/>
    <w:rsid w:val="00837444"/>
    <w:rsid w:val="0084614F"/>
    <w:rsid w:val="008503BB"/>
    <w:rsid w:val="00851231"/>
    <w:rsid w:val="00851453"/>
    <w:rsid w:val="00854613"/>
    <w:rsid w:val="00856D6C"/>
    <w:rsid w:val="008633DA"/>
    <w:rsid w:val="00880A2A"/>
    <w:rsid w:val="00882219"/>
    <w:rsid w:val="008822C5"/>
    <w:rsid w:val="0088261B"/>
    <w:rsid w:val="008927FF"/>
    <w:rsid w:val="00894439"/>
    <w:rsid w:val="008959C1"/>
    <w:rsid w:val="008A078E"/>
    <w:rsid w:val="008A1583"/>
    <w:rsid w:val="008A16F7"/>
    <w:rsid w:val="008A40FA"/>
    <w:rsid w:val="008A5654"/>
    <w:rsid w:val="008A5E62"/>
    <w:rsid w:val="008A5F8E"/>
    <w:rsid w:val="008A717D"/>
    <w:rsid w:val="008B078D"/>
    <w:rsid w:val="008B581D"/>
    <w:rsid w:val="008C0AEA"/>
    <w:rsid w:val="008C191C"/>
    <w:rsid w:val="008C1C27"/>
    <w:rsid w:val="008C276C"/>
    <w:rsid w:val="008C3251"/>
    <w:rsid w:val="008C34CA"/>
    <w:rsid w:val="008C7AA0"/>
    <w:rsid w:val="008D191F"/>
    <w:rsid w:val="008D56CA"/>
    <w:rsid w:val="008E0E1B"/>
    <w:rsid w:val="008E228D"/>
    <w:rsid w:val="008E5383"/>
    <w:rsid w:val="008F0918"/>
    <w:rsid w:val="00900E35"/>
    <w:rsid w:val="009012B4"/>
    <w:rsid w:val="00906EF6"/>
    <w:rsid w:val="00907BAA"/>
    <w:rsid w:val="00911A48"/>
    <w:rsid w:val="00914FA5"/>
    <w:rsid w:val="0091533C"/>
    <w:rsid w:val="00915D21"/>
    <w:rsid w:val="00916D93"/>
    <w:rsid w:val="00926811"/>
    <w:rsid w:val="00930443"/>
    <w:rsid w:val="0093356F"/>
    <w:rsid w:val="00934C4F"/>
    <w:rsid w:val="00935299"/>
    <w:rsid w:val="009366E7"/>
    <w:rsid w:val="00936F4A"/>
    <w:rsid w:val="0094141E"/>
    <w:rsid w:val="00947950"/>
    <w:rsid w:val="009549FC"/>
    <w:rsid w:val="0096361E"/>
    <w:rsid w:val="009639E9"/>
    <w:rsid w:val="00974F3B"/>
    <w:rsid w:val="00975A33"/>
    <w:rsid w:val="00980D4B"/>
    <w:rsid w:val="009855DE"/>
    <w:rsid w:val="00993852"/>
    <w:rsid w:val="009945CA"/>
    <w:rsid w:val="00995406"/>
    <w:rsid w:val="009968AA"/>
    <w:rsid w:val="009A1C94"/>
    <w:rsid w:val="009A3499"/>
    <w:rsid w:val="009A7FAD"/>
    <w:rsid w:val="009B00FA"/>
    <w:rsid w:val="009B3550"/>
    <w:rsid w:val="009C766E"/>
    <w:rsid w:val="009D21A4"/>
    <w:rsid w:val="009D2413"/>
    <w:rsid w:val="009D30D1"/>
    <w:rsid w:val="009D65E3"/>
    <w:rsid w:val="009E0557"/>
    <w:rsid w:val="009E1817"/>
    <w:rsid w:val="009E2C88"/>
    <w:rsid w:val="009E3928"/>
    <w:rsid w:val="009F10E5"/>
    <w:rsid w:val="009F3D2E"/>
    <w:rsid w:val="00A041EA"/>
    <w:rsid w:val="00A06206"/>
    <w:rsid w:val="00A07478"/>
    <w:rsid w:val="00A105BD"/>
    <w:rsid w:val="00A114BE"/>
    <w:rsid w:val="00A15048"/>
    <w:rsid w:val="00A177C5"/>
    <w:rsid w:val="00A21FBE"/>
    <w:rsid w:val="00A229CE"/>
    <w:rsid w:val="00A25288"/>
    <w:rsid w:val="00A25B91"/>
    <w:rsid w:val="00A30E9C"/>
    <w:rsid w:val="00A32D57"/>
    <w:rsid w:val="00A3702F"/>
    <w:rsid w:val="00A378DE"/>
    <w:rsid w:val="00A379F5"/>
    <w:rsid w:val="00A407DF"/>
    <w:rsid w:val="00A44428"/>
    <w:rsid w:val="00A4781D"/>
    <w:rsid w:val="00A5034A"/>
    <w:rsid w:val="00A5361C"/>
    <w:rsid w:val="00A61B86"/>
    <w:rsid w:val="00A62DFF"/>
    <w:rsid w:val="00A663D0"/>
    <w:rsid w:val="00A700FB"/>
    <w:rsid w:val="00A70251"/>
    <w:rsid w:val="00A75ECC"/>
    <w:rsid w:val="00A848B3"/>
    <w:rsid w:val="00A9175B"/>
    <w:rsid w:val="00A93F21"/>
    <w:rsid w:val="00A94E49"/>
    <w:rsid w:val="00AA0FEF"/>
    <w:rsid w:val="00AA10E8"/>
    <w:rsid w:val="00AA24A3"/>
    <w:rsid w:val="00AA38AC"/>
    <w:rsid w:val="00AA6929"/>
    <w:rsid w:val="00AA7D1C"/>
    <w:rsid w:val="00AB612E"/>
    <w:rsid w:val="00AB7CF0"/>
    <w:rsid w:val="00AC111D"/>
    <w:rsid w:val="00AC1C3B"/>
    <w:rsid w:val="00AC345F"/>
    <w:rsid w:val="00AC5918"/>
    <w:rsid w:val="00AD1FC3"/>
    <w:rsid w:val="00AD5210"/>
    <w:rsid w:val="00AE2ABB"/>
    <w:rsid w:val="00AE7E47"/>
    <w:rsid w:val="00AF068B"/>
    <w:rsid w:val="00B0735E"/>
    <w:rsid w:val="00B139F6"/>
    <w:rsid w:val="00B1512A"/>
    <w:rsid w:val="00B23F79"/>
    <w:rsid w:val="00B32FEC"/>
    <w:rsid w:val="00B34E4D"/>
    <w:rsid w:val="00B34F04"/>
    <w:rsid w:val="00B3524B"/>
    <w:rsid w:val="00B42724"/>
    <w:rsid w:val="00B42C5A"/>
    <w:rsid w:val="00B4355E"/>
    <w:rsid w:val="00B43EEB"/>
    <w:rsid w:val="00B448DF"/>
    <w:rsid w:val="00B44C6E"/>
    <w:rsid w:val="00B50036"/>
    <w:rsid w:val="00B5036A"/>
    <w:rsid w:val="00B52A56"/>
    <w:rsid w:val="00B56027"/>
    <w:rsid w:val="00B63115"/>
    <w:rsid w:val="00B672D5"/>
    <w:rsid w:val="00B70BA9"/>
    <w:rsid w:val="00B74B02"/>
    <w:rsid w:val="00B76A0B"/>
    <w:rsid w:val="00B824F5"/>
    <w:rsid w:val="00B840CF"/>
    <w:rsid w:val="00B86F53"/>
    <w:rsid w:val="00B8788C"/>
    <w:rsid w:val="00B90652"/>
    <w:rsid w:val="00B96F72"/>
    <w:rsid w:val="00BA1C82"/>
    <w:rsid w:val="00BB18A3"/>
    <w:rsid w:val="00BB1DE7"/>
    <w:rsid w:val="00BB7515"/>
    <w:rsid w:val="00BB7A3D"/>
    <w:rsid w:val="00BC23E0"/>
    <w:rsid w:val="00BC4F0D"/>
    <w:rsid w:val="00BC596B"/>
    <w:rsid w:val="00BC71DD"/>
    <w:rsid w:val="00BD0E16"/>
    <w:rsid w:val="00BD1420"/>
    <w:rsid w:val="00BD4B7F"/>
    <w:rsid w:val="00BD5021"/>
    <w:rsid w:val="00BD5236"/>
    <w:rsid w:val="00BE36D7"/>
    <w:rsid w:val="00BE58D2"/>
    <w:rsid w:val="00BE7603"/>
    <w:rsid w:val="00BF0A5E"/>
    <w:rsid w:val="00BF1DBA"/>
    <w:rsid w:val="00BF7825"/>
    <w:rsid w:val="00C0015B"/>
    <w:rsid w:val="00C01310"/>
    <w:rsid w:val="00C04FA1"/>
    <w:rsid w:val="00C12DCF"/>
    <w:rsid w:val="00C14042"/>
    <w:rsid w:val="00C201BC"/>
    <w:rsid w:val="00C246A5"/>
    <w:rsid w:val="00C25087"/>
    <w:rsid w:val="00C2692F"/>
    <w:rsid w:val="00C3319B"/>
    <w:rsid w:val="00C346A3"/>
    <w:rsid w:val="00C370B5"/>
    <w:rsid w:val="00C37B19"/>
    <w:rsid w:val="00C42554"/>
    <w:rsid w:val="00C51BAF"/>
    <w:rsid w:val="00C554C8"/>
    <w:rsid w:val="00C60AA3"/>
    <w:rsid w:val="00C62CD6"/>
    <w:rsid w:val="00C64BAD"/>
    <w:rsid w:val="00C701FE"/>
    <w:rsid w:val="00C772B4"/>
    <w:rsid w:val="00C77E3A"/>
    <w:rsid w:val="00C83CD2"/>
    <w:rsid w:val="00C85256"/>
    <w:rsid w:val="00C875BC"/>
    <w:rsid w:val="00C9304F"/>
    <w:rsid w:val="00C9374C"/>
    <w:rsid w:val="00CA2275"/>
    <w:rsid w:val="00CA763E"/>
    <w:rsid w:val="00CB10A8"/>
    <w:rsid w:val="00CB2E47"/>
    <w:rsid w:val="00CB3F4C"/>
    <w:rsid w:val="00CC23B3"/>
    <w:rsid w:val="00CC2802"/>
    <w:rsid w:val="00CC2E5F"/>
    <w:rsid w:val="00CC4D56"/>
    <w:rsid w:val="00CC6DF1"/>
    <w:rsid w:val="00CD42C2"/>
    <w:rsid w:val="00CD44FA"/>
    <w:rsid w:val="00CE04BD"/>
    <w:rsid w:val="00CE1313"/>
    <w:rsid w:val="00CE1C91"/>
    <w:rsid w:val="00CE2B16"/>
    <w:rsid w:val="00CE6324"/>
    <w:rsid w:val="00CE678E"/>
    <w:rsid w:val="00CE6FBE"/>
    <w:rsid w:val="00CE78CF"/>
    <w:rsid w:val="00CF1462"/>
    <w:rsid w:val="00CF7C79"/>
    <w:rsid w:val="00D01122"/>
    <w:rsid w:val="00D01384"/>
    <w:rsid w:val="00D01C26"/>
    <w:rsid w:val="00D07E6A"/>
    <w:rsid w:val="00D11C00"/>
    <w:rsid w:val="00D1255A"/>
    <w:rsid w:val="00D177C4"/>
    <w:rsid w:val="00D21EC7"/>
    <w:rsid w:val="00D2457B"/>
    <w:rsid w:val="00D24ACB"/>
    <w:rsid w:val="00D332A9"/>
    <w:rsid w:val="00D3565D"/>
    <w:rsid w:val="00D365AD"/>
    <w:rsid w:val="00D369B2"/>
    <w:rsid w:val="00D37553"/>
    <w:rsid w:val="00D40CA4"/>
    <w:rsid w:val="00D450C2"/>
    <w:rsid w:val="00D4651B"/>
    <w:rsid w:val="00D47D34"/>
    <w:rsid w:val="00D5797E"/>
    <w:rsid w:val="00D600C0"/>
    <w:rsid w:val="00D65F6D"/>
    <w:rsid w:val="00D6787B"/>
    <w:rsid w:val="00D74A54"/>
    <w:rsid w:val="00D80C01"/>
    <w:rsid w:val="00D844B7"/>
    <w:rsid w:val="00D84789"/>
    <w:rsid w:val="00D9074A"/>
    <w:rsid w:val="00D930C5"/>
    <w:rsid w:val="00D93B8C"/>
    <w:rsid w:val="00D9522D"/>
    <w:rsid w:val="00D95308"/>
    <w:rsid w:val="00DA57B9"/>
    <w:rsid w:val="00DA5BD1"/>
    <w:rsid w:val="00DA5E23"/>
    <w:rsid w:val="00DB0478"/>
    <w:rsid w:val="00DB3633"/>
    <w:rsid w:val="00DB39C2"/>
    <w:rsid w:val="00DB4993"/>
    <w:rsid w:val="00DC17F1"/>
    <w:rsid w:val="00DC2479"/>
    <w:rsid w:val="00DC2998"/>
    <w:rsid w:val="00DC34BC"/>
    <w:rsid w:val="00DC6702"/>
    <w:rsid w:val="00DC7B69"/>
    <w:rsid w:val="00DD3E35"/>
    <w:rsid w:val="00DD41FC"/>
    <w:rsid w:val="00DD6286"/>
    <w:rsid w:val="00DE40A1"/>
    <w:rsid w:val="00DE4B7C"/>
    <w:rsid w:val="00DF0D5C"/>
    <w:rsid w:val="00E111A5"/>
    <w:rsid w:val="00E11691"/>
    <w:rsid w:val="00E13E81"/>
    <w:rsid w:val="00E1544F"/>
    <w:rsid w:val="00E17BB1"/>
    <w:rsid w:val="00E20910"/>
    <w:rsid w:val="00E20C06"/>
    <w:rsid w:val="00E22E61"/>
    <w:rsid w:val="00E24047"/>
    <w:rsid w:val="00E31130"/>
    <w:rsid w:val="00E31A40"/>
    <w:rsid w:val="00E3316B"/>
    <w:rsid w:val="00E37975"/>
    <w:rsid w:val="00E444E6"/>
    <w:rsid w:val="00E45CFC"/>
    <w:rsid w:val="00E63E25"/>
    <w:rsid w:val="00E7105F"/>
    <w:rsid w:val="00E722E4"/>
    <w:rsid w:val="00E75137"/>
    <w:rsid w:val="00E7531E"/>
    <w:rsid w:val="00E80841"/>
    <w:rsid w:val="00E80B10"/>
    <w:rsid w:val="00E825FE"/>
    <w:rsid w:val="00E85BD5"/>
    <w:rsid w:val="00E97751"/>
    <w:rsid w:val="00EA03E3"/>
    <w:rsid w:val="00EA56D5"/>
    <w:rsid w:val="00EA5907"/>
    <w:rsid w:val="00EA600A"/>
    <w:rsid w:val="00EB00E8"/>
    <w:rsid w:val="00EB0865"/>
    <w:rsid w:val="00EB4133"/>
    <w:rsid w:val="00EB596D"/>
    <w:rsid w:val="00EC0B6E"/>
    <w:rsid w:val="00ED0CE3"/>
    <w:rsid w:val="00ED1286"/>
    <w:rsid w:val="00ED4304"/>
    <w:rsid w:val="00EE10F5"/>
    <w:rsid w:val="00EE162D"/>
    <w:rsid w:val="00EE4950"/>
    <w:rsid w:val="00EE4CF7"/>
    <w:rsid w:val="00EE51E4"/>
    <w:rsid w:val="00EF26E1"/>
    <w:rsid w:val="00EF4804"/>
    <w:rsid w:val="00F00B0B"/>
    <w:rsid w:val="00F00B86"/>
    <w:rsid w:val="00F00FEF"/>
    <w:rsid w:val="00F0279C"/>
    <w:rsid w:val="00F03F6F"/>
    <w:rsid w:val="00F07ECD"/>
    <w:rsid w:val="00F1016B"/>
    <w:rsid w:val="00F1282A"/>
    <w:rsid w:val="00F14C4A"/>
    <w:rsid w:val="00F17B98"/>
    <w:rsid w:val="00F20E93"/>
    <w:rsid w:val="00F22E54"/>
    <w:rsid w:val="00F23C2B"/>
    <w:rsid w:val="00F27485"/>
    <w:rsid w:val="00F34137"/>
    <w:rsid w:val="00F3681E"/>
    <w:rsid w:val="00F45406"/>
    <w:rsid w:val="00F46889"/>
    <w:rsid w:val="00F468B9"/>
    <w:rsid w:val="00F46939"/>
    <w:rsid w:val="00F530CB"/>
    <w:rsid w:val="00F54370"/>
    <w:rsid w:val="00F56383"/>
    <w:rsid w:val="00F57EA3"/>
    <w:rsid w:val="00F6464B"/>
    <w:rsid w:val="00F65A23"/>
    <w:rsid w:val="00F666B5"/>
    <w:rsid w:val="00F6683D"/>
    <w:rsid w:val="00F82D0B"/>
    <w:rsid w:val="00F8343D"/>
    <w:rsid w:val="00F84E0D"/>
    <w:rsid w:val="00F93616"/>
    <w:rsid w:val="00FA4764"/>
    <w:rsid w:val="00FA4999"/>
    <w:rsid w:val="00FB1B5E"/>
    <w:rsid w:val="00FB6E67"/>
    <w:rsid w:val="00FC1666"/>
    <w:rsid w:val="00FD0A0B"/>
    <w:rsid w:val="00FD1E95"/>
    <w:rsid w:val="00FD7353"/>
    <w:rsid w:val="00FD737A"/>
    <w:rsid w:val="00FE608B"/>
    <w:rsid w:val="00FE79CB"/>
    <w:rsid w:val="00FF0AD9"/>
    <w:rsid w:val="00FF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589970C"/>
  <w15:docId w15:val="{9278627D-B7C2-4592-8803-BBC50DAA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D30D1"/>
    <w:rPr>
      <w:sz w:val="24"/>
      <w:szCs w:val="24"/>
    </w:rPr>
  </w:style>
  <w:style w:type="paragraph" w:styleId="Nadpis1">
    <w:name w:val="heading 1"/>
    <w:basedOn w:val="Normln"/>
    <w:next w:val="Normln"/>
    <w:autoRedefine/>
    <w:qFormat/>
    <w:rsid w:val="00DB0478"/>
    <w:pPr>
      <w:keepNext/>
      <w:numPr>
        <w:numId w:val="1"/>
      </w:numPr>
      <w:tabs>
        <w:tab w:val="clear" w:pos="360"/>
        <w:tab w:val="left" w:pos="680"/>
      </w:tabs>
      <w:spacing w:before="120"/>
      <w:ind w:left="470"/>
      <w:jc w:val="center"/>
      <w:outlineLvl w:val="0"/>
    </w:pPr>
    <w:rPr>
      <w:rFonts w:ascii="Arial Black" w:hAnsi="Arial Black" w:cs="Arial"/>
      <w:b/>
      <w:caps/>
      <w:snapToGrid w:val="0"/>
      <w:sz w:val="28"/>
      <w:szCs w:val="28"/>
    </w:rPr>
  </w:style>
  <w:style w:type="paragraph" w:styleId="Nadpis2">
    <w:name w:val="heading 2"/>
    <w:basedOn w:val="Normln"/>
    <w:next w:val="Normln"/>
    <w:autoRedefine/>
    <w:qFormat/>
    <w:rsid w:val="00DB0478"/>
    <w:pPr>
      <w:keepNext/>
      <w:numPr>
        <w:ilvl w:val="1"/>
        <w:numId w:val="1"/>
      </w:numPr>
      <w:spacing w:before="120"/>
      <w:ind w:hanging="574"/>
      <w:outlineLvl w:val="1"/>
    </w:pPr>
    <w:rPr>
      <w:rFonts w:ascii="Arial" w:hAnsi="Arial" w:cs="Arial"/>
      <w:b/>
      <w:caps/>
      <w:snapToGrid w:val="0"/>
      <w:u w:val="single"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9D30D1"/>
    <w:pPr>
      <w:spacing w:after="120" w:line="480" w:lineRule="auto"/>
    </w:pPr>
  </w:style>
  <w:style w:type="paragraph" w:styleId="Zkladntextodsazen2">
    <w:name w:val="Body Text Indent 2"/>
    <w:basedOn w:val="Normln"/>
    <w:rsid w:val="009D30D1"/>
    <w:pPr>
      <w:spacing w:after="120" w:line="480" w:lineRule="auto"/>
      <w:ind w:left="283"/>
    </w:pPr>
  </w:style>
  <w:style w:type="paragraph" w:customStyle="1" w:styleId="VZ">
    <w:name w:val="VZ"/>
    <w:basedOn w:val="Normln"/>
    <w:rsid w:val="009D30D1"/>
    <w:pPr>
      <w:overflowPunct w:val="0"/>
      <w:autoSpaceDE w:val="0"/>
      <w:autoSpaceDN w:val="0"/>
      <w:adjustRightInd w:val="0"/>
      <w:jc w:val="both"/>
    </w:pPr>
    <w:rPr>
      <w:rFonts w:ascii="Arial" w:hAnsi="Arial" w:cs="Arial"/>
      <w:sz w:val="20"/>
      <w:szCs w:val="20"/>
    </w:rPr>
  </w:style>
  <w:style w:type="character" w:styleId="Hypertextovodkaz">
    <w:name w:val="Hyperlink"/>
    <w:rsid w:val="003A2AB4"/>
    <w:rPr>
      <w:color w:val="0000FF"/>
      <w:u w:val="single"/>
    </w:rPr>
  </w:style>
  <w:style w:type="paragraph" w:styleId="Textpoznpodarou">
    <w:name w:val="footnote text"/>
    <w:basedOn w:val="Normln"/>
    <w:semiHidden/>
    <w:rsid w:val="00DB0478"/>
    <w:pPr>
      <w:spacing w:before="120"/>
      <w:ind w:left="284" w:hanging="284"/>
      <w:jc w:val="both"/>
    </w:pPr>
    <w:rPr>
      <w:i/>
      <w:sz w:val="26"/>
      <w:szCs w:val="20"/>
    </w:rPr>
  </w:style>
  <w:style w:type="paragraph" w:customStyle="1" w:styleId="CharChar">
    <w:name w:val="Char Char"/>
    <w:basedOn w:val="Normln"/>
    <w:rsid w:val="00DB0478"/>
    <w:pPr>
      <w:spacing w:after="160" w:line="240" w:lineRule="exact"/>
    </w:pPr>
    <w:rPr>
      <w:rFonts w:ascii="Times New Roman Bold" w:hAnsi="Times New Roman Bold"/>
      <w:b/>
      <w:sz w:val="26"/>
      <w:szCs w:val="26"/>
      <w:lang w:val="sk-SK" w:eastAsia="en-US"/>
    </w:rPr>
  </w:style>
  <w:style w:type="paragraph" w:styleId="Zhlav">
    <w:name w:val="header"/>
    <w:basedOn w:val="Normln"/>
    <w:rsid w:val="00947950"/>
    <w:pPr>
      <w:tabs>
        <w:tab w:val="center" w:pos="4536"/>
        <w:tab w:val="right" w:pos="9072"/>
      </w:tabs>
    </w:pPr>
  </w:style>
  <w:style w:type="paragraph" w:styleId="Zpat">
    <w:name w:val="footer"/>
    <w:basedOn w:val="Normln"/>
    <w:link w:val="ZpatChar"/>
    <w:uiPriority w:val="99"/>
    <w:rsid w:val="00947950"/>
    <w:pPr>
      <w:tabs>
        <w:tab w:val="center" w:pos="4536"/>
        <w:tab w:val="right" w:pos="9072"/>
      </w:tabs>
    </w:pPr>
  </w:style>
  <w:style w:type="character" w:styleId="slostrnky">
    <w:name w:val="page number"/>
    <w:basedOn w:val="Standardnpsmoodstavce"/>
    <w:rsid w:val="00A25288"/>
  </w:style>
  <w:style w:type="paragraph" w:customStyle="1" w:styleId="Bntext2">
    <w:name w:val="Běžný text 2"/>
    <w:basedOn w:val="Normln"/>
    <w:link w:val="Bntext2Char"/>
    <w:rsid w:val="00702A65"/>
    <w:pPr>
      <w:tabs>
        <w:tab w:val="num" w:pos="-1560"/>
      </w:tabs>
      <w:overflowPunct w:val="0"/>
      <w:autoSpaceDE w:val="0"/>
      <w:autoSpaceDN w:val="0"/>
      <w:adjustRightInd w:val="0"/>
      <w:ind w:left="567"/>
      <w:jc w:val="both"/>
      <w:textAlignment w:val="baseline"/>
    </w:pPr>
    <w:rPr>
      <w:rFonts w:ascii="Arial" w:hAnsi="Arial"/>
      <w:sz w:val="22"/>
    </w:rPr>
  </w:style>
  <w:style w:type="character" w:customStyle="1" w:styleId="Bntext2Char">
    <w:name w:val="Běžný text 2 Char"/>
    <w:link w:val="Bntext2"/>
    <w:rsid w:val="00702A65"/>
    <w:rPr>
      <w:rFonts w:ascii="Arial" w:hAnsi="Arial"/>
      <w:sz w:val="22"/>
      <w:szCs w:val="24"/>
      <w:lang w:val="cs-CZ" w:eastAsia="cs-CZ" w:bidi="ar-SA"/>
    </w:rPr>
  </w:style>
  <w:style w:type="paragraph" w:customStyle="1" w:styleId="Zkladntextodsazen21">
    <w:name w:val="Základní text odsazený 21"/>
    <w:basedOn w:val="Normln"/>
    <w:rsid w:val="00702A65"/>
    <w:pPr>
      <w:suppressAutoHyphens/>
      <w:ind w:left="397" w:hanging="397"/>
      <w:jc w:val="both"/>
    </w:pPr>
    <w:rPr>
      <w:szCs w:val="20"/>
      <w:lang w:eastAsia="ar-SA"/>
    </w:rPr>
  </w:style>
  <w:style w:type="paragraph" w:styleId="Zkladntextodsazen">
    <w:name w:val="Body Text Indent"/>
    <w:basedOn w:val="Normln"/>
    <w:rsid w:val="00B42724"/>
    <w:pPr>
      <w:suppressAutoHyphens/>
    </w:pPr>
    <w:rPr>
      <w:szCs w:val="20"/>
      <w:lang w:eastAsia="ar-SA"/>
    </w:rPr>
  </w:style>
  <w:style w:type="character" w:customStyle="1" w:styleId="NormlnChar">
    <w:name w:val="Normální~ Char"/>
    <w:rsid w:val="00B42724"/>
    <w:rPr>
      <w:rFonts w:ascii="Arial" w:hAnsi="Arial"/>
      <w:sz w:val="22"/>
    </w:rPr>
  </w:style>
  <w:style w:type="paragraph" w:styleId="Odstavecseseznamem">
    <w:name w:val="List Paragraph"/>
    <w:basedOn w:val="Normln"/>
    <w:link w:val="OdstavecseseznamemChar"/>
    <w:uiPriority w:val="34"/>
    <w:qFormat/>
    <w:rsid w:val="001107B0"/>
    <w:pPr>
      <w:ind w:left="708"/>
    </w:pPr>
  </w:style>
  <w:style w:type="paragraph" w:styleId="Textbubliny">
    <w:name w:val="Balloon Text"/>
    <w:basedOn w:val="Normln"/>
    <w:link w:val="TextbublinyChar"/>
    <w:rsid w:val="004008B3"/>
    <w:rPr>
      <w:rFonts w:ascii="Tahoma" w:hAnsi="Tahoma" w:cs="Tahoma"/>
      <w:sz w:val="16"/>
      <w:szCs w:val="16"/>
    </w:rPr>
  </w:style>
  <w:style w:type="character" w:customStyle="1" w:styleId="TextbublinyChar">
    <w:name w:val="Text bubliny Char"/>
    <w:basedOn w:val="Standardnpsmoodstavce"/>
    <w:link w:val="Textbubliny"/>
    <w:rsid w:val="004008B3"/>
    <w:rPr>
      <w:rFonts w:ascii="Tahoma" w:hAnsi="Tahoma" w:cs="Tahoma"/>
      <w:sz w:val="16"/>
      <w:szCs w:val="16"/>
    </w:rPr>
  </w:style>
  <w:style w:type="character" w:customStyle="1" w:styleId="ZpatChar">
    <w:name w:val="Zápatí Char"/>
    <w:basedOn w:val="Standardnpsmoodstavce"/>
    <w:link w:val="Zpat"/>
    <w:uiPriority w:val="99"/>
    <w:rsid w:val="00E75137"/>
    <w:rPr>
      <w:sz w:val="24"/>
      <w:szCs w:val="24"/>
    </w:rPr>
  </w:style>
  <w:style w:type="character" w:customStyle="1" w:styleId="OdstavecseseznamemChar">
    <w:name w:val="Odstavec se seznamem Char"/>
    <w:link w:val="Odstavecseseznamem"/>
    <w:uiPriority w:val="34"/>
    <w:locked/>
    <w:rsid w:val="001268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24043">
      <w:bodyDiv w:val="1"/>
      <w:marLeft w:val="0"/>
      <w:marRight w:val="0"/>
      <w:marTop w:val="0"/>
      <w:marBottom w:val="0"/>
      <w:divBdr>
        <w:top w:val="none" w:sz="0" w:space="0" w:color="auto"/>
        <w:left w:val="none" w:sz="0" w:space="0" w:color="auto"/>
        <w:bottom w:val="none" w:sz="0" w:space="0" w:color="auto"/>
        <w:right w:val="none" w:sz="0" w:space="0" w:color="auto"/>
      </w:divBdr>
    </w:div>
    <w:div w:id="1749762019">
      <w:bodyDiv w:val="1"/>
      <w:marLeft w:val="0"/>
      <w:marRight w:val="0"/>
      <w:marTop w:val="0"/>
      <w:marBottom w:val="0"/>
      <w:divBdr>
        <w:top w:val="none" w:sz="0" w:space="0" w:color="auto"/>
        <w:left w:val="none" w:sz="0" w:space="0" w:color="auto"/>
        <w:bottom w:val="none" w:sz="0" w:space="0" w:color="auto"/>
        <w:right w:val="none" w:sz="0" w:space="0" w:color="auto"/>
      </w:divBdr>
    </w:div>
    <w:div w:id="19453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7A7C-C9CB-4680-ABE0-1C5E89E5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3918</Words>
  <Characters>24254</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NÁVRH SLOUVY O DÍLO</vt:lpstr>
    </vt:vector>
  </TitlesOfParts>
  <Company>Město Pelhřimov</Company>
  <LinksUpToDate>false</LinksUpToDate>
  <CharactersWithSpaces>28116</CharactersWithSpaces>
  <SharedDoc>false</SharedDoc>
  <HLinks>
    <vt:vector size="6" baseType="variant">
      <vt:variant>
        <vt:i4>6684793</vt:i4>
      </vt:variant>
      <vt:variant>
        <vt:i4>0</vt:i4>
      </vt:variant>
      <vt:variant>
        <vt:i4>0</vt:i4>
      </vt:variant>
      <vt:variant>
        <vt:i4>5</vt:i4>
      </vt:variant>
      <vt:variant>
        <vt:lpwstr>http://www.e-zakazky.cz/Profil-Zadavatele/73671d4c-f892-430d-8118-f1964c96a819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SLOUVY O DÍLO</dc:title>
  <dc:creator>Koňák Josef, Ing.</dc:creator>
  <cp:lastModifiedBy>ing. Aleš Pokorný - ekonom TsPE</cp:lastModifiedBy>
  <cp:revision>3</cp:revision>
  <cp:lastPrinted>2025-05-13T06:58:00Z</cp:lastPrinted>
  <dcterms:created xsi:type="dcterms:W3CDTF">2025-10-14T11:50:00Z</dcterms:created>
  <dcterms:modified xsi:type="dcterms:W3CDTF">2025-10-14T11:51:00Z</dcterms:modified>
</cp:coreProperties>
</file>