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E5EA" w14:textId="0009F373" w:rsidR="00103805" w:rsidRPr="004D628B" w:rsidRDefault="00103805">
      <w:pPr>
        <w:pStyle w:val="Nzev"/>
        <w:rPr>
          <w:rFonts w:ascii="Times New Roman" w:hAnsi="Times New Roman"/>
          <w:b/>
          <w:color w:val="auto"/>
        </w:rPr>
      </w:pPr>
      <w:r w:rsidRPr="004D628B">
        <w:rPr>
          <w:rFonts w:ascii="Times New Roman" w:hAnsi="Times New Roman"/>
          <w:b/>
          <w:color w:val="auto"/>
        </w:rPr>
        <w:t>S M L O U V</w:t>
      </w:r>
      <w:r w:rsidR="00526F04">
        <w:rPr>
          <w:rFonts w:ascii="Times New Roman" w:hAnsi="Times New Roman"/>
          <w:b/>
          <w:color w:val="auto"/>
        </w:rPr>
        <w:t> </w:t>
      </w:r>
      <w:r w:rsidRPr="004D628B">
        <w:rPr>
          <w:rFonts w:ascii="Times New Roman" w:hAnsi="Times New Roman"/>
          <w:b/>
          <w:color w:val="auto"/>
        </w:rPr>
        <w:t>A</w:t>
      </w:r>
      <w:r w:rsidR="00526F04">
        <w:rPr>
          <w:rFonts w:ascii="Times New Roman" w:hAnsi="Times New Roman"/>
          <w:b/>
          <w:color w:val="auto"/>
        </w:rPr>
        <w:t xml:space="preserve">  </w:t>
      </w:r>
      <w:r w:rsidR="001E2B5E">
        <w:rPr>
          <w:rFonts w:ascii="Times New Roman" w:hAnsi="Times New Roman"/>
          <w:b/>
          <w:color w:val="auto"/>
        </w:rPr>
        <w:t xml:space="preserve"> č. 0</w:t>
      </w:r>
      <w:r w:rsidR="00A57414">
        <w:rPr>
          <w:rFonts w:ascii="Times New Roman" w:hAnsi="Times New Roman"/>
          <w:b/>
          <w:color w:val="auto"/>
        </w:rPr>
        <w:t>2</w:t>
      </w:r>
      <w:r w:rsidR="001E2B5E">
        <w:rPr>
          <w:rFonts w:ascii="Times New Roman" w:hAnsi="Times New Roman"/>
          <w:b/>
          <w:color w:val="auto"/>
        </w:rPr>
        <w:t>/</w:t>
      </w:r>
      <w:r w:rsidR="00A57414">
        <w:rPr>
          <w:rFonts w:ascii="Times New Roman" w:hAnsi="Times New Roman"/>
          <w:b/>
          <w:color w:val="auto"/>
        </w:rPr>
        <w:t>2</w:t>
      </w:r>
      <w:r w:rsidR="00F22B68">
        <w:rPr>
          <w:rFonts w:ascii="Times New Roman" w:hAnsi="Times New Roman"/>
          <w:b/>
          <w:color w:val="auto"/>
        </w:rPr>
        <w:t>025</w:t>
      </w:r>
    </w:p>
    <w:p w14:paraId="1102260A" w14:textId="77777777" w:rsidR="00103805" w:rsidRDefault="00103805">
      <w:pPr>
        <w:rPr>
          <w:rFonts w:ascii="Arial CE MT Black" w:hAnsi="Arial CE MT Black"/>
          <w:sz w:val="36"/>
        </w:rPr>
      </w:pPr>
    </w:p>
    <w:p w14:paraId="1A7A13EB" w14:textId="77777777" w:rsidR="00103805" w:rsidRDefault="00103805">
      <w:pPr>
        <w:rPr>
          <w:rFonts w:ascii="Arial CE MT Black" w:hAnsi="Arial CE MT Black"/>
          <w:sz w:val="36"/>
        </w:rPr>
      </w:pPr>
    </w:p>
    <w:p w14:paraId="585AE062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o propůjčení </w:t>
      </w:r>
      <w:r w:rsidR="00E512E5" w:rsidRPr="00D5541F">
        <w:rPr>
          <w:rFonts w:ascii="Toronto" w:hAnsi="Toronto"/>
          <w:sz w:val="24"/>
          <w:szCs w:val="24"/>
        </w:rPr>
        <w:t>sokolovny TJ</w:t>
      </w:r>
      <w:r w:rsidRPr="00D5541F">
        <w:rPr>
          <w:rFonts w:ascii="Toronto" w:hAnsi="Toronto"/>
          <w:sz w:val="24"/>
          <w:szCs w:val="24"/>
        </w:rPr>
        <w:t xml:space="preserve"> S</w:t>
      </w:r>
      <w:r w:rsidR="00D5541F" w:rsidRPr="00D5541F">
        <w:rPr>
          <w:rFonts w:ascii="Toronto" w:hAnsi="Toronto"/>
          <w:sz w:val="24"/>
          <w:szCs w:val="24"/>
        </w:rPr>
        <w:t xml:space="preserve">partak </w:t>
      </w:r>
      <w:r w:rsidRPr="00D5541F">
        <w:rPr>
          <w:rFonts w:ascii="Toronto" w:hAnsi="Toronto"/>
          <w:sz w:val="24"/>
          <w:szCs w:val="24"/>
        </w:rPr>
        <w:t xml:space="preserve">Čelákovice </w:t>
      </w:r>
      <w:r w:rsidR="00E512E5" w:rsidRPr="00D5541F">
        <w:rPr>
          <w:rFonts w:ascii="Toronto" w:hAnsi="Toronto"/>
          <w:sz w:val="24"/>
          <w:szCs w:val="24"/>
        </w:rPr>
        <w:t>do přechodného</w:t>
      </w:r>
      <w:r w:rsidRPr="00D5541F">
        <w:rPr>
          <w:rFonts w:ascii="Toronto" w:hAnsi="Toronto"/>
          <w:sz w:val="24"/>
          <w:szCs w:val="24"/>
        </w:rPr>
        <w:t xml:space="preserve"> užívání</w:t>
      </w:r>
    </w:p>
    <w:p w14:paraId="315EEA6A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dle níže uvedených </w:t>
      </w:r>
      <w:r w:rsidR="00E512E5" w:rsidRPr="00D5541F">
        <w:rPr>
          <w:rFonts w:ascii="Toronto" w:hAnsi="Toronto"/>
          <w:sz w:val="24"/>
          <w:szCs w:val="24"/>
        </w:rPr>
        <w:t>podmínek:</w:t>
      </w:r>
    </w:p>
    <w:p w14:paraId="2153C40B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6023"/>
      </w:tblGrid>
      <w:tr w:rsidR="00103805" w:rsidRPr="00D5541F" w14:paraId="73884ABF" w14:textId="77777777">
        <w:tc>
          <w:tcPr>
            <w:tcW w:w="1630" w:type="dxa"/>
          </w:tcPr>
          <w:p w14:paraId="2594A42D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Pronajímatel</w:t>
            </w:r>
          </w:p>
        </w:tc>
        <w:tc>
          <w:tcPr>
            <w:tcW w:w="7582" w:type="dxa"/>
            <w:gridSpan w:val="2"/>
          </w:tcPr>
          <w:p w14:paraId="526B2571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 S</w:t>
            </w:r>
            <w:r w:rsidR="00D5541F" w:rsidRPr="00D5541F">
              <w:rPr>
                <w:rFonts w:ascii="Toronto" w:hAnsi="Toronto"/>
                <w:b/>
                <w:sz w:val="24"/>
                <w:szCs w:val="24"/>
              </w:rPr>
              <w:t>partak Čelákovice, z.s.</w:t>
            </w:r>
          </w:p>
        </w:tc>
      </w:tr>
      <w:tr w:rsidR="00103805" w:rsidRPr="00D5541F" w14:paraId="5211DA8C" w14:textId="77777777">
        <w:tc>
          <w:tcPr>
            <w:tcW w:w="1630" w:type="dxa"/>
          </w:tcPr>
          <w:p w14:paraId="4EA8746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F86665D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Masarykova 585</w:t>
            </w:r>
          </w:p>
        </w:tc>
      </w:tr>
      <w:tr w:rsidR="00103805" w:rsidRPr="00D5541F" w14:paraId="1A7BA9A3" w14:textId="77777777">
        <w:tc>
          <w:tcPr>
            <w:tcW w:w="1630" w:type="dxa"/>
          </w:tcPr>
          <w:p w14:paraId="11FA01C2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3F221B3C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750C5CE4" w14:textId="77777777">
        <w:tc>
          <w:tcPr>
            <w:tcW w:w="1630" w:type="dxa"/>
          </w:tcPr>
          <w:p w14:paraId="152787B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88E457C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IČO   43750567</w:t>
            </w:r>
          </w:p>
        </w:tc>
      </w:tr>
      <w:tr w:rsidR="00103805" w:rsidRPr="00D5541F" w14:paraId="6B3AA449" w14:textId="77777777">
        <w:tc>
          <w:tcPr>
            <w:tcW w:w="1630" w:type="dxa"/>
          </w:tcPr>
          <w:p w14:paraId="76549587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25F9623E" w14:textId="75AC40FA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telefon </w:t>
            </w:r>
          </w:p>
        </w:tc>
      </w:tr>
      <w:tr w:rsidR="00103805" w:rsidRPr="00D5541F" w14:paraId="59E932FE" w14:textId="77777777">
        <w:tc>
          <w:tcPr>
            <w:tcW w:w="1630" w:type="dxa"/>
          </w:tcPr>
          <w:p w14:paraId="43BD7476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9BB17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zastoupení:</w:t>
            </w:r>
          </w:p>
        </w:tc>
        <w:tc>
          <w:tcPr>
            <w:tcW w:w="6023" w:type="dxa"/>
          </w:tcPr>
          <w:p w14:paraId="19FB5499" w14:textId="77777777" w:rsidR="00103805" w:rsidRPr="00D5541F" w:rsidRDefault="00F609B4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Ing. Jaroslav Ryneš</w:t>
            </w:r>
            <w:r w:rsidR="00103805" w:rsidRPr="00D5541F">
              <w:rPr>
                <w:rFonts w:ascii="Toronto" w:hAnsi="Toronto"/>
                <w:sz w:val="24"/>
                <w:szCs w:val="24"/>
              </w:rPr>
              <w:t>, předseda TJ</w:t>
            </w:r>
          </w:p>
        </w:tc>
      </w:tr>
      <w:tr w:rsidR="00103805" w:rsidRPr="00D5541F" w14:paraId="37D11394" w14:textId="77777777">
        <w:tc>
          <w:tcPr>
            <w:tcW w:w="1630" w:type="dxa"/>
          </w:tcPr>
          <w:p w14:paraId="62562A1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8A85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6023" w:type="dxa"/>
          </w:tcPr>
          <w:p w14:paraId="617DF29B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24637C69" w14:textId="77777777">
        <w:tc>
          <w:tcPr>
            <w:tcW w:w="1630" w:type="dxa"/>
          </w:tcPr>
          <w:p w14:paraId="6AE8E47D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03927372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43F3B656" w14:textId="77777777">
        <w:tc>
          <w:tcPr>
            <w:tcW w:w="1630" w:type="dxa"/>
          </w:tcPr>
          <w:p w14:paraId="17A8912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Uživatel</w:t>
            </w:r>
          </w:p>
        </w:tc>
        <w:tc>
          <w:tcPr>
            <w:tcW w:w="7582" w:type="dxa"/>
            <w:gridSpan w:val="2"/>
          </w:tcPr>
          <w:p w14:paraId="38D44F51" w14:textId="77777777" w:rsidR="00103805" w:rsidRPr="00D5541F" w:rsidRDefault="00724493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Gymn</w:t>
            </w:r>
            <w:r w:rsidR="00E625B3" w:rsidRPr="00D5541F">
              <w:rPr>
                <w:rFonts w:ascii="Toronto" w:hAnsi="Toronto"/>
                <w:b/>
                <w:sz w:val="24"/>
                <w:szCs w:val="24"/>
              </w:rPr>
              <w:t>á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zium</w:t>
            </w:r>
            <w:r w:rsidR="00D5541F">
              <w:rPr>
                <w:rFonts w:ascii="Toronto" w:hAnsi="Toronto"/>
                <w:b/>
                <w:sz w:val="24"/>
                <w:szCs w:val="24"/>
              </w:rPr>
              <w:t xml:space="preserve"> Čelákovice</w:t>
            </w:r>
          </w:p>
        </w:tc>
      </w:tr>
      <w:tr w:rsidR="00103805" w:rsidRPr="00D5541F" w14:paraId="0ED62D81" w14:textId="77777777">
        <w:tc>
          <w:tcPr>
            <w:tcW w:w="1630" w:type="dxa"/>
          </w:tcPr>
          <w:p w14:paraId="77A6C7E6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544FA768" w14:textId="77777777" w:rsidR="00103805" w:rsidRPr="00D5541F" w:rsidRDefault="00724493">
            <w:pPr>
              <w:rPr>
                <w:rFonts w:ascii="Toronto" w:hAnsi="Toronto"/>
                <w:sz w:val="24"/>
                <w:szCs w:val="24"/>
              </w:rPr>
            </w:pPr>
            <w:proofErr w:type="spellStart"/>
            <w:r w:rsidRPr="00D5541F">
              <w:rPr>
                <w:rFonts w:ascii="Toronto" w:hAnsi="Toronto"/>
                <w:sz w:val="24"/>
                <w:szCs w:val="24"/>
              </w:rPr>
              <w:t>J.A.Komenského</w:t>
            </w:r>
            <w:proofErr w:type="spellEnd"/>
            <w:r w:rsidRPr="00D5541F">
              <w:rPr>
                <w:rFonts w:ascii="Toronto" w:hAnsi="Toronto"/>
                <w:sz w:val="24"/>
                <w:szCs w:val="24"/>
              </w:rPr>
              <w:t xml:space="preserve"> 414</w:t>
            </w:r>
          </w:p>
        </w:tc>
      </w:tr>
      <w:tr w:rsidR="00103805" w:rsidRPr="00D5541F" w14:paraId="0953EBCE" w14:textId="77777777">
        <w:tc>
          <w:tcPr>
            <w:tcW w:w="1630" w:type="dxa"/>
          </w:tcPr>
          <w:p w14:paraId="499C76D8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1288132A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4564F8D9" w14:textId="77777777">
        <w:tc>
          <w:tcPr>
            <w:tcW w:w="1630" w:type="dxa"/>
          </w:tcPr>
          <w:p w14:paraId="738A047E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10DB3AA1" w14:textId="77777777" w:rsidR="00103805" w:rsidRPr="00D5541F" w:rsidRDefault="00103805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IČO   </w:t>
            </w:r>
            <w:r w:rsidR="00724493" w:rsidRPr="00D5541F">
              <w:rPr>
                <w:rFonts w:ascii="Toronto" w:hAnsi="Toronto"/>
                <w:sz w:val="24"/>
                <w:szCs w:val="24"/>
              </w:rPr>
              <w:t>43755054</w:t>
            </w:r>
          </w:p>
        </w:tc>
      </w:tr>
      <w:tr w:rsidR="00103805" w:rsidRPr="00D5541F" w14:paraId="6282A485" w14:textId="77777777">
        <w:tc>
          <w:tcPr>
            <w:tcW w:w="1630" w:type="dxa"/>
          </w:tcPr>
          <w:p w14:paraId="4DAB65D0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436DB341" w14:textId="096622A6" w:rsidR="00103805" w:rsidRPr="00D5541F" w:rsidRDefault="00E512E5">
            <w:pPr>
              <w:rPr>
                <w:rFonts w:ascii="Toronto" w:hAnsi="Toronto"/>
                <w:sz w:val="24"/>
                <w:szCs w:val="24"/>
              </w:rPr>
            </w:pPr>
            <w:r w:rsidRPr="00F13F4A">
              <w:rPr>
                <w:rFonts w:ascii="Toronto" w:hAnsi="Toronto"/>
                <w:sz w:val="24"/>
                <w:szCs w:val="24"/>
              </w:rPr>
              <w:t>T</w:t>
            </w:r>
            <w:r w:rsidR="00103805" w:rsidRPr="00F13F4A">
              <w:rPr>
                <w:rFonts w:ascii="Toronto" w:hAnsi="Toronto"/>
                <w:sz w:val="24"/>
                <w:szCs w:val="24"/>
              </w:rPr>
              <w:t>elefon</w:t>
            </w:r>
            <w:r w:rsidRPr="00F13F4A">
              <w:rPr>
                <w:rFonts w:ascii="Toronto" w:hAnsi="Toronto"/>
                <w:sz w:val="24"/>
                <w:szCs w:val="24"/>
              </w:rPr>
              <w:t xml:space="preserve">: </w:t>
            </w:r>
          </w:p>
        </w:tc>
      </w:tr>
      <w:tr w:rsidR="00103805" w:rsidRPr="00D5541F" w14:paraId="1C1C7C5E" w14:textId="77777777">
        <w:tc>
          <w:tcPr>
            <w:tcW w:w="1630" w:type="dxa"/>
          </w:tcPr>
          <w:p w14:paraId="48EE6F56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321B18" w14:textId="77777777" w:rsidR="00103805" w:rsidRPr="00D5541F" w:rsidRDefault="00724493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</w:t>
            </w:r>
            <w:r w:rsidR="00103805" w:rsidRPr="00D5541F">
              <w:rPr>
                <w:rFonts w:ascii="Toronto" w:hAnsi="Toronto"/>
                <w:sz w:val="24"/>
                <w:szCs w:val="24"/>
              </w:rPr>
              <w:t>astoupení</w:t>
            </w:r>
            <w:r w:rsidR="004D628B">
              <w:rPr>
                <w:rFonts w:ascii="Toronto" w:hAnsi="Toronto"/>
                <w:sz w:val="24"/>
                <w:szCs w:val="24"/>
              </w:rPr>
              <w:t>:</w:t>
            </w:r>
          </w:p>
        </w:tc>
        <w:tc>
          <w:tcPr>
            <w:tcW w:w="6023" w:type="dxa"/>
          </w:tcPr>
          <w:p w14:paraId="6346544A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Barbara Holubcová</w:t>
            </w:r>
          </w:p>
        </w:tc>
      </w:tr>
    </w:tbl>
    <w:p w14:paraId="0BDBE1B1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D6DF7FB" w14:textId="6CEF27C2" w:rsid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I.    Smlouva se uzavírá na dobu </w:t>
      </w:r>
      <w:r w:rsidR="00E512E5" w:rsidRPr="00D5541F">
        <w:rPr>
          <w:rFonts w:ascii="Toronto" w:hAnsi="Toronto"/>
          <w:sz w:val="24"/>
          <w:szCs w:val="24"/>
        </w:rPr>
        <w:t xml:space="preserve">od </w:t>
      </w:r>
      <w:r w:rsidR="00E512E5" w:rsidRPr="00F13F4A">
        <w:rPr>
          <w:rFonts w:ascii="Toronto" w:hAnsi="Toronto"/>
          <w:b/>
          <w:bCs/>
          <w:sz w:val="24"/>
          <w:szCs w:val="24"/>
        </w:rPr>
        <w:t>01.</w:t>
      </w:r>
      <w:r w:rsidR="00380DF8" w:rsidRPr="00F13F4A">
        <w:rPr>
          <w:rFonts w:ascii="Toronto" w:hAnsi="Toronto"/>
          <w:b/>
          <w:bCs/>
          <w:sz w:val="24"/>
          <w:szCs w:val="24"/>
        </w:rPr>
        <w:t>10.2025 do 30.06.2026</w:t>
      </w:r>
      <w:r w:rsidR="00E512E5" w:rsidRPr="00F13F4A">
        <w:rPr>
          <w:rFonts w:ascii="Toronto" w:hAnsi="Toronto"/>
          <w:b/>
          <w:bCs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 a lze ji</w:t>
      </w:r>
      <w:r w:rsidR="00D5541F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vypovědět jen písemně </w:t>
      </w:r>
    </w:p>
    <w:p w14:paraId="4ECEFFE5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 xml:space="preserve">ve lhůtě kratší jednoho měsíce. </w:t>
      </w:r>
      <w:r w:rsidR="00E512E5" w:rsidRPr="00D5541F">
        <w:rPr>
          <w:rFonts w:ascii="Toronto" w:hAnsi="Toronto"/>
          <w:sz w:val="24"/>
          <w:szCs w:val="24"/>
        </w:rPr>
        <w:t>Pronajímatel</w:t>
      </w:r>
      <w:r w:rsidR="00E512E5">
        <w:rPr>
          <w:rFonts w:ascii="Toronto" w:hAnsi="Toronto"/>
          <w:sz w:val="24"/>
          <w:szCs w:val="24"/>
        </w:rPr>
        <w:t xml:space="preserve"> </w:t>
      </w:r>
      <w:r w:rsidR="00E512E5" w:rsidRPr="00D5541F">
        <w:rPr>
          <w:rFonts w:ascii="Toronto" w:hAnsi="Toronto"/>
          <w:sz w:val="24"/>
          <w:szCs w:val="24"/>
        </w:rPr>
        <w:t>může</w:t>
      </w:r>
      <w:r w:rsidR="00103805" w:rsidRPr="00D5541F">
        <w:rPr>
          <w:rFonts w:ascii="Toronto" w:hAnsi="Toronto"/>
          <w:sz w:val="24"/>
          <w:szCs w:val="24"/>
        </w:rPr>
        <w:t xml:space="preserve"> okamžitě od této smlouvy ustoupit, </w:t>
      </w:r>
    </w:p>
    <w:p w14:paraId="763BD85E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 xml:space="preserve">jestliže </w:t>
      </w:r>
      <w:r w:rsidR="00E512E5" w:rsidRPr="00D5541F">
        <w:rPr>
          <w:rFonts w:ascii="Toronto" w:hAnsi="Toronto"/>
          <w:sz w:val="24"/>
          <w:szCs w:val="24"/>
        </w:rPr>
        <w:t>uživatel přes</w:t>
      </w:r>
      <w:r w:rsidR="00103805" w:rsidRPr="00D5541F">
        <w:rPr>
          <w:rFonts w:ascii="Toronto" w:hAnsi="Toronto"/>
          <w:sz w:val="24"/>
          <w:szCs w:val="24"/>
        </w:rPr>
        <w:t xml:space="preserve"> výstrahu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hrubě porušuje závazky, zejména působí na užívaném </w:t>
      </w:r>
    </w:p>
    <w:p w14:paraId="70E888BA" w14:textId="77777777" w:rsidR="00103805" w:rsidRP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E512E5" w:rsidRPr="00D5541F">
        <w:rPr>
          <w:rFonts w:ascii="Toronto" w:hAnsi="Toronto"/>
          <w:sz w:val="24"/>
          <w:szCs w:val="24"/>
        </w:rPr>
        <w:t>tělovýchovném</w:t>
      </w:r>
      <w:r w:rsidR="00E512E5">
        <w:rPr>
          <w:rFonts w:ascii="Toronto" w:hAnsi="Toronto"/>
          <w:sz w:val="24"/>
          <w:szCs w:val="24"/>
        </w:rPr>
        <w:t xml:space="preserve"> </w:t>
      </w:r>
      <w:r w:rsidR="00E512E5" w:rsidRPr="00D5541F">
        <w:rPr>
          <w:rFonts w:ascii="Toronto" w:hAnsi="Toronto"/>
          <w:sz w:val="24"/>
          <w:szCs w:val="24"/>
        </w:rPr>
        <w:t>zařízení</w:t>
      </w:r>
      <w:r w:rsidR="00103805" w:rsidRPr="00D5541F">
        <w:rPr>
          <w:rFonts w:ascii="Toronto" w:hAnsi="Toronto"/>
          <w:sz w:val="24"/>
          <w:szCs w:val="24"/>
        </w:rPr>
        <w:t xml:space="preserve"> škodu.</w:t>
      </w:r>
    </w:p>
    <w:p w14:paraId="23D24E12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609BDD0" w14:textId="77777777" w:rsidR="001D617E" w:rsidRDefault="00103805" w:rsidP="00C34771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II.  Vedení </w:t>
      </w:r>
      <w:r w:rsidR="00E512E5" w:rsidRPr="00D5541F">
        <w:rPr>
          <w:rFonts w:ascii="Toronto" w:hAnsi="Toronto"/>
          <w:sz w:val="24"/>
          <w:szCs w:val="24"/>
        </w:rPr>
        <w:t>cvičení jsou</w:t>
      </w:r>
      <w:r w:rsidRPr="00D5541F">
        <w:rPr>
          <w:rFonts w:ascii="Toronto" w:hAnsi="Toronto"/>
          <w:sz w:val="24"/>
          <w:szCs w:val="24"/>
        </w:rPr>
        <w:t xml:space="preserve"> ve cvičebních hodinách </w:t>
      </w:r>
      <w:r w:rsidR="00E512E5" w:rsidRPr="00D5541F">
        <w:rPr>
          <w:rFonts w:ascii="Toronto" w:hAnsi="Toronto"/>
          <w:sz w:val="24"/>
          <w:szCs w:val="24"/>
        </w:rPr>
        <w:t>pověřeni</w:t>
      </w:r>
      <w:r w:rsidR="00E512E5">
        <w:rPr>
          <w:rFonts w:ascii="Toronto" w:hAnsi="Toronto"/>
          <w:sz w:val="24"/>
          <w:szCs w:val="24"/>
        </w:rPr>
        <w:t xml:space="preserve"> </w:t>
      </w:r>
      <w:r w:rsidR="00E512E5" w:rsidRPr="00D5541F">
        <w:rPr>
          <w:rFonts w:ascii="Toronto" w:hAnsi="Toronto"/>
          <w:sz w:val="24"/>
          <w:szCs w:val="24"/>
        </w:rPr>
        <w:t>odpovědní vedoucí</w:t>
      </w:r>
      <w:r w:rsidRPr="00D5541F">
        <w:rPr>
          <w:rFonts w:ascii="Toronto" w:hAnsi="Toronto"/>
          <w:sz w:val="24"/>
          <w:szCs w:val="24"/>
        </w:rPr>
        <w:t>:</w:t>
      </w:r>
      <w:r w:rsidR="00C34771">
        <w:rPr>
          <w:rFonts w:ascii="Toronto" w:hAnsi="Toronto"/>
          <w:sz w:val="24"/>
          <w:szCs w:val="24"/>
        </w:rPr>
        <w:t xml:space="preserve"> </w:t>
      </w:r>
    </w:p>
    <w:p w14:paraId="4EC3B405" w14:textId="77777777" w:rsidR="00103805" w:rsidRPr="00D5541F" w:rsidRDefault="002768D6" w:rsidP="000C729A">
      <w:pPr>
        <w:ind w:left="360"/>
        <w:rPr>
          <w:rFonts w:ascii="Toronto" w:hAnsi="Toronto"/>
          <w:sz w:val="24"/>
          <w:szCs w:val="24"/>
        </w:rPr>
      </w:pPr>
      <w:r w:rsidRPr="00F13F4A">
        <w:rPr>
          <w:rFonts w:ascii="Toronto" w:hAnsi="Toronto"/>
          <w:b/>
          <w:sz w:val="24"/>
          <w:szCs w:val="24"/>
        </w:rPr>
        <w:t>Bc., Dis. Šárka Vykydalová,</w:t>
      </w:r>
      <w:r w:rsidR="000C729A" w:rsidRPr="00F13F4A">
        <w:rPr>
          <w:rFonts w:ascii="Toronto" w:hAnsi="Toronto"/>
          <w:b/>
          <w:sz w:val="24"/>
          <w:szCs w:val="24"/>
        </w:rPr>
        <w:t xml:space="preserve"> </w:t>
      </w:r>
      <w:r w:rsidRPr="00F13F4A">
        <w:rPr>
          <w:rFonts w:ascii="Toronto" w:hAnsi="Toronto"/>
          <w:b/>
          <w:sz w:val="24"/>
          <w:szCs w:val="24"/>
        </w:rPr>
        <w:t>Mgr</w:t>
      </w:r>
      <w:r w:rsidR="000C729A" w:rsidRPr="00F13F4A">
        <w:rPr>
          <w:rFonts w:ascii="Toronto" w:hAnsi="Toronto"/>
          <w:b/>
          <w:sz w:val="24"/>
          <w:szCs w:val="24"/>
        </w:rPr>
        <w:t>. Vojtěch Kameník</w:t>
      </w:r>
      <w:r w:rsidR="00B762C6" w:rsidRPr="00F13F4A">
        <w:rPr>
          <w:rFonts w:ascii="Toronto" w:hAnsi="Toronto"/>
          <w:sz w:val="24"/>
          <w:szCs w:val="24"/>
        </w:rPr>
        <w:t>,</w:t>
      </w:r>
      <w:r w:rsidR="00103805" w:rsidRPr="00F13F4A">
        <w:rPr>
          <w:rFonts w:ascii="Toronto" w:hAnsi="Toronto"/>
          <w:sz w:val="24"/>
          <w:szCs w:val="24"/>
        </w:rPr>
        <w:t xml:space="preserve"> </w:t>
      </w:r>
      <w:r w:rsidR="00E512E5" w:rsidRPr="00F13F4A">
        <w:rPr>
          <w:rFonts w:ascii="Toronto" w:hAnsi="Toronto"/>
          <w:sz w:val="24"/>
          <w:szCs w:val="24"/>
        </w:rPr>
        <w:t xml:space="preserve">vyučující </w:t>
      </w:r>
      <w:r w:rsidR="00E512E5" w:rsidRPr="00D5541F">
        <w:rPr>
          <w:rFonts w:ascii="Toronto" w:hAnsi="Toronto"/>
          <w:sz w:val="24"/>
          <w:szCs w:val="24"/>
        </w:rPr>
        <w:t>TV.</w:t>
      </w:r>
      <w:r w:rsidR="00D5541F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Jsou odpovědni za pořádek a případné škody na</w:t>
      </w:r>
      <w:r w:rsidR="000C729A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zařízení, jsou</w:t>
      </w:r>
      <w:r w:rsidR="00D5541F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oprávněni</w:t>
      </w:r>
      <w:r w:rsidR="001D617E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jednat s pracovníky pověřenými dozorem a správ</w:t>
      </w:r>
      <w:r w:rsidR="00B762C6">
        <w:rPr>
          <w:rFonts w:ascii="Toronto" w:hAnsi="Toronto"/>
          <w:sz w:val="24"/>
          <w:szCs w:val="24"/>
        </w:rPr>
        <w:t>cem</w:t>
      </w:r>
      <w:r w:rsidR="00103805" w:rsidRPr="00D5541F">
        <w:rPr>
          <w:rFonts w:ascii="Toronto" w:hAnsi="Toronto"/>
          <w:sz w:val="24"/>
          <w:szCs w:val="24"/>
        </w:rPr>
        <w:t xml:space="preserve"> zařízení.</w:t>
      </w:r>
    </w:p>
    <w:p w14:paraId="44DE0D64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5B48C8C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III. Uživatel dodržuje předem sestavený harmonogram cvičení.</w:t>
      </w:r>
    </w:p>
    <w:p w14:paraId="4A809AD2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2C03A76" w14:textId="77777777" w:rsidR="00B762C6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IV. Uživatel bude dodržovat domovní řád, včetně hygienických norem,</w:t>
      </w:r>
      <w:r w:rsidR="00B762C6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zejména pokud jde </w:t>
      </w:r>
    </w:p>
    <w:p w14:paraId="638FA857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o zákaz kouření, povinnost přezouvat se,</w:t>
      </w:r>
      <w:r>
        <w:rPr>
          <w:rFonts w:ascii="Toronto" w:hAnsi="Toronto"/>
          <w:sz w:val="24"/>
          <w:szCs w:val="24"/>
        </w:rPr>
        <w:t xml:space="preserve"> udržovat</w:t>
      </w:r>
      <w:r w:rsidR="00103805" w:rsidRPr="00D5541F">
        <w:rPr>
          <w:rFonts w:ascii="Toronto" w:hAnsi="Toronto"/>
          <w:sz w:val="24"/>
          <w:szCs w:val="24"/>
        </w:rPr>
        <w:t xml:space="preserve"> p</w:t>
      </w:r>
      <w:r>
        <w:rPr>
          <w:rFonts w:ascii="Toronto" w:hAnsi="Toronto"/>
          <w:sz w:val="24"/>
          <w:szCs w:val="24"/>
        </w:rPr>
        <w:t>ořádek a klid</w:t>
      </w:r>
      <w:r w:rsidR="00103805" w:rsidRPr="00D5541F">
        <w:rPr>
          <w:rFonts w:ascii="Toronto" w:hAnsi="Toronto"/>
          <w:sz w:val="24"/>
          <w:szCs w:val="24"/>
        </w:rPr>
        <w:t xml:space="preserve"> v budově a zajist</w:t>
      </w:r>
      <w:r>
        <w:rPr>
          <w:rFonts w:ascii="Toronto" w:hAnsi="Toronto"/>
          <w:sz w:val="24"/>
          <w:szCs w:val="24"/>
        </w:rPr>
        <w:t>it</w:t>
      </w:r>
      <w:r w:rsidR="00103805" w:rsidRPr="00D5541F">
        <w:rPr>
          <w:rFonts w:ascii="Toronto" w:hAnsi="Toronto"/>
          <w:sz w:val="24"/>
          <w:szCs w:val="24"/>
        </w:rPr>
        <w:t xml:space="preserve">, aby </w:t>
      </w:r>
    </w:p>
    <w:p w14:paraId="193A0BE4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jeho členové </w:t>
      </w:r>
      <w:r w:rsidR="00103805" w:rsidRPr="00D5541F">
        <w:rPr>
          <w:rFonts w:ascii="Toronto" w:hAnsi="Toronto"/>
          <w:sz w:val="24"/>
          <w:szCs w:val="24"/>
        </w:rPr>
        <w:t>vstupovali výhradně jen do propůjčených prostor.</w:t>
      </w:r>
    </w:p>
    <w:p w14:paraId="62E6EE16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048AE0A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V.  V propůjčené tělocvičně se mohou provozovat </w:t>
      </w:r>
      <w:r w:rsidRPr="00D5541F">
        <w:rPr>
          <w:rFonts w:ascii="Toronto" w:hAnsi="Toronto"/>
          <w:sz w:val="24"/>
          <w:szCs w:val="24"/>
          <w:u w:val="single"/>
        </w:rPr>
        <w:t>pouze</w:t>
      </w:r>
      <w:r w:rsidRPr="00D5541F">
        <w:rPr>
          <w:rFonts w:ascii="Toronto" w:hAnsi="Toronto"/>
          <w:sz w:val="24"/>
          <w:szCs w:val="24"/>
        </w:rPr>
        <w:t xml:space="preserve"> předem dohodnuté</w:t>
      </w:r>
    </w:p>
    <w:p w14:paraId="0F498CA1" w14:textId="77777777" w:rsidR="00103805" w:rsidRPr="00B762C6" w:rsidRDefault="00103805" w:rsidP="00B762C6">
      <w:pPr>
        <w:rPr>
          <w:rFonts w:ascii="Toronto" w:hAnsi="Toronto"/>
          <w:b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sporty: základní TV - </w:t>
      </w:r>
      <w:r w:rsidRPr="00D5541F">
        <w:rPr>
          <w:rFonts w:ascii="Toronto" w:hAnsi="Toronto"/>
          <w:b/>
          <w:sz w:val="24"/>
          <w:szCs w:val="24"/>
        </w:rPr>
        <w:t>mimo kopané.</w:t>
      </w:r>
    </w:p>
    <w:p w14:paraId="13A4AB8C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p w14:paraId="2F55D009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VI.  </w:t>
      </w:r>
      <w:r w:rsidR="00103805" w:rsidRPr="00D5541F">
        <w:rPr>
          <w:rFonts w:ascii="Toronto" w:hAnsi="Toronto"/>
          <w:sz w:val="24"/>
          <w:szCs w:val="24"/>
        </w:rPr>
        <w:t>Uživatel odpovídá za všechny škody vzniklé v průběhu užívání s</w:t>
      </w:r>
      <w:r>
        <w:rPr>
          <w:rFonts w:ascii="Toronto" w:hAnsi="Toronto"/>
          <w:sz w:val="24"/>
          <w:szCs w:val="24"/>
        </w:rPr>
        <w:t> </w:t>
      </w:r>
      <w:r w:rsidR="00103805" w:rsidRPr="00D5541F">
        <w:rPr>
          <w:rFonts w:ascii="Toronto" w:hAnsi="Toronto"/>
          <w:sz w:val="24"/>
          <w:szCs w:val="24"/>
        </w:rPr>
        <w:t>výjimkou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nahodilých</w:t>
      </w:r>
    </w:p>
    <w:p w14:paraId="0A1AA943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škod, k jímž nedal podnět. Věcné škody se hradí do hodnoty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původního stavu, dle dohody</w:t>
      </w:r>
    </w:p>
    <w:p w14:paraId="3BDC2776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se správcem zařízení, v co nejkratší době.</w:t>
      </w:r>
    </w:p>
    <w:p w14:paraId="07E2B595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Jakoukoliv škodu je třeba nahlásit správci zařízení.</w:t>
      </w:r>
    </w:p>
    <w:p w14:paraId="1F5CD532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76B9E41" w14:textId="77777777" w:rsidR="00103805" w:rsidRPr="00D5541F" w:rsidRDefault="00103805" w:rsidP="00B762C6">
      <w:pPr>
        <w:pStyle w:val="Nadpis3"/>
        <w:rPr>
          <w:sz w:val="24"/>
          <w:szCs w:val="24"/>
        </w:rPr>
      </w:pPr>
      <w:r w:rsidRPr="00D5541F">
        <w:rPr>
          <w:sz w:val="24"/>
          <w:szCs w:val="24"/>
        </w:rPr>
        <w:t>VII.  Uživatel se zavazuje k maximálnímu šetření energií a bude se řídit pokyny</w:t>
      </w:r>
      <w:r w:rsidR="00B762C6">
        <w:rPr>
          <w:sz w:val="24"/>
          <w:szCs w:val="24"/>
        </w:rPr>
        <w:t xml:space="preserve"> </w:t>
      </w:r>
      <w:r w:rsidRPr="00D5541F">
        <w:rPr>
          <w:sz w:val="24"/>
          <w:szCs w:val="24"/>
        </w:rPr>
        <w:t>pronajímatele.</w:t>
      </w:r>
    </w:p>
    <w:p w14:paraId="06A2FB35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58BE0B1" w14:textId="77777777" w:rsidR="004D628B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VIII.  Úhrada za propůjčení činí dle rozvrhu využití sokolovny stanovenou</w:t>
      </w:r>
      <w:r w:rsidR="004D628B">
        <w:rPr>
          <w:rFonts w:ascii="Toronto" w:hAnsi="Toronto"/>
          <w:sz w:val="24"/>
          <w:szCs w:val="24"/>
        </w:rPr>
        <w:t xml:space="preserve"> </w:t>
      </w:r>
      <w:r w:rsidR="001E2B5E">
        <w:rPr>
          <w:rFonts w:ascii="Toronto" w:hAnsi="Toronto"/>
          <w:sz w:val="24"/>
          <w:szCs w:val="24"/>
        </w:rPr>
        <w:t xml:space="preserve">sazbu za l </w:t>
      </w:r>
      <w:r w:rsidRPr="00D5541F">
        <w:rPr>
          <w:rFonts w:ascii="Toronto" w:hAnsi="Toronto"/>
          <w:sz w:val="24"/>
          <w:szCs w:val="24"/>
        </w:rPr>
        <w:t xml:space="preserve">cvičební </w:t>
      </w:r>
    </w:p>
    <w:p w14:paraId="5237C83B" w14:textId="77777777" w:rsidR="00103805" w:rsidRPr="004D628B" w:rsidRDefault="004D628B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   </w:t>
      </w:r>
      <w:r w:rsidR="00103805" w:rsidRPr="00D5541F">
        <w:rPr>
          <w:rFonts w:ascii="Toronto" w:hAnsi="Toronto"/>
          <w:sz w:val="24"/>
          <w:szCs w:val="24"/>
        </w:rPr>
        <w:t xml:space="preserve">hodinu </w:t>
      </w:r>
      <w:r w:rsidR="00B762C6">
        <w:rPr>
          <w:rFonts w:ascii="Toronto" w:hAnsi="Toronto"/>
          <w:b/>
          <w:sz w:val="24"/>
          <w:szCs w:val="24"/>
        </w:rPr>
        <w:t>350</w:t>
      </w:r>
      <w:r w:rsidR="00103805" w:rsidRPr="00D5541F">
        <w:rPr>
          <w:rFonts w:ascii="Toronto" w:hAnsi="Toronto"/>
          <w:b/>
          <w:sz w:val="24"/>
          <w:szCs w:val="24"/>
        </w:rPr>
        <w:t>,- Kč</w:t>
      </w:r>
      <w:r w:rsidR="001E2B5E">
        <w:rPr>
          <w:rFonts w:ascii="Toronto" w:hAnsi="Toronto"/>
          <w:sz w:val="24"/>
          <w:szCs w:val="24"/>
        </w:rPr>
        <w:t xml:space="preserve"> </w:t>
      </w:r>
      <w:r w:rsidRPr="004D628B">
        <w:rPr>
          <w:rFonts w:ascii="Toronto" w:hAnsi="Toronto"/>
          <w:sz w:val="24"/>
          <w:szCs w:val="24"/>
        </w:rPr>
        <w:t xml:space="preserve">/slovy </w:t>
      </w:r>
      <w:proofErr w:type="spellStart"/>
      <w:r w:rsidRPr="004D628B">
        <w:rPr>
          <w:rFonts w:ascii="Toronto" w:hAnsi="Toronto"/>
          <w:sz w:val="24"/>
          <w:szCs w:val="24"/>
        </w:rPr>
        <w:t>třistapadesátKč</w:t>
      </w:r>
      <w:proofErr w:type="spellEnd"/>
      <w:r w:rsidRPr="004D628B">
        <w:rPr>
          <w:rFonts w:ascii="Toronto" w:hAnsi="Toronto"/>
          <w:sz w:val="24"/>
          <w:szCs w:val="24"/>
        </w:rPr>
        <w:t>/</w:t>
      </w:r>
      <w:r w:rsidR="001E2B5E">
        <w:rPr>
          <w:rFonts w:ascii="Toronto" w:hAnsi="Toronto"/>
          <w:sz w:val="24"/>
          <w:szCs w:val="24"/>
        </w:rPr>
        <w:t>.</w:t>
      </w:r>
    </w:p>
    <w:p w14:paraId="410968C8" w14:textId="77777777" w:rsidR="00003DD0" w:rsidRDefault="00003DD0" w:rsidP="004D628B">
      <w:pPr>
        <w:jc w:val="center"/>
        <w:rPr>
          <w:rFonts w:ascii="Toronto" w:hAnsi="Toronto"/>
          <w:b/>
          <w:sz w:val="24"/>
          <w:szCs w:val="24"/>
        </w:rPr>
      </w:pPr>
    </w:p>
    <w:p w14:paraId="2105A955" w14:textId="77777777" w:rsidR="004D628B" w:rsidRPr="00D5541F" w:rsidRDefault="004D628B" w:rsidP="004D628B">
      <w:pPr>
        <w:jc w:val="center"/>
        <w:rPr>
          <w:rFonts w:ascii="Toronto" w:hAnsi="Toronto"/>
          <w:b/>
          <w:sz w:val="24"/>
          <w:szCs w:val="24"/>
        </w:rPr>
      </w:pPr>
      <w:r>
        <w:rPr>
          <w:rFonts w:ascii="Toronto" w:hAnsi="Toronto"/>
          <w:b/>
          <w:sz w:val="24"/>
          <w:szCs w:val="24"/>
        </w:rPr>
        <w:lastRenderedPageBreak/>
        <w:t>-2-</w:t>
      </w:r>
    </w:p>
    <w:p w14:paraId="713DF233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708183F0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IX.    Finanční vyrovnání provede uživatel </w:t>
      </w:r>
      <w:r w:rsidR="00B762C6">
        <w:rPr>
          <w:rFonts w:ascii="Toronto" w:hAnsi="Toronto"/>
          <w:sz w:val="24"/>
          <w:szCs w:val="24"/>
        </w:rPr>
        <w:t>na základě vystavené faktury</w:t>
      </w:r>
      <w:r w:rsidR="00CF0BEE">
        <w:rPr>
          <w:rFonts w:ascii="Toronto" w:hAnsi="Toronto"/>
          <w:sz w:val="24"/>
          <w:szCs w:val="24"/>
        </w:rPr>
        <w:t xml:space="preserve"> /prosinec/červen/</w:t>
      </w:r>
      <w:r w:rsidR="00B762C6">
        <w:rPr>
          <w:rFonts w:ascii="Toronto" w:hAnsi="Toronto"/>
          <w:sz w:val="24"/>
          <w:szCs w:val="24"/>
        </w:rPr>
        <w:t>.</w:t>
      </w:r>
    </w:p>
    <w:p w14:paraId="33AF804E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6ED9FC63" w14:textId="77777777" w:rsidR="009566A8" w:rsidRDefault="00B762C6" w:rsidP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>X.    P</w:t>
      </w:r>
      <w:r w:rsidR="00103805" w:rsidRPr="00D5541F">
        <w:rPr>
          <w:rFonts w:ascii="Toronto" w:hAnsi="Toronto"/>
          <w:sz w:val="24"/>
          <w:szCs w:val="24"/>
        </w:rPr>
        <w:t>rázdniny a dny, kdy nebude tělocvična využívána:</w:t>
      </w:r>
    </w:p>
    <w:p w14:paraId="3BB449D1" w14:textId="6AF99ECB" w:rsidR="0068761F" w:rsidRPr="00D64905" w:rsidRDefault="00B8104E">
      <w:pPr>
        <w:rPr>
          <w:rFonts w:ascii="Toronto" w:hAnsi="Toronto"/>
          <w:sz w:val="24"/>
          <w:szCs w:val="24"/>
        </w:rPr>
      </w:pPr>
      <w:r w:rsidRPr="00D64905">
        <w:rPr>
          <w:rFonts w:ascii="Toronto" w:hAnsi="Toronto"/>
          <w:sz w:val="24"/>
          <w:szCs w:val="24"/>
        </w:rPr>
        <w:t>29</w:t>
      </w:r>
      <w:r w:rsidR="000C729A" w:rsidRPr="00D64905">
        <w:rPr>
          <w:rFonts w:ascii="Toronto" w:hAnsi="Toronto"/>
          <w:sz w:val="24"/>
          <w:szCs w:val="24"/>
        </w:rPr>
        <w:t>.</w:t>
      </w:r>
      <w:r w:rsidR="0068761F" w:rsidRPr="00D64905">
        <w:rPr>
          <w:rFonts w:ascii="Toronto" w:hAnsi="Toronto"/>
          <w:sz w:val="24"/>
          <w:szCs w:val="24"/>
        </w:rPr>
        <w:t>10., 2</w:t>
      </w:r>
      <w:r w:rsidRPr="00D64905">
        <w:rPr>
          <w:rFonts w:ascii="Toronto" w:hAnsi="Toronto"/>
          <w:sz w:val="24"/>
          <w:szCs w:val="24"/>
        </w:rPr>
        <w:t>2</w:t>
      </w:r>
      <w:r w:rsidR="0068761F" w:rsidRPr="00D64905">
        <w:rPr>
          <w:rFonts w:ascii="Toronto" w:hAnsi="Toronto"/>
          <w:sz w:val="24"/>
          <w:szCs w:val="24"/>
        </w:rPr>
        <w:t>.</w:t>
      </w:r>
      <w:r w:rsidR="00EA3915" w:rsidRPr="00D64905">
        <w:rPr>
          <w:rFonts w:ascii="Toronto" w:hAnsi="Toronto"/>
          <w:sz w:val="24"/>
          <w:szCs w:val="24"/>
        </w:rPr>
        <w:t xml:space="preserve">12 </w:t>
      </w:r>
      <w:r w:rsidR="0068761F" w:rsidRPr="00D64905">
        <w:rPr>
          <w:rFonts w:ascii="Toronto" w:hAnsi="Toronto"/>
          <w:sz w:val="24"/>
          <w:szCs w:val="24"/>
        </w:rPr>
        <w:t>-</w:t>
      </w:r>
      <w:r w:rsidRPr="00D64905">
        <w:rPr>
          <w:rFonts w:ascii="Toronto" w:hAnsi="Toronto"/>
          <w:sz w:val="24"/>
          <w:szCs w:val="24"/>
        </w:rPr>
        <w:t>31.12</w:t>
      </w:r>
      <w:r w:rsidR="0068761F" w:rsidRPr="00D64905">
        <w:rPr>
          <w:rFonts w:ascii="Toronto" w:hAnsi="Toronto"/>
          <w:sz w:val="24"/>
          <w:szCs w:val="24"/>
        </w:rPr>
        <w:t>.202</w:t>
      </w:r>
      <w:r w:rsidRPr="00D64905">
        <w:rPr>
          <w:rFonts w:ascii="Toronto" w:hAnsi="Toronto"/>
          <w:sz w:val="24"/>
          <w:szCs w:val="24"/>
        </w:rPr>
        <w:t>5</w:t>
      </w:r>
      <w:r w:rsidR="0068761F" w:rsidRPr="00D64905">
        <w:rPr>
          <w:rFonts w:ascii="Toronto" w:hAnsi="Toronto"/>
          <w:sz w:val="24"/>
          <w:szCs w:val="24"/>
        </w:rPr>
        <w:t xml:space="preserve">, </w:t>
      </w:r>
    </w:p>
    <w:p w14:paraId="0E80A77A" w14:textId="77777777" w:rsidR="00103805" w:rsidRPr="00D64905" w:rsidRDefault="0068761F">
      <w:pPr>
        <w:rPr>
          <w:rFonts w:ascii="Toronto" w:hAnsi="Toronto"/>
          <w:sz w:val="24"/>
          <w:szCs w:val="24"/>
        </w:rPr>
      </w:pPr>
      <w:r w:rsidRPr="00D64905">
        <w:rPr>
          <w:rFonts w:ascii="Toronto" w:hAnsi="Toronto"/>
          <w:sz w:val="24"/>
          <w:szCs w:val="24"/>
        </w:rPr>
        <w:t xml:space="preserve">1.1., </w:t>
      </w:r>
      <w:r w:rsidR="00B8104E" w:rsidRPr="00D64905">
        <w:rPr>
          <w:rFonts w:ascii="Toronto" w:hAnsi="Toronto"/>
          <w:sz w:val="24"/>
          <w:szCs w:val="24"/>
        </w:rPr>
        <w:t>2.3.-8.3.</w:t>
      </w:r>
      <w:r w:rsidRPr="00D64905">
        <w:rPr>
          <w:rFonts w:ascii="Toronto" w:hAnsi="Toronto"/>
          <w:sz w:val="24"/>
          <w:szCs w:val="24"/>
        </w:rPr>
        <w:t xml:space="preserve">, </w:t>
      </w:r>
      <w:r w:rsidR="00B8104E" w:rsidRPr="00D64905">
        <w:rPr>
          <w:rFonts w:ascii="Toronto" w:hAnsi="Toronto"/>
          <w:sz w:val="24"/>
          <w:szCs w:val="24"/>
        </w:rPr>
        <w:t>2</w:t>
      </w:r>
      <w:r w:rsidRPr="00D64905">
        <w:rPr>
          <w:rFonts w:ascii="Toronto" w:hAnsi="Toronto"/>
          <w:sz w:val="24"/>
          <w:szCs w:val="24"/>
        </w:rPr>
        <w:t>.4.202</w:t>
      </w:r>
      <w:r w:rsidR="00B8104E" w:rsidRPr="00D64905">
        <w:rPr>
          <w:rFonts w:ascii="Toronto" w:hAnsi="Toronto"/>
          <w:sz w:val="24"/>
          <w:szCs w:val="24"/>
        </w:rPr>
        <w:t>6</w:t>
      </w:r>
      <w:r w:rsidR="00EA3915" w:rsidRPr="00D64905">
        <w:rPr>
          <w:rFonts w:ascii="Toronto" w:hAnsi="Toronto"/>
          <w:sz w:val="24"/>
          <w:szCs w:val="24"/>
        </w:rPr>
        <w:t>.</w:t>
      </w:r>
    </w:p>
    <w:p w14:paraId="78A5B0E9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780C053" w14:textId="77777777" w:rsidR="00103805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</w:t>
      </w:r>
    </w:p>
    <w:p w14:paraId="715EF65C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631E08D4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12458BF4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                       </w:t>
      </w:r>
    </w:p>
    <w:p w14:paraId="1116C871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Podpisy smluvních st</w:t>
      </w:r>
      <w:r w:rsidR="004D628B">
        <w:rPr>
          <w:rFonts w:ascii="Toronto" w:hAnsi="Toronto"/>
          <w:sz w:val="24"/>
          <w:szCs w:val="24"/>
        </w:rPr>
        <w:t>r</w:t>
      </w:r>
      <w:r w:rsidRPr="00D5541F">
        <w:rPr>
          <w:rFonts w:ascii="Toronto" w:hAnsi="Toronto"/>
          <w:sz w:val="24"/>
          <w:szCs w:val="24"/>
        </w:rPr>
        <w:t>an:</w:t>
      </w:r>
    </w:p>
    <w:p w14:paraId="32143E64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DAA43AA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7F2B996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5C66763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TJ S</w:t>
      </w:r>
      <w:r w:rsidR="00B762C6">
        <w:rPr>
          <w:rFonts w:ascii="Toronto" w:hAnsi="Toronto"/>
          <w:sz w:val="24"/>
          <w:szCs w:val="24"/>
        </w:rPr>
        <w:t>partak</w:t>
      </w:r>
      <w:r w:rsidRPr="00D5541F">
        <w:rPr>
          <w:rFonts w:ascii="Toronto" w:hAnsi="Toronto"/>
          <w:sz w:val="24"/>
          <w:szCs w:val="24"/>
        </w:rPr>
        <w:t xml:space="preserve"> Čelákovice               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   uživatel </w:t>
      </w:r>
    </w:p>
    <w:p w14:paraId="37792E23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EEBC124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755D6667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B2E85F1" w14:textId="77777777" w:rsidR="00103805" w:rsidRDefault="00103805">
      <w:pPr>
        <w:rPr>
          <w:rFonts w:ascii="Toronto" w:hAnsi="Toronto"/>
          <w:sz w:val="24"/>
          <w:szCs w:val="24"/>
        </w:rPr>
      </w:pPr>
    </w:p>
    <w:p w14:paraId="62D5203A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25423B52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78EA81FE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789D8DF" w14:textId="1FA56242" w:rsidR="00103805" w:rsidRDefault="00E512E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v Čelákovicích dne</w:t>
      </w:r>
      <w:r w:rsidR="00103805" w:rsidRPr="00D5541F">
        <w:rPr>
          <w:rFonts w:ascii="Toronto" w:hAnsi="Toronto"/>
          <w:sz w:val="24"/>
          <w:szCs w:val="24"/>
        </w:rPr>
        <w:t xml:space="preserve">: </w:t>
      </w:r>
      <w:r w:rsidR="00380DF8">
        <w:rPr>
          <w:rFonts w:ascii="Toronto" w:hAnsi="Toronto"/>
          <w:sz w:val="24"/>
          <w:szCs w:val="24"/>
        </w:rPr>
        <w:t>29.09.</w:t>
      </w:r>
      <w:r w:rsidR="004B1D3C">
        <w:rPr>
          <w:rFonts w:ascii="Toronto" w:hAnsi="Toronto"/>
          <w:sz w:val="24"/>
          <w:szCs w:val="24"/>
        </w:rPr>
        <w:t>202</w:t>
      </w:r>
      <w:r w:rsidR="00380DF8">
        <w:rPr>
          <w:rFonts w:ascii="Toronto" w:hAnsi="Toronto"/>
          <w:sz w:val="24"/>
          <w:szCs w:val="24"/>
        </w:rPr>
        <w:t>5</w:t>
      </w:r>
    </w:p>
    <w:p w14:paraId="5E51B68E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7FD553BA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35FA0739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53F3EAE6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  <w:u w:val="single"/>
        </w:rPr>
        <w:t>R O Z V R H</w:t>
      </w:r>
      <w:r w:rsidRPr="00D5541F">
        <w:rPr>
          <w:rFonts w:ascii="Toronto" w:hAnsi="Toronto"/>
          <w:sz w:val="24"/>
          <w:szCs w:val="24"/>
        </w:rPr>
        <w:tab/>
      </w:r>
    </w:p>
    <w:p w14:paraId="4F87678C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9527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851"/>
        <w:gridCol w:w="1417"/>
        <w:gridCol w:w="993"/>
        <w:gridCol w:w="1984"/>
        <w:gridCol w:w="709"/>
        <w:gridCol w:w="1134"/>
        <w:gridCol w:w="850"/>
      </w:tblGrid>
      <w:tr w:rsidR="00103805" w:rsidRPr="00B762C6" w14:paraId="28C2E0E1" w14:textId="77777777" w:rsidTr="00F609B4">
        <w:tc>
          <w:tcPr>
            <w:tcW w:w="1589" w:type="dxa"/>
            <w:vAlign w:val="center"/>
          </w:tcPr>
          <w:p w14:paraId="189C5894" w14:textId="77777777" w:rsidR="00103805" w:rsidRPr="00B762C6" w:rsidRDefault="00103805">
            <w:pPr>
              <w:pStyle w:val="Nadpis1"/>
              <w:rPr>
                <w:b w:val="0"/>
                <w:sz w:val="18"/>
                <w:szCs w:val="18"/>
              </w:rPr>
            </w:pPr>
            <w:r w:rsidRPr="00B762C6">
              <w:rPr>
                <w:b w:val="0"/>
                <w:sz w:val="18"/>
                <w:szCs w:val="18"/>
              </w:rPr>
              <w:t>PONDĚLÍ</w:t>
            </w:r>
          </w:p>
        </w:tc>
        <w:tc>
          <w:tcPr>
            <w:tcW w:w="851" w:type="dxa"/>
            <w:vAlign w:val="center"/>
          </w:tcPr>
          <w:p w14:paraId="40FEDCC3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0C680B1F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7F556B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45FCA357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1326A9" w14:textId="77777777" w:rsidR="00103805" w:rsidRPr="00B762C6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61BEE401" w14:textId="77777777" w:rsidR="00103805" w:rsidRPr="00B762C6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3DE68F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CF0BEE" w14:paraId="18D0A46A" w14:textId="77777777" w:rsidTr="00F609B4">
        <w:tc>
          <w:tcPr>
            <w:tcW w:w="1589" w:type="dxa"/>
            <w:vAlign w:val="center"/>
          </w:tcPr>
          <w:p w14:paraId="5739E4FD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ÚTERÝ</w:t>
            </w:r>
          </w:p>
        </w:tc>
        <w:tc>
          <w:tcPr>
            <w:tcW w:w="851" w:type="dxa"/>
            <w:vAlign w:val="center"/>
          </w:tcPr>
          <w:p w14:paraId="6312A22A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5CE40072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1F1F16D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29C7BE89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E562BC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7109C5BF" w14:textId="77777777" w:rsidR="00103805" w:rsidRPr="00CF0BEE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42F8B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D5541F" w14:paraId="229F7C29" w14:textId="77777777" w:rsidTr="00F609B4">
        <w:tc>
          <w:tcPr>
            <w:tcW w:w="1589" w:type="dxa"/>
            <w:tcBorders>
              <w:bottom w:val="nil"/>
            </w:tcBorders>
            <w:vAlign w:val="center"/>
          </w:tcPr>
          <w:p w14:paraId="174043D6" w14:textId="77777777" w:rsidR="00103805" w:rsidRPr="00D5541F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D5541F">
              <w:rPr>
                <w:b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7772D9B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21D4403" w14:textId="77777777" w:rsidR="00103805" w:rsidRPr="00D5541F" w:rsidRDefault="001E2B5E" w:rsidP="00CF0BE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7C7037A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8DD37BD" w14:textId="77777777" w:rsidR="00103805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9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3</w:t>
            </w:r>
            <w:r w:rsidR="001E2B5E">
              <w:rPr>
                <w:rFonts w:ascii="Toronto" w:hAnsi="Toronto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9B00E07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16D725" w14:textId="77777777" w:rsidR="00103805" w:rsidRPr="00D5541F" w:rsidRDefault="004B1D3C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 w:rsidRPr="00D64905">
              <w:rPr>
                <w:rFonts w:ascii="Toronto" w:hAnsi="Toronto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1486D8D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4B1D3C" w:rsidRPr="00D5541F" w14:paraId="1FBF6BEA" w14:textId="77777777" w:rsidTr="00925A70">
        <w:tc>
          <w:tcPr>
            <w:tcW w:w="1589" w:type="dxa"/>
            <w:tcBorders>
              <w:bottom w:val="nil"/>
            </w:tcBorders>
            <w:vAlign w:val="center"/>
          </w:tcPr>
          <w:p w14:paraId="5B6B04BD" w14:textId="77777777" w:rsidR="004B1D3C" w:rsidRPr="00D5541F" w:rsidRDefault="004B1D3C" w:rsidP="00925A70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D5541F">
              <w:rPr>
                <w:b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3A1AA51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C0FAF3B" w14:textId="77777777" w:rsidR="004B1D3C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11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C2410D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74668AA" w14:textId="77777777" w:rsidR="004B1D3C" w:rsidRPr="00D5541F" w:rsidRDefault="004B1D3C" w:rsidP="004B1D3C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13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32A0C8A" w14:textId="77777777" w:rsidR="004B1D3C" w:rsidRPr="00D5541F" w:rsidRDefault="004B1D3C" w:rsidP="00925A70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2FC83F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 w:rsidRPr="00D64905">
              <w:rPr>
                <w:rFonts w:ascii="Toronto" w:hAnsi="Toronto"/>
                <w:b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72208FB" w14:textId="77777777" w:rsidR="004B1D3C" w:rsidRPr="00D5541F" w:rsidRDefault="004B1D3C" w:rsidP="00925A70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1E2B5E" w14:paraId="1D034CC9" w14:textId="77777777" w:rsidTr="00F609B4">
        <w:tc>
          <w:tcPr>
            <w:tcW w:w="1589" w:type="dxa"/>
            <w:tcBorders>
              <w:bottom w:val="nil"/>
            </w:tcBorders>
            <w:vAlign w:val="center"/>
          </w:tcPr>
          <w:p w14:paraId="0D9BA49C" w14:textId="77777777" w:rsidR="00103805" w:rsidRPr="001E2B5E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1E2B5E">
              <w:rPr>
                <w:b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706BBC8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85EA998" w14:textId="77777777" w:rsidR="00103805" w:rsidRPr="001E2B5E" w:rsidRDefault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29D0010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C184978" w14:textId="77777777" w:rsidR="00103805" w:rsidRPr="001E2B5E" w:rsidRDefault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11*25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AC74A8D" w14:textId="77777777" w:rsidR="00103805" w:rsidRPr="001E2B5E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A83C169" w14:textId="77777777" w:rsidR="00103805" w:rsidRPr="001E2B5E" w:rsidRDefault="001E2B5E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 w:rsidRPr="00D64905">
              <w:rPr>
                <w:rFonts w:ascii="Toronto" w:hAnsi="Toronto"/>
                <w:b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B9FD034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4D628B" w14:paraId="29E28098" w14:textId="77777777" w:rsidTr="00F609B4">
        <w:tc>
          <w:tcPr>
            <w:tcW w:w="1589" w:type="dxa"/>
            <w:vAlign w:val="center"/>
          </w:tcPr>
          <w:p w14:paraId="22A57218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PÁTEK</w:t>
            </w:r>
          </w:p>
        </w:tc>
        <w:tc>
          <w:tcPr>
            <w:tcW w:w="851" w:type="dxa"/>
            <w:vAlign w:val="center"/>
          </w:tcPr>
          <w:p w14:paraId="4016C99A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4540EC57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B7A5D0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2E60FF18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271016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27A10A10" w14:textId="77777777" w:rsidR="00103805" w:rsidRPr="004D628B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0BDB21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</w:tbl>
    <w:p w14:paraId="716C0781" w14:textId="77777777" w:rsidR="00103805" w:rsidRPr="00D5541F" w:rsidRDefault="00103805">
      <w:pPr>
        <w:rPr>
          <w:sz w:val="24"/>
          <w:szCs w:val="24"/>
        </w:rPr>
      </w:pPr>
    </w:p>
    <w:p w14:paraId="5868DA38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sz w:val="24"/>
          <w:szCs w:val="24"/>
        </w:rPr>
        <w:t xml:space="preserve">    </w:t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sz w:val="24"/>
          <w:szCs w:val="24"/>
        </w:rPr>
        <w:tab/>
      </w:r>
      <w:r w:rsidRPr="00D5541F">
        <w:rPr>
          <w:rFonts w:ascii="Toronto" w:hAnsi="Toronto"/>
          <w:sz w:val="24"/>
          <w:szCs w:val="24"/>
        </w:rPr>
        <w:t xml:space="preserve">c e l k e </w:t>
      </w:r>
      <w:r w:rsidRPr="00D64905">
        <w:rPr>
          <w:rFonts w:ascii="Toronto" w:hAnsi="Toronto"/>
          <w:sz w:val="24"/>
          <w:szCs w:val="24"/>
        </w:rPr>
        <w:t xml:space="preserve">m           </w:t>
      </w:r>
      <w:r w:rsidR="004B1D3C" w:rsidRPr="00D64905">
        <w:rPr>
          <w:rFonts w:ascii="Toronto" w:hAnsi="Toronto"/>
          <w:b/>
          <w:sz w:val="24"/>
          <w:szCs w:val="24"/>
        </w:rPr>
        <w:t>7</w:t>
      </w:r>
      <w:r w:rsidR="001E2B5E" w:rsidRPr="00D64905">
        <w:rPr>
          <w:rFonts w:ascii="Toronto" w:hAnsi="Toronto"/>
          <w:b/>
          <w:sz w:val="24"/>
          <w:szCs w:val="24"/>
        </w:rPr>
        <w:t>,5</w:t>
      </w:r>
      <w:r w:rsidRPr="00D64905">
        <w:rPr>
          <w:rFonts w:ascii="Toronto" w:hAnsi="Toronto"/>
          <w:b/>
          <w:sz w:val="24"/>
          <w:szCs w:val="24"/>
        </w:rPr>
        <w:t xml:space="preserve"> </w:t>
      </w:r>
      <w:r w:rsidRPr="00D64905">
        <w:rPr>
          <w:rFonts w:ascii="Toronto" w:hAnsi="Toronto"/>
          <w:sz w:val="24"/>
          <w:szCs w:val="24"/>
        </w:rPr>
        <w:t xml:space="preserve">  hod</w:t>
      </w:r>
      <w:r w:rsidR="004D628B" w:rsidRPr="00D64905">
        <w:rPr>
          <w:rFonts w:ascii="Toronto" w:hAnsi="Toronto"/>
          <w:sz w:val="24"/>
          <w:szCs w:val="24"/>
        </w:rPr>
        <w:t>.</w:t>
      </w:r>
    </w:p>
    <w:p w14:paraId="49888802" w14:textId="77777777" w:rsidR="00103805" w:rsidRPr="00D5541F" w:rsidRDefault="00103805">
      <w:pPr>
        <w:pStyle w:val="Nadpis3"/>
        <w:rPr>
          <w:sz w:val="24"/>
          <w:szCs w:val="24"/>
        </w:rPr>
      </w:pPr>
    </w:p>
    <w:sectPr w:rsidR="00103805" w:rsidRPr="00D5541F" w:rsidSect="004D628B">
      <w:pgSz w:w="11906" w:h="16838"/>
      <w:pgMar w:top="1276" w:right="1133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C8F6" w14:textId="77777777" w:rsidR="00E9000D" w:rsidRDefault="00E9000D" w:rsidP="004D628B">
      <w:r>
        <w:separator/>
      </w:r>
    </w:p>
  </w:endnote>
  <w:endnote w:type="continuationSeparator" w:id="0">
    <w:p w14:paraId="2D073E92" w14:textId="77777777" w:rsidR="00E9000D" w:rsidRDefault="00E9000D" w:rsidP="004D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CE MT Black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7884" w14:textId="77777777" w:rsidR="00E9000D" w:rsidRDefault="00E9000D" w:rsidP="004D628B">
      <w:r>
        <w:separator/>
      </w:r>
    </w:p>
  </w:footnote>
  <w:footnote w:type="continuationSeparator" w:id="0">
    <w:p w14:paraId="1DAA4CB2" w14:textId="77777777" w:rsidR="00E9000D" w:rsidRDefault="00E9000D" w:rsidP="004D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4FA2"/>
    <w:multiLevelType w:val="singleLevel"/>
    <w:tmpl w:val="0405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2E46F44"/>
    <w:multiLevelType w:val="hybridMultilevel"/>
    <w:tmpl w:val="9F9CB450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463163031">
    <w:abstractNumId w:val="0"/>
  </w:num>
  <w:num w:numId="2" w16cid:durableId="121191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5"/>
    <w:rsid w:val="00003DD0"/>
    <w:rsid w:val="00020203"/>
    <w:rsid w:val="0004658F"/>
    <w:rsid w:val="000C729A"/>
    <w:rsid w:val="00103805"/>
    <w:rsid w:val="001441E9"/>
    <w:rsid w:val="001C0B27"/>
    <w:rsid w:val="001D617E"/>
    <w:rsid w:val="001E2B5E"/>
    <w:rsid w:val="00216189"/>
    <w:rsid w:val="00237F14"/>
    <w:rsid w:val="002768D6"/>
    <w:rsid w:val="002A4A37"/>
    <w:rsid w:val="00380DF8"/>
    <w:rsid w:val="003D4E83"/>
    <w:rsid w:val="00435388"/>
    <w:rsid w:val="004977F2"/>
    <w:rsid w:val="004B1D3C"/>
    <w:rsid w:val="004B6817"/>
    <w:rsid w:val="004D44F0"/>
    <w:rsid w:val="004D628B"/>
    <w:rsid w:val="004F7DA8"/>
    <w:rsid w:val="00507BDD"/>
    <w:rsid w:val="005137AC"/>
    <w:rsid w:val="00524C3F"/>
    <w:rsid w:val="00526F04"/>
    <w:rsid w:val="00540FE2"/>
    <w:rsid w:val="005459BD"/>
    <w:rsid w:val="00567DD5"/>
    <w:rsid w:val="005C0130"/>
    <w:rsid w:val="00601E6A"/>
    <w:rsid w:val="00626B33"/>
    <w:rsid w:val="006823DA"/>
    <w:rsid w:val="0068520D"/>
    <w:rsid w:val="0068761F"/>
    <w:rsid w:val="00724493"/>
    <w:rsid w:val="00755A57"/>
    <w:rsid w:val="007944FE"/>
    <w:rsid w:val="00801E67"/>
    <w:rsid w:val="008266A8"/>
    <w:rsid w:val="0087000C"/>
    <w:rsid w:val="009176E8"/>
    <w:rsid w:val="009557B1"/>
    <w:rsid w:val="009566A8"/>
    <w:rsid w:val="009A5CB7"/>
    <w:rsid w:val="009C4DBB"/>
    <w:rsid w:val="009D218D"/>
    <w:rsid w:val="00A57414"/>
    <w:rsid w:val="00AA637F"/>
    <w:rsid w:val="00AD37CE"/>
    <w:rsid w:val="00B762C6"/>
    <w:rsid w:val="00B8104E"/>
    <w:rsid w:val="00BA7F80"/>
    <w:rsid w:val="00BE38E5"/>
    <w:rsid w:val="00BF0031"/>
    <w:rsid w:val="00BF1585"/>
    <w:rsid w:val="00C2480B"/>
    <w:rsid w:val="00C3052A"/>
    <w:rsid w:val="00C34771"/>
    <w:rsid w:val="00C4428F"/>
    <w:rsid w:val="00C57061"/>
    <w:rsid w:val="00CA7ECC"/>
    <w:rsid w:val="00CD6027"/>
    <w:rsid w:val="00CE13EC"/>
    <w:rsid w:val="00CF0BEE"/>
    <w:rsid w:val="00D46F02"/>
    <w:rsid w:val="00D5541F"/>
    <w:rsid w:val="00D64905"/>
    <w:rsid w:val="00E07D69"/>
    <w:rsid w:val="00E2021F"/>
    <w:rsid w:val="00E27846"/>
    <w:rsid w:val="00E41215"/>
    <w:rsid w:val="00E512E5"/>
    <w:rsid w:val="00E625B3"/>
    <w:rsid w:val="00E9000D"/>
    <w:rsid w:val="00EA3915"/>
    <w:rsid w:val="00EE0F54"/>
    <w:rsid w:val="00F13F4A"/>
    <w:rsid w:val="00F22B68"/>
    <w:rsid w:val="00F609B4"/>
    <w:rsid w:val="00F74259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4776F"/>
  <w15:docId w15:val="{DE9CC04D-2913-4E67-8DD2-39676ABC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5A57"/>
    <w:pPr>
      <w:widowControl w:val="0"/>
    </w:pPr>
  </w:style>
  <w:style w:type="paragraph" w:styleId="Nadpis1">
    <w:name w:val="heading 1"/>
    <w:basedOn w:val="Normln"/>
    <w:next w:val="Normln"/>
    <w:qFormat/>
    <w:rsid w:val="00755A57"/>
    <w:pPr>
      <w:keepNext/>
      <w:outlineLvl w:val="0"/>
    </w:pPr>
    <w:rPr>
      <w:rFonts w:ascii="Toronto" w:hAnsi="Toronto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55A57"/>
    <w:pPr>
      <w:keepNext/>
      <w:outlineLvl w:val="1"/>
    </w:pPr>
    <w:rPr>
      <w:rFonts w:ascii="Toronto" w:hAnsi="Toronto"/>
      <w:color w:val="FF0000"/>
      <w:sz w:val="28"/>
    </w:rPr>
  </w:style>
  <w:style w:type="paragraph" w:styleId="Nadpis3">
    <w:name w:val="heading 3"/>
    <w:basedOn w:val="Normln"/>
    <w:next w:val="Normln"/>
    <w:qFormat/>
    <w:rsid w:val="00755A57"/>
    <w:pPr>
      <w:keepNext/>
      <w:outlineLvl w:val="2"/>
    </w:pPr>
    <w:rPr>
      <w:rFonts w:ascii="Toronto" w:hAnsi="Toronto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5A57"/>
    <w:pPr>
      <w:jc w:val="center"/>
    </w:pPr>
    <w:rPr>
      <w:rFonts w:ascii="Arial CE MT Black" w:hAnsi="Arial CE MT Black"/>
      <w:color w:val="FF0000"/>
      <w:sz w:val="36"/>
    </w:rPr>
  </w:style>
  <w:style w:type="paragraph" w:styleId="Zhlav">
    <w:name w:val="header"/>
    <w:basedOn w:val="Normln"/>
    <w:link w:val="ZhlavChar"/>
    <w:rsid w:val="004D6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628B"/>
  </w:style>
  <w:style w:type="paragraph" w:styleId="Zpat">
    <w:name w:val="footer"/>
    <w:basedOn w:val="Normln"/>
    <w:link w:val="ZpatChar"/>
    <w:rsid w:val="004D6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628B"/>
  </w:style>
  <w:style w:type="character" w:customStyle="1" w:styleId="Nadpis2Char">
    <w:name w:val="Nadpis 2 Char"/>
    <w:basedOn w:val="Standardnpsmoodstavce"/>
    <w:link w:val="Nadpis2"/>
    <w:rsid w:val="004B1D3C"/>
    <w:rPr>
      <w:rFonts w:ascii="Toronto" w:hAnsi="Toronto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SKODA PRAHA a.s.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Defektoskopie</dc:creator>
  <cp:lastModifiedBy>Ivana Jirků</cp:lastModifiedBy>
  <cp:revision>8</cp:revision>
  <cp:lastPrinted>2021-08-27T09:57:00Z</cp:lastPrinted>
  <dcterms:created xsi:type="dcterms:W3CDTF">2025-10-01T08:26:00Z</dcterms:created>
  <dcterms:modified xsi:type="dcterms:W3CDTF">2025-10-10T10:40:00Z</dcterms:modified>
</cp:coreProperties>
</file>