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D51" w:rsidRDefault="001A3D51" w:rsidP="001A3D51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hyperlink r:id="rId4" w:history="1">
        <w:r>
          <w:rPr>
            <w:rStyle w:val="Hypertextovodkaz"/>
            <w:lang w:eastAsia="cs-CZ"/>
          </w:rPr>
          <w:t>foubikova@isstbn.cz</w:t>
        </w:r>
      </w:hyperlink>
      <w:r>
        <w:rPr>
          <w:lang w:eastAsia="cs-CZ"/>
        </w:rPr>
        <w:t xml:space="preserve"> &lt;</w:t>
      </w:r>
      <w:hyperlink r:id="rId5" w:history="1">
        <w:r>
          <w:rPr>
            <w:rStyle w:val="Hypertextovodkaz"/>
            <w:lang w:eastAsia="cs-CZ"/>
          </w:rPr>
          <w:t>foubikova@isstbn.cz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6, 2025 12:33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'Marta Kosová' &lt;</w:t>
      </w:r>
      <w:hyperlink r:id="rId6" w:history="1">
        <w:r>
          <w:rPr>
            <w:rStyle w:val="Hypertextovodkaz"/>
            <w:lang w:eastAsia="cs-CZ"/>
          </w:rPr>
          <w:t>ekonom@sousbn.cz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O-0281/18620442/2025</w:t>
      </w:r>
    </w:p>
    <w:p w:rsidR="001A3D51" w:rsidRDefault="001A3D51" w:rsidP="001A3D51"/>
    <w:p w:rsidR="001A3D51" w:rsidRDefault="001A3D51" w:rsidP="001A3D51">
      <w:r>
        <w:t xml:space="preserve">Dobrý den, </w:t>
      </w:r>
    </w:p>
    <w:p w:rsidR="001A3D51" w:rsidRDefault="001A3D51" w:rsidP="001A3D51">
      <w:r>
        <w:t xml:space="preserve">na základě Vaší nabídky objednávám 2 sestavy vestavěných skříní (pro vychovatelnu DM a pro kancelář VUOV) v provedení LTD Buk </w:t>
      </w:r>
      <w:proofErr w:type="spellStart"/>
      <w:r>
        <w:t>Samerberg</w:t>
      </w:r>
      <w:proofErr w:type="spellEnd"/>
      <w:r>
        <w:t>. Zakázka bude realizována v rámci produktivní činnosti žáků Vaší školy. Dohodnutá a nepřekročitelná cena zakázky vč. montáže činí 67.300,- Kč. Vámi potvrzenou objednávku zveřejníme v registru smluv.</w:t>
      </w:r>
    </w:p>
    <w:p w:rsidR="001A3D51" w:rsidRDefault="001A3D51" w:rsidP="001A3D51">
      <w:r>
        <w:t>Fakturační údaje:</w:t>
      </w:r>
    </w:p>
    <w:p w:rsidR="001A3D51" w:rsidRDefault="001A3D51" w:rsidP="001A3D51">
      <w:r>
        <w:t xml:space="preserve">Integrovaná střední škola technická, Benešov, </w:t>
      </w:r>
      <w:proofErr w:type="spellStart"/>
      <w:r>
        <w:t>Černoleská</w:t>
      </w:r>
      <w:proofErr w:type="spellEnd"/>
      <w:r>
        <w:t xml:space="preserve"> 1997</w:t>
      </w:r>
    </w:p>
    <w:p w:rsidR="001A3D51" w:rsidRDefault="001A3D51" w:rsidP="001A3D51">
      <w:proofErr w:type="spellStart"/>
      <w:r>
        <w:t>Černoleská</w:t>
      </w:r>
      <w:proofErr w:type="spellEnd"/>
      <w:r>
        <w:t xml:space="preserve"> 1997</w:t>
      </w:r>
    </w:p>
    <w:p w:rsidR="001A3D51" w:rsidRDefault="001A3D51" w:rsidP="001A3D51">
      <w:r>
        <w:t>256 01 Benešov</w:t>
      </w:r>
    </w:p>
    <w:p w:rsidR="001A3D51" w:rsidRDefault="001A3D51" w:rsidP="001A3D51">
      <w:r>
        <w:t>IČO 18620442</w:t>
      </w:r>
    </w:p>
    <w:p w:rsidR="001A3D51" w:rsidRDefault="001A3D51" w:rsidP="001A3D51">
      <w:r>
        <w:t>S pozdravem a díky</w:t>
      </w:r>
    </w:p>
    <w:p w:rsidR="001A3D51" w:rsidRDefault="001A3D51" w:rsidP="001A3D51"/>
    <w:p w:rsidR="001A3D51" w:rsidRDefault="001A3D51" w:rsidP="001A3D51">
      <w:pPr>
        <w:rPr>
          <w:lang w:eastAsia="cs-CZ"/>
        </w:rPr>
      </w:pPr>
      <w:r>
        <w:rPr>
          <w:lang w:eastAsia="cs-CZ"/>
        </w:rPr>
        <w:t>Ing. Soňa Foubíková</w:t>
      </w:r>
    </w:p>
    <w:p w:rsidR="001A3D51" w:rsidRDefault="001A3D51" w:rsidP="001A3D51">
      <w:pPr>
        <w:rPr>
          <w:lang w:eastAsia="cs-CZ"/>
        </w:rPr>
      </w:pPr>
      <w:r>
        <w:rPr>
          <w:lang w:eastAsia="cs-CZ"/>
        </w:rPr>
        <w:t>vedoucí ekonomického úseku</w:t>
      </w:r>
    </w:p>
    <w:p w:rsidR="001A3D51" w:rsidRDefault="001A3D51" w:rsidP="001A3D51">
      <w:pPr>
        <w:rPr>
          <w:lang w:eastAsia="cs-CZ"/>
        </w:rPr>
      </w:pPr>
      <w:r>
        <w:rPr>
          <w:lang w:eastAsia="cs-CZ"/>
        </w:rPr>
        <w:t xml:space="preserve">Integrovaná střední škola technická, Benešov, </w:t>
      </w:r>
      <w:proofErr w:type="spellStart"/>
      <w:r>
        <w:rPr>
          <w:lang w:eastAsia="cs-CZ"/>
        </w:rPr>
        <w:t>Černoleská</w:t>
      </w:r>
      <w:proofErr w:type="spellEnd"/>
      <w:r>
        <w:rPr>
          <w:lang w:eastAsia="cs-CZ"/>
        </w:rPr>
        <w:t xml:space="preserve"> 1997</w:t>
      </w:r>
    </w:p>
    <w:p w:rsidR="001A3D51" w:rsidRDefault="001A3D51" w:rsidP="001A3D51">
      <w:pPr>
        <w:rPr>
          <w:lang w:eastAsia="cs-CZ"/>
        </w:rPr>
      </w:pPr>
      <w:r>
        <w:rPr>
          <w:lang w:eastAsia="cs-CZ"/>
        </w:rPr>
        <w:t>IČ 186 20 442</w:t>
      </w:r>
    </w:p>
    <w:p w:rsidR="001A3D51" w:rsidRDefault="001A3D51" w:rsidP="001A3D51">
      <w:pPr>
        <w:rPr>
          <w:lang w:eastAsia="cs-CZ"/>
        </w:rPr>
      </w:pPr>
      <w:r>
        <w:rPr>
          <w:lang w:eastAsia="cs-CZ"/>
        </w:rPr>
        <w:t>Tel. 317 726 130, 601 564</w:t>
      </w:r>
      <w:r>
        <w:rPr>
          <w:lang w:eastAsia="cs-CZ"/>
        </w:rPr>
        <w:t> </w:t>
      </w:r>
      <w:r>
        <w:rPr>
          <w:lang w:eastAsia="cs-CZ"/>
        </w:rPr>
        <w:t>040</w:t>
      </w:r>
    </w:p>
    <w:p w:rsidR="001A3D51" w:rsidRDefault="001A3D51"/>
    <w:p w:rsidR="001A3D51" w:rsidRDefault="001A3D51" w:rsidP="001A3D51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Lenka Šenková &lt;lsenkova@sousbn.cz&gt;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October</w:t>
      </w:r>
      <w:proofErr w:type="spellEnd"/>
      <w:r>
        <w:rPr>
          <w:rFonts w:eastAsia="Times New Roman"/>
          <w:lang w:eastAsia="cs-CZ"/>
        </w:rPr>
        <w:t xml:space="preserve"> 9, 2025 1:16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foubikova@isstbn.cz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 O-0281/18620442/2025</w:t>
      </w:r>
    </w:p>
    <w:p w:rsidR="001A3D51" w:rsidRDefault="001A3D51" w:rsidP="001A3D51"/>
    <w:p w:rsidR="001A3D51" w:rsidRDefault="001A3D51" w:rsidP="001A3D51">
      <w:pPr>
        <w:rPr>
          <w:rFonts w:ascii="Aptos" w:hAnsi="Aptos"/>
        </w:rPr>
      </w:pPr>
      <w:r>
        <w:rPr>
          <w:rFonts w:ascii="Aptos" w:hAnsi="Aptos"/>
        </w:rPr>
        <w:t>Dobrý den, paní Foubíková,</w:t>
      </w:r>
    </w:p>
    <w:p w:rsidR="001A3D51" w:rsidRDefault="001A3D51" w:rsidP="001A3D51">
      <w:pPr>
        <w:rPr>
          <w:rFonts w:ascii="Aptos" w:hAnsi="Aptos"/>
        </w:rPr>
      </w:pPr>
    </w:p>
    <w:p w:rsidR="001A3D51" w:rsidRDefault="001A3D51" w:rsidP="001A3D51">
      <w:pPr>
        <w:rPr>
          <w:rFonts w:ascii="Aptos" w:hAnsi="Aptos"/>
        </w:rPr>
      </w:pPr>
      <w:r>
        <w:rPr>
          <w:rFonts w:ascii="Aptos" w:hAnsi="Aptos"/>
        </w:rPr>
        <w:t>Potvrzuji obdržení a akceptaci zaslané objednávky na 2 sestavy vestavěných skříní.</w:t>
      </w:r>
    </w:p>
    <w:p w:rsidR="001A3D51" w:rsidRDefault="001A3D51" w:rsidP="001A3D51">
      <w:pPr>
        <w:rPr>
          <w:rFonts w:ascii="Aptos" w:hAnsi="Aptos"/>
        </w:rPr>
      </w:pPr>
    </w:p>
    <w:p w:rsidR="001A3D51" w:rsidRDefault="001A3D51" w:rsidP="001A3D51">
      <w:pPr>
        <w:rPr>
          <w:rFonts w:ascii="Aptos" w:hAnsi="Aptos"/>
        </w:rPr>
      </w:pPr>
      <w:r>
        <w:rPr>
          <w:rFonts w:ascii="Aptos" w:hAnsi="Aptos"/>
        </w:rPr>
        <w:t>Přeji hezký den</w:t>
      </w:r>
    </w:p>
    <w:p w:rsidR="001A3D51" w:rsidRDefault="001A3D51" w:rsidP="001A3D51">
      <w:pPr>
        <w:rPr>
          <w:rFonts w:ascii="Aptos" w:hAnsi="Aptos"/>
        </w:rPr>
      </w:pPr>
    </w:p>
    <w:p w:rsidR="001A3D51" w:rsidRDefault="001A3D51" w:rsidP="001A3D51">
      <w:pPr>
        <w:rPr>
          <w:rFonts w:ascii="Aptos" w:hAnsi="Aptos"/>
        </w:rPr>
      </w:pPr>
    </w:p>
    <w:p w:rsidR="001A3D51" w:rsidRDefault="001A3D51" w:rsidP="001A3D51">
      <w:pPr>
        <w:rPr>
          <w:rFonts w:ascii="Aptos Display" w:hAnsi="Aptos Display"/>
          <w:b/>
          <w:bCs/>
          <w:lang w:eastAsia="cs-CZ"/>
        </w:rPr>
      </w:pPr>
      <w:r>
        <w:rPr>
          <w:rFonts w:ascii="Aptos Display" w:hAnsi="Aptos Display"/>
          <w:b/>
          <w:bCs/>
          <w:lang w:eastAsia="cs-CZ"/>
          <w14:ligatures w14:val="standardContextual"/>
        </w:rPr>
        <w:t>Ing. Lenka Šenková</w:t>
      </w:r>
    </w:p>
    <w:p w:rsidR="001A3D51" w:rsidRDefault="001A3D51" w:rsidP="001A3D51">
      <w:pPr>
        <w:rPr>
          <w:rFonts w:ascii="Aptos Display" w:hAnsi="Aptos Display"/>
          <w:lang w:eastAsia="cs-CZ"/>
          <w14:ligatures w14:val="standardContextual"/>
        </w:rPr>
      </w:pPr>
      <w:r>
        <w:rPr>
          <w:rFonts w:ascii="Aptos Display" w:hAnsi="Aptos Display"/>
          <w:lang w:eastAsia="cs-CZ"/>
          <w14:ligatures w14:val="standardContextual"/>
        </w:rPr>
        <w:t>Ekonom</w:t>
      </w:r>
    </w:p>
    <w:p w:rsidR="001A3D51" w:rsidRDefault="001A3D51" w:rsidP="001A3D51">
      <w:pPr>
        <w:rPr>
          <w:rFonts w:ascii="Times New Roman" w:hAnsi="Times New Roman" w:cs="Times New Roman"/>
          <w:lang w:eastAsia="cs-CZ"/>
          <w14:ligatures w14:val="standardContextual"/>
        </w:rPr>
      </w:pPr>
    </w:p>
    <w:p w:rsidR="001A3D51" w:rsidRDefault="001A3D51" w:rsidP="001A3D51">
      <w:pPr>
        <w:rPr>
          <w:rFonts w:ascii="Aptos Display" w:hAnsi="Aptos Display"/>
          <w:b/>
          <w:bCs/>
          <w:lang w:eastAsia="cs-CZ"/>
          <w14:ligatures w14:val="standardContextual"/>
        </w:rPr>
      </w:pPr>
      <w:r>
        <w:rPr>
          <w:rFonts w:ascii="Aptos Display" w:hAnsi="Aptos Display"/>
          <w:b/>
          <w:bCs/>
          <w:lang w:eastAsia="cs-CZ"/>
          <w14:ligatures w14:val="standardContextual"/>
        </w:rPr>
        <w:t>Střední odborné učiliště stavební, Benešov, Jana Nohy 1302</w:t>
      </w:r>
    </w:p>
    <w:p w:rsidR="001A3D51" w:rsidRDefault="001A3D51" w:rsidP="001A3D51">
      <w:pPr>
        <w:rPr>
          <w:rFonts w:ascii="Aptos Display" w:hAnsi="Aptos Display"/>
          <w:lang w:eastAsia="cs-CZ"/>
          <w14:ligatures w14:val="standardContextual"/>
        </w:rPr>
      </w:pPr>
      <w:r>
        <w:rPr>
          <w:rFonts w:ascii="Aptos Display" w:hAnsi="Aptos Display"/>
          <w:lang w:eastAsia="cs-CZ"/>
          <w14:ligatures w14:val="standardContextual"/>
        </w:rPr>
        <w:t>Jana Nohy 1302</w:t>
      </w:r>
    </w:p>
    <w:p w:rsidR="001A3D51" w:rsidRDefault="001A3D51" w:rsidP="001A3D51">
      <w:pPr>
        <w:rPr>
          <w:rFonts w:ascii="Aptos Display" w:hAnsi="Aptos Display"/>
          <w:lang w:eastAsia="cs-CZ"/>
          <w14:ligatures w14:val="standardContextual"/>
        </w:rPr>
      </w:pPr>
      <w:r>
        <w:rPr>
          <w:rFonts w:ascii="Aptos Display" w:hAnsi="Aptos Display"/>
          <w:lang w:eastAsia="cs-CZ"/>
          <w14:ligatures w14:val="standardContextual"/>
        </w:rPr>
        <w:t>256 01 Benešov</w:t>
      </w:r>
    </w:p>
    <w:p w:rsidR="001A3D51" w:rsidRDefault="001A3D51" w:rsidP="001A3D51">
      <w:pPr>
        <w:rPr>
          <w:rFonts w:ascii="Aptos Display" w:hAnsi="Aptos Display"/>
          <w:lang w:eastAsia="cs-CZ"/>
          <w14:ligatures w14:val="standardContextual"/>
        </w:rPr>
      </w:pPr>
    </w:p>
    <w:p w:rsidR="001A3D51" w:rsidRDefault="001A3D51" w:rsidP="001A3D51">
      <w:pPr>
        <w:rPr>
          <w:rFonts w:ascii="Aptos Display" w:hAnsi="Aptos Display"/>
          <w:lang w:eastAsia="cs-CZ"/>
          <w14:ligatures w14:val="standardContextual"/>
        </w:rPr>
      </w:pPr>
      <w:r>
        <w:rPr>
          <w:rFonts w:ascii="Aptos Display" w:hAnsi="Aptos Display"/>
          <w:lang w:eastAsia="cs-CZ"/>
          <w14:ligatures w14:val="standardContextual"/>
        </w:rPr>
        <w:t>IČO: 14451077</w:t>
      </w:r>
    </w:p>
    <w:p w:rsidR="001A3D51" w:rsidRDefault="001A3D51" w:rsidP="001A3D51">
      <w:pPr>
        <w:rPr>
          <w:rFonts w:ascii="Aptos Display" w:hAnsi="Aptos Display"/>
          <w:lang w:eastAsia="cs-CZ"/>
          <w14:ligatures w14:val="standardContextual"/>
        </w:rPr>
      </w:pPr>
      <w:r>
        <w:rPr>
          <w:rFonts w:ascii="Aptos Display" w:hAnsi="Aptos Display"/>
          <w:lang w:eastAsia="cs-CZ"/>
          <w14:ligatures w14:val="standardContextual"/>
        </w:rPr>
        <w:t>Tel: 731656083</w:t>
      </w:r>
    </w:p>
    <w:p w:rsidR="001A3D51" w:rsidRDefault="001A3D51" w:rsidP="001A3D51">
      <w:pPr>
        <w:rPr>
          <w:rFonts w:ascii="Aptos Display" w:hAnsi="Aptos Display"/>
          <w:lang w:eastAsia="cs-CZ"/>
          <w14:ligatures w14:val="standardContextual"/>
        </w:rPr>
      </w:pPr>
      <w:r>
        <w:rPr>
          <w:rFonts w:ascii="Aptos Display" w:hAnsi="Aptos Display"/>
          <w:lang w:eastAsia="cs-CZ"/>
          <w14:ligatures w14:val="standardContextual"/>
        </w:rPr>
        <w:t xml:space="preserve">Email: </w:t>
      </w:r>
      <w:hyperlink r:id="rId7" w:history="1">
        <w:r>
          <w:rPr>
            <w:rStyle w:val="Hypertextovodkaz"/>
            <w:rFonts w:ascii="Aptos Display" w:hAnsi="Aptos Display"/>
            <w:lang w:eastAsia="cs-CZ"/>
            <w14:ligatures w14:val="standardContextual"/>
          </w:rPr>
          <w:t>lsenkova@sousbn.cz</w:t>
        </w:r>
      </w:hyperlink>
    </w:p>
    <w:p w:rsidR="001A3D51" w:rsidRDefault="001A3D51" w:rsidP="001A3D51">
      <w:pPr>
        <w:rPr>
          <w:rFonts w:ascii="Aptos Display" w:hAnsi="Aptos Display"/>
          <w:lang w:eastAsia="cs-CZ"/>
          <w14:ligatures w14:val="standardContextual"/>
        </w:rPr>
      </w:pPr>
    </w:p>
    <w:p w:rsidR="001A3D51" w:rsidRDefault="001A3D51" w:rsidP="001A3D51">
      <w:pPr>
        <w:rPr>
          <w:rFonts w:ascii="Aptos" w:hAnsi="Aptos"/>
          <w:lang w:eastAsia="cs-CZ"/>
          <w14:ligatures w14:val="standardContextual"/>
        </w:rPr>
      </w:pPr>
    </w:p>
    <w:p w:rsidR="001A3D51" w:rsidRDefault="001A3D51" w:rsidP="001A3D51">
      <w:pPr>
        <w:rPr>
          <w:rFonts w:ascii="Aptos" w:hAnsi="Aptos"/>
          <w:sz w:val="24"/>
          <w:szCs w:val="24"/>
          <w:lang w:eastAsia="cs-CZ"/>
          <w14:ligatures w14:val="standardContextual"/>
        </w:rPr>
      </w:pPr>
      <w:r>
        <w:rPr>
          <w:rFonts w:ascii="Aptos" w:hAnsi="Aptos"/>
          <w:noProof/>
          <w:lang w:eastAsia="cs-CZ"/>
        </w:rPr>
        <w:drawing>
          <wp:inline distT="0" distB="0" distL="0" distR="0">
            <wp:extent cx="1143000" cy="571500"/>
            <wp:effectExtent l="0" t="0" r="0" b="0"/>
            <wp:docPr id="1" name="Obrázek 1" descr="cid:image001.jpg@01DC391E.D179E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C391E.D179E12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D51" w:rsidRDefault="001A3D51">
      <w:bookmarkStart w:id="0" w:name="_GoBack"/>
      <w:bookmarkEnd w:id="0"/>
    </w:p>
    <w:sectPr w:rsidR="001A3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Aptos Display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51"/>
    <w:rsid w:val="001A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F5207"/>
  <w15:chartTrackingRefBased/>
  <w15:docId w15:val="{3370AABE-E4A2-4656-8DA5-E0E15BF8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A3D5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A3D5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lsenkova@sousb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onom@sousbn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foubikova@isstbn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foubikova@isstbn.cz" TargetMode="External"/><Relationship Id="rId9" Type="http://schemas.openxmlformats.org/officeDocument/2006/relationships/image" Target="cid:image001.jpg@01DC391E.D179E12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Foubíková Soňa</dc:creator>
  <cp:keywords/>
  <dc:description/>
  <cp:lastModifiedBy>Foubíková Soňa</cp:lastModifiedBy>
  <cp:revision>1</cp:revision>
  <dcterms:created xsi:type="dcterms:W3CDTF">2025-10-10T06:02:00Z</dcterms:created>
  <dcterms:modified xsi:type="dcterms:W3CDTF">2025-10-10T06:03:00Z</dcterms:modified>
</cp:coreProperties>
</file>