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84AB2" w14:textId="77777777" w:rsidR="00E63777" w:rsidRDefault="00E63777" w:rsidP="00E63777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>
        <w:rPr>
          <w:rFonts w:ascii="Garamond" w:hAnsi="Garamond"/>
          <w:b/>
          <w:smallCaps/>
          <w:color w:val="000000"/>
          <w:sz w:val="36"/>
        </w:rPr>
        <w:t>Okresní soud v Ostravě</w:t>
      </w:r>
      <w:r>
        <w:rPr>
          <w:rFonts w:ascii="Garamond" w:hAnsi="Garamond"/>
          <w:b/>
          <w:color w:val="000000"/>
          <w:sz w:val="36"/>
        </w:rPr>
        <w:t> </w:t>
      </w:r>
    </w:p>
    <w:p w14:paraId="09163AE0" w14:textId="77777777" w:rsidR="00E63777" w:rsidRDefault="00E63777" w:rsidP="00E63777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>
        <w:rPr>
          <w:rFonts w:ascii="Garamond" w:hAnsi="Garamond"/>
          <w:color w:val="000000"/>
        </w:rPr>
        <w:t> U Soudu 6187/4, 708 82 Ostrava-Poruba</w:t>
      </w:r>
    </w:p>
    <w:p w14:paraId="34DD5D4C" w14:textId="77777777" w:rsidR="00E63777" w:rsidRDefault="00E63777" w:rsidP="00E63777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>
        <w:rPr>
          <w:rFonts w:ascii="Garamond" w:hAnsi="Garamond"/>
          <w:color w:val="000000"/>
        </w:rPr>
        <w:t xml:space="preserve">tel.: 596 972 111, fax: 596 972 801, e-mail: osostrava@osoud.ova.justice.cz, </w:t>
      </w:r>
      <w:r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38"/>
        <w:gridCol w:w="2649"/>
        <w:gridCol w:w="4385"/>
      </w:tblGrid>
      <w:tr w:rsidR="00E63777" w14:paraId="0C29AAAE" w14:textId="77777777" w:rsidTr="00E63777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2B50EFBF" w14:textId="77777777" w:rsidR="00E63777" w:rsidRDefault="00E63777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0A42A2" w14:textId="734E82BE" w:rsidR="00E63777" w:rsidRDefault="00F9216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0 Spr </w:t>
            </w:r>
            <w:r w:rsidR="00425816" w:rsidRPr="00425816">
              <w:rPr>
                <w:rFonts w:ascii="Garamond" w:hAnsi="Garamond"/>
                <w:color w:val="000000"/>
              </w:rPr>
              <w:t>1248/2025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14:paraId="41AF6BCC" w14:textId="77777777" w:rsidR="000C5395" w:rsidRDefault="00F10447" w:rsidP="001F126C">
            <w:pPr>
              <w:spacing w:line="240" w:lineRule="exact"/>
              <w:rPr>
                <w:rFonts w:ascii="Garamond" w:hAnsi="Garamond"/>
                <w:b/>
                <w:bCs/>
                <w:color w:val="000000"/>
              </w:rPr>
            </w:pPr>
            <w:r w:rsidRPr="00F10447">
              <w:rPr>
                <w:rFonts w:ascii="Garamond" w:hAnsi="Garamond"/>
                <w:b/>
                <w:bCs/>
                <w:color w:val="000000"/>
              </w:rPr>
              <w:t>M Computers s.r.o.</w:t>
            </w:r>
          </w:p>
          <w:p w14:paraId="063A7E5C" w14:textId="77777777" w:rsidR="00F10447" w:rsidRDefault="00F10447" w:rsidP="001F126C">
            <w:pPr>
              <w:spacing w:line="240" w:lineRule="exact"/>
              <w:rPr>
                <w:rFonts w:ascii="Garamond" w:hAnsi="Garamond"/>
                <w:b/>
                <w:color w:val="000000"/>
              </w:rPr>
            </w:pPr>
            <w:r w:rsidRPr="00F10447">
              <w:rPr>
                <w:rFonts w:ascii="Garamond" w:hAnsi="Garamond"/>
                <w:b/>
                <w:color w:val="000000"/>
              </w:rPr>
              <w:t>Úlehlova 3100/10</w:t>
            </w:r>
          </w:p>
          <w:p w14:paraId="5C3C30D1" w14:textId="74585B14" w:rsidR="00F10447" w:rsidRPr="00D53F26" w:rsidRDefault="00F10447" w:rsidP="001F126C">
            <w:pPr>
              <w:spacing w:line="240" w:lineRule="exact"/>
              <w:rPr>
                <w:rFonts w:ascii="Garamond" w:hAnsi="Garamond"/>
                <w:b/>
                <w:color w:val="000000"/>
                <w:lang w:val="en-US"/>
              </w:rPr>
            </w:pPr>
            <w:r>
              <w:rPr>
                <w:rFonts w:ascii="Garamond" w:hAnsi="Garamond"/>
                <w:b/>
                <w:color w:val="000000"/>
                <w:lang w:val="en-US"/>
              </w:rPr>
              <w:t>628 00 Brno</w:t>
            </w:r>
          </w:p>
        </w:tc>
      </w:tr>
      <w:tr w:rsidR="00E63777" w14:paraId="2D7FC025" w14:textId="77777777" w:rsidTr="00E63777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35858624" w14:textId="77777777" w:rsidR="00E63777" w:rsidRDefault="00E63777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77DE01" w14:textId="77777777" w:rsidR="00E63777" w:rsidRDefault="00E63777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8CBEC8" w14:textId="77777777" w:rsidR="00E63777" w:rsidRDefault="00E63777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E63777" w14:paraId="02FDBC89" w14:textId="77777777" w:rsidTr="00E63777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18FB1BD8" w14:textId="77777777" w:rsidR="00E63777" w:rsidRDefault="00E63777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467DD1F" w14:textId="07313DE2" w:rsidR="00054303" w:rsidRDefault="00621AC6">
            <w:pPr>
              <w:rPr>
                <w:rFonts w:ascii="Garamond" w:hAnsi="Garamond"/>
                <w:color w:val="000000"/>
              </w:rPr>
            </w:pPr>
            <w:r w:rsidRPr="00621AC6">
              <w:rPr>
                <w:rFonts w:ascii="Garamond" w:hAnsi="Garamond"/>
                <w:color w:val="000000"/>
                <w:highlight w:val="black"/>
              </w:rPr>
              <w:t>Xxxxx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621AC6">
              <w:rPr>
                <w:rFonts w:ascii="Garamond" w:hAnsi="Garamond"/>
                <w:color w:val="000000"/>
                <w:highlight w:val="black"/>
              </w:rPr>
              <w:t>xxxxxx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9ADC2E" w14:textId="77777777" w:rsidR="00E63777" w:rsidRDefault="00E63777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E63777" w14:paraId="2B67A7AB" w14:textId="77777777" w:rsidTr="00E63777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5B3695DB" w14:textId="77777777" w:rsidR="00E63777" w:rsidRDefault="00E63777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1FD457" w14:textId="6C8B39D6" w:rsidR="00E63777" w:rsidRDefault="00EC34FE" w:rsidP="00E63777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</w:t>
            </w:r>
            <w:r w:rsidR="00A13CC4">
              <w:rPr>
                <w:rFonts w:ascii="Garamond" w:hAnsi="Garamond"/>
                <w:color w:val="000000"/>
              </w:rPr>
              <w:t xml:space="preserve">. </w:t>
            </w:r>
            <w:r>
              <w:rPr>
                <w:rFonts w:ascii="Garamond" w:hAnsi="Garamond"/>
                <w:color w:val="000000"/>
              </w:rPr>
              <w:t>10</w:t>
            </w:r>
            <w:r w:rsidR="00A13CC4">
              <w:rPr>
                <w:rFonts w:ascii="Garamond" w:hAnsi="Garamond"/>
                <w:color w:val="000000"/>
              </w:rPr>
              <w:t>. 2025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220005" w14:textId="77777777" w:rsidR="00E63777" w:rsidRDefault="00E63777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</w:tbl>
    <w:p w14:paraId="42981B85" w14:textId="77777777" w:rsidR="00E63777" w:rsidRDefault="00E63777" w:rsidP="00E63777"/>
    <w:p w14:paraId="60649355" w14:textId="77777777" w:rsidR="00E63777" w:rsidRPr="000C5395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  <w:b/>
          <w:u w:val="single"/>
        </w:rPr>
      </w:pPr>
      <w:r w:rsidRPr="000C5395">
        <w:rPr>
          <w:rFonts w:ascii="Garamond" w:hAnsi="Garamond"/>
          <w:b/>
          <w:u w:val="single"/>
        </w:rPr>
        <w:t>Objednávka</w:t>
      </w:r>
    </w:p>
    <w:p w14:paraId="0D7511CD" w14:textId="77777777" w:rsidR="00E63777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48D765E6" w14:textId="0E5C4233" w:rsidR="003A0009" w:rsidRDefault="00F10447" w:rsidP="00F10447">
      <w:pPr>
        <w:pStyle w:val="ZkladntextIMP"/>
        <w:jc w:val="both"/>
        <w:rPr>
          <w:rFonts w:ascii="Garamond" w:hAnsi="Garamond"/>
        </w:rPr>
      </w:pPr>
      <w:r w:rsidRPr="00F10447">
        <w:rPr>
          <w:rFonts w:ascii="Garamond" w:hAnsi="Garamond"/>
        </w:rPr>
        <w:t xml:space="preserve">Prodloužení záruky o 1 rok dle </w:t>
      </w:r>
      <w:r w:rsidR="00DC50D0">
        <w:rPr>
          <w:rFonts w:ascii="Garamond" w:hAnsi="Garamond"/>
        </w:rPr>
        <w:t>R</w:t>
      </w:r>
      <w:r w:rsidR="00C275A6">
        <w:rPr>
          <w:rFonts w:ascii="Garamond" w:hAnsi="Garamond"/>
        </w:rPr>
        <w:t>D</w:t>
      </w:r>
      <w:r w:rsidR="00DC50D0">
        <w:rPr>
          <w:rFonts w:ascii="Garamond" w:hAnsi="Garamond"/>
        </w:rPr>
        <w:t xml:space="preserve"> 57/2017-MSP-CES</w:t>
      </w:r>
      <w:r w:rsidRPr="00F10447">
        <w:rPr>
          <w:rFonts w:ascii="Garamond" w:hAnsi="Garamond"/>
        </w:rPr>
        <w:t xml:space="preserve"> na diskové pole Info</w:t>
      </w:r>
      <w:r>
        <w:rPr>
          <w:rFonts w:ascii="Garamond" w:hAnsi="Garamond"/>
        </w:rPr>
        <w:t>r</w:t>
      </w:r>
      <w:r w:rsidRPr="00F10447">
        <w:rPr>
          <w:rFonts w:ascii="Garamond" w:hAnsi="Garamond"/>
        </w:rPr>
        <w:t xml:space="preserve">trend DS1016R Gen2 včetně </w:t>
      </w:r>
      <w:r w:rsidR="003E3EB3">
        <w:rPr>
          <w:rFonts w:ascii="Garamond" w:hAnsi="Garamond"/>
        </w:rPr>
        <w:t xml:space="preserve">diskové police a </w:t>
      </w:r>
      <w:r w:rsidRPr="00F10447">
        <w:rPr>
          <w:rFonts w:ascii="Garamond" w:hAnsi="Garamond"/>
        </w:rPr>
        <w:t>disků</w:t>
      </w:r>
      <w:r>
        <w:rPr>
          <w:rFonts w:ascii="Garamond" w:hAnsi="Garamond"/>
        </w:rPr>
        <w:t xml:space="preserve">. </w:t>
      </w:r>
      <w:r w:rsidRPr="00F10447">
        <w:rPr>
          <w:rFonts w:ascii="Garamond" w:hAnsi="Garamond"/>
        </w:rPr>
        <w:t>Prodloužení záruky od 6. 11. 202</w:t>
      </w:r>
      <w:r w:rsidR="00EC34FE">
        <w:rPr>
          <w:rFonts w:ascii="Garamond" w:hAnsi="Garamond"/>
        </w:rPr>
        <w:t>5</w:t>
      </w:r>
      <w:r w:rsidRPr="00F10447">
        <w:rPr>
          <w:rFonts w:ascii="Garamond" w:hAnsi="Garamond"/>
        </w:rPr>
        <w:t xml:space="preserve"> do 6. 11. 202</w:t>
      </w:r>
      <w:r w:rsidR="00EC34FE">
        <w:rPr>
          <w:rFonts w:ascii="Garamond" w:hAnsi="Garamond"/>
        </w:rPr>
        <w:t>6</w:t>
      </w:r>
      <w:r w:rsidRPr="00F10447">
        <w:rPr>
          <w:rFonts w:ascii="Garamond" w:hAnsi="Garamond"/>
        </w:rPr>
        <w:t>.</w:t>
      </w:r>
    </w:p>
    <w:p w14:paraId="112483D6" w14:textId="77777777" w:rsidR="003A0009" w:rsidRDefault="003A0009" w:rsidP="00F10447">
      <w:pPr>
        <w:pStyle w:val="ZkladntextIMP"/>
        <w:jc w:val="both"/>
        <w:rPr>
          <w:rFonts w:ascii="Garamond" w:hAnsi="Garamond"/>
        </w:rPr>
      </w:pPr>
    </w:p>
    <w:p w14:paraId="5E6E6AD9" w14:textId="3A7E7B81" w:rsidR="00F10447" w:rsidRDefault="003A0009" w:rsidP="00C45CC5">
      <w:pPr>
        <w:pStyle w:val="ZkladntextIMP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Cena:</w:t>
      </w:r>
      <w:r w:rsidR="000C5395" w:rsidRPr="000C5395">
        <w:rPr>
          <w:rFonts w:ascii="Garamond" w:hAnsi="Garamond"/>
        </w:rPr>
        <w:tab/>
      </w:r>
    </w:p>
    <w:p w14:paraId="4BC1AE8A" w14:textId="17E5DFEE" w:rsidR="003A0009" w:rsidRDefault="003E3EB3" w:rsidP="003A0009">
      <w:pPr>
        <w:pStyle w:val="ZkladntextIMP"/>
        <w:ind w:left="708" w:firstLine="708"/>
        <w:jc w:val="both"/>
        <w:rPr>
          <w:rFonts w:ascii="Garamond" w:hAnsi="Garamond"/>
        </w:rPr>
      </w:pPr>
      <w:r>
        <w:rPr>
          <w:rFonts w:ascii="Garamond" w:hAnsi="Garamond"/>
        </w:rPr>
        <w:t>68 508</w:t>
      </w:r>
      <w:r w:rsidR="003A0009">
        <w:rPr>
          <w:rFonts w:ascii="Garamond" w:hAnsi="Garamond"/>
        </w:rPr>
        <w:t xml:space="preserve"> Kč bez DPH</w:t>
      </w:r>
    </w:p>
    <w:p w14:paraId="047E4F68" w14:textId="16E26A4C" w:rsidR="003A0009" w:rsidRDefault="003E3EB3" w:rsidP="003A0009">
      <w:pPr>
        <w:pStyle w:val="ZkladntextIMP"/>
        <w:ind w:left="708" w:firstLine="708"/>
        <w:jc w:val="both"/>
        <w:rPr>
          <w:rFonts w:ascii="Garamond" w:hAnsi="Garamond"/>
        </w:rPr>
      </w:pPr>
      <w:r>
        <w:rPr>
          <w:rFonts w:ascii="Garamond" w:hAnsi="Garamond"/>
        </w:rPr>
        <w:t>82 895</w:t>
      </w:r>
      <w:r w:rsidR="003A0009">
        <w:rPr>
          <w:rFonts w:ascii="Garamond" w:hAnsi="Garamond"/>
        </w:rPr>
        <w:t xml:space="preserve"> </w:t>
      </w:r>
      <w:r w:rsidR="000C5395" w:rsidRPr="00F10447">
        <w:rPr>
          <w:rFonts w:ascii="Garamond" w:hAnsi="Garamond"/>
        </w:rPr>
        <w:t xml:space="preserve">Kč </w:t>
      </w:r>
      <w:r w:rsidR="003A0009">
        <w:rPr>
          <w:rFonts w:ascii="Garamond" w:hAnsi="Garamond"/>
        </w:rPr>
        <w:t>s</w:t>
      </w:r>
      <w:r w:rsidR="000C5395" w:rsidRPr="00F10447">
        <w:rPr>
          <w:rFonts w:ascii="Garamond" w:hAnsi="Garamond"/>
        </w:rPr>
        <w:t xml:space="preserve"> DPH</w:t>
      </w:r>
    </w:p>
    <w:p w14:paraId="54B678C2" w14:textId="77777777" w:rsidR="00D53F26" w:rsidRDefault="00D53F26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32BABFA3" w14:textId="0AB4A81C" w:rsidR="0094638E" w:rsidRPr="00855B32" w:rsidRDefault="001B426C" w:rsidP="001B426C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>Odpovědná osoba k převz</w:t>
      </w:r>
      <w:r>
        <w:rPr>
          <w:rFonts w:ascii="Garamond" w:hAnsi="Garamond"/>
        </w:rPr>
        <w:t>etí pln</w:t>
      </w:r>
      <w:r w:rsidR="008F484D">
        <w:rPr>
          <w:rFonts w:ascii="Garamond" w:hAnsi="Garamond"/>
        </w:rPr>
        <w:t xml:space="preserve">ění: </w:t>
      </w:r>
      <w:r w:rsidR="0094638E">
        <w:rPr>
          <w:rFonts w:ascii="Garamond" w:hAnsi="Garamond"/>
        </w:rPr>
        <w:tab/>
      </w:r>
      <w:r w:rsidR="00621AC6" w:rsidRPr="00621AC6">
        <w:rPr>
          <w:rFonts w:ascii="Garamond" w:hAnsi="Garamond"/>
          <w:highlight w:val="black"/>
        </w:rPr>
        <w:t>xxxxx</w:t>
      </w:r>
      <w:r w:rsidR="00621AC6">
        <w:rPr>
          <w:rFonts w:ascii="Garamond" w:hAnsi="Garamond"/>
        </w:rPr>
        <w:t xml:space="preserve"> </w:t>
      </w:r>
      <w:r w:rsidR="00621AC6" w:rsidRPr="00621AC6">
        <w:rPr>
          <w:rFonts w:ascii="Garamond" w:hAnsi="Garamond"/>
          <w:highlight w:val="black"/>
        </w:rPr>
        <w:t>xxxxxx</w:t>
      </w:r>
      <w:r w:rsidR="00A13CC4">
        <w:rPr>
          <w:rFonts w:ascii="Garamond" w:hAnsi="Garamond"/>
        </w:rPr>
        <w:t xml:space="preserve"> – vedoucí informatik</w:t>
      </w:r>
      <w:r w:rsidR="008F484D">
        <w:rPr>
          <w:rFonts w:ascii="Garamond" w:hAnsi="Garamond"/>
        </w:rPr>
        <w:t xml:space="preserve">, tel: </w:t>
      </w:r>
      <w:r w:rsidR="00621AC6" w:rsidRPr="00621AC6">
        <w:rPr>
          <w:rFonts w:ascii="Garamond" w:hAnsi="Garamond"/>
          <w:highlight w:val="black"/>
        </w:rPr>
        <w:t>xxxxxxxx</w:t>
      </w:r>
    </w:p>
    <w:p w14:paraId="4156979F" w14:textId="77777777" w:rsidR="001B426C" w:rsidRDefault="001B426C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32038C93" w14:textId="6B16E75A" w:rsidR="001170CD" w:rsidRPr="001170CD" w:rsidRDefault="00FA650E" w:rsidP="001170C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C45CC5">
        <w:rPr>
          <w:rFonts w:ascii="Garamond" w:hAnsi="Garamond"/>
        </w:rPr>
        <w:t>Termín dodán</w:t>
      </w:r>
      <w:r w:rsidR="007675B8" w:rsidRPr="00C45CC5">
        <w:rPr>
          <w:rFonts w:ascii="Garamond" w:hAnsi="Garamond"/>
        </w:rPr>
        <w:t>í do 7</w:t>
      </w:r>
      <w:r w:rsidR="001B426C" w:rsidRPr="00C45CC5">
        <w:rPr>
          <w:rFonts w:ascii="Garamond" w:hAnsi="Garamond"/>
        </w:rPr>
        <w:t xml:space="preserve"> dnů od </w:t>
      </w:r>
      <w:r w:rsidRPr="00C45CC5">
        <w:rPr>
          <w:rFonts w:ascii="Garamond" w:hAnsi="Garamond"/>
        </w:rPr>
        <w:t>dne účinnosti objednávky.</w:t>
      </w:r>
      <w:r w:rsidR="008F61C7">
        <w:rPr>
          <w:rFonts w:ascii="Garamond" w:hAnsi="Garamond"/>
        </w:rPr>
        <w:t xml:space="preserve"> Objednávka bude uveřejněna v registru smluv dle </w:t>
      </w:r>
      <w:r w:rsidR="008F61C7" w:rsidRPr="00165537">
        <w:rPr>
          <w:rFonts w:ascii="Garamond" w:hAnsi="Garamond"/>
        </w:rPr>
        <w:t>zák. č. 340/2015 Sb., o registru smluv</w:t>
      </w:r>
      <w:r w:rsidR="008F61C7">
        <w:rPr>
          <w:rFonts w:ascii="Garamond" w:hAnsi="Garamond"/>
        </w:rPr>
        <w:t>, zveřejnění zajistí objednatel.</w:t>
      </w:r>
    </w:p>
    <w:p w14:paraId="4D34A6C3" w14:textId="77777777" w:rsidR="00FA650E" w:rsidRDefault="00FA650E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77EE6BFD" w14:textId="2B575967" w:rsidR="00D53F26" w:rsidRDefault="00D53F26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  <w:szCs w:val="20"/>
        </w:rPr>
      </w:pPr>
      <w:r>
        <w:rPr>
          <w:rFonts w:ascii="Garamond" w:hAnsi="Garamond"/>
        </w:rPr>
        <w:t>Faktura bude uhrazena převodním příkazem z účtu Okresního soudu v</w:t>
      </w:r>
      <w:r w:rsidR="00EB73DC">
        <w:rPr>
          <w:rFonts w:ascii="Garamond" w:hAnsi="Garamond"/>
        </w:rPr>
        <w:t> </w:t>
      </w:r>
      <w:r>
        <w:rPr>
          <w:rFonts w:ascii="Garamond" w:hAnsi="Garamond"/>
        </w:rPr>
        <w:t>Ostravě</w:t>
      </w:r>
      <w:r w:rsidR="00EB73DC">
        <w:rPr>
          <w:rFonts w:ascii="Garamond" w:hAnsi="Garamond"/>
        </w:rPr>
        <w:t xml:space="preserve"> vedeného u České národní banky Ostrava</w:t>
      </w:r>
      <w:r>
        <w:rPr>
          <w:rFonts w:ascii="Garamond" w:hAnsi="Garamond"/>
        </w:rPr>
        <w:t xml:space="preserve"> č. ú. </w:t>
      </w:r>
      <w:r w:rsidR="00EB73DC">
        <w:rPr>
          <w:rFonts w:ascii="Garamond" w:hAnsi="Garamond"/>
        </w:rPr>
        <w:t xml:space="preserve"> </w:t>
      </w:r>
      <w:r w:rsidR="00621AC6" w:rsidRPr="00621AC6">
        <w:rPr>
          <w:rFonts w:ascii="Garamond" w:hAnsi="Garamond"/>
          <w:szCs w:val="20"/>
          <w:highlight w:val="black"/>
        </w:rPr>
        <w:t>xxxxxxxxxx</w:t>
      </w:r>
      <w:r w:rsidR="00EB73DC" w:rsidRPr="00621AC6">
        <w:rPr>
          <w:rFonts w:ascii="Garamond" w:hAnsi="Garamond"/>
          <w:szCs w:val="20"/>
          <w:highlight w:val="black"/>
        </w:rPr>
        <w:t>.</w:t>
      </w:r>
    </w:p>
    <w:p w14:paraId="10B1D15C" w14:textId="77777777" w:rsidR="00CB5CB3" w:rsidRDefault="00CB5CB3" w:rsidP="00B83FF5">
      <w:pPr>
        <w:pStyle w:val="ZkladntextIMP"/>
        <w:suppressAutoHyphens w:val="0"/>
        <w:spacing w:line="240" w:lineRule="auto"/>
        <w:jc w:val="both"/>
        <w:rPr>
          <w:rFonts w:ascii="Garamond" w:hAnsi="Garamond"/>
          <w:color w:val="548DD4" w:themeColor="text2" w:themeTint="99"/>
        </w:rPr>
      </w:pPr>
    </w:p>
    <w:p w14:paraId="10B9610F" w14:textId="77777777" w:rsidR="00B61765" w:rsidRPr="0094638E" w:rsidRDefault="00E767E4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Prosím o akceptaci objednávky.</w:t>
      </w:r>
    </w:p>
    <w:p w14:paraId="32CD3D7D" w14:textId="6DDF3A77" w:rsidR="00E63777" w:rsidRPr="00621AC6" w:rsidRDefault="001170CD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94638E">
        <w:rPr>
          <w:rFonts w:ascii="Garamond" w:hAnsi="Garamond"/>
        </w:rPr>
        <w:t>a</w:t>
      </w:r>
      <w:r w:rsidR="00E63777" w:rsidRPr="0094638E">
        <w:rPr>
          <w:rFonts w:ascii="Garamond" w:hAnsi="Garamond"/>
        </w:rPr>
        <w:t xml:space="preserve">dresa pro potvrzení objednávky: </w:t>
      </w:r>
      <w:hyperlink r:id="rId5" w:history="1">
        <w:r w:rsidR="00621AC6" w:rsidRPr="00621AC6">
          <w:rPr>
            <w:rStyle w:val="Hypertextovodkaz"/>
            <w:rFonts w:ascii="Garamond" w:hAnsi="Garamond"/>
            <w:color w:val="auto"/>
            <w:highlight w:val="black"/>
          </w:rPr>
          <w:t>xxxxxxx</w:t>
        </w:r>
        <w:r w:rsidR="00621AC6" w:rsidRPr="00621AC6">
          <w:rPr>
            <w:rStyle w:val="Hypertextovodkaz"/>
            <w:rFonts w:ascii="Garamond" w:hAnsi="Garamond"/>
            <w:color w:val="auto"/>
          </w:rPr>
          <w:t>@osoud.ova.justice.cz</w:t>
        </w:r>
      </w:hyperlink>
      <w:r w:rsidR="00855B32" w:rsidRPr="00621AC6">
        <w:rPr>
          <w:rFonts w:ascii="Garamond" w:hAnsi="Garamond"/>
        </w:rPr>
        <w:t>.</w:t>
      </w:r>
    </w:p>
    <w:p w14:paraId="06BCB15E" w14:textId="77777777" w:rsidR="00E63777" w:rsidRPr="00855B32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0FED052B" w14:textId="77777777" w:rsidR="00E63777" w:rsidRPr="00855B32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>S pozdravem</w:t>
      </w:r>
    </w:p>
    <w:p w14:paraId="12EC07EF" w14:textId="77777777" w:rsidR="000C5395" w:rsidRDefault="000C5395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209A2259" w14:textId="2919B41D" w:rsidR="00C92EF9" w:rsidRDefault="00C92EF9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5A1F89A3" w14:textId="6CF6D6F6" w:rsidR="00A13CC4" w:rsidRDefault="00621AC6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621AC6">
        <w:rPr>
          <w:rFonts w:ascii="Garamond" w:hAnsi="Garamond"/>
          <w:highlight w:val="black"/>
        </w:rPr>
        <w:t>Xxxx</w:t>
      </w:r>
      <w:r>
        <w:rPr>
          <w:rFonts w:ascii="Garamond" w:hAnsi="Garamond"/>
        </w:rPr>
        <w:t xml:space="preserve"> </w:t>
      </w:r>
      <w:r w:rsidRPr="00621AC6">
        <w:rPr>
          <w:rFonts w:ascii="Garamond" w:hAnsi="Garamond"/>
          <w:highlight w:val="black"/>
        </w:rPr>
        <w:t>xxxxxx</w:t>
      </w:r>
    </w:p>
    <w:p w14:paraId="0D175621" w14:textId="43F02730" w:rsidR="00A13CC4" w:rsidRDefault="00A13CC4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vedoucí informatik</w:t>
      </w:r>
    </w:p>
    <w:p w14:paraId="542481EE" w14:textId="77777777" w:rsidR="00B61765" w:rsidRPr="00855B32" w:rsidRDefault="00B61765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Okresní soud Ostrava</w:t>
      </w:r>
    </w:p>
    <w:sectPr w:rsidR="00B61765" w:rsidRPr="00855B3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00889"/>
    <w:multiLevelType w:val="hybridMultilevel"/>
    <w:tmpl w:val="53962D38"/>
    <w:lvl w:ilvl="0" w:tplc="291804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033AE"/>
    <w:multiLevelType w:val="hybridMultilevel"/>
    <w:tmpl w:val="E7CAC490"/>
    <w:lvl w:ilvl="0" w:tplc="6F628334">
      <w:start w:val="148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473608">
    <w:abstractNumId w:val="0"/>
  </w:num>
  <w:num w:numId="2" w16cid:durableId="577328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777"/>
    <w:rsid w:val="00054303"/>
    <w:rsid w:val="00060D94"/>
    <w:rsid w:val="000C5395"/>
    <w:rsid w:val="001024BE"/>
    <w:rsid w:val="0010374B"/>
    <w:rsid w:val="001170CD"/>
    <w:rsid w:val="00126EF6"/>
    <w:rsid w:val="001B426C"/>
    <w:rsid w:val="001B6E10"/>
    <w:rsid w:val="001F126C"/>
    <w:rsid w:val="00242835"/>
    <w:rsid w:val="00264400"/>
    <w:rsid w:val="00323E2F"/>
    <w:rsid w:val="003A0009"/>
    <w:rsid w:val="003C2CF5"/>
    <w:rsid w:val="003E0112"/>
    <w:rsid w:val="003E3EB3"/>
    <w:rsid w:val="00425816"/>
    <w:rsid w:val="00475C58"/>
    <w:rsid w:val="00490010"/>
    <w:rsid w:val="004E4AAB"/>
    <w:rsid w:val="00561769"/>
    <w:rsid w:val="005A6F45"/>
    <w:rsid w:val="00621AC6"/>
    <w:rsid w:val="00692110"/>
    <w:rsid w:val="00693D81"/>
    <w:rsid w:val="006D17B0"/>
    <w:rsid w:val="00753CE3"/>
    <w:rsid w:val="007675B8"/>
    <w:rsid w:val="00812D89"/>
    <w:rsid w:val="00855B32"/>
    <w:rsid w:val="0087741B"/>
    <w:rsid w:val="008837BD"/>
    <w:rsid w:val="008F484D"/>
    <w:rsid w:val="008F61C7"/>
    <w:rsid w:val="009036D7"/>
    <w:rsid w:val="009043DF"/>
    <w:rsid w:val="00917500"/>
    <w:rsid w:val="0094638E"/>
    <w:rsid w:val="00987B13"/>
    <w:rsid w:val="0099559F"/>
    <w:rsid w:val="00A13CC4"/>
    <w:rsid w:val="00A17901"/>
    <w:rsid w:val="00AC333A"/>
    <w:rsid w:val="00B2673D"/>
    <w:rsid w:val="00B61765"/>
    <w:rsid w:val="00B83FF5"/>
    <w:rsid w:val="00BB5D51"/>
    <w:rsid w:val="00BC3736"/>
    <w:rsid w:val="00C275A6"/>
    <w:rsid w:val="00C45CC5"/>
    <w:rsid w:val="00C92EF9"/>
    <w:rsid w:val="00C93E10"/>
    <w:rsid w:val="00CB5CB3"/>
    <w:rsid w:val="00CC767E"/>
    <w:rsid w:val="00D53F26"/>
    <w:rsid w:val="00DC50D0"/>
    <w:rsid w:val="00E45BDA"/>
    <w:rsid w:val="00E63777"/>
    <w:rsid w:val="00E767E4"/>
    <w:rsid w:val="00EB73DC"/>
    <w:rsid w:val="00EC34FE"/>
    <w:rsid w:val="00F10447"/>
    <w:rsid w:val="00F5768B"/>
    <w:rsid w:val="00F83F50"/>
    <w:rsid w:val="00F92165"/>
    <w:rsid w:val="00FA650E"/>
    <w:rsid w:val="00FB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A0572"/>
  <w15:docId w15:val="{D97E612A-5410-493C-B17E-805982C9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3777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3777"/>
    <w:rPr>
      <w:color w:val="0000FF" w:themeColor="hyperlink"/>
      <w:u w:val="single"/>
    </w:rPr>
  </w:style>
  <w:style w:type="paragraph" w:customStyle="1" w:styleId="ZkladntextIMP">
    <w:name w:val="Základní text_IMP"/>
    <w:basedOn w:val="Normln"/>
    <w:uiPriority w:val="99"/>
    <w:rsid w:val="00E63777"/>
    <w:pPr>
      <w:widowControl w:val="0"/>
      <w:suppressAutoHyphens/>
      <w:overflowPunct w:val="0"/>
      <w:spacing w:line="228" w:lineRule="auto"/>
    </w:pPr>
  </w:style>
  <w:style w:type="paragraph" w:customStyle="1" w:styleId="NormalJustified">
    <w:name w:val="Normal (Justified)"/>
    <w:basedOn w:val="Normln"/>
    <w:uiPriority w:val="99"/>
    <w:rsid w:val="001170CD"/>
    <w:pPr>
      <w:widowControl w:val="0"/>
      <w:autoSpaceDE/>
      <w:autoSpaceDN/>
      <w:adjustRightInd/>
      <w:jc w:val="both"/>
    </w:pPr>
    <w:rPr>
      <w:rFonts w:eastAsia="Times New Roman"/>
      <w:kern w:val="28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1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xxxxxx@osoud.ova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Waloszková Monika</dc:creator>
  <cp:lastModifiedBy>Musialová Markéta Ing.</cp:lastModifiedBy>
  <cp:revision>3</cp:revision>
  <cp:lastPrinted>2025-10-02T10:49:00Z</cp:lastPrinted>
  <dcterms:created xsi:type="dcterms:W3CDTF">2025-10-02T12:43:00Z</dcterms:created>
  <dcterms:modified xsi:type="dcterms:W3CDTF">2025-10-02T12:50:00Z</dcterms:modified>
</cp:coreProperties>
</file>