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B21D" w14:textId="77777777" w:rsidR="00DE72E6" w:rsidRPr="00974189" w:rsidRDefault="00DE72E6" w:rsidP="00DE72E6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B1D71" wp14:editId="3CF28AB6">
            <wp:simplePos x="0" y="0"/>
            <wp:positionH relativeFrom="column">
              <wp:posOffset>4174490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7E9FDE2B" w14:textId="025514D9" w:rsidR="00DE72E6" w:rsidRPr="00974189" w:rsidRDefault="00DE72E6" w:rsidP="00DE72E6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3D27D31F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3BDB140B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5E776C68" w14:textId="77777777" w:rsidR="00DE72E6" w:rsidRDefault="00DE72E6" w:rsidP="00E74A6E">
      <w:pPr>
        <w:jc w:val="center"/>
        <w:rPr>
          <w:b/>
          <w:sz w:val="36"/>
          <w:szCs w:val="28"/>
          <w:u w:val="single"/>
        </w:rPr>
      </w:pPr>
    </w:p>
    <w:p w14:paraId="1919516D" w14:textId="77777777" w:rsidR="00DE72E6" w:rsidRDefault="00DE72E6" w:rsidP="00E74A6E">
      <w:pPr>
        <w:jc w:val="center"/>
        <w:rPr>
          <w:b/>
          <w:sz w:val="36"/>
          <w:szCs w:val="28"/>
          <w:u w:val="single"/>
        </w:rPr>
      </w:pPr>
    </w:p>
    <w:p w14:paraId="19C1DB84" w14:textId="77777777" w:rsidR="00DE72E6" w:rsidRDefault="00DE72E6" w:rsidP="00E74A6E">
      <w:pPr>
        <w:jc w:val="center"/>
        <w:rPr>
          <w:b/>
          <w:sz w:val="36"/>
          <w:szCs w:val="28"/>
          <w:u w:val="single"/>
        </w:rPr>
      </w:pPr>
    </w:p>
    <w:p w14:paraId="3F22F9A3" w14:textId="67AC2E5E" w:rsidR="009964E5" w:rsidRPr="00BA61D0" w:rsidRDefault="00A614A1" w:rsidP="009964E5">
      <w:pPr>
        <w:ind w:left="5664" w:firstLine="708"/>
        <w:jc w:val="both"/>
        <w:rPr>
          <w:iCs/>
          <w:szCs w:val="24"/>
        </w:rPr>
      </w:pPr>
      <w:proofErr w:type="spellStart"/>
      <w:r>
        <w:t>Stromfit</w:t>
      </w:r>
      <w:proofErr w:type="spellEnd"/>
      <w:r>
        <w:t xml:space="preserve"> s.r.o.</w:t>
      </w:r>
    </w:p>
    <w:p w14:paraId="3BCFC93E" w14:textId="3E4F85D2" w:rsidR="009964E5" w:rsidRPr="00A614A1" w:rsidRDefault="00EF16E5" w:rsidP="009964E5">
      <w:pPr>
        <w:ind w:left="6372"/>
        <w:rPr>
          <w:rFonts w:cs="Arial"/>
        </w:rPr>
      </w:pPr>
      <w:r>
        <w:rPr>
          <w:rFonts w:cs="Arial"/>
        </w:rPr>
        <w:t>Jana Růžičky 1165/</w:t>
      </w:r>
      <w:proofErr w:type="gramStart"/>
      <w:r>
        <w:rPr>
          <w:rFonts w:cs="Arial"/>
        </w:rPr>
        <w:t>2a</w:t>
      </w:r>
      <w:proofErr w:type="gramEnd"/>
    </w:p>
    <w:p w14:paraId="722E4D52" w14:textId="49AEB8BC" w:rsidR="00A614A1" w:rsidRPr="00A614A1" w:rsidRDefault="00A614A1" w:rsidP="009964E5">
      <w:pPr>
        <w:ind w:left="6372"/>
        <w:rPr>
          <w:rFonts w:cs="Arial"/>
        </w:rPr>
      </w:pPr>
      <w:r w:rsidRPr="00A614A1">
        <w:rPr>
          <w:rFonts w:cs="Arial"/>
        </w:rPr>
        <w:t>1</w:t>
      </w:r>
      <w:r w:rsidR="00EF16E5">
        <w:rPr>
          <w:rFonts w:cs="Arial"/>
        </w:rPr>
        <w:t>48</w:t>
      </w:r>
      <w:r w:rsidRPr="00A614A1">
        <w:rPr>
          <w:rFonts w:cs="Arial"/>
        </w:rPr>
        <w:t xml:space="preserve"> 00 Praha </w:t>
      </w:r>
      <w:r w:rsidR="00EF16E5">
        <w:rPr>
          <w:rFonts w:cs="Arial"/>
        </w:rPr>
        <w:t>4 Kunratice</w:t>
      </w:r>
    </w:p>
    <w:p w14:paraId="2D681FFF" w14:textId="626FF935" w:rsidR="009964E5" w:rsidRPr="00A614A1" w:rsidRDefault="009964E5" w:rsidP="009964E5">
      <w:pPr>
        <w:ind w:left="6372"/>
        <w:rPr>
          <w:rFonts w:cs="Arial"/>
        </w:rPr>
      </w:pPr>
      <w:r w:rsidRPr="00A614A1">
        <w:rPr>
          <w:rFonts w:cs="Arial"/>
        </w:rPr>
        <w:t>IČO:</w:t>
      </w:r>
      <w:r w:rsidR="00A614A1" w:rsidRPr="00A614A1">
        <w:rPr>
          <w:rFonts w:cs="Arial"/>
        </w:rPr>
        <w:t xml:space="preserve"> </w:t>
      </w:r>
      <w:r w:rsidR="00A614A1">
        <w:rPr>
          <w:rFonts w:cs="Arial"/>
        </w:rPr>
        <w:t>0</w:t>
      </w:r>
      <w:r w:rsidR="00A614A1" w:rsidRPr="00A614A1">
        <w:rPr>
          <w:rFonts w:cs="Arial"/>
        </w:rPr>
        <w:t>6956432</w:t>
      </w:r>
    </w:p>
    <w:p w14:paraId="0EA056A0" w14:textId="7A4DBF2F" w:rsidR="009964E5" w:rsidRDefault="009964E5" w:rsidP="009964E5">
      <w:pPr>
        <w:ind w:left="6372"/>
        <w:rPr>
          <w:rFonts w:cs="Arial"/>
        </w:rPr>
      </w:pPr>
      <w:r w:rsidRPr="00A614A1">
        <w:rPr>
          <w:rFonts w:cs="Arial"/>
        </w:rPr>
        <w:t>DIČ:CZ</w:t>
      </w:r>
      <w:r w:rsidR="00A614A1" w:rsidRPr="00A614A1">
        <w:rPr>
          <w:rFonts w:cs="Arial"/>
        </w:rPr>
        <w:t>06956432</w:t>
      </w:r>
    </w:p>
    <w:p w14:paraId="6A25035D" w14:textId="77777777" w:rsidR="007C1FD1" w:rsidRDefault="007C1FD1" w:rsidP="00D134A1">
      <w:pPr>
        <w:ind w:left="5664" w:firstLine="708"/>
        <w:rPr>
          <w:szCs w:val="24"/>
        </w:rPr>
      </w:pPr>
    </w:p>
    <w:p w14:paraId="70EA8911" w14:textId="379AB039" w:rsidR="003958CF" w:rsidRPr="009830D1" w:rsidRDefault="003958CF" w:rsidP="00D134A1">
      <w:pPr>
        <w:ind w:left="5664" w:firstLine="708"/>
        <w:rPr>
          <w:szCs w:val="24"/>
        </w:rPr>
      </w:pPr>
      <w:proofErr w:type="gramStart"/>
      <w:r w:rsidRPr="00423030">
        <w:rPr>
          <w:szCs w:val="24"/>
        </w:rPr>
        <w:t xml:space="preserve">Unhošť </w:t>
      </w:r>
      <w:r w:rsidR="00263DEC" w:rsidRPr="00423030">
        <w:rPr>
          <w:szCs w:val="24"/>
        </w:rPr>
        <w:t xml:space="preserve"> </w:t>
      </w:r>
      <w:r w:rsidR="009E2305">
        <w:rPr>
          <w:szCs w:val="24"/>
        </w:rPr>
        <w:t>2</w:t>
      </w:r>
      <w:r w:rsidR="00623835">
        <w:rPr>
          <w:szCs w:val="24"/>
        </w:rPr>
        <w:t>9</w:t>
      </w:r>
      <w:r w:rsidR="00A614A1">
        <w:rPr>
          <w:szCs w:val="24"/>
        </w:rPr>
        <w:t>.</w:t>
      </w:r>
      <w:proofErr w:type="gramEnd"/>
      <w:r w:rsidR="00A614A1">
        <w:rPr>
          <w:szCs w:val="24"/>
        </w:rPr>
        <w:t xml:space="preserve"> </w:t>
      </w:r>
      <w:r w:rsidR="009E2305">
        <w:rPr>
          <w:szCs w:val="24"/>
        </w:rPr>
        <w:t>9</w:t>
      </w:r>
      <w:r w:rsidR="00A614A1">
        <w:rPr>
          <w:szCs w:val="24"/>
        </w:rPr>
        <w:t>. 202</w:t>
      </w:r>
      <w:r w:rsidR="009E2305">
        <w:rPr>
          <w:szCs w:val="24"/>
        </w:rPr>
        <w:t>5</w:t>
      </w:r>
    </w:p>
    <w:p w14:paraId="7099557F" w14:textId="1E5C8867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62242F">
        <w:rPr>
          <w:b/>
          <w:sz w:val="28"/>
          <w:szCs w:val="28"/>
        </w:rPr>
        <w:t>1</w:t>
      </w:r>
      <w:r w:rsidR="009E2305">
        <w:rPr>
          <w:b/>
          <w:sz w:val="28"/>
          <w:szCs w:val="28"/>
        </w:rPr>
        <w:t>08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</w:t>
      </w:r>
      <w:r w:rsidR="00AB2310">
        <w:rPr>
          <w:b/>
          <w:sz w:val="28"/>
          <w:szCs w:val="28"/>
        </w:rPr>
        <w:t>2</w:t>
      </w:r>
      <w:r w:rsidR="009E2305">
        <w:rPr>
          <w:b/>
          <w:sz w:val="28"/>
          <w:szCs w:val="28"/>
        </w:rPr>
        <w:t>5</w:t>
      </w:r>
    </w:p>
    <w:p w14:paraId="3CCF8ED6" w14:textId="77777777" w:rsidR="00401615" w:rsidRPr="00401615" w:rsidRDefault="00401615" w:rsidP="00BA6B86">
      <w:pPr>
        <w:jc w:val="both"/>
      </w:pPr>
      <w:r w:rsidRPr="00401615">
        <w:t>Vážení obchodní přátelé,</w:t>
      </w:r>
    </w:p>
    <w:p w14:paraId="48DBCAC9" w14:textId="0E2D8A90" w:rsidR="009E2305" w:rsidRDefault="00401615" w:rsidP="00BA6B86">
      <w:pPr>
        <w:jc w:val="both"/>
      </w:pPr>
      <w:r w:rsidRPr="00401615">
        <w:t xml:space="preserve">objednáváme u Vás </w:t>
      </w:r>
      <w:r w:rsidR="008D0093">
        <w:t>zásahy pro zajištění odpovídající provozní bezpečnost</w:t>
      </w:r>
      <w:r w:rsidR="00623835">
        <w:t>i vzrostlých stromů</w:t>
      </w:r>
      <w:r w:rsidR="008D0093">
        <w:t xml:space="preserve"> v</w:t>
      </w:r>
      <w:r w:rsidR="00FC4A45">
        <w:t> </w:t>
      </w:r>
      <w:r w:rsidR="008D0093">
        <w:t>areálu</w:t>
      </w:r>
      <w:r w:rsidR="00FC4A45">
        <w:t xml:space="preserve"> Domova Unhošť.</w:t>
      </w:r>
      <w:r w:rsidR="008D0093">
        <w:t xml:space="preserve"> </w:t>
      </w:r>
    </w:p>
    <w:p w14:paraId="15D7D2F2" w14:textId="5BD0FD07" w:rsidR="008D0093" w:rsidRDefault="008D0093" w:rsidP="00BA6B86">
      <w:pPr>
        <w:jc w:val="both"/>
      </w:pPr>
      <w:r>
        <w:t>Jedná se o:</w:t>
      </w:r>
      <w:r w:rsidR="009E2305">
        <w:t xml:space="preserve"> </w:t>
      </w:r>
    </w:p>
    <w:p w14:paraId="441DC067" w14:textId="0E68EDDF" w:rsidR="008D0093" w:rsidRDefault="008D0093" w:rsidP="00BA6B86">
      <w:pPr>
        <w:jc w:val="both"/>
      </w:pPr>
      <w:r>
        <w:t xml:space="preserve">-zdravotní řez </w:t>
      </w:r>
      <w:r w:rsidR="001A24B0">
        <w:t>7</w:t>
      </w:r>
      <w:r>
        <w:t xml:space="preserve"> ks </w:t>
      </w:r>
      <w:r w:rsidR="009E2305">
        <w:t xml:space="preserve">Lípa srdčitá </w:t>
      </w:r>
      <w:r>
        <w:t>(č.</w:t>
      </w:r>
      <w:r w:rsidR="009E2305">
        <w:t>2</w:t>
      </w:r>
      <w:r>
        <w:t>3,</w:t>
      </w:r>
      <w:r w:rsidR="009E2305">
        <w:t>24,25</w:t>
      </w:r>
      <w:r w:rsidR="001A24B0">
        <w:t>,27,29,31,33</w:t>
      </w:r>
      <w:r>
        <w:t>)</w:t>
      </w:r>
    </w:p>
    <w:p w14:paraId="6F23FE57" w14:textId="26AA1546" w:rsidR="008D0093" w:rsidRDefault="008D0093" w:rsidP="00BA6B86">
      <w:pPr>
        <w:jc w:val="both"/>
      </w:pPr>
      <w:r>
        <w:t>-</w:t>
      </w:r>
      <w:r w:rsidR="001A24B0">
        <w:t>r</w:t>
      </w:r>
      <w:r w:rsidR="001A24B0" w:rsidRPr="001A24B0">
        <w:t xml:space="preserve">edukční řez </w:t>
      </w:r>
      <w:proofErr w:type="gramStart"/>
      <w:r w:rsidR="001A24B0" w:rsidRPr="001A24B0">
        <w:t>stromu - lokální</w:t>
      </w:r>
      <w:proofErr w:type="gramEnd"/>
      <w:r w:rsidR="001A24B0" w:rsidRPr="001A24B0">
        <w:t xml:space="preserve"> redukce z důvodu stabilizace </w:t>
      </w:r>
      <w:r w:rsidR="001A24B0">
        <w:t>7</w:t>
      </w:r>
      <w:r>
        <w:t xml:space="preserve"> ks </w:t>
      </w:r>
      <w:r w:rsidR="001A24B0">
        <w:t>Lípa srdčitá</w:t>
      </w:r>
      <w:r>
        <w:t xml:space="preserve"> (č. </w:t>
      </w:r>
      <w:r w:rsidR="001A24B0">
        <w:t>23</w:t>
      </w:r>
      <w:r>
        <w:t>,</w:t>
      </w:r>
      <w:r w:rsidR="001A24B0">
        <w:t>24,25,27,29,31,33</w:t>
      </w:r>
      <w:r>
        <w:t>)</w:t>
      </w:r>
    </w:p>
    <w:p w14:paraId="5ABB7B90" w14:textId="0F0E842F" w:rsidR="001A24B0" w:rsidRDefault="001A24B0" w:rsidP="00BA6B86">
      <w:pPr>
        <w:jc w:val="both"/>
      </w:pPr>
      <w:r>
        <w:t>-o</w:t>
      </w:r>
      <w:r w:rsidRPr="001A24B0">
        <w:t xml:space="preserve">bvodová redukce </w:t>
      </w:r>
      <w:proofErr w:type="gramStart"/>
      <w:r w:rsidRPr="001A24B0">
        <w:t>15%</w:t>
      </w:r>
      <w:proofErr w:type="gramEnd"/>
      <w:r>
        <w:t>, zdravotní řez a d</w:t>
      </w:r>
      <w:r w:rsidRPr="001A24B0">
        <w:t xml:space="preserve">ynamická bezpečnostní vazba </w:t>
      </w:r>
      <w:r>
        <w:t>–</w:t>
      </w:r>
      <w:r w:rsidRPr="001A24B0">
        <w:t xml:space="preserve"> revize</w:t>
      </w:r>
      <w:r>
        <w:t xml:space="preserve"> 1 ks Lípa </w:t>
      </w:r>
      <w:proofErr w:type="gramStart"/>
      <w:r>
        <w:t>srdčitá  (</w:t>
      </w:r>
      <w:proofErr w:type="gramEnd"/>
      <w:r>
        <w:t>č. 26)</w:t>
      </w:r>
    </w:p>
    <w:p w14:paraId="28615BA4" w14:textId="116D72B9" w:rsidR="001A24B0" w:rsidRDefault="009B489F" w:rsidP="00BA6B86">
      <w:pPr>
        <w:jc w:val="both"/>
      </w:pPr>
      <w:r>
        <w:t>-</w:t>
      </w:r>
      <w:r w:rsidRPr="009B489F">
        <w:t xml:space="preserve"> </w:t>
      </w:r>
      <w:r>
        <w:t>zdravotní řez 2 ks Javor klen (č.35,36)</w:t>
      </w:r>
    </w:p>
    <w:p w14:paraId="356911A6" w14:textId="3E29EC5B" w:rsidR="009B489F" w:rsidRDefault="008D0093" w:rsidP="00BA6B86">
      <w:pPr>
        <w:jc w:val="both"/>
      </w:pPr>
      <w:r>
        <w:t xml:space="preserve">- </w:t>
      </w:r>
      <w:r w:rsidR="009B489F">
        <w:t>r</w:t>
      </w:r>
      <w:r w:rsidR="009B489F" w:rsidRPr="001A24B0">
        <w:t xml:space="preserve">edukční řez </w:t>
      </w:r>
      <w:proofErr w:type="gramStart"/>
      <w:r w:rsidR="009B489F" w:rsidRPr="001A24B0">
        <w:t>stromu - lokální</w:t>
      </w:r>
      <w:proofErr w:type="gramEnd"/>
      <w:r w:rsidR="009B489F" w:rsidRPr="001A24B0">
        <w:t xml:space="preserve"> redukce z důvodu stabilizace </w:t>
      </w:r>
      <w:r w:rsidR="009B489F">
        <w:t>2 ks Javor klen (č.35,36)</w:t>
      </w:r>
    </w:p>
    <w:p w14:paraId="3759ECDE" w14:textId="4E7DE399" w:rsidR="009B489F" w:rsidRDefault="009B489F" w:rsidP="00BA6B86">
      <w:pPr>
        <w:jc w:val="both"/>
      </w:pPr>
      <w:r>
        <w:t>-</w:t>
      </w:r>
      <w:r w:rsidRPr="009B489F">
        <w:t xml:space="preserve"> </w:t>
      </w:r>
      <w:r>
        <w:t>zdravotní řez, r</w:t>
      </w:r>
      <w:r w:rsidRPr="009B489F">
        <w:t xml:space="preserve">edukční </w:t>
      </w:r>
      <w:proofErr w:type="gramStart"/>
      <w:r w:rsidRPr="009B489F">
        <w:t>řez - zajištění</w:t>
      </w:r>
      <w:proofErr w:type="gramEnd"/>
      <w:r w:rsidRPr="009B489F">
        <w:t xml:space="preserve"> </w:t>
      </w:r>
      <w:proofErr w:type="gramStart"/>
      <w:r w:rsidRPr="009B489F">
        <w:t xml:space="preserve">profilu </w:t>
      </w:r>
      <w:r>
        <w:t xml:space="preserve"> 1</w:t>
      </w:r>
      <w:proofErr w:type="gramEnd"/>
      <w:r>
        <w:t xml:space="preserve"> ks Jasan ztepilý (č.43)</w:t>
      </w:r>
    </w:p>
    <w:p w14:paraId="38590146" w14:textId="6EB64D8D" w:rsidR="009B489F" w:rsidRDefault="009B489F" w:rsidP="00BA6B86">
      <w:pPr>
        <w:jc w:val="both"/>
      </w:pPr>
      <w:r>
        <w:t>-dynamická bezpečnostní vazba – revize 2 ks Lípa velkolistá (č. 51,52)</w:t>
      </w:r>
    </w:p>
    <w:p w14:paraId="7ADE01F3" w14:textId="340B7710" w:rsidR="009B489F" w:rsidRDefault="009B489F" w:rsidP="00BA6B86">
      <w:pPr>
        <w:jc w:val="both"/>
      </w:pPr>
      <w:r>
        <w:t>-</w:t>
      </w:r>
      <w:r w:rsidRPr="009B489F">
        <w:rPr>
          <w:rFonts w:ascii="AAAAAH+TimesNewRomanPSMT" w:hAnsi="AAAAAH+TimesNewRomanPSMT" w:cs="AAAAAH+TimesNewRomanPSMT"/>
          <w:color w:val="000000"/>
          <w:sz w:val="23"/>
          <w:szCs w:val="23"/>
        </w:rPr>
        <w:t xml:space="preserve"> </w:t>
      </w:r>
      <w:r w:rsidRPr="009B489F">
        <w:t xml:space="preserve">obvodová redukce </w:t>
      </w:r>
      <w:proofErr w:type="gramStart"/>
      <w:r w:rsidRPr="009B489F">
        <w:t>30%</w:t>
      </w:r>
      <w:proofErr w:type="gramEnd"/>
      <w:r>
        <w:t xml:space="preserve"> 1 ks Topol černý (č. 55)</w:t>
      </w:r>
    </w:p>
    <w:p w14:paraId="134B157C" w14:textId="5D66FD93" w:rsidR="00401615" w:rsidRPr="00401615" w:rsidRDefault="007C1FD1" w:rsidP="00BA6B86">
      <w:pPr>
        <w:jc w:val="both"/>
      </w:pPr>
      <w:r>
        <w:t xml:space="preserve">Součástí zakázky je </w:t>
      </w:r>
      <w:r w:rsidR="00623835">
        <w:t>i</w:t>
      </w:r>
      <w:r>
        <w:t xml:space="preserve"> </w:t>
      </w:r>
      <w:r w:rsidR="00623835">
        <w:t>úklid všech pracovních ploch</w:t>
      </w:r>
      <w:r w:rsidR="009B489F">
        <w:t xml:space="preserve"> i</w:t>
      </w:r>
      <w:r w:rsidR="009B489F" w:rsidRPr="009B489F">
        <w:rPr>
          <w:rFonts w:ascii="AAAAAH+TimesNewRomanPSMT" w:hAnsi="AAAAAH+TimesNewRomanPSMT" w:cs="AAAAAH+TimesNewRomanPSMT"/>
          <w:color w:val="000000"/>
          <w:sz w:val="23"/>
          <w:szCs w:val="23"/>
        </w:rPr>
        <w:t xml:space="preserve"> </w:t>
      </w:r>
      <w:r w:rsidR="009B489F" w:rsidRPr="009B489F">
        <w:t>přilehlých od vzniklé dřevní hmoty (zbytky větví, listí atd</w:t>
      </w:r>
      <w:proofErr w:type="gramStart"/>
      <w:r w:rsidR="009B489F" w:rsidRPr="009B489F">
        <w:t>) ,</w:t>
      </w:r>
      <w:proofErr w:type="gramEnd"/>
      <w:r w:rsidR="009B489F" w:rsidRPr="009B489F">
        <w:t xml:space="preserve"> např. vyhrabání, metení, vytahání, čištění vozovek apod. </w:t>
      </w:r>
      <w:r w:rsidR="00623835">
        <w:t xml:space="preserve"> a </w:t>
      </w:r>
      <w:proofErr w:type="spellStart"/>
      <w:r w:rsidR="00623835">
        <w:t>nákládka</w:t>
      </w:r>
      <w:proofErr w:type="spellEnd"/>
      <w:r w:rsidR="00623835">
        <w:t>,</w:t>
      </w:r>
      <w:r w:rsidR="00026A12">
        <w:t xml:space="preserve"> </w:t>
      </w:r>
      <w:r w:rsidR="00623835">
        <w:t xml:space="preserve">odvoz a </w:t>
      </w:r>
      <w:r>
        <w:t>likvidace odpadu</w:t>
      </w:r>
      <w:r w:rsidR="009B489F">
        <w:t xml:space="preserve"> kategorie „O“</w:t>
      </w:r>
      <w:r w:rsidR="00AB2310">
        <w:t>.</w:t>
      </w:r>
    </w:p>
    <w:p w14:paraId="24CCAD08" w14:textId="77777777" w:rsidR="00D012A6" w:rsidRDefault="00D012A6" w:rsidP="00BA6B86">
      <w:pPr>
        <w:jc w:val="both"/>
      </w:pPr>
    </w:p>
    <w:p w14:paraId="4283E69A" w14:textId="7B87D393" w:rsidR="00BA6B86" w:rsidRPr="00401615" w:rsidRDefault="00401615" w:rsidP="00BA6B86">
      <w:pPr>
        <w:jc w:val="both"/>
      </w:pPr>
      <w:r w:rsidRPr="00401615">
        <w:t xml:space="preserve">Cena </w:t>
      </w:r>
      <w:r w:rsidR="007C1FD1">
        <w:t xml:space="preserve">celkem </w:t>
      </w:r>
      <w:proofErr w:type="gramStart"/>
      <w:r w:rsidR="007C1FD1">
        <w:t xml:space="preserve">do </w:t>
      </w:r>
      <w:r w:rsidR="00FC4044">
        <w:t xml:space="preserve"> </w:t>
      </w:r>
      <w:r w:rsidR="00A614A1">
        <w:t>9</w:t>
      </w:r>
      <w:r w:rsidR="00D012A6">
        <w:t>9</w:t>
      </w:r>
      <w:proofErr w:type="gramEnd"/>
      <w:r w:rsidR="00D012A6">
        <w:t xml:space="preserve"> </w:t>
      </w:r>
      <w:r w:rsidR="00623835">
        <w:t>5</w:t>
      </w:r>
      <w:r w:rsidR="00D012A6">
        <w:t>75</w:t>
      </w:r>
      <w:r w:rsidR="00A614A1">
        <w:t>,-</w:t>
      </w:r>
      <w:r w:rsidRPr="00401615">
        <w:t xml:space="preserve"> Kč bez DPH, </w:t>
      </w:r>
      <w:r w:rsidR="00A614A1" w:rsidRPr="00D012A6">
        <w:rPr>
          <w:b/>
          <w:bCs/>
        </w:rPr>
        <w:t>1</w:t>
      </w:r>
      <w:r w:rsidR="00D012A6" w:rsidRPr="00D012A6">
        <w:rPr>
          <w:b/>
          <w:bCs/>
        </w:rPr>
        <w:t>20 485,75</w:t>
      </w:r>
      <w:r w:rsidRPr="00D012A6">
        <w:rPr>
          <w:b/>
          <w:bCs/>
        </w:rPr>
        <w:t xml:space="preserve"> Kč</w:t>
      </w:r>
      <w:r w:rsidR="00AB2310" w:rsidRPr="00D012A6">
        <w:rPr>
          <w:b/>
          <w:bCs/>
        </w:rPr>
        <w:t xml:space="preserve"> s</w:t>
      </w:r>
      <w:r w:rsidRPr="00D012A6">
        <w:rPr>
          <w:b/>
          <w:bCs/>
        </w:rPr>
        <w:t xml:space="preserve"> DPH</w:t>
      </w:r>
      <w:r w:rsidR="00BA6B86" w:rsidRPr="00D012A6">
        <w:rPr>
          <w:b/>
          <w:bCs/>
        </w:rPr>
        <w:t>.</w:t>
      </w:r>
    </w:p>
    <w:p w14:paraId="1856239D" w14:textId="77777777" w:rsidR="00D012A6" w:rsidRDefault="00D012A6" w:rsidP="00BA6B86">
      <w:pPr>
        <w:jc w:val="both"/>
      </w:pPr>
    </w:p>
    <w:p w14:paraId="59327BE5" w14:textId="5B16E4D8" w:rsidR="00BA6B86" w:rsidRPr="00401615" w:rsidRDefault="00401615" w:rsidP="00BA6B86">
      <w:pPr>
        <w:jc w:val="both"/>
      </w:pPr>
      <w:r w:rsidRPr="00401615">
        <w:t xml:space="preserve">Prodávající svým podpisem stvrzuje, že nabídková cena je konečná a zahrnuje veškeré náklady (tj. </w:t>
      </w:r>
      <w:r w:rsidR="00AB2310">
        <w:t>doprava</w:t>
      </w:r>
      <w:r w:rsidRPr="00401615">
        <w:t>,</w:t>
      </w:r>
      <w:r w:rsidR="007C1FD1">
        <w:t xml:space="preserve"> </w:t>
      </w:r>
      <w:proofErr w:type="gramStart"/>
      <w:r w:rsidR="007C1FD1">
        <w:t xml:space="preserve">materiál, </w:t>
      </w:r>
      <w:r w:rsidRPr="00401615">
        <w:t xml:space="preserve"> pojištění</w:t>
      </w:r>
      <w:proofErr w:type="gramEnd"/>
      <w:r w:rsidRPr="00401615">
        <w:t>, daňové a bankovní poplatky apod.).</w:t>
      </w:r>
    </w:p>
    <w:p w14:paraId="313383F4" w14:textId="77777777" w:rsidR="00D012A6" w:rsidRDefault="00D012A6" w:rsidP="00BA6B86">
      <w:pPr>
        <w:jc w:val="both"/>
      </w:pPr>
    </w:p>
    <w:p w14:paraId="00C7EF8A" w14:textId="6AD2B9EC" w:rsidR="00401615" w:rsidRPr="00401615" w:rsidRDefault="00401615" w:rsidP="00BA6B86">
      <w:pPr>
        <w:jc w:val="both"/>
      </w:pPr>
      <w:r w:rsidRPr="00401615">
        <w:t>Místo plnění: Domov Unhošť, poskytovatel sociálních služeb, Berounská 500, 273 51 Unhošť</w:t>
      </w:r>
    </w:p>
    <w:p w14:paraId="113D3177" w14:textId="6A8ECB78" w:rsidR="006E701D" w:rsidRDefault="00401615" w:rsidP="00BA6B86">
      <w:pPr>
        <w:jc w:val="both"/>
      </w:pPr>
      <w:r w:rsidRPr="00401615">
        <w:t>Způsob</w:t>
      </w:r>
      <w:r>
        <w:t xml:space="preserve"> </w:t>
      </w:r>
      <w:r w:rsidRPr="00401615">
        <w:t xml:space="preserve">úhrady: faktura, splatnost: 21 dní     </w:t>
      </w:r>
      <w:r w:rsidR="009D540A">
        <w:tab/>
      </w:r>
      <w:r w:rsidR="006D4A15">
        <w:t xml:space="preserve">    </w:t>
      </w:r>
      <w:r w:rsidRPr="00401615">
        <w:t xml:space="preserve">Termín </w:t>
      </w:r>
      <w:r w:rsidR="006D4A15">
        <w:t xml:space="preserve">předmětu </w:t>
      </w:r>
      <w:r w:rsidRPr="00401615">
        <w:t xml:space="preserve">plnění: do </w:t>
      </w:r>
      <w:r w:rsidR="005D26B0">
        <w:t>1</w:t>
      </w:r>
      <w:r w:rsidR="00D012A6">
        <w:t>5</w:t>
      </w:r>
      <w:r w:rsidRPr="00401615">
        <w:t xml:space="preserve">. </w:t>
      </w:r>
      <w:r w:rsidR="00D012A6">
        <w:t>11.</w:t>
      </w:r>
      <w:r w:rsidRPr="00401615">
        <w:t xml:space="preserve"> 20</w:t>
      </w:r>
      <w:r w:rsidR="00AB2310">
        <w:t>2</w:t>
      </w:r>
      <w:r w:rsidR="00D012A6">
        <w:t>5</w:t>
      </w:r>
    </w:p>
    <w:p w14:paraId="34DE410D" w14:textId="77777777" w:rsidR="00D012A6" w:rsidRDefault="00D012A6" w:rsidP="007B17B1">
      <w:pPr>
        <w:jc w:val="both"/>
      </w:pPr>
    </w:p>
    <w:p w14:paraId="21413665" w14:textId="2059ECCD" w:rsidR="003958CF" w:rsidRPr="008A7CD7" w:rsidRDefault="003958CF" w:rsidP="007B17B1">
      <w:pPr>
        <w:jc w:val="both"/>
        <w:rPr>
          <w:szCs w:val="24"/>
        </w:rPr>
      </w:pPr>
      <w:r>
        <w:t>Potvrzením je uzavřena smlouva</w:t>
      </w:r>
      <w:r w:rsidR="00DF384B">
        <w:t xml:space="preserve"> ve smyslu </w:t>
      </w:r>
      <w:proofErr w:type="spellStart"/>
      <w:r w:rsidR="00DF384B">
        <w:t>ust</w:t>
      </w:r>
      <w:proofErr w:type="spellEnd"/>
      <w:r w:rsidR="00DF384B">
        <w:t>. § 2586 a násl. z</w:t>
      </w:r>
      <w:r>
        <w:t xml:space="preserve">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5DD07E95" w14:textId="22AE6500" w:rsidR="003958CF" w:rsidRDefault="006906AA" w:rsidP="003958CF">
      <w:pPr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DE72E6">
        <w:rPr>
          <w:szCs w:val="24"/>
        </w:rPr>
        <w:t>xxxxxxx</w:t>
      </w:r>
      <w:proofErr w:type="spellEnd"/>
      <w:r w:rsidR="00410607">
        <w:rPr>
          <w:szCs w:val="24"/>
        </w:rPr>
        <w:t xml:space="preserve"> </w:t>
      </w:r>
      <w:proofErr w:type="spellStart"/>
      <w:r w:rsidR="00DE72E6">
        <w:rPr>
          <w:szCs w:val="24"/>
        </w:rPr>
        <w:t>xxx</w:t>
      </w:r>
      <w:proofErr w:type="spellEnd"/>
      <w:r w:rsidR="00410607">
        <w:rPr>
          <w:szCs w:val="24"/>
        </w:rPr>
        <w:t xml:space="preserve">, tel. </w:t>
      </w:r>
      <w:proofErr w:type="spellStart"/>
      <w:r w:rsidR="00DE72E6">
        <w:rPr>
          <w:szCs w:val="24"/>
        </w:rPr>
        <w:t>xxx</w:t>
      </w:r>
      <w:proofErr w:type="spellEnd"/>
      <w:r w:rsidR="00410607">
        <w:rPr>
          <w:szCs w:val="24"/>
        </w:rPr>
        <w:t> </w:t>
      </w:r>
      <w:proofErr w:type="spellStart"/>
      <w:r w:rsidR="00DE72E6">
        <w:rPr>
          <w:szCs w:val="24"/>
        </w:rPr>
        <w:t>xxx</w:t>
      </w:r>
      <w:proofErr w:type="spellEnd"/>
      <w:r w:rsidR="00410607">
        <w:rPr>
          <w:szCs w:val="24"/>
        </w:rPr>
        <w:t xml:space="preserve"> </w:t>
      </w:r>
      <w:proofErr w:type="spellStart"/>
      <w:r w:rsidR="00DE72E6">
        <w:rPr>
          <w:szCs w:val="24"/>
        </w:rPr>
        <w:t>xxx</w:t>
      </w:r>
      <w:proofErr w:type="spellEnd"/>
    </w:p>
    <w:p w14:paraId="299E190B" w14:textId="77777777" w:rsidR="00DE72E6" w:rsidRDefault="00DE72E6" w:rsidP="003958CF">
      <w:pPr>
        <w:rPr>
          <w:szCs w:val="24"/>
        </w:rPr>
      </w:pPr>
    </w:p>
    <w:p w14:paraId="208042D5" w14:textId="77777777" w:rsidR="00DE72E6" w:rsidRDefault="00DE72E6" w:rsidP="003958CF">
      <w:pPr>
        <w:rPr>
          <w:szCs w:val="24"/>
        </w:rPr>
      </w:pPr>
    </w:p>
    <w:p w14:paraId="11A5E8CC" w14:textId="77777777" w:rsidR="00DE72E6" w:rsidRDefault="00DE72E6" w:rsidP="003958CF">
      <w:pPr>
        <w:rPr>
          <w:szCs w:val="24"/>
        </w:rPr>
      </w:pPr>
    </w:p>
    <w:p w14:paraId="562E7EF5" w14:textId="77777777" w:rsidR="00DE72E6" w:rsidRDefault="00DE72E6" w:rsidP="003958CF">
      <w:pPr>
        <w:rPr>
          <w:szCs w:val="24"/>
        </w:rPr>
      </w:pPr>
    </w:p>
    <w:p w14:paraId="561E3943" w14:textId="77777777" w:rsidR="00DE72E6" w:rsidRDefault="00DE72E6" w:rsidP="003958CF">
      <w:pPr>
        <w:rPr>
          <w:szCs w:val="24"/>
        </w:rPr>
      </w:pPr>
    </w:p>
    <w:p w14:paraId="4E59BC61" w14:textId="77777777" w:rsidR="00DE72E6" w:rsidRDefault="00DE72E6" w:rsidP="003958CF">
      <w:pPr>
        <w:rPr>
          <w:szCs w:val="24"/>
        </w:rPr>
      </w:pPr>
    </w:p>
    <w:p w14:paraId="0FFD8106" w14:textId="77777777" w:rsidR="00DE72E6" w:rsidRDefault="00DE72E6" w:rsidP="003958CF">
      <w:pPr>
        <w:rPr>
          <w:szCs w:val="24"/>
        </w:rPr>
      </w:pPr>
    </w:p>
    <w:p w14:paraId="68FCDDBC" w14:textId="77777777" w:rsidR="00DE72E6" w:rsidRDefault="00DE72E6" w:rsidP="003958CF">
      <w:pPr>
        <w:rPr>
          <w:szCs w:val="24"/>
        </w:rPr>
      </w:pPr>
    </w:p>
    <w:p w14:paraId="156F4B43" w14:textId="77777777" w:rsidR="00DE72E6" w:rsidRDefault="00DE72E6" w:rsidP="003958CF">
      <w:pPr>
        <w:rPr>
          <w:szCs w:val="24"/>
        </w:rPr>
      </w:pPr>
    </w:p>
    <w:p w14:paraId="485A1749" w14:textId="77777777" w:rsidR="00DE72E6" w:rsidRDefault="00DE72E6" w:rsidP="003958CF">
      <w:pPr>
        <w:rPr>
          <w:szCs w:val="24"/>
        </w:rPr>
      </w:pPr>
    </w:p>
    <w:p w14:paraId="744159CD" w14:textId="77777777" w:rsidR="00DE72E6" w:rsidRDefault="00DE72E6" w:rsidP="003958CF">
      <w:pPr>
        <w:rPr>
          <w:sz w:val="23"/>
          <w:szCs w:val="23"/>
        </w:rPr>
      </w:pPr>
    </w:p>
    <w:p w14:paraId="261EDC06" w14:textId="5CC4424C" w:rsidR="00DE72E6" w:rsidRPr="00974189" w:rsidRDefault="00DE72E6" w:rsidP="00DE72E6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69D156" wp14:editId="3FE38183">
            <wp:simplePos x="0" y="0"/>
            <wp:positionH relativeFrom="column">
              <wp:posOffset>4060190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5" name="obrázek 4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8EB9D43" w14:textId="1ACABFC4" w:rsidR="00DE72E6" w:rsidRPr="00974189" w:rsidRDefault="00DE72E6" w:rsidP="00DE72E6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7595949B" w14:textId="77777777" w:rsidR="00DE72E6" w:rsidRDefault="00DE72E6" w:rsidP="009964E5">
      <w:pPr>
        <w:jc w:val="both"/>
        <w:rPr>
          <w:szCs w:val="24"/>
        </w:rPr>
      </w:pPr>
    </w:p>
    <w:p w14:paraId="47940070" w14:textId="6F2B9239" w:rsidR="009964E5" w:rsidRDefault="003958CF" w:rsidP="009964E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3E1A4A1" w14:textId="77777777" w:rsidR="003958CF" w:rsidRDefault="009964E5" w:rsidP="009964E5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05936">
        <w:rPr>
          <w:szCs w:val="24"/>
        </w:rPr>
        <w:t>Prodávající:</w:t>
      </w:r>
    </w:p>
    <w:p w14:paraId="52756318" w14:textId="0D990527" w:rsidR="003076D6" w:rsidRDefault="003958CF" w:rsidP="003958CF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A614A1">
        <w:rPr>
          <w:szCs w:val="24"/>
        </w:rPr>
        <w:t>Stromfit</w:t>
      </w:r>
      <w:proofErr w:type="spellEnd"/>
      <w:r w:rsidR="00A614A1">
        <w:rPr>
          <w:szCs w:val="24"/>
        </w:rPr>
        <w:t xml:space="preserve"> s.r.o.</w:t>
      </w:r>
    </w:p>
    <w:p w14:paraId="7C6768CE" w14:textId="1E5C774A"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</w:t>
      </w:r>
      <w:r w:rsidR="00A614A1">
        <w:rPr>
          <w:szCs w:val="24"/>
        </w:rPr>
        <w:t>,</w:t>
      </w:r>
      <w:r w:rsidR="009964E5">
        <w:rPr>
          <w:szCs w:val="24"/>
        </w:rPr>
        <w:t> </w:t>
      </w:r>
      <w:r>
        <w:rPr>
          <w:szCs w:val="24"/>
        </w:rPr>
        <w:t>273</w:t>
      </w:r>
      <w:r w:rsidR="009964E5">
        <w:rPr>
          <w:szCs w:val="24"/>
        </w:rPr>
        <w:t xml:space="preserve"> </w:t>
      </w:r>
      <w:r>
        <w:rPr>
          <w:szCs w:val="24"/>
        </w:rPr>
        <w:t>51</w:t>
      </w:r>
      <w:r w:rsidR="00410607">
        <w:rPr>
          <w:szCs w:val="24"/>
        </w:rPr>
        <w:t xml:space="preserve"> Unhošť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EF16E5">
        <w:rPr>
          <w:szCs w:val="24"/>
        </w:rPr>
        <w:t>Jana Růžičky 1165/</w:t>
      </w:r>
      <w:proofErr w:type="gramStart"/>
      <w:r w:rsidR="00EF16E5">
        <w:rPr>
          <w:szCs w:val="24"/>
        </w:rPr>
        <w:t>2a</w:t>
      </w:r>
      <w:proofErr w:type="gramEnd"/>
      <w:r w:rsidR="00A614A1">
        <w:rPr>
          <w:szCs w:val="24"/>
        </w:rPr>
        <w:t xml:space="preserve">, </w:t>
      </w:r>
      <w:r w:rsidR="00EF16E5">
        <w:rPr>
          <w:szCs w:val="24"/>
        </w:rPr>
        <w:t>148</w:t>
      </w:r>
      <w:r w:rsidR="00A614A1">
        <w:rPr>
          <w:szCs w:val="24"/>
        </w:rPr>
        <w:t xml:space="preserve"> 00 Praha </w:t>
      </w:r>
    </w:p>
    <w:p w14:paraId="262CA5EB" w14:textId="059C90E9" w:rsidR="003958CF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A614A1">
        <w:rPr>
          <w:szCs w:val="24"/>
        </w:rPr>
        <w:t>IČO: 06956432</w:t>
      </w:r>
      <w:r w:rsidR="00410607">
        <w:rPr>
          <w:szCs w:val="24"/>
        </w:rPr>
        <w:t xml:space="preserve"> </w:t>
      </w:r>
    </w:p>
    <w:p w14:paraId="19E5DE3F" w14:textId="77777777" w:rsidR="00364FE1" w:rsidRDefault="00364FE1" w:rsidP="003958CF">
      <w:pPr>
        <w:jc w:val="both"/>
        <w:rPr>
          <w:szCs w:val="24"/>
        </w:rPr>
      </w:pPr>
    </w:p>
    <w:p w14:paraId="1480B146" w14:textId="77777777" w:rsidR="00D012A6" w:rsidRDefault="00D012A6" w:rsidP="003958CF">
      <w:pPr>
        <w:jc w:val="both"/>
        <w:rPr>
          <w:szCs w:val="24"/>
        </w:rPr>
      </w:pPr>
    </w:p>
    <w:p w14:paraId="10C43B51" w14:textId="77777777" w:rsidR="00D012A6" w:rsidRDefault="00D012A6" w:rsidP="003958CF">
      <w:pPr>
        <w:jc w:val="both"/>
        <w:rPr>
          <w:szCs w:val="24"/>
        </w:rPr>
      </w:pPr>
    </w:p>
    <w:p w14:paraId="228BE15E" w14:textId="281D8D58"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6B519BC0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4D11554" w14:textId="66599C03" w:rsidR="006906AA" w:rsidRDefault="006D4A15" w:rsidP="003958CF">
      <w:pPr>
        <w:jc w:val="both"/>
        <w:rPr>
          <w:szCs w:val="24"/>
        </w:rPr>
      </w:pPr>
      <w:r>
        <w:rPr>
          <w:szCs w:val="24"/>
        </w:rPr>
        <w:t>Ing. Lenka Ungerová, MPA</w:t>
      </w:r>
      <w:r w:rsidR="00C270D2">
        <w:rPr>
          <w:szCs w:val="24"/>
        </w:rPr>
        <w:tab/>
      </w:r>
      <w:r w:rsidR="00C270D2">
        <w:rPr>
          <w:szCs w:val="24"/>
        </w:rPr>
        <w:tab/>
      </w:r>
      <w:r w:rsidR="00C270D2">
        <w:rPr>
          <w:szCs w:val="24"/>
        </w:rPr>
        <w:tab/>
      </w:r>
      <w:r w:rsidR="00C270D2">
        <w:rPr>
          <w:szCs w:val="24"/>
        </w:rPr>
        <w:tab/>
      </w:r>
      <w:r w:rsidR="00C270D2">
        <w:rPr>
          <w:szCs w:val="24"/>
        </w:rPr>
        <w:tab/>
        <w:t>Ing. Jiří Sekyra</w:t>
      </w:r>
    </w:p>
    <w:p w14:paraId="181F85B3" w14:textId="77777777" w:rsidR="00D012A6" w:rsidRDefault="00D012A6" w:rsidP="003958CF">
      <w:pPr>
        <w:jc w:val="both"/>
        <w:rPr>
          <w:szCs w:val="24"/>
        </w:rPr>
      </w:pPr>
    </w:p>
    <w:p w14:paraId="4B60D2B8" w14:textId="77777777" w:rsidR="00D012A6" w:rsidRDefault="00D012A6" w:rsidP="003958CF">
      <w:pPr>
        <w:jc w:val="both"/>
        <w:rPr>
          <w:szCs w:val="24"/>
        </w:rPr>
      </w:pPr>
    </w:p>
    <w:p w14:paraId="08B4949D" w14:textId="77777777" w:rsidR="00FC4A45" w:rsidRDefault="00FC4A45" w:rsidP="00FC4A45">
      <w:pPr>
        <w:jc w:val="both"/>
        <w:rPr>
          <w:szCs w:val="24"/>
        </w:rPr>
      </w:pPr>
    </w:p>
    <w:p w14:paraId="69A44843" w14:textId="77777777" w:rsidR="00FC4A45" w:rsidRDefault="00FC4A45" w:rsidP="00FC4A45">
      <w:pPr>
        <w:jc w:val="both"/>
        <w:rPr>
          <w:szCs w:val="24"/>
        </w:rPr>
      </w:pPr>
    </w:p>
    <w:p w14:paraId="3A859B44" w14:textId="12B5F5D3" w:rsidR="00FC4A45" w:rsidRPr="00272245" w:rsidRDefault="00FC4A45" w:rsidP="00FC4A4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32A24D08" w14:textId="77777777" w:rsidR="00FC4A45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1771F0C5" w14:textId="77777777" w:rsidR="00FC4A45" w:rsidRPr="003958CF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</w:t>
      </w:r>
    </w:p>
    <w:p w14:paraId="092E6646" w14:textId="77777777" w:rsidR="00FC4A45" w:rsidRPr="003958CF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54164174" w14:textId="77777777" w:rsidR="00FC4A45" w:rsidRPr="007B17B1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74D9D78E" w14:textId="77777777" w:rsidR="00FC4A45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642F4950" w14:textId="77777777" w:rsidR="00FC4A45" w:rsidRPr="003958CF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operaci:</w:t>
      </w:r>
    </w:p>
    <w:p w14:paraId="051C5D1B" w14:textId="77777777" w:rsidR="00FC4A45" w:rsidRPr="003958CF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2C2C7C86" w14:textId="77777777" w:rsidR="00FC4A45" w:rsidRPr="007B17B1" w:rsidRDefault="00FC4A45" w:rsidP="00FC4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1B1DE7F" w14:textId="77777777" w:rsidR="00FC4A45" w:rsidRDefault="00FC4A45" w:rsidP="00FC4A45">
      <w:pPr>
        <w:jc w:val="both"/>
        <w:rPr>
          <w:i/>
          <w:iCs/>
        </w:rPr>
      </w:pPr>
    </w:p>
    <w:p w14:paraId="5FB1825B" w14:textId="77777777" w:rsidR="00FC4A45" w:rsidRPr="006906AA" w:rsidRDefault="00FC4A45" w:rsidP="00FC4A45">
      <w:pPr>
        <w:jc w:val="both"/>
        <w:rPr>
          <w:sz w:val="22"/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p w14:paraId="2526CF90" w14:textId="77777777" w:rsidR="00D012A6" w:rsidRDefault="00D012A6" w:rsidP="003958CF">
      <w:pPr>
        <w:jc w:val="both"/>
        <w:rPr>
          <w:szCs w:val="24"/>
        </w:rPr>
      </w:pPr>
    </w:p>
    <w:p w14:paraId="3AB575B4" w14:textId="77777777" w:rsidR="00FC4A45" w:rsidRDefault="00FC4A45" w:rsidP="003958CF">
      <w:pPr>
        <w:jc w:val="both"/>
        <w:rPr>
          <w:sz w:val="22"/>
          <w:szCs w:val="24"/>
        </w:rPr>
      </w:pPr>
    </w:p>
    <w:p w14:paraId="3DD8A02C" w14:textId="77777777" w:rsidR="00FC4A45" w:rsidRDefault="00FC4A45" w:rsidP="003958CF">
      <w:pPr>
        <w:jc w:val="both"/>
        <w:rPr>
          <w:sz w:val="22"/>
          <w:szCs w:val="24"/>
        </w:rPr>
      </w:pPr>
    </w:p>
    <w:p w14:paraId="66D4B4B0" w14:textId="77777777" w:rsidR="00DE72E6" w:rsidRDefault="00DE72E6" w:rsidP="003958CF">
      <w:pPr>
        <w:jc w:val="both"/>
        <w:rPr>
          <w:sz w:val="22"/>
          <w:szCs w:val="24"/>
        </w:rPr>
      </w:pPr>
    </w:p>
    <w:p w14:paraId="61D8F282" w14:textId="77777777" w:rsidR="00DE72E6" w:rsidRDefault="00DE72E6" w:rsidP="003958CF">
      <w:pPr>
        <w:jc w:val="both"/>
        <w:rPr>
          <w:sz w:val="22"/>
          <w:szCs w:val="24"/>
        </w:rPr>
      </w:pPr>
    </w:p>
    <w:p w14:paraId="50EA6423" w14:textId="77777777" w:rsidR="00DE72E6" w:rsidRDefault="00DE72E6" w:rsidP="003958CF">
      <w:pPr>
        <w:jc w:val="both"/>
        <w:rPr>
          <w:sz w:val="22"/>
          <w:szCs w:val="24"/>
        </w:rPr>
      </w:pPr>
    </w:p>
    <w:p w14:paraId="50F04BF2" w14:textId="77777777" w:rsidR="00DE72E6" w:rsidRDefault="00DE72E6" w:rsidP="003958CF">
      <w:pPr>
        <w:jc w:val="both"/>
        <w:rPr>
          <w:sz w:val="22"/>
          <w:szCs w:val="24"/>
        </w:rPr>
      </w:pPr>
    </w:p>
    <w:p w14:paraId="30CED8F9" w14:textId="77777777" w:rsidR="00DE72E6" w:rsidRDefault="00DE72E6" w:rsidP="003958CF">
      <w:pPr>
        <w:jc w:val="both"/>
        <w:rPr>
          <w:sz w:val="22"/>
          <w:szCs w:val="24"/>
        </w:rPr>
      </w:pPr>
    </w:p>
    <w:p w14:paraId="1E8F8DBB" w14:textId="77777777" w:rsidR="00DE72E6" w:rsidRDefault="00DE72E6" w:rsidP="003958CF">
      <w:pPr>
        <w:jc w:val="both"/>
        <w:rPr>
          <w:sz w:val="22"/>
          <w:szCs w:val="24"/>
        </w:rPr>
      </w:pPr>
    </w:p>
    <w:p w14:paraId="35318985" w14:textId="77777777" w:rsidR="00DE72E6" w:rsidRDefault="00DE72E6" w:rsidP="003958CF">
      <w:pPr>
        <w:jc w:val="both"/>
        <w:rPr>
          <w:sz w:val="22"/>
          <w:szCs w:val="24"/>
        </w:rPr>
      </w:pPr>
    </w:p>
    <w:p w14:paraId="5E03283D" w14:textId="77777777" w:rsidR="00DE72E6" w:rsidRDefault="00DE72E6" w:rsidP="003958CF">
      <w:pPr>
        <w:jc w:val="both"/>
        <w:rPr>
          <w:sz w:val="22"/>
          <w:szCs w:val="24"/>
        </w:rPr>
      </w:pPr>
    </w:p>
    <w:p w14:paraId="372D0CB8" w14:textId="77777777" w:rsidR="00DE72E6" w:rsidRDefault="00DE72E6" w:rsidP="003958CF">
      <w:pPr>
        <w:jc w:val="both"/>
        <w:rPr>
          <w:sz w:val="22"/>
          <w:szCs w:val="24"/>
        </w:rPr>
      </w:pPr>
    </w:p>
    <w:p w14:paraId="7F2A497D" w14:textId="77777777" w:rsidR="00DE72E6" w:rsidRDefault="00DE72E6" w:rsidP="003958CF">
      <w:pPr>
        <w:jc w:val="both"/>
        <w:rPr>
          <w:sz w:val="22"/>
          <w:szCs w:val="24"/>
        </w:rPr>
      </w:pPr>
    </w:p>
    <w:p w14:paraId="2F71FC38" w14:textId="77777777" w:rsidR="00DE72E6" w:rsidRDefault="00DE72E6" w:rsidP="003958CF">
      <w:pPr>
        <w:jc w:val="both"/>
        <w:rPr>
          <w:sz w:val="22"/>
          <w:szCs w:val="24"/>
        </w:rPr>
      </w:pPr>
    </w:p>
    <w:p w14:paraId="60C8B352" w14:textId="77777777" w:rsidR="00DE72E6" w:rsidRDefault="00DE72E6" w:rsidP="003958CF">
      <w:pPr>
        <w:jc w:val="both"/>
        <w:rPr>
          <w:sz w:val="22"/>
          <w:szCs w:val="24"/>
        </w:rPr>
      </w:pPr>
    </w:p>
    <w:p w14:paraId="38FC4226" w14:textId="77777777" w:rsidR="00DE72E6" w:rsidRDefault="00DE72E6" w:rsidP="003958CF">
      <w:pPr>
        <w:jc w:val="both"/>
        <w:rPr>
          <w:sz w:val="22"/>
          <w:szCs w:val="24"/>
        </w:rPr>
      </w:pPr>
    </w:p>
    <w:sectPr w:rsidR="00DE72E6" w:rsidSect="00D91CD3">
      <w:headerReference w:type="default" r:id="rId9"/>
      <w:footerReference w:type="default" r:id="rId10"/>
      <w:headerReference w:type="first" r:id="rId11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9B25" w14:textId="77777777" w:rsidR="007B3B9A" w:rsidRDefault="007B3B9A">
      <w:r>
        <w:separator/>
      </w:r>
    </w:p>
  </w:endnote>
  <w:endnote w:type="continuationSeparator" w:id="0">
    <w:p w14:paraId="7AC4D02D" w14:textId="77777777" w:rsidR="007B3B9A" w:rsidRDefault="007B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AAAAH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2574" w14:textId="77777777" w:rsidR="00A86361" w:rsidRDefault="00A86361">
    <w:pPr>
      <w:pStyle w:val="Zpat"/>
    </w:pPr>
  </w:p>
  <w:p w14:paraId="14E4A6D7" w14:textId="77777777" w:rsidR="00A86361" w:rsidRDefault="00A8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AF58" w14:textId="77777777" w:rsidR="007B3B9A" w:rsidRDefault="007B3B9A">
      <w:r>
        <w:separator/>
      </w:r>
    </w:p>
  </w:footnote>
  <w:footnote w:type="continuationSeparator" w:id="0">
    <w:p w14:paraId="324CDE16" w14:textId="77777777" w:rsidR="007B3B9A" w:rsidRDefault="007B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303" w14:textId="77777777" w:rsidR="00A86361" w:rsidRDefault="00A86361">
    <w:pPr>
      <w:pStyle w:val="Zhlav"/>
    </w:pPr>
  </w:p>
  <w:p w14:paraId="6E5A2DA0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C1EA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40F0FF0C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78755017" w14:textId="76349525" w:rsidR="00E74A6E" w:rsidRPr="00EB67F5" w:rsidRDefault="00E74A6E" w:rsidP="00A73B9F">
    <w:pPr>
      <w:pStyle w:val="Zhlav"/>
      <w:rPr>
        <w:color w:val="0000FF"/>
        <w:sz w:val="22"/>
        <w:szCs w:val="22"/>
      </w:rPr>
    </w:pPr>
  </w:p>
  <w:p w14:paraId="478E6F4D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23346">
    <w:abstractNumId w:val="3"/>
  </w:num>
  <w:num w:numId="2" w16cid:durableId="473060051">
    <w:abstractNumId w:val="7"/>
  </w:num>
  <w:num w:numId="3" w16cid:durableId="1308706615">
    <w:abstractNumId w:val="1"/>
  </w:num>
  <w:num w:numId="4" w16cid:durableId="2015497452">
    <w:abstractNumId w:val="5"/>
  </w:num>
  <w:num w:numId="5" w16cid:durableId="1730107300">
    <w:abstractNumId w:val="9"/>
  </w:num>
  <w:num w:numId="6" w16cid:durableId="1430354059">
    <w:abstractNumId w:val="2"/>
  </w:num>
  <w:num w:numId="7" w16cid:durableId="2030837903">
    <w:abstractNumId w:val="6"/>
  </w:num>
  <w:num w:numId="8" w16cid:durableId="369770168">
    <w:abstractNumId w:val="4"/>
  </w:num>
  <w:num w:numId="9" w16cid:durableId="169032561">
    <w:abstractNumId w:val="13"/>
  </w:num>
  <w:num w:numId="10" w16cid:durableId="1835604149">
    <w:abstractNumId w:val="11"/>
  </w:num>
  <w:num w:numId="11" w16cid:durableId="1384283441">
    <w:abstractNumId w:val="8"/>
  </w:num>
  <w:num w:numId="12" w16cid:durableId="55015494">
    <w:abstractNumId w:val="0"/>
  </w:num>
  <w:num w:numId="13" w16cid:durableId="1191990481">
    <w:abstractNumId w:val="10"/>
  </w:num>
  <w:num w:numId="14" w16cid:durableId="1579436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5936"/>
    <w:rsid w:val="00006218"/>
    <w:rsid w:val="00007B43"/>
    <w:rsid w:val="000152DC"/>
    <w:rsid w:val="00026A12"/>
    <w:rsid w:val="0003574F"/>
    <w:rsid w:val="00057F0A"/>
    <w:rsid w:val="000661A7"/>
    <w:rsid w:val="000713D7"/>
    <w:rsid w:val="00077DA3"/>
    <w:rsid w:val="00086D1E"/>
    <w:rsid w:val="000A2A49"/>
    <w:rsid w:val="000A3B73"/>
    <w:rsid w:val="000B2524"/>
    <w:rsid w:val="000B37CF"/>
    <w:rsid w:val="000B428E"/>
    <w:rsid w:val="000D4E78"/>
    <w:rsid w:val="000E6A8C"/>
    <w:rsid w:val="00106B99"/>
    <w:rsid w:val="0012005F"/>
    <w:rsid w:val="00121D1E"/>
    <w:rsid w:val="0013153C"/>
    <w:rsid w:val="001455A6"/>
    <w:rsid w:val="00165E4C"/>
    <w:rsid w:val="00166571"/>
    <w:rsid w:val="00174BF0"/>
    <w:rsid w:val="00187194"/>
    <w:rsid w:val="00190442"/>
    <w:rsid w:val="00194D64"/>
    <w:rsid w:val="001A24B0"/>
    <w:rsid w:val="001A6425"/>
    <w:rsid w:val="001B4D1B"/>
    <w:rsid w:val="001C4359"/>
    <w:rsid w:val="001C5734"/>
    <w:rsid w:val="001D0925"/>
    <w:rsid w:val="001D0D76"/>
    <w:rsid w:val="001D2973"/>
    <w:rsid w:val="001D33EE"/>
    <w:rsid w:val="001F2972"/>
    <w:rsid w:val="001F623C"/>
    <w:rsid w:val="002011B4"/>
    <w:rsid w:val="00203A9A"/>
    <w:rsid w:val="00204DFD"/>
    <w:rsid w:val="00206588"/>
    <w:rsid w:val="002071DF"/>
    <w:rsid w:val="00214CBC"/>
    <w:rsid w:val="00230C6C"/>
    <w:rsid w:val="00232729"/>
    <w:rsid w:val="00234633"/>
    <w:rsid w:val="00236EF6"/>
    <w:rsid w:val="00237F3B"/>
    <w:rsid w:val="0024387E"/>
    <w:rsid w:val="00262C49"/>
    <w:rsid w:val="00263DEC"/>
    <w:rsid w:val="00271ABD"/>
    <w:rsid w:val="0027362C"/>
    <w:rsid w:val="00280E96"/>
    <w:rsid w:val="00291E7A"/>
    <w:rsid w:val="00297344"/>
    <w:rsid w:val="002A0B2F"/>
    <w:rsid w:val="002A6B0A"/>
    <w:rsid w:val="002B0D40"/>
    <w:rsid w:val="002B5D29"/>
    <w:rsid w:val="002C4781"/>
    <w:rsid w:val="0030119F"/>
    <w:rsid w:val="003076D6"/>
    <w:rsid w:val="00320A75"/>
    <w:rsid w:val="00334522"/>
    <w:rsid w:val="00334DDF"/>
    <w:rsid w:val="00337D7F"/>
    <w:rsid w:val="0034129E"/>
    <w:rsid w:val="003645BB"/>
    <w:rsid w:val="00364FE1"/>
    <w:rsid w:val="00373C82"/>
    <w:rsid w:val="0037612C"/>
    <w:rsid w:val="0038330B"/>
    <w:rsid w:val="003958CF"/>
    <w:rsid w:val="003B00E2"/>
    <w:rsid w:val="003B096C"/>
    <w:rsid w:val="003C634D"/>
    <w:rsid w:val="003D1543"/>
    <w:rsid w:val="003D42B3"/>
    <w:rsid w:val="003D67BE"/>
    <w:rsid w:val="003E0052"/>
    <w:rsid w:val="003F5074"/>
    <w:rsid w:val="003F6C75"/>
    <w:rsid w:val="00401615"/>
    <w:rsid w:val="00403FA1"/>
    <w:rsid w:val="00410607"/>
    <w:rsid w:val="004149BC"/>
    <w:rsid w:val="00423030"/>
    <w:rsid w:val="00441800"/>
    <w:rsid w:val="00455115"/>
    <w:rsid w:val="0047309B"/>
    <w:rsid w:val="00484CEE"/>
    <w:rsid w:val="004A1419"/>
    <w:rsid w:val="004A532B"/>
    <w:rsid w:val="004B6523"/>
    <w:rsid w:val="004C1F58"/>
    <w:rsid w:val="004C7F6C"/>
    <w:rsid w:val="004D081B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4647"/>
    <w:rsid w:val="00567B3F"/>
    <w:rsid w:val="00577052"/>
    <w:rsid w:val="0058739C"/>
    <w:rsid w:val="00587C2B"/>
    <w:rsid w:val="005A0A90"/>
    <w:rsid w:val="005D26B0"/>
    <w:rsid w:val="005E49C0"/>
    <w:rsid w:val="005E6162"/>
    <w:rsid w:val="005F32A5"/>
    <w:rsid w:val="005F5ABD"/>
    <w:rsid w:val="006002CC"/>
    <w:rsid w:val="00603942"/>
    <w:rsid w:val="00621906"/>
    <w:rsid w:val="0062242F"/>
    <w:rsid w:val="00623835"/>
    <w:rsid w:val="00640FF8"/>
    <w:rsid w:val="00642BE8"/>
    <w:rsid w:val="00643E1F"/>
    <w:rsid w:val="0064444B"/>
    <w:rsid w:val="00653105"/>
    <w:rsid w:val="00654F9C"/>
    <w:rsid w:val="0066798C"/>
    <w:rsid w:val="0067743F"/>
    <w:rsid w:val="006906AA"/>
    <w:rsid w:val="00693C65"/>
    <w:rsid w:val="006C3628"/>
    <w:rsid w:val="006D4A15"/>
    <w:rsid w:val="006D7A2C"/>
    <w:rsid w:val="006D7CE6"/>
    <w:rsid w:val="006E012B"/>
    <w:rsid w:val="006E4AC1"/>
    <w:rsid w:val="006E701D"/>
    <w:rsid w:val="006E767D"/>
    <w:rsid w:val="006F259D"/>
    <w:rsid w:val="00705104"/>
    <w:rsid w:val="00720DCD"/>
    <w:rsid w:val="00741F6A"/>
    <w:rsid w:val="007520AF"/>
    <w:rsid w:val="00760C12"/>
    <w:rsid w:val="007646CA"/>
    <w:rsid w:val="007A3EA3"/>
    <w:rsid w:val="007A4587"/>
    <w:rsid w:val="007B17B1"/>
    <w:rsid w:val="007B3B9A"/>
    <w:rsid w:val="007B4A43"/>
    <w:rsid w:val="007C1FD1"/>
    <w:rsid w:val="007D6216"/>
    <w:rsid w:val="007D64FF"/>
    <w:rsid w:val="007D743B"/>
    <w:rsid w:val="007E4F79"/>
    <w:rsid w:val="007F0C3A"/>
    <w:rsid w:val="007F51DA"/>
    <w:rsid w:val="00817013"/>
    <w:rsid w:val="00817B55"/>
    <w:rsid w:val="008763B3"/>
    <w:rsid w:val="00884C06"/>
    <w:rsid w:val="008863AC"/>
    <w:rsid w:val="008953A9"/>
    <w:rsid w:val="008B53DB"/>
    <w:rsid w:val="008D0093"/>
    <w:rsid w:val="008D4A0D"/>
    <w:rsid w:val="008F3600"/>
    <w:rsid w:val="00911D79"/>
    <w:rsid w:val="00922DCF"/>
    <w:rsid w:val="00922E3C"/>
    <w:rsid w:val="009243EF"/>
    <w:rsid w:val="0093565B"/>
    <w:rsid w:val="00943368"/>
    <w:rsid w:val="0095617B"/>
    <w:rsid w:val="00960AC5"/>
    <w:rsid w:val="00960B8F"/>
    <w:rsid w:val="0096285E"/>
    <w:rsid w:val="00965293"/>
    <w:rsid w:val="00973ED2"/>
    <w:rsid w:val="00974189"/>
    <w:rsid w:val="00981E15"/>
    <w:rsid w:val="00982BAE"/>
    <w:rsid w:val="00983038"/>
    <w:rsid w:val="00990082"/>
    <w:rsid w:val="00993D16"/>
    <w:rsid w:val="009964E5"/>
    <w:rsid w:val="009A281A"/>
    <w:rsid w:val="009B121A"/>
    <w:rsid w:val="009B489F"/>
    <w:rsid w:val="009C5A4B"/>
    <w:rsid w:val="009D540A"/>
    <w:rsid w:val="009E0423"/>
    <w:rsid w:val="009E2305"/>
    <w:rsid w:val="009E274E"/>
    <w:rsid w:val="009E79A7"/>
    <w:rsid w:val="009F296B"/>
    <w:rsid w:val="00A02A73"/>
    <w:rsid w:val="00A11198"/>
    <w:rsid w:val="00A2179F"/>
    <w:rsid w:val="00A229B6"/>
    <w:rsid w:val="00A22DBC"/>
    <w:rsid w:val="00A27AF2"/>
    <w:rsid w:val="00A27DB8"/>
    <w:rsid w:val="00A319B7"/>
    <w:rsid w:val="00A32764"/>
    <w:rsid w:val="00A3589B"/>
    <w:rsid w:val="00A5229B"/>
    <w:rsid w:val="00A55279"/>
    <w:rsid w:val="00A614A1"/>
    <w:rsid w:val="00A640AC"/>
    <w:rsid w:val="00A73B9F"/>
    <w:rsid w:val="00A86361"/>
    <w:rsid w:val="00A9126A"/>
    <w:rsid w:val="00A943E2"/>
    <w:rsid w:val="00A97F70"/>
    <w:rsid w:val="00AB2310"/>
    <w:rsid w:val="00AB7E7D"/>
    <w:rsid w:val="00AC5416"/>
    <w:rsid w:val="00AC6330"/>
    <w:rsid w:val="00AD1468"/>
    <w:rsid w:val="00AE7063"/>
    <w:rsid w:val="00AE7B1E"/>
    <w:rsid w:val="00AF031D"/>
    <w:rsid w:val="00B065BC"/>
    <w:rsid w:val="00B065FF"/>
    <w:rsid w:val="00B06F17"/>
    <w:rsid w:val="00B11B6B"/>
    <w:rsid w:val="00B12CA7"/>
    <w:rsid w:val="00B2121A"/>
    <w:rsid w:val="00B24CC4"/>
    <w:rsid w:val="00B24E04"/>
    <w:rsid w:val="00B27946"/>
    <w:rsid w:val="00B351A9"/>
    <w:rsid w:val="00B374C1"/>
    <w:rsid w:val="00B61DAF"/>
    <w:rsid w:val="00B62B36"/>
    <w:rsid w:val="00B6384E"/>
    <w:rsid w:val="00B76436"/>
    <w:rsid w:val="00B83B59"/>
    <w:rsid w:val="00B9438E"/>
    <w:rsid w:val="00BA3801"/>
    <w:rsid w:val="00BA6B86"/>
    <w:rsid w:val="00BC0287"/>
    <w:rsid w:val="00BC1A2F"/>
    <w:rsid w:val="00BC47C0"/>
    <w:rsid w:val="00BD6068"/>
    <w:rsid w:val="00C110B8"/>
    <w:rsid w:val="00C1145B"/>
    <w:rsid w:val="00C13D63"/>
    <w:rsid w:val="00C25E82"/>
    <w:rsid w:val="00C270D2"/>
    <w:rsid w:val="00C43809"/>
    <w:rsid w:val="00C44A94"/>
    <w:rsid w:val="00C512CF"/>
    <w:rsid w:val="00C547E0"/>
    <w:rsid w:val="00C56A84"/>
    <w:rsid w:val="00C928D6"/>
    <w:rsid w:val="00CA6AF1"/>
    <w:rsid w:val="00CA7E93"/>
    <w:rsid w:val="00CB40BD"/>
    <w:rsid w:val="00CB7473"/>
    <w:rsid w:val="00CC4DF1"/>
    <w:rsid w:val="00CC5267"/>
    <w:rsid w:val="00CD037F"/>
    <w:rsid w:val="00CF06CB"/>
    <w:rsid w:val="00CF2C39"/>
    <w:rsid w:val="00D012A6"/>
    <w:rsid w:val="00D134A1"/>
    <w:rsid w:val="00D17897"/>
    <w:rsid w:val="00D201AF"/>
    <w:rsid w:val="00D254ED"/>
    <w:rsid w:val="00D41441"/>
    <w:rsid w:val="00D4175F"/>
    <w:rsid w:val="00D50D57"/>
    <w:rsid w:val="00D51720"/>
    <w:rsid w:val="00D63E35"/>
    <w:rsid w:val="00D6432C"/>
    <w:rsid w:val="00D82F84"/>
    <w:rsid w:val="00D85F74"/>
    <w:rsid w:val="00D9060A"/>
    <w:rsid w:val="00D9146E"/>
    <w:rsid w:val="00D91CD3"/>
    <w:rsid w:val="00D95AC7"/>
    <w:rsid w:val="00DA09EC"/>
    <w:rsid w:val="00DC6F27"/>
    <w:rsid w:val="00DD0B00"/>
    <w:rsid w:val="00DD45AD"/>
    <w:rsid w:val="00DD4C37"/>
    <w:rsid w:val="00DE72E6"/>
    <w:rsid w:val="00DF384B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A4D26"/>
    <w:rsid w:val="00EB01B7"/>
    <w:rsid w:val="00EB3FAA"/>
    <w:rsid w:val="00EB67F5"/>
    <w:rsid w:val="00EC0875"/>
    <w:rsid w:val="00EC43F2"/>
    <w:rsid w:val="00ED1345"/>
    <w:rsid w:val="00EF16E5"/>
    <w:rsid w:val="00F22CE3"/>
    <w:rsid w:val="00F37DD6"/>
    <w:rsid w:val="00F474DD"/>
    <w:rsid w:val="00F64264"/>
    <w:rsid w:val="00F668C2"/>
    <w:rsid w:val="00F674BB"/>
    <w:rsid w:val="00F70359"/>
    <w:rsid w:val="00F77196"/>
    <w:rsid w:val="00FA1715"/>
    <w:rsid w:val="00FA4A31"/>
    <w:rsid w:val="00FA6375"/>
    <w:rsid w:val="00FB177E"/>
    <w:rsid w:val="00FB4A89"/>
    <w:rsid w:val="00FB4AF2"/>
    <w:rsid w:val="00FC2E28"/>
    <w:rsid w:val="00FC3C7B"/>
    <w:rsid w:val="00FC4044"/>
    <w:rsid w:val="00FC4A45"/>
    <w:rsid w:val="00FD3856"/>
    <w:rsid w:val="00FE0AA2"/>
    <w:rsid w:val="00FF1094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3D3F17A"/>
  <w15:docId w15:val="{4E6A7EB5-2D8E-4D46-8498-81897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3C7D-9870-4126-B2AC-83C0A823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3103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4</cp:revision>
  <cp:lastPrinted>2018-09-06T12:24:00Z</cp:lastPrinted>
  <dcterms:created xsi:type="dcterms:W3CDTF">2025-10-01T07:01:00Z</dcterms:created>
  <dcterms:modified xsi:type="dcterms:W3CDTF">2025-10-01T12:15:00Z</dcterms:modified>
</cp:coreProperties>
</file>