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296C" w14:textId="77777777" w:rsidR="004F44A8" w:rsidRPr="00527261" w:rsidRDefault="00000000">
      <w:pPr>
        <w:pStyle w:val="Nadpis1"/>
        <w:rPr>
          <w:sz w:val="20"/>
          <w:szCs w:val="20"/>
        </w:rPr>
      </w:pPr>
      <w:r w:rsidRPr="00527261">
        <w:rPr>
          <w:sz w:val="20"/>
          <w:szCs w:val="20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F44A8" w14:paraId="2E71B48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CDEFDF" w14:textId="77777777" w:rsidR="004F44A8" w:rsidRDefault="00000000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2B781D79" w14:textId="77777777" w:rsidR="004F44A8" w:rsidRDefault="004F44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0F6E2B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7D023ED6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5A318210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3857966D" w14:textId="77777777" w:rsidR="004F44A8" w:rsidRDefault="004F44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29BAF" w14:textId="644D76FE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Účet: </w:t>
            </w:r>
            <w:r w:rsidR="009E4878">
              <w:rPr>
                <w:rFonts w:ascii="Arial" w:hAnsi="Arial" w:cs="Arial"/>
                <w:sz w:val="20"/>
                <w:szCs w:val="20"/>
              </w:rPr>
              <w:t>1723411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E4878">
              <w:rPr>
                <w:rFonts w:ascii="Arial" w:hAnsi="Arial" w:cs="Arial"/>
                <w:sz w:val="20"/>
                <w:szCs w:val="20"/>
              </w:rPr>
              <w:t>0710</w:t>
            </w:r>
          </w:p>
          <w:p w14:paraId="178B3203" w14:textId="77777777" w:rsidR="004F44A8" w:rsidRDefault="004F44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A61B9" w14:textId="77777777" w:rsidR="004F44A8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53DEBB" w14:textId="77777777" w:rsidR="004F44A8" w:rsidRDefault="0000000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>
              <w:rPr>
                <w:rFonts w:ascii="Arial" w:hAnsi="Arial" w:cs="Arial"/>
                <w:sz w:val="20"/>
                <w:szCs w:val="20"/>
              </w:rPr>
              <w:t>00026042</w:t>
            </w:r>
            <w:proofErr w:type="gramEnd"/>
          </w:p>
          <w:p w14:paraId="739494AE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8D504" w14:textId="77777777" w:rsidR="004F44A8" w:rsidRDefault="0000000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21B0D365" w14:textId="77777777" w:rsidR="004F44A8" w:rsidRDefault="0000000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/ OBJOST1 / 193</w:t>
            </w:r>
          </w:p>
          <w:p w14:paraId="17AA9479" w14:textId="77777777" w:rsidR="004F44A8" w:rsidRDefault="004F44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EA414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7AB936A1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SPR 101/2025</w:t>
            </w:r>
          </w:p>
        </w:tc>
      </w:tr>
      <w:tr w:rsidR="004F44A8" w14:paraId="117A0F5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59196" w14:textId="004F3FB2" w:rsidR="004F44A8" w:rsidRDefault="00C220F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OSZ Jablonec nad Nisou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0FF0B5F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3641A4D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03934527</w:t>
            </w:r>
          </w:p>
          <w:p w14:paraId="0251A6D6" w14:textId="77777777" w:rsidR="004F44A8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 CZ03934527</w:t>
            </w:r>
          </w:p>
        </w:tc>
      </w:tr>
      <w:tr w:rsidR="004F44A8" w14:paraId="1F1FA6F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AA3BF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589088" w14:textId="77777777" w:rsidR="004F44A8" w:rsidRDefault="004F4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AD8972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T-Technology s.r.o.</w:t>
            </w:r>
          </w:p>
          <w:p w14:paraId="2B7EC4AA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Třebízského 251</w:t>
            </w:r>
          </w:p>
          <w:p w14:paraId="394B76F7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413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01  Roudnice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nad Labem</w:t>
            </w:r>
          </w:p>
        </w:tc>
      </w:tr>
      <w:tr w:rsidR="004F44A8" w14:paraId="7F3A10D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552547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0983DC94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22B1CDB1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A2CD46C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29.09.2025</w:t>
            </w:r>
          </w:p>
          <w:p w14:paraId="44DDF3E6" w14:textId="77777777" w:rsidR="004F44A8" w:rsidRDefault="004F44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28F08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5DC88" w14:textId="77777777" w:rsidR="004F44A8" w:rsidRDefault="004F4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4A8" w14:paraId="406FC4A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439" w14:textId="77777777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603A331B" w14:textId="77777777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Objednávka</w:t>
            </w:r>
          </w:p>
          <w:p w14:paraId="7740D588" w14:textId="77777777" w:rsidR="001C0AE1" w:rsidRDefault="001C0AE1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3C76B26" w14:textId="49400DCC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Na </w:t>
            </w:r>
            <w:r w:rsidR="00527261">
              <w:rPr>
                <w:rFonts w:ascii="Arial" w:hAnsi="Arial" w:cs="Arial"/>
                <w:sz w:val="20"/>
                <w:szCs w:val="20"/>
              </w:rPr>
              <w:t>základě nabídky</w:t>
            </w:r>
            <w:r>
              <w:rPr>
                <w:rFonts w:ascii="Arial" w:hAnsi="Arial" w:cs="Arial"/>
                <w:sz w:val="20"/>
                <w:szCs w:val="20"/>
              </w:rPr>
              <w:t xml:space="preserve"> ze dne 24.9.2025 objednáváme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opravu </w:t>
            </w:r>
            <w:r w:rsidR="001C0A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havarijního stavu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zařízení PZTS </w:t>
            </w:r>
            <w:r w:rsidR="001C0AE1">
              <w:rPr>
                <w:rFonts w:ascii="Arial" w:hAnsi="Arial" w:cs="Arial"/>
                <w:b/>
                <w:bCs/>
                <w:sz w:val="20"/>
                <w:szCs w:val="20"/>
              </w:rPr>
              <w:t>Okresního státního zastupitelství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Jablonec nad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Nisou </w:t>
            </w:r>
            <w:r>
              <w:rPr>
                <w:rFonts w:ascii="Arial" w:hAnsi="Arial" w:cs="Arial"/>
                <w:sz w:val="20"/>
                <w:szCs w:val="20"/>
              </w:rPr>
              <w:t>- výměna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systémových prvků (ústředna, klávesnice atd.)</w:t>
            </w:r>
          </w:p>
          <w:p w14:paraId="04667091" w14:textId="77777777" w:rsidR="004F44A8" w:rsidRDefault="004F44A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8F92365" w14:textId="77777777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Místo plnění: </w:t>
            </w:r>
            <w:bookmarkStart w:id="0" w:name="_Hlk210034102"/>
            <w:r>
              <w:rPr>
                <w:rFonts w:ascii="Arial" w:hAnsi="Arial" w:cs="Arial"/>
                <w:sz w:val="20"/>
                <w:szCs w:val="20"/>
              </w:rPr>
              <w:t>OSZ Jablonec nad Nisou, Liberecká 8/593, 466 58 Jablonec nad Nisou</w:t>
            </w:r>
          </w:p>
          <w:bookmarkEnd w:id="0"/>
          <w:p w14:paraId="38CFC6CA" w14:textId="77777777" w:rsidR="004F44A8" w:rsidRDefault="004F44A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609F8D8" w14:textId="6952C5EF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 na odpovědnou osobu odběratele pro potvrzení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objednávky:  </w:t>
            </w:r>
            <w:r w:rsidR="00AF02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End"/>
            <w:r w:rsidR="00AF025C" w:rsidRPr="00AF025C">
              <w:rPr>
                <w:rFonts w:ascii="Arial" w:hAnsi="Arial" w:cs="Arial"/>
                <w:sz w:val="20"/>
                <w:szCs w:val="20"/>
                <w:highlight w:val="black"/>
              </w:rPr>
              <w:t>xxxxxxxxxxxxxxxxxxxx</w:t>
            </w:r>
            <w:proofErr w:type="spellEnd"/>
          </w:p>
          <w:p w14:paraId="179C388F" w14:textId="77777777" w:rsidR="004F44A8" w:rsidRDefault="004F44A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F32815E" w14:textId="6A2263A6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Odpovědná osoba pro věci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technické: </w:t>
            </w:r>
            <w:r w:rsidR="00AF02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F025C" w:rsidRPr="00AF025C">
              <w:rPr>
                <w:rFonts w:ascii="Arial" w:hAnsi="Arial" w:cs="Arial"/>
                <w:sz w:val="20"/>
                <w:szCs w:val="20"/>
                <w:highlight w:val="black"/>
              </w:rPr>
              <w:t>xxxxxxxxxxxxxx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tel.: </w:t>
            </w:r>
            <w:r w:rsidR="00AF02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F025C" w:rsidRPr="00AF025C">
              <w:rPr>
                <w:rFonts w:ascii="Arial" w:hAnsi="Arial" w:cs="Arial"/>
                <w:sz w:val="20"/>
                <w:szCs w:val="20"/>
                <w:highlight w:val="black"/>
              </w:rPr>
              <w:t>xxxxxxxxxxxx</w:t>
            </w:r>
            <w:proofErr w:type="spellEnd"/>
            <w:r w:rsidRPr="00AF025C">
              <w:rPr>
                <w:rFonts w:ascii="Arial" w:hAnsi="Arial" w:cs="Arial"/>
                <w:sz w:val="20"/>
                <w:szCs w:val="20"/>
                <w:highlight w:val="black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 e-mail: </w:t>
            </w:r>
            <w:r w:rsidR="00AF02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F025C" w:rsidRPr="00AF025C">
              <w:rPr>
                <w:rFonts w:ascii="Arial" w:hAnsi="Arial" w:cs="Arial"/>
                <w:sz w:val="20"/>
                <w:szCs w:val="20"/>
                <w:highlight w:val="black"/>
              </w:rPr>
              <w:t>xxxxxxxxxxxxxxxxx</w:t>
            </w:r>
            <w:proofErr w:type="spellEnd"/>
          </w:p>
          <w:p w14:paraId="2F99CE90" w14:textId="77777777" w:rsidR="004F44A8" w:rsidRDefault="004F44A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A9634DE" w14:textId="48C43879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Termín dodání: maximálně </w:t>
            </w:r>
            <w:r w:rsidR="006E3506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 kalendářních dnů od písemného potvrzení přijetí objednávky dodavatelem. Způsob předání: předávací protokol po dokončení díla.</w:t>
            </w:r>
          </w:p>
          <w:p w14:paraId="2F76F839" w14:textId="77777777" w:rsidR="004F44A8" w:rsidRDefault="004F44A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21D78CE" w14:textId="77777777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Úhrada prací bude prováděna v české měně, na základě příslušné faktury, kterou vystaví dodavatel po skončení a předání díla bez vad a nedodělků.</w:t>
            </w:r>
          </w:p>
          <w:p w14:paraId="3FB01EFF" w14:textId="77777777" w:rsidR="004F44A8" w:rsidRDefault="004F44A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2A20443" w14:textId="77777777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je platná po celou dobu realizace zakázky a obsahuje veškeré náklady spojené s úplným, kvalitním a včasným provedením a předáním díla.</w:t>
            </w:r>
          </w:p>
          <w:p w14:paraId="7C8A7732" w14:textId="77777777" w:rsidR="004F44A8" w:rsidRDefault="004F44A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70BB8D7" w14:textId="77777777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celkem bez DPH: 196.640,00 Kč</w:t>
            </w:r>
          </w:p>
          <w:p w14:paraId="47BEFDBA" w14:textId="77777777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celkem vč.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DPH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237.934,00 Kč</w:t>
            </w:r>
          </w:p>
          <w:p w14:paraId="05189873" w14:textId="77777777" w:rsidR="004F44A8" w:rsidRDefault="004F44A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B9D1905" w14:textId="77777777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Potvrzením této objednávky dodavatel prohlašuje, že není ve střetu zájmů dle Zákona č.159/2006 Sb.</w:t>
            </w:r>
          </w:p>
          <w:p w14:paraId="74D592DB" w14:textId="77777777" w:rsidR="004F44A8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Labem.</w:t>
            </w:r>
          </w:p>
        </w:tc>
      </w:tr>
      <w:tr w:rsidR="004F44A8" w14:paraId="776FF4B7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9416C" w14:textId="77777777" w:rsidR="004F44A8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F8987" w14:textId="77777777" w:rsidR="004F44A8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BC9D9" w14:textId="77777777" w:rsidR="004F44A8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B6072" w14:textId="77777777" w:rsidR="004F44A8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1D0C01A0" w14:textId="77777777" w:rsidR="004F44A8" w:rsidRPr="00527261" w:rsidRDefault="004F44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4F44A8" w14:paraId="753DE557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0A71563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4EC74FE" w14:textId="6BB30976" w:rsidR="004F44A8" w:rsidRDefault="009E1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OSZ Jablonec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n.N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– Havarijní oprava PZTS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512232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9999D8C" w14:textId="77777777" w:rsidR="004F44A8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14:paraId="62942082" w14:textId="77777777" w:rsidR="004F44A8" w:rsidRPr="00527261" w:rsidRDefault="004F44A8">
      <w:pPr>
        <w:rPr>
          <w:sz w:val="20"/>
          <w:szCs w:val="20"/>
        </w:rPr>
      </w:pPr>
    </w:p>
    <w:p w14:paraId="67AFF643" w14:textId="77777777" w:rsidR="004F44A8" w:rsidRPr="00527261" w:rsidRDefault="004F44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4F44A8" w14:paraId="0C145E4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CC7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37FF2279" w14:textId="77777777" w:rsidR="004F44A8" w:rsidRDefault="004F4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A502D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3F42AE7B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C2C803E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0C960" w14:textId="1D555D57" w:rsidR="004F44A8" w:rsidRDefault="00AF02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025C">
              <w:rPr>
                <w:rFonts w:ascii="Arial" w:hAnsi="Arial" w:cs="Arial"/>
                <w:sz w:val="20"/>
                <w:szCs w:val="20"/>
                <w:highlight w:val="black"/>
              </w:rPr>
              <w:t>xxxxxxxxxxxxxxx</w:t>
            </w:r>
            <w:proofErr w:type="spellEnd"/>
          </w:p>
          <w:p w14:paraId="1A7A55A6" w14:textId="77777777" w:rsidR="004F44A8" w:rsidRDefault="004F44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478C0" w14:textId="77777777" w:rsidR="004F44A8" w:rsidRDefault="004F44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9477A" w14:textId="77777777" w:rsidR="004F44A8" w:rsidRDefault="004F44A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21D" w14:textId="77777777" w:rsidR="004F44A8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</w:tc>
      </w:tr>
    </w:tbl>
    <w:p w14:paraId="0470B48A" w14:textId="77777777" w:rsidR="004F44A8" w:rsidRPr="00527261" w:rsidRDefault="004F44A8">
      <w:pPr>
        <w:rPr>
          <w:rFonts w:ascii="Arial" w:hAnsi="Arial" w:cs="Arial"/>
          <w:sz w:val="20"/>
          <w:szCs w:val="20"/>
        </w:rPr>
      </w:pPr>
    </w:p>
    <w:p w14:paraId="6A2C6888" w14:textId="77777777" w:rsidR="005D332D" w:rsidRPr="005D332D" w:rsidRDefault="005D332D" w:rsidP="005D332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 w:type="page"/>
      </w:r>
      <w:r w:rsidRPr="005D332D">
        <w:rPr>
          <w:rFonts w:ascii="Arial" w:hAnsi="Arial" w:cs="Arial"/>
          <w:sz w:val="18"/>
          <w:szCs w:val="18"/>
        </w:rPr>
        <w:lastRenderedPageBreak/>
        <w:t xml:space="preserve">Příloha č. </w:t>
      </w:r>
      <w:proofErr w:type="gramStart"/>
      <w:r w:rsidRPr="005D332D">
        <w:rPr>
          <w:rFonts w:ascii="Arial" w:hAnsi="Arial" w:cs="Arial"/>
          <w:sz w:val="18"/>
          <w:szCs w:val="18"/>
        </w:rPr>
        <w:t>1  -</w:t>
      </w:r>
      <w:proofErr w:type="gramEnd"/>
      <w:r w:rsidRPr="005D332D">
        <w:rPr>
          <w:rFonts w:ascii="Arial" w:hAnsi="Arial" w:cs="Arial"/>
          <w:sz w:val="18"/>
          <w:szCs w:val="18"/>
        </w:rPr>
        <w:t xml:space="preserve"> podmínky plnění</w:t>
      </w:r>
    </w:p>
    <w:p w14:paraId="44B310F5" w14:textId="77777777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left="567" w:right="567"/>
        <w:rPr>
          <w:rFonts w:ascii="Arial" w:hAnsi="Arial" w:cs="Arial"/>
          <w:b/>
          <w:color w:val="000000"/>
          <w:sz w:val="20"/>
          <w:szCs w:val="20"/>
        </w:rPr>
      </w:pPr>
      <w:bookmarkStart w:id="1" w:name="_Hlk195008502"/>
      <w:r w:rsidRPr="005D332D">
        <w:rPr>
          <w:rFonts w:ascii="Arial" w:hAnsi="Arial" w:cs="Arial"/>
          <w:b/>
          <w:color w:val="000000"/>
          <w:sz w:val="20"/>
          <w:szCs w:val="20"/>
        </w:rPr>
        <w:t>1. Předmět zadání</w:t>
      </w:r>
    </w:p>
    <w:p w14:paraId="249E61E5" w14:textId="667941E6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 xml:space="preserve">Zhotovitel se tímto zavazuje provést na své náklady a nebezpečí pro objednatele opravu havarijního stavu </w:t>
      </w:r>
      <w:r>
        <w:rPr>
          <w:rFonts w:ascii="Arial" w:hAnsi="Arial" w:cs="Arial"/>
          <w:sz w:val="18"/>
          <w:szCs w:val="18"/>
        </w:rPr>
        <w:t>PZTS</w:t>
      </w:r>
      <w:r w:rsidRPr="005D332D">
        <w:rPr>
          <w:rFonts w:ascii="Arial" w:hAnsi="Arial" w:cs="Arial"/>
          <w:sz w:val="18"/>
          <w:szCs w:val="18"/>
        </w:rPr>
        <w:t>.</w:t>
      </w:r>
    </w:p>
    <w:p w14:paraId="6B1E4E54" w14:textId="77777777" w:rsidR="005D332D" w:rsidRPr="005D332D" w:rsidRDefault="005D332D" w:rsidP="005D332D">
      <w:pPr>
        <w:tabs>
          <w:tab w:val="left" w:pos="708"/>
        </w:tabs>
        <w:autoSpaceDE/>
        <w:adjustRightInd/>
        <w:jc w:val="both"/>
        <w:rPr>
          <w:rFonts w:ascii="Calibri" w:hAnsi="Calibri" w:cs="Calibri"/>
          <w:sz w:val="22"/>
          <w:szCs w:val="22"/>
        </w:rPr>
      </w:pPr>
    </w:p>
    <w:p w14:paraId="04AFD8F1" w14:textId="77777777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hAnsi="Arial" w:cs="Arial"/>
          <w:b/>
          <w:color w:val="000000"/>
          <w:sz w:val="20"/>
          <w:szCs w:val="20"/>
        </w:rPr>
      </w:pPr>
      <w:r w:rsidRPr="005D332D">
        <w:rPr>
          <w:rFonts w:ascii="Arial" w:hAnsi="Arial" w:cs="Arial"/>
          <w:b/>
          <w:color w:val="000000"/>
          <w:sz w:val="20"/>
          <w:szCs w:val="20"/>
        </w:rPr>
        <w:t>2. Místo plnění</w:t>
      </w:r>
    </w:p>
    <w:p w14:paraId="4413F903" w14:textId="03456FB5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OSZ Jablonec nad Nisou, Liberecká 8/593, 466 58 Jablonec nad Nisou</w:t>
      </w:r>
      <w:r w:rsidR="002A0596">
        <w:rPr>
          <w:rFonts w:ascii="Arial" w:hAnsi="Arial" w:cs="Arial"/>
          <w:sz w:val="18"/>
          <w:szCs w:val="18"/>
        </w:rPr>
        <w:t>.</w:t>
      </w:r>
    </w:p>
    <w:p w14:paraId="6266EE14" w14:textId="77777777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hAnsi="Arial" w:cs="Arial"/>
          <w:b/>
          <w:color w:val="000000"/>
          <w:sz w:val="20"/>
          <w:szCs w:val="20"/>
        </w:rPr>
      </w:pPr>
    </w:p>
    <w:p w14:paraId="21C84F8E" w14:textId="77777777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hAnsi="Arial" w:cs="Arial"/>
          <w:b/>
          <w:color w:val="000000"/>
          <w:sz w:val="20"/>
          <w:szCs w:val="20"/>
        </w:rPr>
      </w:pPr>
      <w:r w:rsidRPr="005D332D">
        <w:rPr>
          <w:rFonts w:ascii="Arial" w:hAnsi="Arial" w:cs="Arial"/>
          <w:b/>
          <w:color w:val="000000"/>
          <w:sz w:val="20"/>
          <w:szCs w:val="20"/>
        </w:rPr>
        <w:t>3. Doba plnění</w:t>
      </w:r>
    </w:p>
    <w:p w14:paraId="1CA0CFB5" w14:textId="05FF91D6" w:rsidR="005D332D" w:rsidRPr="005D332D" w:rsidRDefault="00532976" w:rsidP="005D332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60</w:t>
      </w:r>
      <w:r w:rsidR="005D332D" w:rsidRPr="005D332D">
        <w:rPr>
          <w:rFonts w:ascii="Arial" w:hAnsi="Arial" w:cs="Arial"/>
          <w:sz w:val="18"/>
          <w:szCs w:val="18"/>
        </w:rPr>
        <w:t xml:space="preserve"> kalendářních dnů od písemného potvrzení přijetí objednávky dodavatelem.</w:t>
      </w:r>
    </w:p>
    <w:p w14:paraId="604D136A" w14:textId="77777777" w:rsidR="005D332D" w:rsidRPr="005D332D" w:rsidRDefault="005D332D" w:rsidP="005D332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7EEC059" w14:textId="77777777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hAnsi="Arial" w:cs="Arial"/>
          <w:b/>
          <w:color w:val="000000"/>
          <w:sz w:val="20"/>
          <w:szCs w:val="20"/>
        </w:rPr>
      </w:pPr>
      <w:r w:rsidRPr="005D332D">
        <w:rPr>
          <w:rFonts w:ascii="Arial" w:hAnsi="Arial" w:cs="Arial"/>
          <w:b/>
          <w:color w:val="000000"/>
          <w:sz w:val="20"/>
          <w:szCs w:val="20"/>
        </w:rPr>
        <w:t>4. Cena a platební podmínky</w:t>
      </w:r>
    </w:p>
    <w:p w14:paraId="6D55CCF4" w14:textId="1C04D108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 xml:space="preserve">Za provedení díla, které je předmětem této objednávky, zaplatí objednatel na účet zhotovitele dohodnutou odměnu stanovenou pevnou částkou ve výši </w:t>
      </w:r>
      <w:r>
        <w:rPr>
          <w:rFonts w:ascii="Arial" w:hAnsi="Arial" w:cs="Arial"/>
          <w:sz w:val="18"/>
          <w:szCs w:val="18"/>
        </w:rPr>
        <w:t>237.934</w:t>
      </w:r>
      <w:r w:rsidRPr="005D332D">
        <w:rPr>
          <w:rFonts w:ascii="Arial" w:hAnsi="Arial" w:cs="Arial"/>
          <w:sz w:val="18"/>
          <w:szCs w:val="18"/>
        </w:rPr>
        <w:t>,00 Kč. Cena je konečná.</w:t>
      </w:r>
      <w:r w:rsidRPr="005D332D">
        <w:rPr>
          <w:rFonts w:ascii="Arial" w:hAnsi="Arial" w:cs="Arial"/>
          <w:sz w:val="18"/>
          <w:szCs w:val="18"/>
        </w:rPr>
        <w:tab/>
      </w:r>
    </w:p>
    <w:p w14:paraId="0FA49671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V případě požadavku rozšíření zadání, bude upravena cena o částku stanovenou písemnou dohodou obou stran samostatnou objednávkou.</w:t>
      </w:r>
    </w:p>
    <w:p w14:paraId="382C32CF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Za provedení díla, které je předmětem této objednávky, zaplatí objednatel na účet zhotovitele dohodnutou odměnu stanovenou pevnou částkou ve výši dle čl. 4.odst. 1.</w:t>
      </w:r>
    </w:p>
    <w:p w14:paraId="12A60D2A" w14:textId="77777777" w:rsidR="005D332D" w:rsidRPr="005D332D" w:rsidRDefault="005D332D" w:rsidP="005D332D">
      <w:pPr>
        <w:numPr>
          <w:ilvl w:val="0"/>
          <w:numId w:val="1"/>
        </w:numPr>
        <w:autoSpaceDE/>
        <w:adjustRightInd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5D332D">
        <w:rPr>
          <w:rFonts w:ascii="Arial" w:hAnsi="Arial" w:cs="Arial"/>
          <w:sz w:val="18"/>
          <w:szCs w:val="18"/>
        </w:rPr>
        <w:t>100%</w:t>
      </w:r>
      <w:proofErr w:type="gramEnd"/>
      <w:r w:rsidRPr="005D332D">
        <w:rPr>
          <w:rFonts w:ascii="Arial" w:hAnsi="Arial" w:cs="Arial"/>
          <w:sz w:val="18"/>
          <w:szCs w:val="18"/>
        </w:rPr>
        <w:t xml:space="preserve"> z ceny při odevzdání díla</w:t>
      </w:r>
    </w:p>
    <w:p w14:paraId="0753AF32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Konečnou fakturu je zhotovitel oprávněn vystavit ke dni předání a převzetí díla objednatelem. Přitom se rozumí souhlasné stanovisko objednatele s rozsahem a věcnou správností předaného předmětu díla bez vad a nedodělků.</w:t>
      </w:r>
    </w:p>
    <w:p w14:paraId="3074C7B7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Splatnost faktury bude do 21 dnů ode dne doručení objednateli. Platba se považuje z hlediska její včasnosti za provedenou dnem předání příkazu k úhradě peněžnímu ústavu objednatele, pokud bude dle tohoto příkazu proplacena.</w:t>
      </w:r>
    </w:p>
    <w:p w14:paraId="0B1E73F3" w14:textId="77777777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67"/>
        <w:rPr>
          <w:rFonts w:ascii="Calibri" w:hAnsi="Calibri" w:cs="Calibri"/>
          <w:b/>
          <w:color w:val="000000"/>
          <w:sz w:val="22"/>
          <w:szCs w:val="22"/>
        </w:rPr>
      </w:pPr>
    </w:p>
    <w:p w14:paraId="2A52FB29" w14:textId="77777777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hAnsi="Arial" w:cs="Arial"/>
          <w:b/>
          <w:color w:val="000000"/>
          <w:sz w:val="20"/>
          <w:szCs w:val="20"/>
        </w:rPr>
      </w:pPr>
      <w:r w:rsidRPr="005D332D">
        <w:rPr>
          <w:rFonts w:ascii="Arial" w:hAnsi="Arial" w:cs="Arial"/>
          <w:b/>
          <w:color w:val="000000"/>
          <w:sz w:val="20"/>
          <w:szCs w:val="20"/>
        </w:rPr>
        <w:t>5. Práva a povinnosti zhotovitele</w:t>
      </w:r>
    </w:p>
    <w:p w14:paraId="4C7A0B1E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 xml:space="preserve">Zhotovitel je povinen při provádění objednaných činností postupovat s odbornou péčí a v souladu se zájmy a pokyny objednatele. </w:t>
      </w:r>
    </w:p>
    <w:p w14:paraId="010952B9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Zhotovitel je povinen bez zbytečného odkladu písemně oznámit objednateli všechny okolnosti, které zajistil při zařizování záležitostí, a které mohou mít vliv na změnu pokynů nebo zájmů objednatele, dále je povinen upozornit objednatele na nevhodnost předaných dokumentací, případně nevhodnost pokynů objednatele.</w:t>
      </w:r>
    </w:p>
    <w:p w14:paraId="5DB727FF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 xml:space="preserve">Zhotovitel nesmí bez písemného souhlasu objednatele postoupit svá práva a povinnosti vyplývající z této smlouvy třetí osobě, tedy zejména povinnost vypracovat předmět zadání. </w:t>
      </w:r>
    </w:p>
    <w:p w14:paraId="56864298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Zhotovitel poskytuje na dílo záruku v délce 24 měsíců. Záruka začíná běžet dnem protokolárního předání a převzetí díla. Objednatel se zavazuje, že případnou reklamaci vady díla uplatní bezodkladně po jejím zjištění písemnou formou.</w:t>
      </w:r>
    </w:p>
    <w:p w14:paraId="77B5A82B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Zhotovitel se zavazuje začít s odstraňováním vad v co nejkratším možném termínu od uplatnění oprávněné reklamace.</w:t>
      </w:r>
    </w:p>
    <w:p w14:paraId="0F01697E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Zhotovitel odpovídá za škody vzniklé porušením povinností, které vyplývají z tohoto ujednání.</w:t>
      </w:r>
    </w:p>
    <w:p w14:paraId="4438C198" w14:textId="77777777" w:rsidR="005D332D" w:rsidRPr="005D332D" w:rsidRDefault="005D332D" w:rsidP="005D332D">
      <w:pPr>
        <w:jc w:val="both"/>
        <w:rPr>
          <w:rFonts w:ascii="Calibri" w:hAnsi="Calibri" w:cs="Calibri"/>
          <w:sz w:val="22"/>
          <w:szCs w:val="22"/>
        </w:rPr>
      </w:pPr>
    </w:p>
    <w:p w14:paraId="5067AE3F" w14:textId="77777777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hAnsi="Arial" w:cs="Arial"/>
          <w:b/>
          <w:color w:val="000000"/>
          <w:sz w:val="20"/>
          <w:szCs w:val="20"/>
        </w:rPr>
      </w:pPr>
      <w:r w:rsidRPr="005D332D">
        <w:rPr>
          <w:rFonts w:ascii="Arial" w:hAnsi="Arial" w:cs="Arial"/>
          <w:b/>
          <w:color w:val="000000"/>
          <w:sz w:val="20"/>
          <w:szCs w:val="20"/>
        </w:rPr>
        <w:t>6. Práva a povinnosti objednatele</w:t>
      </w:r>
    </w:p>
    <w:p w14:paraId="34949269" w14:textId="14F9566D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Objednatel je povinen vytvořit řádné podmínky pro činnost zhotovitele a poskytnout mu během plnění předmětu zadání nezbytnou součinnost</w:t>
      </w:r>
      <w:r w:rsidR="002A0596">
        <w:rPr>
          <w:rFonts w:ascii="Arial" w:hAnsi="Arial" w:cs="Arial"/>
          <w:sz w:val="18"/>
          <w:szCs w:val="18"/>
        </w:rPr>
        <w:t>.</w:t>
      </w:r>
    </w:p>
    <w:p w14:paraId="42C192B9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 xml:space="preserve">Objednatel je povinen včas informovat zhotovitele o všech změnách a předat mu kopie dokumentu obsahujícího změny oproti původnímu znění. </w:t>
      </w:r>
    </w:p>
    <w:p w14:paraId="17268F1D" w14:textId="77777777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67"/>
        <w:rPr>
          <w:rFonts w:ascii="Calibri" w:hAnsi="Calibri" w:cs="Calibri"/>
          <w:b/>
          <w:color w:val="000000"/>
          <w:sz w:val="22"/>
          <w:szCs w:val="22"/>
        </w:rPr>
      </w:pPr>
    </w:p>
    <w:p w14:paraId="3D4CFF16" w14:textId="77777777" w:rsidR="005D332D" w:rsidRPr="005D332D" w:rsidRDefault="005D332D" w:rsidP="005D33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djustRightInd/>
        <w:ind w:left="567" w:right="567"/>
        <w:rPr>
          <w:rFonts w:ascii="Arial" w:hAnsi="Arial" w:cs="Arial"/>
          <w:b/>
          <w:color w:val="000000"/>
          <w:sz w:val="20"/>
          <w:szCs w:val="20"/>
        </w:rPr>
      </w:pPr>
      <w:r w:rsidRPr="005D332D">
        <w:rPr>
          <w:rFonts w:ascii="Arial" w:hAnsi="Arial" w:cs="Arial"/>
          <w:b/>
          <w:color w:val="000000"/>
          <w:sz w:val="20"/>
          <w:szCs w:val="20"/>
        </w:rPr>
        <w:t>7. Odstoupení od smlouvy, smluvní pokuty</w:t>
      </w:r>
    </w:p>
    <w:p w14:paraId="4DE2C7A2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Smluvní strany mohou ukončit smluvní vztah písemnou dohodou.</w:t>
      </w:r>
    </w:p>
    <w:p w14:paraId="10116720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 xml:space="preserve">Objednatel je oprávněn jednostranně odstoupit v případě, že zhotovitel podstatně poruší své povinnosti vyplývající z tohoto smluvního ujednání. Odstoupení musí být provedeno písemně s uvedením jeho důvodu. </w:t>
      </w:r>
    </w:p>
    <w:p w14:paraId="06ADDEDE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Účinky odstoupení z tohoto smluvního ujednání se řídí obecně závaznými platnými právními předpisy.  </w:t>
      </w:r>
    </w:p>
    <w:p w14:paraId="574B8C84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>Neprovede-li zhotovitel dílo v požadovaném termínu, zavazuje se uhradit objednateli smluvní pokutu dohodnutou na 0,1 % z ceny předmětné díla za každý den prodlení.</w:t>
      </w:r>
    </w:p>
    <w:p w14:paraId="085A81B1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5D332D">
        <w:rPr>
          <w:rFonts w:ascii="Arial" w:hAnsi="Arial" w:cs="Arial"/>
          <w:sz w:val="18"/>
          <w:szCs w:val="18"/>
        </w:rPr>
        <w:t xml:space="preserve">V případě prodlení s úhradou ceny dle faktury zaplatí objednatel zhotoviteli smluvní pokutu ve výši </w:t>
      </w:r>
      <w:r w:rsidRPr="005D332D">
        <w:rPr>
          <w:rFonts w:ascii="Arial" w:hAnsi="Arial" w:cs="Arial"/>
          <w:sz w:val="18"/>
          <w:szCs w:val="18"/>
        </w:rPr>
        <w:br/>
        <w:t>0,1 % z ceny díla za každý den prodlení.</w:t>
      </w:r>
    </w:p>
    <w:p w14:paraId="132E1FB2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6B82B293" w14:textId="77777777" w:rsidR="005D332D" w:rsidRPr="005D332D" w:rsidRDefault="005D332D" w:rsidP="005D332D">
      <w:pPr>
        <w:spacing w:before="120"/>
        <w:jc w:val="both"/>
        <w:rPr>
          <w:rFonts w:ascii="Arial" w:hAnsi="Arial" w:cs="Arial"/>
          <w:i/>
          <w:iCs/>
          <w:sz w:val="18"/>
          <w:szCs w:val="18"/>
        </w:rPr>
      </w:pPr>
      <w:r w:rsidRPr="005D332D">
        <w:rPr>
          <w:rFonts w:ascii="Arial" w:hAnsi="Arial" w:cs="Arial"/>
          <w:i/>
          <w:iCs/>
          <w:sz w:val="18"/>
          <w:szCs w:val="18"/>
        </w:rPr>
        <w:t>Obě smluvní strany se zavazují řešit veškeré spory, vyplývající ze závazků tohoto smluvního vztahu, především dohodou.</w:t>
      </w:r>
      <w:bookmarkEnd w:id="1"/>
    </w:p>
    <w:p w14:paraId="1009931D" w14:textId="77777777" w:rsidR="005D332D" w:rsidRPr="005D332D" w:rsidRDefault="005D332D" w:rsidP="005D332D">
      <w:pPr>
        <w:autoSpaceDE/>
        <w:adjustRightInd/>
        <w:spacing w:after="160" w:line="276" w:lineRule="auto"/>
        <w:jc w:val="right"/>
        <w:rPr>
          <w:rFonts w:ascii="Arial" w:hAnsi="Arial" w:cs="Arial"/>
          <w:sz w:val="18"/>
          <w:szCs w:val="18"/>
        </w:rPr>
      </w:pPr>
    </w:p>
    <w:p w14:paraId="72CACC33" w14:textId="5A5D6D9D" w:rsidR="003E3BE5" w:rsidRPr="00527261" w:rsidRDefault="003E3BE5">
      <w:pPr>
        <w:rPr>
          <w:rFonts w:ascii="Arial" w:hAnsi="Arial" w:cs="Arial"/>
          <w:sz w:val="20"/>
          <w:szCs w:val="20"/>
        </w:rPr>
      </w:pPr>
    </w:p>
    <w:sectPr w:rsidR="003E3BE5" w:rsidRPr="00527261" w:rsidSect="00FA29A9">
      <w:footerReference w:type="default" r:id="rId7"/>
      <w:type w:val="continuous"/>
      <w:pgSz w:w="11906" w:h="16838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1C75" w14:textId="77777777" w:rsidR="006F09D2" w:rsidRDefault="006F09D2">
      <w:r>
        <w:separator/>
      </w:r>
    </w:p>
  </w:endnote>
  <w:endnote w:type="continuationSeparator" w:id="0">
    <w:p w14:paraId="36D74CFB" w14:textId="77777777" w:rsidR="006F09D2" w:rsidRDefault="006F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C90A" w14:textId="77777777" w:rsidR="004F44A8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E54D" w14:textId="77777777" w:rsidR="006F09D2" w:rsidRDefault="006F09D2">
      <w:r>
        <w:separator/>
      </w:r>
    </w:p>
  </w:footnote>
  <w:footnote w:type="continuationSeparator" w:id="0">
    <w:p w14:paraId="1F72B2CF" w14:textId="77777777" w:rsidR="006F09D2" w:rsidRDefault="006F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20E2F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096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78709"/>
  </w:docVars>
  <w:rsids>
    <w:rsidRoot w:val="0054433E"/>
    <w:rsid w:val="0005093C"/>
    <w:rsid w:val="000A08C5"/>
    <w:rsid w:val="001C0AE1"/>
    <w:rsid w:val="002A0596"/>
    <w:rsid w:val="003E3BE5"/>
    <w:rsid w:val="004F44A8"/>
    <w:rsid w:val="00527261"/>
    <w:rsid w:val="00532976"/>
    <w:rsid w:val="0054433E"/>
    <w:rsid w:val="005A3D57"/>
    <w:rsid w:val="005D332D"/>
    <w:rsid w:val="006D316A"/>
    <w:rsid w:val="006E3506"/>
    <w:rsid w:val="006F09D2"/>
    <w:rsid w:val="009E11F3"/>
    <w:rsid w:val="009E4878"/>
    <w:rsid w:val="00AD7190"/>
    <w:rsid w:val="00AF025C"/>
    <w:rsid w:val="00C220F2"/>
    <w:rsid w:val="00C64DD3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04B61"/>
  <w14:defaultImageDpi w14:val="0"/>
  <w15:docId w15:val="{1A4E381F-3D20-4420-A5FA-D2CC3E3B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81</TotalTime>
  <Pages>1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4</cp:revision>
  <cp:lastPrinted>2025-09-29T11:40:00Z</cp:lastPrinted>
  <dcterms:created xsi:type="dcterms:W3CDTF">2025-09-29T11:47:00Z</dcterms:created>
  <dcterms:modified xsi:type="dcterms:W3CDTF">2025-09-29T13:08:00Z</dcterms:modified>
</cp:coreProperties>
</file>