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192F2" w14:textId="52A412D7" w:rsidR="00881BEA" w:rsidRDefault="00881BEA" w:rsidP="00881BEA">
      <w:pPr>
        <w:widowControl w:val="0"/>
        <w:pBdr>
          <w:top w:val="nil"/>
          <w:left w:val="nil"/>
          <w:bottom w:val="nil"/>
          <w:right w:val="nil"/>
          <w:between w:val="nil"/>
        </w:pBdr>
        <w:spacing w:line="240" w:lineRule="auto"/>
        <w:ind w:right="28"/>
        <w:jc w:val="center"/>
        <w:rPr>
          <w:b/>
          <w:sz w:val="24"/>
          <w:szCs w:val="24"/>
        </w:rPr>
      </w:pPr>
      <w:r>
        <w:rPr>
          <w:b/>
          <w:sz w:val="24"/>
          <w:szCs w:val="24"/>
        </w:rPr>
        <w:t>Smlouva o ozvučení a technickém zajištění kulturních akcí na rok 202</w:t>
      </w:r>
      <w:r w:rsidR="00314A21">
        <w:rPr>
          <w:b/>
          <w:sz w:val="24"/>
          <w:szCs w:val="24"/>
        </w:rPr>
        <w:t>5</w:t>
      </w:r>
    </w:p>
    <w:p w14:paraId="00000002" w14:textId="6DEBB34D" w:rsidR="003675BD" w:rsidRPr="006F28D5" w:rsidRDefault="006F28D5">
      <w:pPr>
        <w:widowControl w:val="0"/>
        <w:pBdr>
          <w:top w:val="nil"/>
          <w:left w:val="nil"/>
          <w:bottom w:val="nil"/>
          <w:right w:val="nil"/>
          <w:between w:val="nil"/>
        </w:pBdr>
        <w:spacing w:line="240" w:lineRule="auto"/>
        <w:ind w:right="28"/>
        <w:jc w:val="center"/>
        <w:rPr>
          <w:sz w:val="24"/>
          <w:szCs w:val="24"/>
        </w:rPr>
      </w:pPr>
      <w:r w:rsidRPr="006F28D5">
        <w:rPr>
          <w:sz w:val="24"/>
          <w:szCs w:val="24"/>
        </w:rPr>
        <w:t>S2025/</w:t>
      </w:r>
      <w:r w:rsidR="00B5559B">
        <w:rPr>
          <w:sz w:val="24"/>
          <w:szCs w:val="24"/>
        </w:rPr>
        <w:t>145</w:t>
      </w:r>
      <w:bookmarkStart w:id="0" w:name="_GoBack"/>
      <w:bookmarkEnd w:id="0"/>
    </w:p>
    <w:p w14:paraId="00000003" w14:textId="77777777" w:rsidR="003675BD" w:rsidRDefault="003675BD">
      <w:pPr>
        <w:widowControl w:val="0"/>
        <w:pBdr>
          <w:top w:val="nil"/>
          <w:left w:val="nil"/>
          <w:bottom w:val="nil"/>
          <w:right w:val="nil"/>
          <w:between w:val="nil"/>
        </w:pBdr>
        <w:spacing w:line="240" w:lineRule="auto"/>
        <w:ind w:right="28"/>
        <w:jc w:val="center"/>
        <w:rPr>
          <w:b/>
          <w:sz w:val="24"/>
          <w:szCs w:val="24"/>
        </w:rPr>
      </w:pPr>
    </w:p>
    <w:p w14:paraId="00000004" w14:textId="77777777" w:rsidR="003675BD" w:rsidRDefault="00881BEA">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14:paraId="00000005"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IČ: 0371769 </w:t>
      </w:r>
    </w:p>
    <w:p w14:paraId="00000006"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sídlem: Svitavská 18, 571 01 Moravská Třebová</w:t>
      </w:r>
    </w:p>
    <w:p w14:paraId="00000007"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14:paraId="00000008"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14:paraId="00000009" w14:textId="77777777" w:rsidR="003675BD" w:rsidRDefault="003675BD">
      <w:pPr>
        <w:widowControl w:val="0"/>
        <w:pBdr>
          <w:top w:val="nil"/>
          <w:left w:val="nil"/>
          <w:bottom w:val="nil"/>
          <w:right w:val="nil"/>
          <w:between w:val="nil"/>
        </w:pBdr>
        <w:spacing w:line="240" w:lineRule="auto"/>
        <w:ind w:right="28"/>
        <w:rPr>
          <w:sz w:val="24"/>
          <w:szCs w:val="24"/>
        </w:rPr>
      </w:pPr>
    </w:p>
    <w:p w14:paraId="0000000A" w14:textId="77777777" w:rsidR="003675BD" w:rsidRDefault="00881BEA">
      <w:pPr>
        <w:widowControl w:val="0"/>
        <w:pBdr>
          <w:top w:val="nil"/>
          <w:left w:val="nil"/>
          <w:bottom w:val="nil"/>
          <w:right w:val="nil"/>
          <w:between w:val="nil"/>
        </w:pBdr>
        <w:spacing w:line="240" w:lineRule="auto"/>
        <w:ind w:right="28"/>
        <w:rPr>
          <w:b/>
          <w:sz w:val="24"/>
          <w:szCs w:val="24"/>
        </w:rPr>
      </w:pPr>
      <w:proofErr w:type="spellStart"/>
      <w:r>
        <w:rPr>
          <w:b/>
          <w:sz w:val="24"/>
          <w:szCs w:val="24"/>
        </w:rPr>
        <w:t>LAsound</w:t>
      </w:r>
      <w:proofErr w:type="spellEnd"/>
      <w:r>
        <w:rPr>
          <w:b/>
          <w:sz w:val="24"/>
          <w:szCs w:val="24"/>
        </w:rPr>
        <w:t xml:space="preserve"> </w:t>
      </w:r>
      <w:proofErr w:type="spellStart"/>
      <w:r>
        <w:rPr>
          <w:b/>
          <w:sz w:val="24"/>
          <w:szCs w:val="24"/>
        </w:rPr>
        <w:t>Production</w:t>
      </w:r>
      <w:proofErr w:type="spellEnd"/>
      <w:r>
        <w:rPr>
          <w:b/>
          <w:sz w:val="24"/>
          <w:szCs w:val="24"/>
        </w:rPr>
        <w:t xml:space="preserve"> s.r.o. </w:t>
      </w:r>
    </w:p>
    <w:p w14:paraId="0000000B"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IČ: 04355776</w:t>
      </w:r>
    </w:p>
    <w:p w14:paraId="0000000C" w14:textId="77777777" w:rsidR="003675BD" w:rsidRDefault="00881BEA">
      <w:pPr>
        <w:widowControl w:val="0"/>
        <w:pBdr>
          <w:top w:val="nil"/>
          <w:left w:val="nil"/>
          <w:bottom w:val="nil"/>
          <w:right w:val="nil"/>
          <w:between w:val="nil"/>
        </w:pBdr>
        <w:spacing w:line="240" w:lineRule="auto"/>
        <w:ind w:right="28"/>
        <w:rPr>
          <w:sz w:val="24"/>
          <w:szCs w:val="24"/>
        </w:rPr>
      </w:pPr>
      <w:bookmarkStart w:id="1" w:name="_heading=h.gjdgxs" w:colFirst="0" w:colLast="0"/>
      <w:bookmarkEnd w:id="1"/>
      <w:proofErr w:type="spellStart"/>
      <w:r>
        <w:rPr>
          <w:sz w:val="24"/>
          <w:szCs w:val="24"/>
        </w:rPr>
        <w:t>sídlem:Olomoucká</w:t>
      </w:r>
      <w:proofErr w:type="spellEnd"/>
      <w:r>
        <w:rPr>
          <w:sz w:val="24"/>
          <w:szCs w:val="24"/>
        </w:rPr>
        <w:t xml:space="preserve"> 1097/26, </w:t>
      </w:r>
      <w:r>
        <w:rPr>
          <w:sz w:val="23"/>
          <w:szCs w:val="23"/>
        </w:rPr>
        <w:t>568 02, Svitavy</w:t>
      </w:r>
    </w:p>
    <w:p w14:paraId="0000000D"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14:paraId="0000000E" w14:textId="77777777" w:rsidR="003675BD" w:rsidRDefault="003675BD">
      <w:pPr>
        <w:widowControl w:val="0"/>
        <w:pBdr>
          <w:top w:val="nil"/>
          <w:left w:val="nil"/>
          <w:bottom w:val="nil"/>
          <w:right w:val="nil"/>
          <w:between w:val="nil"/>
        </w:pBdr>
        <w:spacing w:line="240" w:lineRule="auto"/>
        <w:ind w:right="28"/>
        <w:rPr>
          <w:sz w:val="24"/>
          <w:szCs w:val="24"/>
        </w:rPr>
      </w:pPr>
    </w:p>
    <w:p w14:paraId="0000000F"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(odběratel a dodavatel dále též společně jako „s</w:t>
      </w:r>
      <w:r>
        <w:rPr>
          <w:b/>
          <w:sz w:val="24"/>
          <w:szCs w:val="24"/>
        </w:rPr>
        <w:t>mluvní stran</w:t>
      </w:r>
      <w:r>
        <w:rPr>
          <w:sz w:val="24"/>
          <w:szCs w:val="24"/>
        </w:rPr>
        <w:t xml:space="preserve">y“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14:paraId="00000010" w14:textId="77777777" w:rsidR="003675BD" w:rsidRDefault="003675BD">
      <w:pPr>
        <w:widowControl w:val="0"/>
        <w:pBdr>
          <w:top w:val="nil"/>
          <w:left w:val="nil"/>
          <w:bottom w:val="nil"/>
          <w:right w:val="nil"/>
          <w:between w:val="nil"/>
        </w:pBdr>
        <w:spacing w:line="240" w:lineRule="auto"/>
        <w:ind w:right="28"/>
        <w:rPr>
          <w:sz w:val="24"/>
          <w:szCs w:val="24"/>
        </w:rPr>
      </w:pPr>
    </w:p>
    <w:p w14:paraId="00000011"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14:paraId="00000012" w14:textId="77777777" w:rsidR="003675BD" w:rsidRDefault="003675BD">
      <w:pPr>
        <w:widowControl w:val="0"/>
        <w:pBdr>
          <w:top w:val="nil"/>
          <w:left w:val="nil"/>
          <w:bottom w:val="nil"/>
          <w:right w:val="nil"/>
          <w:between w:val="nil"/>
        </w:pBdr>
        <w:spacing w:line="240" w:lineRule="auto"/>
        <w:ind w:right="28"/>
        <w:jc w:val="center"/>
        <w:rPr>
          <w:b/>
          <w:sz w:val="24"/>
          <w:szCs w:val="24"/>
        </w:rPr>
      </w:pPr>
    </w:p>
    <w:p w14:paraId="00000013"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I.</w:t>
      </w:r>
    </w:p>
    <w:p w14:paraId="00000014"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p>
    <w:p w14:paraId="00000015" w14:textId="44750D97" w:rsidR="003675BD" w:rsidRDefault="00881BEA">
      <w:pPr>
        <w:widowControl w:val="0"/>
        <w:pBdr>
          <w:top w:val="nil"/>
          <w:left w:val="nil"/>
          <w:bottom w:val="nil"/>
          <w:right w:val="nil"/>
          <w:between w:val="nil"/>
        </w:pBdr>
        <w:spacing w:line="240" w:lineRule="auto"/>
        <w:ind w:right="28"/>
        <w:rPr>
          <w:sz w:val="24"/>
          <w:szCs w:val="24"/>
        </w:rPr>
      </w:pPr>
      <w:r>
        <w:rPr>
          <w:sz w:val="24"/>
          <w:szCs w:val="24"/>
        </w:rPr>
        <w:t>Tato smlouva upravuje zajištění ozvučení, osvětlení a technického zajištění kulturních akcí od dodavatele na dobu určitou a to od podpisu smlouvy do konce roku 202</w:t>
      </w:r>
      <w:r w:rsidR="00AA4E2E">
        <w:rPr>
          <w:sz w:val="24"/>
          <w:szCs w:val="24"/>
        </w:rPr>
        <w:t>5</w:t>
      </w:r>
      <w:r>
        <w:rPr>
          <w:sz w:val="24"/>
          <w:szCs w:val="24"/>
        </w:rPr>
        <w:t xml:space="preserve">. </w:t>
      </w:r>
    </w:p>
    <w:p w14:paraId="00000016"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Dodavatel se touto smlouvou zavazuje zajištovat odběrateli ozvučení, osvětlení a technické zajištění kulturních akcí včetně pódií dle objednávek. </w:t>
      </w:r>
    </w:p>
    <w:p w14:paraId="00000017" w14:textId="77777777" w:rsidR="003675BD" w:rsidRDefault="003675BD">
      <w:pPr>
        <w:widowControl w:val="0"/>
        <w:pBdr>
          <w:top w:val="nil"/>
          <w:left w:val="nil"/>
          <w:bottom w:val="nil"/>
          <w:right w:val="nil"/>
          <w:between w:val="nil"/>
        </w:pBdr>
        <w:spacing w:line="240" w:lineRule="auto"/>
        <w:ind w:right="28"/>
        <w:rPr>
          <w:sz w:val="24"/>
          <w:szCs w:val="24"/>
        </w:rPr>
      </w:pPr>
    </w:p>
    <w:p w14:paraId="00000018"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14:paraId="00000019"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14:paraId="0000001A"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14:paraId="0000001B"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2. Objednávky budou uskutečňovány v dostatečném časovém předstihu tak, aby je dodavatel měl možnost uskutečnit, tzn. nejméně 2 kalendářní měsíce.</w:t>
      </w:r>
    </w:p>
    <w:p w14:paraId="0000001C"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či sdílené tabulky </w:t>
      </w:r>
      <w:proofErr w:type="spellStart"/>
      <w:r>
        <w:rPr>
          <w:sz w:val="24"/>
          <w:szCs w:val="24"/>
        </w:rPr>
        <w:t>google</w:t>
      </w:r>
      <w:proofErr w:type="spellEnd"/>
      <w:r>
        <w:rPr>
          <w:sz w:val="24"/>
          <w:szCs w:val="24"/>
        </w:rPr>
        <w:t xml:space="preserve">. </w:t>
      </w:r>
    </w:p>
    <w:p w14:paraId="0000001D"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III. </w:t>
      </w:r>
    </w:p>
    <w:p w14:paraId="0000001E"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Místo plnění </w:t>
      </w:r>
    </w:p>
    <w:p w14:paraId="0000001F"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1. Místo konání akce bude vždy specifikováno v rámci objednávky. </w:t>
      </w:r>
    </w:p>
    <w:p w14:paraId="00000020" w14:textId="77777777" w:rsidR="003675BD" w:rsidRDefault="003675BD">
      <w:pPr>
        <w:widowControl w:val="0"/>
        <w:pBdr>
          <w:top w:val="nil"/>
          <w:left w:val="nil"/>
          <w:bottom w:val="nil"/>
          <w:right w:val="nil"/>
          <w:between w:val="nil"/>
        </w:pBdr>
        <w:spacing w:line="240" w:lineRule="auto"/>
        <w:ind w:right="28"/>
        <w:rPr>
          <w:sz w:val="24"/>
          <w:szCs w:val="24"/>
        </w:rPr>
      </w:pPr>
    </w:p>
    <w:p w14:paraId="00000021"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IV. Kvalita </w:t>
      </w:r>
    </w:p>
    <w:p w14:paraId="5CB3FFDD" w14:textId="77777777"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1. Požadavky na velikost pódia, popř. kvalitu aparatury budou rovněž specifikovány v objednávce dle požadavků agentur (umělců). </w:t>
      </w:r>
    </w:p>
    <w:p w14:paraId="006B9762" w14:textId="77777777"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2. Dodavatel ručí za to, že dodané služby budou mít dohodnuté parametry a kvalitu. </w:t>
      </w:r>
    </w:p>
    <w:p w14:paraId="3A9B32C4" w14:textId="77777777" w:rsidR="00881BEA" w:rsidRDefault="00881BEA" w:rsidP="00881BEA">
      <w:pPr>
        <w:widowControl w:val="0"/>
        <w:pBdr>
          <w:top w:val="nil"/>
          <w:left w:val="nil"/>
          <w:bottom w:val="nil"/>
          <w:right w:val="nil"/>
          <w:between w:val="nil"/>
        </w:pBdr>
        <w:spacing w:line="240" w:lineRule="auto"/>
        <w:ind w:right="28"/>
        <w:rPr>
          <w:sz w:val="24"/>
          <w:szCs w:val="24"/>
        </w:rPr>
      </w:pPr>
    </w:p>
    <w:p w14:paraId="00000024"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V. </w:t>
      </w:r>
    </w:p>
    <w:p w14:paraId="64B2B0C8" w14:textId="77777777" w:rsidR="00881BEA" w:rsidRDefault="00881BEA" w:rsidP="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Ceny, předpokládaný objem zakázek, fakturace a platební podmínky </w:t>
      </w:r>
    </w:p>
    <w:p w14:paraId="3634C6EB" w14:textId="77777777"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1. Ceník prací byl stanoven dodavatelem v této předpokládané výši vč. DPH:</w:t>
      </w:r>
    </w:p>
    <w:p w14:paraId="069CD6ED"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Pr>
          <w:color w:val="222222"/>
          <w:shd w:val="clear" w:color="auto" w:fill="FFFFFF"/>
        </w:rPr>
        <w:t>Střecha+Pódium</w:t>
      </w:r>
      <w:proofErr w:type="spellEnd"/>
      <w:r>
        <w:rPr>
          <w:color w:val="222222"/>
          <w:shd w:val="clear" w:color="auto" w:fill="FFFFFF"/>
        </w:rPr>
        <w:t>/ 1 den včetně stavby a bourání:</w:t>
      </w:r>
      <w:r>
        <w:rPr>
          <w:color w:val="222222"/>
        </w:rPr>
        <w:br/>
      </w:r>
      <w:r w:rsidRPr="00881BEA">
        <w:rPr>
          <w:color w:val="222222"/>
          <w:shd w:val="clear" w:color="auto" w:fill="FFFFFF"/>
        </w:rPr>
        <w:lastRenderedPageBreak/>
        <w:t>Zvuk Cena za 1ks bez DPH</w:t>
      </w:r>
    </w:p>
    <w:p w14:paraId="49EE05FB"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L-</w:t>
      </w:r>
      <w:proofErr w:type="spellStart"/>
      <w:r w:rsidRPr="00881BEA">
        <w:rPr>
          <w:color w:val="222222"/>
          <w:shd w:val="clear" w:color="auto" w:fill="FFFFFF"/>
        </w:rPr>
        <w:t>acoustics</w:t>
      </w:r>
      <w:proofErr w:type="spellEnd"/>
      <w:r w:rsidRPr="00881BEA">
        <w:rPr>
          <w:color w:val="222222"/>
          <w:shd w:val="clear" w:color="auto" w:fill="FFFFFF"/>
        </w:rPr>
        <w:t xml:space="preserve"> KARA 1 200,00 Kč</w:t>
      </w:r>
    </w:p>
    <w:p w14:paraId="4B685DC0"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SB 1000 600,00 Kč</w:t>
      </w:r>
    </w:p>
    <w:p w14:paraId="7DE17A58"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L-</w:t>
      </w:r>
      <w:proofErr w:type="spellStart"/>
      <w:r w:rsidRPr="00881BEA">
        <w:rPr>
          <w:color w:val="222222"/>
          <w:shd w:val="clear" w:color="auto" w:fill="FFFFFF"/>
        </w:rPr>
        <w:t>acoustics</w:t>
      </w:r>
      <w:proofErr w:type="spellEnd"/>
      <w:r w:rsidRPr="00881BEA">
        <w:rPr>
          <w:color w:val="222222"/>
          <w:shd w:val="clear" w:color="auto" w:fill="FFFFFF"/>
        </w:rPr>
        <w:t xml:space="preserve"> LA8 2 200,00 Kč</w:t>
      </w:r>
    </w:p>
    <w:p w14:paraId="4E1F7BE0"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LabGruppen</w:t>
      </w:r>
      <w:proofErr w:type="spellEnd"/>
      <w:r w:rsidRPr="00881BEA">
        <w:rPr>
          <w:color w:val="222222"/>
          <w:shd w:val="clear" w:color="auto" w:fill="FFFFFF"/>
        </w:rPr>
        <w:t xml:space="preserve"> FP1000+ 500,00 Kč</w:t>
      </w:r>
    </w:p>
    <w:p w14:paraId="28E02E99"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Nexo</w:t>
      </w:r>
      <w:proofErr w:type="spellEnd"/>
      <w:r w:rsidRPr="00881BEA">
        <w:rPr>
          <w:color w:val="222222"/>
          <w:shd w:val="clear" w:color="auto" w:fill="FFFFFF"/>
        </w:rPr>
        <w:t xml:space="preserve"> 800,00 Kč</w:t>
      </w:r>
    </w:p>
    <w:p w14:paraId="3B685E7A"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LA215 600,00 Kč</w:t>
      </w:r>
    </w:p>
    <w:p w14:paraId="2DFD3F52"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Soundcraft</w:t>
      </w:r>
      <w:proofErr w:type="spellEnd"/>
      <w:r w:rsidRPr="00881BEA">
        <w:rPr>
          <w:color w:val="222222"/>
          <w:shd w:val="clear" w:color="auto" w:fill="FFFFFF"/>
        </w:rPr>
        <w:t xml:space="preserve"> Vi1 (mixpult) 3 500,00 Kč</w:t>
      </w:r>
    </w:p>
    <w:p w14:paraId="6772EDD3"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Světla Cena za 1ks bez DPH</w:t>
      </w:r>
    </w:p>
    <w:p w14:paraId="3F1AAAF8"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Robe Robin 600 1 200,00 Kč</w:t>
      </w:r>
    </w:p>
    <w:p w14:paraId="7D1DB479"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Wash</w:t>
      </w:r>
      <w:proofErr w:type="spellEnd"/>
      <w:r w:rsidRPr="00881BEA">
        <w:rPr>
          <w:color w:val="222222"/>
          <w:shd w:val="clear" w:color="auto" w:fill="FFFFFF"/>
        </w:rPr>
        <w:t xml:space="preserve"> 600 400,00 Kč</w:t>
      </w:r>
    </w:p>
    <w:p w14:paraId="77A171A0"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Wash</w:t>
      </w:r>
      <w:proofErr w:type="spellEnd"/>
      <w:r w:rsidRPr="00881BEA">
        <w:rPr>
          <w:color w:val="222222"/>
          <w:shd w:val="clear" w:color="auto" w:fill="FFFFFF"/>
        </w:rPr>
        <w:t xml:space="preserve"> K10 400,00 Kč</w:t>
      </w:r>
    </w:p>
    <w:p w14:paraId="07910815"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Blinder</w:t>
      </w:r>
      <w:proofErr w:type="spellEnd"/>
      <w:r w:rsidRPr="00881BEA">
        <w:rPr>
          <w:color w:val="222222"/>
          <w:shd w:val="clear" w:color="auto" w:fill="FFFFFF"/>
        </w:rPr>
        <w:t xml:space="preserve"> 4 400,00 Kč</w:t>
      </w:r>
    </w:p>
    <w:p w14:paraId="61EFB1F8"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Blinder</w:t>
      </w:r>
      <w:proofErr w:type="spellEnd"/>
      <w:r w:rsidRPr="00881BEA">
        <w:rPr>
          <w:color w:val="222222"/>
          <w:shd w:val="clear" w:color="auto" w:fill="FFFFFF"/>
        </w:rPr>
        <w:t xml:space="preserve"> 2 200,00 Kč</w:t>
      </w:r>
    </w:p>
    <w:p w14:paraId="438B549B"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 xml:space="preserve">Stroboskop </w:t>
      </w:r>
      <w:proofErr w:type="spellStart"/>
      <w:r w:rsidRPr="00881BEA">
        <w:rPr>
          <w:color w:val="222222"/>
          <w:shd w:val="clear" w:color="auto" w:fill="FFFFFF"/>
        </w:rPr>
        <w:t>Atomic</w:t>
      </w:r>
      <w:proofErr w:type="spellEnd"/>
      <w:r w:rsidRPr="00881BEA">
        <w:rPr>
          <w:color w:val="222222"/>
          <w:shd w:val="clear" w:color="auto" w:fill="FFFFFF"/>
        </w:rPr>
        <w:t xml:space="preserve"> 3000 600,00 Kč</w:t>
      </w:r>
    </w:p>
    <w:p w14:paraId="53398C29"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FHR 1000W 150,00 Kč</w:t>
      </w:r>
    </w:p>
    <w:p w14:paraId="61C2D02B"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Hazer</w:t>
      </w:r>
      <w:proofErr w:type="spellEnd"/>
      <w:r w:rsidRPr="00881BEA">
        <w:rPr>
          <w:color w:val="222222"/>
          <w:shd w:val="clear" w:color="auto" w:fill="FFFFFF"/>
        </w:rPr>
        <w:t xml:space="preserve"> 1 000,00 Kč</w:t>
      </w:r>
    </w:p>
    <w:p w14:paraId="09B8E235"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Mlha 1500 800,00 Kč</w:t>
      </w:r>
    </w:p>
    <w:p w14:paraId="14CAC3E7"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Světelný pult MQ80 1 500,00 Kč</w:t>
      </w:r>
    </w:p>
    <w:p w14:paraId="41CA34AF"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Práce Cena bez DPH</w:t>
      </w:r>
    </w:p>
    <w:p w14:paraId="0553E728"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Zvukař 5000,00 Kč/den</w:t>
      </w:r>
    </w:p>
    <w:p w14:paraId="7ED7AB3D" w14:textId="77777777" w:rsidR="00881BEA" w:rsidRP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r w:rsidRPr="00881BEA">
        <w:rPr>
          <w:color w:val="222222"/>
          <w:shd w:val="clear" w:color="auto" w:fill="FFFFFF"/>
        </w:rPr>
        <w:t>Osvětlovač 3000,00 Kč/den</w:t>
      </w:r>
    </w:p>
    <w:p w14:paraId="5AD46D23" w14:textId="32D14ED4" w:rsid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roofErr w:type="spellStart"/>
      <w:r w:rsidRPr="00881BEA">
        <w:rPr>
          <w:color w:val="222222"/>
          <w:shd w:val="clear" w:color="auto" w:fill="FFFFFF"/>
        </w:rPr>
        <w:t>Bedňák</w:t>
      </w:r>
      <w:proofErr w:type="spellEnd"/>
      <w:r w:rsidRPr="00881BEA">
        <w:rPr>
          <w:color w:val="222222"/>
          <w:shd w:val="clear" w:color="auto" w:fill="FFFFFF"/>
        </w:rPr>
        <w:t xml:space="preserve"> (pomocný </w:t>
      </w:r>
      <w:proofErr w:type="spellStart"/>
      <w:r w:rsidRPr="00881BEA">
        <w:rPr>
          <w:color w:val="222222"/>
          <w:shd w:val="clear" w:color="auto" w:fill="FFFFFF"/>
        </w:rPr>
        <w:t>tech</w:t>
      </w:r>
      <w:proofErr w:type="spellEnd"/>
      <w:r w:rsidRPr="00881BEA">
        <w:rPr>
          <w:color w:val="222222"/>
          <w:shd w:val="clear" w:color="auto" w:fill="FFFFFF"/>
        </w:rPr>
        <w:t>. Pracovník) 220,00 Kč/hod</w:t>
      </w:r>
    </w:p>
    <w:p w14:paraId="22C9E4AC" w14:textId="77777777" w:rsidR="00881BEA" w:rsidRDefault="00881BEA" w:rsidP="00881BEA">
      <w:pPr>
        <w:widowControl w:val="0"/>
        <w:pBdr>
          <w:top w:val="nil"/>
          <w:left w:val="nil"/>
          <w:bottom w:val="nil"/>
          <w:right w:val="nil"/>
          <w:between w:val="nil"/>
        </w:pBdr>
        <w:spacing w:line="240" w:lineRule="auto"/>
        <w:ind w:left="993" w:right="28"/>
        <w:rPr>
          <w:color w:val="222222"/>
          <w:shd w:val="clear" w:color="auto" w:fill="FFFFFF"/>
        </w:rPr>
      </w:pPr>
    </w:p>
    <w:p w14:paraId="226BBC0C" w14:textId="1B6185EA" w:rsidR="00881BEA" w:rsidRDefault="00881BEA" w:rsidP="00881BEA">
      <w:pPr>
        <w:widowControl w:val="0"/>
        <w:pBdr>
          <w:top w:val="nil"/>
          <w:left w:val="nil"/>
          <w:bottom w:val="nil"/>
          <w:right w:val="nil"/>
          <w:between w:val="nil"/>
        </w:pBdr>
        <w:spacing w:line="240" w:lineRule="auto"/>
        <w:ind w:right="28"/>
        <w:rPr>
          <w:sz w:val="24"/>
          <w:szCs w:val="24"/>
        </w:rPr>
      </w:pPr>
      <w:r>
        <w:rPr>
          <w:rFonts w:eastAsia="Times New Roman"/>
          <w:color w:val="222222"/>
          <w:sz w:val="24"/>
          <w:szCs w:val="24"/>
        </w:rPr>
        <w:t>2. Předpokládaný objem prací pro rok 202</w:t>
      </w:r>
      <w:r w:rsidR="00AA4E2E">
        <w:rPr>
          <w:rFonts w:eastAsia="Times New Roman"/>
          <w:color w:val="222222"/>
          <w:sz w:val="24"/>
          <w:szCs w:val="24"/>
        </w:rPr>
        <w:t>5</w:t>
      </w:r>
      <w:r>
        <w:rPr>
          <w:rFonts w:eastAsia="Times New Roman"/>
          <w:color w:val="222222"/>
          <w:sz w:val="24"/>
          <w:szCs w:val="24"/>
        </w:rPr>
        <w:t xml:space="preserve"> je v objemu do 200.000 Kč vč. DPH</w:t>
      </w:r>
      <w:r>
        <w:rPr>
          <w:sz w:val="24"/>
          <w:szCs w:val="24"/>
        </w:rPr>
        <w:t xml:space="preserve"> </w:t>
      </w:r>
    </w:p>
    <w:p w14:paraId="1A19D428" w14:textId="77777777"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3. Faktury budou vystaveny v českém jazyce s náležitostmi daňového dokladu. </w:t>
      </w:r>
    </w:p>
    <w:p w14:paraId="6BECB40E" w14:textId="77777777"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4. Faktury budou adresovány do sídla odběratele se splatností 14 dnů od jejich </w:t>
      </w:r>
    </w:p>
    <w:p w14:paraId="72C47FC2" w14:textId="77777777" w:rsidR="00881BEA" w:rsidRDefault="00881BEA" w:rsidP="00881BEA">
      <w:pPr>
        <w:widowControl w:val="0"/>
        <w:pBdr>
          <w:top w:val="nil"/>
          <w:left w:val="nil"/>
          <w:bottom w:val="nil"/>
          <w:right w:val="nil"/>
          <w:between w:val="nil"/>
        </w:pBdr>
        <w:spacing w:line="240" w:lineRule="auto"/>
        <w:ind w:right="28"/>
        <w:rPr>
          <w:sz w:val="24"/>
          <w:szCs w:val="24"/>
        </w:rPr>
      </w:pPr>
      <w:r>
        <w:rPr>
          <w:sz w:val="24"/>
          <w:szCs w:val="24"/>
        </w:rPr>
        <w:t xml:space="preserve">odeslání. </w:t>
      </w:r>
    </w:p>
    <w:p w14:paraId="0000002A"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VI. Smluvní pokuty </w:t>
      </w:r>
    </w:p>
    <w:p w14:paraId="0000002B"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1. Odběratel zaplatí dodavateli smluvní pokutu ve výši 0,5% z dlužné částky denně. </w:t>
      </w:r>
    </w:p>
    <w:p w14:paraId="0000002C"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2. Dodavatel je povinen zaplatit odběrateli škodu vzniklou nedodržením smluvních podmínek.  </w:t>
      </w:r>
    </w:p>
    <w:p w14:paraId="0000002D"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3. Nárok na smluvní pokutu dle tohoto odstavce nevzniká v případě, že prodlení smluvních stran je způsobeno okolnostmi nezávislými na jejich vůli, tzv. vyšší moci. </w:t>
      </w:r>
    </w:p>
    <w:p w14:paraId="0000002E" w14:textId="77777777" w:rsidR="003675BD" w:rsidRDefault="003675BD">
      <w:pPr>
        <w:widowControl w:val="0"/>
        <w:pBdr>
          <w:top w:val="nil"/>
          <w:left w:val="nil"/>
          <w:bottom w:val="nil"/>
          <w:right w:val="nil"/>
          <w:between w:val="nil"/>
        </w:pBdr>
        <w:spacing w:line="240" w:lineRule="auto"/>
        <w:ind w:right="28"/>
        <w:rPr>
          <w:sz w:val="24"/>
          <w:szCs w:val="24"/>
        </w:rPr>
      </w:pPr>
    </w:p>
    <w:p w14:paraId="0000002F"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14:paraId="00000030" w14:textId="77777777" w:rsidR="003675BD" w:rsidRDefault="00881BEA">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14:paraId="00000031"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14:paraId="00000032"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14:paraId="00000033"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14:paraId="00000034"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00000035"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České </w:t>
      </w:r>
    </w:p>
    <w:p w14:paraId="00000036" w14:textId="77777777" w:rsidR="003675BD" w:rsidRDefault="00881BEA">
      <w:pPr>
        <w:widowControl w:val="0"/>
        <w:pBdr>
          <w:top w:val="nil"/>
          <w:left w:val="nil"/>
          <w:bottom w:val="nil"/>
          <w:right w:val="nil"/>
          <w:between w:val="nil"/>
        </w:pBdr>
        <w:spacing w:line="240" w:lineRule="auto"/>
        <w:ind w:right="28"/>
        <w:rPr>
          <w:sz w:val="24"/>
          <w:szCs w:val="24"/>
        </w:rPr>
      </w:pPr>
      <w:proofErr w:type="gramStart"/>
      <w:r>
        <w:rPr>
          <w:sz w:val="24"/>
          <w:szCs w:val="24"/>
        </w:rPr>
        <w:t>5.Tato</w:t>
      </w:r>
      <w:proofErr w:type="gramEnd"/>
      <w:r>
        <w:rPr>
          <w:sz w:val="24"/>
          <w:szCs w:val="24"/>
        </w:rPr>
        <w:t xml:space="preserve"> smlouva a vztahy z této smlouvy vyplývající se řídi právním řádem republiky, zejména příslušnými ustanoveními občanského zákoníku. </w:t>
      </w:r>
    </w:p>
    <w:p w14:paraId="00000037"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 xml:space="preserve">6. Tato smlouva je podepsána ve dvou vyhotoveních, přičemž každý účastník obdrží jedno vyhotovení této smlouvy. </w:t>
      </w:r>
    </w:p>
    <w:p w14:paraId="00000038" w14:textId="77777777" w:rsidR="003675BD" w:rsidRDefault="003675BD">
      <w:pPr>
        <w:widowControl w:val="0"/>
        <w:pBdr>
          <w:top w:val="nil"/>
          <w:left w:val="nil"/>
          <w:bottom w:val="nil"/>
          <w:right w:val="nil"/>
          <w:between w:val="nil"/>
        </w:pBdr>
        <w:spacing w:line="240" w:lineRule="auto"/>
        <w:ind w:right="28"/>
        <w:rPr>
          <w:sz w:val="24"/>
          <w:szCs w:val="24"/>
        </w:rPr>
      </w:pPr>
    </w:p>
    <w:p w14:paraId="00000039" w14:textId="77777777" w:rsidR="003675BD" w:rsidRDefault="003675BD">
      <w:pPr>
        <w:widowControl w:val="0"/>
        <w:pBdr>
          <w:top w:val="nil"/>
          <w:left w:val="nil"/>
          <w:bottom w:val="nil"/>
          <w:right w:val="nil"/>
          <w:between w:val="nil"/>
        </w:pBdr>
        <w:spacing w:line="240" w:lineRule="auto"/>
        <w:ind w:right="28"/>
        <w:rPr>
          <w:sz w:val="24"/>
          <w:szCs w:val="24"/>
        </w:rPr>
      </w:pPr>
    </w:p>
    <w:p w14:paraId="0000003A" w14:textId="77777777" w:rsidR="003675BD" w:rsidRDefault="003675BD">
      <w:pPr>
        <w:widowControl w:val="0"/>
        <w:pBdr>
          <w:top w:val="nil"/>
          <w:left w:val="nil"/>
          <w:bottom w:val="nil"/>
          <w:right w:val="nil"/>
          <w:between w:val="nil"/>
        </w:pBdr>
        <w:spacing w:line="240" w:lineRule="auto"/>
        <w:ind w:right="28"/>
        <w:rPr>
          <w:sz w:val="24"/>
          <w:szCs w:val="24"/>
        </w:rPr>
      </w:pPr>
    </w:p>
    <w:p w14:paraId="0000003B" w14:textId="3D7FF3A2" w:rsidR="003675BD" w:rsidRDefault="00314A21">
      <w:pPr>
        <w:widowControl w:val="0"/>
        <w:pBdr>
          <w:top w:val="nil"/>
          <w:left w:val="nil"/>
          <w:bottom w:val="nil"/>
          <w:right w:val="nil"/>
          <w:between w:val="nil"/>
        </w:pBdr>
        <w:spacing w:line="240" w:lineRule="auto"/>
        <w:ind w:right="28"/>
        <w:rPr>
          <w:sz w:val="24"/>
          <w:szCs w:val="24"/>
        </w:rPr>
      </w:pPr>
      <w:r>
        <w:rPr>
          <w:sz w:val="24"/>
          <w:szCs w:val="24"/>
        </w:rPr>
        <w:t xml:space="preserve">V Moravské Třebové dne </w:t>
      </w:r>
      <w:r w:rsidR="00C3446D">
        <w:rPr>
          <w:sz w:val="24"/>
          <w:szCs w:val="24"/>
        </w:rPr>
        <w:t>28</w:t>
      </w:r>
      <w:r w:rsidR="00556C8E">
        <w:rPr>
          <w:sz w:val="24"/>
          <w:szCs w:val="24"/>
        </w:rPr>
        <w:t xml:space="preserve">. </w:t>
      </w:r>
      <w:r w:rsidR="00C3446D">
        <w:rPr>
          <w:sz w:val="24"/>
          <w:szCs w:val="24"/>
        </w:rPr>
        <w:t>8</w:t>
      </w:r>
      <w:r>
        <w:rPr>
          <w:sz w:val="24"/>
          <w:szCs w:val="24"/>
        </w:rPr>
        <w:t>. 2025</w:t>
      </w:r>
    </w:p>
    <w:p w14:paraId="0000003C" w14:textId="77777777" w:rsidR="003675BD" w:rsidRDefault="003675BD">
      <w:pPr>
        <w:widowControl w:val="0"/>
        <w:pBdr>
          <w:top w:val="nil"/>
          <w:left w:val="nil"/>
          <w:bottom w:val="nil"/>
          <w:right w:val="nil"/>
          <w:between w:val="nil"/>
        </w:pBdr>
        <w:spacing w:line="240" w:lineRule="auto"/>
        <w:ind w:right="28"/>
        <w:rPr>
          <w:sz w:val="24"/>
          <w:szCs w:val="24"/>
        </w:rPr>
      </w:pPr>
    </w:p>
    <w:p w14:paraId="0000003D" w14:textId="77777777" w:rsidR="003675BD" w:rsidRDefault="003675BD">
      <w:pPr>
        <w:widowControl w:val="0"/>
        <w:pBdr>
          <w:top w:val="nil"/>
          <w:left w:val="nil"/>
          <w:bottom w:val="nil"/>
          <w:right w:val="nil"/>
          <w:between w:val="nil"/>
        </w:pBdr>
        <w:spacing w:line="240" w:lineRule="auto"/>
        <w:ind w:right="28"/>
        <w:rPr>
          <w:sz w:val="24"/>
          <w:szCs w:val="24"/>
        </w:rPr>
      </w:pPr>
    </w:p>
    <w:p w14:paraId="0000003E" w14:textId="77777777" w:rsidR="003675BD" w:rsidRDefault="003675BD">
      <w:pPr>
        <w:widowControl w:val="0"/>
        <w:pBdr>
          <w:top w:val="nil"/>
          <w:left w:val="nil"/>
          <w:bottom w:val="nil"/>
          <w:right w:val="nil"/>
          <w:between w:val="nil"/>
        </w:pBdr>
        <w:spacing w:line="240" w:lineRule="auto"/>
        <w:ind w:right="28"/>
        <w:rPr>
          <w:sz w:val="24"/>
          <w:szCs w:val="24"/>
        </w:rPr>
      </w:pPr>
    </w:p>
    <w:p w14:paraId="0000003F" w14:textId="77777777" w:rsidR="003675BD" w:rsidRDefault="00881BEA">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0000040" w14:textId="77777777" w:rsidR="003675BD" w:rsidRDefault="00881BEA">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14:paraId="00000041" w14:textId="77777777" w:rsidR="003675BD" w:rsidRDefault="003675BD">
      <w:pPr>
        <w:widowControl w:val="0"/>
        <w:pBdr>
          <w:top w:val="nil"/>
          <w:left w:val="nil"/>
          <w:bottom w:val="nil"/>
          <w:right w:val="nil"/>
          <w:between w:val="nil"/>
        </w:pBdr>
        <w:spacing w:line="240" w:lineRule="auto"/>
        <w:ind w:right="28"/>
        <w:rPr>
          <w:sz w:val="24"/>
          <w:szCs w:val="24"/>
        </w:rPr>
      </w:pPr>
    </w:p>
    <w:p w14:paraId="00000042" w14:textId="77777777" w:rsidR="003675BD" w:rsidRDefault="003675BD">
      <w:pPr>
        <w:widowControl w:val="0"/>
        <w:pBdr>
          <w:top w:val="nil"/>
          <w:left w:val="nil"/>
          <w:bottom w:val="nil"/>
          <w:right w:val="nil"/>
          <w:between w:val="nil"/>
        </w:pBdr>
        <w:spacing w:line="240" w:lineRule="auto"/>
        <w:ind w:right="28"/>
        <w:rPr>
          <w:sz w:val="24"/>
          <w:szCs w:val="24"/>
        </w:rPr>
      </w:pPr>
    </w:p>
    <w:sectPr w:rsidR="003675BD">
      <w:pgSz w:w="12240" w:h="15840"/>
      <w:pgMar w:top="1440" w:right="1440" w:bottom="1440" w:left="1275"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
  <w:rsids>
    <w:rsidRoot w:val="003675BD"/>
    <w:rsid w:val="000D5AD2"/>
    <w:rsid w:val="00314A21"/>
    <w:rsid w:val="003675BD"/>
    <w:rsid w:val="00512665"/>
    <w:rsid w:val="00556C8E"/>
    <w:rsid w:val="00574570"/>
    <w:rsid w:val="006F28D5"/>
    <w:rsid w:val="00881BEA"/>
    <w:rsid w:val="00AA4E2E"/>
    <w:rsid w:val="00B5559B"/>
    <w:rsid w:val="00C344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F+Dk3ddVc2i2YyGmbrAKLN/Ag==">AMUW2mXkbiqrdYaRVJN7Z6ynjlEV1M9Twp08UYiwDLTlPYZgt+Qrmyj2bDA9dZbqySCgFNu8W5hno2gbXc2bVuY2o9GlOyRpPvfjcntBw41Ik906lKYVViSzwb3LabsczD1m4O7LpAOZ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607</Words>
  <Characters>3586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8</cp:revision>
  <cp:lastPrinted>2025-04-03T09:54:00Z</cp:lastPrinted>
  <dcterms:created xsi:type="dcterms:W3CDTF">2025-04-03T09:50:00Z</dcterms:created>
  <dcterms:modified xsi:type="dcterms:W3CDTF">2025-09-19T13:43:00Z</dcterms:modified>
</cp:coreProperties>
</file>