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64F71" w14:textId="77777777" w:rsidR="007C71DB" w:rsidRDefault="003426EC" w:rsidP="007C71DB">
      <w:pPr>
        <w:spacing w:after="0"/>
        <w:rPr>
          <w:b/>
        </w:rPr>
      </w:pPr>
      <w:r>
        <w:rPr>
          <w:noProof/>
          <w:lang w:eastAsia="cs-CZ"/>
        </w:rPr>
        <w:drawing>
          <wp:inline distT="0" distB="0" distL="0" distR="0" wp14:anchorId="351956EE" wp14:editId="2828A920">
            <wp:extent cx="5760720" cy="723078"/>
            <wp:effectExtent l="0" t="0" r="0" b="0"/>
            <wp:docPr id="1607650076"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1"/>
                    <a:stretch>
                      <a:fillRect/>
                    </a:stretch>
                  </pic:blipFill>
                  <pic:spPr>
                    <a:xfrm>
                      <a:off x="0" y="0"/>
                      <a:ext cx="5760720" cy="723078"/>
                    </a:xfrm>
                    <a:prstGeom prst="rect">
                      <a:avLst/>
                    </a:prstGeom>
                  </pic:spPr>
                </pic:pic>
              </a:graphicData>
            </a:graphic>
          </wp:inline>
        </w:drawing>
      </w:r>
    </w:p>
    <w:p w14:paraId="4EE25FF1" w14:textId="77777777" w:rsidR="00E84E55" w:rsidRPr="00A42D75" w:rsidRDefault="00E84E55" w:rsidP="00E84E55">
      <w:pPr>
        <w:spacing w:before="0" w:after="0"/>
        <w:rPr>
          <w:b/>
        </w:rPr>
      </w:pPr>
    </w:p>
    <w:p w14:paraId="5D877BBD" w14:textId="77777777" w:rsidR="0099270D" w:rsidRDefault="007C253D">
      <w:pPr>
        <w:spacing w:before="0" w:after="0"/>
        <w:ind w:left="120"/>
        <w:jc w:val="right"/>
      </w:pPr>
      <w:r>
        <w:rPr>
          <w:b/>
          <w:color w:val="000000"/>
        </w:rPr>
        <w:t>Číslo spisu: S/12787/SOPK/25</w:t>
      </w:r>
    </w:p>
    <w:p w14:paraId="31A2DDAC" w14:textId="77777777" w:rsidR="0099270D" w:rsidRDefault="007C253D">
      <w:pPr>
        <w:spacing w:before="0" w:after="0"/>
        <w:ind w:left="120"/>
        <w:jc w:val="right"/>
      </w:pPr>
      <w:r>
        <w:rPr>
          <w:b/>
          <w:color w:val="000000"/>
        </w:rPr>
        <w:t>Číslo jednací: 12787/SOPK/25</w:t>
      </w:r>
    </w:p>
    <w:p w14:paraId="501EEB6C" w14:textId="77777777" w:rsidR="0099270D" w:rsidRDefault="007C253D">
      <w:pPr>
        <w:spacing w:before="0" w:after="0"/>
        <w:ind w:left="120"/>
        <w:jc w:val="right"/>
      </w:pPr>
      <w:r>
        <w:rPr>
          <w:b/>
          <w:color w:val="000000"/>
        </w:rPr>
        <w:t>Číslo akce: 0081/16/25</w:t>
      </w:r>
    </w:p>
    <w:p w14:paraId="4D3A6334" w14:textId="77777777" w:rsidR="0099270D" w:rsidRDefault="007C253D">
      <w:pPr>
        <w:spacing w:before="0" w:after="0"/>
        <w:ind w:left="120"/>
        <w:jc w:val="right"/>
      </w:pPr>
      <w:r>
        <w:rPr>
          <w:b/>
          <w:color w:val="000000"/>
        </w:rPr>
        <w:t>Číslo ISPROFIN: 115V342003860</w:t>
      </w:r>
    </w:p>
    <w:p w14:paraId="53FC9AFB" w14:textId="77777777" w:rsidR="0099270D" w:rsidRDefault="007C253D">
      <w:pPr>
        <w:spacing w:before="0" w:after="0"/>
        <w:ind w:left="120"/>
        <w:jc w:val="right"/>
      </w:pPr>
      <w:r>
        <w:rPr>
          <w:b/>
          <w:color w:val="000000"/>
        </w:rPr>
        <w:t>Finanční zdroj: NPO - POPFK 164 2025</w:t>
      </w:r>
    </w:p>
    <w:p w14:paraId="1CD267E7" w14:textId="77777777" w:rsidR="00E3183D" w:rsidRPr="00787EBD" w:rsidRDefault="00E3183D" w:rsidP="00E84E55">
      <w:pPr>
        <w:spacing w:before="0" w:after="0"/>
        <w:jc w:val="center"/>
        <w:rPr>
          <w:b/>
        </w:rPr>
      </w:pPr>
    </w:p>
    <w:p w14:paraId="4EE8BECA" w14:textId="77777777" w:rsidR="00815EE8" w:rsidRPr="00787EBD" w:rsidRDefault="00815EE8" w:rsidP="00E67EBA">
      <w:pPr>
        <w:pStyle w:val="Nadpis1"/>
      </w:pPr>
      <w:r w:rsidRPr="00787EBD">
        <w:t>SMLOUVA O DÍLO</w:t>
      </w:r>
    </w:p>
    <w:p w14:paraId="51EC3C39" w14:textId="77777777" w:rsidR="00815EE8" w:rsidRPr="00787EBD" w:rsidRDefault="00815EE8" w:rsidP="00874B7F">
      <w:pPr>
        <w:spacing w:line="360" w:lineRule="auto"/>
        <w:jc w:val="center"/>
        <w:rPr>
          <w:b/>
        </w:rPr>
      </w:pPr>
      <w:r w:rsidRPr="00787EBD">
        <w:rPr>
          <w:b/>
        </w:rPr>
        <w:t xml:space="preserve">uzavřená dle ustanovení </w:t>
      </w:r>
      <w:r w:rsidR="00F328B4" w:rsidRPr="00787EBD">
        <w:rPr>
          <w:b/>
        </w:rPr>
        <w:t xml:space="preserve">§ </w:t>
      </w:r>
      <w:smartTag w:uri="urn:schemas-microsoft-com:office:smarttags" w:element="metricconverter">
        <w:smartTagPr>
          <w:attr w:name="ProductID" w:val="2586 A"/>
        </w:smartTagPr>
        <w:r w:rsidR="00F328B4" w:rsidRPr="00787EBD">
          <w:rPr>
            <w:b/>
          </w:rPr>
          <w:t>2586 a</w:t>
        </w:r>
      </w:smartTag>
      <w:r w:rsidR="00F328B4" w:rsidRPr="00787EBD">
        <w:rPr>
          <w:b/>
        </w:rPr>
        <w:t xml:space="preserve"> násl. zák. č. 89/2012 Sb., občanského zákoníku</w:t>
      </w:r>
      <w:r w:rsidR="009475D6" w:rsidRPr="00787EBD">
        <w:rPr>
          <w:b/>
        </w:rPr>
        <w:t>, ve znění pozdějších předpisů</w:t>
      </w:r>
    </w:p>
    <w:p w14:paraId="6ECF45AC" w14:textId="77777777" w:rsidR="00815EE8" w:rsidRPr="00787EBD" w:rsidRDefault="00636EFD" w:rsidP="00874B7F">
      <w:pPr>
        <w:pStyle w:val="Nadpis3"/>
      </w:pPr>
      <w:r w:rsidRPr="00787EBD">
        <w:br/>
      </w:r>
      <w:r w:rsidR="00815EE8" w:rsidRPr="00787EBD">
        <w:t xml:space="preserve">Smluvní strany </w:t>
      </w:r>
    </w:p>
    <w:p w14:paraId="20B0D810" w14:textId="77777777" w:rsidR="009931C7" w:rsidRPr="00787EBD" w:rsidRDefault="009931C7" w:rsidP="00776184">
      <w:pPr>
        <w:numPr>
          <w:ilvl w:val="0"/>
          <w:numId w:val="15"/>
        </w:numPr>
        <w:tabs>
          <w:tab w:val="clear" w:pos="720"/>
          <w:tab w:val="num" w:pos="300"/>
        </w:tabs>
        <w:spacing w:before="0"/>
        <w:ind w:hanging="720"/>
        <w:rPr>
          <w:b/>
          <w:bCs/>
          <w:szCs w:val="22"/>
        </w:rPr>
      </w:pPr>
      <w:r w:rsidRPr="00787EBD">
        <w:rPr>
          <w:b/>
          <w:bCs/>
          <w:szCs w:val="22"/>
        </w:rPr>
        <w:t>Objednatel</w:t>
      </w:r>
    </w:p>
    <w:p w14:paraId="3B5DABF7" w14:textId="77777777" w:rsidR="009931C7" w:rsidRPr="00787EBD" w:rsidRDefault="009C7FA7" w:rsidP="009931C7">
      <w:pPr>
        <w:spacing w:before="0"/>
        <w:rPr>
          <w:b/>
          <w:bCs/>
          <w:szCs w:val="22"/>
        </w:rPr>
      </w:pPr>
      <w:r>
        <w:rPr>
          <w:b/>
          <w:bCs/>
          <w:szCs w:val="22"/>
        </w:rPr>
        <w:t>Česká republika - A</w:t>
      </w:r>
      <w:r w:rsidR="009931C7" w:rsidRPr="00787EBD">
        <w:rPr>
          <w:b/>
          <w:bCs/>
          <w:szCs w:val="22"/>
        </w:rPr>
        <w:t>gentura ochrany přírody a krajiny České republiky</w:t>
      </w:r>
    </w:p>
    <w:p w14:paraId="139AE785" w14:textId="77777777" w:rsidR="00874B7F" w:rsidRPr="00787EBD" w:rsidRDefault="00874B7F" w:rsidP="0006532E">
      <w:pPr>
        <w:spacing w:before="40" w:after="0"/>
        <w:rPr>
          <w:b/>
        </w:rPr>
      </w:pPr>
      <w:r w:rsidRPr="00787EBD">
        <w:rPr>
          <w:b/>
        </w:rPr>
        <w:t>1. Agentura ochrany přírody a krajiny České republiky,</w:t>
      </w:r>
    </w:p>
    <w:p w14:paraId="38B0830D" w14:textId="77777777" w:rsidR="00874B7F" w:rsidRPr="00787EBD" w:rsidRDefault="003426EC" w:rsidP="0006532E">
      <w:pPr>
        <w:spacing w:before="40" w:after="0"/>
        <w:rPr>
          <w:b/>
        </w:rPr>
      </w:pPr>
      <w:r>
        <w:rPr>
          <w:b/>
        </w:rPr>
        <w:t>Agentura ochrany přírody a krajiny</w:t>
      </w:r>
    </w:p>
    <w:p w14:paraId="66A06A3A" w14:textId="77777777" w:rsidR="00874B7F" w:rsidRPr="00787EBD" w:rsidRDefault="00874B7F" w:rsidP="0006532E">
      <w:pPr>
        <w:spacing w:before="40" w:after="0"/>
      </w:pPr>
      <w:r w:rsidRPr="00787EBD">
        <w:t xml:space="preserve">Sídlo: </w:t>
      </w:r>
      <w:r w:rsidR="0006532E" w:rsidRPr="00787EBD">
        <w:tab/>
      </w:r>
      <w:r w:rsidR="0006532E" w:rsidRPr="00787EBD">
        <w:tab/>
      </w:r>
      <w:r w:rsidR="0006532E" w:rsidRPr="00787EBD">
        <w:tab/>
      </w:r>
      <w:r w:rsidR="0006532E" w:rsidRPr="00787EBD">
        <w:tab/>
      </w:r>
      <w:r w:rsidRPr="00787EBD">
        <w:t>Kaplanova 1931/1, 148 00, Praha 11 - Chodov</w:t>
      </w:r>
    </w:p>
    <w:p w14:paraId="3318317A" w14:textId="77777777" w:rsidR="00874B7F" w:rsidRDefault="00874B7F" w:rsidP="0006532E">
      <w:pPr>
        <w:spacing w:before="40" w:after="0"/>
      </w:pPr>
      <w:r w:rsidRPr="00787EBD">
        <w:t>IČ</w:t>
      </w:r>
      <w:r w:rsidR="00D904CC">
        <w:t>O:</w:t>
      </w:r>
      <w:r w:rsidR="0006532E" w:rsidRPr="00787EBD">
        <w:tab/>
      </w:r>
      <w:r w:rsidR="0006532E" w:rsidRPr="00787EBD">
        <w:tab/>
      </w:r>
      <w:r w:rsidR="0006532E" w:rsidRPr="00787EBD">
        <w:tab/>
      </w:r>
      <w:r w:rsidR="0006532E" w:rsidRPr="00787EBD">
        <w:tab/>
      </w:r>
      <w:r w:rsidR="0006532E" w:rsidRPr="00787EBD">
        <w:tab/>
      </w:r>
      <w:r w:rsidRPr="00787EBD">
        <w:t>62933591</w:t>
      </w:r>
    </w:p>
    <w:p w14:paraId="422ED935" w14:textId="77777777" w:rsidR="00AD2EB7" w:rsidRDefault="00AD2EB7" w:rsidP="00AD2EB7">
      <w:pPr>
        <w:spacing w:before="40" w:after="0"/>
      </w:pPr>
      <w:r>
        <w:t>DIČ:</w:t>
      </w:r>
      <w:r>
        <w:tab/>
      </w:r>
      <w:r>
        <w:tab/>
      </w:r>
      <w:r>
        <w:tab/>
      </w:r>
      <w:r>
        <w:tab/>
      </w:r>
      <w:r>
        <w:tab/>
        <w:t>neplátce DPH</w:t>
      </w:r>
    </w:p>
    <w:p w14:paraId="1A4F8F76" w14:textId="77777777" w:rsidR="00AD2EB7" w:rsidRPr="00787EBD" w:rsidRDefault="00AD2EB7" w:rsidP="0006532E">
      <w:pPr>
        <w:spacing w:before="40" w:after="0"/>
      </w:pPr>
      <w:r w:rsidRPr="00E25709">
        <w:t xml:space="preserve">Bankovní spojení: </w:t>
      </w:r>
      <w:r>
        <w:tab/>
      </w:r>
      <w:r w:rsidRPr="00E25709">
        <w:tab/>
        <w:t xml:space="preserve">ČNB Praha, </w:t>
      </w:r>
      <w:r>
        <w:t>č</w:t>
      </w:r>
      <w:r w:rsidRPr="00E25709">
        <w:t>íslo účtu:</w:t>
      </w:r>
      <w:r w:rsidRPr="00E25709">
        <w:tab/>
        <w:t>18228011/0710</w:t>
      </w:r>
    </w:p>
    <w:p w14:paraId="106323FE" w14:textId="7C4E1481" w:rsidR="00874B7F" w:rsidRPr="00787EBD" w:rsidRDefault="009D1C40" w:rsidP="0006532E">
      <w:pPr>
        <w:spacing w:before="40" w:after="0"/>
      </w:pPr>
      <w:r w:rsidRPr="00787EBD">
        <w:t>Z</w:t>
      </w:r>
      <w:r w:rsidR="00874B7F" w:rsidRPr="00787EBD">
        <w:t>astoupena:</w:t>
      </w:r>
      <w:r w:rsidR="00111C27" w:rsidRPr="00787EBD">
        <w:t xml:space="preserve"> </w:t>
      </w:r>
      <w:r w:rsidR="0006532E" w:rsidRPr="00787EBD">
        <w:tab/>
      </w:r>
      <w:r w:rsidR="0006532E" w:rsidRPr="00787EBD">
        <w:tab/>
      </w:r>
      <w:r w:rsidR="0006532E" w:rsidRPr="00787EBD">
        <w:tab/>
      </w:r>
      <w:r w:rsidR="002B6AEE">
        <w:rPr>
          <w:szCs w:val="22"/>
        </w:rPr>
        <w:t>Ing. Pavlem Pešoutem, ředitelem Sekce ochrany přírody a krajiny</w:t>
      </w:r>
    </w:p>
    <w:p w14:paraId="46688F21" w14:textId="77777777" w:rsidR="00B52EF6" w:rsidRPr="00787EBD" w:rsidRDefault="00874B7F" w:rsidP="0006532E">
      <w:pPr>
        <w:spacing w:before="40" w:after="0"/>
      </w:pPr>
      <w:r w:rsidRPr="00787EBD">
        <w:t xml:space="preserve">V rozsahu této </w:t>
      </w:r>
      <w:r w:rsidR="005244C8" w:rsidRPr="00787EBD">
        <w:t>smlouvy</w:t>
      </w:r>
      <w:r w:rsidRPr="00787EBD">
        <w:t xml:space="preserve"> osoba pověřená k jednání s </w:t>
      </w:r>
      <w:r>
        <w:rPr>
          <w:rFonts w:eastAsia="Arial Unicode MS"/>
          <w:szCs w:val="22"/>
        </w:rPr>
        <w:t>zhotovitelem</w:t>
      </w:r>
      <w:r w:rsidRPr="00787EBD">
        <w:t>, k věcným úkonům a k provedení kontroly realizovaných managementových opatření:</w:t>
      </w:r>
      <w:r w:rsidR="00F77115" w:rsidRPr="00787EBD">
        <w:t xml:space="preserve"> </w:t>
      </w:r>
      <w:r>
        <w:t>RNDr. Milan Muška, Ph.D.</w:t>
      </w:r>
      <w:r w:rsidR="00B52EF6" w:rsidRPr="00787EBD">
        <w:t xml:space="preserve"> </w:t>
      </w:r>
    </w:p>
    <w:p w14:paraId="3447C63F" w14:textId="77777777" w:rsidR="00874B7F" w:rsidRPr="00787EBD" w:rsidRDefault="007B73C0" w:rsidP="0006532E">
      <w:pPr>
        <w:spacing w:before="40" w:after="0"/>
      </w:pPr>
      <w:r w:rsidRPr="00787EBD">
        <w:t xml:space="preserve"> </w:t>
      </w:r>
    </w:p>
    <w:p w14:paraId="408D2FE2" w14:textId="77777777" w:rsidR="00874B7F" w:rsidRPr="00787EBD" w:rsidRDefault="00874B7F" w:rsidP="0006532E">
      <w:pPr>
        <w:spacing w:before="40" w:after="0"/>
      </w:pPr>
      <w:r w:rsidRPr="00787EBD">
        <w:t>jakožto věcně a místně příslušný orgán ochrany přírody příslušný podle ustanovení § 75 odst. 1 písm. e) ve spojení s § 78 odst. 1 zákona č. 114/1992 Sb.</w:t>
      </w:r>
    </w:p>
    <w:p w14:paraId="0372D882" w14:textId="77777777" w:rsidR="00F15384" w:rsidRPr="00787EBD" w:rsidRDefault="00F15384" w:rsidP="00787EBD">
      <w:pPr>
        <w:spacing w:before="40" w:after="0"/>
        <w:rPr>
          <w:b/>
          <w:szCs w:val="22"/>
        </w:rPr>
      </w:pPr>
      <w:r w:rsidRPr="00787EBD">
        <w:rPr>
          <w:b/>
          <w:szCs w:val="22"/>
        </w:rPr>
        <w:t>(dále jen „objednatel</w:t>
      </w:r>
      <w:r w:rsidR="00787EBD">
        <w:rPr>
          <w:b/>
          <w:szCs w:val="22"/>
        </w:rPr>
        <w:t>”)</w:t>
      </w:r>
    </w:p>
    <w:p w14:paraId="67E899D0" w14:textId="77777777" w:rsidR="002B7030" w:rsidRPr="00787EBD" w:rsidRDefault="002B7030" w:rsidP="0006532E">
      <w:pPr>
        <w:spacing w:before="240" w:after="240"/>
        <w:rPr>
          <w:szCs w:val="22"/>
        </w:rPr>
      </w:pPr>
      <w:r w:rsidRPr="00787EBD">
        <w:rPr>
          <w:szCs w:val="22"/>
        </w:rPr>
        <w:t>a</w:t>
      </w:r>
    </w:p>
    <w:p w14:paraId="6161AF4E" w14:textId="77777777" w:rsidR="009931C7" w:rsidRPr="00E25709" w:rsidRDefault="009931C7" w:rsidP="00776184">
      <w:pPr>
        <w:numPr>
          <w:ilvl w:val="0"/>
          <w:numId w:val="15"/>
        </w:numPr>
        <w:tabs>
          <w:tab w:val="clear" w:pos="720"/>
          <w:tab w:val="num" w:pos="300"/>
        </w:tabs>
        <w:spacing w:before="0"/>
        <w:ind w:hanging="720"/>
        <w:rPr>
          <w:b/>
          <w:bCs/>
          <w:szCs w:val="22"/>
        </w:rPr>
      </w:pPr>
      <w:r w:rsidRPr="00EB4D2B">
        <w:rPr>
          <w:b/>
          <w:bCs/>
          <w:szCs w:val="22"/>
        </w:rPr>
        <w:t>Zhotovitel</w:t>
      </w:r>
    </w:p>
    <w:p w14:paraId="2CC6202F" w14:textId="6AA8C224" w:rsidR="00E85C8B" w:rsidRPr="007D1332" w:rsidRDefault="003426EC" w:rsidP="00E85C8B">
      <w:pPr>
        <w:spacing w:after="0"/>
        <w:rPr>
          <w:i/>
        </w:rPr>
      </w:pPr>
      <w:r>
        <w:rPr>
          <w:b/>
        </w:rPr>
        <w:t>Ústav biologie obratlovců AV ČR, v. v. i.</w:t>
      </w:r>
      <w:r w:rsidR="00E85C8B">
        <w:rPr>
          <w:b/>
        </w:rPr>
        <w:br/>
      </w:r>
      <w:r w:rsidR="00E85C8B">
        <w:t>IČ</w:t>
      </w:r>
      <w:r w:rsidR="00D904CC">
        <w:t>O</w:t>
      </w:r>
      <w:r w:rsidR="00E85C8B">
        <w:t>:</w:t>
      </w:r>
      <w:r w:rsidR="0006532E">
        <w:tab/>
      </w:r>
      <w:r w:rsidR="0006532E">
        <w:tab/>
      </w:r>
      <w:r w:rsidR="0006532E">
        <w:tab/>
      </w:r>
      <w:r w:rsidR="0006532E">
        <w:tab/>
      </w:r>
      <w:r>
        <w:t>68081766</w:t>
      </w:r>
      <w:r w:rsidR="00E85C8B">
        <w:br/>
        <w:t xml:space="preserve">Adresa sídla: </w:t>
      </w:r>
      <w:r w:rsidR="0006532E">
        <w:tab/>
      </w:r>
      <w:r w:rsidR="0006532E">
        <w:tab/>
      </w:r>
      <w:r>
        <w:t>Květná 170/8, 60300  Brno</w:t>
      </w:r>
      <w:r w:rsidR="00E85C8B">
        <w:br/>
        <w:t>Bankovní spojení</w:t>
      </w:r>
      <w:r w:rsidR="00E85C8B" w:rsidRPr="00A42D75">
        <w:t xml:space="preserve">: </w:t>
      </w:r>
      <w:r w:rsidR="0006532E">
        <w:tab/>
      </w:r>
      <w:r w:rsidR="00E85C8B">
        <w:br/>
      </w:r>
      <w:r w:rsidR="00E85C8B" w:rsidRPr="00A42D75">
        <w:t>Email:</w:t>
      </w:r>
      <w:r w:rsidR="0006532E">
        <w:tab/>
      </w:r>
      <w:r w:rsidR="0006532E">
        <w:tab/>
      </w:r>
      <w:r w:rsidR="0006532E">
        <w:tab/>
      </w:r>
      <w:r w:rsidR="00E85C8B">
        <w:br/>
      </w:r>
      <w:r w:rsidR="00DB77A5">
        <w:t>T</w:t>
      </w:r>
      <w:r w:rsidR="00E85C8B">
        <w:t>elefon</w:t>
      </w:r>
      <w:r w:rsidR="00E85C8B" w:rsidRPr="00A42D75">
        <w:t>:</w:t>
      </w:r>
      <w:r w:rsidR="00E85C8B">
        <w:t xml:space="preserve"> </w:t>
      </w:r>
      <w:r w:rsidR="0006532E">
        <w:tab/>
      </w:r>
      <w:r w:rsidR="0006532E">
        <w:tab/>
      </w:r>
      <w:r w:rsidR="0006532E">
        <w:tab/>
      </w:r>
      <w:r w:rsidR="00E85C8B">
        <w:br/>
        <w:t>Datová schránka</w:t>
      </w:r>
      <w:r w:rsidR="00E85C8B" w:rsidRPr="00A42D75">
        <w:t>:</w:t>
      </w:r>
      <w:r w:rsidR="00E85C8B">
        <w:t xml:space="preserve"> </w:t>
      </w:r>
      <w:r w:rsidR="0006532E">
        <w:tab/>
      </w:r>
      <w:r>
        <w:t>xcznq8p</w:t>
      </w:r>
      <w:r w:rsidR="00E85C8B">
        <w:br/>
      </w:r>
      <w:r w:rsidR="00E85C8B">
        <w:rPr>
          <w:color w:val="000000"/>
          <w:lang w:eastAsia="cs-CZ"/>
        </w:rPr>
        <w:t>Zastoupená</w:t>
      </w:r>
      <w:r w:rsidR="0006532E">
        <w:rPr>
          <w:color w:val="000000"/>
          <w:lang w:eastAsia="cs-CZ"/>
        </w:rPr>
        <w:t>:</w:t>
      </w:r>
      <w:r w:rsidR="0006532E">
        <w:rPr>
          <w:color w:val="000000"/>
          <w:lang w:eastAsia="cs-CZ"/>
        </w:rPr>
        <w:tab/>
      </w:r>
      <w:r w:rsidR="0006532E">
        <w:rPr>
          <w:color w:val="000000"/>
          <w:lang w:eastAsia="cs-CZ"/>
        </w:rPr>
        <w:tab/>
      </w:r>
      <w:r>
        <w:t>prof. Mgr. et Mgr. Josef Bryja, Ph.D.</w:t>
      </w:r>
      <w:r w:rsidR="0006532E">
        <w:rPr>
          <w:color w:val="FF0000"/>
          <w:lang w:eastAsia="cs-CZ"/>
        </w:rPr>
        <w:t xml:space="preserve"> </w:t>
      </w:r>
      <w:r w:rsidR="00E85C8B" w:rsidRPr="00DE1432">
        <w:rPr>
          <w:lang w:eastAsia="cs-CZ"/>
        </w:rPr>
        <w:t>(</w:t>
      </w:r>
      <w:r w:rsidR="00E85C8B" w:rsidRPr="00DE1432">
        <w:rPr>
          <w:i/>
          <w:lang w:eastAsia="cs-CZ"/>
        </w:rPr>
        <w:t>statutární orgán</w:t>
      </w:r>
      <w:r w:rsidR="00E85C8B" w:rsidRPr="00DE1432">
        <w:rPr>
          <w:lang w:eastAsia="cs-CZ"/>
        </w:rPr>
        <w:t>)</w:t>
      </w:r>
      <w:r w:rsidR="00D904CC">
        <w:rPr>
          <w:i/>
          <w:iCs/>
          <w:highlight w:val="yellow"/>
          <w:lang w:eastAsia="cs-CZ"/>
        </w:rPr>
        <w:br/>
      </w:r>
      <w:r w:rsidR="001454E0" w:rsidRPr="002420B8">
        <w:rPr>
          <w:lang w:eastAsia="cs-CZ"/>
        </w:rPr>
        <w:t>V rozsahu této sm</w:t>
      </w:r>
      <w:r w:rsidR="00AD2EB7">
        <w:rPr>
          <w:lang w:eastAsia="cs-CZ"/>
        </w:rPr>
        <w:t>l</w:t>
      </w:r>
      <w:r w:rsidR="001454E0" w:rsidRPr="002420B8">
        <w:rPr>
          <w:lang w:eastAsia="cs-CZ"/>
        </w:rPr>
        <w:t>ouvy osoba pověřená k jednání s</w:t>
      </w:r>
      <w:r w:rsidR="00AD2EB7">
        <w:rPr>
          <w:lang w:eastAsia="cs-CZ"/>
        </w:rPr>
        <w:t> </w:t>
      </w:r>
      <w:r w:rsidR="001454E0" w:rsidRPr="002420B8">
        <w:rPr>
          <w:lang w:eastAsia="cs-CZ"/>
        </w:rPr>
        <w:t>objednatelem</w:t>
      </w:r>
      <w:r w:rsidR="00AD2EB7">
        <w:rPr>
          <w:lang w:eastAsia="cs-CZ"/>
        </w:rPr>
        <w:t xml:space="preserve"> a k věcným úkonům</w:t>
      </w:r>
      <w:r w:rsidR="001454E0" w:rsidRPr="002420B8">
        <w:rPr>
          <w:lang w:eastAsia="cs-CZ"/>
        </w:rPr>
        <w:t xml:space="preserve">: </w:t>
      </w:r>
      <w:bookmarkStart w:id="0" w:name="_Hlk199942420"/>
      <w:r w:rsidR="00DE1432">
        <w:rPr>
          <w:lang w:eastAsia="cs-CZ"/>
        </w:rPr>
        <w:t>I</w:t>
      </w:r>
      <w:r w:rsidR="00DE1432" w:rsidRPr="00DE1432">
        <w:t xml:space="preserve">ng. Karel Halačka, CSc., </w:t>
      </w:r>
      <w:bookmarkEnd w:id="0"/>
    </w:p>
    <w:p w14:paraId="47CD85BD" w14:textId="77777777" w:rsidR="009931C7" w:rsidRPr="007D1332" w:rsidRDefault="007D1332" w:rsidP="007D1332">
      <w:pPr>
        <w:spacing w:before="40" w:after="0"/>
        <w:rPr>
          <w:b/>
          <w:szCs w:val="22"/>
        </w:rPr>
      </w:pPr>
      <w:r>
        <w:rPr>
          <w:b/>
          <w:szCs w:val="22"/>
        </w:rPr>
        <w:t>(dále jen „zhotovitel”)</w:t>
      </w:r>
      <w:bookmarkStart w:id="1" w:name="_GoBack"/>
      <w:bookmarkEnd w:id="1"/>
    </w:p>
    <w:p w14:paraId="32907542" w14:textId="77777777" w:rsidR="002D2BDA" w:rsidRPr="0006532E" w:rsidRDefault="00874B7F" w:rsidP="00874B7F">
      <w:pPr>
        <w:pStyle w:val="nadpismj"/>
        <w:rPr>
          <w:sz w:val="22"/>
          <w:szCs w:val="22"/>
        </w:rPr>
      </w:pPr>
      <w:r w:rsidRPr="0006532E">
        <w:rPr>
          <w:sz w:val="22"/>
          <w:szCs w:val="22"/>
        </w:rPr>
        <w:lastRenderedPageBreak/>
        <w:br/>
      </w:r>
      <w:r w:rsidR="007D1332">
        <w:rPr>
          <w:sz w:val="22"/>
          <w:szCs w:val="22"/>
        </w:rPr>
        <w:t>Předmět smlouvy</w:t>
      </w:r>
    </w:p>
    <w:p w14:paraId="6AEF3765" w14:textId="77777777" w:rsidR="00FD7C77" w:rsidRPr="00EB282C" w:rsidRDefault="00386327" w:rsidP="00874B7F">
      <w:pPr>
        <w:pStyle w:val="Odstavecseseznamem"/>
        <w:rPr>
          <w:b/>
        </w:rPr>
      </w:pPr>
      <w:r w:rsidRPr="00EB282C">
        <w:t>Na základě této smlouvy se zhotovitel zavazuje</w:t>
      </w:r>
      <w:r w:rsidR="00FD7C77" w:rsidRPr="00EB282C">
        <w:t xml:space="preserve"> provést </w:t>
      </w:r>
      <w:r w:rsidR="00DD41BA">
        <w:t xml:space="preserve">na svůj náklad a nebezpečí </w:t>
      </w:r>
      <w:r w:rsidR="00FD7C77" w:rsidRPr="00EB282C">
        <w:t>dílo specifikované v</w:t>
      </w:r>
      <w:r w:rsidR="00516D65">
        <w:t> článku</w:t>
      </w:r>
      <w:r w:rsidR="000966E7">
        <w:t xml:space="preserve"> II.</w:t>
      </w:r>
      <w:r w:rsidR="00FD7C77" w:rsidRPr="00EB282C">
        <w:t xml:space="preserve"> této sm</w:t>
      </w:r>
      <w:r w:rsidRPr="00EB282C">
        <w:t xml:space="preserve">louvy a předat jej objednateli. Objednatel se zavazuje dílo převzít a zaplatit za něj zhotoviteli </w:t>
      </w:r>
      <w:r w:rsidR="00C40AB3" w:rsidRPr="00EB282C">
        <w:t xml:space="preserve">dohodnutou </w:t>
      </w:r>
      <w:r w:rsidRPr="00EB282C">
        <w:t>cenu</w:t>
      </w:r>
      <w:r w:rsidR="00FD7C77" w:rsidRPr="00EB282C">
        <w:t xml:space="preserve">. </w:t>
      </w:r>
    </w:p>
    <w:p w14:paraId="762D1666" w14:textId="77777777" w:rsidR="001D541D" w:rsidRPr="00BD7DB5" w:rsidRDefault="00386327" w:rsidP="003904E8">
      <w:pPr>
        <w:pStyle w:val="Odstavecseseznamem"/>
        <w:spacing w:after="0"/>
        <w:ind w:left="397"/>
        <w:rPr>
          <w:b/>
        </w:rPr>
      </w:pPr>
      <w:r>
        <w:t xml:space="preserve">Dílem se rozumí: </w:t>
      </w:r>
    </w:p>
    <w:p w14:paraId="21AF998E" w14:textId="77777777" w:rsidR="001D541D" w:rsidRPr="001E07C7" w:rsidRDefault="003426EC" w:rsidP="001D541D">
      <w:pPr>
        <w:spacing w:after="0"/>
        <w:ind w:left="397"/>
      </w:pPr>
      <w:r>
        <w:rPr>
          <w:b/>
        </w:rPr>
        <w:t>Zjištění aktuálního rozšíření, mikrohabitatových preferencí a odhad stavu populace hrouzka banátského (Romanogobio banaticus) v EVL Bečva – Žebračka a Morava – Chropyňský luh</w:t>
      </w:r>
    </w:p>
    <w:p w14:paraId="68A2AE8E" w14:textId="77777777" w:rsidR="0030584C" w:rsidRDefault="0030584C" w:rsidP="0006532E">
      <w:pPr>
        <w:pStyle w:val="Odstavecseseznamem"/>
        <w:numPr>
          <w:ilvl w:val="0"/>
          <w:numId w:val="0"/>
        </w:numPr>
        <w:spacing w:before="120"/>
        <w:ind w:left="357"/>
        <w:rPr>
          <w:b/>
        </w:rPr>
      </w:pPr>
      <w:r>
        <w:t>(dále jen „dílo“)</w:t>
      </w:r>
    </w:p>
    <w:p w14:paraId="440F72D9" w14:textId="77777777" w:rsidR="00A9503B" w:rsidRDefault="00D07C76" w:rsidP="00A9503B">
      <w:pPr>
        <w:pStyle w:val="Odstavecseseznamem"/>
        <w:numPr>
          <w:ilvl w:val="0"/>
          <w:numId w:val="0"/>
        </w:numPr>
        <w:ind w:left="357"/>
      </w:pPr>
      <w:r w:rsidRPr="00D07C76">
        <w:t xml:space="preserve">Podrobná specifikace díla je uvedena v příloze č. 1 Rozpočet a specifikace </w:t>
      </w:r>
      <w:r w:rsidR="0071615A">
        <w:t>opatření</w:t>
      </w:r>
    </w:p>
    <w:p w14:paraId="1D6A0E71" w14:textId="77777777" w:rsidR="00FD7C77" w:rsidRPr="00E25709" w:rsidRDefault="00FD7C77" w:rsidP="00874B7F">
      <w:pPr>
        <w:pStyle w:val="Odstavecseseznamem"/>
        <w:rPr>
          <w:b/>
        </w:rPr>
      </w:pPr>
      <w:r w:rsidRPr="00E25709">
        <w:t xml:space="preserve">Při provádění díla je zhotovitel vázán pokyny objednatele. </w:t>
      </w:r>
    </w:p>
    <w:p w14:paraId="08B8C2F2" w14:textId="77777777" w:rsidR="00386327" w:rsidRPr="0030584C" w:rsidRDefault="0059777D" w:rsidP="00874B7F">
      <w:pPr>
        <w:pStyle w:val="Odstavecseseznamem"/>
        <w:rPr>
          <w:b/>
        </w:rPr>
      </w:pPr>
      <w:r w:rsidRPr="00E25709">
        <w:t xml:space="preserve">Objednatel je oprávněn </w:t>
      </w:r>
      <w:r w:rsidR="00386327">
        <w:t>v průběhu platnosti smlouvy jednostranně omezit rozsah díla</w:t>
      </w:r>
      <w:r w:rsidR="00DA735A">
        <w:t xml:space="preserve"> v dosud neprovedené části</w:t>
      </w:r>
      <w:r w:rsidR="00386327">
        <w:t>,</w:t>
      </w:r>
      <w:r w:rsidRPr="00E25709">
        <w:t xml:space="preserve"> </w:t>
      </w:r>
      <w:r w:rsidR="00C40AB3">
        <w:t xml:space="preserve">a to </w:t>
      </w:r>
      <w:r w:rsidRPr="00E25709">
        <w:t xml:space="preserve">především s ohledem na přidělování finančních prostředků </w:t>
      </w:r>
      <w:r w:rsidR="00C40AB3">
        <w:t xml:space="preserve">objednateli </w:t>
      </w:r>
      <w:r w:rsidRPr="00E25709">
        <w:t>ze státníh</w:t>
      </w:r>
      <w:r w:rsidR="00386327">
        <w:t>o rozpočtu</w:t>
      </w:r>
      <w:r w:rsidRPr="00E25709">
        <w:t>. Při snížení rozsahu díla bude přiměřeně snížena jeho cena.</w:t>
      </w:r>
    </w:p>
    <w:p w14:paraId="331B72BD" w14:textId="77777777" w:rsidR="00AF5ED0" w:rsidRPr="00E25709" w:rsidRDefault="0071615A" w:rsidP="0071615A">
      <w:pPr>
        <w:pStyle w:val="Nadpis3"/>
      </w:pPr>
      <w:r>
        <w:br/>
      </w:r>
      <w:r w:rsidR="009A1811" w:rsidRPr="00E25709">
        <w:t xml:space="preserve">Cena </w:t>
      </w:r>
      <w:r w:rsidR="00AF5ED0" w:rsidRPr="00E25709">
        <w:t xml:space="preserve">díla </w:t>
      </w:r>
      <w:r w:rsidR="0048367A" w:rsidRPr="00E25709">
        <w:t xml:space="preserve">a platební podmínky </w:t>
      </w:r>
    </w:p>
    <w:p w14:paraId="3F0D98AC" w14:textId="77777777" w:rsidR="0059777D" w:rsidRPr="0071615A" w:rsidRDefault="0059777D" w:rsidP="00776184">
      <w:pPr>
        <w:pStyle w:val="Odstavecseseznamem"/>
        <w:numPr>
          <w:ilvl w:val="0"/>
          <w:numId w:val="17"/>
        </w:numPr>
        <w:rPr>
          <w:b/>
        </w:rPr>
      </w:pPr>
      <w:r w:rsidRPr="00E25709">
        <w:t xml:space="preserve">Cena díla je stanovena </w:t>
      </w:r>
      <w:r w:rsidR="00455E2F" w:rsidRPr="00E25709">
        <w:t>v souladu s právními předpisy:</w:t>
      </w:r>
    </w:p>
    <w:p w14:paraId="07A6DA6D" w14:textId="7D1D154A" w:rsidR="00BD70A8" w:rsidRDefault="004A11E3" w:rsidP="00BD70A8">
      <w:pPr>
        <w:pStyle w:val="Odstavecseseznamem"/>
        <w:numPr>
          <w:ilvl w:val="0"/>
          <w:numId w:val="0"/>
        </w:numPr>
        <w:ind w:left="360"/>
      </w:pPr>
      <w:r w:rsidRPr="00C264BF">
        <w:t xml:space="preserve">Cena bez DPH: </w:t>
      </w:r>
      <w:r>
        <w:t>454</w:t>
      </w:r>
      <w:r w:rsidR="00D91FF4">
        <w:t> </w:t>
      </w:r>
      <w:r>
        <w:t>54</w:t>
      </w:r>
      <w:r w:rsidR="00D91FF4">
        <w:t>5,45</w:t>
      </w:r>
      <w:r>
        <w:t xml:space="preserve"> Kč</w:t>
      </w:r>
      <w:r w:rsidR="00BD70A8" w:rsidRPr="009161EF">
        <w:t xml:space="preserve"> </w:t>
      </w:r>
    </w:p>
    <w:p w14:paraId="27163634" w14:textId="49E70B07" w:rsidR="00BD70A8" w:rsidRDefault="00BD70A8" w:rsidP="00BD70A8">
      <w:pPr>
        <w:pStyle w:val="Odstavecseseznamem"/>
        <w:numPr>
          <w:ilvl w:val="0"/>
          <w:numId w:val="0"/>
        </w:numPr>
        <w:ind w:left="360"/>
      </w:pPr>
      <w:r w:rsidRPr="00C264BF">
        <w:t xml:space="preserve">DPH 21%: </w:t>
      </w:r>
      <w:r w:rsidR="00B31B38">
        <w:t>95</w:t>
      </w:r>
      <w:r w:rsidR="00D91FF4">
        <w:t> </w:t>
      </w:r>
      <w:r w:rsidR="00B31B38">
        <w:t>454</w:t>
      </w:r>
      <w:r w:rsidR="00D91FF4">
        <w:t>,5</w:t>
      </w:r>
      <w:r w:rsidR="003E4D2E">
        <w:t>4</w:t>
      </w:r>
      <w:r w:rsidRPr="00C264BF">
        <w:t xml:space="preserve"> Kč</w:t>
      </w:r>
    </w:p>
    <w:p w14:paraId="1A2A41FC" w14:textId="23B7F77D" w:rsidR="00BD70A8" w:rsidRPr="00EE7780" w:rsidRDefault="00BD70A8" w:rsidP="00BD70A8">
      <w:pPr>
        <w:pStyle w:val="Odstavecseseznamem"/>
        <w:numPr>
          <w:ilvl w:val="0"/>
          <w:numId w:val="0"/>
        </w:numPr>
        <w:ind w:left="360"/>
        <w:rPr>
          <w:b/>
        </w:rPr>
      </w:pPr>
      <w:r>
        <w:t>Celková cena</w:t>
      </w:r>
      <w:r w:rsidRPr="00C264BF">
        <w:t xml:space="preserve">: </w:t>
      </w:r>
      <w:r>
        <w:rPr>
          <w:b/>
        </w:rPr>
        <w:t>5</w:t>
      </w:r>
      <w:r w:rsidR="003E4D2E">
        <w:rPr>
          <w:b/>
        </w:rPr>
        <w:t>49</w:t>
      </w:r>
      <w:r>
        <w:rPr>
          <w:b/>
        </w:rPr>
        <w:t> </w:t>
      </w:r>
      <w:r w:rsidR="003E4D2E">
        <w:rPr>
          <w:b/>
        </w:rPr>
        <w:t>999</w:t>
      </w:r>
      <w:r>
        <w:rPr>
          <w:b/>
        </w:rPr>
        <w:t>,</w:t>
      </w:r>
      <w:r w:rsidR="003E4D2E">
        <w:rPr>
          <w:b/>
        </w:rPr>
        <w:t>99</w:t>
      </w:r>
      <w:r w:rsidRPr="00EE7780">
        <w:rPr>
          <w:b/>
        </w:rPr>
        <w:t xml:space="preserve"> Kč</w:t>
      </w:r>
    </w:p>
    <w:p w14:paraId="623212E6" w14:textId="1283051A" w:rsidR="00BD70A8" w:rsidRPr="00C264BF" w:rsidRDefault="00BD70A8" w:rsidP="00BD70A8">
      <w:pPr>
        <w:pStyle w:val="Odstavecseseznamem"/>
        <w:numPr>
          <w:ilvl w:val="0"/>
          <w:numId w:val="0"/>
        </w:numPr>
        <w:ind w:left="360"/>
      </w:pPr>
      <w:r w:rsidRPr="00C264BF">
        <w:t xml:space="preserve">Zhotovitel </w:t>
      </w:r>
      <w:r w:rsidR="00B31B38">
        <w:t>je</w:t>
      </w:r>
      <w:r w:rsidRPr="007C3409">
        <w:rPr>
          <w:color w:val="FF0000"/>
        </w:rPr>
        <w:t xml:space="preserve"> </w:t>
      </w:r>
      <w:r w:rsidRPr="00C264BF">
        <w:t>plátce DPH.</w:t>
      </w:r>
    </w:p>
    <w:p w14:paraId="360BDDCB" w14:textId="77777777" w:rsidR="0059777D" w:rsidRPr="00E25709" w:rsidRDefault="0022272D" w:rsidP="0071615A">
      <w:pPr>
        <w:pStyle w:val="Odstavecseseznamem"/>
        <w:numPr>
          <w:ilvl w:val="0"/>
          <w:numId w:val="0"/>
        </w:numPr>
        <w:ind w:left="357"/>
        <w:rPr>
          <w:b/>
        </w:rPr>
      </w:pPr>
      <w:r>
        <w:t>Dohodnutá c</w:t>
      </w:r>
      <w:r w:rsidR="0059777D" w:rsidRPr="00E25709">
        <w:t>ena je stanovena jako nejvýše přípustná. Ke změně může dojít pouze při změně zákonných sazeb DPH.</w:t>
      </w:r>
    </w:p>
    <w:p w14:paraId="00487F3B" w14:textId="77777777" w:rsidR="00464841" w:rsidRPr="00E25709" w:rsidRDefault="00464841" w:rsidP="0071615A">
      <w:pPr>
        <w:pStyle w:val="Odstavecseseznamem"/>
        <w:rPr>
          <w:b/>
        </w:rPr>
      </w:pPr>
      <w:r w:rsidRPr="00E25709">
        <w:t>Veškeré náklady vzniklé zhotoviteli v souvislosti s </w:t>
      </w:r>
      <w:r w:rsidR="00DA735A">
        <w:t>prováděním díla jsou zahrnuty v</w:t>
      </w:r>
      <w:r w:rsidRPr="00E25709">
        <w:t xml:space="preserve"> ceně díla.</w:t>
      </w:r>
      <w:r w:rsidR="00D127CD" w:rsidRPr="00E25709">
        <w:t xml:space="preserve"> </w:t>
      </w:r>
    </w:p>
    <w:p w14:paraId="78459CAC" w14:textId="77777777" w:rsidR="00D63F14" w:rsidRPr="00E25709" w:rsidRDefault="00DA735A" w:rsidP="0071615A">
      <w:pPr>
        <w:pStyle w:val="Odstavecseseznamem"/>
        <w:rPr>
          <w:b/>
        </w:rPr>
      </w:pPr>
      <w:r>
        <w:t xml:space="preserve">Cena za dílo bude vyúčtována </w:t>
      </w:r>
      <w:r w:rsidR="00D63F14" w:rsidRPr="00E25709">
        <w:t>po</w:t>
      </w:r>
      <w:r w:rsidR="00F63A47" w:rsidRPr="00E25709">
        <w:t xml:space="preserve"> </w:t>
      </w:r>
      <w:r w:rsidR="00FF5484">
        <w:t>provedení</w:t>
      </w:r>
      <w:r w:rsidR="00F63A47" w:rsidRPr="00E25709">
        <w:t xml:space="preserve"> díla. </w:t>
      </w:r>
      <w:r w:rsidR="00D63F14" w:rsidRPr="00E25709">
        <w:t>Zhotovitel je povinen daňový doklad</w:t>
      </w:r>
      <w:r>
        <w:t xml:space="preserve"> (fakturu)</w:t>
      </w:r>
      <w:r w:rsidR="00D63F14" w:rsidRPr="00E25709">
        <w:t xml:space="preserve"> vystavit a doručit objednateli</w:t>
      </w:r>
      <w:r>
        <w:t xml:space="preserve"> nejpozději do 15</w:t>
      </w:r>
      <w:r w:rsidR="004C6E10" w:rsidRPr="00E25709">
        <w:t xml:space="preserve"> pracovních dnů </w:t>
      </w:r>
      <w:r w:rsidR="0071615A">
        <w:t>po předání a </w:t>
      </w:r>
      <w:r w:rsidR="00525F04">
        <w:t>převzetí díla</w:t>
      </w:r>
      <w:r w:rsidR="004C6E10" w:rsidRPr="00E25709">
        <w:t xml:space="preserve"> </w:t>
      </w:r>
      <w:r w:rsidR="002D5A02">
        <w:t>(</w:t>
      </w:r>
      <w:r w:rsidR="00412363">
        <w:t xml:space="preserve">v žádném případě však </w:t>
      </w:r>
      <w:r w:rsidR="008C27EA">
        <w:t xml:space="preserve">ne </w:t>
      </w:r>
      <w:r w:rsidR="00412363">
        <w:t xml:space="preserve">později než </w:t>
      </w:r>
      <w:r w:rsidR="002D5A02">
        <w:t>do 11.</w:t>
      </w:r>
      <w:r w:rsidR="0071615A">
        <w:t xml:space="preserve"> </w:t>
      </w:r>
      <w:r w:rsidR="002D5A02">
        <w:t>11.</w:t>
      </w:r>
      <w:r w:rsidR="00A835C2">
        <w:t xml:space="preserve"> </w:t>
      </w:r>
      <w:r w:rsidR="002D5A02">
        <w:t>k</w:t>
      </w:r>
      <w:r w:rsidR="00A835C2">
        <w:t xml:space="preserve">alendářního </w:t>
      </w:r>
      <w:r w:rsidR="002D5A02">
        <w:t>r</w:t>
      </w:r>
      <w:r w:rsidR="00A835C2">
        <w:t>oku</w:t>
      </w:r>
      <w:r w:rsidR="002D5A02">
        <w:t xml:space="preserve">) </w:t>
      </w:r>
      <w:r w:rsidR="004C6E10" w:rsidRPr="00E25709">
        <w:t xml:space="preserve">na základě </w:t>
      </w:r>
      <w:r>
        <w:t>předávacího protokolu</w:t>
      </w:r>
      <w:r w:rsidR="00E07B58">
        <w:t xml:space="preserve"> (nebo na základě protokolu o kontrole dle čl. 6.2)</w:t>
      </w:r>
      <w:r w:rsidR="004C6E10" w:rsidRPr="00E25709">
        <w:t xml:space="preserve"> </w:t>
      </w:r>
      <w:r w:rsidR="00D63F14" w:rsidRPr="00E25709">
        <w:t>na adresu:</w:t>
      </w:r>
      <w:r w:rsidR="004C6E10" w:rsidRPr="00E25709">
        <w:t xml:space="preserve"> .</w:t>
      </w:r>
    </w:p>
    <w:p w14:paraId="21987311" w14:textId="77777777" w:rsidR="009A1811" w:rsidRPr="00E25709" w:rsidRDefault="00DA735A" w:rsidP="0071615A">
      <w:pPr>
        <w:pStyle w:val="Odstavecseseznamem"/>
        <w:rPr>
          <w:b/>
        </w:rPr>
      </w:pPr>
      <w:r>
        <w:t xml:space="preserve">Daňový doklad (faktura) </w:t>
      </w:r>
      <w:r w:rsidR="009A1811" w:rsidRPr="00E25709">
        <w:t>musí mít náležitosti</w:t>
      </w:r>
      <w:r w:rsidR="00520C25">
        <w:t xml:space="preserve"> daňového </w:t>
      </w:r>
      <w:r w:rsidR="00520C25" w:rsidRPr="00520C25">
        <w:t>resp. účetního dokladu podle platných obecně závazných právních předpisů</w:t>
      </w:r>
      <w:r w:rsidR="00520C25">
        <w:t>;</w:t>
      </w:r>
      <w:r w:rsidR="009A1811" w:rsidRPr="00E25709">
        <w:t xml:space="preserve"> označení daňového dokladu </w:t>
      </w:r>
      <w:r>
        <w:t xml:space="preserve">(faktury) </w:t>
      </w:r>
      <w:r w:rsidR="009A1811" w:rsidRPr="00E25709">
        <w:t>a jeh</w:t>
      </w:r>
      <w:r w:rsidR="004C6E10" w:rsidRPr="00E25709">
        <w:t xml:space="preserve">o číslo; číslo </w:t>
      </w:r>
      <w:r w:rsidR="003B7C23">
        <w:t xml:space="preserve">této </w:t>
      </w:r>
      <w:r w:rsidR="004C6E10" w:rsidRPr="00E25709">
        <w:t xml:space="preserve">smlouvy, </w:t>
      </w:r>
      <w:r w:rsidR="009A1811" w:rsidRPr="00E25709">
        <w:t>den jejího uzavření</w:t>
      </w:r>
      <w:r w:rsidR="004C6E10" w:rsidRPr="00E25709">
        <w:t xml:space="preserve"> a předmět smlouvy</w:t>
      </w:r>
      <w:r w:rsidR="009A1811" w:rsidRPr="00E25709">
        <w:t>; označení banky zhotovitele včetně identifikátoru a čísla účtu, na který má být úhr</w:t>
      </w:r>
      <w:r w:rsidR="00FE01F9" w:rsidRPr="00E25709">
        <w:t>ada provedena;</w:t>
      </w:r>
      <w:r w:rsidR="004C6E10" w:rsidRPr="00E25709">
        <w:t xml:space="preserve"> jméno a adresu zhotovitele; položkové vykázání nákladů,</w:t>
      </w:r>
      <w:r w:rsidR="00FE01F9" w:rsidRPr="00E25709">
        <w:t xml:space="preserve"> konečnou částku</w:t>
      </w:r>
      <w:r w:rsidR="009A1811" w:rsidRPr="00E25709">
        <w:t>; den odeslání dokladu a lhůta splatnosti.</w:t>
      </w:r>
      <w:r w:rsidR="00882FC5">
        <w:t xml:space="preserve"> </w:t>
      </w:r>
    </w:p>
    <w:p w14:paraId="70830959" w14:textId="77777777" w:rsidR="009A1811" w:rsidRPr="00E25709" w:rsidRDefault="009A1811" w:rsidP="0071615A">
      <w:pPr>
        <w:pStyle w:val="Odstavecseseznamem"/>
        <w:rPr>
          <w:b/>
        </w:rPr>
      </w:pPr>
      <w:r w:rsidRPr="00E25709">
        <w:t xml:space="preserve">Daňový doklad </w:t>
      </w:r>
      <w:r w:rsidR="00520C25">
        <w:t xml:space="preserve">(faktura) </w:t>
      </w:r>
      <w:r w:rsidRPr="00E25709">
        <w:t xml:space="preserve">vystavený zhotovitelem je splatný do 30 kalendářních dnů po jeho obdržení objednatelem. Objednatel může daňový doklad </w:t>
      </w:r>
      <w:r w:rsidR="00386DF6">
        <w:t xml:space="preserve">(fakturu) </w:t>
      </w:r>
      <w:r w:rsidRPr="00E25709">
        <w:t xml:space="preserve">vrátit do data jeho splatnosti, pokud obsahuje nesprávné nebo neúplné náležitosti či údaje. Lhůta splatnosti počne běžet doručením </w:t>
      </w:r>
      <w:r w:rsidR="00520C25">
        <w:t xml:space="preserve">opraveného a bezvadného </w:t>
      </w:r>
      <w:r w:rsidRPr="00E25709">
        <w:t>daňového dokladu</w:t>
      </w:r>
      <w:r w:rsidR="00386DF6">
        <w:t xml:space="preserve"> (faktury)</w:t>
      </w:r>
      <w:r w:rsidRPr="00E25709">
        <w:t>.</w:t>
      </w:r>
      <w:r w:rsidR="00435067" w:rsidRPr="00E25709">
        <w:t xml:space="preserve"> </w:t>
      </w:r>
      <w:r w:rsidR="00C53B32" w:rsidRPr="00636EFD">
        <w:t xml:space="preserve">V případě, že ve lhůtě splatnosti nedojde k přidělení finančních prostředků ze státního rozpočtu na </w:t>
      </w:r>
      <w:r w:rsidR="00C53B32" w:rsidRPr="00636EFD">
        <w:lastRenderedPageBreak/>
        <w:t>účet objednatele, prodlužuje se lhůta splatnosti na 60 dnů od obdržení daňového dokladu (faktury) a objednatel v tomto případě není až do uplynutí této lhůty v prodlení.</w:t>
      </w:r>
    </w:p>
    <w:p w14:paraId="6E0A81AE" w14:textId="77777777" w:rsidR="00EF4349" w:rsidRPr="00E25709" w:rsidRDefault="00520C25" w:rsidP="0071615A">
      <w:pPr>
        <w:pStyle w:val="Odstavecseseznamem"/>
        <w:rPr>
          <w:b/>
        </w:rPr>
      </w:pPr>
      <w:r>
        <w:t>S</w:t>
      </w:r>
      <w:r w:rsidR="003B7C23">
        <w:t>mluvní s</w:t>
      </w:r>
      <w:r>
        <w:t>trany se dohodly, že o</w:t>
      </w:r>
      <w:r w:rsidR="00540D67" w:rsidRPr="00E25709">
        <w:t>bj</w:t>
      </w:r>
      <w:r w:rsidR="00714338">
        <w:t>ednatel nebude poskytovat zálohové platby</w:t>
      </w:r>
      <w:r w:rsidR="00540D67" w:rsidRPr="00E25709">
        <w:t xml:space="preserve">. </w:t>
      </w:r>
    </w:p>
    <w:p w14:paraId="241DF536" w14:textId="77777777" w:rsidR="00AF5ED0" w:rsidRPr="008711E6" w:rsidRDefault="00AF5ED0" w:rsidP="00636EFD">
      <w:pPr>
        <w:pStyle w:val="nadpismj"/>
        <w:keepNext w:val="0"/>
        <w:rPr>
          <w:sz w:val="22"/>
          <w:szCs w:val="22"/>
        </w:rPr>
      </w:pPr>
      <w:r w:rsidRPr="00E25709">
        <w:rPr>
          <w:sz w:val="22"/>
          <w:szCs w:val="22"/>
        </w:rPr>
        <w:t>Doba a místo plnění</w:t>
      </w:r>
    </w:p>
    <w:p w14:paraId="2C54DBFB" w14:textId="40657D6A" w:rsidR="00453A07" w:rsidRPr="007D1332" w:rsidRDefault="00D80AA3" w:rsidP="00776184">
      <w:pPr>
        <w:pStyle w:val="Odstavecseseznamem"/>
        <w:numPr>
          <w:ilvl w:val="0"/>
          <w:numId w:val="18"/>
        </w:numPr>
        <w:rPr>
          <w:b/>
        </w:rPr>
      </w:pPr>
      <w:r w:rsidRPr="00E25709">
        <w:t>Zhotovitel se </w:t>
      </w:r>
      <w:r w:rsidRPr="007D1332">
        <w:t xml:space="preserve">zavazuje provést dílo a předat jej objednateli </w:t>
      </w:r>
      <w:r w:rsidR="003B7C23" w:rsidRPr="007D1332">
        <w:t>nejpozději</w:t>
      </w:r>
      <w:r w:rsidR="005D7BEB" w:rsidRPr="007D1332">
        <w:t xml:space="preserve"> do</w:t>
      </w:r>
      <w:r w:rsidR="003B7C23" w:rsidRPr="007D1332">
        <w:t>:</w:t>
      </w:r>
      <w:r w:rsidRPr="007D1332">
        <w:t xml:space="preserve"> </w:t>
      </w:r>
      <w:r>
        <w:t>3</w:t>
      </w:r>
      <w:r w:rsidR="00FD0F19">
        <w:t>1</w:t>
      </w:r>
      <w:r>
        <w:t>.</w:t>
      </w:r>
      <w:r w:rsidR="00FD0F19">
        <w:t>10</w:t>
      </w:r>
      <w:r>
        <w:t>.2025</w:t>
      </w:r>
      <w:r w:rsidR="00F30970" w:rsidRPr="007D1332">
        <w:t>.</w:t>
      </w:r>
    </w:p>
    <w:p w14:paraId="4E87EAF9" w14:textId="77777777" w:rsidR="00D80AA3" w:rsidRPr="00E25709" w:rsidRDefault="00D80AA3" w:rsidP="0071615A">
      <w:pPr>
        <w:pStyle w:val="Odstavecseseznamem"/>
        <w:rPr>
          <w:b/>
        </w:rPr>
      </w:pPr>
      <w:r w:rsidRPr="007D1332">
        <w:t xml:space="preserve">Pokud zhotovitel </w:t>
      </w:r>
      <w:r w:rsidR="00714338" w:rsidRPr="007D1332">
        <w:t>dokončí</w:t>
      </w:r>
      <w:r w:rsidRPr="007D1332">
        <w:t xml:space="preserve"> dílo před dohodnutým termínem, zavazuje se objednatel, že převezme dílo i v dřívějším nabídnutém </w:t>
      </w:r>
      <w:r w:rsidRPr="00E25709">
        <w:t>termínu, pokud bude bez vad a nedodělků.</w:t>
      </w:r>
    </w:p>
    <w:p w14:paraId="4F4E348A" w14:textId="09236816" w:rsidR="00AF5ED0" w:rsidRPr="00E25709" w:rsidRDefault="00486E58" w:rsidP="0071615A">
      <w:pPr>
        <w:pStyle w:val="Odstavecseseznamem"/>
        <w:rPr>
          <w:b/>
        </w:rPr>
      </w:pPr>
      <w:r w:rsidRPr="00E25709">
        <w:t>Místem</w:t>
      </w:r>
      <w:r w:rsidR="00AF5ED0" w:rsidRPr="00E25709">
        <w:t xml:space="preserve"> plnění</w:t>
      </w:r>
      <w:r w:rsidRPr="00E25709">
        <w:t xml:space="preserve"> je</w:t>
      </w:r>
      <w:r w:rsidR="00714338">
        <w:t xml:space="preserve"> </w:t>
      </w:r>
      <w:r w:rsidR="00F30970" w:rsidRPr="007C3409">
        <w:t>.</w:t>
      </w:r>
      <w:r w:rsidR="00B02139">
        <w:t xml:space="preserve"> </w:t>
      </w:r>
      <w:r w:rsidR="00B02139" w:rsidRPr="00B02139">
        <w:t xml:space="preserve">EVL Bečva – Žebračka </w:t>
      </w:r>
      <w:r w:rsidR="00B02139">
        <w:t>(</w:t>
      </w:r>
      <w:r w:rsidR="00B02139" w:rsidRPr="00B02139">
        <w:tab/>
        <w:t>CZ0714082</w:t>
      </w:r>
      <w:r w:rsidR="00B02139">
        <w:t xml:space="preserve">) </w:t>
      </w:r>
      <w:r w:rsidR="00B02139" w:rsidRPr="00B02139">
        <w:t>a Morava – Chropyňský luh</w:t>
      </w:r>
      <w:r w:rsidR="00B02139">
        <w:t xml:space="preserve"> (</w:t>
      </w:r>
      <w:r w:rsidR="00B02139" w:rsidRPr="00B02139">
        <w:t>CZ0714085</w:t>
      </w:r>
      <w:r w:rsidR="00B02139">
        <w:t xml:space="preserve">) a úsek řeky Bečvy mezi těmito EVL. </w:t>
      </w:r>
    </w:p>
    <w:p w14:paraId="0642630F" w14:textId="77777777" w:rsidR="00F63A47" w:rsidRPr="008711E6" w:rsidRDefault="0071615A" w:rsidP="0071615A">
      <w:pPr>
        <w:pStyle w:val="Nadpis3"/>
      </w:pPr>
      <w:r>
        <w:br/>
      </w:r>
      <w:r w:rsidR="00FF611D">
        <w:t>Další ujednání</w:t>
      </w:r>
    </w:p>
    <w:p w14:paraId="3BDEF085" w14:textId="77777777" w:rsidR="00821A6C" w:rsidRDefault="00821A6C" w:rsidP="00776184">
      <w:pPr>
        <w:pStyle w:val="Odstavecseseznamem"/>
        <w:numPr>
          <w:ilvl w:val="0"/>
          <w:numId w:val="24"/>
        </w:numPr>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14:paraId="72BDEF63" w14:textId="77777777" w:rsidR="00821A6C" w:rsidRDefault="00821A6C" w:rsidP="00776184">
      <w:pPr>
        <w:pStyle w:val="Odstavecseseznamem"/>
        <w:numPr>
          <w:ilvl w:val="0"/>
          <w:numId w:val="24"/>
        </w:numPr>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w:t>
      </w:r>
      <w:r w:rsidR="003A3120">
        <w:t xml:space="preserve"> písemného odstoupení zhotovite</w:t>
      </w:r>
      <w:r w:rsidRPr="00A42D75">
        <w:t>le</w:t>
      </w:r>
      <w:r>
        <w:t>.</w:t>
      </w:r>
    </w:p>
    <w:p w14:paraId="7B959755" w14:textId="77777777" w:rsidR="00821A6C" w:rsidRDefault="00821A6C" w:rsidP="00821A6C">
      <w:pPr>
        <w:tabs>
          <w:tab w:val="left" w:pos="360"/>
        </w:tabs>
        <w:spacing w:after="0" w:line="264" w:lineRule="auto"/>
        <w:ind w:right="57"/>
      </w:pPr>
    </w:p>
    <w:p w14:paraId="477E3813" w14:textId="77777777" w:rsidR="0060578A" w:rsidRPr="002C6730" w:rsidRDefault="0071615A" w:rsidP="0071615A">
      <w:pPr>
        <w:pStyle w:val="Nadpis3"/>
      </w:pPr>
      <w:r>
        <w:br/>
      </w:r>
      <w:r w:rsidR="009A1811" w:rsidRPr="002C6730">
        <w:t xml:space="preserve">Předání a převzetí díla </w:t>
      </w:r>
    </w:p>
    <w:p w14:paraId="503A19BA" w14:textId="77777777" w:rsidR="00403F8A" w:rsidRPr="0071615A" w:rsidRDefault="00403F8A" w:rsidP="00776184">
      <w:pPr>
        <w:pStyle w:val="Odstavecseseznamem"/>
        <w:numPr>
          <w:ilvl w:val="0"/>
          <w:numId w:val="19"/>
        </w:numPr>
        <w:rPr>
          <w:b/>
        </w:rPr>
      </w:pPr>
      <w:r w:rsidRPr="002C6730">
        <w:t xml:space="preserve">O předání díla </w:t>
      </w:r>
      <w:r w:rsidR="00714338" w:rsidRPr="002C6730">
        <w:t>vyhotoví smluvní strany</w:t>
      </w:r>
      <w:r w:rsidRPr="002C6730">
        <w:t xml:space="preserve"> předávací protokol podepsaný oběma smluvními stranami. Objednatel není povinen převzít dílo vykazující byť drobné vady či nedodělky.</w:t>
      </w:r>
    </w:p>
    <w:p w14:paraId="5FF9D2D4" w14:textId="77777777" w:rsidR="00F8010B" w:rsidRPr="002C6730" w:rsidRDefault="00F8010B" w:rsidP="0071615A">
      <w:pPr>
        <w:pStyle w:val="Odstavecseseznamem"/>
        <w:rPr>
          <w:b/>
        </w:rPr>
      </w:pPr>
      <w:r>
        <w:t xml:space="preserve">V případě, že je dílo bez závad, je možné dílo převzít </w:t>
      </w:r>
      <w:r w:rsidR="00E07B58">
        <w:t xml:space="preserve">následovně. Smluvní strany vyhotoví </w:t>
      </w:r>
      <w:r>
        <w:t>předávací protokol</w:t>
      </w:r>
      <w:r w:rsidR="00E07B58">
        <w:t xml:space="preserve"> dle čl</w:t>
      </w:r>
      <w:r w:rsidR="00A9503B">
        <w:t>ánku VI</w:t>
      </w:r>
      <w:r w:rsidR="00E07B58">
        <w:t>.</w:t>
      </w:r>
      <w:r w:rsidR="00A9503B">
        <w:t xml:space="preserve"> odst. 1.</w:t>
      </w:r>
      <w:r w:rsidR="00E07B58">
        <w:t xml:space="preserve"> Další možností je, že</w:t>
      </w:r>
      <w:r>
        <w:t xml:space="preserve"> objednatel na základě prohlídky místa plnění vyhotoví </w:t>
      </w:r>
      <w:r w:rsidR="00CD7748">
        <w:t>protokol o kontrole</w:t>
      </w:r>
      <w:r>
        <w:t>, kde uvede, že dílo je dokončeno a tento podepsaný zašle zhotoviteli na vědomí.</w:t>
      </w:r>
      <w:r w:rsidR="00E07B58">
        <w:t xml:space="preserve"> </w:t>
      </w:r>
    </w:p>
    <w:p w14:paraId="0E19FC31" w14:textId="77777777" w:rsidR="00540D67" w:rsidRPr="002C6730" w:rsidRDefault="00540D67" w:rsidP="0071615A">
      <w:pPr>
        <w:pStyle w:val="Odstavecseseznamem"/>
        <w:rPr>
          <w:b/>
        </w:rPr>
      </w:pPr>
      <w:r w:rsidRPr="002C6730">
        <w:t xml:space="preserve">Objednatel má právo převzít i dílo, které vykazuje drobné vady a nedodělky, které samy o sobě ani ve spojení s jinými nebrání řádnému užívaní díla. V tom případě je zhotovitel povinen odstranit tyto vady a nedodělky v termínu </w:t>
      </w:r>
      <w:r w:rsidR="0030584C" w:rsidRPr="002C6730">
        <w:t xml:space="preserve">stanoveném objednatelem </w:t>
      </w:r>
      <w:r w:rsidRPr="002C6730">
        <w:t>uvedeném v předávacím protokolu</w:t>
      </w:r>
      <w:r w:rsidR="0030584C" w:rsidRPr="002C6730">
        <w:t>.</w:t>
      </w:r>
    </w:p>
    <w:p w14:paraId="15EC89DE" w14:textId="77777777" w:rsidR="00437072" w:rsidRPr="002C6730" w:rsidRDefault="0030584C" w:rsidP="0071615A">
      <w:pPr>
        <w:pStyle w:val="Odstavecseseznamem"/>
        <w:rPr>
          <w:b/>
        </w:rPr>
      </w:pPr>
      <w:r w:rsidRPr="002C6730">
        <w:t>V případě, že dílo nebude v termínu provedení díla dokončeno</w:t>
      </w:r>
      <w:r w:rsidR="006D3C81" w:rsidRPr="002C6730">
        <w:t xml:space="preserve">, aniž by důvod nedokončení </w:t>
      </w:r>
      <w:r w:rsidR="002B0C4E" w:rsidRPr="002C6730">
        <w:t>díla</w:t>
      </w:r>
      <w:r w:rsidR="006D3C81" w:rsidRPr="002C6730">
        <w:t xml:space="preserve"> ležel na straně objednatele</w:t>
      </w:r>
      <w:r w:rsidRPr="002C6730">
        <w:t xml:space="preserve">, má objednatel právo převzít </w:t>
      </w:r>
      <w:r w:rsidR="00C755DE" w:rsidRPr="002C6730">
        <w:t>částečně provedené</w:t>
      </w:r>
      <w:r w:rsidRPr="002C6730">
        <w:t xml:space="preserve"> díl</w:t>
      </w:r>
      <w:r w:rsidR="00C755DE" w:rsidRPr="002C6730">
        <w:t>o</w:t>
      </w:r>
      <w:r w:rsidRPr="002C6730">
        <w:t xml:space="preserve"> a od zbytku plnění bez dalšího odstoupit</w:t>
      </w:r>
      <w:r w:rsidR="006D3C81" w:rsidRPr="002C6730">
        <w:t xml:space="preserve">. Odstoupení </w:t>
      </w:r>
      <w:r w:rsidR="000E184E" w:rsidRPr="002C6730">
        <w:t>podle věty první</w:t>
      </w:r>
      <w:r w:rsidR="006D3C81" w:rsidRPr="002C6730">
        <w:t xml:space="preserve"> vyznačí objednatel v předávacím protokolu</w:t>
      </w:r>
      <w:r w:rsidR="00942D75">
        <w:t xml:space="preserve"> a uvede důvody, proč nebylo možné dílo provést kompletně</w:t>
      </w:r>
      <w:r w:rsidR="006D3C81" w:rsidRPr="002C6730">
        <w:t>. Strany souhlasně prohlašují, že písemným vyznačením odstoupení v předávacím protokolu se odstoupení podle věty první p</w:t>
      </w:r>
      <w:r w:rsidR="0016056D" w:rsidRPr="002C6730">
        <w:t>ovažuje za doručené zhotoviteli</w:t>
      </w:r>
      <w:r w:rsidR="002B0C4E" w:rsidRPr="002C6730">
        <w:t>.</w:t>
      </w:r>
      <w:r w:rsidR="001C6217">
        <w:t xml:space="preserve"> Předávací protokol bude do pěti pracovních dnů od podpisu uveřejněn v registru smluv (v případě, že tato </w:t>
      </w:r>
      <w:r w:rsidR="001C6217" w:rsidRPr="001E505A">
        <w:t>smlouva</w:t>
      </w:r>
      <w:r w:rsidR="001C6217">
        <w:t xml:space="preserve"> o dílo podléhá</w:t>
      </w:r>
      <w:r w:rsidR="001C6217" w:rsidRPr="001E505A">
        <w:t xml:space="preserve"> povinnosti uveřejnění </w:t>
      </w:r>
      <w:r w:rsidR="001C6217">
        <w:t>prostřednictvím</w:t>
      </w:r>
      <w:r w:rsidR="001C6217" w:rsidRPr="001E505A">
        <w:t xml:space="preserve"> registru smluv </w:t>
      </w:r>
      <w:r w:rsidR="001C6217">
        <w:t>podle</w:t>
      </w:r>
      <w:r w:rsidR="001C6217" w:rsidRPr="001E505A">
        <w:t xml:space="preserve"> zákona o registru smluv</w:t>
      </w:r>
      <w:r w:rsidR="001C6217">
        <w:t>).</w:t>
      </w:r>
    </w:p>
    <w:p w14:paraId="2E71C79E" w14:textId="77777777" w:rsidR="0060578A" w:rsidRPr="008711E6" w:rsidRDefault="001B6A8C" w:rsidP="003F4833">
      <w:pPr>
        <w:pStyle w:val="nadpismj"/>
        <w:keepNext w:val="0"/>
        <w:rPr>
          <w:sz w:val="22"/>
          <w:szCs w:val="22"/>
        </w:rPr>
      </w:pPr>
      <w:r>
        <w:rPr>
          <w:sz w:val="22"/>
          <w:szCs w:val="22"/>
        </w:rPr>
        <w:lastRenderedPageBreak/>
        <w:t>Odpovědnost za vady</w:t>
      </w:r>
    </w:p>
    <w:p w14:paraId="5E03B431" w14:textId="77777777" w:rsidR="003256D1" w:rsidRPr="0071615A" w:rsidRDefault="003256D1" w:rsidP="00776184">
      <w:pPr>
        <w:pStyle w:val="Odstavecseseznamem"/>
        <w:numPr>
          <w:ilvl w:val="0"/>
          <w:numId w:val="20"/>
        </w:numPr>
        <w:rPr>
          <w:b/>
        </w:rPr>
      </w:pPr>
      <w:r>
        <w:t xml:space="preserve">Zhotovitel odpovídá za vady, jež má dílo v době jeho předání objednateli, </w:t>
      </w:r>
      <w:r w:rsidRPr="001B0C0D">
        <w:t>byť se vady projeví až později</w:t>
      </w:r>
      <w:r>
        <w:t>.</w:t>
      </w:r>
    </w:p>
    <w:p w14:paraId="4F2493B1" w14:textId="77777777" w:rsidR="003256D1" w:rsidRDefault="003256D1" w:rsidP="0071615A">
      <w:pPr>
        <w:pStyle w:val="Odstavecseseznamem"/>
        <w:rPr>
          <w:b/>
        </w:rPr>
      </w:pPr>
      <w:r w:rsidRPr="00E25709">
        <w:t>Objednatel je povinen</w:t>
      </w:r>
      <w:r>
        <w:t xml:space="preserve"> případné</w:t>
      </w:r>
      <w:r w:rsidRPr="00E25709">
        <w:t xml:space="preserve"> vady písemně reklamovat u zhotovitele bez zbytečného odkladu po jejich zjištění. V reklamaci musí být vady popsány a uvedeno, jak se projevují. Dále v reklamaci objednatel uvede, v jaké lhůtě požaduje odstranění vad</w:t>
      </w:r>
      <w:r>
        <w:t>.</w:t>
      </w:r>
    </w:p>
    <w:p w14:paraId="4942C99D" w14:textId="77777777" w:rsidR="003256D1" w:rsidRDefault="003256D1" w:rsidP="0071615A">
      <w:pPr>
        <w:pStyle w:val="Odstavecseseznamem"/>
        <w:rPr>
          <w:b/>
        </w:rPr>
      </w:pPr>
      <w:r>
        <w:t xml:space="preserve">Objednatel je oprávněn požadovat odstranění vady opravou, poskytnutím náhradního plnění nebo slevu ze sjednané ceny. Výběr způsobu nápravy náleží objednateli. </w:t>
      </w:r>
    </w:p>
    <w:p w14:paraId="223D5D7C" w14:textId="77777777" w:rsidR="003256D1" w:rsidRPr="00E25709" w:rsidRDefault="003256D1" w:rsidP="0071615A">
      <w:pPr>
        <w:pStyle w:val="Odstavecseseznamem"/>
        <w:rPr>
          <w:b/>
        </w:rPr>
      </w:pPr>
      <w:r w:rsidRPr="00E25709">
        <w:t>Zhotov</w:t>
      </w:r>
      <w:r>
        <w:t>itel poskytuje na dílo záruku v</w:t>
      </w:r>
      <w:r w:rsidRPr="00E25709">
        <w:t xml:space="preserve"> délce </w:t>
      </w:r>
      <w:r>
        <w:t>0</w:t>
      </w:r>
      <w:r w:rsidR="00497D1F">
        <w:t xml:space="preserve"> </w:t>
      </w:r>
      <w:r w:rsidRPr="00E25709">
        <w:t>měsíců.</w:t>
      </w:r>
      <w:r>
        <w:t xml:space="preserve"> V případě, že délka záruky činí</w:t>
      </w:r>
      <w:r w:rsidR="003473D9">
        <w:t xml:space="preserve"> </w:t>
      </w:r>
      <w:r w:rsidR="000966E7">
        <w:t>0 měsíců, ustanovení článku VII</w:t>
      </w:r>
      <w:r>
        <w:t>.</w:t>
      </w:r>
      <w:r w:rsidR="000966E7">
        <w:t xml:space="preserve"> odst. </w:t>
      </w:r>
      <w:r>
        <w:t>5 a</w:t>
      </w:r>
      <w:r w:rsidR="000966E7">
        <w:t>ž 7</w:t>
      </w:r>
      <w:r>
        <w:t xml:space="preserve"> se neuplatní.</w:t>
      </w:r>
      <w:r w:rsidRPr="00E25709">
        <w:tab/>
      </w:r>
    </w:p>
    <w:p w14:paraId="27382288" w14:textId="77777777" w:rsidR="003256D1" w:rsidRPr="00E25709" w:rsidRDefault="003256D1" w:rsidP="0071615A">
      <w:pPr>
        <w:pStyle w:val="Odstavecseseznamem"/>
        <w:rPr>
          <w:b/>
        </w:rPr>
      </w:pPr>
      <w:r w:rsidRPr="00E25709">
        <w:t>Záruční doba počíná běžet dnem předání kompletního a bezvadného díla, popř. dnem odstranění poslední vady a nedodělku uvedeného v předávacím protokolu.</w:t>
      </w:r>
    </w:p>
    <w:p w14:paraId="2F9195FF" w14:textId="77777777" w:rsidR="003256D1" w:rsidRDefault="003256D1" w:rsidP="0071615A">
      <w:pPr>
        <w:pStyle w:val="Odstavecseseznamem"/>
        <w:rPr>
          <w:b/>
        </w:rPr>
      </w:pPr>
      <w:r w:rsidRPr="00E25709">
        <w:t>Objednatel je povinen vady</w:t>
      </w:r>
      <w:r>
        <w:t>, na které se vztahuje záruka,</w:t>
      </w:r>
      <w:r w:rsidRPr="00E25709">
        <w:t xml:space="preserve"> písemně reklamovat u zhotovitele bez zbytečného odkladu po jejich zjištění. V reklamaci musí být vady popsány a uvedeno, jak se projevují. Dále v reklamaci objednatel uvede, v jaké lhůtě požaduje odstranění vad</w:t>
      </w:r>
      <w:r w:rsidR="005244C8">
        <w:t>.</w:t>
      </w:r>
    </w:p>
    <w:p w14:paraId="7F342243" w14:textId="77777777" w:rsidR="003256D1" w:rsidRPr="00E25709" w:rsidRDefault="003256D1" w:rsidP="0071615A">
      <w:pPr>
        <w:pStyle w:val="Odstavecseseznamem"/>
        <w:rPr>
          <w:b/>
        </w:rPr>
      </w:pPr>
      <w:r>
        <w:t>Objednatel je oprávněn požadovat odstranění vady, na kterou se vztahuje záruka, opravou, poskytnutím náhradního plnění nebo slevu ze sjednané ceny. Výběr způsobu nápravy náleží objednateli.</w:t>
      </w:r>
    </w:p>
    <w:p w14:paraId="0E136140" w14:textId="77777777" w:rsidR="0060578A" w:rsidRPr="008711E6" w:rsidRDefault="003473D9" w:rsidP="00874B7F">
      <w:pPr>
        <w:pStyle w:val="nadpismj"/>
        <w:keepNext w:val="0"/>
        <w:rPr>
          <w:sz w:val="22"/>
          <w:szCs w:val="22"/>
        </w:rPr>
      </w:pPr>
      <w:r>
        <w:rPr>
          <w:sz w:val="22"/>
          <w:szCs w:val="22"/>
        </w:rPr>
        <w:br/>
      </w:r>
      <w:r w:rsidR="009A1811" w:rsidRPr="00E25709">
        <w:rPr>
          <w:sz w:val="22"/>
          <w:szCs w:val="22"/>
        </w:rPr>
        <w:t>S</w:t>
      </w:r>
      <w:r w:rsidR="00FA0B9A">
        <w:rPr>
          <w:sz w:val="22"/>
          <w:szCs w:val="22"/>
        </w:rPr>
        <w:t>ankce</w:t>
      </w:r>
    </w:p>
    <w:p w14:paraId="18867FF0" w14:textId="77777777" w:rsidR="009A1811" w:rsidRPr="003473D9" w:rsidRDefault="009A1811" w:rsidP="00776184">
      <w:pPr>
        <w:pStyle w:val="Odstavecseseznamem"/>
        <w:numPr>
          <w:ilvl w:val="0"/>
          <w:numId w:val="21"/>
        </w:numPr>
        <w:rPr>
          <w:b/>
        </w:rPr>
      </w:pPr>
      <w:r w:rsidRPr="00E25709">
        <w:t xml:space="preserve">V případě, že zhotovitel </w:t>
      </w:r>
      <w:r w:rsidR="00C755DE">
        <w:t>nedodrží termín provedení díla</w:t>
      </w:r>
      <w:r w:rsidRPr="00E25709">
        <w:t xml:space="preserve"> </w:t>
      </w:r>
      <w:r w:rsidR="00A02524">
        <w:t>anebo</w:t>
      </w:r>
      <w:r w:rsidRPr="00E25709">
        <w:t xml:space="preserve"> termín odst</w:t>
      </w:r>
      <w:r w:rsidR="009B711E">
        <w:t>ranění vad a nedodělků uvedený</w:t>
      </w:r>
      <w:r w:rsidRPr="00E25709">
        <w:t xml:space="preserve"> v předávacím protokolu, </w:t>
      </w:r>
      <w:r w:rsidR="002F74FD">
        <w:t>je</w:t>
      </w:r>
      <w:r w:rsidRPr="00E25709">
        <w:t xml:space="preserve"> </w:t>
      </w:r>
      <w:r w:rsidR="002F74FD">
        <w:t xml:space="preserve">zhotovitel povinen zaplatit </w:t>
      </w:r>
      <w:r w:rsidRPr="00E25709">
        <w:t xml:space="preserve">objednateli smluvní pokutu ve výši </w:t>
      </w:r>
      <w:r w:rsidR="003C178E">
        <w:t>0,1</w:t>
      </w:r>
      <w:r w:rsidRPr="00E25709">
        <w:t xml:space="preserve"> % z ceny </w:t>
      </w:r>
      <w:r w:rsidR="00682853" w:rsidRPr="00E25709">
        <w:t xml:space="preserve">díla </w:t>
      </w:r>
      <w:r w:rsidR="003C178E">
        <w:t>bez</w:t>
      </w:r>
      <w:r w:rsidR="00FA0B9A">
        <w:t xml:space="preserve"> DPH </w:t>
      </w:r>
      <w:r w:rsidRPr="00E25709">
        <w:t xml:space="preserve">za každý den prodlení. </w:t>
      </w:r>
    </w:p>
    <w:p w14:paraId="7AE6C9B0" w14:textId="77777777" w:rsidR="009A1811" w:rsidRPr="00E25709" w:rsidRDefault="009A1811" w:rsidP="003473D9">
      <w:pPr>
        <w:pStyle w:val="Odstavecseseznamem"/>
        <w:rPr>
          <w:b/>
        </w:rPr>
      </w:pPr>
      <w:r w:rsidRPr="00E25709">
        <w:t xml:space="preserve">V případě prodlení objednatele s placením vyúčtování </w:t>
      </w:r>
      <w:r w:rsidR="002F74FD">
        <w:t>je</w:t>
      </w:r>
      <w:r w:rsidRPr="00E25709">
        <w:t xml:space="preserve"> objednatel </w:t>
      </w:r>
      <w:r w:rsidR="002F74FD">
        <w:t xml:space="preserve">povinen zaplatit </w:t>
      </w:r>
      <w:r w:rsidRPr="00E25709">
        <w:t xml:space="preserve">zhotoviteli </w:t>
      </w:r>
      <w:r w:rsidR="002F74FD">
        <w:t xml:space="preserve">úrok z prodlení </w:t>
      </w:r>
      <w:r w:rsidR="004B356C">
        <w:t xml:space="preserve">z </w:t>
      </w:r>
      <w:r w:rsidR="004B356C" w:rsidRPr="00E25709">
        <w:t>nezaplacené částky</w:t>
      </w:r>
      <w:r w:rsidR="004B356C">
        <w:t xml:space="preserve"> </w:t>
      </w:r>
      <w:r w:rsidR="002F74FD">
        <w:t>v zákonné výši</w:t>
      </w:r>
      <w:r w:rsidRPr="00E25709">
        <w:t xml:space="preserve">. </w:t>
      </w:r>
    </w:p>
    <w:p w14:paraId="02D46B4A" w14:textId="77777777" w:rsidR="001D0061" w:rsidRDefault="002F74FD" w:rsidP="003473D9">
      <w:pPr>
        <w:pStyle w:val="Odstavecseseznamem"/>
        <w:rPr>
          <w:b/>
        </w:rPr>
      </w:pPr>
      <w:r w:rsidRPr="002F74FD">
        <w:t>Ustanoveními o smluvní poku</w:t>
      </w:r>
      <w:r w:rsidR="0021267E">
        <w:t>tě není dotčen nárok oprávněné smluvní strany</w:t>
      </w:r>
      <w:r w:rsidRPr="002F74FD">
        <w:t xml:space="preserve"> požadovat náhradu škody v plném rozsahu</w:t>
      </w:r>
      <w:r w:rsidR="009A1811" w:rsidRPr="00E25709">
        <w:t>.</w:t>
      </w:r>
    </w:p>
    <w:p w14:paraId="2A249D39" w14:textId="77777777" w:rsidR="001C6217" w:rsidRDefault="001C6217" w:rsidP="003473D9">
      <w:pPr>
        <w:pStyle w:val="Odstavecseseznamem"/>
        <w:rPr>
          <w:b/>
        </w:rPr>
      </w:pPr>
      <w:r>
        <w:t xml:space="preserve">Smluvní </w:t>
      </w:r>
      <w:r w:rsidRPr="00B11CE3">
        <w:t>pokutu nelze požadovat, způsobí-li porušení smluvní povinnosti zásah vyšší moci, a to po celou dobu trvání zásahu vyšší moci. Za zásah vyšší moci se považuje zejména nemožnost plnění vzniklá živelnou udá</w:t>
      </w:r>
      <w:r w:rsidR="00A9503B">
        <w:t>lostí</w:t>
      </w:r>
      <w:r w:rsidRPr="00B11CE3">
        <w:t xml:space="preserve"> nebo událost naplňující znaky uvedené v § 2913 odst. 2 zákona č. 89/2012 Sb., občanského zákoníku.</w:t>
      </w:r>
    </w:p>
    <w:p w14:paraId="59B0550C" w14:textId="77777777" w:rsidR="003256D1" w:rsidRDefault="003473D9">
      <w:pPr>
        <w:pStyle w:val="nadpismj"/>
        <w:keepNext w:val="0"/>
        <w:rPr>
          <w:sz w:val="22"/>
          <w:szCs w:val="22"/>
        </w:rPr>
      </w:pPr>
      <w:r>
        <w:rPr>
          <w:sz w:val="22"/>
          <w:szCs w:val="22"/>
        </w:rPr>
        <w:br/>
      </w:r>
      <w:r w:rsidR="003256D1">
        <w:rPr>
          <w:sz w:val="22"/>
          <w:szCs w:val="22"/>
        </w:rPr>
        <w:t>Vyšší moc</w:t>
      </w:r>
    </w:p>
    <w:p w14:paraId="5CBB86D3" w14:textId="77777777" w:rsidR="003256D1" w:rsidRPr="003473D9" w:rsidRDefault="003256D1" w:rsidP="00776184">
      <w:pPr>
        <w:pStyle w:val="Odstavecseseznamem"/>
        <w:numPr>
          <w:ilvl w:val="0"/>
          <w:numId w:val="22"/>
        </w:numPr>
        <w:rPr>
          <w:b/>
        </w:rPr>
      </w:pPr>
      <w:r w:rsidRPr="0011495A">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w:t>
      </w:r>
      <w:r w:rsidR="00A9503B">
        <w:t xml:space="preserve"> epidemie</w:t>
      </w:r>
      <w:r w:rsidRPr="0011495A">
        <w:t>, popřípadě krizové opatření vyhlášené orgánem veřejné moci při epidemii.</w:t>
      </w:r>
    </w:p>
    <w:p w14:paraId="213021D9" w14:textId="77777777" w:rsidR="003256D1" w:rsidRPr="0011495A" w:rsidRDefault="003256D1" w:rsidP="003473D9">
      <w:pPr>
        <w:pStyle w:val="Odstavecseseznamem"/>
        <w:rPr>
          <w:b/>
        </w:rPr>
      </w:pPr>
      <w:r w:rsidRPr="0011495A">
        <w:lastRenderedPageBreak/>
        <w:t xml:space="preserve">Za vyšší moc se pro účely této smlouvy nepovažuje překážka vzniklá z poměrů smluvní strany, která se překážky dle odstavce </w:t>
      </w:r>
      <w:r>
        <w:t>9</w:t>
      </w:r>
      <w:r w:rsidRPr="0011495A">
        <w:t>.1 dovolává, nebo vzniklá až v době, kdy byla tato smluvní strana v prodlení s plněním smluvené povinnosti.</w:t>
      </w:r>
    </w:p>
    <w:p w14:paraId="4E8F4977" w14:textId="77777777" w:rsidR="003256D1" w:rsidRPr="0011495A" w:rsidRDefault="003256D1" w:rsidP="003473D9">
      <w:pPr>
        <w:pStyle w:val="Odstavecseseznamem"/>
        <w:rPr>
          <w:b/>
        </w:rPr>
      </w:pPr>
      <w:r w:rsidRPr="0011495A">
        <w:t>Smluvní strana postižená vyšší mocí je povinna neprodleně dru</w:t>
      </w:r>
      <w:r w:rsidR="003473D9">
        <w:t>hou smluvní stranu o </w:t>
      </w:r>
      <w:r w:rsidRPr="0011495A">
        <w:t>výskytu vyšší moci písemně informovat.</w:t>
      </w:r>
    </w:p>
    <w:p w14:paraId="6A022695" w14:textId="77777777" w:rsidR="003256D1" w:rsidRPr="003473D9" w:rsidRDefault="003256D1" w:rsidP="003473D9">
      <w:pPr>
        <w:pStyle w:val="Odstavecseseznamem"/>
        <w:rPr>
          <w:b/>
        </w:rPr>
      </w:pPr>
      <w:r w:rsidRPr="0011495A">
        <w:t xml:space="preserve">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 </w:t>
      </w:r>
    </w:p>
    <w:p w14:paraId="6F8EFF7D" w14:textId="77777777" w:rsidR="0060578A" w:rsidRPr="008711E6" w:rsidRDefault="001D0061" w:rsidP="00636EFD">
      <w:pPr>
        <w:pStyle w:val="nadpismj"/>
        <w:keepNext w:val="0"/>
        <w:rPr>
          <w:sz w:val="22"/>
          <w:szCs w:val="22"/>
        </w:rPr>
      </w:pPr>
      <w:r w:rsidRPr="00E25709">
        <w:rPr>
          <w:sz w:val="22"/>
          <w:szCs w:val="22"/>
        </w:rPr>
        <w:t>Závěrečná ustanovení</w:t>
      </w:r>
    </w:p>
    <w:p w14:paraId="5BEC44B0" w14:textId="77777777" w:rsidR="0060578A" w:rsidRPr="00A9503B" w:rsidRDefault="0060578A" w:rsidP="00A9503B">
      <w:pPr>
        <w:pStyle w:val="Odstavecseseznamem"/>
        <w:numPr>
          <w:ilvl w:val="0"/>
          <w:numId w:val="25"/>
        </w:numPr>
        <w:rPr>
          <w:b/>
        </w:rPr>
      </w:pPr>
      <w:r w:rsidRPr="00E25709">
        <w:t>Tato smlouva může být měněna a doplňována pouze písemnými a očíslovanými dodatky podepsanými oprávněnými zástupci smluvních stran</w:t>
      </w:r>
      <w:r w:rsidR="00B36B65">
        <w:t>, není-li v této smlouvě uvedeno jinak</w:t>
      </w:r>
      <w:r w:rsidRPr="00E25709">
        <w:t xml:space="preserve">. </w:t>
      </w:r>
    </w:p>
    <w:p w14:paraId="1213EB88" w14:textId="77777777" w:rsidR="0060578A" w:rsidRPr="00E25709" w:rsidRDefault="0060578A" w:rsidP="003473D9">
      <w:pPr>
        <w:pStyle w:val="Odstavecseseznamem"/>
        <w:rPr>
          <w:b/>
        </w:rPr>
      </w:pPr>
      <w:r w:rsidRPr="00E25709">
        <w:t xml:space="preserve">Ve věcech touto smlouvou neupravených se řídí práva a povinnosti smluvních stran příslušnými ustanoveními zákona č. 89/2012 Sb., občanského zákoníku. </w:t>
      </w:r>
    </w:p>
    <w:p w14:paraId="213F80D9" w14:textId="77777777" w:rsidR="00AF66CC" w:rsidRDefault="00AF66CC" w:rsidP="003473D9">
      <w:pPr>
        <w:pStyle w:val="Odstavecseseznamem"/>
        <w:rPr>
          <w:b/>
        </w:rPr>
      </w:pPr>
      <w:r w:rsidRPr="00AF66CC">
        <w:t xml:space="preserve">Zhotovitel bere na vědomí, že tato smlouva může podléhat povinnosti jejího uveřejnění podle zákona č. 340/2015 Sb., o zvláštních podmínkách účinnosti některých smluv, uveřejňování těchto smluv a o registru smluv (zákon </w:t>
      </w:r>
      <w:r w:rsidR="00E7265B">
        <w:t>o registru smluv), zákona č. 134/201</w:t>
      </w:r>
      <w:r w:rsidRPr="00AF66CC">
        <w:t xml:space="preserve">6 Sb., o </w:t>
      </w:r>
      <w:r w:rsidR="00E7265B">
        <w:t>zadávání veřejných zakázek</w:t>
      </w:r>
      <w:r w:rsidRPr="00AF66CC">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1C3EC067" w14:textId="47677B88" w:rsidR="00A9503B" w:rsidRPr="00B31B38" w:rsidRDefault="00A9503B" w:rsidP="003473D9">
      <w:pPr>
        <w:pStyle w:val="Odstavecseseznamem"/>
        <w:rPr>
          <w:b/>
        </w:rPr>
      </w:pPr>
      <w:r w:rsidRPr="00B31B38">
        <w:t>Tato smlouva je vyhotovena v elektronickém originále.</w:t>
      </w:r>
    </w:p>
    <w:p w14:paraId="28F5494C" w14:textId="77777777" w:rsidR="00B31B38" w:rsidRPr="00B31B38" w:rsidRDefault="00A71AA9" w:rsidP="003473D9">
      <w:pPr>
        <w:pStyle w:val="Odstavecseseznamem"/>
        <w:rPr>
          <w:b/>
        </w:rPr>
      </w:pPr>
      <w:r w:rsidRPr="001E505A">
        <w:t>Smlouva nabývá platnosti dnem pod</w:t>
      </w:r>
      <w:r>
        <w:t xml:space="preserve">pisu </w:t>
      </w:r>
      <w:r w:rsidRPr="001E505A">
        <w:t>oprávněným zástupcem poslední smluvní strany</w:t>
      </w:r>
      <w:r>
        <w:t xml:space="preserve">. </w:t>
      </w:r>
    </w:p>
    <w:p w14:paraId="2E67F268" w14:textId="6A928DF4" w:rsidR="0060578A" w:rsidRPr="00B31B38" w:rsidRDefault="00B31B38" w:rsidP="00B31B38">
      <w:pPr>
        <w:pStyle w:val="Odstavecseseznamem"/>
        <w:numPr>
          <w:ilvl w:val="0"/>
          <w:numId w:val="0"/>
        </w:numPr>
        <w:ind w:left="357"/>
      </w:pPr>
      <w:r>
        <w:t xml:space="preserve">Smlouva nabývá účinnosti dnem přidělení finančních prostředků na realizaci díla ze strany Ministerstva životního prostředí ČR. </w:t>
      </w:r>
      <w:r w:rsidR="00A71AA9" w:rsidRPr="00B31B38">
        <w:t>Podléhá</w:t>
      </w:r>
      <w:r w:rsidR="00A71AA9" w:rsidRPr="001E505A">
        <w:t xml:space="preserve">-li </w:t>
      </w:r>
      <w:r w:rsidR="00A71AA9">
        <w:t xml:space="preserve">však </w:t>
      </w:r>
      <w:r w:rsidR="00A71AA9" w:rsidRPr="001E505A">
        <w:t xml:space="preserve">tato smlouva povinnosti uveřejnění </w:t>
      </w:r>
      <w:r w:rsidR="00A71AA9">
        <w:t>prostřednictvím</w:t>
      </w:r>
      <w:r w:rsidR="00A71AA9" w:rsidRPr="001E505A">
        <w:t xml:space="preserve"> registru smluv </w:t>
      </w:r>
      <w:r w:rsidR="00A71AA9">
        <w:t>podle</w:t>
      </w:r>
      <w:r w:rsidR="00A71AA9" w:rsidRPr="001E505A">
        <w:t xml:space="preserve"> zákona o registru smluv, </w:t>
      </w:r>
      <w:r w:rsidR="00A71AA9">
        <w:t>nenabude účinnosti dříve, než dnem jejího uveřejnění.</w:t>
      </w:r>
      <w:r w:rsidR="00A71AA9" w:rsidRPr="0095103C">
        <w:t xml:space="preserve"> Smluvní strany se budou v</w:t>
      </w:r>
      <w:r w:rsidR="00A71AA9" w:rsidRPr="00CA53C9">
        <w:t>zájemně o nabytí účinnosti smlouvy neprodleně informovat.</w:t>
      </w:r>
    </w:p>
    <w:p w14:paraId="64CB4217" w14:textId="77777777" w:rsidR="0060578A" w:rsidRPr="00E25709" w:rsidRDefault="0060578A" w:rsidP="003473D9">
      <w:pPr>
        <w:pStyle w:val="Odstavecseseznamem"/>
        <w:rPr>
          <w:b/>
        </w:rPr>
      </w:pPr>
      <w:r w:rsidRPr="00E25709">
        <w:t>Obě smluvní strany prohlašují, že se seznámily s celým textem smlouvy včetně jejich příloh a s celým obsahem smlouvy souhlasí. Současně prohlašují, že tato smlouva nebyla sjednána v tísni ani za jinak nápadně nevýhodných podmínek.</w:t>
      </w:r>
    </w:p>
    <w:p w14:paraId="64B3630A" w14:textId="77777777" w:rsidR="002F74FD" w:rsidRDefault="00366006" w:rsidP="003473D9">
      <w:pPr>
        <w:pStyle w:val="Odstavecseseznamem"/>
        <w:rPr>
          <w:b/>
        </w:rPr>
      </w:pPr>
      <w:r w:rsidRPr="00E25709">
        <w:t>Nedílnou souč</w:t>
      </w:r>
      <w:r w:rsidR="002F74FD">
        <w:t>ástí smlouvy jsou tyto přílohy:</w:t>
      </w:r>
    </w:p>
    <w:p w14:paraId="50EB6C0B" w14:textId="5D29E104" w:rsidR="003F3B4F" w:rsidRDefault="00D07C76" w:rsidP="003473D9">
      <w:pPr>
        <w:pStyle w:val="Odstavecseseznamem"/>
        <w:numPr>
          <w:ilvl w:val="0"/>
          <w:numId w:val="0"/>
        </w:numPr>
        <w:ind w:left="357"/>
        <w:rPr>
          <w:b/>
        </w:rPr>
      </w:pPr>
      <w:r w:rsidRPr="00D07C76">
        <w:t xml:space="preserve">Příloha č. 1 – Rozpočet a specifikace </w:t>
      </w:r>
      <w:r w:rsidR="00080B3F">
        <w:t>o</w:t>
      </w:r>
      <w:r w:rsidR="003473D9">
        <w:t>patření</w:t>
      </w:r>
    </w:p>
    <w:p w14:paraId="729CD409" w14:textId="77777777" w:rsidR="00EB282C" w:rsidRPr="003958DA" w:rsidRDefault="00EB282C" w:rsidP="00EB282C">
      <w:pPr>
        <w:pStyle w:val="Zkladntextodsazen"/>
        <w:keepNext/>
        <w:keepLines/>
        <w:tabs>
          <w:tab w:val="left" w:pos="1276"/>
        </w:tabs>
        <w:ind w:left="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FE32D4" w14:paraId="702DBD1A" w14:textId="77777777" w:rsidTr="003904E8">
        <w:tc>
          <w:tcPr>
            <w:tcW w:w="2208" w:type="dxa"/>
          </w:tcPr>
          <w:p w14:paraId="057F48A5" w14:textId="62F7F8F8" w:rsidR="00FE32D4" w:rsidRDefault="00FE32D4" w:rsidP="003904E8">
            <w:r w:rsidRPr="00A42D75">
              <w:t xml:space="preserve">V </w:t>
            </w:r>
            <w:r w:rsidR="0079527F">
              <w:t>Praze</w:t>
            </w:r>
          </w:p>
        </w:tc>
        <w:tc>
          <w:tcPr>
            <w:tcW w:w="2187" w:type="dxa"/>
          </w:tcPr>
          <w:p w14:paraId="7F12A0A7" w14:textId="5E639850" w:rsidR="00FE32D4" w:rsidRDefault="00FE32D4" w:rsidP="0079527F">
            <w:r w:rsidRPr="00A42D75">
              <w:t xml:space="preserve">dne </w:t>
            </w:r>
            <w:r w:rsidR="0079527F">
              <w:t>21. 7. 2025</w:t>
            </w:r>
            <w:r w:rsidRPr="00A42D75">
              <w:t>.</w:t>
            </w:r>
          </w:p>
        </w:tc>
        <w:tc>
          <w:tcPr>
            <w:tcW w:w="2615" w:type="dxa"/>
          </w:tcPr>
          <w:p w14:paraId="08AA2826" w14:textId="77777777" w:rsidR="00FE32D4" w:rsidRDefault="00FE32D4" w:rsidP="003904E8">
            <w:r>
              <w:t xml:space="preserve">V </w:t>
            </w:r>
          </w:p>
        </w:tc>
        <w:tc>
          <w:tcPr>
            <w:tcW w:w="2052" w:type="dxa"/>
          </w:tcPr>
          <w:p w14:paraId="02D2E87D" w14:textId="77777777" w:rsidR="00FE32D4" w:rsidRDefault="00FE32D4" w:rsidP="003904E8">
            <w:r w:rsidRPr="00A42D75">
              <w:t>dne ...................</w:t>
            </w:r>
          </w:p>
        </w:tc>
      </w:tr>
      <w:tr w:rsidR="00FE32D4" w14:paraId="28F2D8A5" w14:textId="77777777" w:rsidTr="003904E8">
        <w:trPr>
          <w:trHeight w:val="454"/>
        </w:trPr>
        <w:tc>
          <w:tcPr>
            <w:tcW w:w="2208" w:type="dxa"/>
            <w:vAlign w:val="bottom"/>
          </w:tcPr>
          <w:p w14:paraId="25BC8968" w14:textId="77777777" w:rsidR="00FE32D4" w:rsidRDefault="00FE32D4" w:rsidP="003904E8">
            <w:r w:rsidRPr="00A42D75">
              <w:t>Za AOPK ČR</w:t>
            </w:r>
            <w:r w:rsidR="00DB77A5">
              <w:t xml:space="preserve">  </w:t>
            </w:r>
          </w:p>
        </w:tc>
        <w:tc>
          <w:tcPr>
            <w:tcW w:w="2187" w:type="dxa"/>
            <w:vAlign w:val="bottom"/>
          </w:tcPr>
          <w:p w14:paraId="4CF02808" w14:textId="77777777" w:rsidR="00FE32D4" w:rsidRDefault="00FE32D4" w:rsidP="003904E8"/>
        </w:tc>
        <w:tc>
          <w:tcPr>
            <w:tcW w:w="2615" w:type="dxa"/>
            <w:vAlign w:val="bottom"/>
          </w:tcPr>
          <w:p w14:paraId="343C9F29" w14:textId="77777777" w:rsidR="00FE32D4" w:rsidRDefault="002509FA" w:rsidP="003904E8">
            <w:r>
              <w:t>Za Zhotovitele</w:t>
            </w:r>
          </w:p>
        </w:tc>
        <w:tc>
          <w:tcPr>
            <w:tcW w:w="2052" w:type="dxa"/>
          </w:tcPr>
          <w:p w14:paraId="14B2C316" w14:textId="77777777" w:rsidR="00FE32D4" w:rsidRDefault="00FE32D4" w:rsidP="003904E8"/>
        </w:tc>
      </w:tr>
      <w:tr w:rsidR="00FE32D4" w14:paraId="1F0641D4" w14:textId="77777777" w:rsidTr="003904E8">
        <w:trPr>
          <w:trHeight w:val="1145"/>
        </w:trPr>
        <w:tc>
          <w:tcPr>
            <w:tcW w:w="4395" w:type="dxa"/>
            <w:gridSpan w:val="2"/>
          </w:tcPr>
          <w:p w14:paraId="076DE785" w14:textId="77777777" w:rsidR="00FE32D4" w:rsidRDefault="00FE32D4" w:rsidP="003904E8"/>
        </w:tc>
        <w:tc>
          <w:tcPr>
            <w:tcW w:w="4667" w:type="dxa"/>
            <w:gridSpan w:val="2"/>
          </w:tcPr>
          <w:p w14:paraId="1E5787ED" w14:textId="77777777" w:rsidR="00FE32D4" w:rsidRDefault="00FE32D4" w:rsidP="003904E8"/>
        </w:tc>
      </w:tr>
      <w:tr w:rsidR="00FE32D4" w14:paraId="1AD16406" w14:textId="77777777" w:rsidTr="003904E8">
        <w:tc>
          <w:tcPr>
            <w:tcW w:w="4395" w:type="dxa"/>
            <w:gridSpan w:val="2"/>
          </w:tcPr>
          <w:p w14:paraId="4E18145E" w14:textId="366335E2" w:rsidR="00FE32D4" w:rsidRDefault="002B6AEE" w:rsidP="003904E8">
            <w:pPr>
              <w:jc w:val="center"/>
            </w:pPr>
            <w:r>
              <w:t>Ing. Pavel Pešout</w:t>
            </w:r>
          </w:p>
          <w:p w14:paraId="0CD23663" w14:textId="77777777" w:rsidR="00FE32D4" w:rsidRDefault="003426EC" w:rsidP="003904E8">
            <w:pPr>
              <w:jc w:val="center"/>
            </w:pPr>
            <w:r>
              <w:t>Agentura ochrany přírody a krajiny</w:t>
            </w:r>
          </w:p>
        </w:tc>
        <w:tc>
          <w:tcPr>
            <w:tcW w:w="4667" w:type="dxa"/>
            <w:gridSpan w:val="2"/>
          </w:tcPr>
          <w:p w14:paraId="6CD07E44" w14:textId="034125AC" w:rsidR="0079527F" w:rsidRDefault="0079527F" w:rsidP="003904E8">
            <w:pPr>
              <w:jc w:val="center"/>
            </w:pPr>
            <w:r w:rsidRPr="0079527F">
              <w:t>prof. Mgr. et Mgr. Josef Bryja, Ph.D.</w:t>
            </w:r>
          </w:p>
          <w:p w14:paraId="777D3E71" w14:textId="0834CE06" w:rsidR="00FE32D4" w:rsidRDefault="003426EC" w:rsidP="003904E8">
            <w:pPr>
              <w:jc w:val="center"/>
            </w:pPr>
            <w:r>
              <w:t>Ústav biologie obratlovců AV ČR, v. v. i.</w:t>
            </w:r>
          </w:p>
        </w:tc>
      </w:tr>
    </w:tbl>
    <w:p w14:paraId="6DF6EE1A" w14:textId="423E85CA" w:rsidR="00EB282C" w:rsidRDefault="00080B3F" w:rsidP="001A690A">
      <w:pPr>
        <w:tabs>
          <w:tab w:val="right" w:pos="9072"/>
        </w:tabs>
      </w:pPr>
      <w:r>
        <w:lastRenderedPageBreak/>
        <w:t>Příloha č. 1 – Rozpočet a specifikace opatření</w:t>
      </w:r>
    </w:p>
    <w:p w14:paraId="6CE9FD41" w14:textId="77777777" w:rsidR="00080B3F" w:rsidRDefault="00080B3F" w:rsidP="00080B3F">
      <w:pPr>
        <w:spacing w:line="65" w:lineRule="exact"/>
        <w:rPr>
          <w:rFonts w:ascii="Times New Roman" w:hAnsi="Times New Roman"/>
          <w:sz w:val="24"/>
        </w:rPr>
      </w:pPr>
      <w:bookmarkStart w:id="2" w:name="page1"/>
      <w:bookmarkEnd w:id="2"/>
    </w:p>
    <w:p w14:paraId="67A59A60" w14:textId="77777777" w:rsidR="00080B3F" w:rsidRDefault="00080B3F" w:rsidP="00080B3F">
      <w:pPr>
        <w:spacing w:line="0" w:lineRule="atLeast"/>
        <w:ind w:left="7400"/>
        <w:rPr>
          <w:rFonts w:eastAsia="Arial"/>
        </w:rPr>
      </w:pPr>
      <w:r>
        <w:rPr>
          <w:rFonts w:eastAsia="Arial"/>
        </w:rPr>
        <w:t>Číslo akce: 0081/16/25</w:t>
      </w:r>
    </w:p>
    <w:p w14:paraId="57204724" w14:textId="77777777" w:rsidR="00080B3F" w:rsidRDefault="00080B3F" w:rsidP="00080B3F">
      <w:pPr>
        <w:spacing w:line="0" w:lineRule="atLeast"/>
        <w:ind w:left="6660"/>
        <w:rPr>
          <w:rFonts w:eastAsia="Arial"/>
        </w:rPr>
      </w:pPr>
      <w:r>
        <w:rPr>
          <w:rFonts w:eastAsia="Arial"/>
        </w:rPr>
        <w:t>Číslo jednací: 12787/SOPK/25</w:t>
      </w:r>
    </w:p>
    <w:p w14:paraId="0C5609FF" w14:textId="0306A7D9" w:rsidR="00080B3F" w:rsidRDefault="00080B3F" w:rsidP="00080B3F">
      <w:pPr>
        <w:spacing w:line="20" w:lineRule="exact"/>
        <w:rPr>
          <w:rFonts w:ascii="Times New Roman" w:hAnsi="Times New Roman"/>
          <w:sz w:val="24"/>
        </w:rPr>
      </w:pPr>
      <w:r>
        <w:rPr>
          <w:rFonts w:eastAsia="Arial"/>
          <w:noProof/>
          <w:lang w:eastAsia="cs-CZ"/>
        </w:rPr>
        <w:drawing>
          <wp:anchor distT="0" distB="0" distL="114300" distR="114300" simplePos="0" relativeHeight="251659264" behindDoc="1" locked="0" layoutInCell="1" allowOverlap="1" wp14:anchorId="7460960D" wp14:editId="5EDA9804">
            <wp:simplePos x="0" y="0"/>
            <wp:positionH relativeFrom="column">
              <wp:posOffset>11430</wp:posOffset>
            </wp:positionH>
            <wp:positionV relativeFrom="paragraph">
              <wp:posOffset>19050</wp:posOffset>
            </wp:positionV>
            <wp:extent cx="6115050" cy="63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6350"/>
                    </a:xfrm>
                    <a:prstGeom prst="rect">
                      <a:avLst/>
                    </a:prstGeom>
                    <a:noFill/>
                  </pic:spPr>
                </pic:pic>
              </a:graphicData>
            </a:graphic>
            <wp14:sizeRelH relativeFrom="page">
              <wp14:pctWidth>0</wp14:pctWidth>
            </wp14:sizeRelH>
            <wp14:sizeRelV relativeFrom="page">
              <wp14:pctHeight>0</wp14:pctHeight>
            </wp14:sizeRelV>
          </wp:anchor>
        </w:drawing>
      </w:r>
    </w:p>
    <w:tbl>
      <w:tblPr>
        <w:tblW w:w="9498" w:type="dxa"/>
        <w:tblLayout w:type="fixed"/>
        <w:tblCellMar>
          <w:left w:w="0" w:type="dxa"/>
          <w:right w:w="0" w:type="dxa"/>
        </w:tblCellMar>
        <w:tblLook w:val="0000" w:firstRow="0" w:lastRow="0" w:firstColumn="0" w:lastColumn="0" w:noHBand="0" w:noVBand="0"/>
      </w:tblPr>
      <w:tblGrid>
        <w:gridCol w:w="1123"/>
        <w:gridCol w:w="524"/>
        <w:gridCol w:w="740"/>
        <w:gridCol w:w="217"/>
        <w:gridCol w:w="40"/>
        <w:gridCol w:w="1797"/>
        <w:gridCol w:w="92"/>
        <w:gridCol w:w="1162"/>
        <w:gridCol w:w="111"/>
        <w:gridCol w:w="843"/>
        <w:gridCol w:w="856"/>
        <w:gridCol w:w="588"/>
        <w:gridCol w:w="30"/>
        <w:gridCol w:w="90"/>
        <w:gridCol w:w="165"/>
        <w:gridCol w:w="30"/>
        <w:gridCol w:w="30"/>
        <w:gridCol w:w="1060"/>
      </w:tblGrid>
      <w:tr w:rsidR="005C6F7D" w14:paraId="5CEFED8C" w14:textId="77777777" w:rsidTr="00EB5769">
        <w:trPr>
          <w:trHeight w:val="524"/>
        </w:trPr>
        <w:tc>
          <w:tcPr>
            <w:tcW w:w="2390" w:type="dxa"/>
            <w:gridSpan w:val="3"/>
            <w:tcBorders>
              <w:bottom w:val="single" w:sz="8" w:space="0" w:color="808080"/>
            </w:tcBorders>
            <w:vAlign w:val="bottom"/>
          </w:tcPr>
          <w:p w14:paraId="06220E8D" w14:textId="77777777" w:rsidR="005C6F7D" w:rsidRDefault="005C6F7D" w:rsidP="003904E8">
            <w:pPr>
              <w:spacing w:line="0" w:lineRule="atLeast"/>
              <w:ind w:left="140"/>
              <w:rPr>
                <w:rFonts w:eastAsia="Arial"/>
                <w:b/>
                <w:sz w:val="19"/>
              </w:rPr>
            </w:pPr>
            <w:r>
              <w:rPr>
                <w:rFonts w:eastAsia="Arial"/>
                <w:b/>
                <w:sz w:val="19"/>
              </w:rPr>
              <w:t>Rozpočet:</w:t>
            </w:r>
          </w:p>
        </w:tc>
        <w:tc>
          <w:tcPr>
            <w:tcW w:w="2056" w:type="dxa"/>
            <w:gridSpan w:val="3"/>
            <w:tcBorders>
              <w:bottom w:val="single" w:sz="8" w:space="0" w:color="808080"/>
            </w:tcBorders>
            <w:vAlign w:val="bottom"/>
          </w:tcPr>
          <w:p w14:paraId="6394E467" w14:textId="77777777" w:rsidR="005C6F7D" w:rsidRDefault="005C6F7D" w:rsidP="003904E8">
            <w:pPr>
              <w:spacing w:line="0" w:lineRule="atLeast"/>
              <w:rPr>
                <w:rFonts w:ascii="Times New Roman" w:hAnsi="Times New Roman"/>
                <w:sz w:val="24"/>
              </w:rPr>
            </w:pPr>
          </w:p>
        </w:tc>
        <w:tc>
          <w:tcPr>
            <w:tcW w:w="92" w:type="dxa"/>
            <w:tcBorders>
              <w:bottom w:val="single" w:sz="8" w:space="0" w:color="808080"/>
            </w:tcBorders>
            <w:vAlign w:val="bottom"/>
          </w:tcPr>
          <w:p w14:paraId="620B3190" w14:textId="77777777" w:rsidR="005C6F7D" w:rsidRDefault="005C6F7D" w:rsidP="003904E8">
            <w:pPr>
              <w:spacing w:line="0" w:lineRule="atLeast"/>
              <w:rPr>
                <w:rFonts w:ascii="Times New Roman" w:hAnsi="Times New Roman"/>
                <w:sz w:val="24"/>
              </w:rPr>
            </w:pPr>
          </w:p>
        </w:tc>
        <w:tc>
          <w:tcPr>
            <w:tcW w:w="1163" w:type="dxa"/>
            <w:tcBorders>
              <w:bottom w:val="single" w:sz="8" w:space="0" w:color="808080"/>
            </w:tcBorders>
            <w:vAlign w:val="bottom"/>
          </w:tcPr>
          <w:p w14:paraId="62793B99" w14:textId="77777777" w:rsidR="005C6F7D" w:rsidRDefault="005C6F7D" w:rsidP="003904E8">
            <w:pPr>
              <w:spacing w:line="0" w:lineRule="atLeast"/>
              <w:rPr>
                <w:rFonts w:ascii="Times New Roman" w:hAnsi="Times New Roman"/>
                <w:sz w:val="24"/>
              </w:rPr>
            </w:pPr>
          </w:p>
        </w:tc>
        <w:tc>
          <w:tcPr>
            <w:tcW w:w="111" w:type="dxa"/>
            <w:tcBorders>
              <w:bottom w:val="single" w:sz="8" w:space="0" w:color="808080"/>
            </w:tcBorders>
            <w:vAlign w:val="bottom"/>
          </w:tcPr>
          <w:p w14:paraId="5FF05810" w14:textId="77777777" w:rsidR="005C6F7D" w:rsidRDefault="005C6F7D" w:rsidP="003904E8">
            <w:pPr>
              <w:spacing w:line="0" w:lineRule="atLeast"/>
              <w:rPr>
                <w:rFonts w:ascii="Times New Roman" w:hAnsi="Times New Roman"/>
                <w:sz w:val="24"/>
              </w:rPr>
            </w:pPr>
          </w:p>
        </w:tc>
        <w:tc>
          <w:tcPr>
            <w:tcW w:w="3686" w:type="dxa"/>
            <w:gridSpan w:val="9"/>
            <w:tcBorders>
              <w:bottom w:val="single" w:sz="8" w:space="0" w:color="808080"/>
            </w:tcBorders>
            <w:vAlign w:val="bottom"/>
          </w:tcPr>
          <w:p w14:paraId="143F56C1" w14:textId="77777777" w:rsidR="005C6F7D" w:rsidRDefault="005C6F7D" w:rsidP="005C6F7D">
            <w:pPr>
              <w:spacing w:line="0" w:lineRule="atLeast"/>
              <w:rPr>
                <w:rFonts w:eastAsia="Arial"/>
                <w:b/>
                <w:sz w:val="19"/>
              </w:rPr>
            </w:pPr>
            <w:r>
              <w:rPr>
                <w:rFonts w:eastAsia="Arial"/>
                <w:b/>
                <w:sz w:val="19"/>
              </w:rPr>
              <w:t>Všechny ceny jsou uvedeny v Kč</w:t>
            </w:r>
          </w:p>
        </w:tc>
      </w:tr>
      <w:tr w:rsidR="00FA033F" w14:paraId="0DB4F1B6" w14:textId="77777777" w:rsidTr="005C6F7D">
        <w:trPr>
          <w:trHeight w:val="321"/>
        </w:trPr>
        <w:tc>
          <w:tcPr>
            <w:tcW w:w="5812" w:type="dxa"/>
            <w:gridSpan w:val="9"/>
            <w:tcBorders>
              <w:left w:val="single" w:sz="8" w:space="0" w:color="808080"/>
              <w:right w:val="single" w:sz="8" w:space="0" w:color="E2EFD9"/>
            </w:tcBorders>
            <w:shd w:val="clear" w:color="auto" w:fill="E2EFD9"/>
            <w:vAlign w:val="bottom"/>
          </w:tcPr>
          <w:p w14:paraId="31851505" w14:textId="77777777" w:rsidR="00FA033F" w:rsidRDefault="00FA033F" w:rsidP="003904E8">
            <w:pPr>
              <w:spacing w:line="0" w:lineRule="atLeast"/>
              <w:ind w:right="611"/>
              <w:jc w:val="right"/>
              <w:rPr>
                <w:rFonts w:eastAsia="Arial"/>
                <w:b/>
                <w:w w:val="89"/>
                <w:sz w:val="19"/>
              </w:rPr>
            </w:pPr>
            <w:r>
              <w:rPr>
                <w:rFonts w:eastAsia="Arial"/>
                <w:b/>
                <w:w w:val="89"/>
                <w:sz w:val="19"/>
              </w:rPr>
              <w:t>2025</w:t>
            </w:r>
          </w:p>
        </w:tc>
        <w:tc>
          <w:tcPr>
            <w:tcW w:w="844" w:type="dxa"/>
            <w:tcBorders>
              <w:right w:val="single" w:sz="8" w:space="0" w:color="E2EFD9"/>
            </w:tcBorders>
            <w:shd w:val="clear" w:color="auto" w:fill="E2EFD9"/>
            <w:vAlign w:val="bottom"/>
          </w:tcPr>
          <w:p w14:paraId="59842201" w14:textId="77777777" w:rsidR="00FA033F" w:rsidRDefault="00FA033F" w:rsidP="003904E8">
            <w:pPr>
              <w:spacing w:line="0" w:lineRule="atLeast"/>
              <w:rPr>
                <w:rFonts w:ascii="Times New Roman" w:hAnsi="Times New Roman"/>
                <w:sz w:val="24"/>
              </w:rPr>
            </w:pPr>
          </w:p>
        </w:tc>
        <w:tc>
          <w:tcPr>
            <w:tcW w:w="857" w:type="dxa"/>
            <w:shd w:val="clear" w:color="auto" w:fill="E2EFD9"/>
            <w:vAlign w:val="bottom"/>
          </w:tcPr>
          <w:p w14:paraId="3D1966C1" w14:textId="77777777" w:rsidR="00FA033F" w:rsidRDefault="00FA033F" w:rsidP="003904E8">
            <w:pPr>
              <w:spacing w:line="0" w:lineRule="atLeast"/>
              <w:rPr>
                <w:rFonts w:ascii="Times New Roman" w:hAnsi="Times New Roman"/>
                <w:sz w:val="24"/>
              </w:rPr>
            </w:pPr>
          </w:p>
        </w:tc>
        <w:tc>
          <w:tcPr>
            <w:tcW w:w="619" w:type="dxa"/>
            <w:gridSpan w:val="2"/>
            <w:tcBorders>
              <w:right w:val="single" w:sz="8" w:space="0" w:color="E2EFD9"/>
            </w:tcBorders>
            <w:shd w:val="clear" w:color="auto" w:fill="E2EFD9"/>
            <w:vAlign w:val="bottom"/>
          </w:tcPr>
          <w:p w14:paraId="1287C8F1" w14:textId="77777777" w:rsidR="00FA033F" w:rsidRDefault="00FA033F" w:rsidP="003904E8">
            <w:pPr>
              <w:spacing w:line="0" w:lineRule="atLeast"/>
              <w:rPr>
                <w:rFonts w:ascii="Times New Roman" w:hAnsi="Times New Roman"/>
                <w:sz w:val="24"/>
              </w:rPr>
            </w:pPr>
          </w:p>
        </w:tc>
        <w:tc>
          <w:tcPr>
            <w:tcW w:w="90" w:type="dxa"/>
            <w:tcBorders>
              <w:right w:val="single" w:sz="8" w:space="0" w:color="E2EFD9"/>
            </w:tcBorders>
            <w:shd w:val="clear" w:color="auto" w:fill="E2EFD9"/>
            <w:vAlign w:val="bottom"/>
          </w:tcPr>
          <w:p w14:paraId="7E347C52" w14:textId="77777777" w:rsidR="00FA033F" w:rsidRDefault="00FA033F" w:rsidP="003904E8">
            <w:pPr>
              <w:spacing w:line="0" w:lineRule="atLeast"/>
              <w:rPr>
                <w:rFonts w:ascii="Times New Roman" w:hAnsi="Times New Roman"/>
                <w:sz w:val="24"/>
              </w:rPr>
            </w:pPr>
          </w:p>
        </w:tc>
        <w:tc>
          <w:tcPr>
            <w:tcW w:w="1276" w:type="dxa"/>
            <w:gridSpan w:val="4"/>
            <w:tcBorders>
              <w:left w:val="single" w:sz="8" w:space="0" w:color="E2EFD9"/>
              <w:right w:val="single" w:sz="8" w:space="0" w:color="808080"/>
            </w:tcBorders>
            <w:shd w:val="clear" w:color="auto" w:fill="E2EFD9"/>
            <w:vAlign w:val="bottom"/>
          </w:tcPr>
          <w:p w14:paraId="3E924D86" w14:textId="77777777" w:rsidR="00FA033F" w:rsidRDefault="00FA033F" w:rsidP="003904E8">
            <w:pPr>
              <w:spacing w:line="0" w:lineRule="atLeast"/>
              <w:rPr>
                <w:rFonts w:ascii="Times New Roman" w:hAnsi="Times New Roman"/>
                <w:sz w:val="24"/>
              </w:rPr>
            </w:pPr>
          </w:p>
        </w:tc>
      </w:tr>
      <w:tr w:rsidR="005C6F7D" w14:paraId="40368184" w14:textId="77777777" w:rsidTr="005C6F7D">
        <w:trPr>
          <w:trHeight w:val="69"/>
        </w:trPr>
        <w:tc>
          <w:tcPr>
            <w:tcW w:w="1124" w:type="dxa"/>
            <w:tcBorders>
              <w:left w:val="single" w:sz="8" w:space="0" w:color="808080"/>
              <w:bottom w:val="single" w:sz="8" w:space="0" w:color="808080"/>
              <w:right w:val="single" w:sz="8" w:space="0" w:color="E2EFD9"/>
            </w:tcBorders>
            <w:shd w:val="clear" w:color="auto" w:fill="E2EFD9"/>
            <w:vAlign w:val="bottom"/>
          </w:tcPr>
          <w:p w14:paraId="71A99966" w14:textId="77777777" w:rsidR="00080B3F" w:rsidRDefault="00080B3F" w:rsidP="003904E8">
            <w:pPr>
              <w:spacing w:line="0" w:lineRule="atLeast"/>
              <w:rPr>
                <w:rFonts w:ascii="Times New Roman" w:hAnsi="Times New Roman"/>
                <w:sz w:val="5"/>
              </w:rPr>
            </w:pPr>
          </w:p>
        </w:tc>
        <w:tc>
          <w:tcPr>
            <w:tcW w:w="525" w:type="dxa"/>
            <w:tcBorders>
              <w:bottom w:val="single" w:sz="8" w:space="0" w:color="808080"/>
            </w:tcBorders>
            <w:shd w:val="clear" w:color="auto" w:fill="E2EFD9"/>
            <w:vAlign w:val="bottom"/>
          </w:tcPr>
          <w:p w14:paraId="126EC66F" w14:textId="77777777" w:rsidR="00080B3F" w:rsidRDefault="00080B3F" w:rsidP="003904E8">
            <w:pPr>
              <w:spacing w:line="0" w:lineRule="atLeast"/>
              <w:rPr>
                <w:rFonts w:ascii="Times New Roman" w:hAnsi="Times New Roman"/>
                <w:sz w:val="5"/>
              </w:rPr>
            </w:pPr>
          </w:p>
        </w:tc>
        <w:tc>
          <w:tcPr>
            <w:tcW w:w="958" w:type="dxa"/>
            <w:gridSpan w:val="2"/>
            <w:tcBorders>
              <w:bottom w:val="single" w:sz="8" w:space="0" w:color="808080"/>
              <w:right w:val="single" w:sz="8" w:space="0" w:color="E2EFD9"/>
            </w:tcBorders>
            <w:shd w:val="clear" w:color="auto" w:fill="E2EFD9"/>
            <w:vAlign w:val="bottom"/>
          </w:tcPr>
          <w:p w14:paraId="3EBF44D9" w14:textId="77777777" w:rsidR="00080B3F" w:rsidRDefault="00080B3F" w:rsidP="003904E8">
            <w:pPr>
              <w:spacing w:line="0" w:lineRule="atLeast"/>
              <w:rPr>
                <w:rFonts w:ascii="Times New Roman" w:hAnsi="Times New Roman"/>
                <w:sz w:val="5"/>
              </w:rPr>
            </w:pPr>
          </w:p>
        </w:tc>
        <w:tc>
          <w:tcPr>
            <w:tcW w:w="40" w:type="dxa"/>
            <w:tcBorders>
              <w:bottom w:val="single" w:sz="8" w:space="0" w:color="808080"/>
              <w:right w:val="single" w:sz="8" w:space="0" w:color="E2EFD9"/>
            </w:tcBorders>
            <w:shd w:val="clear" w:color="auto" w:fill="E2EFD9"/>
            <w:vAlign w:val="bottom"/>
          </w:tcPr>
          <w:p w14:paraId="4AC11F55" w14:textId="77777777" w:rsidR="00080B3F" w:rsidRDefault="00080B3F" w:rsidP="003904E8">
            <w:pPr>
              <w:spacing w:line="0" w:lineRule="atLeast"/>
              <w:rPr>
                <w:rFonts w:ascii="Times New Roman" w:hAnsi="Times New Roman"/>
                <w:sz w:val="5"/>
              </w:rPr>
            </w:pPr>
          </w:p>
        </w:tc>
        <w:tc>
          <w:tcPr>
            <w:tcW w:w="1799" w:type="dxa"/>
            <w:tcBorders>
              <w:bottom w:val="single" w:sz="8" w:space="0" w:color="808080"/>
              <w:right w:val="single" w:sz="8" w:space="0" w:color="E2EFD9"/>
            </w:tcBorders>
            <w:shd w:val="clear" w:color="auto" w:fill="E2EFD9"/>
            <w:vAlign w:val="bottom"/>
          </w:tcPr>
          <w:p w14:paraId="6DDBEC4C" w14:textId="77777777" w:rsidR="00080B3F" w:rsidRDefault="00080B3F" w:rsidP="003904E8">
            <w:pPr>
              <w:spacing w:line="0" w:lineRule="atLeast"/>
              <w:rPr>
                <w:rFonts w:ascii="Times New Roman" w:hAnsi="Times New Roman"/>
                <w:sz w:val="5"/>
              </w:rPr>
            </w:pPr>
          </w:p>
        </w:tc>
        <w:tc>
          <w:tcPr>
            <w:tcW w:w="92" w:type="dxa"/>
            <w:tcBorders>
              <w:bottom w:val="single" w:sz="8" w:space="0" w:color="808080"/>
            </w:tcBorders>
            <w:shd w:val="clear" w:color="auto" w:fill="E2EFD9"/>
            <w:vAlign w:val="bottom"/>
          </w:tcPr>
          <w:p w14:paraId="29051972" w14:textId="77777777" w:rsidR="00080B3F" w:rsidRDefault="00080B3F" w:rsidP="003904E8">
            <w:pPr>
              <w:spacing w:line="0" w:lineRule="atLeast"/>
              <w:rPr>
                <w:rFonts w:ascii="Times New Roman" w:hAnsi="Times New Roman"/>
                <w:sz w:val="5"/>
              </w:rPr>
            </w:pPr>
          </w:p>
        </w:tc>
        <w:tc>
          <w:tcPr>
            <w:tcW w:w="1163" w:type="dxa"/>
            <w:tcBorders>
              <w:bottom w:val="single" w:sz="8" w:space="0" w:color="808080"/>
              <w:right w:val="single" w:sz="8" w:space="0" w:color="E2EFD9"/>
            </w:tcBorders>
            <w:shd w:val="clear" w:color="auto" w:fill="E2EFD9"/>
            <w:vAlign w:val="bottom"/>
          </w:tcPr>
          <w:p w14:paraId="43ADEB61" w14:textId="77777777" w:rsidR="00080B3F" w:rsidRDefault="00080B3F" w:rsidP="003904E8">
            <w:pPr>
              <w:spacing w:line="0" w:lineRule="atLeast"/>
              <w:rPr>
                <w:rFonts w:ascii="Times New Roman" w:hAnsi="Times New Roman"/>
                <w:sz w:val="5"/>
              </w:rPr>
            </w:pPr>
          </w:p>
        </w:tc>
        <w:tc>
          <w:tcPr>
            <w:tcW w:w="111" w:type="dxa"/>
            <w:tcBorders>
              <w:bottom w:val="single" w:sz="8" w:space="0" w:color="808080"/>
              <w:right w:val="single" w:sz="8" w:space="0" w:color="E2EFD9"/>
            </w:tcBorders>
            <w:shd w:val="clear" w:color="auto" w:fill="E2EFD9"/>
            <w:vAlign w:val="bottom"/>
          </w:tcPr>
          <w:p w14:paraId="022BAE3A" w14:textId="77777777" w:rsidR="00080B3F" w:rsidRDefault="00080B3F" w:rsidP="003904E8">
            <w:pPr>
              <w:spacing w:line="0" w:lineRule="atLeast"/>
              <w:rPr>
                <w:rFonts w:ascii="Times New Roman" w:hAnsi="Times New Roman"/>
                <w:sz w:val="5"/>
              </w:rPr>
            </w:pPr>
          </w:p>
        </w:tc>
        <w:tc>
          <w:tcPr>
            <w:tcW w:w="844" w:type="dxa"/>
            <w:tcBorders>
              <w:bottom w:val="single" w:sz="8" w:space="0" w:color="808080"/>
              <w:right w:val="single" w:sz="8" w:space="0" w:color="E2EFD9"/>
            </w:tcBorders>
            <w:shd w:val="clear" w:color="auto" w:fill="E2EFD9"/>
            <w:vAlign w:val="bottom"/>
          </w:tcPr>
          <w:p w14:paraId="60C78D35" w14:textId="77777777" w:rsidR="00080B3F" w:rsidRDefault="00080B3F" w:rsidP="003904E8">
            <w:pPr>
              <w:spacing w:line="0" w:lineRule="atLeast"/>
              <w:rPr>
                <w:rFonts w:ascii="Times New Roman" w:hAnsi="Times New Roman"/>
                <w:sz w:val="5"/>
              </w:rPr>
            </w:pPr>
          </w:p>
        </w:tc>
        <w:tc>
          <w:tcPr>
            <w:tcW w:w="857" w:type="dxa"/>
            <w:tcBorders>
              <w:bottom w:val="single" w:sz="8" w:space="0" w:color="808080"/>
            </w:tcBorders>
            <w:shd w:val="clear" w:color="auto" w:fill="E2EFD9"/>
            <w:vAlign w:val="bottom"/>
          </w:tcPr>
          <w:p w14:paraId="6281158D" w14:textId="77777777" w:rsidR="00080B3F" w:rsidRDefault="00080B3F" w:rsidP="003904E8">
            <w:pPr>
              <w:spacing w:line="0" w:lineRule="atLeast"/>
              <w:rPr>
                <w:rFonts w:ascii="Times New Roman" w:hAnsi="Times New Roman"/>
                <w:sz w:val="5"/>
              </w:rPr>
            </w:pPr>
          </w:p>
        </w:tc>
        <w:tc>
          <w:tcPr>
            <w:tcW w:w="619" w:type="dxa"/>
            <w:gridSpan w:val="2"/>
            <w:tcBorders>
              <w:bottom w:val="single" w:sz="8" w:space="0" w:color="808080"/>
              <w:right w:val="single" w:sz="8" w:space="0" w:color="E2EFD9"/>
            </w:tcBorders>
            <w:shd w:val="clear" w:color="auto" w:fill="E2EFD9"/>
            <w:vAlign w:val="bottom"/>
          </w:tcPr>
          <w:p w14:paraId="0D24B744" w14:textId="77777777" w:rsidR="00080B3F" w:rsidRDefault="00080B3F" w:rsidP="003904E8">
            <w:pPr>
              <w:spacing w:line="0" w:lineRule="atLeast"/>
              <w:rPr>
                <w:rFonts w:ascii="Times New Roman" w:hAnsi="Times New Roman"/>
                <w:sz w:val="5"/>
              </w:rPr>
            </w:pPr>
          </w:p>
        </w:tc>
        <w:tc>
          <w:tcPr>
            <w:tcW w:w="90" w:type="dxa"/>
            <w:tcBorders>
              <w:bottom w:val="single" w:sz="8" w:space="0" w:color="808080"/>
              <w:right w:val="single" w:sz="8" w:space="0" w:color="E2EFD9"/>
            </w:tcBorders>
            <w:shd w:val="clear" w:color="auto" w:fill="E2EFD9"/>
            <w:vAlign w:val="bottom"/>
          </w:tcPr>
          <w:p w14:paraId="5497548A" w14:textId="77777777" w:rsidR="00080B3F" w:rsidRDefault="00080B3F" w:rsidP="003904E8">
            <w:pPr>
              <w:spacing w:line="0" w:lineRule="atLeast"/>
              <w:rPr>
                <w:rFonts w:ascii="Times New Roman" w:hAnsi="Times New Roman"/>
                <w:sz w:val="5"/>
              </w:rPr>
            </w:pPr>
          </w:p>
        </w:tc>
        <w:tc>
          <w:tcPr>
            <w:tcW w:w="1276" w:type="dxa"/>
            <w:gridSpan w:val="4"/>
            <w:tcBorders>
              <w:left w:val="single" w:sz="8" w:space="0" w:color="E2EFD9"/>
              <w:bottom w:val="single" w:sz="8" w:space="0" w:color="808080"/>
              <w:right w:val="single" w:sz="8" w:space="0" w:color="808080"/>
            </w:tcBorders>
            <w:shd w:val="clear" w:color="auto" w:fill="E2EFD9"/>
            <w:vAlign w:val="bottom"/>
          </w:tcPr>
          <w:p w14:paraId="4C930BBF" w14:textId="77777777" w:rsidR="00080B3F" w:rsidRDefault="00080B3F" w:rsidP="003904E8">
            <w:pPr>
              <w:spacing w:line="0" w:lineRule="atLeast"/>
              <w:rPr>
                <w:rFonts w:ascii="Times New Roman" w:hAnsi="Times New Roman"/>
                <w:sz w:val="5"/>
              </w:rPr>
            </w:pPr>
          </w:p>
        </w:tc>
      </w:tr>
      <w:tr w:rsidR="005C6F7D" w14:paraId="1A694527" w14:textId="77777777" w:rsidTr="005C6F7D">
        <w:trPr>
          <w:trHeight w:val="256"/>
        </w:trPr>
        <w:tc>
          <w:tcPr>
            <w:tcW w:w="1124" w:type="dxa"/>
            <w:tcBorders>
              <w:left w:val="single" w:sz="8" w:space="0" w:color="808080"/>
              <w:bottom w:val="single" w:sz="8" w:space="0" w:color="808080"/>
              <w:right w:val="single" w:sz="8" w:space="0" w:color="808080"/>
            </w:tcBorders>
            <w:shd w:val="clear" w:color="auto" w:fill="D7D7D7"/>
            <w:vAlign w:val="bottom"/>
          </w:tcPr>
          <w:p w14:paraId="06138AB6" w14:textId="77777777" w:rsidR="005C6F7D" w:rsidRDefault="005C6F7D" w:rsidP="003904E8">
            <w:pPr>
              <w:spacing w:line="0" w:lineRule="atLeast"/>
              <w:ind w:left="100"/>
              <w:rPr>
                <w:rFonts w:eastAsia="Arial"/>
                <w:b/>
                <w:sz w:val="19"/>
              </w:rPr>
            </w:pPr>
            <w:r>
              <w:rPr>
                <w:rFonts w:eastAsia="Arial"/>
                <w:b/>
                <w:sz w:val="19"/>
              </w:rPr>
              <w:t>ID</w:t>
            </w:r>
          </w:p>
        </w:tc>
        <w:tc>
          <w:tcPr>
            <w:tcW w:w="525" w:type="dxa"/>
            <w:tcBorders>
              <w:bottom w:val="single" w:sz="8" w:space="0" w:color="808080"/>
            </w:tcBorders>
            <w:shd w:val="clear" w:color="auto" w:fill="D7D7D7"/>
            <w:vAlign w:val="bottom"/>
          </w:tcPr>
          <w:p w14:paraId="36BD0EDB" w14:textId="77777777" w:rsidR="005C6F7D" w:rsidRDefault="005C6F7D" w:rsidP="003904E8">
            <w:pPr>
              <w:spacing w:line="0" w:lineRule="atLeast"/>
              <w:rPr>
                <w:rFonts w:ascii="Times New Roman" w:hAnsi="Times New Roman"/>
              </w:rPr>
            </w:pPr>
          </w:p>
        </w:tc>
        <w:tc>
          <w:tcPr>
            <w:tcW w:w="741" w:type="dxa"/>
            <w:tcBorders>
              <w:bottom w:val="single" w:sz="8" w:space="0" w:color="808080"/>
              <w:right w:val="single" w:sz="8" w:space="0" w:color="808080"/>
            </w:tcBorders>
            <w:shd w:val="clear" w:color="auto" w:fill="D7D7D7"/>
            <w:vAlign w:val="bottom"/>
          </w:tcPr>
          <w:p w14:paraId="0DEFBDE1" w14:textId="77777777" w:rsidR="005C6F7D" w:rsidRDefault="005C6F7D" w:rsidP="003904E8">
            <w:pPr>
              <w:spacing w:line="0" w:lineRule="atLeast"/>
              <w:ind w:left="20"/>
              <w:rPr>
                <w:rFonts w:eastAsia="Arial"/>
                <w:b/>
                <w:sz w:val="19"/>
              </w:rPr>
            </w:pPr>
            <w:r>
              <w:rPr>
                <w:rFonts w:eastAsia="Arial"/>
                <w:b/>
                <w:sz w:val="19"/>
              </w:rPr>
              <w:t>Kód</w:t>
            </w:r>
          </w:p>
        </w:tc>
        <w:tc>
          <w:tcPr>
            <w:tcW w:w="2148" w:type="dxa"/>
            <w:gridSpan w:val="4"/>
            <w:tcBorders>
              <w:bottom w:val="single" w:sz="8" w:space="0" w:color="808080"/>
            </w:tcBorders>
            <w:shd w:val="clear" w:color="auto" w:fill="D7D7D7"/>
            <w:vAlign w:val="bottom"/>
          </w:tcPr>
          <w:p w14:paraId="41541DCE" w14:textId="77777777" w:rsidR="005C6F7D" w:rsidRDefault="005C6F7D" w:rsidP="003904E8">
            <w:pPr>
              <w:spacing w:line="0" w:lineRule="atLeast"/>
              <w:ind w:left="80"/>
              <w:rPr>
                <w:rFonts w:eastAsia="Arial"/>
                <w:b/>
                <w:sz w:val="19"/>
              </w:rPr>
            </w:pPr>
            <w:r>
              <w:rPr>
                <w:rFonts w:eastAsia="Arial"/>
                <w:b/>
                <w:sz w:val="19"/>
              </w:rPr>
              <w:t>Opatření a činnost</w:t>
            </w:r>
          </w:p>
        </w:tc>
        <w:tc>
          <w:tcPr>
            <w:tcW w:w="1163" w:type="dxa"/>
            <w:tcBorders>
              <w:bottom w:val="single" w:sz="8" w:space="0" w:color="808080"/>
              <w:right w:val="single" w:sz="8" w:space="0" w:color="D7D7D7"/>
            </w:tcBorders>
            <w:shd w:val="clear" w:color="auto" w:fill="D7D7D7"/>
            <w:vAlign w:val="bottom"/>
          </w:tcPr>
          <w:p w14:paraId="53084319" w14:textId="77777777" w:rsidR="005C6F7D" w:rsidRDefault="005C6F7D" w:rsidP="003904E8">
            <w:pPr>
              <w:spacing w:line="0" w:lineRule="atLeast"/>
              <w:rPr>
                <w:rFonts w:ascii="Times New Roman" w:hAnsi="Times New Roman"/>
              </w:rPr>
            </w:pPr>
          </w:p>
        </w:tc>
        <w:tc>
          <w:tcPr>
            <w:tcW w:w="111" w:type="dxa"/>
            <w:tcBorders>
              <w:bottom w:val="single" w:sz="8" w:space="0" w:color="808080"/>
              <w:right w:val="single" w:sz="8" w:space="0" w:color="808080"/>
            </w:tcBorders>
            <w:shd w:val="clear" w:color="auto" w:fill="D7D7D7"/>
            <w:vAlign w:val="bottom"/>
          </w:tcPr>
          <w:p w14:paraId="7F02F90F" w14:textId="77777777" w:rsidR="005C6F7D" w:rsidRDefault="005C6F7D" w:rsidP="003904E8">
            <w:pPr>
              <w:spacing w:line="0" w:lineRule="atLeast"/>
              <w:rPr>
                <w:rFonts w:ascii="Times New Roman" w:hAnsi="Times New Roman"/>
              </w:rPr>
            </w:pPr>
          </w:p>
        </w:tc>
        <w:tc>
          <w:tcPr>
            <w:tcW w:w="1701" w:type="dxa"/>
            <w:gridSpan w:val="2"/>
            <w:tcBorders>
              <w:bottom w:val="single" w:sz="8" w:space="0" w:color="808080"/>
              <w:right w:val="single" w:sz="8" w:space="0" w:color="808080"/>
            </w:tcBorders>
            <w:shd w:val="clear" w:color="auto" w:fill="D7D7D7"/>
            <w:vAlign w:val="bottom"/>
          </w:tcPr>
          <w:p w14:paraId="64E69FD4" w14:textId="4E86DF3C" w:rsidR="005C6F7D" w:rsidRDefault="005C6F7D" w:rsidP="003904E8">
            <w:pPr>
              <w:spacing w:line="0" w:lineRule="atLeast"/>
              <w:rPr>
                <w:rFonts w:ascii="Times New Roman" w:hAnsi="Times New Roman"/>
              </w:rPr>
            </w:pPr>
            <w:r>
              <w:rPr>
                <w:rFonts w:eastAsia="Arial"/>
                <w:b/>
                <w:sz w:val="19"/>
              </w:rPr>
              <w:t>Množství</w:t>
            </w:r>
          </w:p>
        </w:tc>
        <w:tc>
          <w:tcPr>
            <w:tcW w:w="709" w:type="dxa"/>
            <w:gridSpan w:val="3"/>
            <w:tcBorders>
              <w:bottom w:val="single" w:sz="8" w:space="0" w:color="808080"/>
              <w:right w:val="single" w:sz="8" w:space="0" w:color="D7D7D7"/>
            </w:tcBorders>
            <w:shd w:val="clear" w:color="auto" w:fill="D7D7D7"/>
            <w:vAlign w:val="bottom"/>
          </w:tcPr>
          <w:p w14:paraId="7E8E83F2" w14:textId="77777777" w:rsidR="005C6F7D" w:rsidRDefault="005C6F7D" w:rsidP="003904E8">
            <w:pPr>
              <w:spacing w:line="0" w:lineRule="atLeast"/>
              <w:jc w:val="center"/>
              <w:rPr>
                <w:rFonts w:eastAsia="Arial"/>
                <w:b/>
                <w:w w:val="97"/>
                <w:sz w:val="19"/>
              </w:rPr>
            </w:pPr>
            <w:r>
              <w:rPr>
                <w:rFonts w:eastAsia="Arial"/>
                <w:b/>
                <w:w w:val="97"/>
                <w:sz w:val="19"/>
              </w:rPr>
              <w:t>M.J.</w:t>
            </w:r>
          </w:p>
        </w:tc>
        <w:tc>
          <w:tcPr>
            <w:tcW w:w="1276" w:type="dxa"/>
            <w:gridSpan w:val="4"/>
            <w:tcBorders>
              <w:left w:val="single" w:sz="8" w:space="0" w:color="808080"/>
              <w:bottom w:val="single" w:sz="8" w:space="0" w:color="808080"/>
              <w:right w:val="single" w:sz="8" w:space="0" w:color="808080"/>
            </w:tcBorders>
            <w:shd w:val="clear" w:color="auto" w:fill="D7D7D7"/>
            <w:vAlign w:val="bottom"/>
          </w:tcPr>
          <w:p w14:paraId="3C68C563" w14:textId="77777777" w:rsidR="005C6F7D" w:rsidRDefault="005C6F7D" w:rsidP="003904E8">
            <w:pPr>
              <w:spacing w:line="0" w:lineRule="atLeast"/>
              <w:jc w:val="right"/>
              <w:rPr>
                <w:rFonts w:eastAsia="Arial"/>
                <w:b/>
                <w:sz w:val="19"/>
              </w:rPr>
            </w:pPr>
            <w:r>
              <w:rPr>
                <w:rFonts w:eastAsia="Arial"/>
                <w:b/>
                <w:sz w:val="19"/>
              </w:rPr>
              <w:t>Celková cena</w:t>
            </w:r>
          </w:p>
        </w:tc>
      </w:tr>
      <w:tr w:rsidR="005C6F7D" w14:paraId="73295C93" w14:textId="77777777" w:rsidTr="005C6F7D">
        <w:trPr>
          <w:trHeight w:val="256"/>
        </w:trPr>
        <w:tc>
          <w:tcPr>
            <w:tcW w:w="4538" w:type="dxa"/>
            <w:gridSpan w:val="7"/>
            <w:tcBorders>
              <w:left w:val="single" w:sz="8" w:space="0" w:color="808080"/>
              <w:bottom w:val="single" w:sz="8" w:space="0" w:color="808080"/>
            </w:tcBorders>
            <w:shd w:val="clear" w:color="auto" w:fill="B4DCE6"/>
            <w:vAlign w:val="bottom"/>
          </w:tcPr>
          <w:p w14:paraId="538EA902" w14:textId="29AB4A6D" w:rsidR="00080B3F" w:rsidRDefault="006D7F22" w:rsidP="006D7F22">
            <w:pPr>
              <w:spacing w:line="0" w:lineRule="atLeast"/>
              <w:ind w:left="160"/>
              <w:rPr>
                <w:rFonts w:eastAsia="Arial"/>
                <w:b/>
                <w:sz w:val="19"/>
              </w:rPr>
            </w:pPr>
            <w:r>
              <w:rPr>
                <w:rFonts w:eastAsia="Arial"/>
                <w:b/>
                <w:sz w:val="19"/>
              </w:rPr>
              <w:t xml:space="preserve">EVL Bečva – Žebračka, EVL </w:t>
            </w:r>
            <w:r>
              <w:rPr>
                <w:b/>
              </w:rPr>
              <w:t xml:space="preserve"> Morava – Chropyňský luh</w:t>
            </w:r>
          </w:p>
        </w:tc>
        <w:tc>
          <w:tcPr>
            <w:tcW w:w="1163" w:type="dxa"/>
            <w:tcBorders>
              <w:bottom w:val="single" w:sz="8" w:space="0" w:color="808080"/>
              <w:right w:val="single" w:sz="8" w:space="0" w:color="B4DCE6"/>
            </w:tcBorders>
            <w:shd w:val="clear" w:color="auto" w:fill="B4DCE6"/>
            <w:vAlign w:val="bottom"/>
          </w:tcPr>
          <w:p w14:paraId="22F68247" w14:textId="77777777" w:rsidR="00080B3F" w:rsidRDefault="00080B3F" w:rsidP="003904E8">
            <w:pPr>
              <w:spacing w:line="0" w:lineRule="atLeast"/>
              <w:rPr>
                <w:rFonts w:ascii="Times New Roman" w:hAnsi="Times New Roman"/>
              </w:rPr>
            </w:pPr>
          </w:p>
        </w:tc>
        <w:tc>
          <w:tcPr>
            <w:tcW w:w="111" w:type="dxa"/>
            <w:tcBorders>
              <w:bottom w:val="single" w:sz="8" w:space="0" w:color="808080"/>
              <w:right w:val="single" w:sz="8" w:space="0" w:color="B4DCE6"/>
            </w:tcBorders>
            <w:shd w:val="clear" w:color="auto" w:fill="B4DCE6"/>
            <w:vAlign w:val="bottom"/>
          </w:tcPr>
          <w:p w14:paraId="65F09B62" w14:textId="77777777" w:rsidR="00080B3F" w:rsidRDefault="00080B3F" w:rsidP="003904E8">
            <w:pPr>
              <w:spacing w:line="0" w:lineRule="atLeast"/>
              <w:rPr>
                <w:rFonts w:ascii="Times New Roman" w:hAnsi="Times New Roman"/>
              </w:rPr>
            </w:pPr>
          </w:p>
        </w:tc>
        <w:tc>
          <w:tcPr>
            <w:tcW w:w="844" w:type="dxa"/>
            <w:tcBorders>
              <w:bottom w:val="single" w:sz="8" w:space="0" w:color="808080"/>
              <w:right w:val="single" w:sz="8" w:space="0" w:color="B4DCE6"/>
            </w:tcBorders>
            <w:shd w:val="clear" w:color="auto" w:fill="B4DCE6"/>
            <w:vAlign w:val="bottom"/>
          </w:tcPr>
          <w:p w14:paraId="5A85E447" w14:textId="77777777" w:rsidR="00080B3F" w:rsidRDefault="00080B3F" w:rsidP="003904E8">
            <w:pPr>
              <w:spacing w:line="0" w:lineRule="atLeast"/>
              <w:rPr>
                <w:rFonts w:ascii="Times New Roman" w:hAnsi="Times New Roman"/>
              </w:rPr>
            </w:pPr>
          </w:p>
        </w:tc>
        <w:tc>
          <w:tcPr>
            <w:tcW w:w="857" w:type="dxa"/>
            <w:tcBorders>
              <w:bottom w:val="single" w:sz="8" w:space="0" w:color="808080"/>
            </w:tcBorders>
            <w:shd w:val="clear" w:color="auto" w:fill="B4DCE6"/>
            <w:vAlign w:val="bottom"/>
          </w:tcPr>
          <w:p w14:paraId="5D93644A" w14:textId="77777777" w:rsidR="00080B3F" w:rsidRDefault="00080B3F" w:rsidP="003904E8">
            <w:pPr>
              <w:spacing w:line="0" w:lineRule="atLeast"/>
              <w:rPr>
                <w:rFonts w:ascii="Times New Roman" w:hAnsi="Times New Roman"/>
              </w:rPr>
            </w:pPr>
          </w:p>
        </w:tc>
        <w:tc>
          <w:tcPr>
            <w:tcW w:w="619" w:type="dxa"/>
            <w:gridSpan w:val="2"/>
            <w:tcBorders>
              <w:bottom w:val="single" w:sz="8" w:space="0" w:color="808080"/>
              <w:right w:val="single" w:sz="8" w:space="0" w:color="B4DCE6"/>
            </w:tcBorders>
            <w:shd w:val="clear" w:color="auto" w:fill="B4DCE6"/>
            <w:vAlign w:val="bottom"/>
          </w:tcPr>
          <w:p w14:paraId="7A7B4551" w14:textId="77777777" w:rsidR="00080B3F" w:rsidRDefault="00080B3F" w:rsidP="003904E8">
            <w:pPr>
              <w:spacing w:line="0" w:lineRule="atLeast"/>
              <w:rPr>
                <w:rFonts w:ascii="Times New Roman" w:hAnsi="Times New Roman"/>
              </w:rPr>
            </w:pPr>
          </w:p>
        </w:tc>
        <w:tc>
          <w:tcPr>
            <w:tcW w:w="90" w:type="dxa"/>
            <w:tcBorders>
              <w:bottom w:val="single" w:sz="8" w:space="0" w:color="808080"/>
              <w:right w:val="single" w:sz="8" w:space="0" w:color="B4DCE6"/>
            </w:tcBorders>
            <w:shd w:val="clear" w:color="auto" w:fill="B4DCE6"/>
            <w:vAlign w:val="bottom"/>
          </w:tcPr>
          <w:p w14:paraId="661F3DD8" w14:textId="77777777" w:rsidR="00080B3F" w:rsidRDefault="00080B3F" w:rsidP="003904E8">
            <w:pPr>
              <w:spacing w:line="0" w:lineRule="atLeast"/>
              <w:rPr>
                <w:rFonts w:ascii="Times New Roman" w:hAnsi="Times New Roman"/>
              </w:rPr>
            </w:pPr>
          </w:p>
        </w:tc>
        <w:tc>
          <w:tcPr>
            <w:tcW w:w="1276" w:type="dxa"/>
            <w:gridSpan w:val="4"/>
            <w:tcBorders>
              <w:left w:val="single" w:sz="8" w:space="0" w:color="B4DCE6"/>
              <w:bottom w:val="single" w:sz="8" w:space="0" w:color="808080"/>
              <w:right w:val="single" w:sz="8" w:space="0" w:color="808080"/>
            </w:tcBorders>
            <w:shd w:val="clear" w:color="auto" w:fill="B4DCE6"/>
            <w:vAlign w:val="bottom"/>
          </w:tcPr>
          <w:p w14:paraId="57946667" w14:textId="77777777" w:rsidR="00080B3F" w:rsidRDefault="00080B3F" w:rsidP="003904E8">
            <w:pPr>
              <w:spacing w:line="0" w:lineRule="atLeast"/>
              <w:rPr>
                <w:rFonts w:ascii="Times New Roman" w:hAnsi="Times New Roman"/>
              </w:rPr>
            </w:pPr>
          </w:p>
        </w:tc>
      </w:tr>
      <w:tr w:rsidR="005C6F7D" w14:paraId="45450045" w14:textId="77777777" w:rsidTr="005C6F7D">
        <w:trPr>
          <w:trHeight w:val="256"/>
        </w:trPr>
        <w:tc>
          <w:tcPr>
            <w:tcW w:w="1124" w:type="dxa"/>
            <w:tcBorders>
              <w:left w:val="single" w:sz="8" w:space="0" w:color="808080"/>
              <w:bottom w:val="single" w:sz="8" w:space="0" w:color="808080"/>
              <w:right w:val="single" w:sz="8" w:space="0" w:color="808080"/>
            </w:tcBorders>
            <w:shd w:val="clear" w:color="auto" w:fill="F5F5F5"/>
            <w:vAlign w:val="bottom"/>
          </w:tcPr>
          <w:p w14:paraId="14D16778" w14:textId="77777777" w:rsidR="00080B3F" w:rsidRDefault="00080B3F" w:rsidP="003904E8">
            <w:pPr>
              <w:spacing w:line="0" w:lineRule="atLeast"/>
              <w:ind w:left="100"/>
              <w:rPr>
                <w:rFonts w:eastAsia="Arial"/>
                <w:b/>
                <w:sz w:val="19"/>
              </w:rPr>
            </w:pPr>
            <w:r>
              <w:rPr>
                <w:rFonts w:eastAsia="Arial"/>
                <w:b/>
                <w:sz w:val="19"/>
              </w:rPr>
              <w:t>62286</w:t>
            </w:r>
          </w:p>
        </w:tc>
        <w:tc>
          <w:tcPr>
            <w:tcW w:w="525" w:type="dxa"/>
            <w:tcBorders>
              <w:bottom w:val="single" w:sz="8" w:space="0" w:color="808080"/>
            </w:tcBorders>
            <w:shd w:val="clear" w:color="auto" w:fill="F5F5F5"/>
            <w:vAlign w:val="bottom"/>
          </w:tcPr>
          <w:p w14:paraId="407B2802" w14:textId="77777777" w:rsidR="00080B3F" w:rsidRDefault="00080B3F" w:rsidP="003904E8">
            <w:pPr>
              <w:spacing w:line="0" w:lineRule="atLeast"/>
              <w:rPr>
                <w:rFonts w:ascii="Times New Roman" w:hAnsi="Times New Roman"/>
              </w:rPr>
            </w:pPr>
          </w:p>
        </w:tc>
        <w:tc>
          <w:tcPr>
            <w:tcW w:w="741" w:type="dxa"/>
            <w:tcBorders>
              <w:bottom w:val="single" w:sz="8" w:space="0" w:color="808080"/>
              <w:right w:val="single" w:sz="8" w:space="0" w:color="808080"/>
            </w:tcBorders>
            <w:shd w:val="clear" w:color="auto" w:fill="F5F5F5"/>
            <w:vAlign w:val="bottom"/>
          </w:tcPr>
          <w:p w14:paraId="4FBA9E28" w14:textId="77777777" w:rsidR="00080B3F" w:rsidRDefault="00080B3F" w:rsidP="003904E8">
            <w:pPr>
              <w:spacing w:line="0" w:lineRule="atLeast"/>
              <w:ind w:left="20"/>
              <w:rPr>
                <w:rFonts w:eastAsia="Arial"/>
                <w:b/>
                <w:sz w:val="19"/>
              </w:rPr>
            </w:pPr>
            <w:r>
              <w:rPr>
                <w:rFonts w:eastAsia="Arial"/>
                <w:b/>
                <w:sz w:val="19"/>
              </w:rPr>
              <w:t>DK12</w:t>
            </w:r>
          </w:p>
        </w:tc>
        <w:tc>
          <w:tcPr>
            <w:tcW w:w="2148" w:type="dxa"/>
            <w:gridSpan w:val="4"/>
            <w:tcBorders>
              <w:bottom w:val="single" w:sz="8" w:space="0" w:color="808080"/>
            </w:tcBorders>
            <w:shd w:val="clear" w:color="auto" w:fill="F5F5F5"/>
            <w:vAlign w:val="bottom"/>
          </w:tcPr>
          <w:p w14:paraId="45523EAC" w14:textId="77777777" w:rsidR="00080B3F" w:rsidRDefault="00080B3F" w:rsidP="003904E8">
            <w:pPr>
              <w:spacing w:line="0" w:lineRule="atLeast"/>
              <w:ind w:left="80"/>
              <w:rPr>
                <w:rFonts w:eastAsia="Arial"/>
                <w:b/>
                <w:sz w:val="19"/>
              </w:rPr>
            </w:pPr>
            <w:r>
              <w:rPr>
                <w:rFonts w:eastAsia="Arial"/>
                <w:b/>
                <w:sz w:val="19"/>
              </w:rPr>
              <w:t>Studie</w:t>
            </w:r>
          </w:p>
        </w:tc>
        <w:tc>
          <w:tcPr>
            <w:tcW w:w="1163" w:type="dxa"/>
            <w:tcBorders>
              <w:bottom w:val="single" w:sz="8" w:space="0" w:color="808080"/>
              <w:right w:val="single" w:sz="8" w:space="0" w:color="F5F5F5"/>
            </w:tcBorders>
            <w:shd w:val="clear" w:color="auto" w:fill="F5F5F5"/>
            <w:vAlign w:val="bottom"/>
          </w:tcPr>
          <w:p w14:paraId="7F3B13AA" w14:textId="77777777" w:rsidR="00080B3F" w:rsidRDefault="00080B3F" w:rsidP="003904E8">
            <w:pPr>
              <w:spacing w:line="0" w:lineRule="atLeast"/>
              <w:rPr>
                <w:rFonts w:ascii="Times New Roman" w:hAnsi="Times New Roman"/>
              </w:rPr>
            </w:pPr>
          </w:p>
        </w:tc>
        <w:tc>
          <w:tcPr>
            <w:tcW w:w="111" w:type="dxa"/>
            <w:tcBorders>
              <w:bottom w:val="single" w:sz="8" w:space="0" w:color="808080"/>
              <w:right w:val="single" w:sz="8" w:space="0" w:color="F5F5F5"/>
            </w:tcBorders>
            <w:shd w:val="clear" w:color="auto" w:fill="F5F5F5"/>
            <w:vAlign w:val="bottom"/>
          </w:tcPr>
          <w:p w14:paraId="186E5007" w14:textId="77777777" w:rsidR="00080B3F" w:rsidRDefault="00080B3F" w:rsidP="003904E8">
            <w:pPr>
              <w:spacing w:line="0" w:lineRule="atLeast"/>
              <w:rPr>
                <w:rFonts w:ascii="Times New Roman" w:hAnsi="Times New Roman"/>
              </w:rPr>
            </w:pPr>
          </w:p>
        </w:tc>
        <w:tc>
          <w:tcPr>
            <w:tcW w:w="844" w:type="dxa"/>
            <w:tcBorders>
              <w:bottom w:val="single" w:sz="8" w:space="0" w:color="808080"/>
              <w:right w:val="single" w:sz="8" w:space="0" w:color="F5F5F5"/>
            </w:tcBorders>
            <w:shd w:val="clear" w:color="auto" w:fill="F5F5F5"/>
            <w:vAlign w:val="bottom"/>
          </w:tcPr>
          <w:p w14:paraId="5B00EC57" w14:textId="77777777" w:rsidR="00080B3F" w:rsidRDefault="00080B3F" w:rsidP="003904E8">
            <w:pPr>
              <w:spacing w:line="0" w:lineRule="atLeast"/>
              <w:rPr>
                <w:rFonts w:ascii="Times New Roman" w:hAnsi="Times New Roman"/>
              </w:rPr>
            </w:pPr>
          </w:p>
        </w:tc>
        <w:tc>
          <w:tcPr>
            <w:tcW w:w="857" w:type="dxa"/>
            <w:tcBorders>
              <w:bottom w:val="single" w:sz="8" w:space="0" w:color="808080"/>
            </w:tcBorders>
            <w:shd w:val="clear" w:color="auto" w:fill="F5F5F5"/>
            <w:vAlign w:val="bottom"/>
          </w:tcPr>
          <w:p w14:paraId="4D77B09A" w14:textId="77777777" w:rsidR="00080B3F" w:rsidRDefault="00080B3F" w:rsidP="003904E8">
            <w:pPr>
              <w:spacing w:line="0" w:lineRule="atLeast"/>
              <w:rPr>
                <w:rFonts w:ascii="Times New Roman" w:hAnsi="Times New Roman"/>
              </w:rPr>
            </w:pPr>
          </w:p>
        </w:tc>
        <w:tc>
          <w:tcPr>
            <w:tcW w:w="619" w:type="dxa"/>
            <w:gridSpan w:val="2"/>
            <w:tcBorders>
              <w:bottom w:val="single" w:sz="8" w:space="0" w:color="808080"/>
              <w:right w:val="single" w:sz="8" w:space="0" w:color="F5F5F5"/>
            </w:tcBorders>
            <w:shd w:val="clear" w:color="auto" w:fill="F5F5F5"/>
            <w:vAlign w:val="bottom"/>
          </w:tcPr>
          <w:p w14:paraId="03BEEC79" w14:textId="77777777" w:rsidR="00080B3F" w:rsidRDefault="00080B3F" w:rsidP="003904E8">
            <w:pPr>
              <w:spacing w:line="0" w:lineRule="atLeast"/>
              <w:rPr>
                <w:rFonts w:ascii="Times New Roman" w:hAnsi="Times New Roman"/>
              </w:rPr>
            </w:pPr>
          </w:p>
        </w:tc>
        <w:tc>
          <w:tcPr>
            <w:tcW w:w="90" w:type="dxa"/>
            <w:tcBorders>
              <w:bottom w:val="single" w:sz="8" w:space="0" w:color="808080"/>
              <w:right w:val="single" w:sz="8" w:space="0" w:color="F5F5F5"/>
            </w:tcBorders>
            <w:shd w:val="clear" w:color="auto" w:fill="F5F5F5"/>
            <w:vAlign w:val="bottom"/>
          </w:tcPr>
          <w:p w14:paraId="4E82A058" w14:textId="77777777" w:rsidR="00080B3F" w:rsidRDefault="00080B3F" w:rsidP="003904E8">
            <w:pPr>
              <w:spacing w:line="0" w:lineRule="atLeast"/>
              <w:rPr>
                <w:rFonts w:ascii="Times New Roman" w:hAnsi="Times New Roman"/>
              </w:rPr>
            </w:pPr>
          </w:p>
        </w:tc>
        <w:tc>
          <w:tcPr>
            <w:tcW w:w="1276" w:type="dxa"/>
            <w:gridSpan w:val="4"/>
            <w:tcBorders>
              <w:left w:val="single" w:sz="8" w:space="0" w:color="F5F5F5"/>
              <w:bottom w:val="single" w:sz="8" w:space="0" w:color="808080"/>
              <w:right w:val="single" w:sz="8" w:space="0" w:color="808080"/>
            </w:tcBorders>
            <w:shd w:val="clear" w:color="auto" w:fill="F5F5F5"/>
            <w:vAlign w:val="bottom"/>
          </w:tcPr>
          <w:p w14:paraId="044E2744" w14:textId="77777777" w:rsidR="00080B3F" w:rsidRDefault="00080B3F" w:rsidP="003904E8">
            <w:pPr>
              <w:spacing w:line="0" w:lineRule="atLeast"/>
              <w:rPr>
                <w:rFonts w:ascii="Times New Roman" w:hAnsi="Times New Roman"/>
              </w:rPr>
            </w:pPr>
          </w:p>
        </w:tc>
      </w:tr>
      <w:tr w:rsidR="005C6F7D" w14:paraId="1EBA0159" w14:textId="77777777" w:rsidTr="005C6F7D">
        <w:trPr>
          <w:trHeight w:val="256"/>
        </w:trPr>
        <w:tc>
          <w:tcPr>
            <w:tcW w:w="1124" w:type="dxa"/>
            <w:tcBorders>
              <w:left w:val="single" w:sz="8" w:space="0" w:color="808080"/>
              <w:bottom w:val="single" w:sz="8" w:space="0" w:color="808080"/>
              <w:right w:val="single" w:sz="8" w:space="0" w:color="808080"/>
            </w:tcBorders>
            <w:vAlign w:val="bottom"/>
          </w:tcPr>
          <w:p w14:paraId="0328231F" w14:textId="77777777" w:rsidR="005C6F7D" w:rsidRDefault="005C6F7D" w:rsidP="003904E8">
            <w:pPr>
              <w:spacing w:line="0" w:lineRule="atLeast"/>
              <w:rPr>
                <w:rFonts w:ascii="Times New Roman" w:hAnsi="Times New Roman"/>
              </w:rPr>
            </w:pPr>
          </w:p>
        </w:tc>
        <w:tc>
          <w:tcPr>
            <w:tcW w:w="525" w:type="dxa"/>
            <w:tcBorders>
              <w:bottom w:val="single" w:sz="8" w:space="0" w:color="808080"/>
            </w:tcBorders>
            <w:vAlign w:val="bottom"/>
          </w:tcPr>
          <w:p w14:paraId="35D81DC0" w14:textId="77777777" w:rsidR="005C6F7D" w:rsidRDefault="005C6F7D" w:rsidP="003904E8">
            <w:pPr>
              <w:spacing w:line="0" w:lineRule="atLeast"/>
              <w:rPr>
                <w:rFonts w:ascii="Times New Roman" w:hAnsi="Times New Roman"/>
              </w:rPr>
            </w:pPr>
          </w:p>
        </w:tc>
        <w:tc>
          <w:tcPr>
            <w:tcW w:w="741" w:type="dxa"/>
            <w:tcBorders>
              <w:bottom w:val="single" w:sz="8" w:space="0" w:color="808080"/>
              <w:right w:val="single" w:sz="8" w:space="0" w:color="808080"/>
            </w:tcBorders>
            <w:vAlign w:val="bottom"/>
          </w:tcPr>
          <w:p w14:paraId="3EFA1F27" w14:textId="77777777" w:rsidR="005C6F7D" w:rsidRDefault="005C6F7D" w:rsidP="003904E8">
            <w:pPr>
              <w:spacing w:line="0" w:lineRule="atLeast"/>
              <w:ind w:left="20"/>
              <w:rPr>
                <w:rFonts w:eastAsia="Arial"/>
                <w:sz w:val="19"/>
              </w:rPr>
            </w:pPr>
            <w:r>
              <w:rPr>
                <w:rFonts w:eastAsia="Arial"/>
                <w:sz w:val="19"/>
              </w:rPr>
              <w:t>DK12a</w:t>
            </w:r>
          </w:p>
        </w:tc>
        <w:tc>
          <w:tcPr>
            <w:tcW w:w="3422" w:type="dxa"/>
            <w:gridSpan w:val="6"/>
            <w:tcBorders>
              <w:bottom w:val="single" w:sz="8" w:space="0" w:color="808080"/>
              <w:right w:val="single" w:sz="8" w:space="0" w:color="808080"/>
            </w:tcBorders>
            <w:vAlign w:val="bottom"/>
          </w:tcPr>
          <w:p w14:paraId="281C8170" w14:textId="53460140" w:rsidR="005C6F7D" w:rsidRDefault="005C6F7D" w:rsidP="00DD77E8">
            <w:pPr>
              <w:spacing w:line="0" w:lineRule="atLeast"/>
              <w:rPr>
                <w:rFonts w:ascii="Times New Roman" w:hAnsi="Times New Roman"/>
              </w:rPr>
            </w:pPr>
            <w:r>
              <w:rPr>
                <w:rFonts w:eastAsia="Arial"/>
                <w:sz w:val="19"/>
              </w:rPr>
              <w:t xml:space="preserve">Zpracování studie </w:t>
            </w:r>
          </w:p>
        </w:tc>
        <w:tc>
          <w:tcPr>
            <w:tcW w:w="1701" w:type="dxa"/>
            <w:gridSpan w:val="2"/>
            <w:tcBorders>
              <w:bottom w:val="single" w:sz="8" w:space="0" w:color="808080"/>
              <w:right w:val="single" w:sz="8" w:space="0" w:color="808080"/>
            </w:tcBorders>
            <w:vAlign w:val="bottom"/>
          </w:tcPr>
          <w:p w14:paraId="2A60C1B3" w14:textId="5242A66B" w:rsidR="005C6F7D" w:rsidRDefault="005C6F7D" w:rsidP="003904E8">
            <w:pPr>
              <w:spacing w:line="0" w:lineRule="atLeast"/>
              <w:rPr>
                <w:rFonts w:ascii="Times New Roman" w:hAnsi="Times New Roman"/>
              </w:rPr>
            </w:pPr>
            <w:r>
              <w:rPr>
                <w:rFonts w:eastAsia="Arial"/>
                <w:sz w:val="19"/>
              </w:rPr>
              <w:t>1</w:t>
            </w:r>
          </w:p>
        </w:tc>
        <w:tc>
          <w:tcPr>
            <w:tcW w:w="709" w:type="dxa"/>
            <w:gridSpan w:val="3"/>
            <w:tcBorders>
              <w:bottom w:val="single" w:sz="8" w:space="0" w:color="808080"/>
            </w:tcBorders>
            <w:vAlign w:val="bottom"/>
          </w:tcPr>
          <w:p w14:paraId="5CF3BE1A" w14:textId="77777777" w:rsidR="005C6F7D" w:rsidRDefault="005C6F7D" w:rsidP="003904E8">
            <w:pPr>
              <w:spacing w:line="0" w:lineRule="atLeast"/>
              <w:ind w:left="60"/>
              <w:rPr>
                <w:rFonts w:eastAsia="Arial"/>
                <w:sz w:val="19"/>
              </w:rPr>
            </w:pPr>
            <w:r>
              <w:rPr>
                <w:rFonts w:eastAsia="Arial"/>
                <w:sz w:val="19"/>
              </w:rPr>
              <w:t>ks</w:t>
            </w:r>
          </w:p>
        </w:tc>
        <w:tc>
          <w:tcPr>
            <w:tcW w:w="1276" w:type="dxa"/>
            <w:gridSpan w:val="4"/>
            <w:tcBorders>
              <w:left w:val="single" w:sz="8" w:space="0" w:color="808080"/>
              <w:bottom w:val="single" w:sz="8" w:space="0" w:color="808080"/>
              <w:right w:val="single" w:sz="8" w:space="0" w:color="808080"/>
            </w:tcBorders>
            <w:vAlign w:val="bottom"/>
          </w:tcPr>
          <w:p w14:paraId="0DD0CFA1" w14:textId="62EA35D5" w:rsidR="005C6F7D" w:rsidRDefault="005C6F7D" w:rsidP="003904E8">
            <w:pPr>
              <w:spacing w:line="0" w:lineRule="atLeast"/>
              <w:jc w:val="right"/>
              <w:rPr>
                <w:rFonts w:eastAsia="Arial"/>
                <w:sz w:val="19"/>
              </w:rPr>
            </w:pPr>
            <w:r>
              <w:rPr>
                <w:rFonts w:eastAsia="Arial"/>
                <w:sz w:val="19"/>
              </w:rPr>
              <w:t>454 545,45</w:t>
            </w:r>
          </w:p>
        </w:tc>
      </w:tr>
      <w:tr w:rsidR="00DD77E8" w14:paraId="4CDE9B99" w14:textId="77777777" w:rsidTr="005C6F7D">
        <w:trPr>
          <w:trHeight w:val="582"/>
        </w:trPr>
        <w:tc>
          <w:tcPr>
            <w:tcW w:w="6656" w:type="dxa"/>
            <w:gridSpan w:val="10"/>
            <w:tcBorders>
              <w:top w:val="single" w:sz="4" w:space="0" w:color="auto"/>
              <w:left w:val="single" w:sz="4" w:space="0" w:color="auto"/>
              <w:bottom w:val="single" w:sz="4" w:space="0" w:color="auto"/>
              <w:right w:val="single" w:sz="4" w:space="0" w:color="auto"/>
            </w:tcBorders>
            <w:vAlign w:val="bottom"/>
          </w:tcPr>
          <w:p w14:paraId="2B472742" w14:textId="77777777" w:rsidR="00972612" w:rsidRDefault="00972612" w:rsidP="003904E8">
            <w:pPr>
              <w:spacing w:line="0" w:lineRule="atLeast"/>
              <w:rPr>
                <w:rFonts w:ascii="Times New Roman" w:hAnsi="Times New Roman"/>
                <w:sz w:val="17"/>
              </w:rPr>
            </w:pPr>
          </w:p>
        </w:tc>
        <w:tc>
          <w:tcPr>
            <w:tcW w:w="1566" w:type="dxa"/>
            <w:gridSpan w:val="4"/>
            <w:tcBorders>
              <w:top w:val="single" w:sz="4" w:space="0" w:color="auto"/>
              <w:left w:val="single" w:sz="4" w:space="0" w:color="auto"/>
              <w:bottom w:val="single" w:sz="4" w:space="0" w:color="auto"/>
              <w:right w:val="single" w:sz="4" w:space="0" w:color="auto"/>
            </w:tcBorders>
            <w:vAlign w:val="bottom"/>
          </w:tcPr>
          <w:p w14:paraId="63B9CAEB" w14:textId="22B3D0C3" w:rsidR="00972612" w:rsidRDefault="00972612" w:rsidP="005C6F7D">
            <w:pPr>
              <w:spacing w:line="204" w:lineRule="exact"/>
              <w:ind w:left="60"/>
              <w:rPr>
                <w:rFonts w:eastAsia="Arial"/>
                <w:sz w:val="19"/>
              </w:rPr>
            </w:pPr>
            <w:r>
              <w:rPr>
                <w:rFonts w:eastAsia="Arial"/>
                <w:sz w:val="19"/>
              </w:rPr>
              <w:t>Cena bez</w:t>
            </w:r>
            <w:r w:rsidR="005C6F7D">
              <w:rPr>
                <w:rFonts w:eastAsia="Arial"/>
                <w:sz w:val="19"/>
              </w:rPr>
              <w:t xml:space="preserve"> </w:t>
            </w:r>
            <w:r>
              <w:rPr>
                <w:rFonts w:eastAsia="Arial"/>
                <w:sz w:val="19"/>
              </w:rPr>
              <w:t>DPH</w:t>
            </w:r>
          </w:p>
        </w:tc>
        <w:tc>
          <w:tcPr>
            <w:tcW w:w="1276" w:type="dxa"/>
            <w:gridSpan w:val="4"/>
            <w:tcBorders>
              <w:top w:val="single" w:sz="4" w:space="0" w:color="auto"/>
              <w:left w:val="single" w:sz="4" w:space="0" w:color="auto"/>
              <w:bottom w:val="single" w:sz="4" w:space="0" w:color="auto"/>
              <w:right w:val="single" w:sz="4" w:space="0" w:color="auto"/>
            </w:tcBorders>
            <w:vAlign w:val="bottom"/>
          </w:tcPr>
          <w:p w14:paraId="69AA7F32" w14:textId="77777777" w:rsidR="00972612" w:rsidRDefault="00972612" w:rsidP="003904E8">
            <w:pPr>
              <w:spacing w:line="0" w:lineRule="atLeast"/>
              <w:jc w:val="right"/>
              <w:rPr>
                <w:rFonts w:eastAsia="Arial"/>
                <w:sz w:val="19"/>
              </w:rPr>
            </w:pPr>
            <w:r>
              <w:rPr>
                <w:rFonts w:eastAsia="Arial"/>
                <w:sz w:val="19"/>
              </w:rPr>
              <w:t>454 545,45</w:t>
            </w:r>
          </w:p>
        </w:tc>
      </w:tr>
      <w:tr w:rsidR="00DD77E8" w14:paraId="189788D4" w14:textId="77777777" w:rsidTr="005C6F7D">
        <w:trPr>
          <w:trHeight w:val="952"/>
        </w:trPr>
        <w:tc>
          <w:tcPr>
            <w:tcW w:w="6656" w:type="dxa"/>
            <w:gridSpan w:val="10"/>
            <w:tcBorders>
              <w:top w:val="single" w:sz="4" w:space="0" w:color="auto"/>
              <w:left w:val="single" w:sz="4" w:space="0" w:color="auto"/>
              <w:bottom w:val="single" w:sz="4" w:space="0" w:color="auto"/>
              <w:right w:val="single" w:sz="4" w:space="0" w:color="auto"/>
            </w:tcBorders>
            <w:vAlign w:val="bottom"/>
          </w:tcPr>
          <w:p w14:paraId="2CE01D5F" w14:textId="77777777" w:rsidR="00972612" w:rsidRDefault="00972612" w:rsidP="003904E8">
            <w:pPr>
              <w:spacing w:line="0" w:lineRule="atLeast"/>
              <w:rPr>
                <w:rFonts w:ascii="Times New Roman" w:hAnsi="Times New Roman"/>
                <w:sz w:val="17"/>
              </w:rPr>
            </w:pPr>
          </w:p>
        </w:tc>
        <w:tc>
          <w:tcPr>
            <w:tcW w:w="1566" w:type="dxa"/>
            <w:gridSpan w:val="4"/>
            <w:tcBorders>
              <w:top w:val="single" w:sz="4" w:space="0" w:color="auto"/>
              <w:left w:val="single" w:sz="4" w:space="0" w:color="auto"/>
              <w:bottom w:val="single" w:sz="4" w:space="0" w:color="auto"/>
              <w:right w:val="single" w:sz="4" w:space="0" w:color="auto"/>
            </w:tcBorders>
            <w:vAlign w:val="bottom"/>
          </w:tcPr>
          <w:p w14:paraId="2CD38A99" w14:textId="61EEE309" w:rsidR="00972612" w:rsidRDefault="00972612" w:rsidP="005C6F7D">
            <w:pPr>
              <w:spacing w:line="201" w:lineRule="exact"/>
              <w:ind w:left="60"/>
              <w:rPr>
                <w:rFonts w:eastAsia="Arial"/>
                <w:b/>
                <w:sz w:val="19"/>
              </w:rPr>
            </w:pPr>
            <w:r>
              <w:rPr>
                <w:rFonts w:eastAsia="Arial"/>
                <w:b/>
                <w:sz w:val="19"/>
              </w:rPr>
              <w:t>Cena s</w:t>
            </w:r>
            <w:r w:rsidR="005C6F7D">
              <w:rPr>
                <w:rFonts w:eastAsia="Arial"/>
                <w:b/>
                <w:sz w:val="19"/>
              </w:rPr>
              <w:t xml:space="preserve"> </w:t>
            </w:r>
            <w:r>
              <w:rPr>
                <w:rFonts w:eastAsia="Arial"/>
                <w:b/>
                <w:sz w:val="19"/>
              </w:rPr>
              <w:t>DPH</w:t>
            </w:r>
          </w:p>
        </w:tc>
        <w:tc>
          <w:tcPr>
            <w:tcW w:w="1276" w:type="dxa"/>
            <w:gridSpan w:val="4"/>
            <w:tcBorders>
              <w:top w:val="single" w:sz="4" w:space="0" w:color="auto"/>
              <w:left w:val="single" w:sz="4" w:space="0" w:color="auto"/>
              <w:bottom w:val="single" w:sz="4" w:space="0" w:color="auto"/>
              <w:right w:val="single" w:sz="4" w:space="0" w:color="auto"/>
            </w:tcBorders>
            <w:vAlign w:val="bottom"/>
          </w:tcPr>
          <w:p w14:paraId="4A78D531" w14:textId="77777777" w:rsidR="00972612" w:rsidRDefault="00972612" w:rsidP="003904E8">
            <w:pPr>
              <w:spacing w:line="0" w:lineRule="atLeast"/>
              <w:jc w:val="right"/>
              <w:rPr>
                <w:rFonts w:eastAsia="Arial"/>
                <w:b/>
                <w:sz w:val="19"/>
              </w:rPr>
            </w:pPr>
            <w:r>
              <w:rPr>
                <w:rFonts w:eastAsia="Arial"/>
                <w:b/>
                <w:sz w:val="19"/>
              </w:rPr>
              <w:t>549 999,99</w:t>
            </w:r>
          </w:p>
        </w:tc>
      </w:tr>
      <w:tr w:rsidR="00A93244" w14:paraId="4AC5890A" w14:textId="77777777" w:rsidTr="005C6F7D">
        <w:trPr>
          <w:trHeight w:val="1011"/>
        </w:trPr>
        <w:tc>
          <w:tcPr>
            <w:tcW w:w="8222" w:type="dxa"/>
            <w:gridSpan w:val="14"/>
            <w:tcBorders>
              <w:top w:val="single" w:sz="4" w:space="0" w:color="auto"/>
              <w:bottom w:val="single" w:sz="8" w:space="0" w:color="808080"/>
            </w:tcBorders>
            <w:vAlign w:val="bottom"/>
          </w:tcPr>
          <w:p w14:paraId="029CA2B0" w14:textId="5D2E259D" w:rsidR="00A93244" w:rsidRDefault="00A93244" w:rsidP="003904E8">
            <w:pPr>
              <w:spacing w:line="0" w:lineRule="atLeast"/>
              <w:ind w:left="140"/>
              <w:rPr>
                <w:rFonts w:eastAsia="Arial"/>
                <w:b/>
                <w:sz w:val="19"/>
              </w:rPr>
            </w:pPr>
          </w:p>
          <w:p w14:paraId="4E19F069" w14:textId="6ECB272A" w:rsidR="00A93244" w:rsidRDefault="00A93244" w:rsidP="003904E8">
            <w:pPr>
              <w:spacing w:line="0" w:lineRule="atLeast"/>
              <w:ind w:left="140"/>
              <w:rPr>
                <w:rFonts w:eastAsia="Arial"/>
                <w:b/>
                <w:sz w:val="19"/>
              </w:rPr>
            </w:pPr>
            <w:r>
              <w:rPr>
                <w:rFonts w:eastAsia="Arial"/>
                <w:b/>
                <w:sz w:val="19"/>
              </w:rPr>
              <w:t>Položkový rozpočet:</w:t>
            </w:r>
          </w:p>
          <w:tbl>
            <w:tblPr>
              <w:tblW w:w="5000" w:type="pct"/>
              <w:tblLayout w:type="fixed"/>
              <w:tblCellMar>
                <w:left w:w="70" w:type="dxa"/>
                <w:right w:w="70" w:type="dxa"/>
              </w:tblCellMar>
              <w:tblLook w:val="04A0" w:firstRow="1" w:lastRow="0" w:firstColumn="1" w:lastColumn="0" w:noHBand="0" w:noVBand="1"/>
            </w:tblPr>
            <w:tblGrid>
              <w:gridCol w:w="4632"/>
              <w:gridCol w:w="589"/>
              <w:gridCol w:w="1043"/>
              <w:gridCol w:w="1043"/>
              <w:gridCol w:w="896"/>
            </w:tblGrid>
            <w:tr w:rsidR="00FA033F" w:rsidRPr="00DD77E8" w14:paraId="5F3C287E" w14:textId="77777777" w:rsidTr="00DD77E8">
              <w:trPr>
                <w:trHeight w:val="300"/>
              </w:trPr>
              <w:tc>
                <w:tcPr>
                  <w:tcW w:w="2822" w:type="pct"/>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C4E2C2A" w14:textId="77777777" w:rsidR="00DD77E8" w:rsidRPr="00DD77E8" w:rsidRDefault="00DD77E8" w:rsidP="00DD77E8">
                  <w:pPr>
                    <w:spacing w:before="0" w:after="0"/>
                    <w:rPr>
                      <w:rFonts w:ascii="Calibri" w:hAnsi="Calibri" w:cs="Times New Roman"/>
                      <w:b/>
                      <w:bCs/>
                      <w:color w:val="FFFFFF"/>
                      <w:szCs w:val="22"/>
                      <w:lang w:eastAsia="cs-CZ"/>
                    </w:rPr>
                  </w:pPr>
                  <w:r w:rsidRPr="00DD77E8">
                    <w:rPr>
                      <w:rFonts w:ascii="Calibri" w:hAnsi="Calibri" w:cs="Times New Roman"/>
                      <w:b/>
                      <w:bCs/>
                      <w:color w:val="FFFFFF"/>
                      <w:szCs w:val="22"/>
                      <w:lang w:eastAsia="cs-CZ"/>
                    </w:rPr>
                    <w:t>Opatření, činnost</w:t>
                  </w:r>
                </w:p>
              </w:tc>
              <w:tc>
                <w:tcPr>
                  <w:tcW w:w="359" w:type="pct"/>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E0153BF" w14:textId="77777777" w:rsidR="00DD77E8" w:rsidRPr="00DD77E8" w:rsidRDefault="00DD77E8" w:rsidP="00DD77E8">
                  <w:pPr>
                    <w:spacing w:before="0" w:after="0"/>
                    <w:rPr>
                      <w:rFonts w:ascii="Calibri" w:hAnsi="Calibri" w:cs="Times New Roman"/>
                      <w:b/>
                      <w:bCs/>
                      <w:color w:val="FFFFFF"/>
                      <w:szCs w:val="22"/>
                      <w:lang w:eastAsia="cs-CZ"/>
                    </w:rPr>
                  </w:pPr>
                  <w:r w:rsidRPr="00DD77E8">
                    <w:rPr>
                      <w:rFonts w:ascii="Calibri" w:hAnsi="Calibri" w:cs="Times New Roman"/>
                      <w:b/>
                      <w:bCs/>
                      <w:color w:val="FFFFFF"/>
                      <w:szCs w:val="22"/>
                      <w:lang w:eastAsia="cs-CZ"/>
                    </w:rPr>
                    <w:t>M.J.</w:t>
                  </w:r>
                </w:p>
              </w:tc>
              <w:tc>
                <w:tcPr>
                  <w:tcW w:w="636" w:type="pct"/>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3F6B667" w14:textId="77777777" w:rsidR="00DD77E8" w:rsidRPr="00DD77E8" w:rsidRDefault="00DD77E8" w:rsidP="00DD77E8">
                  <w:pPr>
                    <w:spacing w:before="0" w:after="0"/>
                    <w:rPr>
                      <w:rFonts w:ascii="Calibri" w:hAnsi="Calibri" w:cs="Times New Roman"/>
                      <w:b/>
                      <w:bCs/>
                      <w:color w:val="FFFFFF"/>
                      <w:szCs w:val="22"/>
                      <w:lang w:eastAsia="cs-CZ"/>
                    </w:rPr>
                  </w:pPr>
                  <w:r w:rsidRPr="00DD77E8">
                    <w:rPr>
                      <w:rFonts w:ascii="Calibri" w:hAnsi="Calibri" w:cs="Times New Roman"/>
                      <w:b/>
                      <w:bCs/>
                      <w:color w:val="FFFFFF"/>
                      <w:szCs w:val="22"/>
                      <w:lang w:eastAsia="cs-CZ"/>
                    </w:rPr>
                    <w:t>Cena/jednotku</w:t>
                  </w:r>
                </w:p>
              </w:tc>
              <w:tc>
                <w:tcPr>
                  <w:tcW w:w="636" w:type="pct"/>
                  <w:tcBorders>
                    <w:top w:val="single" w:sz="4" w:space="0" w:color="auto"/>
                    <w:left w:val="single" w:sz="4" w:space="0" w:color="auto"/>
                    <w:bottom w:val="single" w:sz="4" w:space="0" w:color="auto"/>
                    <w:right w:val="nil"/>
                  </w:tcBorders>
                  <w:shd w:val="clear" w:color="000000" w:fill="000000"/>
                  <w:noWrap/>
                  <w:vAlign w:val="bottom"/>
                  <w:hideMark/>
                </w:tcPr>
                <w:p w14:paraId="5AC07C76" w14:textId="252D3B3B" w:rsidR="00DD77E8" w:rsidRPr="00DD77E8" w:rsidRDefault="00DD77E8" w:rsidP="00DD77E8">
                  <w:pPr>
                    <w:spacing w:before="0" w:after="0"/>
                    <w:rPr>
                      <w:rFonts w:ascii="Calibri" w:hAnsi="Calibri" w:cs="Times New Roman"/>
                      <w:b/>
                      <w:bCs/>
                      <w:color w:val="FFFFFF"/>
                      <w:szCs w:val="22"/>
                      <w:lang w:eastAsia="cs-CZ"/>
                    </w:rPr>
                  </w:pPr>
                  <w:r>
                    <w:rPr>
                      <w:rFonts w:ascii="Calibri" w:hAnsi="Calibri" w:cs="Times New Roman"/>
                      <w:b/>
                      <w:bCs/>
                      <w:color w:val="FFFFFF"/>
                      <w:szCs w:val="22"/>
                      <w:lang w:eastAsia="cs-CZ"/>
                    </w:rPr>
                    <w:t>Množství</w:t>
                  </w:r>
                </w:p>
              </w:tc>
              <w:tc>
                <w:tcPr>
                  <w:tcW w:w="546" w:type="pct"/>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25739C33" w14:textId="77777777" w:rsidR="00DD77E8" w:rsidRPr="00DD77E8" w:rsidRDefault="00DD77E8" w:rsidP="00DD77E8">
                  <w:pPr>
                    <w:spacing w:before="0" w:after="0"/>
                    <w:rPr>
                      <w:rFonts w:ascii="Calibri" w:hAnsi="Calibri" w:cs="Times New Roman"/>
                      <w:b/>
                      <w:bCs/>
                      <w:color w:val="FFFFFF"/>
                      <w:szCs w:val="22"/>
                      <w:lang w:eastAsia="cs-CZ"/>
                    </w:rPr>
                  </w:pPr>
                  <w:r w:rsidRPr="00DD77E8">
                    <w:rPr>
                      <w:rFonts w:ascii="Calibri" w:hAnsi="Calibri" w:cs="Times New Roman"/>
                      <w:b/>
                      <w:bCs/>
                      <w:color w:val="FFFFFF"/>
                      <w:szCs w:val="22"/>
                      <w:lang w:eastAsia="cs-CZ"/>
                    </w:rPr>
                    <w:t>Cena celkem</w:t>
                  </w:r>
                </w:p>
              </w:tc>
            </w:tr>
            <w:tr w:rsidR="005C6F7D" w:rsidRPr="00DD77E8" w14:paraId="40EEC790" w14:textId="77777777" w:rsidTr="00DD77E8">
              <w:trPr>
                <w:trHeight w:val="300"/>
              </w:trPr>
              <w:tc>
                <w:tcPr>
                  <w:tcW w:w="282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4DE915" w14:textId="77777777" w:rsid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xml:space="preserve">Vymezení habitatově vhodných úseků a negativních vlivů </w:t>
                  </w:r>
                </w:p>
                <w:p w14:paraId="21EA4D0E" w14:textId="1FF38BBE"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v toku (Morava, Bečva)</w:t>
                  </w:r>
                </w:p>
              </w:tc>
              <w:tc>
                <w:tcPr>
                  <w:tcW w:w="35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9ADF6A"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tok</w:t>
                  </w:r>
                </w:p>
              </w:tc>
              <w:tc>
                <w:tcPr>
                  <w:tcW w:w="63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479AA5E"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18000</w:t>
                  </w:r>
                </w:p>
              </w:tc>
              <w:tc>
                <w:tcPr>
                  <w:tcW w:w="636" w:type="pct"/>
                  <w:tcBorders>
                    <w:top w:val="single" w:sz="4" w:space="0" w:color="auto"/>
                    <w:left w:val="single" w:sz="4" w:space="0" w:color="auto"/>
                    <w:bottom w:val="single" w:sz="4" w:space="0" w:color="auto"/>
                    <w:right w:val="nil"/>
                  </w:tcBorders>
                  <w:shd w:val="clear" w:color="D9D9D9" w:fill="D9D9D9"/>
                  <w:noWrap/>
                  <w:vAlign w:val="bottom"/>
                  <w:hideMark/>
                </w:tcPr>
                <w:p w14:paraId="3A89AF37"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2</w:t>
                  </w:r>
                </w:p>
              </w:tc>
              <w:tc>
                <w:tcPr>
                  <w:tcW w:w="54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F13AD5E"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36000</w:t>
                  </w:r>
                </w:p>
              </w:tc>
            </w:tr>
            <w:tr w:rsidR="00DD77E8" w:rsidRPr="00DD77E8" w14:paraId="6B58F604" w14:textId="77777777" w:rsidTr="00DD77E8">
              <w:trPr>
                <w:trHeight w:val="300"/>
              </w:trPr>
              <w:tc>
                <w:tcPr>
                  <w:tcW w:w="28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5CF08" w14:textId="77777777" w:rsid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Odlovy el</w:t>
                  </w:r>
                  <w:r>
                    <w:rPr>
                      <w:rFonts w:ascii="Calibri" w:hAnsi="Calibri" w:cs="Times New Roman"/>
                      <w:color w:val="000000"/>
                      <w:szCs w:val="22"/>
                      <w:lang w:eastAsia="cs-CZ"/>
                    </w:rPr>
                    <w:t>ektrickým</w:t>
                  </w:r>
                  <w:r w:rsidRPr="00DD77E8">
                    <w:rPr>
                      <w:rFonts w:ascii="Calibri" w:hAnsi="Calibri" w:cs="Times New Roman"/>
                      <w:color w:val="000000"/>
                      <w:szCs w:val="22"/>
                      <w:lang w:eastAsia="cs-CZ"/>
                    </w:rPr>
                    <w:t xml:space="preserve"> agregátem a zmapování </w:t>
                  </w:r>
                </w:p>
                <w:p w14:paraId="236AC60B" w14:textId="1842B36F"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xml:space="preserve">mikrohabitatů </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C4898"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lokalita</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9DCB0"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10000</w:t>
                  </w:r>
                </w:p>
              </w:tc>
              <w:tc>
                <w:tcPr>
                  <w:tcW w:w="636" w:type="pct"/>
                  <w:tcBorders>
                    <w:top w:val="single" w:sz="4" w:space="0" w:color="auto"/>
                    <w:left w:val="single" w:sz="4" w:space="0" w:color="auto"/>
                    <w:bottom w:val="single" w:sz="4" w:space="0" w:color="auto"/>
                    <w:right w:val="nil"/>
                  </w:tcBorders>
                  <w:shd w:val="clear" w:color="auto" w:fill="auto"/>
                  <w:noWrap/>
                  <w:vAlign w:val="bottom"/>
                  <w:hideMark/>
                </w:tcPr>
                <w:p w14:paraId="0E54343E"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10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4DC01"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100000</w:t>
                  </w:r>
                </w:p>
              </w:tc>
            </w:tr>
            <w:tr w:rsidR="005C6F7D" w:rsidRPr="00DD77E8" w14:paraId="10AF84EE" w14:textId="77777777" w:rsidTr="00DD77E8">
              <w:trPr>
                <w:trHeight w:val="300"/>
              </w:trPr>
              <w:tc>
                <w:tcPr>
                  <w:tcW w:w="282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1EA76E0" w14:textId="77777777" w:rsid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xml:space="preserve">Genetické analýzy </w:t>
                  </w:r>
                </w:p>
                <w:p w14:paraId="4EE2E79F" w14:textId="2ADF4924"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xml:space="preserve">(genetické potvrzení druhové příslušnosti) </w:t>
                  </w:r>
                </w:p>
              </w:tc>
              <w:tc>
                <w:tcPr>
                  <w:tcW w:w="35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1DC9573"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ks</w:t>
                  </w:r>
                </w:p>
              </w:tc>
              <w:tc>
                <w:tcPr>
                  <w:tcW w:w="63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5E630D"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2000</w:t>
                  </w:r>
                </w:p>
              </w:tc>
              <w:tc>
                <w:tcPr>
                  <w:tcW w:w="636" w:type="pct"/>
                  <w:tcBorders>
                    <w:top w:val="single" w:sz="4" w:space="0" w:color="auto"/>
                    <w:left w:val="single" w:sz="4" w:space="0" w:color="auto"/>
                    <w:bottom w:val="single" w:sz="4" w:space="0" w:color="auto"/>
                    <w:right w:val="nil"/>
                  </w:tcBorders>
                  <w:shd w:val="clear" w:color="D9D9D9" w:fill="D9D9D9"/>
                  <w:noWrap/>
                  <w:vAlign w:val="bottom"/>
                  <w:hideMark/>
                </w:tcPr>
                <w:p w14:paraId="5E0AB061"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120</w:t>
                  </w:r>
                </w:p>
              </w:tc>
              <w:tc>
                <w:tcPr>
                  <w:tcW w:w="54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B1D5E17"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240000</w:t>
                  </w:r>
                </w:p>
              </w:tc>
            </w:tr>
            <w:tr w:rsidR="00DD77E8" w:rsidRPr="00DD77E8" w14:paraId="37FB75BE" w14:textId="77777777" w:rsidTr="00DD77E8">
              <w:trPr>
                <w:trHeight w:val="300"/>
              </w:trPr>
              <w:tc>
                <w:tcPr>
                  <w:tcW w:w="28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5B4C8" w14:textId="77777777" w:rsid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xml:space="preserve">Meristické analýzy </w:t>
                  </w:r>
                </w:p>
                <w:p w14:paraId="388B5981" w14:textId="1CF53A2B"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(morfologické potvrzení druhové příslušnosti)</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588CC"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ks</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DD944"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200</w:t>
                  </w:r>
                </w:p>
              </w:tc>
              <w:tc>
                <w:tcPr>
                  <w:tcW w:w="636" w:type="pct"/>
                  <w:tcBorders>
                    <w:top w:val="single" w:sz="4" w:space="0" w:color="auto"/>
                    <w:left w:val="single" w:sz="4" w:space="0" w:color="auto"/>
                    <w:bottom w:val="single" w:sz="4" w:space="0" w:color="auto"/>
                    <w:right w:val="nil"/>
                  </w:tcBorders>
                  <w:shd w:val="clear" w:color="auto" w:fill="auto"/>
                  <w:noWrap/>
                  <w:vAlign w:val="bottom"/>
                  <w:hideMark/>
                </w:tcPr>
                <w:p w14:paraId="5ED4F9C4"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120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EBBE8"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24000</w:t>
                  </w:r>
                </w:p>
              </w:tc>
            </w:tr>
            <w:tr w:rsidR="005C6F7D" w:rsidRPr="00DD77E8" w14:paraId="0B970C3C" w14:textId="77777777" w:rsidTr="00DD77E8">
              <w:trPr>
                <w:trHeight w:val="288"/>
              </w:trPr>
              <w:tc>
                <w:tcPr>
                  <w:tcW w:w="282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4E0D849"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Sepsani zprávy, grafické výstupy, tvorba map</w:t>
                  </w:r>
                </w:p>
              </w:tc>
              <w:tc>
                <w:tcPr>
                  <w:tcW w:w="35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D62F55"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ks</w:t>
                  </w:r>
                </w:p>
              </w:tc>
              <w:tc>
                <w:tcPr>
                  <w:tcW w:w="63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3E275F2"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w:t>
                  </w:r>
                </w:p>
              </w:tc>
              <w:tc>
                <w:tcPr>
                  <w:tcW w:w="636" w:type="pct"/>
                  <w:tcBorders>
                    <w:top w:val="single" w:sz="4" w:space="0" w:color="auto"/>
                    <w:left w:val="single" w:sz="4" w:space="0" w:color="auto"/>
                    <w:bottom w:val="single" w:sz="4" w:space="0" w:color="auto"/>
                    <w:right w:val="nil"/>
                  </w:tcBorders>
                  <w:shd w:val="clear" w:color="D9D9D9" w:fill="D9D9D9"/>
                  <w:noWrap/>
                  <w:vAlign w:val="bottom"/>
                  <w:hideMark/>
                </w:tcPr>
                <w:p w14:paraId="11D382E2"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1</w:t>
                  </w:r>
                </w:p>
              </w:tc>
              <w:tc>
                <w:tcPr>
                  <w:tcW w:w="54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A50DF65"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54545.45</w:t>
                  </w:r>
                </w:p>
              </w:tc>
            </w:tr>
            <w:tr w:rsidR="00DD77E8" w:rsidRPr="00DD77E8" w14:paraId="09AF1B25" w14:textId="77777777" w:rsidTr="00DD77E8">
              <w:trPr>
                <w:trHeight w:val="288"/>
              </w:trPr>
              <w:tc>
                <w:tcPr>
                  <w:tcW w:w="28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D1045"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602EE"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B3277"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w:t>
                  </w:r>
                </w:p>
              </w:tc>
              <w:tc>
                <w:tcPr>
                  <w:tcW w:w="636" w:type="pct"/>
                  <w:tcBorders>
                    <w:top w:val="single" w:sz="4" w:space="0" w:color="auto"/>
                    <w:left w:val="single" w:sz="4" w:space="0" w:color="auto"/>
                    <w:bottom w:val="single" w:sz="4" w:space="0" w:color="auto"/>
                    <w:right w:val="nil"/>
                  </w:tcBorders>
                  <w:shd w:val="clear" w:color="auto" w:fill="auto"/>
                  <w:noWrap/>
                  <w:vAlign w:val="bottom"/>
                  <w:hideMark/>
                </w:tcPr>
                <w:p w14:paraId="74DBB613"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4F59C"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w:t>
                  </w:r>
                </w:p>
              </w:tc>
            </w:tr>
            <w:tr w:rsidR="005C6F7D" w:rsidRPr="00DD77E8" w14:paraId="1A550551" w14:textId="77777777" w:rsidTr="00DD77E8">
              <w:trPr>
                <w:trHeight w:val="288"/>
              </w:trPr>
              <w:tc>
                <w:tcPr>
                  <w:tcW w:w="2822"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B11A22"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Cena celkem bez DPH</w:t>
                  </w:r>
                </w:p>
              </w:tc>
              <w:tc>
                <w:tcPr>
                  <w:tcW w:w="359"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E444CF7"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w:t>
                  </w:r>
                </w:p>
              </w:tc>
              <w:tc>
                <w:tcPr>
                  <w:tcW w:w="63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496591"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w:t>
                  </w:r>
                </w:p>
              </w:tc>
              <w:tc>
                <w:tcPr>
                  <w:tcW w:w="636" w:type="pct"/>
                  <w:tcBorders>
                    <w:top w:val="single" w:sz="4" w:space="0" w:color="auto"/>
                    <w:left w:val="single" w:sz="4" w:space="0" w:color="auto"/>
                    <w:bottom w:val="single" w:sz="4" w:space="0" w:color="auto"/>
                    <w:right w:val="nil"/>
                  </w:tcBorders>
                  <w:shd w:val="clear" w:color="D9D9D9" w:fill="D9D9D9"/>
                  <w:noWrap/>
                  <w:vAlign w:val="bottom"/>
                  <w:hideMark/>
                </w:tcPr>
                <w:p w14:paraId="53CA2A3D" w14:textId="77777777" w:rsidR="00DD77E8" w:rsidRPr="00DD77E8" w:rsidRDefault="00DD77E8" w:rsidP="00DD77E8">
                  <w:pPr>
                    <w:spacing w:before="0" w:after="0"/>
                    <w:rPr>
                      <w:rFonts w:ascii="Calibri" w:hAnsi="Calibri" w:cs="Times New Roman"/>
                      <w:color w:val="000000"/>
                      <w:szCs w:val="22"/>
                      <w:lang w:eastAsia="cs-CZ"/>
                    </w:rPr>
                  </w:pPr>
                  <w:r w:rsidRPr="00DD77E8">
                    <w:rPr>
                      <w:rFonts w:ascii="Calibri" w:hAnsi="Calibri" w:cs="Times New Roman"/>
                      <w:color w:val="000000"/>
                      <w:szCs w:val="22"/>
                      <w:lang w:eastAsia="cs-CZ"/>
                    </w:rPr>
                    <w:t> </w:t>
                  </w:r>
                </w:p>
              </w:tc>
              <w:tc>
                <w:tcPr>
                  <w:tcW w:w="546" w:type="pct"/>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DC359B4" w14:textId="77777777" w:rsidR="00DD77E8" w:rsidRPr="00DD77E8" w:rsidRDefault="00DD77E8" w:rsidP="00DD77E8">
                  <w:pPr>
                    <w:spacing w:before="0" w:after="0"/>
                    <w:jc w:val="right"/>
                    <w:rPr>
                      <w:rFonts w:ascii="Calibri" w:hAnsi="Calibri" w:cs="Times New Roman"/>
                      <w:color w:val="000000"/>
                      <w:szCs w:val="22"/>
                      <w:lang w:eastAsia="cs-CZ"/>
                    </w:rPr>
                  </w:pPr>
                  <w:r w:rsidRPr="00DD77E8">
                    <w:rPr>
                      <w:rFonts w:ascii="Calibri" w:hAnsi="Calibri" w:cs="Times New Roman"/>
                      <w:color w:val="000000"/>
                      <w:szCs w:val="22"/>
                      <w:lang w:eastAsia="cs-CZ"/>
                    </w:rPr>
                    <w:t>454545.45</w:t>
                  </w:r>
                </w:p>
              </w:tc>
            </w:tr>
            <w:tr w:rsidR="00DD77E8" w:rsidRPr="00DD77E8" w14:paraId="4DB51E08" w14:textId="77777777" w:rsidTr="00DD77E8">
              <w:trPr>
                <w:trHeight w:val="288"/>
              </w:trPr>
              <w:tc>
                <w:tcPr>
                  <w:tcW w:w="28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9AD5F" w14:textId="77777777" w:rsidR="00DD77E8" w:rsidRPr="00DD77E8" w:rsidRDefault="00DD77E8" w:rsidP="00DD77E8">
                  <w:pPr>
                    <w:spacing w:before="0" w:after="0"/>
                    <w:rPr>
                      <w:rFonts w:ascii="Calibri" w:hAnsi="Calibri" w:cs="Times New Roman"/>
                      <w:b/>
                      <w:bCs/>
                      <w:color w:val="000000"/>
                      <w:szCs w:val="22"/>
                      <w:lang w:eastAsia="cs-CZ"/>
                    </w:rPr>
                  </w:pPr>
                  <w:r w:rsidRPr="00DD77E8">
                    <w:rPr>
                      <w:rFonts w:ascii="Calibri" w:hAnsi="Calibri" w:cs="Times New Roman"/>
                      <w:b/>
                      <w:bCs/>
                      <w:color w:val="000000"/>
                      <w:szCs w:val="22"/>
                      <w:lang w:eastAsia="cs-CZ"/>
                    </w:rPr>
                    <w:t>Cena celkem s DPH</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CF126" w14:textId="77777777" w:rsidR="00DD77E8" w:rsidRPr="00DD77E8" w:rsidRDefault="00DD77E8" w:rsidP="00DD77E8">
                  <w:pPr>
                    <w:spacing w:before="0" w:after="0"/>
                    <w:rPr>
                      <w:rFonts w:ascii="Calibri" w:hAnsi="Calibri" w:cs="Times New Roman"/>
                      <w:b/>
                      <w:bCs/>
                      <w:color w:val="000000"/>
                      <w:szCs w:val="22"/>
                      <w:lang w:eastAsia="cs-CZ"/>
                    </w:rPr>
                  </w:pPr>
                  <w:r w:rsidRPr="00DD77E8">
                    <w:rPr>
                      <w:rFonts w:ascii="Calibri" w:hAnsi="Calibri" w:cs="Times New Roman"/>
                      <w:b/>
                      <w:bCs/>
                      <w:color w:val="000000"/>
                      <w:szCs w:val="22"/>
                      <w:lang w:eastAsia="cs-CZ"/>
                    </w:rPr>
                    <w:t> </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C1E43" w14:textId="77777777" w:rsidR="00DD77E8" w:rsidRPr="00DD77E8" w:rsidRDefault="00DD77E8" w:rsidP="00DD77E8">
                  <w:pPr>
                    <w:spacing w:before="0" w:after="0"/>
                    <w:rPr>
                      <w:rFonts w:ascii="Calibri" w:hAnsi="Calibri" w:cs="Times New Roman"/>
                      <w:b/>
                      <w:bCs/>
                      <w:color w:val="000000"/>
                      <w:szCs w:val="22"/>
                      <w:lang w:eastAsia="cs-CZ"/>
                    </w:rPr>
                  </w:pPr>
                  <w:r w:rsidRPr="00DD77E8">
                    <w:rPr>
                      <w:rFonts w:ascii="Calibri" w:hAnsi="Calibri" w:cs="Times New Roman"/>
                      <w:b/>
                      <w:bCs/>
                      <w:color w:val="000000"/>
                      <w:szCs w:val="22"/>
                      <w:lang w:eastAsia="cs-CZ"/>
                    </w:rPr>
                    <w:t> </w:t>
                  </w:r>
                </w:p>
              </w:tc>
              <w:tc>
                <w:tcPr>
                  <w:tcW w:w="636" w:type="pct"/>
                  <w:tcBorders>
                    <w:top w:val="single" w:sz="4" w:space="0" w:color="auto"/>
                    <w:left w:val="single" w:sz="4" w:space="0" w:color="auto"/>
                    <w:bottom w:val="single" w:sz="4" w:space="0" w:color="auto"/>
                    <w:right w:val="nil"/>
                  </w:tcBorders>
                  <w:shd w:val="clear" w:color="auto" w:fill="auto"/>
                  <w:noWrap/>
                  <w:vAlign w:val="bottom"/>
                  <w:hideMark/>
                </w:tcPr>
                <w:p w14:paraId="7F21D9E9" w14:textId="77777777" w:rsidR="00DD77E8" w:rsidRPr="00DD77E8" w:rsidRDefault="00DD77E8" w:rsidP="00DD77E8">
                  <w:pPr>
                    <w:spacing w:before="0" w:after="0"/>
                    <w:rPr>
                      <w:rFonts w:ascii="Calibri" w:hAnsi="Calibri" w:cs="Times New Roman"/>
                      <w:b/>
                      <w:bCs/>
                      <w:color w:val="000000"/>
                      <w:szCs w:val="22"/>
                      <w:lang w:eastAsia="cs-CZ"/>
                    </w:rPr>
                  </w:pPr>
                  <w:r w:rsidRPr="00DD77E8">
                    <w:rPr>
                      <w:rFonts w:ascii="Calibri" w:hAnsi="Calibri" w:cs="Times New Roman"/>
                      <w:b/>
                      <w:bCs/>
                      <w:color w:val="000000"/>
                      <w:szCs w:val="22"/>
                      <w:lang w:eastAsia="cs-CZ"/>
                    </w:rPr>
                    <w:t> </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1BD39" w14:textId="77777777" w:rsidR="00DD77E8" w:rsidRPr="00DD77E8" w:rsidRDefault="00DD77E8" w:rsidP="00DD77E8">
                  <w:pPr>
                    <w:spacing w:before="0" w:after="0"/>
                    <w:jc w:val="right"/>
                    <w:rPr>
                      <w:rFonts w:ascii="Calibri" w:hAnsi="Calibri" w:cs="Times New Roman"/>
                      <w:b/>
                      <w:bCs/>
                      <w:color w:val="000000"/>
                      <w:szCs w:val="22"/>
                      <w:lang w:eastAsia="cs-CZ"/>
                    </w:rPr>
                  </w:pPr>
                  <w:r w:rsidRPr="00DD77E8">
                    <w:rPr>
                      <w:rFonts w:ascii="Calibri" w:hAnsi="Calibri" w:cs="Times New Roman"/>
                      <w:b/>
                      <w:bCs/>
                      <w:color w:val="000000"/>
                      <w:szCs w:val="22"/>
                      <w:lang w:eastAsia="cs-CZ"/>
                    </w:rPr>
                    <w:t>549 999.99</w:t>
                  </w:r>
                </w:p>
              </w:tc>
            </w:tr>
          </w:tbl>
          <w:p w14:paraId="02AA5FE9" w14:textId="3BD65DAB" w:rsidR="00A93244" w:rsidRDefault="00A93244" w:rsidP="003904E8">
            <w:pPr>
              <w:spacing w:line="0" w:lineRule="atLeast"/>
              <w:ind w:left="140"/>
              <w:rPr>
                <w:rFonts w:eastAsia="Arial"/>
                <w:b/>
                <w:sz w:val="19"/>
              </w:rPr>
            </w:pPr>
          </w:p>
          <w:p w14:paraId="7030B01D" w14:textId="77777777" w:rsidR="00DD77E8" w:rsidRDefault="00DD77E8" w:rsidP="003904E8">
            <w:pPr>
              <w:spacing w:line="0" w:lineRule="atLeast"/>
              <w:ind w:left="140"/>
              <w:rPr>
                <w:rFonts w:eastAsia="Arial"/>
                <w:b/>
                <w:sz w:val="19"/>
              </w:rPr>
            </w:pPr>
          </w:p>
          <w:p w14:paraId="16E12B85" w14:textId="77777777" w:rsidR="00DD77E8" w:rsidRDefault="00DD77E8" w:rsidP="003904E8">
            <w:pPr>
              <w:spacing w:line="0" w:lineRule="atLeast"/>
              <w:ind w:left="140"/>
              <w:rPr>
                <w:rFonts w:eastAsia="Arial"/>
                <w:b/>
                <w:sz w:val="19"/>
              </w:rPr>
            </w:pPr>
          </w:p>
          <w:p w14:paraId="574F3ED8" w14:textId="77777777" w:rsidR="00DD77E8" w:rsidRDefault="00DD77E8" w:rsidP="003904E8">
            <w:pPr>
              <w:spacing w:line="0" w:lineRule="atLeast"/>
              <w:ind w:left="140"/>
              <w:rPr>
                <w:rFonts w:eastAsia="Arial"/>
                <w:b/>
                <w:sz w:val="19"/>
              </w:rPr>
            </w:pPr>
          </w:p>
          <w:p w14:paraId="162AC0C9" w14:textId="77777777" w:rsidR="00DD77E8" w:rsidRDefault="00DD77E8" w:rsidP="003904E8">
            <w:pPr>
              <w:spacing w:line="0" w:lineRule="atLeast"/>
              <w:ind w:left="140"/>
              <w:rPr>
                <w:rFonts w:eastAsia="Arial"/>
                <w:b/>
                <w:sz w:val="19"/>
              </w:rPr>
            </w:pPr>
          </w:p>
          <w:p w14:paraId="01328A1C" w14:textId="77777777" w:rsidR="00DD77E8" w:rsidRDefault="00DD77E8" w:rsidP="003904E8">
            <w:pPr>
              <w:spacing w:line="0" w:lineRule="atLeast"/>
              <w:ind w:left="140"/>
              <w:rPr>
                <w:rFonts w:eastAsia="Arial"/>
                <w:b/>
                <w:sz w:val="19"/>
              </w:rPr>
            </w:pPr>
          </w:p>
          <w:p w14:paraId="0AE8F24C" w14:textId="77777777" w:rsidR="00DD77E8" w:rsidRDefault="00DD77E8" w:rsidP="003904E8">
            <w:pPr>
              <w:spacing w:line="0" w:lineRule="atLeast"/>
              <w:ind w:left="140"/>
              <w:rPr>
                <w:rFonts w:eastAsia="Arial"/>
                <w:b/>
                <w:sz w:val="19"/>
              </w:rPr>
            </w:pPr>
          </w:p>
          <w:p w14:paraId="25A401D6" w14:textId="77777777" w:rsidR="00DD77E8" w:rsidRDefault="00DD77E8" w:rsidP="003904E8">
            <w:pPr>
              <w:spacing w:line="0" w:lineRule="atLeast"/>
              <w:ind w:left="140"/>
              <w:rPr>
                <w:rFonts w:eastAsia="Arial"/>
                <w:b/>
                <w:sz w:val="19"/>
              </w:rPr>
            </w:pPr>
          </w:p>
          <w:p w14:paraId="1FE744E0" w14:textId="77777777" w:rsidR="00DD77E8" w:rsidRDefault="00DD77E8" w:rsidP="003904E8">
            <w:pPr>
              <w:spacing w:line="0" w:lineRule="atLeast"/>
              <w:ind w:left="140"/>
              <w:rPr>
                <w:rFonts w:eastAsia="Arial"/>
                <w:b/>
                <w:sz w:val="19"/>
              </w:rPr>
            </w:pPr>
          </w:p>
          <w:p w14:paraId="064A0435" w14:textId="77777777" w:rsidR="00DD77E8" w:rsidRDefault="00DD77E8" w:rsidP="003904E8">
            <w:pPr>
              <w:spacing w:line="0" w:lineRule="atLeast"/>
              <w:ind w:left="140"/>
              <w:rPr>
                <w:rFonts w:eastAsia="Arial"/>
                <w:b/>
                <w:sz w:val="19"/>
              </w:rPr>
            </w:pPr>
          </w:p>
          <w:p w14:paraId="5428C802" w14:textId="77777777" w:rsidR="00A93244" w:rsidRDefault="00A93244" w:rsidP="003904E8">
            <w:pPr>
              <w:spacing w:line="0" w:lineRule="atLeast"/>
              <w:ind w:left="140"/>
              <w:rPr>
                <w:rFonts w:eastAsia="Arial"/>
                <w:b/>
                <w:sz w:val="19"/>
              </w:rPr>
            </w:pPr>
          </w:p>
          <w:p w14:paraId="3B8DD9BB" w14:textId="77777777" w:rsidR="00A93244" w:rsidRDefault="00A93244" w:rsidP="003904E8">
            <w:pPr>
              <w:spacing w:line="0" w:lineRule="atLeast"/>
              <w:ind w:left="140"/>
              <w:rPr>
                <w:rFonts w:eastAsia="Arial"/>
                <w:b/>
                <w:sz w:val="19"/>
              </w:rPr>
            </w:pPr>
          </w:p>
          <w:p w14:paraId="4BE6AF14" w14:textId="77777777" w:rsidR="00A93244" w:rsidRDefault="00A93244" w:rsidP="003904E8">
            <w:pPr>
              <w:spacing w:line="0" w:lineRule="atLeast"/>
              <w:ind w:left="140"/>
              <w:rPr>
                <w:rFonts w:eastAsia="Arial"/>
                <w:b/>
                <w:sz w:val="19"/>
              </w:rPr>
            </w:pPr>
          </w:p>
          <w:p w14:paraId="6BD76B6E" w14:textId="77777777" w:rsidR="00A93244" w:rsidRDefault="00A93244" w:rsidP="003904E8">
            <w:pPr>
              <w:spacing w:line="0" w:lineRule="atLeast"/>
              <w:ind w:left="140"/>
              <w:rPr>
                <w:rFonts w:eastAsia="Arial"/>
                <w:b/>
                <w:sz w:val="19"/>
              </w:rPr>
            </w:pPr>
          </w:p>
          <w:p w14:paraId="43BE0841" w14:textId="77777777" w:rsidR="00A93244" w:rsidRDefault="00A93244" w:rsidP="00DF085C">
            <w:pPr>
              <w:spacing w:line="0" w:lineRule="atLeast"/>
              <w:rPr>
                <w:rFonts w:eastAsia="Arial"/>
                <w:b/>
                <w:sz w:val="19"/>
              </w:rPr>
            </w:pPr>
          </w:p>
          <w:p w14:paraId="4140D228" w14:textId="77777777" w:rsidR="00A93244" w:rsidRDefault="00A93244" w:rsidP="003904E8">
            <w:pPr>
              <w:spacing w:line="0" w:lineRule="atLeast"/>
              <w:ind w:left="140"/>
              <w:rPr>
                <w:rFonts w:eastAsia="Arial"/>
                <w:b/>
                <w:sz w:val="19"/>
              </w:rPr>
            </w:pPr>
            <w:r>
              <w:rPr>
                <w:rFonts w:eastAsia="Arial"/>
                <w:b/>
                <w:sz w:val="19"/>
              </w:rPr>
              <w:t>Souhrnný rozpočet:</w:t>
            </w:r>
          </w:p>
          <w:p w14:paraId="2176125D" w14:textId="6C4F8226" w:rsidR="00A93244" w:rsidRDefault="00A93244" w:rsidP="003904E8">
            <w:pPr>
              <w:spacing w:line="0" w:lineRule="atLeast"/>
              <w:jc w:val="right"/>
              <w:rPr>
                <w:rFonts w:eastAsia="Arial"/>
                <w:b/>
                <w:sz w:val="19"/>
              </w:rPr>
            </w:pPr>
            <w:r>
              <w:rPr>
                <w:rFonts w:eastAsia="Arial"/>
                <w:b/>
                <w:sz w:val="19"/>
              </w:rPr>
              <w:t>Všechny ceny jsou uvedeny v Kč</w:t>
            </w:r>
          </w:p>
        </w:tc>
        <w:tc>
          <w:tcPr>
            <w:tcW w:w="1276" w:type="dxa"/>
            <w:gridSpan w:val="4"/>
            <w:tcBorders>
              <w:top w:val="single" w:sz="4" w:space="0" w:color="auto"/>
            </w:tcBorders>
            <w:vAlign w:val="bottom"/>
          </w:tcPr>
          <w:p w14:paraId="49AB46BC" w14:textId="77777777" w:rsidR="00A93244" w:rsidRDefault="00A93244" w:rsidP="003904E8">
            <w:pPr>
              <w:spacing w:line="0" w:lineRule="atLeast"/>
              <w:rPr>
                <w:rFonts w:ascii="Times New Roman" w:hAnsi="Times New Roman"/>
                <w:sz w:val="24"/>
              </w:rPr>
            </w:pPr>
          </w:p>
        </w:tc>
      </w:tr>
      <w:tr w:rsidR="005C6F7D" w14:paraId="063064EE" w14:textId="77777777" w:rsidTr="005C6F7D">
        <w:trPr>
          <w:trHeight w:val="422"/>
        </w:trPr>
        <w:tc>
          <w:tcPr>
            <w:tcW w:w="1649" w:type="dxa"/>
            <w:gridSpan w:val="2"/>
            <w:tcBorders>
              <w:left w:val="single" w:sz="8" w:space="0" w:color="808080"/>
            </w:tcBorders>
            <w:shd w:val="clear" w:color="auto" w:fill="D7D7D7"/>
            <w:vAlign w:val="bottom"/>
          </w:tcPr>
          <w:p w14:paraId="1727304F" w14:textId="77777777" w:rsidR="00080B3F" w:rsidRDefault="00080B3F" w:rsidP="003904E8">
            <w:pPr>
              <w:spacing w:line="0" w:lineRule="atLeast"/>
              <w:ind w:right="260"/>
              <w:jc w:val="right"/>
              <w:rPr>
                <w:rFonts w:eastAsia="Arial"/>
                <w:b/>
                <w:sz w:val="19"/>
              </w:rPr>
            </w:pPr>
            <w:r>
              <w:rPr>
                <w:rFonts w:eastAsia="Arial"/>
                <w:b/>
                <w:sz w:val="19"/>
              </w:rPr>
              <w:t>Rok</w:t>
            </w:r>
          </w:p>
        </w:tc>
        <w:tc>
          <w:tcPr>
            <w:tcW w:w="958" w:type="dxa"/>
            <w:gridSpan w:val="2"/>
            <w:tcBorders>
              <w:right w:val="single" w:sz="8" w:space="0" w:color="808080"/>
            </w:tcBorders>
            <w:shd w:val="clear" w:color="auto" w:fill="D7D7D7"/>
            <w:vAlign w:val="bottom"/>
          </w:tcPr>
          <w:p w14:paraId="5574FAD9" w14:textId="77777777" w:rsidR="00080B3F" w:rsidRDefault="00080B3F" w:rsidP="003904E8">
            <w:pPr>
              <w:spacing w:line="0" w:lineRule="atLeast"/>
              <w:rPr>
                <w:rFonts w:ascii="Times New Roman" w:hAnsi="Times New Roman"/>
                <w:sz w:val="24"/>
              </w:rPr>
            </w:pPr>
          </w:p>
        </w:tc>
        <w:tc>
          <w:tcPr>
            <w:tcW w:w="40" w:type="dxa"/>
            <w:tcBorders>
              <w:right w:val="single" w:sz="8" w:space="0" w:color="D7D7D7"/>
            </w:tcBorders>
            <w:shd w:val="clear" w:color="auto" w:fill="D7D7D7"/>
            <w:vAlign w:val="bottom"/>
          </w:tcPr>
          <w:p w14:paraId="03C840DC" w14:textId="77777777" w:rsidR="00080B3F" w:rsidRDefault="00080B3F" w:rsidP="003904E8">
            <w:pPr>
              <w:spacing w:line="0" w:lineRule="atLeast"/>
              <w:rPr>
                <w:rFonts w:ascii="Times New Roman" w:hAnsi="Times New Roman"/>
                <w:sz w:val="24"/>
              </w:rPr>
            </w:pPr>
          </w:p>
        </w:tc>
        <w:tc>
          <w:tcPr>
            <w:tcW w:w="1799" w:type="dxa"/>
            <w:tcBorders>
              <w:right w:val="single" w:sz="8" w:space="0" w:color="808080"/>
            </w:tcBorders>
            <w:shd w:val="clear" w:color="auto" w:fill="D7D7D7"/>
            <w:vAlign w:val="bottom"/>
          </w:tcPr>
          <w:p w14:paraId="346CEC39" w14:textId="77777777" w:rsidR="00080B3F" w:rsidRDefault="00080B3F" w:rsidP="003904E8">
            <w:pPr>
              <w:spacing w:line="0" w:lineRule="atLeast"/>
              <w:jc w:val="right"/>
              <w:rPr>
                <w:rFonts w:eastAsia="Arial"/>
                <w:b/>
                <w:sz w:val="19"/>
              </w:rPr>
            </w:pPr>
            <w:r>
              <w:rPr>
                <w:rFonts w:eastAsia="Arial"/>
                <w:b/>
                <w:sz w:val="19"/>
              </w:rPr>
              <w:t>Cena bez DPH</w:t>
            </w:r>
          </w:p>
        </w:tc>
        <w:tc>
          <w:tcPr>
            <w:tcW w:w="92" w:type="dxa"/>
            <w:shd w:val="clear" w:color="auto" w:fill="D7D7D7"/>
            <w:vAlign w:val="bottom"/>
          </w:tcPr>
          <w:p w14:paraId="51AF184E" w14:textId="77777777" w:rsidR="00080B3F" w:rsidRDefault="00080B3F" w:rsidP="003904E8">
            <w:pPr>
              <w:spacing w:line="0" w:lineRule="atLeast"/>
              <w:rPr>
                <w:rFonts w:ascii="Times New Roman" w:hAnsi="Times New Roman"/>
                <w:sz w:val="24"/>
              </w:rPr>
            </w:pPr>
          </w:p>
        </w:tc>
        <w:tc>
          <w:tcPr>
            <w:tcW w:w="1163" w:type="dxa"/>
            <w:tcBorders>
              <w:right w:val="single" w:sz="8" w:space="0" w:color="808080"/>
            </w:tcBorders>
            <w:shd w:val="clear" w:color="auto" w:fill="D7D7D7"/>
            <w:vAlign w:val="bottom"/>
          </w:tcPr>
          <w:p w14:paraId="45443AC2" w14:textId="77777777" w:rsidR="00080B3F" w:rsidRDefault="00080B3F" w:rsidP="003904E8">
            <w:pPr>
              <w:spacing w:line="0" w:lineRule="atLeast"/>
              <w:jc w:val="right"/>
              <w:rPr>
                <w:rFonts w:eastAsia="Arial"/>
                <w:b/>
                <w:sz w:val="19"/>
              </w:rPr>
            </w:pPr>
            <w:r>
              <w:rPr>
                <w:rFonts w:eastAsia="Arial"/>
                <w:b/>
                <w:sz w:val="19"/>
              </w:rPr>
              <w:t>Sazba DPH %</w:t>
            </w:r>
          </w:p>
        </w:tc>
        <w:tc>
          <w:tcPr>
            <w:tcW w:w="1812" w:type="dxa"/>
            <w:gridSpan w:val="3"/>
            <w:tcBorders>
              <w:right w:val="single" w:sz="8" w:space="0" w:color="808080"/>
            </w:tcBorders>
            <w:shd w:val="clear" w:color="auto" w:fill="D7D7D7"/>
            <w:vAlign w:val="bottom"/>
          </w:tcPr>
          <w:p w14:paraId="658EF6D2" w14:textId="77777777" w:rsidR="00080B3F" w:rsidRDefault="00080B3F" w:rsidP="003904E8">
            <w:pPr>
              <w:spacing w:line="0" w:lineRule="atLeast"/>
              <w:jc w:val="right"/>
              <w:rPr>
                <w:rFonts w:eastAsia="Arial"/>
                <w:b/>
                <w:sz w:val="19"/>
              </w:rPr>
            </w:pPr>
            <w:r>
              <w:rPr>
                <w:rFonts w:eastAsia="Arial"/>
                <w:b/>
                <w:sz w:val="19"/>
              </w:rPr>
              <w:t>Výše DPH</w:t>
            </w:r>
          </w:p>
        </w:tc>
        <w:tc>
          <w:tcPr>
            <w:tcW w:w="589" w:type="dxa"/>
            <w:shd w:val="clear" w:color="auto" w:fill="D7D7D7"/>
            <w:vAlign w:val="bottom"/>
          </w:tcPr>
          <w:p w14:paraId="389FC808" w14:textId="77777777" w:rsidR="00080B3F" w:rsidRDefault="00080B3F" w:rsidP="003904E8">
            <w:pPr>
              <w:spacing w:line="0" w:lineRule="atLeast"/>
              <w:rPr>
                <w:rFonts w:ascii="Times New Roman" w:hAnsi="Times New Roman"/>
                <w:sz w:val="24"/>
              </w:rPr>
            </w:pPr>
          </w:p>
        </w:tc>
        <w:tc>
          <w:tcPr>
            <w:tcW w:w="120" w:type="dxa"/>
            <w:gridSpan w:val="2"/>
            <w:tcBorders>
              <w:right w:val="single" w:sz="8" w:space="0" w:color="808080"/>
            </w:tcBorders>
            <w:shd w:val="clear" w:color="auto" w:fill="D7D7D7"/>
            <w:vAlign w:val="bottom"/>
          </w:tcPr>
          <w:p w14:paraId="64C9AA67" w14:textId="77777777" w:rsidR="00080B3F" w:rsidRDefault="00080B3F" w:rsidP="003904E8">
            <w:pPr>
              <w:spacing w:line="0" w:lineRule="atLeast"/>
              <w:jc w:val="right"/>
              <w:rPr>
                <w:rFonts w:eastAsia="Arial"/>
                <w:b/>
                <w:sz w:val="19"/>
              </w:rPr>
            </w:pPr>
            <w:r>
              <w:rPr>
                <w:rFonts w:eastAsia="Arial"/>
                <w:b/>
                <w:sz w:val="19"/>
              </w:rPr>
              <w:t>Cena s DPH</w:t>
            </w:r>
          </w:p>
        </w:tc>
        <w:tc>
          <w:tcPr>
            <w:tcW w:w="1276" w:type="dxa"/>
            <w:gridSpan w:val="4"/>
            <w:vAlign w:val="bottom"/>
          </w:tcPr>
          <w:p w14:paraId="279B26E8" w14:textId="77777777" w:rsidR="00080B3F" w:rsidRDefault="00080B3F" w:rsidP="003904E8">
            <w:pPr>
              <w:spacing w:line="0" w:lineRule="atLeast"/>
              <w:rPr>
                <w:rFonts w:ascii="Times New Roman" w:hAnsi="Times New Roman"/>
                <w:sz w:val="24"/>
              </w:rPr>
            </w:pPr>
          </w:p>
        </w:tc>
      </w:tr>
      <w:tr w:rsidR="005C6F7D" w14:paraId="0102F6D5" w14:textId="77777777" w:rsidTr="005C6F7D">
        <w:trPr>
          <w:trHeight w:val="169"/>
        </w:trPr>
        <w:tc>
          <w:tcPr>
            <w:tcW w:w="1124" w:type="dxa"/>
            <w:tcBorders>
              <w:left w:val="single" w:sz="8" w:space="0" w:color="808080"/>
              <w:bottom w:val="single" w:sz="8" w:space="0" w:color="808080"/>
              <w:right w:val="single" w:sz="8" w:space="0" w:color="D7D7D7"/>
            </w:tcBorders>
            <w:shd w:val="clear" w:color="auto" w:fill="D7D7D7"/>
            <w:vAlign w:val="bottom"/>
          </w:tcPr>
          <w:p w14:paraId="099CBF5A" w14:textId="77777777" w:rsidR="00080B3F" w:rsidRDefault="00080B3F" w:rsidP="003904E8">
            <w:pPr>
              <w:spacing w:line="0" w:lineRule="atLeast"/>
              <w:rPr>
                <w:rFonts w:ascii="Times New Roman" w:hAnsi="Times New Roman"/>
                <w:sz w:val="14"/>
              </w:rPr>
            </w:pPr>
          </w:p>
        </w:tc>
        <w:tc>
          <w:tcPr>
            <w:tcW w:w="525" w:type="dxa"/>
            <w:tcBorders>
              <w:bottom w:val="single" w:sz="8" w:space="0" w:color="808080"/>
            </w:tcBorders>
            <w:shd w:val="clear" w:color="auto" w:fill="D7D7D7"/>
            <w:vAlign w:val="bottom"/>
          </w:tcPr>
          <w:p w14:paraId="5D659EB5" w14:textId="77777777" w:rsidR="00080B3F" w:rsidRDefault="00080B3F" w:rsidP="003904E8">
            <w:pPr>
              <w:spacing w:line="0" w:lineRule="atLeast"/>
              <w:rPr>
                <w:rFonts w:ascii="Times New Roman" w:hAnsi="Times New Roman"/>
                <w:sz w:val="14"/>
              </w:rPr>
            </w:pPr>
          </w:p>
        </w:tc>
        <w:tc>
          <w:tcPr>
            <w:tcW w:w="958" w:type="dxa"/>
            <w:gridSpan w:val="2"/>
            <w:tcBorders>
              <w:bottom w:val="single" w:sz="8" w:space="0" w:color="808080"/>
              <w:right w:val="single" w:sz="8" w:space="0" w:color="808080"/>
            </w:tcBorders>
            <w:shd w:val="clear" w:color="auto" w:fill="D7D7D7"/>
            <w:vAlign w:val="bottom"/>
          </w:tcPr>
          <w:p w14:paraId="1E867CBE" w14:textId="77777777" w:rsidR="00080B3F" w:rsidRDefault="00080B3F" w:rsidP="003904E8">
            <w:pPr>
              <w:spacing w:line="0" w:lineRule="atLeast"/>
              <w:rPr>
                <w:rFonts w:ascii="Times New Roman" w:hAnsi="Times New Roman"/>
                <w:sz w:val="14"/>
              </w:rPr>
            </w:pPr>
          </w:p>
        </w:tc>
        <w:tc>
          <w:tcPr>
            <w:tcW w:w="40" w:type="dxa"/>
            <w:tcBorders>
              <w:bottom w:val="single" w:sz="8" w:space="0" w:color="808080"/>
              <w:right w:val="single" w:sz="8" w:space="0" w:color="D7D7D7"/>
            </w:tcBorders>
            <w:shd w:val="clear" w:color="auto" w:fill="D7D7D7"/>
            <w:vAlign w:val="bottom"/>
          </w:tcPr>
          <w:p w14:paraId="286C4996" w14:textId="77777777" w:rsidR="00080B3F" w:rsidRDefault="00080B3F" w:rsidP="003904E8">
            <w:pPr>
              <w:spacing w:line="0" w:lineRule="atLeast"/>
              <w:rPr>
                <w:rFonts w:ascii="Times New Roman" w:hAnsi="Times New Roman"/>
                <w:sz w:val="14"/>
              </w:rPr>
            </w:pPr>
          </w:p>
        </w:tc>
        <w:tc>
          <w:tcPr>
            <w:tcW w:w="1799" w:type="dxa"/>
            <w:tcBorders>
              <w:bottom w:val="single" w:sz="8" w:space="0" w:color="808080"/>
              <w:right w:val="single" w:sz="8" w:space="0" w:color="808080"/>
            </w:tcBorders>
            <w:shd w:val="clear" w:color="auto" w:fill="D7D7D7"/>
            <w:vAlign w:val="bottom"/>
          </w:tcPr>
          <w:p w14:paraId="5D4FBAAF" w14:textId="77777777" w:rsidR="00080B3F" w:rsidRDefault="00080B3F" w:rsidP="003904E8">
            <w:pPr>
              <w:spacing w:line="0" w:lineRule="atLeast"/>
              <w:rPr>
                <w:rFonts w:ascii="Times New Roman" w:hAnsi="Times New Roman"/>
                <w:sz w:val="14"/>
              </w:rPr>
            </w:pPr>
          </w:p>
        </w:tc>
        <w:tc>
          <w:tcPr>
            <w:tcW w:w="92" w:type="dxa"/>
            <w:tcBorders>
              <w:bottom w:val="single" w:sz="8" w:space="0" w:color="808080"/>
            </w:tcBorders>
            <w:shd w:val="clear" w:color="auto" w:fill="D7D7D7"/>
            <w:vAlign w:val="bottom"/>
          </w:tcPr>
          <w:p w14:paraId="56B9B872" w14:textId="77777777" w:rsidR="00080B3F" w:rsidRDefault="00080B3F" w:rsidP="003904E8">
            <w:pPr>
              <w:spacing w:line="0" w:lineRule="atLeast"/>
              <w:rPr>
                <w:rFonts w:ascii="Times New Roman" w:hAnsi="Times New Roman"/>
                <w:sz w:val="14"/>
              </w:rPr>
            </w:pPr>
          </w:p>
        </w:tc>
        <w:tc>
          <w:tcPr>
            <w:tcW w:w="1163" w:type="dxa"/>
            <w:tcBorders>
              <w:bottom w:val="single" w:sz="8" w:space="0" w:color="808080"/>
              <w:right w:val="single" w:sz="8" w:space="0" w:color="808080"/>
            </w:tcBorders>
            <w:shd w:val="clear" w:color="auto" w:fill="D7D7D7"/>
            <w:vAlign w:val="bottom"/>
          </w:tcPr>
          <w:p w14:paraId="2DE5C455" w14:textId="77777777" w:rsidR="00080B3F" w:rsidRDefault="00080B3F" w:rsidP="003904E8">
            <w:pPr>
              <w:spacing w:line="0" w:lineRule="atLeast"/>
              <w:rPr>
                <w:rFonts w:ascii="Times New Roman" w:hAnsi="Times New Roman"/>
                <w:sz w:val="14"/>
              </w:rPr>
            </w:pPr>
          </w:p>
        </w:tc>
        <w:tc>
          <w:tcPr>
            <w:tcW w:w="1812" w:type="dxa"/>
            <w:gridSpan w:val="3"/>
            <w:tcBorders>
              <w:bottom w:val="single" w:sz="8" w:space="0" w:color="808080"/>
              <w:right w:val="single" w:sz="8" w:space="0" w:color="808080"/>
            </w:tcBorders>
            <w:shd w:val="clear" w:color="auto" w:fill="D7D7D7"/>
            <w:vAlign w:val="bottom"/>
          </w:tcPr>
          <w:p w14:paraId="62A9BF54" w14:textId="77777777" w:rsidR="00080B3F" w:rsidRDefault="00080B3F" w:rsidP="003904E8">
            <w:pPr>
              <w:spacing w:line="0" w:lineRule="atLeast"/>
              <w:rPr>
                <w:rFonts w:ascii="Times New Roman" w:hAnsi="Times New Roman"/>
                <w:sz w:val="14"/>
              </w:rPr>
            </w:pPr>
          </w:p>
        </w:tc>
        <w:tc>
          <w:tcPr>
            <w:tcW w:w="589" w:type="dxa"/>
            <w:tcBorders>
              <w:bottom w:val="single" w:sz="8" w:space="0" w:color="808080"/>
            </w:tcBorders>
            <w:shd w:val="clear" w:color="auto" w:fill="D7D7D7"/>
            <w:vAlign w:val="bottom"/>
          </w:tcPr>
          <w:p w14:paraId="251DDA2D" w14:textId="77777777" w:rsidR="00080B3F" w:rsidRDefault="00080B3F" w:rsidP="003904E8">
            <w:pPr>
              <w:spacing w:line="0" w:lineRule="atLeast"/>
              <w:rPr>
                <w:rFonts w:ascii="Times New Roman" w:hAnsi="Times New Roman"/>
                <w:sz w:val="14"/>
              </w:rPr>
            </w:pPr>
          </w:p>
        </w:tc>
        <w:tc>
          <w:tcPr>
            <w:tcW w:w="120" w:type="dxa"/>
            <w:gridSpan w:val="2"/>
            <w:tcBorders>
              <w:bottom w:val="single" w:sz="8" w:space="0" w:color="808080"/>
              <w:right w:val="single" w:sz="8" w:space="0" w:color="808080"/>
            </w:tcBorders>
            <w:shd w:val="clear" w:color="auto" w:fill="D7D7D7"/>
            <w:vAlign w:val="bottom"/>
          </w:tcPr>
          <w:p w14:paraId="0547AFF7" w14:textId="77777777" w:rsidR="00080B3F" w:rsidRDefault="00080B3F" w:rsidP="003904E8">
            <w:pPr>
              <w:spacing w:line="0" w:lineRule="atLeast"/>
              <w:rPr>
                <w:rFonts w:ascii="Times New Roman" w:hAnsi="Times New Roman"/>
                <w:sz w:val="14"/>
              </w:rPr>
            </w:pPr>
          </w:p>
        </w:tc>
        <w:tc>
          <w:tcPr>
            <w:tcW w:w="1276" w:type="dxa"/>
            <w:gridSpan w:val="4"/>
            <w:vAlign w:val="bottom"/>
          </w:tcPr>
          <w:p w14:paraId="2A365260" w14:textId="77777777" w:rsidR="00080B3F" w:rsidRDefault="00080B3F" w:rsidP="003904E8">
            <w:pPr>
              <w:spacing w:line="0" w:lineRule="atLeast"/>
              <w:rPr>
                <w:rFonts w:ascii="Times New Roman" w:hAnsi="Times New Roman"/>
                <w:sz w:val="14"/>
              </w:rPr>
            </w:pPr>
          </w:p>
        </w:tc>
      </w:tr>
      <w:tr w:rsidR="005C6F7D" w14:paraId="2CF74C27" w14:textId="77777777" w:rsidTr="005C6F7D">
        <w:trPr>
          <w:trHeight w:val="263"/>
        </w:trPr>
        <w:tc>
          <w:tcPr>
            <w:tcW w:w="1124" w:type="dxa"/>
            <w:tcBorders>
              <w:left w:val="single" w:sz="8" w:space="0" w:color="808080"/>
            </w:tcBorders>
            <w:vAlign w:val="bottom"/>
          </w:tcPr>
          <w:p w14:paraId="69C40791" w14:textId="77777777" w:rsidR="00080B3F" w:rsidRDefault="00080B3F" w:rsidP="003904E8">
            <w:pPr>
              <w:spacing w:line="0" w:lineRule="atLeast"/>
              <w:ind w:right="109"/>
              <w:jc w:val="right"/>
              <w:rPr>
                <w:rFonts w:eastAsia="Arial"/>
                <w:sz w:val="19"/>
              </w:rPr>
            </w:pPr>
            <w:r>
              <w:rPr>
                <w:rFonts w:eastAsia="Arial"/>
                <w:sz w:val="19"/>
              </w:rPr>
              <w:t>2025</w:t>
            </w:r>
          </w:p>
        </w:tc>
        <w:tc>
          <w:tcPr>
            <w:tcW w:w="525" w:type="dxa"/>
            <w:vAlign w:val="bottom"/>
          </w:tcPr>
          <w:p w14:paraId="20633CBE" w14:textId="77777777" w:rsidR="00080B3F" w:rsidRDefault="00080B3F" w:rsidP="003904E8">
            <w:pPr>
              <w:spacing w:line="0" w:lineRule="atLeast"/>
              <w:rPr>
                <w:rFonts w:ascii="Times New Roman" w:hAnsi="Times New Roman"/>
              </w:rPr>
            </w:pPr>
          </w:p>
        </w:tc>
        <w:tc>
          <w:tcPr>
            <w:tcW w:w="958" w:type="dxa"/>
            <w:gridSpan w:val="2"/>
            <w:tcBorders>
              <w:right w:val="single" w:sz="8" w:space="0" w:color="808080"/>
            </w:tcBorders>
            <w:vAlign w:val="bottom"/>
          </w:tcPr>
          <w:p w14:paraId="1A1DF5A8" w14:textId="77777777" w:rsidR="00080B3F" w:rsidRDefault="00080B3F" w:rsidP="003904E8">
            <w:pPr>
              <w:spacing w:line="0" w:lineRule="atLeast"/>
              <w:rPr>
                <w:rFonts w:ascii="Times New Roman" w:hAnsi="Times New Roman"/>
              </w:rPr>
            </w:pPr>
          </w:p>
        </w:tc>
        <w:tc>
          <w:tcPr>
            <w:tcW w:w="40" w:type="dxa"/>
            <w:vAlign w:val="bottom"/>
          </w:tcPr>
          <w:p w14:paraId="0A65DD17" w14:textId="77777777" w:rsidR="00080B3F" w:rsidRDefault="00080B3F" w:rsidP="003904E8">
            <w:pPr>
              <w:spacing w:line="0" w:lineRule="atLeast"/>
              <w:rPr>
                <w:rFonts w:ascii="Times New Roman" w:hAnsi="Times New Roman"/>
              </w:rPr>
            </w:pPr>
          </w:p>
        </w:tc>
        <w:tc>
          <w:tcPr>
            <w:tcW w:w="1799" w:type="dxa"/>
            <w:tcBorders>
              <w:right w:val="single" w:sz="8" w:space="0" w:color="808080"/>
            </w:tcBorders>
            <w:vAlign w:val="bottom"/>
          </w:tcPr>
          <w:p w14:paraId="00DF7188" w14:textId="77777777" w:rsidR="00080B3F" w:rsidRDefault="00080B3F" w:rsidP="003904E8">
            <w:pPr>
              <w:spacing w:line="0" w:lineRule="atLeast"/>
              <w:jc w:val="right"/>
              <w:rPr>
                <w:rFonts w:eastAsia="Arial"/>
                <w:sz w:val="19"/>
              </w:rPr>
            </w:pPr>
            <w:r>
              <w:rPr>
                <w:rFonts w:eastAsia="Arial"/>
                <w:sz w:val="19"/>
              </w:rPr>
              <w:t>454 545,45</w:t>
            </w:r>
          </w:p>
        </w:tc>
        <w:tc>
          <w:tcPr>
            <w:tcW w:w="92" w:type="dxa"/>
            <w:vAlign w:val="bottom"/>
          </w:tcPr>
          <w:p w14:paraId="17132E66" w14:textId="77777777" w:rsidR="00080B3F" w:rsidRDefault="00080B3F" w:rsidP="003904E8">
            <w:pPr>
              <w:spacing w:line="0" w:lineRule="atLeast"/>
              <w:rPr>
                <w:rFonts w:ascii="Times New Roman" w:hAnsi="Times New Roman"/>
              </w:rPr>
            </w:pPr>
          </w:p>
        </w:tc>
        <w:tc>
          <w:tcPr>
            <w:tcW w:w="1163" w:type="dxa"/>
            <w:tcBorders>
              <w:right w:val="single" w:sz="8" w:space="0" w:color="808080"/>
            </w:tcBorders>
            <w:vAlign w:val="bottom"/>
          </w:tcPr>
          <w:p w14:paraId="55E7B72D" w14:textId="77777777" w:rsidR="00080B3F" w:rsidRDefault="00080B3F" w:rsidP="003904E8">
            <w:pPr>
              <w:spacing w:line="0" w:lineRule="atLeast"/>
              <w:jc w:val="right"/>
              <w:rPr>
                <w:rFonts w:eastAsia="Arial"/>
                <w:sz w:val="19"/>
              </w:rPr>
            </w:pPr>
            <w:r>
              <w:rPr>
                <w:rFonts w:eastAsia="Arial"/>
                <w:sz w:val="19"/>
              </w:rPr>
              <w:t>21,00</w:t>
            </w:r>
          </w:p>
        </w:tc>
        <w:tc>
          <w:tcPr>
            <w:tcW w:w="1812" w:type="dxa"/>
            <w:gridSpan w:val="3"/>
            <w:tcBorders>
              <w:right w:val="single" w:sz="8" w:space="0" w:color="808080"/>
            </w:tcBorders>
            <w:vAlign w:val="bottom"/>
          </w:tcPr>
          <w:p w14:paraId="356B2090" w14:textId="77777777" w:rsidR="00080B3F" w:rsidRDefault="00080B3F" w:rsidP="003904E8">
            <w:pPr>
              <w:spacing w:line="0" w:lineRule="atLeast"/>
              <w:jc w:val="right"/>
              <w:rPr>
                <w:rFonts w:eastAsia="Arial"/>
                <w:sz w:val="19"/>
              </w:rPr>
            </w:pPr>
            <w:r>
              <w:rPr>
                <w:rFonts w:eastAsia="Arial"/>
                <w:sz w:val="19"/>
              </w:rPr>
              <w:t>95 454,54</w:t>
            </w:r>
          </w:p>
        </w:tc>
        <w:tc>
          <w:tcPr>
            <w:tcW w:w="589" w:type="dxa"/>
            <w:vAlign w:val="bottom"/>
          </w:tcPr>
          <w:p w14:paraId="69CD02FC" w14:textId="77777777" w:rsidR="00080B3F" w:rsidRDefault="00080B3F" w:rsidP="003904E8">
            <w:pPr>
              <w:spacing w:line="0" w:lineRule="atLeast"/>
              <w:rPr>
                <w:rFonts w:ascii="Times New Roman" w:hAnsi="Times New Roman"/>
              </w:rPr>
            </w:pPr>
          </w:p>
        </w:tc>
        <w:tc>
          <w:tcPr>
            <w:tcW w:w="120" w:type="dxa"/>
            <w:gridSpan w:val="2"/>
            <w:tcBorders>
              <w:right w:val="single" w:sz="8" w:space="0" w:color="808080"/>
            </w:tcBorders>
            <w:vAlign w:val="bottom"/>
          </w:tcPr>
          <w:p w14:paraId="78F8731B" w14:textId="77777777" w:rsidR="00080B3F" w:rsidRDefault="00080B3F" w:rsidP="003904E8">
            <w:pPr>
              <w:spacing w:line="0" w:lineRule="atLeast"/>
              <w:jc w:val="right"/>
              <w:rPr>
                <w:rFonts w:eastAsia="Arial"/>
                <w:sz w:val="19"/>
              </w:rPr>
            </w:pPr>
            <w:r>
              <w:rPr>
                <w:rFonts w:eastAsia="Arial"/>
                <w:sz w:val="19"/>
              </w:rPr>
              <w:t>549 999,99</w:t>
            </w:r>
          </w:p>
        </w:tc>
        <w:tc>
          <w:tcPr>
            <w:tcW w:w="1276" w:type="dxa"/>
            <w:gridSpan w:val="4"/>
            <w:vAlign w:val="bottom"/>
          </w:tcPr>
          <w:p w14:paraId="6E64D2C9" w14:textId="77777777" w:rsidR="00080B3F" w:rsidRDefault="00080B3F" w:rsidP="003904E8">
            <w:pPr>
              <w:spacing w:line="0" w:lineRule="atLeast"/>
              <w:rPr>
                <w:rFonts w:ascii="Times New Roman" w:hAnsi="Times New Roman"/>
              </w:rPr>
            </w:pPr>
          </w:p>
        </w:tc>
      </w:tr>
      <w:tr w:rsidR="005C6F7D" w14:paraId="7B84E7C4" w14:textId="77777777" w:rsidTr="005C6F7D">
        <w:trPr>
          <w:trHeight w:val="31"/>
        </w:trPr>
        <w:tc>
          <w:tcPr>
            <w:tcW w:w="1649" w:type="dxa"/>
            <w:gridSpan w:val="2"/>
            <w:tcBorders>
              <w:left w:val="single" w:sz="8" w:space="0" w:color="808080"/>
              <w:bottom w:val="single" w:sz="8" w:space="0" w:color="808080"/>
            </w:tcBorders>
            <w:vAlign w:val="bottom"/>
          </w:tcPr>
          <w:p w14:paraId="263133A2" w14:textId="77777777" w:rsidR="00080B3F" w:rsidRDefault="00080B3F" w:rsidP="003904E8">
            <w:pPr>
              <w:spacing w:line="0" w:lineRule="atLeast"/>
              <w:rPr>
                <w:rFonts w:ascii="Times New Roman" w:hAnsi="Times New Roman"/>
                <w:sz w:val="2"/>
              </w:rPr>
            </w:pPr>
          </w:p>
        </w:tc>
        <w:tc>
          <w:tcPr>
            <w:tcW w:w="958" w:type="dxa"/>
            <w:gridSpan w:val="2"/>
            <w:tcBorders>
              <w:bottom w:val="single" w:sz="8" w:space="0" w:color="808080"/>
              <w:right w:val="single" w:sz="8" w:space="0" w:color="808080"/>
            </w:tcBorders>
            <w:vAlign w:val="bottom"/>
          </w:tcPr>
          <w:p w14:paraId="4896A1EC" w14:textId="77777777" w:rsidR="00080B3F" w:rsidRDefault="00080B3F" w:rsidP="003904E8">
            <w:pPr>
              <w:spacing w:line="0" w:lineRule="atLeast"/>
              <w:rPr>
                <w:rFonts w:ascii="Times New Roman" w:hAnsi="Times New Roman"/>
                <w:sz w:val="2"/>
              </w:rPr>
            </w:pPr>
          </w:p>
        </w:tc>
        <w:tc>
          <w:tcPr>
            <w:tcW w:w="40" w:type="dxa"/>
            <w:tcBorders>
              <w:bottom w:val="single" w:sz="8" w:space="0" w:color="808080"/>
            </w:tcBorders>
            <w:vAlign w:val="bottom"/>
          </w:tcPr>
          <w:p w14:paraId="55CEACEE" w14:textId="77777777" w:rsidR="00080B3F" w:rsidRDefault="00080B3F" w:rsidP="003904E8">
            <w:pPr>
              <w:spacing w:line="0" w:lineRule="atLeast"/>
              <w:rPr>
                <w:rFonts w:ascii="Times New Roman" w:hAnsi="Times New Roman"/>
                <w:sz w:val="2"/>
              </w:rPr>
            </w:pPr>
          </w:p>
        </w:tc>
        <w:tc>
          <w:tcPr>
            <w:tcW w:w="1799" w:type="dxa"/>
            <w:tcBorders>
              <w:bottom w:val="single" w:sz="8" w:space="0" w:color="808080"/>
              <w:right w:val="single" w:sz="8" w:space="0" w:color="808080"/>
            </w:tcBorders>
            <w:vAlign w:val="bottom"/>
          </w:tcPr>
          <w:p w14:paraId="74CD0A43" w14:textId="77777777" w:rsidR="00080B3F" w:rsidRDefault="00080B3F" w:rsidP="003904E8">
            <w:pPr>
              <w:spacing w:line="0" w:lineRule="atLeast"/>
              <w:rPr>
                <w:rFonts w:ascii="Times New Roman" w:hAnsi="Times New Roman"/>
                <w:sz w:val="2"/>
              </w:rPr>
            </w:pPr>
          </w:p>
        </w:tc>
        <w:tc>
          <w:tcPr>
            <w:tcW w:w="92" w:type="dxa"/>
            <w:tcBorders>
              <w:bottom w:val="single" w:sz="8" w:space="0" w:color="808080"/>
            </w:tcBorders>
            <w:vAlign w:val="bottom"/>
          </w:tcPr>
          <w:p w14:paraId="790FAA71" w14:textId="77777777" w:rsidR="00080B3F" w:rsidRDefault="00080B3F" w:rsidP="003904E8">
            <w:pPr>
              <w:spacing w:line="0" w:lineRule="atLeast"/>
              <w:rPr>
                <w:rFonts w:ascii="Times New Roman" w:hAnsi="Times New Roman"/>
                <w:sz w:val="2"/>
              </w:rPr>
            </w:pPr>
          </w:p>
        </w:tc>
        <w:tc>
          <w:tcPr>
            <w:tcW w:w="1163" w:type="dxa"/>
            <w:tcBorders>
              <w:bottom w:val="single" w:sz="8" w:space="0" w:color="808080"/>
              <w:right w:val="single" w:sz="8" w:space="0" w:color="808080"/>
            </w:tcBorders>
            <w:vAlign w:val="bottom"/>
          </w:tcPr>
          <w:p w14:paraId="690AA5DD" w14:textId="77777777" w:rsidR="00080B3F" w:rsidRDefault="00080B3F" w:rsidP="003904E8">
            <w:pPr>
              <w:spacing w:line="0" w:lineRule="atLeast"/>
              <w:rPr>
                <w:rFonts w:ascii="Times New Roman" w:hAnsi="Times New Roman"/>
                <w:sz w:val="2"/>
              </w:rPr>
            </w:pPr>
          </w:p>
        </w:tc>
        <w:tc>
          <w:tcPr>
            <w:tcW w:w="2686" w:type="dxa"/>
            <w:gridSpan w:val="7"/>
            <w:tcBorders>
              <w:bottom w:val="single" w:sz="8" w:space="0" w:color="808080"/>
              <w:right w:val="single" w:sz="8" w:space="0" w:color="808080"/>
            </w:tcBorders>
            <w:vAlign w:val="bottom"/>
          </w:tcPr>
          <w:p w14:paraId="5889F004" w14:textId="77777777" w:rsidR="00080B3F" w:rsidRDefault="00080B3F" w:rsidP="003904E8">
            <w:pPr>
              <w:spacing w:line="0" w:lineRule="atLeast"/>
              <w:rPr>
                <w:rFonts w:ascii="Times New Roman" w:hAnsi="Times New Roman"/>
                <w:sz w:val="2"/>
              </w:rPr>
            </w:pPr>
          </w:p>
        </w:tc>
        <w:tc>
          <w:tcPr>
            <w:tcW w:w="30" w:type="dxa"/>
            <w:tcBorders>
              <w:bottom w:val="single" w:sz="8" w:space="0" w:color="808080"/>
            </w:tcBorders>
            <w:vAlign w:val="bottom"/>
          </w:tcPr>
          <w:p w14:paraId="3EC9B666" w14:textId="77777777" w:rsidR="00080B3F" w:rsidRDefault="00080B3F" w:rsidP="003904E8">
            <w:pPr>
              <w:spacing w:line="0" w:lineRule="atLeast"/>
              <w:rPr>
                <w:rFonts w:ascii="Times New Roman" w:hAnsi="Times New Roman"/>
                <w:sz w:val="2"/>
              </w:rPr>
            </w:pPr>
          </w:p>
        </w:tc>
        <w:tc>
          <w:tcPr>
            <w:tcW w:w="20" w:type="dxa"/>
            <w:tcBorders>
              <w:bottom w:val="single" w:sz="8" w:space="0" w:color="808080"/>
              <w:right w:val="single" w:sz="8" w:space="0" w:color="808080"/>
            </w:tcBorders>
            <w:vAlign w:val="bottom"/>
          </w:tcPr>
          <w:p w14:paraId="5B6744F0" w14:textId="77777777" w:rsidR="00080B3F" w:rsidRDefault="00080B3F" w:rsidP="003904E8">
            <w:pPr>
              <w:spacing w:line="0" w:lineRule="atLeast"/>
              <w:rPr>
                <w:rFonts w:ascii="Times New Roman" w:hAnsi="Times New Roman"/>
                <w:sz w:val="2"/>
              </w:rPr>
            </w:pPr>
          </w:p>
        </w:tc>
        <w:tc>
          <w:tcPr>
            <w:tcW w:w="1061" w:type="dxa"/>
            <w:vAlign w:val="bottom"/>
          </w:tcPr>
          <w:p w14:paraId="23CC9BE2" w14:textId="77777777" w:rsidR="00080B3F" w:rsidRDefault="00080B3F" w:rsidP="003904E8">
            <w:pPr>
              <w:spacing w:line="0" w:lineRule="atLeast"/>
              <w:rPr>
                <w:rFonts w:ascii="Times New Roman" w:hAnsi="Times New Roman"/>
                <w:sz w:val="2"/>
              </w:rPr>
            </w:pPr>
          </w:p>
        </w:tc>
      </w:tr>
      <w:tr w:rsidR="005C6F7D" w14:paraId="22071C3A" w14:textId="77777777" w:rsidTr="005C6F7D">
        <w:trPr>
          <w:trHeight w:val="256"/>
        </w:trPr>
        <w:tc>
          <w:tcPr>
            <w:tcW w:w="1649" w:type="dxa"/>
            <w:gridSpan w:val="2"/>
            <w:tcBorders>
              <w:left w:val="single" w:sz="8" w:space="0" w:color="808080"/>
              <w:bottom w:val="single" w:sz="8" w:space="0" w:color="808080"/>
            </w:tcBorders>
            <w:vAlign w:val="bottom"/>
          </w:tcPr>
          <w:p w14:paraId="34BC5306" w14:textId="77777777" w:rsidR="00080B3F" w:rsidRDefault="00080B3F" w:rsidP="003904E8">
            <w:pPr>
              <w:spacing w:line="0" w:lineRule="atLeast"/>
              <w:ind w:left="240"/>
              <w:rPr>
                <w:rFonts w:eastAsia="Arial"/>
                <w:b/>
                <w:w w:val="94"/>
                <w:sz w:val="19"/>
              </w:rPr>
            </w:pPr>
            <w:r>
              <w:rPr>
                <w:rFonts w:eastAsia="Arial"/>
                <w:b/>
                <w:w w:val="94"/>
                <w:sz w:val="19"/>
              </w:rPr>
              <w:t>Celkem</w:t>
            </w:r>
          </w:p>
        </w:tc>
        <w:tc>
          <w:tcPr>
            <w:tcW w:w="958" w:type="dxa"/>
            <w:gridSpan w:val="2"/>
            <w:tcBorders>
              <w:bottom w:val="single" w:sz="8" w:space="0" w:color="808080"/>
              <w:right w:val="single" w:sz="8" w:space="0" w:color="808080"/>
            </w:tcBorders>
            <w:vAlign w:val="bottom"/>
          </w:tcPr>
          <w:p w14:paraId="37C9DABB" w14:textId="77777777" w:rsidR="00080B3F" w:rsidRDefault="00080B3F" w:rsidP="003904E8">
            <w:pPr>
              <w:spacing w:line="0" w:lineRule="atLeast"/>
              <w:rPr>
                <w:rFonts w:ascii="Times New Roman" w:hAnsi="Times New Roman"/>
              </w:rPr>
            </w:pPr>
          </w:p>
        </w:tc>
        <w:tc>
          <w:tcPr>
            <w:tcW w:w="40" w:type="dxa"/>
            <w:tcBorders>
              <w:bottom w:val="single" w:sz="8" w:space="0" w:color="808080"/>
            </w:tcBorders>
            <w:vAlign w:val="bottom"/>
          </w:tcPr>
          <w:p w14:paraId="55D911B2" w14:textId="77777777" w:rsidR="00080B3F" w:rsidRDefault="00080B3F" w:rsidP="003904E8">
            <w:pPr>
              <w:spacing w:line="0" w:lineRule="atLeast"/>
              <w:rPr>
                <w:rFonts w:ascii="Times New Roman" w:hAnsi="Times New Roman"/>
              </w:rPr>
            </w:pPr>
          </w:p>
        </w:tc>
        <w:tc>
          <w:tcPr>
            <w:tcW w:w="1799" w:type="dxa"/>
            <w:tcBorders>
              <w:bottom w:val="single" w:sz="8" w:space="0" w:color="808080"/>
              <w:right w:val="single" w:sz="8" w:space="0" w:color="808080"/>
            </w:tcBorders>
            <w:vAlign w:val="bottom"/>
          </w:tcPr>
          <w:p w14:paraId="0388CABC" w14:textId="77777777" w:rsidR="00080B3F" w:rsidRDefault="00080B3F" w:rsidP="003904E8">
            <w:pPr>
              <w:spacing w:line="0" w:lineRule="atLeast"/>
              <w:jc w:val="right"/>
              <w:rPr>
                <w:rFonts w:eastAsia="Arial"/>
                <w:b/>
                <w:sz w:val="19"/>
              </w:rPr>
            </w:pPr>
            <w:r>
              <w:rPr>
                <w:rFonts w:eastAsia="Arial"/>
                <w:b/>
                <w:sz w:val="19"/>
              </w:rPr>
              <w:t>454 545,45</w:t>
            </w:r>
          </w:p>
        </w:tc>
        <w:tc>
          <w:tcPr>
            <w:tcW w:w="92" w:type="dxa"/>
            <w:tcBorders>
              <w:bottom w:val="single" w:sz="8" w:space="0" w:color="808080"/>
            </w:tcBorders>
            <w:vAlign w:val="bottom"/>
          </w:tcPr>
          <w:p w14:paraId="31D64572" w14:textId="77777777" w:rsidR="00080B3F" w:rsidRDefault="00080B3F" w:rsidP="003904E8">
            <w:pPr>
              <w:spacing w:line="0" w:lineRule="atLeast"/>
              <w:rPr>
                <w:rFonts w:ascii="Times New Roman" w:hAnsi="Times New Roman"/>
              </w:rPr>
            </w:pPr>
          </w:p>
        </w:tc>
        <w:tc>
          <w:tcPr>
            <w:tcW w:w="1163" w:type="dxa"/>
            <w:tcBorders>
              <w:bottom w:val="single" w:sz="8" w:space="0" w:color="808080"/>
              <w:right w:val="single" w:sz="8" w:space="0" w:color="808080"/>
            </w:tcBorders>
            <w:vAlign w:val="bottom"/>
          </w:tcPr>
          <w:p w14:paraId="0432F445" w14:textId="77777777" w:rsidR="00080B3F" w:rsidRDefault="00080B3F" w:rsidP="003904E8">
            <w:pPr>
              <w:spacing w:line="0" w:lineRule="atLeast"/>
              <w:rPr>
                <w:rFonts w:ascii="Times New Roman" w:hAnsi="Times New Roman"/>
              </w:rPr>
            </w:pPr>
          </w:p>
        </w:tc>
        <w:tc>
          <w:tcPr>
            <w:tcW w:w="2686" w:type="dxa"/>
            <w:gridSpan w:val="7"/>
            <w:tcBorders>
              <w:bottom w:val="single" w:sz="8" w:space="0" w:color="808080"/>
              <w:right w:val="single" w:sz="8" w:space="0" w:color="808080"/>
            </w:tcBorders>
            <w:vAlign w:val="bottom"/>
          </w:tcPr>
          <w:p w14:paraId="31D1A3FA" w14:textId="77777777" w:rsidR="00080B3F" w:rsidRDefault="00080B3F" w:rsidP="003904E8">
            <w:pPr>
              <w:spacing w:line="0" w:lineRule="atLeast"/>
              <w:jc w:val="right"/>
              <w:rPr>
                <w:rFonts w:eastAsia="Arial"/>
                <w:b/>
                <w:sz w:val="19"/>
              </w:rPr>
            </w:pPr>
            <w:r>
              <w:rPr>
                <w:rFonts w:eastAsia="Arial"/>
                <w:b/>
                <w:sz w:val="19"/>
              </w:rPr>
              <w:t>95 454,54</w:t>
            </w:r>
          </w:p>
        </w:tc>
        <w:tc>
          <w:tcPr>
            <w:tcW w:w="30" w:type="dxa"/>
            <w:tcBorders>
              <w:bottom w:val="single" w:sz="8" w:space="0" w:color="808080"/>
            </w:tcBorders>
            <w:vAlign w:val="bottom"/>
          </w:tcPr>
          <w:p w14:paraId="528C8E67" w14:textId="77777777" w:rsidR="00080B3F" w:rsidRDefault="00080B3F" w:rsidP="003904E8">
            <w:pPr>
              <w:spacing w:line="0" w:lineRule="atLeast"/>
              <w:rPr>
                <w:rFonts w:ascii="Times New Roman" w:hAnsi="Times New Roman"/>
              </w:rPr>
            </w:pPr>
          </w:p>
        </w:tc>
        <w:tc>
          <w:tcPr>
            <w:tcW w:w="20" w:type="dxa"/>
            <w:tcBorders>
              <w:bottom w:val="single" w:sz="8" w:space="0" w:color="808080"/>
              <w:right w:val="single" w:sz="8" w:space="0" w:color="808080"/>
            </w:tcBorders>
            <w:vAlign w:val="bottom"/>
          </w:tcPr>
          <w:p w14:paraId="753FE46D" w14:textId="77777777" w:rsidR="00080B3F" w:rsidRDefault="00080B3F" w:rsidP="003904E8">
            <w:pPr>
              <w:spacing w:line="0" w:lineRule="atLeast"/>
              <w:jc w:val="right"/>
              <w:rPr>
                <w:rFonts w:eastAsia="Arial"/>
                <w:b/>
                <w:sz w:val="19"/>
              </w:rPr>
            </w:pPr>
            <w:r>
              <w:rPr>
                <w:rFonts w:eastAsia="Arial"/>
                <w:b/>
                <w:sz w:val="19"/>
              </w:rPr>
              <w:t>549 999,99</w:t>
            </w:r>
          </w:p>
        </w:tc>
        <w:tc>
          <w:tcPr>
            <w:tcW w:w="1061" w:type="dxa"/>
            <w:vAlign w:val="bottom"/>
          </w:tcPr>
          <w:p w14:paraId="2F2B0FBA" w14:textId="77777777" w:rsidR="00080B3F" w:rsidRDefault="00080B3F" w:rsidP="003904E8">
            <w:pPr>
              <w:spacing w:line="0" w:lineRule="atLeast"/>
              <w:rPr>
                <w:rFonts w:ascii="Times New Roman" w:hAnsi="Times New Roman"/>
              </w:rPr>
            </w:pPr>
          </w:p>
        </w:tc>
      </w:tr>
    </w:tbl>
    <w:p w14:paraId="0301CE33" w14:textId="77777777" w:rsidR="009127E7" w:rsidRDefault="009127E7" w:rsidP="007F0652">
      <w:pPr>
        <w:spacing w:line="0" w:lineRule="atLeast"/>
        <w:rPr>
          <w:rFonts w:eastAsia="Arial"/>
          <w:b/>
          <w:sz w:val="19"/>
        </w:rPr>
      </w:pPr>
    </w:p>
    <w:p w14:paraId="0BA3FF2F" w14:textId="3FDDAFB0" w:rsidR="00080B3F" w:rsidRPr="00080B3F" w:rsidRDefault="00080B3F" w:rsidP="00080B3F">
      <w:pPr>
        <w:spacing w:line="0" w:lineRule="atLeast"/>
        <w:ind w:left="100"/>
        <w:rPr>
          <w:rFonts w:eastAsia="Arial"/>
          <w:b/>
          <w:sz w:val="19"/>
        </w:rPr>
      </w:pPr>
      <w:r w:rsidRPr="00080B3F">
        <w:rPr>
          <w:rFonts w:eastAsia="Arial"/>
          <w:b/>
          <w:sz w:val="19"/>
        </w:rPr>
        <w:t>Specifikace opatření:</w:t>
      </w:r>
    </w:p>
    <w:p w14:paraId="2D815B2F" w14:textId="77777777" w:rsidR="00080B3F" w:rsidRDefault="00080B3F" w:rsidP="00080B3F">
      <w:pPr>
        <w:spacing w:line="121" w:lineRule="exact"/>
        <w:rPr>
          <w:rFonts w:ascii="Times New Roman" w:hAnsi="Times New Roman"/>
          <w:sz w:val="24"/>
        </w:rPr>
      </w:pPr>
    </w:p>
    <w:p w14:paraId="5693DAE3" w14:textId="6D28539D" w:rsidR="00080B3F" w:rsidRDefault="00080B3F" w:rsidP="00080B3F">
      <w:pPr>
        <w:spacing w:line="255" w:lineRule="auto"/>
        <w:ind w:left="100" w:right="100"/>
        <w:rPr>
          <w:rFonts w:eastAsia="Arial"/>
          <w:sz w:val="19"/>
        </w:rPr>
      </w:pPr>
      <w:r>
        <w:rPr>
          <w:rFonts w:eastAsia="Arial"/>
          <w:sz w:val="19"/>
        </w:rPr>
        <w:t xml:space="preserve">V rámci studie bude realizováno a/ cílené mapování druhu v celém úseku potenciálně vhodném pro výskyt a zjištění mikrohabitatů na lokalitách výskytu za využití odlovů el. agregátem b/ genetické a morfometrické </w:t>
      </w:r>
      <w:r w:rsidR="002F4EB8">
        <w:rPr>
          <w:rFonts w:eastAsia="Arial"/>
          <w:sz w:val="19"/>
        </w:rPr>
        <w:t xml:space="preserve">(meristické) </w:t>
      </w:r>
      <w:r>
        <w:rPr>
          <w:rFonts w:eastAsia="Arial"/>
          <w:sz w:val="19"/>
        </w:rPr>
        <w:t xml:space="preserve">určení zjištěných jedinců druhu a potenciálních hybridů s ost. druhy hrouzků </w:t>
      </w:r>
      <w:r>
        <w:rPr>
          <w:rFonts w:eastAsia="Arial"/>
          <w:sz w:val="19"/>
        </w:rPr>
        <w:lastRenderedPageBreak/>
        <w:t>d/ zhodnocení stavu populace, prokázání přítomnosti tohoročních jedinců, tj. reprodukující se populace</w:t>
      </w:r>
      <w:r w:rsidR="009C144C">
        <w:rPr>
          <w:rFonts w:eastAsia="Arial"/>
          <w:sz w:val="19"/>
        </w:rPr>
        <w:t xml:space="preserve">. Výsledky odlovů budou zadány do Nálezové databáze ochrany přírody a z výsledků studie bude připraven manuskript do Ochrany přírody či časopisu Příroda. </w:t>
      </w:r>
    </w:p>
    <w:p w14:paraId="38CAAA1F" w14:textId="77777777" w:rsidR="00080B3F" w:rsidRDefault="00080B3F" w:rsidP="00080B3F">
      <w:pPr>
        <w:spacing w:line="0" w:lineRule="atLeast"/>
        <w:rPr>
          <w:rFonts w:eastAsia="Arial"/>
          <w:b/>
        </w:rPr>
      </w:pPr>
      <w:bookmarkStart w:id="3" w:name="page2"/>
      <w:bookmarkEnd w:id="3"/>
      <w:r>
        <w:rPr>
          <w:rFonts w:eastAsia="Arial"/>
          <w:b/>
        </w:rPr>
        <w:t>62286 [DK12] Studie</w:t>
      </w:r>
    </w:p>
    <w:p w14:paraId="51ED2B72" w14:textId="77777777" w:rsidR="00080B3F" w:rsidRDefault="00080B3F" w:rsidP="00080B3F">
      <w:pPr>
        <w:spacing w:line="7" w:lineRule="exact"/>
        <w:rPr>
          <w:rFonts w:ascii="Times New Roman" w:hAnsi="Times New Roman"/>
        </w:rPr>
      </w:pPr>
    </w:p>
    <w:p w14:paraId="12A8A4F6" w14:textId="77777777" w:rsidR="00080B3F" w:rsidRDefault="00080B3F" w:rsidP="00080B3F">
      <w:pPr>
        <w:spacing w:line="0" w:lineRule="atLeast"/>
        <w:rPr>
          <w:rFonts w:eastAsia="Arial"/>
          <w:b/>
        </w:rPr>
      </w:pPr>
      <w:r>
        <w:rPr>
          <w:rFonts w:eastAsia="Arial"/>
          <w:b/>
        </w:rPr>
        <w:t>[DK12a] Zpracování studie</w:t>
      </w:r>
    </w:p>
    <w:p w14:paraId="6ACD1E19" w14:textId="46B79370" w:rsidR="00080B3F" w:rsidRDefault="00080B3F" w:rsidP="00080B3F">
      <w:pPr>
        <w:spacing w:line="20" w:lineRule="exact"/>
        <w:rPr>
          <w:rFonts w:ascii="Times New Roman" w:hAnsi="Times New Roman"/>
        </w:rPr>
      </w:pPr>
      <w:r>
        <w:rPr>
          <w:rFonts w:eastAsia="Arial"/>
          <w:b/>
          <w:noProof/>
          <w:lang w:eastAsia="cs-CZ"/>
        </w:rPr>
        <w:drawing>
          <wp:anchor distT="0" distB="0" distL="114300" distR="114300" simplePos="0" relativeHeight="251660288" behindDoc="1" locked="0" layoutInCell="1" allowOverlap="1" wp14:anchorId="3869623D" wp14:editId="53322B65">
            <wp:simplePos x="0" y="0"/>
            <wp:positionH relativeFrom="column">
              <wp:posOffset>-635</wp:posOffset>
            </wp:positionH>
            <wp:positionV relativeFrom="paragraph">
              <wp:posOffset>198120</wp:posOffset>
            </wp:positionV>
            <wp:extent cx="6057900" cy="8568055"/>
            <wp:effectExtent l="0" t="0" r="0"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8568055"/>
                    </a:xfrm>
                    <a:prstGeom prst="rect">
                      <a:avLst/>
                    </a:prstGeom>
                    <a:noFill/>
                  </pic:spPr>
                </pic:pic>
              </a:graphicData>
            </a:graphic>
            <wp14:sizeRelH relativeFrom="page">
              <wp14:pctWidth>0</wp14:pctWidth>
            </wp14:sizeRelH>
            <wp14:sizeRelV relativeFrom="page">
              <wp14:pctHeight>0</wp14:pctHeight>
            </wp14:sizeRelV>
          </wp:anchor>
        </w:drawing>
      </w:r>
    </w:p>
    <w:p w14:paraId="154BA892" w14:textId="77777777" w:rsidR="00080B3F" w:rsidRDefault="00080B3F" w:rsidP="001A690A">
      <w:pPr>
        <w:tabs>
          <w:tab w:val="right" w:pos="9072"/>
        </w:tabs>
      </w:pPr>
    </w:p>
    <w:sectPr w:rsidR="00080B3F" w:rsidSect="000D43B2">
      <w:headerReference w:type="even" r:id="rId14"/>
      <w:headerReference w:type="default" r:id="rId15"/>
      <w:footerReference w:type="even" r:id="rId16"/>
      <w:footerReference w:type="default" r:id="rId17"/>
      <w:pgSz w:w="11906" w:h="16838"/>
      <w:pgMar w:top="85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60F1F" w14:textId="77777777" w:rsidR="00E305E6" w:rsidRDefault="00E305E6" w:rsidP="00307694">
      <w:pPr>
        <w:spacing w:before="0" w:after="0"/>
      </w:pPr>
      <w:r>
        <w:separator/>
      </w:r>
    </w:p>
  </w:endnote>
  <w:endnote w:type="continuationSeparator" w:id="0">
    <w:p w14:paraId="151D5762" w14:textId="77777777" w:rsidR="00E305E6" w:rsidRDefault="00E305E6" w:rsidP="003076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E5708" w14:textId="77777777" w:rsidR="003904E8" w:rsidRDefault="003904E8" w:rsidP="00E22A2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9EDA56D" w14:textId="77777777" w:rsidR="003904E8" w:rsidRDefault="003904E8" w:rsidP="00D8346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F723B" w14:textId="49BD63C7" w:rsidR="003904E8" w:rsidRDefault="003904E8" w:rsidP="00E22A2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51D82">
      <w:rPr>
        <w:rStyle w:val="slostrnky"/>
        <w:noProof/>
      </w:rPr>
      <w:t>2</w:t>
    </w:r>
    <w:r>
      <w:rPr>
        <w:rStyle w:val="slostrnky"/>
      </w:rPr>
      <w:fldChar w:fldCharType="end"/>
    </w:r>
  </w:p>
  <w:p w14:paraId="530E040B" w14:textId="77777777" w:rsidR="003904E8" w:rsidRDefault="003904E8" w:rsidP="00D8346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7E13E" w14:textId="77777777" w:rsidR="00E305E6" w:rsidRDefault="00E305E6" w:rsidP="00307694">
      <w:pPr>
        <w:spacing w:before="0" w:after="0"/>
      </w:pPr>
      <w:r>
        <w:separator/>
      </w:r>
    </w:p>
  </w:footnote>
  <w:footnote w:type="continuationSeparator" w:id="0">
    <w:p w14:paraId="3E43B74E" w14:textId="77777777" w:rsidR="00E305E6" w:rsidRDefault="00E305E6" w:rsidP="003076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180" w14:textId="77777777" w:rsidR="003904E8" w:rsidRDefault="003904E8">
    <w:pPr>
      <w:pStyle w:val="Zhlav"/>
    </w:pPr>
    <w:r>
      <w:rPr>
        <w:noProof/>
        <w:lang w:eastAsia="cs-CZ"/>
      </w:rPr>
      <mc:AlternateContent>
        <mc:Choice Requires="wps">
          <w:drawing>
            <wp:anchor distT="0" distB="0" distL="0" distR="0" simplePos="0" relativeHeight="251659264" behindDoc="0" locked="0" layoutInCell="1" allowOverlap="1" wp14:anchorId="3F0B551C" wp14:editId="30CCF075">
              <wp:simplePos x="635" y="635"/>
              <wp:positionH relativeFrom="page">
                <wp:align>center</wp:align>
              </wp:positionH>
              <wp:positionV relativeFrom="page">
                <wp:align>top</wp:align>
              </wp:positionV>
              <wp:extent cx="464185" cy="406400"/>
              <wp:effectExtent l="0" t="0" r="12065" b="12700"/>
              <wp:wrapNone/>
              <wp:docPr id="1804211271" name="Text Box 2" descr="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406400"/>
                      </a:xfrm>
                      <a:prstGeom prst="rect">
                        <a:avLst/>
                      </a:prstGeom>
                      <a:noFill/>
                      <a:ln>
                        <a:noFill/>
                      </a:ln>
                    </wps:spPr>
                    <wps:txbx>
                      <w:txbxContent>
                        <w:p w14:paraId="413197D0" w14:textId="77777777" w:rsidR="003904E8" w:rsidRPr="00982E36" w:rsidRDefault="003904E8" w:rsidP="00982E36">
                          <w:pPr>
                            <w:spacing w:after="0"/>
                            <w:rPr>
                              <w:rFonts w:ascii="Calibri" w:eastAsia="Calibri" w:hAnsi="Calibri" w:cs="Calibri"/>
                              <w:noProof/>
                              <w:color w:val="000000"/>
                              <w:sz w:val="18"/>
                              <w:szCs w:val="18"/>
                            </w:rPr>
                          </w:pPr>
                          <w:r w:rsidRPr="00982E3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0B551C" id="_x0000_t202" coordsize="21600,21600" o:spt="202" path="m,l,21600r21600,l21600,xe">
              <v:stroke joinstyle="miter"/>
              <v:path gradientshapeok="t" o:connecttype="rect"/>
            </v:shapetype>
            <v:shape id="Text Box 2" o:spid="_x0000_s1026" type="#_x0000_t202" alt="INTERNAL" style="position:absolute;margin-left:0;margin-top:0;width:36.55pt;height:3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" filled="f" stroked="f">
              <v:textbox style="mso-fit-shape-to-text:t" inset="0,15pt,0,0">
                <w:txbxContent>
                  <w:p w14:paraId="413197D0" w14:textId="77777777" w:rsidR="003904E8" w:rsidRPr="00982E36" w:rsidRDefault="003904E8" w:rsidP="00982E36">
                    <w:pPr>
                      <w:spacing w:after="0"/>
                      <w:rPr>
                        <w:rFonts w:ascii="Calibri" w:eastAsia="Calibri" w:hAnsi="Calibri" w:cs="Calibri"/>
                        <w:noProof/>
                        <w:color w:val="000000"/>
                        <w:sz w:val="18"/>
                        <w:szCs w:val="18"/>
                      </w:rPr>
                    </w:pPr>
                    <w:r w:rsidRPr="00982E3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79AD2" w14:textId="77777777" w:rsidR="003904E8" w:rsidRDefault="003904E8">
    <w:pPr>
      <w:pStyle w:val="Zhlav"/>
    </w:pPr>
  </w:p>
  <w:p w14:paraId="58FB59EE" w14:textId="77777777" w:rsidR="003904E8" w:rsidRDefault="003904E8">
    <w:pPr>
      <w:pStyle w:val="Zhlav"/>
    </w:pPr>
  </w:p>
  <w:p w14:paraId="3DB5F22D" w14:textId="77777777" w:rsidR="003904E8" w:rsidRDefault="003904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57258CE"/>
    <w:multiLevelType w:val="multilevel"/>
    <w:tmpl w:val="8AC66A54"/>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color w:val="auto"/>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61D5CCA"/>
    <w:multiLevelType w:val="hybridMultilevel"/>
    <w:tmpl w:val="F5927C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0"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69F776D9"/>
    <w:multiLevelType w:val="hybridMultilevel"/>
    <w:tmpl w:val="67EC5F8A"/>
    <w:lvl w:ilvl="0" w:tplc="CE40EA56">
      <w:start w:val="1"/>
      <w:numFmt w:val="decimal"/>
      <w:pStyle w:val="Odstavecseseznamem"/>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5"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6"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10"/>
  </w:num>
  <w:num w:numId="2">
    <w:abstractNumId w:val="15"/>
  </w:num>
  <w:num w:numId="3">
    <w:abstractNumId w:val="0"/>
  </w:num>
  <w:num w:numId="4">
    <w:abstractNumId w:val="13"/>
  </w:num>
  <w:num w:numId="5">
    <w:abstractNumId w:val="2"/>
  </w:num>
  <w:num w:numId="6">
    <w:abstractNumId w:val="11"/>
  </w:num>
  <w:num w:numId="7">
    <w:abstractNumId w:val="3"/>
  </w:num>
  <w:num w:numId="8">
    <w:abstractNumId w:val="5"/>
  </w:num>
  <w:num w:numId="9">
    <w:abstractNumId w:val="7"/>
  </w:num>
  <w:num w:numId="10">
    <w:abstractNumId w:val="8"/>
  </w:num>
  <w:num w:numId="11">
    <w:abstractNumId w:val="4"/>
  </w:num>
  <w:num w:numId="12">
    <w:abstractNumId w:val="16"/>
  </w:num>
  <w:num w:numId="13">
    <w:abstractNumId w:val="14"/>
  </w:num>
  <w:num w:numId="14">
    <w:abstractNumId w:val="9"/>
  </w:num>
  <w:num w:numId="15">
    <w:abstractNumId w:val="6"/>
  </w:num>
  <w:num w:numId="16">
    <w:abstractNumId w:val="12"/>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
  </w:num>
  <w:num w:numId="24">
    <w:abstractNumId w:val="1"/>
    <w:lvlOverride w:ilvl="0">
      <w:startOverride w:val="1"/>
    </w:lvlOverride>
  </w:num>
  <w:num w:numId="25">
    <w:abstractNumId w:val="12"/>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45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21CE"/>
    <w:rsid w:val="000134AA"/>
    <w:rsid w:val="000213F5"/>
    <w:rsid w:val="00024CFC"/>
    <w:rsid w:val="0002602D"/>
    <w:rsid w:val="00031A0C"/>
    <w:rsid w:val="00035EFE"/>
    <w:rsid w:val="0003656E"/>
    <w:rsid w:val="00043D6F"/>
    <w:rsid w:val="000514FA"/>
    <w:rsid w:val="0006532E"/>
    <w:rsid w:val="0006658A"/>
    <w:rsid w:val="00071AE5"/>
    <w:rsid w:val="000751CD"/>
    <w:rsid w:val="00080296"/>
    <w:rsid w:val="00080B3F"/>
    <w:rsid w:val="000815D5"/>
    <w:rsid w:val="000827A6"/>
    <w:rsid w:val="00096447"/>
    <w:rsid w:val="000966E7"/>
    <w:rsid w:val="000A17AF"/>
    <w:rsid w:val="000A1ED2"/>
    <w:rsid w:val="000A3A73"/>
    <w:rsid w:val="000A7C9F"/>
    <w:rsid w:val="000B1C6D"/>
    <w:rsid w:val="000C3EE7"/>
    <w:rsid w:val="000C66D2"/>
    <w:rsid w:val="000C6AD0"/>
    <w:rsid w:val="000D1C65"/>
    <w:rsid w:val="000D43B2"/>
    <w:rsid w:val="000E052E"/>
    <w:rsid w:val="000E184E"/>
    <w:rsid w:val="000F3148"/>
    <w:rsid w:val="00105320"/>
    <w:rsid w:val="00110DF9"/>
    <w:rsid w:val="00111C27"/>
    <w:rsid w:val="00122593"/>
    <w:rsid w:val="00122A19"/>
    <w:rsid w:val="00127750"/>
    <w:rsid w:val="00131AF3"/>
    <w:rsid w:val="00135035"/>
    <w:rsid w:val="00140B12"/>
    <w:rsid w:val="00143B04"/>
    <w:rsid w:val="001454E0"/>
    <w:rsid w:val="0016056D"/>
    <w:rsid w:val="00162D9E"/>
    <w:rsid w:val="00164E74"/>
    <w:rsid w:val="001667CB"/>
    <w:rsid w:val="00181889"/>
    <w:rsid w:val="001818B0"/>
    <w:rsid w:val="00187BCF"/>
    <w:rsid w:val="001903CE"/>
    <w:rsid w:val="001917A9"/>
    <w:rsid w:val="00191A8B"/>
    <w:rsid w:val="00192AF5"/>
    <w:rsid w:val="001A05A7"/>
    <w:rsid w:val="001A51C1"/>
    <w:rsid w:val="001A690A"/>
    <w:rsid w:val="001A700A"/>
    <w:rsid w:val="001B0C0D"/>
    <w:rsid w:val="001B6A8C"/>
    <w:rsid w:val="001C36A2"/>
    <w:rsid w:val="001C6217"/>
    <w:rsid w:val="001D0061"/>
    <w:rsid w:val="001D0EE7"/>
    <w:rsid w:val="001D4322"/>
    <w:rsid w:val="001D541D"/>
    <w:rsid w:val="001D690B"/>
    <w:rsid w:val="001E31F3"/>
    <w:rsid w:val="001F18EE"/>
    <w:rsid w:val="00203A94"/>
    <w:rsid w:val="002064F4"/>
    <w:rsid w:val="0021267E"/>
    <w:rsid w:val="002129B8"/>
    <w:rsid w:val="00213DBE"/>
    <w:rsid w:val="00216098"/>
    <w:rsid w:val="0022272D"/>
    <w:rsid w:val="00226E6B"/>
    <w:rsid w:val="00237BC1"/>
    <w:rsid w:val="002403D7"/>
    <w:rsid w:val="00240B1B"/>
    <w:rsid w:val="002413F2"/>
    <w:rsid w:val="0024309E"/>
    <w:rsid w:val="00245083"/>
    <w:rsid w:val="0024597F"/>
    <w:rsid w:val="002479AC"/>
    <w:rsid w:val="002509FA"/>
    <w:rsid w:val="00251D82"/>
    <w:rsid w:val="002523EB"/>
    <w:rsid w:val="002644C3"/>
    <w:rsid w:val="002669AB"/>
    <w:rsid w:val="002703FE"/>
    <w:rsid w:val="002747DA"/>
    <w:rsid w:val="002752F9"/>
    <w:rsid w:val="00276D19"/>
    <w:rsid w:val="00281B9F"/>
    <w:rsid w:val="00281C58"/>
    <w:rsid w:val="00282FDC"/>
    <w:rsid w:val="0028344B"/>
    <w:rsid w:val="0029546F"/>
    <w:rsid w:val="002A0742"/>
    <w:rsid w:val="002A6D5D"/>
    <w:rsid w:val="002B0A76"/>
    <w:rsid w:val="002B0C4E"/>
    <w:rsid w:val="002B1223"/>
    <w:rsid w:val="002B2FCA"/>
    <w:rsid w:val="002B3AD6"/>
    <w:rsid w:val="002B5B10"/>
    <w:rsid w:val="002B6AEE"/>
    <w:rsid w:val="002B7030"/>
    <w:rsid w:val="002C3E40"/>
    <w:rsid w:val="002C5F02"/>
    <w:rsid w:val="002C6730"/>
    <w:rsid w:val="002C704B"/>
    <w:rsid w:val="002D2BDA"/>
    <w:rsid w:val="002D5A02"/>
    <w:rsid w:val="002E0133"/>
    <w:rsid w:val="002E10A3"/>
    <w:rsid w:val="002E2A07"/>
    <w:rsid w:val="002E7EF4"/>
    <w:rsid w:val="002F3A69"/>
    <w:rsid w:val="002F4EB8"/>
    <w:rsid w:val="002F699C"/>
    <w:rsid w:val="002F6A60"/>
    <w:rsid w:val="002F74FD"/>
    <w:rsid w:val="003015CE"/>
    <w:rsid w:val="0030584C"/>
    <w:rsid w:val="00307694"/>
    <w:rsid w:val="00307894"/>
    <w:rsid w:val="00313866"/>
    <w:rsid w:val="00315260"/>
    <w:rsid w:val="00316768"/>
    <w:rsid w:val="00325119"/>
    <w:rsid w:val="003256D1"/>
    <w:rsid w:val="00331804"/>
    <w:rsid w:val="0033201F"/>
    <w:rsid w:val="003353CB"/>
    <w:rsid w:val="003426EC"/>
    <w:rsid w:val="00345DAA"/>
    <w:rsid w:val="003473B5"/>
    <w:rsid w:val="003473D9"/>
    <w:rsid w:val="00354789"/>
    <w:rsid w:val="00365A77"/>
    <w:rsid w:val="00366006"/>
    <w:rsid w:val="00366769"/>
    <w:rsid w:val="00373319"/>
    <w:rsid w:val="00374E36"/>
    <w:rsid w:val="00386327"/>
    <w:rsid w:val="00386DF6"/>
    <w:rsid w:val="003904E8"/>
    <w:rsid w:val="00393CDE"/>
    <w:rsid w:val="00397860"/>
    <w:rsid w:val="003A0937"/>
    <w:rsid w:val="003A3120"/>
    <w:rsid w:val="003A4C9F"/>
    <w:rsid w:val="003B067B"/>
    <w:rsid w:val="003B4D97"/>
    <w:rsid w:val="003B7C23"/>
    <w:rsid w:val="003C178E"/>
    <w:rsid w:val="003C3540"/>
    <w:rsid w:val="003C39AC"/>
    <w:rsid w:val="003D1A3A"/>
    <w:rsid w:val="003E0D6D"/>
    <w:rsid w:val="003E268F"/>
    <w:rsid w:val="003E42A8"/>
    <w:rsid w:val="003E4D2E"/>
    <w:rsid w:val="003F3B4F"/>
    <w:rsid w:val="003F4833"/>
    <w:rsid w:val="00403F8A"/>
    <w:rsid w:val="00410641"/>
    <w:rsid w:val="00412363"/>
    <w:rsid w:val="004123CD"/>
    <w:rsid w:val="00415C9A"/>
    <w:rsid w:val="004228D8"/>
    <w:rsid w:val="00422C44"/>
    <w:rsid w:val="004266FE"/>
    <w:rsid w:val="00430B25"/>
    <w:rsid w:val="00430C90"/>
    <w:rsid w:val="00435067"/>
    <w:rsid w:val="00437072"/>
    <w:rsid w:val="004410BC"/>
    <w:rsid w:val="004428F0"/>
    <w:rsid w:val="00443611"/>
    <w:rsid w:val="00451D8A"/>
    <w:rsid w:val="00453A07"/>
    <w:rsid w:val="004559FE"/>
    <w:rsid w:val="00455E2F"/>
    <w:rsid w:val="004574F2"/>
    <w:rsid w:val="00464841"/>
    <w:rsid w:val="0048367A"/>
    <w:rsid w:val="00484C46"/>
    <w:rsid w:val="00486A88"/>
    <w:rsid w:val="00486E58"/>
    <w:rsid w:val="00493BD4"/>
    <w:rsid w:val="0049537E"/>
    <w:rsid w:val="00497B65"/>
    <w:rsid w:val="00497D1F"/>
    <w:rsid w:val="004A11E3"/>
    <w:rsid w:val="004A707D"/>
    <w:rsid w:val="004B356C"/>
    <w:rsid w:val="004C34E1"/>
    <w:rsid w:val="004C3E90"/>
    <w:rsid w:val="004C6E10"/>
    <w:rsid w:val="004C6E2F"/>
    <w:rsid w:val="004D3F45"/>
    <w:rsid w:val="004D4B96"/>
    <w:rsid w:val="004E54FC"/>
    <w:rsid w:val="004E7C92"/>
    <w:rsid w:val="00500D3A"/>
    <w:rsid w:val="00504194"/>
    <w:rsid w:val="005119D6"/>
    <w:rsid w:val="00513B01"/>
    <w:rsid w:val="0051443E"/>
    <w:rsid w:val="00516D65"/>
    <w:rsid w:val="00516E66"/>
    <w:rsid w:val="0052055C"/>
    <w:rsid w:val="00520C25"/>
    <w:rsid w:val="005244C8"/>
    <w:rsid w:val="00524889"/>
    <w:rsid w:val="00525F04"/>
    <w:rsid w:val="00525F81"/>
    <w:rsid w:val="00527FFC"/>
    <w:rsid w:val="00533665"/>
    <w:rsid w:val="0054087F"/>
    <w:rsid w:val="00540D67"/>
    <w:rsid w:val="00540D9E"/>
    <w:rsid w:val="00542A7D"/>
    <w:rsid w:val="005431E7"/>
    <w:rsid w:val="005527CE"/>
    <w:rsid w:val="005537EC"/>
    <w:rsid w:val="00556CEC"/>
    <w:rsid w:val="00560C98"/>
    <w:rsid w:val="0056322F"/>
    <w:rsid w:val="00567E47"/>
    <w:rsid w:val="005711BD"/>
    <w:rsid w:val="00575C58"/>
    <w:rsid w:val="0059777D"/>
    <w:rsid w:val="005A2860"/>
    <w:rsid w:val="005A475D"/>
    <w:rsid w:val="005B2AC3"/>
    <w:rsid w:val="005B7DC7"/>
    <w:rsid w:val="005C6F7D"/>
    <w:rsid w:val="005D198D"/>
    <w:rsid w:val="005D4151"/>
    <w:rsid w:val="005D7BEB"/>
    <w:rsid w:val="005E36DC"/>
    <w:rsid w:val="005E6AF0"/>
    <w:rsid w:val="005F091A"/>
    <w:rsid w:val="005F20CB"/>
    <w:rsid w:val="005F3E42"/>
    <w:rsid w:val="005F5FEB"/>
    <w:rsid w:val="005F702E"/>
    <w:rsid w:val="005F7AEA"/>
    <w:rsid w:val="0060578A"/>
    <w:rsid w:val="006064B9"/>
    <w:rsid w:val="006079CE"/>
    <w:rsid w:val="00611C3E"/>
    <w:rsid w:val="0061710F"/>
    <w:rsid w:val="00632762"/>
    <w:rsid w:val="00636EFD"/>
    <w:rsid w:val="0064399B"/>
    <w:rsid w:val="00656C00"/>
    <w:rsid w:val="00661391"/>
    <w:rsid w:val="006622E5"/>
    <w:rsid w:val="00666B08"/>
    <w:rsid w:val="00680858"/>
    <w:rsid w:val="006812A3"/>
    <w:rsid w:val="00682853"/>
    <w:rsid w:val="0068367F"/>
    <w:rsid w:val="00684EB8"/>
    <w:rsid w:val="00690045"/>
    <w:rsid w:val="00695B2A"/>
    <w:rsid w:val="006A07DA"/>
    <w:rsid w:val="006A1A20"/>
    <w:rsid w:val="006A1BAC"/>
    <w:rsid w:val="006A41AB"/>
    <w:rsid w:val="006B0EDC"/>
    <w:rsid w:val="006B3AA4"/>
    <w:rsid w:val="006B7235"/>
    <w:rsid w:val="006C1C08"/>
    <w:rsid w:val="006C4C34"/>
    <w:rsid w:val="006C52A0"/>
    <w:rsid w:val="006C5A6E"/>
    <w:rsid w:val="006C7B99"/>
    <w:rsid w:val="006D19BB"/>
    <w:rsid w:val="006D2A59"/>
    <w:rsid w:val="006D31E1"/>
    <w:rsid w:val="006D3C81"/>
    <w:rsid w:val="006D71A0"/>
    <w:rsid w:val="006D7F22"/>
    <w:rsid w:val="006E01B8"/>
    <w:rsid w:val="006E130E"/>
    <w:rsid w:val="006E4944"/>
    <w:rsid w:val="006F14D2"/>
    <w:rsid w:val="006F206B"/>
    <w:rsid w:val="00700398"/>
    <w:rsid w:val="00705ED6"/>
    <w:rsid w:val="007125B2"/>
    <w:rsid w:val="00713630"/>
    <w:rsid w:val="00713B9A"/>
    <w:rsid w:val="00714338"/>
    <w:rsid w:val="0071615A"/>
    <w:rsid w:val="00735CF1"/>
    <w:rsid w:val="00754568"/>
    <w:rsid w:val="00756409"/>
    <w:rsid w:val="007566DC"/>
    <w:rsid w:val="007579C2"/>
    <w:rsid w:val="0076071F"/>
    <w:rsid w:val="00763563"/>
    <w:rsid w:val="007653D6"/>
    <w:rsid w:val="00765993"/>
    <w:rsid w:val="00765EF2"/>
    <w:rsid w:val="007669C4"/>
    <w:rsid w:val="0076763E"/>
    <w:rsid w:val="00775C4E"/>
    <w:rsid w:val="00776037"/>
    <w:rsid w:val="00776184"/>
    <w:rsid w:val="00776B8E"/>
    <w:rsid w:val="00776C75"/>
    <w:rsid w:val="0077775E"/>
    <w:rsid w:val="00777A46"/>
    <w:rsid w:val="007819BC"/>
    <w:rsid w:val="007837A8"/>
    <w:rsid w:val="0078394C"/>
    <w:rsid w:val="00786C78"/>
    <w:rsid w:val="00787EBD"/>
    <w:rsid w:val="00790EA0"/>
    <w:rsid w:val="0079527F"/>
    <w:rsid w:val="007A0DE2"/>
    <w:rsid w:val="007A204A"/>
    <w:rsid w:val="007A543D"/>
    <w:rsid w:val="007B2CCE"/>
    <w:rsid w:val="007B4256"/>
    <w:rsid w:val="007B5DAB"/>
    <w:rsid w:val="007B73C0"/>
    <w:rsid w:val="007C0A44"/>
    <w:rsid w:val="007C253D"/>
    <w:rsid w:val="007C5943"/>
    <w:rsid w:val="007C71DB"/>
    <w:rsid w:val="007D1332"/>
    <w:rsid w:val="007D4DFA"/>
    <w:rsid w:val="007D5AD3"/>
    <w:rsid w:val="007F0652"/>
    <w:rsid w:val="007F6517"/>
    <w:rsid w:val="008010E1"/>
    <w:rsid w:val="00802ADB"/>
    <w:rsid w:val="00805A0F"/>
    <w:rsid w:val="00806FD7"/>
    <w:rsid w:val="00815EE8"/>
    <w:rsid w:val="00820162"/>
    <w:rsid w:val="00821A6C"/>
    <w:rsid w:val="008261BB"/>
    <w:rsid w:val="00830CC0"/>
    <w:rsid w:val="00833632"/>
    <w:rsid w:val="0083422F"/>
    <w:rsid w:val="00835839"/>
    <w:rsid w:val="00842818"/>
    <w:rsid w:val="00842B82"/>
    <w:rsid w:val="00851721"/>
    <w:rsid w:val="0085310F"/>
    <w:rsid w:val="00854298"/>
    <w:rsid w:val="0086764B"/>
    <w:rsid w:val="008711E6"/>
    <w:rsid w:val="008724D0"/>
    <w:rsid w:val="008735EA"/>
    <w:rsid w:val="00873A21"/>
    <w:rsid w:val="00874B7F"/>
    <w:rsid w:val="00875EF3"/>
    <w:rsid w:val="00882FC5"/>
    <w:rsid w:val="00885334"/>
    <w:rsid w:val="00893362"/>
    <w:rsid w:val="00897576"/>
    <w:rsid w:val="008A1184"/>
    <w:rsid w:val="008A5724"/>
    <w:rsid w:val="008A57F4"/>
    <w:rsid w:val="008B66C0"/>
    <w:rsid w:val="008B6EC5"/>
    <w:rsid w:val="008C27EA"/>
    <w:rsid w:val="008C46D2"/>
    <w:rsid w:val="008D0003"/>
    <w:rsid w:val="008D18D8"/>
    <w:rsid w:val="008D4766"/>
    <w:rsid w:val="008D5940"/>
    <w:rsid w:val="008E4D4A"/>
    <w:rsid w:val="008E7EDC"/>
    <w:rsid w:val="008F113B"/>
    <w:rsid w:val="008F71E9"/>
    <w:rsid w:val="00903B42"/>
    <w:rsid w:val="0090565A"/>
    <w:rsid w:val="009060B6"/>
    <w:rsid w:val="00906699"/>
    <w:rsid w:val="0090770B"/>
    <w:rsid w:val="00910BE2"/>
    <w:rsid w:val="009127E7"/>
    <w:rsid w:val="0092033D"/>
    <w:rsid w:val="00923583"/>
    <w:rsid w:val="00934900"/>
    <w:rsid w:val="00942AD8"/>
    <w:rsid w:val="00942D75"/>
    <w:rsid w:val="009475D6"/>
    <w:rsid w:val="00957E3D"/>
    <w:rsid w:val="00962E16"/>
    <w:rsid w:val="009671FC"/>
    <w:rsid w:val="00967D73"/>
    <w:rsid w:val="00970A3C"/>
    <w:rsid w:val="00972612"/>
    <w:rsid w:val="00982E36"/>
    <w:rsid w:val="009852FD"/>
    <w:rsid w:val="00985A69"/>
    <w:rsid w:val="0099270D"/>
    <w:rsid w:val="009931C7"/>
    <w:rsid w:val="0099475A"/>
    <w:rsid w:val="00996B85"/>
    <w:rsid w:val="009A1811"/>
    <w:rsid w:val="009A69FD"/>
    <w:rsid w:val="009B711E"/>
    <w:rsid w:val="009C144C"/>
    <w:rsid w:val="009C27D9"/>
    <w:rsid w:val="009C7FA7"/>
    <w:rsid w:val="009D1C40"/>
    <w:rsid w:val="009D2B1C"/>
    <w:rsid w:val="009D45E5"/>
    <w:rsid w:val="009F2E63"/>
    <w:rsid w:val="009F3EA7"/>
    <w:rsid w:val="009F58C4"/>
    <w:rsid w:val="00A02524"/>
    <w:rsid w:val="00A0500B"/>
    <w:rsid w:val="00A268B6"/>
    <w:rsid w:val="00A3139A"/>
    <w:rsid w:val="00A331C7"/>
    <w:rsid w:val="00A331E1"/>
    <w:rsid w:val="00A462A0"/>
    <w:rsid w:val="00A472EA"/>
    <w:rsid w:val="00A537A0"/>
    <w:rsid w:val="00A538EC"/>
    <w:rsid w:val="00A618F8"/>
    <w:rsid w:val="00A62D9B"/>
    <w:rsid w:val="00A71AA9"/>
    <w:rsid w:val="00A72484"/>
    <w:rsid w:val="00A813BB"/>
    <w:rsid w:val="00A815B4"/>
    <w:rsid w:val="00A835C2"/>
    <w:rsid w:val="00A87987"/>
    <w:rsid w:val="00A93244"/>
    <w:rsid w:val="00A9503B"/>
    <w:rsid w:val="00AA0344"/>
    <w:rsid w:val="00AA6CEA"/>
    <w:rsid w:val="00AB166F"/>
    <w:rsid w:val="00AB2A0C"/>
    <w:rsid w:val="00AB3AB3"/>
    <w:rsid w:val="00AB51EA"/>
    <w:rsid w:val="00AC1417"/>
    <w:rsid w:val="00AC1C6A"/>
    <w:rsid w:val="00AC2BA6"/>
    <w:rsid w:val="00AC3176"/>
    <w:rsid w:val="00AC34F0"/>
    <w:rsid w:val="00AD2EB7"/>
    <w:rsid w:val="00AE1E39"/>
    <w:rsid w:val="00AE207E"/>
    <w:rsid w:val="00AE60B1"/>
    <w:rsid w:val="00AF21F2"/>
    <w:rsid w:val="00AF33C7"/>
    <w:rsid w:val="00AF5ED0"/>
    <w:rsid w:val="00AF66CC"/>
    <w:rsid w:val="00B02139"/>
    <w:rsid w:val="00B072A6"/>
    <w:rsid w:val="00B0747E"/>
    <w:rsid w:val="00B15055"/>
    <w:rsid w:val="00B16346"/>
    <w:rsid w:val="00B23D30"/>
    <w:rsid w:val="00B2430C"/>
    <w:rsid w:val="00B259A5"/>
    <w:rsid w:val="00B31B38"/>
    <w:rsid w:val="00B364E6"/>
    <w:rsid w:val="00B36B65"/>
    <w:rsid w:val="00B402B7"/>
    <w:rsid w:val="00B50E76"/>
    <w:rsid w:val="00B52570"/>
    <w:rsid w:val="00B52EF6"/>
    <w:rsid w:val="00B5446F"/>
    <w:rsid w:val="00B55B1C"/>
    <w:rsid w:val="00B60BD9"/>
    <w:rsid w:val="00B63278"/>
    <w:rsid w:val="00B73424"/>
    <w:rsid w:val="00B73B2A"/>
    <w:rsid w:val="00B75209"/>
    <w:rsid w:val="00B756D4"/>
    <w:rsid w:val="00B764E0"/>
    <w:rsid w:val="00B80B17"/>
    <w:rsid w:val="00B874D5"/>
    <w:rsid w:val="00BA3842"/>
    <w:rsid w:val="00BA47F1"/>
    <w:rsid w:val="00BA5C2D"/>
    <w:rsid w:val="00BA77A9"/>
    <w:rsid w:val="00BB314C"/>
    <w:rsid w:val="00BB5B1F"/>
    <w:rsid w:val="00BB6A16"/>
    <w:rsid w:val="00BC633C"/>
    <w:rsid w:val="00BD297E"/>
    <w:rsid w:val="00BD70A8"/>
    <w:rsid w:val="00BD7DB5"/>
    <w:rsid w:val="00BE391F"/>
    <w:rsid w:val="00BE3FBA"/>
    <w:rsid w:val="00BE4366"/>
    <w:rsid w:val="00BE59E0"/>
    <w:rsid w:val="00BF09CF"/>
    <w:rsid w:val="00BF2251"/>
    <w:rsid w:val="00C012D2"/>
    <w:rsid w:val="00C04C4E"/>
    <w:rsid w:val="00C05E72"/>
    <w:rsid w:val="00C1569F"/>
    <w:rsid w:val="00C17A84"/>
    <w:rsid w:val="00C216A4"/>
    <w:rsid w:val="00C228E5"/>
    <w:rsid w:val="00C34670"/>
    <w:rsid w:val="00C40AB3"/>
    <w:rsid w:val="00C43693"/>
    <w:rsid w:val="00C50076"/>
    <w:rsid w:val="00C51423"/>
    <w:rsid w:val="00C52252"/>
    <w:rsid w:val="00C53B32"/>
    <w:rsid w:val="00C60DE1"/>
    <w:rsid w:val="00C617FE"/>
    <w:rsid w:val="00C620A1"/>
    <w:rsid w:val="00C64561"/>
    <w:rsid w:val="00C72001"/>
    <w:rsid w:val="00C755DE"/>
    <w:rsid w:val="00C75968"/>
    <w:rsid w:val="00C777F5"/>
    <w:rsid w:val="00CB62F1"/>
    <w:rsid w:val="00CC0D7C"/>
    <w:rsid w:val="00CD47AC"/>
    <w:rsid w:val="00CD4AC7"/>
    <w:rsid w:val="00CD7748"/>
    <w:rsid w:val="00CE3D3F"/>
    <w:rsid w:val="00CE4C29"/>
    <w:rsid w:val="00CE6A09"/>
    <w:rsid w:val="00D00432"/>
    <w:rsid w:val="00D06E94"/>
    <w:rsid w:val="00D07C76"/>
    <w:rsid w:val="00D10FD3"/>
    <w:rsid w:val="00D11B4B"/>
    <w:rsid w:val="00D11B5E"/>
    <w:rsid w:val="00D127CD"/>
    <w:rsid w:val="00D12DE5"/>
    <w:rsid w:val="00D22021"/>
    <w:rsid w:val="00D26955"/>
    <w:rsid w:val="00D40CD1"/>
    <w:rsid w:val="00D43A52"/>
    <w:rsid w:val="00D5530D"/>
    <w:rsid w:val="00D55EEB"/>
    <w:rsid w:val="00D624B8"/>
    <w:rsid w:val="00D63F14"/>
    <w:rsid w:val="00D64DEF"/>
    <w:rsid w:val="00D65262"/>
    <w:rsid w:val="00D65DF0"/>
    <w:rsid w:val="00D7180B"/>
    <w:rsid w:val="00D80AA3"/>
    <w:rsid w:val="00D8222C"/>
    <w:rsid w:val="00D83469"/>
    <w:rsid w:val="00D84E3C"/>
    <w:rsid w:val="00D904CC"/>
    <w:rsid w:val="00D91B3F"/>
    <w:rsid w:val="00D91FF4"/>
    <w:rsid w:val="00D92B14"/>
    <w:rsid w:val="00D92CE1"/>
    <w:rsid w:val="00DA0CED"/>
    <w:rsid w:val="00DA2215"/>
    <w:rsid w:val="00DA39D6"/>
    <w:rsid w:val="00DA735A"/>
    <w:rsid w:val="00DB43BA"/>
    <w:rsid w:val="00DB77A5"/>
    <w:rsid w:val="00DC05F8"/>
    <w:rsid w:val="00DC06C5"/>
    <w:rsid w:val="00DC5AD6"/>
    <w:rsid w:val="00DD34E0"/>
    <w:rsid w:val="00DD41BA"/>
    <w:rsid w:val="00DD5483"/>
    <w:rsid w:val="00DD7396"/>
    <w:rsid w:val="00DD77E8"/>
    <w:rsid w:val="00DE1432"/>
    <w:rsid w:val="00DE163D"/>
    <w:rsid w:val="00DF085C"/>
    <w:rsid w:val="00DF14D9"/>
    <w:rsid w:val="00DF511E"/>
    <w:rsid w:val="00DF6C13"/>
    <w:rsid w:val="00DF7461"/>
    <w:rsid w:val="00DF7F5D"/>
    <w:rsid w:val="00E01304"/>
    <w:rsid w:val="00E02D61"/>
    <w:rsid w:val="00E05748"/>
    <w:rsid w:val="00E07B58"/>
    <w:rsid w:val="00E1757F"/>
    <w:rsid w:val="00E22A29"/>
    <w:rsid w:val="00E25709"/>
    <w:rsid w:val="00E2671B"/>
    <w:rsid w:val="00E305E6"/>
    <w:rsid w:val="00E3183D"/>
    <w:rsid w:val="00E31CF5"/>
    <w:rsid w:val="00E36B44"/>
    <w:rsid w:val="00E37AB0"/>
    <w:rsid w:val="00E4167B"/>
    <w:rsid w:val="00E440FD"/>
    <w:rsid w:val="00E506EB"/>
    <w:rsid w:val="00E574CC"/>
    <w:rsid w:val="00E5785E"/>
    <w:rsid w:val="00E612D1"/>
    <w:rsid w:val="00E61BA1"/>
    <w:rsid w:val="00E64469"/>
    <w:rsid w:val="00E6464F"/>
    <w:rsid w:val="00E64F38"/>
    <w:rsid w:val="00E666EF"/>
    <w:rsid w:val="00E66E9E"/>
    <w:rsid w:val="00E67EBA"/>
    <w:rsid w:val="00E7195B"/>
    <w:rsid w:val="00E7265B"/>
    <w:rsid w:val="00E7569D"/>
    <w:rsid w:val="00E76E48"/>
    <w:rsid w:val="00E77CE3"/>
    <w:rsid w:val="00E84E55"/>
    <w:rsid w:val="00E85C8B"/>
    <w:rsid w:val="00E96069"/>
    <w:rsid w:val="00EA10E9"/>
    <w:rsid w:val="00EA4BCC"/>
    <w:rsid w:val="00EA55E3"/>
    <w:rsid w:val="00EB0EDF"/>
    <w:rsid w:val="00EB282C"/>
    <w:rsid w:val="00EB69BA"/>
    <w:rsid w:val="00ED4F7D"/>
    <w:rsid w:val="00ED5B31"/>
    <w:rsid w:val="00EE7780"/>
    <w:rsid w:val="00EF0A77"/>
    <w:rsid w:val="00EF2E03"/>
    <w:rsid w:val="00EF4349"/>
    <w:rsid w:val="00F013F4"/>
    <w:rsid w:val="00F051C5"/>
    <w:rsid w:val="00F05CA5"/>
    <w:rsid w:val="00F0601D"/>
    <w:rsid w:val="00F06185"/>
    <w:rsid w:val="00F075E0"/>
    <w:rsid w:val="00F12609"/>
    <w:rsid w:val="00F12863"/>
    <w:rsid w:val="00F12FB4"/>
    <w:rsid w:val="00F14946"/>
    <w:rsid w:val="00F15257"/>
    <w:rsid w:val="00F15384"/>
    <w:rsid w:val="00F22F78"/>
    <w:rsid w:val="00F24E94"/>
    <w:rsid w:val="00F2501D"/>
    <w:rsid w:val="00F279BA"/>
    <w:rsid w:val="00F30970"/>
    <w:rsid w:val="00F30D38"/>
    <w:rsid w:val="00F31064"/>
    <w:rsid w:val="00F324A9"/>
    <w:rsid w:val="00F328B4"/>
    <w:rsid w:val="00F35BBE"/>
    <w:rsid w:val="00F37714"/>
    <w:rsid w:val="00F47A17"/>
    <w:rsid w:val="00F54C19"/>
    <w:rsid w:val="00F6335F"/>
    <w:rsid w:val="00F63A47"/>
    <w:rsid w:val="00F74B7F"/>
    <w:rsid w:val="00F77115"/>
    <w:rsid w:val="00F8010B"/>
    <w:rsid w:val="00F81CA4"/>
    <w:rsid w:val="00F871D9"/>
    <w:rsid w:val="00F87F95"/>
    <w:rsid w:val="00FA033F"/>
    <w:rsid w:val="00FA0B9A"/>
    <w:rsid w:val="00FA6037"/>
    <w:rsid w:val="00FA78AE"/>
    <w:rsid w:val="00FB0340"/>
    <w:rsid w:val="00FB4D96"/>
    <w:rsid w:val="00FB6E1A"/>
    <w:rsid w:val="00FB6FEF"/>
    <w:rsid w:val="00FC04E5"/>
    <w:rsid w:val="00FC14F7"/>
    <w:rsid w:val="00FC451D"/>
    <w:rsid w:val="00FD0F19"/>
    <w:rsid w:val="00FD0F4C"/>
    <w:rsid w:val="00FD5CA6"/>
    <w:rsid w:val="00FD7C2E"/>
    <w:rsid w:val="00FD7C77"/>
    <w:rsid w:val="00FE01F9"/>
    <w:rsid w:val="00FE32D4"/>
    <w:rsid w:val="00FE436F"/>
    <w:rsid w:val="00FE7594"/>
    <w:rsid w:val="00FF190F"/>
    <w:rsid w:val="00FF5484"/>
    <w:rsid w:val="00FF611D"/>
    <w:rsid w:val="00FF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68B9A8D"/>
  <w15:docId w15:val="{2EF24FED-A41D-424C-A22E-97F95A11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874B7F"/>
    <w:pPr>
      <w:spacing w:before="120" w:after="120"/>
    </w:pPr>
    <w:rPr>
      <w:rFonts w:ascii="Arial" w:eastAsia="Times New Roman" w:hAnsi="Arial" w:cs="Arial"/>
      <w:sz w:val="22"/>
      <w:lang w:eastAsia="en-US"/>
    </w:rPr>
  </w:style>
  <w:style w:type="paragraph" w:styleId="Nadpis1">
    <w:name w:val="heading 1"/>
    <w:aliases w:val="1 Nadpis"/>
    <w:basedOn w:val="Normln"/>
    <w:next w:val="Normln"/>
    <w:link w:val="Nadpis1Char"/>
    <w:uiPriority w:val="9"/>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adpismj"/>
    <w:next w:val="Normln"/>
    <w:link w:val="Nadpis3Char"/>
    <w:uiPriority w:val="9"/>
    <w:qFormat/>
    <w:rsid w:val="00874B7F"/>
    <w:pPr>
      <w:outlineLvl w:val="2"/>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
    <w:locked/>
    <w:rsid w:val="00874B7F"/>
    <w:rPr>
      <w:rFonts w:ascii="Arial" w:hAnsi="Arial"/>
      <w:b/>
      <w:bCs/>
      <w:spacing w:val="16"/>
      <w:kern w:val="28"/>
      <w:sz w:val="22"/>
      <w:szCs w:val="22"/>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pPr>
    <w:rPr>
      <w:rFonts w:eastAsia="Calibri" w:cs="Times New Roman"/>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71615A"/>
    <w:pPr>
      <w:numPr>
        <w:numId w:val="16"/>
      </w:numPr>
      <w:spacing w:before="0"/>
      <w:ind w:left="357" w:hanging="357"/>
      <w:jc w:val="both"/>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pPr>
    <w:rPr>
      <w:rFonts w:ascii="Times New Roman" w:hAnsi="Times New Roman" w:cs="Times New Roman"/>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character" w:styleId="slostrnky">
    <w:name w:val="page number"/>
    <w:basedOn w:val="Standardnpsmoodstavce"/>
    <w:rsid w:val="00D83469"/>
  </w:style>
  <w:style w:type="character" w:styleId="Hypertextovodkaz">
    <w:name w:val="Hyperlink"/>
    <w:uiPriority w:val="99"/>
    <w:unhideWhenUsed/>
    <w:rsid w:val="00EF4349"/>
    <w:rPr>
      <w:color w:val="0000FF"/>
      <w:u w:val="single"/>
    </w:rPr>
  </w:style>
  <w:style w:type="character" w:customStyle="1" w:styleId="Silnzdraznn">
    <w:name w:val="Silné zdůraznění"/>
    <w:qFormat/>
    <w:rsid w:val="001903CE"/>
    <w:rPr>
      <w:b/>
      <w:bCs/>
    </w:rPr>
  </w:style>
  <w:style w:type="table" w:styleId="Mkatabulky">
    <w:name w:val="Table Grid"/>
    <w:basedOn w:val="Normlntabulka"/>
    <w:uiPriority w:val="39"/>
    <w:rsid w:val="00347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B52E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259">
      <w:bodyDiv w:val="1"/>
      <w:marLeft w:val="0"/>
      <w:marRight w:val="0"/>
      <w:marTop w:val="0"/>
      <w:marBottom w:val="0"/>
      <w:divBdr>
        <w:top w:val="none" w:sz="0" w:space="0" w:color="auto"/>
        <w:left w:val="none" w:sz="0" w:space="0" w:color="auto"/>
        <w:bottom w:val="none" w:sz="0" w:space="0" w:color="auto"/>
        <w:right w:val="none" w:sz="0" w:space="0" w:color="auto"/>
      </w:divBdr>
    </w:div>
    <w:div w:id="57826598">
      <w:bodyDiv w:val="1"/>
      <w:marLeft w:val="0"/>
      <w:marRight w:val="0"/>
      <w:marTop w:val="0"/>
      <w:marBottom w:val="0"/>
      <w:divBdr>
        <w:top w:val="none" w:sz="0" w:space="0" w:color="auto"/>
        <w:left w:val="none" w:sz="0" w:space="0" w:color="auto"/>
        <w:bottom w:val="none" w:sz="0" w:space="0" w:color="auto"/>
        <w:right w:val="none" w:sz="0" w:space="0" w:color="auto"/>
      </w:divBdr>
    </w:div>
    <w:div w:id="774134546">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020813356">
      <w:bodyDiv w:val="1"/>
      <w:marLeft w:val="0"/>
      <w:marRight w:val="0"/>
      <w:marTop w:val="0"/>
      <w:marBottom w:val="0"/>
      <w:divBdr>
        <w:top w:val="none" w:sz="0" w:space="0" w:color="auto"/>
        <w:left w:val="none" w:sz="0" w:space="0" w:color="auto"/>
        <w:bottom w:val="none" w:sz="0" w:space="0" w:color="auto"/>
        <w:right w:val="none" w:sz="0" w:space="0" w:color="auto"/>
      </w:divBdr>
    </w:div>
    <w:div w:id="1267498960">
      <w:bodyDiv w:val="1"/>
      <w:marLeft w:val="0"/>
      <w:marRight w:val="0"/>
      <w:marTop w:val="0"/>
      <w:marBottom w:val="0"/>
      <w:divBdr>
        <w:top w:val="none" w:sz="0" w:space="0" w:color="auto"/>
        <w:left w:val="none" w:sz="0" w:space="0" w:color="auto"/>
        <w:bottom w:val="none" w:sz="0" w:space="0" w:color="auto"/>
        <w:right w:val="none" w:sz="0" w:space="0" w:color="auto"/>
      </w:divBdr>
    </w:div>
    <w:div w:id="1290740196">
      <w:bodyDiv w:val="1"/>
      <w:marLeft w:val="0"/>
      <w:marRight w:val="0"/>
      <w:marTop w:val="0"/>
      <w:marBottom w:val="0"/>
      <w:divBdr>
        <w:top w:val="none" w:sz="0" w:space="0" w:color="auto"/>
        <w:left w:val="none" w:sz="0" w:space="0" w:color="auto"/>
        <w:bottom w:val="none" w:sz="0" w:space="0" w:color="auto"/>
        <w:right w:val="none" w:sz="0" w:space="0" w:color="auto"/>
      </w:divBdr>
    </w:div>
    <w:div w:id="1453162216">
      <w:bodyDiv w:val="1"/>
      <w:marLeft w:val="0"/>
      <w:marRight w:val="0"/>
      <w:marTop w:val="0"/>
      <w:marBottom w:val="0"/>
      <w:divBdr>
        <w:top w:val="none" w:sz="0" w:space="0" w:color="auto"/>
        <w:left w:val="none" w:sz="0" w:space="0" w:color="auto"/>
        <w:bottom w:val="none" w:sz="0" w:space="0" w:color="auto"/>
        <w:right w:val="none" w:sz="0" w:space="0" w:color="auto"/>
      </w:divBdr>
    </w:div>
    <w:div w:id="1605305696">
      <w:bodyDiv w:val="1"/>
      <w:marLeft w:val="0"/>
      <w:marRight w:val="0"/>
      <w:marTop w:val="0"/>
      <w:marBottom w:val="0"/>
      <w:divBdr>
        <w:top w:val="none" w:sz="0" w:space="0" w:color="auto"/>
        <w:left w:val="none" w:sz="0" w:space="0" w:color="auto"/>
        <w:bottom w:val="none" w:sz="0" w:space="0" w:color="auto"/>
        <w:right w:val="none" w:sz="0" w:space="0" w:color="auto"/>
      </w:divBdr>
    </w:div>
    <w:div w:id="1864634187">
      <w:bodyDiv w:val="1"/>
      <w:marLeft w:val="0"/>
      <w:marRight w:val="0"/>
      <w:marTop w:val="0"/>
      <w:marBottom w:val="0"/>
      <w:divBdr>
        <w:top w:val="none" w:sz="0" w:space="0" w:color="auto"/>
        <w:left w:val="none" w:sz="0" w:space="0" w:color="auto"/>
        <w:bottom w:val="none" w:sz="0" w:space="0" w:color="auto"/>
        <w:right w:val="none" w:sz="0" w:space="0" w:color="auto"/>
      </w:divBdr>
    </w:div>
    <w:div w:id="1904487259">
      <w:bodyDiv w:val="1"/>
      <w:marLeft w:val="0"/>
      <w:marRight w:val="0"/>
      <w:marTop w:val="0"/>
      <w:marBottom w:val="0"/>
      <w:divBdr>
        <w:top w:val="none" w:sz="0" w:space="0" w:color="auto"/>
        <w:left w:val="none" w:sz="0" w:space="0" w:color="auto"/>
        <w:bottom w:val="none" w:sz="0" w:space="0" w:color="auto"/>
        <w:right w:val="none" w:sz="0" w:space="0" w:color="auto"/>
      </w:divBdr>
    </w:div>
    <w:div w:id="1952125676">
      <w:bodyDiv w:val="1"/>
      <w:marLeft w:val="0"/>
      <w:marRight w:val="0"/>
      <w:marTop w:val="0"/>
      <w:marBottom w:val="0"/>
      <w:divBdr>
        <w:top w:val="none" w:sz="0" w:space="0" w:color="auto"/>
        <w:left w:val="none" w:sz="0" w:space="0" w:color="auto"/>
        <w:bottom w:val="none" w:sz="0" w:space="0" w:color="auto"/>
        <w:right w:val="none" w:sz="0" w:space="0" w:color="auto"/>
      </w:divBdr>
    </w:div>
    <w:div w:id="207377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C418FA41-8B21-4228-8B74-4415EAFF8AF8}">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B01D4451-24DD-49E8-8F22-C7B506489ED4}">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7965D-B7B3-440E-A97B-085BDDB2CD70}">
  <ds:schemaRefs>
    <ds:schemaRef ds:uri="http://schemas.microsoft.com/sharepoint/v3/contenttype/forms"/>
  </ds:schemaRefs>
</ds:datastoreItem>
</file>

<file path=customXml/itemProps4.xml><?xml version="1.0" encoding="utf-8"?>
<ds:datastoreItem xmlns:ds="http://schemas.openxmlformats.org/officeDocument/2006/customXml" ds:itemID="{01F72E7B-F414-489F-B84E-E772AEE9D472}">
  <ds:schemaRefs>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Mala_smlouva_šablona.dot</Template>
  <TotalTime>433</TotalTime>
  <Pages>8</Pages>
  <Words>2004</Words>
  <Characters>11829</Characters>
  <Application>Microsoft Office Word</Application>
  <DocSecurity>0</DocSecurity>
  <Lines>98</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monika.oliveriusov</dc:creator>
  <cp:lastModifiedBy>Štěpánka Rikanová</cp:lastModifiedBy>
  <cp:revision>21</cp:revision>
  <cp:lastPrinted>2014-09-12T09:52:00Z</cp:lastPrinted>
  <dcterms:created xsi:type="dcterms:W3CDTF">2025-06-04T11:44:00Z</dcterms:created>
  <dcterms:modified xsi:type="dcterms:W3CDTF">2025-09-19T07:26:00Z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4257873,6b8a1447,44187954</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