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764" w14:textId="77777777" w:rsidR="00792EB5" w:rsidRPr="00792EB5" w:rsidRDefault="00CA1D0F" w:rsidP="00792EB5">
      <w:pPr>
        <w:jc w:val="center"/>
        <w:rPr>
          <w:rFonts w:ascii="Arial" w:hAnsi="Arial" w:cs="Arial"/>
          <w:b/>
          <w:sz w:val="24"/>
          <w:szCs w:val="24"/>
        </w:rPr>
      </w:pPr>
      <w:r w:rsidRPr="00B22B8E">
        <w:rPr>
          <w:rFonts w:ascii="Arial" w:hAnsi="Arial" w:cs="Arial"/>
          <w:b/>
          <w:sz w:val="22"/>
          <w:szCs w:val="22"/>
        </w:rPr>
        <w:t xml:space="preserve"> </w:t>
      </w:r>
      <w:r w:rsidR="00792EB5" w:rsidRPr="00792EB5">
        <w:rPr>
          <w:rFonts w:ascii="Arial" w:hAnsi="Arial" w:cs="Arial"/>
          <w:b/>
          <w:sz w:val="24"/>
          <w:szCs w:val="24"/>
        </w:rPr>
        <w:t>SMLOUVA O DÍLO</w:t>
      </w:r>
    </w:p>
    <w:p w14:paraId="1ADBD5B8" w14:textId="2C343C29" w:rsidR="00B21562" w:rsidRPr="00B22B8E" w:rsidRDefault="00CA1D0F" w:rsidP="00CA1D0F">
      <w:pPr>
        <w:jc w:val="center"/>
        <w:rPr>
          <w:rFonts w:ascii="Arial" w:hAnsi="Arial" w:cs="Arial"/>
          <w:b/>
          <w:sz w:val="22"/>
          <w:szCs w:val="22"/>
        </w:rPr>
      </w:pPr>
      <w:r w:rsidRPr="00B22B8E">
        <w:rPr>
          <w:rFonts w:ascii="Arial" w:hAnsi="Arial" w:cs="Arial"/>
          <w:b/>
          <w:sz w:val="22"/>
          <w:szCs w:val="22"/>
        </w:rPr>
        <w:t>SD</w:t>
      </w:r>
      <w:r w:rsidR="00B21562" w:rsidRPr="00B22B8E">
        <w:rPr>
          <w:rFonts w:ascii="Arial" w:hAnsi="Arial" w:cs="Arial"/>
          <w:b/>
          <w:sz w:val="22"/>
          <w:szCs w:val="22"/>
        </w:rPr>
        <w:t>/202</w:t>
      </w:r>
      <w:r w:rsidR="00FB4200" w:rsidRPr="00B22B8E">
        <w:rPr>
          <w:rFonts w:ascii="Arial" w:hAnsi="Arial" w:cs="Arial"/>
          <w:b/>
          <w:sz w:val="22"/>
          <w:szCs w:val="22"/>
        </w:rPr>
        <w:t>5</w:t>
      </w:r>
      <w:r w:rsidRPr="00B22B8E">
        <w:rPr>
          <w:rFonts w:ascii="Arial" w:hAnsi="Arial" w:cs="Arial"/>
          <w:b/>
          <w:sz w:val="22"/>
          <w:szCs w:val="22"/>
        </w:rPr>
        <w:t>/0</w:t>
      </w:r>
      <w:r w:rsidR="004659D3">
        <w:rPr>
          <w:rFonts w:ascii="Arial" w:hAnsi="Arial" w:cs="Arial"/>
          <w:b/>
          <w:sz w:val="22"/>
          <w:szCs w:val="22"/>
        </w:rPr>
        <w:t>977</w:t>
      </w:r>
    </w:p>
    <w:p w14:paraId="3782A789" w14:textId="77777777" w:rsidR="00630AC4" w:rsidRPr="00271DE2" w:rsidRDefault="00630AC4" w:rsidP="00CA1D0F">
      <w:pPr>
        <w:jc w:val="center"/>
        <w:rPr>
          <w:rFonts w:ascii="Arial" w:hAnsi="Arial" w:cs="Arial"/>
          <w:b/>
          <w:sz w:val="22"/>
          <w:szCs w:val="22"/>
        </w:rPr>
      </w:pPr>
    </w:p>
    <w:p w14:paraId="7441058F" w14:textId="48C41DFE" w:rsidR="00C04347" w:rsidRPr="00271DE2" w:rsidRDefault="00C04347" w:rsidP="00686BF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</w:rPr>
      </w:pPr>
      <w:r w:rsidRPr="00271DE2">
        <w:rPr>
          <w:rFonts w:ascii="Arial" w:hAnsi="Arial" w:cs="Arial"/>
          <w:b/>
          <w:sz w:val="22"/>
          <w:szCs w:val="22"/>
        </w:rPr>
        <w:t>SMLUVNÍ STRANY</w:t>
      </w:r>
    </w:p>
    <w:p w14:paraId="0B34D4C2" w14:textId="77777777" w:rsidR="00630AC4" w:rsidRPr="00271DE2" w:rsidRDefault="00630AC4" w:rsidP="00B21562">
      <w:pPr>
        <w:rPr>
          <w:rFonts w:ascii="Arial" w:hAnsi="Arial" w:cs="Arial"/>
          <w:b/>
          <w:sz w:val="22"/>
          <w:szCs w:val="22"/>
        </w:rPr>
      </w:pPr>
    </w:p>
    <w:p w14:paraId="4474DE5F" w14:textId="24E40B55" w:rsidR="00B21562" w:rsidRPr="00271DE2" w:rsidRDefault="00B21562" w:rsidP="00B2156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b/>
          <w:sz w:val="22"/>
          <w:szCs w:val="22"/>
        </w:rPr>
        <w:t xml:space="preserve">Objednatel                                                        </w:t>
      </w:r>
      <w:r w:rsidR="00F54B9D" w:rsidRPr="00271DE2">
        <w:rPr>
          <w:rFonts w:ascii="Arial" w:hAnsi="Arial" w:cs="Arial"/>
          <w:b/>
          <w:sz w:val="22"/>
          <w:szCs w:val="22"/>
        </w:rPr>
        <w:t>Zhotovitel</w:t>
      </w:r>
    </w:p>
    <w:p w14:paraId="39147D19" w14:textId="143C2888" w:rsidR="00CA1D0F" w:rsidRPr="00271DE2" w:rsidRDefault="00B21562" w:rsidP="00B21562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Statutární město Jablonec nad Nisou               </w:t>
      </w:r>
      <w:r w:rsidR="00CA1D0F" w:rsidRPr="00271DE2">
        <w:rPr>
          <w:rFonts w:ascii="Arial" w:hAnsi="Arial" w:cs="Arial"/>
          <w:sz w:val="22"/>
          <w:szCs w:val="22"/>
        </w:rPr>
        <w:t xml:space="preserve">Technické služby Jablonec nad Nisou, </w:t>
      </w:r>
      <w:r w:rsidR="001D1196" w:rsidRPr="00271DE2">
        <w:rPr>
          <w:rFonts w:ascii="Arial" w:hAnsi="Arial" w:cs="Arial"/>
          <w:sz w:val="22"/>
          <w:szCs w:val="22"/>
        </w:rPr>
        <w:t>s.r.o.</w:t>
      </w:r>
      <w:r w:rsidR="00CA1D0F" w:rsidRPr="00271DE2">
        <w:rPr>
          <w:rFonts w:ascii="Arial" w:hAnsi="Arial" w:cs="Arial"/>
          <w:sz w:val="22"/>
          <w:szCs w:val="22"/>
        </w:rPr>
        <w:t xml:space="preserve"> </w:t>
      </w:r>
    </w:p>
    <w:p w14:paraId="5283B05D" w14:textId="1BCC11DB" w:rsidR="00B21562" w:rsidRPr="00271DE2" w:rsidRDefault="006C3193" w:rsidP="00B21562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Mírové náměstí 19                                            </w:t>
      </w:r>
      <w:r w:rsidR="00CA1D0F" w:rsidRPr="00271DE2">
        <w:rPr>
          <w:rFonts w:ascii="Arial" w:hAnsi="Arial" w:cs="Arial"/>
          <w:sz w:val="22"/>
          <w:szCs w:val="22"/>
        </w:rPr>
        <w:t>Souběžná 7, Jablonec nad Nisou</w:t>
      </w:r>
      <w:r w:rsidRPr="00271DE2">
        <w:rPr>
          <w:rFonts w:ascii="Arial" w:hAnsi="Arial" w:cs="Arial"/>
          <w:sz w:val="22"/>
          <w:szCs w:val="22"/>
        </w:rPr>
        <w:tab/>
      </w:r>
    </w:p>
    <w:p w14:paraId="2111AF10" w14:textId="6AD1F829" w:rsidR="00B21562" w:rsidRPr="00271DE2" w:rsidRDefault="006C3193" w:rsidP="00B21562">
      <w:pPr>
        <w:tabs>
          <w:tab w:val="left" w:pos="1701"/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PSČ: 466 01                                                      </w:t>
      </w:r>
      <w:r w:rsidR="00CA1D0F" w:rsidRPr="00271DE2">
        <w:rPr>
          <w:rFonts w:ascii="Arial" w:hAnsi="Arial" w:cs="Arial"/>
          <w:sz w:val="22"/>
          <w:szCs w:val="22"/>
        </w:rPr>
        <w:t>PSČ: 466 01</w:t>
      </w:r>
    </w:p>
    <w:p w14:paraId="3E75B308" w14:textId="7F891125" w:rsidR="00B21562" w:rsidRPr="00271DE2" w:rsidRDefault="006C3193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IČO: 262 340                                                     </w:t>
      </w:r>
      <w:r w:rsidR="00CA1D0F" w:rsidRPr="00271DE2">
        <w:rPr>
          <w:rFonts w:ascii="Arial" w:hAnsi="Arial" w:cs="Arial"/>
          <w:sz w:val="22"/>
          <w:szCs w:val="22"/>
        </w:rPr>
        <w:t>IČO: 25475509</w:t>
      </w:r>
    </w:p>
    <w:p w14:paraId="446218EA" w14:textId="7E50FFC4" w:rsidR="00B21562" w:rsidRPr="00271DE2" w:rsidRDefault="006C3193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DIČ: CZ00262340                                             </w:t>
      </w:r>
      <w:r w:rsidR="00CA1D0F" w:rsidRPr="00271DE2">
        <w:rPr>
          <w:rFonts w:ascii="Arial" w:hAnsi="Arial" w:cs="Arial"/>
          <w:sz w:val="22"/>
          <w:szCs w:val="22"/>
        </w:rPr>
        <w:t xml:space="preserve">kontaktní osoba: </w:t>
      </w:r>
      <w:r w:rsidR="007225B5" w:rsidRPr="00271DE2">
        <w:rPr>
          <w:rFonts w:ascii="Arial" w:hAnsi="Arial" w:cs="Arial"/>
          <w:sz w:val="22"/>
          <w:szCs w:val="22"/>
        </w:rPr>
        <w:t>Z</w:t>
      </w:r>
      <w:r w:rsidR="00E47DEC">
        <w:rPr>
          <w:rFonts w:ascii="Arial" w:hAnsi="Arial" w:cs="Arial"/>
          <w:sz w:val="22"/>
          <w:szCs w:val="22"/>
        </w:rPr>
        <w:t>byněk Hujer</w:t>
      </w:r>
    </w:p>
    <w:p w14:paraId="0262AF24" w14:textId="37DECB07" w:rsidR="00B21562" w:rsidRPr="00271DE2" w:rsidRDefault="006C3193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číslo účtu: 121-451/0100                                   </w:t>
      </w:r>
      <w:r w:rsidR="00CA1D0F" w:rsidRPr="00271DE2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="00E47DEC" w:rsidRPr="00CF19E2">
          <w:rPr>
            <w:rStyle w:val="Hypertextovodkaz"/>
            <w:rFonts w:ascii="Arial" w:hAnsi="Arial" w:cs="Arial"/>
            <w:sz w:val="22"/>
            <w:szCs w:val="22"/>
          </w:rPr>
          <w:t>hujer@tsj.cz</w:t>
        </w:r>
      </w:hyperlink>
    </w:p>
    <w:p w14:paraId="1EE59B4C" w14:textId="3B082001" w:rsidR="00B21562" w:rsidRPr="00271DE2" w:rsidRDefault="006C3193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bankovní ústav: KB Jablonec nad Nisou           </w:t>
      </w:r>
    </w:p>
    <w:p w14:paraId="69837452" w14:textId="6EA3D9A7" w:rsidR="00B21562" w:rsidRPr="00271DE2" w:rsidRDefault="006C3193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bookmarkStart w:id="0" w:name="_Hlk156203135"/>
      <w:r w:rsidRPr="00271DE2">
        <w:rPr>
          <w:rFonts w:ascii="Arial" w:hAnsi="Arial" w:cs="Arial"/>
          <w:sz w:val="22"/>
          <w:szCs w:val="22"/>
        </w:rPr>
        <w:t xml:space="preserve">kontaktní osoba: Jan Čermák                </w:t>
      </w:r>
      <w:r w:rsidR="00B21562" w:rsidRPr="00271DE2">
        <w:rPr>
          <w:rFonts w:ascii="Arial" w:hAnsi="Arial" w:cs="Arial"/>
          <w:sz w:val="22"/>
          <w:szCs w:val="22"/>
        </w:rPr>
        <w:t xml:space="preserve">           </w:t>
      </w:r>
      <w:bookmarkEnd w:id="0"/>
    </w:p>
    <w:p w14:paraId="247D01AC" w14:textId="1FD87CA0" w:rsidR="00B21562" w:rsidRPr="00271DE2" w:rsidRDefault="006C3193" w:rsidP="00B21562">
      <w:pPr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tel.: 483 357 130</w:t>
      </w:r>
      <w:r w:rsidR="00B21562" w:rsidRPr="00271DE2">
        <w:rPr>
          <w:rFonts w:ascii="Arial" w:hAnsi="Arial" w:cs="Arial"/>
          <w:sz w:val="22"/>
          <w:szCs w:val="22"/>
        </w:rPr>
        <w:tab/>
      </w:r>
      <w:r w:rsidR="00B21562" w:rsidRPr="00271DE2">
        <w:rPr>
          <w:rFonts w:ascii="Arial" w:hAnsi="Arial" w:cs="Arial"/>
          <w:sz w:val="22"/>
          <w:szCs w:val="22"/>
        </w:rPr>
        <w:tab/>
      </w:r>
    </w:p>
    <w:p w14:paraId="6AB5ED23" w14:textId="746C6ABD" w:rsidR="00B21562" w:rsidRPr="00271DE2" w:rsidRDefault="00B21562" w:rsidP="00B2156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E47DEC" w:rsidRPr="00CF19E2">
          <w:rPr>
            <w:rStyle w:val="Hypertextovodkaz"/>
            <w:rFonts w:ascii="Arial" w:hAnsi="Arial" w:cs="Arial"/>
            <w:sz w:val="22"/>
            <w:szCs w:val="22"/>
          </w:rPr>
          <w:t>cermak</w:t>
        </w:r>
        <w:bookmarkStart w:id="1" w:name="_Hlk195169085"/>
        <w:r w:rsidR="00E47DEC" w:rsidRPr="00CF19E2">
          <w:rPr>
            <w:rStyle w:val="Hypertextovodkaz"/>
            <w:rFonts w:ascii="Arial" w:hAnsi="Arial" w:cs="Arial"/>
            <w:sz w:val="22"/>
            <w:szCs w:val="22"/>
          </w:rPr>
          <w:t>@</w:t>
        </w:r>
        <w:bookmarkEnd w:id="1"/>
        <w:r w:rsidR="00E47DEC" w:rsidRPr="00CF19E2">
          <w:rPr>
            <w:rStyle w:val="Hypertextovodkaz"/>
            <w:rFonts w:ascii="Arial" w:hAnsi="Arial" w:cs="Arial"/>
            <w:sz w:val="22"/>
            <w:szCs w:val="22"/>
          </w:rPr>
          <w:t>mestojablonec.cz</w:t>
        </w:r>
      </w:hyperlink>
    </w:p>
    <w:p w14:paraId="64324565" w14:textId="77777777" w:rsidR="00CA1D0F" w:rsidRPr="00271DE2" w:rsidRDefault="00CA1D0F" w:rsidP="00CA1D0F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  <w:shd w:val="clear" w:color="auto" w:fill="E6E6E6"/>
        </w:rPr>
      </w:pPr>
    </w:p>
    <w:p w14:paraId="597C0A18" w14:textId="77777777" w:rsidR="00686BF6" w:rsidRPr="00271DE2" w:rsidRDefault="00686BF6" w:rsidP="00CA1D0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A8B629B" w14:textId="25433686" w:rsidR="00CA1D0F" w:rsidRPr="00271DE2" w:rsidRDefault="00F54B9D" w:rsidP="006D711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D0848E3" w14:textId="77777777" w:rsidR="006D7116" w:rsidRPr="00271DE2" w:rsidRDefault="006D7116" w:rsidP="006D7116">
      <w:pPr>
        <w:ind w:left="360"/>
        <w:rPr>
          <w:rFonts w:ascii="Arial" w:hAnsi="Arial" w:cs="Arial"/>
          <w:sz w:val="22"/>
          <w:szCs w:val="22"/>
        </w:rPr>
      </w:pPr>
    </w:p>
    <w:p w14:paraId="0F940275" w14:textId="5335A8E5" w:rsidR="006D7116" w:rsidRPr="00271DE2" w:rsidRDefault="007225B5" w:rsidP="007225B5">
      <w:p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Předmětem plnění této smlouvy je „</w:t>
      </w:r>
      <w:r w:rsidR="00E47DEC">
        <w:rPr>
          <w:rFonts w:ascii="Arial" w:hAnsi="Arial" w:cs="Arial"/>
          <w:sz w:val="22"/>
          <w:szCs w:val="22"/>
        </w:rPr>
        <w:t>demontáž dožilého mobiliáře a následná instalace mobiliáře v</w:t>
      </w:r>
      <w:r w:rsidR="004659D3">
        <w:rPr>
          <w:rFonts w:ascii="Arial" w:hAnsi="Arial" w:cs="Arial"/>
          <w:sz w:val="22"/>
          <w:szCs w:val="22"/>
        </w:rPr>
        <w:t> lokalitě Žižkův vrch</w:t>
      </w:r>
      <w:r w:rsidRPr="00271DE2">
        <w:rPr>
          <w:rFonts w:ascii="Arial" w:hAnsi="Arial" w:cs="Arial"/>
          <w:sz w:val="22"/>
          <w:szCs w:val="22"/>
        </w:rPr>
        <w:t>“,</w:t>
      </w:r>
      <w:r w:rsidR="00271DE2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 xml:space="preserve">dle předložené cenové nabídky </w:t>
      </w:r>
      <w:bookmarkStart w:id="2" w:name="_Hlk204779495"/>
      <w:r w:rsidR="00E47DEC">
        <w:rPr>
          <w:rFonts w:ascii="Arial" w:hAnsi="Arial" w:cs="Arial"/>
          <w:sz w:val="22"/>
          <w:szCs w:val="22"/>
        </w:rPr>
        <w:t>DZ a ŘV 2400/0</w:t>
      </w:r>
      <w:r w:rsidR="004659D3">
        <w:rPr>
          <w:rFonts w:ascii="Arial" w:hAnsi="Arial" w:cs="Arial"/>
          <w:sz w:val="22"/>
          <w:szCs w:val="22"/>
        </w:rPr>
        <w:t>81</w:t>
      </w:r>
      <w:r w:rsidR="00E47DEC">
        <w:rPr>
          <w:rFonts w:ascii="Arial" w:hAnsi="Arial" w:cs="Arial"/>
          <w:sz w:val="22"/>
          <w:szCs w:val="22"/>
        </w:rPr>
        <w:t>/2025</w:t>
      </w:r>
      <w:bookmarkEnd w:id="2"/>
      <w:r w:rsidR="00E47DEC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 xml:space="preserve">ze dne </w:t>
      </w:r>
      <w:r w:rsidR="004659D3">
        <w:rPr>
          <w:rFonts w:ascii="Arial" w:hAnsi="Arial" w:cs="Arial"/>
          <w:sz w:val="22"/>
          <w:szCs w:val="22"/>
        </w:rPr>
        <w:t>1</w:t>
      </w:r>
      <w:r w:rsidRPr="00271DE2">
        <w:rPr>
          <w:rFonts w:ascii="Arial" w:hAnsi="Arial" w:cs="Arial"/>
          <w:sz w:val="22"/>
          <w:szCs w:val="22"/>
        </w:rPr>
        <w:t>.</w:t>
      </w:r>
      <w:r w:rsidR="004659D3">
        <w:rPr>
          <w:rFonts w:ascii="Arial" w:hAnsi="Arial" w:cs="Arial"/>
          <w:sz w:val="22"/>
          <w:szCs w:val="22"/>
        </w:rPr>
        <w:t>9</w:t>
      </w:r>
      <w:r w:rsidRPr="00271DE2">
        <w:rPr>
          <w:rFonts w:ascii="Arial" w:hAnsi="Arial" w:cs="Arial"/>
          <w:sz w:val="22"/>
          <w:szCs w:val="22"/>
        </w:rPr>
        <w:t>.2025, která je nedílnou součástí této smlouvy jako Příloha</w:t>
      </w:r>
      <w:r w:rsidR="00E47DEC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>č. 1.</w:t>
      </w:r>
    </w:p>
    <w:p w14:paraId="0DC98E64" w14:textId="3CE4DFFB" w:rsidR="00271DE2" w:rsidRPr="00271DE2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08684C07" w14:textId="08484302" w:rsidR="00271DE2" w:rsidRPr="00271DE2" w:rsidRDefault="00271DE2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43956C7" w14:textId="77777777" w:rsidR="00271DE2" w:rsidRPr="00271DE2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46C2C68A" w14:textId="73E9AD57" w:rsidR="00271DE2" w:rsidRPr="00271DE2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Termín provedení prací je po dohodě stanoven do </w:t>
      </w:r>
      <w:r w:rsidR="004659D3">
        <w:rPr>
          <w:rFonts w:ascii="Arial" w:hAnsi="Arial" w:cs="Arial"/>
          <w:sz w:val="22"/>
          <w:szCs w:val="22"/>
        </w:rPr>
        <w:t>10. 11</w:t>
      </w:r>
      <w:r w:rsidRPr="00271DE2">
        <w:rPr>
          <w:rFonts w:ascii="Arial" w:hAnsi="Arial" w:cs="Arial"/>
          <w:sz w:val="22"/>
          <w:szCs w:val="22"/>
        </w:rPr>
        <w:t>.</w:t>
      </w:r>
      <w:r w:rsidR="004659D3">
        <w:rPr>
          <w:rFonts w:ascii="Arial" w:hAnsi="Arial" w:cs="Arial"/>
          <w:sz w:val="22"/>
          <w:szCs w:val="22"/>
        </w:rPr>
        <w:t xml:space="preserve"> </w:t>
      </w:r>
      <w:r w:rsidRPr="00271DE2">
        <w:rPr>
          <w:rFonts w:ascii="Arial" w:hAnsi="Arial" w:cs="Arial"/>
          <w:sz w:val="22"/>
          <w:szCs w:val="22"/>
        </w:rPr>
        <w:t>2025.</w:t>
      </w:r>
    </w:p>
    <w:p w14:paraId="39478974" w14:textId="77777777" w:rsidR="00271DE2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4EE64F4" w14:textId="77777777" w:rsidR="00271DE2" w:rsidRPr="00271DE2" w:rsidRDefault="00271DE2" w:rsidP="00271DE2">
      <w:pPr>
        <w:jc w:val="both"/>
        <w:rPr>
          <w:rFonts w:ascii="Arial" w:hAnsi="Arial" w:cs="Arial"/>
          <w:sz w:val="22"/>
          <w:szCs w:val="22"/>
        </w:rPr>
      </w:pPr>
    </w:p>
    <w:p w14:paraId="7BAAFB88" w14:textId="0BE5DA5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3" w:name="_Hlk177558034"/>
      <w:r w:rsidRPr="00271DE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Cena a platební podmínky</w:t>
      </w:r>
    </w:p>
    <w:p w14:paraId="4FDDB194" w14:textId="77777777" w:rsidR="00B775CA" w:rsidRPr="00271DE2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E88880" w14:textId="7C4836B2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57569B">
        <w:rPr>
          <w:rFonts w:ascii="Arial" w:hAnsi="Arial" w:cs="Arial"/>
          <w:sz w:val="22"/>
          <w:szCs w:val="22"/>
        </w:rPr>
        <w:t>67</w:t>
      </w:r>
      <w:r w:rsidR="00E47DEC" w:rsidRPr="00E47DEC">
        <w:rPr>
          <w:rFonts w:ascii="Arial" w:hAnsi="Arial" w:cs="Arial"/>
          <w:sz w:val="22"/>
          <w:szCs w:val="22"/>
        </w:rPr>
        <w:t xml:space="preserve"> </w:t>
      </w:r>
      <w:r w:rsidR="0057569B">
        <w:rPr>
          <w:rFonts w:ascii="Arial" w:hAnsi="Arial" w:cs="Arial"/>
          <w:sz w:val="22"/>
          <w:szCs w:val="22"/>
        </w:rPr>
        <w:t>422</w:t>
      </w:r>
      <w:r w:rsidRPr="00E47DEC">
        <w:rPr>
          <w:rFonts w:ascii="Arial" w:hAnsi="Arial" w:cs="Arial"/>
          <w:sz w:val="22"/>
          <w:szCs w:val="22"/>
        </w:rPr>
        <w:t>,00 Kč bez DPH (</w:t>
      </w:r>
      <w:r w:rsidR="0057569B">
        <w:rPr>
          <w:rFonts w:ascii="Arial" w:hAnsi="Arial" w:cs="Arial"/>
          <w:sz w:val="22"/>
          <w:szCs w:val="22"/>
        </w:rPr>
        <w:t>81</w:t>
      </w:r>
      <w:r w:rsidR="00E47DEC" w:rsidRPr="00E47DEC">
        <w:rPr>
          <w:rFonts w:ascii="Arial" w:hAnsi="Arial" w:cs="Arial"/>
          <w:sz w:val="22"/>
          <w:szCs w:val="22"/>
        </w:rPr>
        <w:t xml:space="preserve"> </w:t>
      </w:r>
      <w:r w:rsidR="0057569B">
        <w:rPr>
          <w:rFonts w:ascii="Arial" w:hAnsi="Arial" w:cs="Arial"/>
          <w:sz w:val="22"/>
          <w:szCs w:val="22"/>
        </w:rPr>
        <w:t>581</w:t>
      </w:r>
      <w:r w:rsidRPr="00E47DEC">
        <w:rPr>
          <w:rFonts w:ascii="Arial" w:hAnsi="Arial" w:cs="Arial"/>
          <w:sz w:val="22"/>
          <w:szCs w:val="22"/>
        </w:rPr>
        <w:t>,00 Kč vč. 21 %DPH).</w:t>
      </w:r>
    </w:p>
    <w:p w14:paraId="76DB5321" w14:textId="10807891" w:rsidR="003A0A42" w:rsidRPr="00271DE2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Zhotovitel je oprávněn fakturovat pouze za provedené práce.</w:t>
      </w:r>
    </w:p>
    <w:p w14:paraId="1AD13B58" w14:textId="77777777" w:rsidR="003A0A42" w:rsidRPr="00271DE2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D82D7FB" w14:textId="77777777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4FA496F8" w14:textId="77777777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Na faktuře je nutné uvést DIČ objednatele.</w:t>
      </w:r>
    </w:p>
    <w:p w14:paraId="78407963" w14:textId="7E87FE7D" w:rsidR="00B775CA" w:rsidRPr="00E47DEC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47DEC">
        <w:rPr>
          <w:rFonts w:ascii="Arial" w:hAnsi="Arial" w:cs="Arial"/>
          <w:sz w:val="22"/>
          <w:szCs w:val="22"/>
        </w:rPr>
        <w:t>Faktura bude zaslána až po fyzickém předání a převzetí předmětu smlouvy.</w:t>
      </w:r>
    </w:p>
    <w:p w14:paraId="615DDCFD" w14:textId="0118F4C1" w:rsidR="00B775CA" w:rsidRPr="00271DE2" w:rsidRDefault="00B775CA" w:rsidP="00271DE2">
      <w:pPr>
        <w:rPr>
          <w:rFonts w:ascii="Arial" w:hAnsi="Arial" w:cs="Arial"/>
          <w:b/>
          <w:bCs/>
          <w:sz w:val="22"/>
          <w:szCs w:val="22"/>
        </w:rPr>
      </w:pPr>
    </w:p>
    <w:p w14:paraId="68F3C627" w14:textId="4542CF6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271DE2">
        <w:rPr>
          <w:rFonts w:ascii="Arial" w:hAnsi="Arial" w:cs="Arial"/>
          <w:b/>
          <w:bCs/>
          <w:sz w:val="22"/>
          <w:szCs w:val="22"/>
        </w:rPr>
        <w:t>Záruční doba</w:t>
      </w:r>
    </w:p>
    <w:p w14:paraId="6B05A3C0" w14:textId="77777777" w:rsidR="00B775CA" w:rsidRPr="00271DE2" w:rsidRDefault="00B775CA" w:rsidP="00B775CA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5267F7EE" w14:textId="77777777" w:rsidR="00B775CA" w:rsidRPr="00271DE2" w:rsidRDefault="00B775CA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3FF6CEEE" w14:textId="2FB66123" w:rsidR="00B775CA" w:rsidRPr="00271DE2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Závěrečná ustanovení</w:t>
      </w:r>
    </w:p>
    <w:p w14:paraId="7A6D5FFE" w14:textId="77777777" w:rsidR="00B775CA" w:rsidRPr="00271DE2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bookmarkEnd w:id="3"/>
    <w:p w14:paraId="6701F5B9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13CA2F5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44684C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161F68A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663BD82F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Tato smlouva je podepsaná vlastnoručně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20E16AED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02CFD680" w14:textId="77777777" w:rsidR="00B22B8E" w:rsidRPr="00271DE2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7A649C27" w14:textId="7B7AD65A" w:rsidR="00B22B8E" w:rsidRPr="00271DE2" w:rsidRDefault="00B22B8E" w:rsidP="00B22B8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Příloha č. 1: Cenová nabídka</w:t>
      </w:r>
      <w:r w:rsidR="00E47DEC" w:rsidRPr="00E47DEC">
        <w:t xml:space="preserve"> </w:t>
      </w:r>
      <w:r w:rsidR="00E47DEC" w:rsidRPr="00E47DEC">
        <w:rPr>
          <w:rFonts w:ascii="Arial" w:hAnsi="Arial" w:cs="Arial"/>
          <w:sz w:val="22"/>
          <w:szCs w:val="22"/>
        </w:rPr>
        <w:t>DZ a ŘV 2400/0</w:t>
      </w:r>
      <w:r w:rsidR="005C5152">
        <w:rPr>
          <w:rFonts w:ascii="Arial" w:hAnsi="Arial" w:cs="Arial"/>
          <w:sz w:val="22"/>
          <w:szCs w:val="22"/>
        </w:rPr>
        <w:t>8</w:t>
      </w:r>
      <w:r w:rsidR="00E47DEC" w:rsidRPr="00E47DEC">
        <w:rPr>
          <w:rFonts w:ascii="Arial" w:hAnsi="Arial" w:cs="Arial"/>
          <w:sz w:val="22"/>
          <w:szCs w:val="22"/>
        </w:rPr>
        <w:t>1/2025</w:t>
      </w:r>
    </w:p>
    <w:p w14:paraId="5F67A4DC" w14:textId="77777777" w:rsidR="007225B5" w:rsidRPr="00271DE2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02DBBC" w14:textId="77777777" w:rsidR="0024261D" w:rsidRPr="00271DE2" w:rsidRDefault="0024261D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2C847C" w14:textId="77777777" w:rsidR="007225B5" w:rsidRPr="00271DE2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>V Jablonci nad Nisou, dne:</w:t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  <w:t xml:space="preserve">V Jablonci nad Nisou, dne: </w:t>
      </w:r>
    </w:p>
    <w:p w14:paraId="14E3467E" w14:textId="77777777" w:rsidR="007225B5" w:rsidRPr="00271DE2" w:rsidRDefault="007225B5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271DE2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</w:p>
    <w:p w14:paraId="530CFC74" w14:textId="77777777" w:rsidR="0024261D" w:rsidRPr="00271DE2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FCC29C3" w14:textId="77777777" w:rsidR="0024261D" w:rsidRPr="00271DE2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1D4B290" w14:textId="77777777" w:rsidR="0024261D" w:rsidRPr="00271DE2" w:rsidRDefault="0024261D" w:rsidP="007225B5">
      <w:pPr>
        <w:jc w:val="both"/>
        <w:rPr>
          <w:rFonts w:ascii="Arial" w:hAnsi="Arial" w:cs="Arial"/>
          <w:sz w:val="22"/>
          <w:szCs w:val="22"/>
        </w:rPr>
      </w:pPr>
    </w:p>
    <w:p w14:paraId="5EE97CE3" w14:textId="77777777" w:rsidR="00F81A1F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6992F020" w14:textId="77777777" w:rsidR="00542E92" w:rsidRPr="00271DE2" w:rsidRDefault="00542E92" w:rsidP="007225B5">
      <w:pPr>
        <w:jc w:val="both"/>
        <w:rPr>
          <w:rFonts w:ascii="Arial" w:hAnsi="Arial" w:cs="Arial"/>
          <w:sz w:val="22"/>
          <w:szCs w:val="22"/>
        </w:rPr>
      </w:pPr>
    </w:p>
    <w:p w14:paraId="5D303EA2" w14:textId="77777777" w:rsidR="00F81A1F" w:rsidRPr="00271DE2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78D2E489" w14:textId="6D6EE35C" w:rsidR="00BF358A" w:rsidRPr="00271DE2" w:rsidRDefault="00630AC4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i/>
          <w:iCs/>
          <w:sz w:val="22"/>
          <w:szCs w:val="22"/>
        </w:rPr>
        <w:t>……………………….……………………</w:t>
      </w:r>
      <w:r w:rsidR="00BF358A" w:rsidRPr="00271DE2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BF358A" w:rsidRPr="00271DE2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B22B8E" w:rsidRPr="00271DE2">
        <w:rPr>
          <w:rFonts w:ascii="Arial" w:hAnsi="Arial" w:cs="Arial"/>
          <w:iCs/>
          <w:sz w:val="22"/>
          <w:szCs w:val="22"/>
        </w:rPr>
        <w:t xml:space="preserve">      </w:t>
      </w:r>
      <w:r w:rsidRPr="00271DE2">
        <w:rPr>
          <w:rFonts w:ascii="Arial" w:hAnsi="Arial" w:cs="Arial"/>
          <w:iCs/>
          <w:sz w:val="22"/>
          <w:szCs w:val="22"/>
        </w:rPr>
        <w:t>…...……….</w:t>
      </w:r>
      <w:r w:rsidR="00BF358A" w:rsidRPr="00271DE2">
        <w:rPr>
          <w:rFonts w:ascii="Arial" w:hAnsi="Arial" w:cs="Arial"/>
          <w:iCs/>
          <w:sz w:val="22"/>
          <w:szCs w:val="22"/>
        </w:rPr>
        <w:t>…………………</w:t>
      </w:r>
    </w:p>
    <w:p w14:paraId="08B44B32" w14:textId="3A042BAF" w:rsidR="00630AC4" w:rsidRPr="00271DE2" w:rsidRDefault="00BF358A" w:rsidP="00E47DEC">
      <w:pPr>
        <w:ind w:firstLine="708"/>
        <w:rPr>
          <w:rFonts w:ascii="Arial" w:hAnsi="Arial" w:cs="Arial"/>
          <w:sz w:val="22"/>
          <w:szCs w:val="22"/>
        </w:rPr>
      </w:pPr>
      <w:bookmarkStart w:id="4" w:name="_Hlk98158382"/>
      <w:r w:rsidRPr="00271DE2">
        <w:rPr>
          <w:rFonts w:ascii="Arial" w:hAnsi="Arial" w:cs="Arial"/>
          <w:sz w:val="22"/>
          <w:szCs w:val="22"/>
        </w:rPr>
        <w:t xml:space="preserve">Ing. Štěpánka Gaislerová                                                         </w:t>
      </w:r>
      <w:bookmarkStart w:id="5" w:name="_Hlk136864468"/>
      <w:r w:rsidR="00E47DEC">
        <w:rPr>
          <w:rFonts w:ascii="Arial" w:hAnsi="Arial" w:cs="Arial"/>
          <w:sz w:val="22"/>
          <w:szCs w:val="22"/>
        </w:rPr>
        <w:tab/>
      </w:r>
      <w:r w:rsidR="00F06F04" w:rsidRPr="00271DE2">
        <w:rPr>
          <w:rFonts w:ascii="Arial" w:hAnsi="Arial" w:cs="Arial"/>
          <w:sz w:val="22"/>
          <w:szCs w:val="22"/>
        </w:rPr>
        <w:t>za dodavatele</w:t>
      </w:r>
      <w:r w:rsidRPr="00271DE2">
        <w:rPr>
          <w:rFonts w:ascii="Arial" w:hAnsi="Arial" w:cs="Arial"/>
          <w:sz w:val="22"/>
          <w:szCs w:val="22"/>
        </w:rPr>
        <w:t xml:space="preserve">      </w:t>
      </w:r>
    </w:p>
    <w:p w14:paraId="1950D3DE" w14:textId="2A7EB5D9" w:rsidR="00BF358A" w:rsidRPr="00271DE2" w:rsidRDefault="00E47DEC" w:rsidP="00E47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F358A" w:rsidRPr="00271DE2">
        <w:rPr>
          <w:rFonts w:ascii="Arial" w:hAnsi="Arial" w:cs="Arial"/>
          <w:sz w:val="22"/>
          <w:szCs w:val="22"/>
        </w:rPr>
        <w:t xml:space="preserve">vedoucí </w:t>
      </w:r>
      <w:bookmarkEnd w:id="5"/>
      <w:r w:rsidR="00BF358A" w:rsidRPr="00271DE2">
        <w:rPr>
          <w:rFonts w:ascii="Arial" w:hAnsi="Arial" w:cs="Arial"/>
          <w:sz w:val="22"/>
          <w:szCs w:val="22"/>
        </w:rPr>
        <w:t>odboru městské ekologie</w:t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  <w:r w:rsidR="00BF358A" w:rsidRPr="00271DE2">
        <w:rPr>
          <w:rFonts w:ascii="Arial" w:hAnsi="Arial" w:cs="Arial"/>
          <w:sz w:val="22"/>
          <w:szCs w:val="22"/>
        </w:rPr>
        <w:tab/>
      </w:r>
    </w:p>
    <w:bookmarkEnd w:id="4"/>
    <w:p w14:paraId="4CDC9D8D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46950303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5DA16D4B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14EAC2F8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0D466D14" w14:textId="77777777" w:rsidR="00BF358A" w:rsidRPr="00271DE2" w:rsidRDefault="00BF358A" w:rsidP="00BF358A">
      <w:pPr>
        <w:rPr>
          <w:rFonts w:ascii="Arial" w:hAnsi="Arial" w:cs="Arial"/>
          <w:sz w:val="22"/>
          <w:szCs w:val="22"/>
        </w:rPr>
      </w:pPr>
    </w:p>
    <w:p w14:paraId="61D34898" w14:textId="77777777" w:rsidR="00BF358A" w:rsidRDefault="00BF358A" w:rsidP="00BF358A">
      <w:pPr>
        <w:rPr>
          <w:rFonts w:ascii="Arial" w:hAnsi="Arial" w:cs="Arial"/>
          <w:sz w:val="22"/>
          <w:szCs w:val="22"/>
        </w:rPr>
      </w:pPr>
    </w:p>
    <w:p w14:paraId="5C969932" w14:textId="77777777" w:rsidR="00FA0692" w:rsidRPr="00271DE2" w:rsidRDefault="00FA0692" w:rsidP="00BF358A">
      <w:pPr>
        <w:rPr>
          <w:rFonts w:ascii="Arial" w:hAnsi="Arial" w:cs="Arial"/>
          <w:sz w:val="22"/>
          <w:szCs w:val="22"/>
        </w:rPr>
      </w:pPr>
    </w:p>
    <w:p w14:paraId="0194CF22" w14:textId="2F1EA330" w:rsidR="00BF358A" w:rsidRPr="00271DE2" w:rsidRDefault="00BF358A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bookmarkStart w:id="6" w:name="_Hlk194477414"/>
      <w:r w:rsidRPr="00271DE2">
        <w:rPr>
          <w:rFonts w:ascii="Arial" w:hAnsi="Arial" w:cs="Arial"/>
          <w:i/>
          <w:iCs/>
          <w:sz w:val="22"/>
          <w:szCs w:val="22"/>
        </w:rPr>
        <w:t>……………………….…</w:t>
      </w:r>
      <w:r w:rsidR="00630AC4" w:rsidRPr="00271DE2">
        <w:rPr>
          <w:rFonts w:ascii="Arial" w:hAnsi="Arial" w:cs="Arial"/>
          <w:i/>
          <w:iCs/>
          <w:sz w:val="22"/>
          <w:szCs w:val="22"/>
        </w:rPr>
        <w:t>…………………</w:t>
      </w:r>
      <w:bookmarkEnd w:id="6"/>
      <w:r w:rsidRPr="00271DE2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271DE2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44DAEBA5" w14:textId="77777777" w:rsidR="00BF358A" w:rsidRPr="00271DE2" w:rsidRDefault="00BF358A" w:rsidP="00E47DE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Mgr. Barbora Šnytrová</w:t>
      </w:r>
    </w:p>
    <w:p w14:paraId="1D8EFDCC" w14:textId="5664589D" w:rsidR="00BF358A" w:rsidRPr="00271DE2" w:rsidRDefault="00630AC4" w:rsidP="00630AC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71DE2">
        <w:rPr>
          <w:rFonts w:ascii="Arial" w:hAnsi="Arial" w:cs="Arial"/>
          <w:sz w:val="22"/>
          <w:szCs w:val="22"/>
        </w:rPr>
        <w:t>v</w:t>
      </w:r>
      <w:r w:rsidR="00BF358A" w:rsidRPr="00271DE2">
        <w:rPr>
          <w:rFonts w:ascii="Arial" w:hAnsi="Arial" w:cs="Arial"/>
          <w:sz w:val="22"/>
          <w:szCs w:val="22"/>
        </w:rPr>
        <w:t>edoucí oddělení cirkulární ekonomiky</w:t>
      </w:r>
    </w:p>
    <w:p w14:paraId="11AB4CC9" w14:textId="77777777" w:rsidR="00BF358A" w:rsidRPr="00271DE2" w:rsidRDefault="00BF358A" w:rsidP="00BF358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07C5B5" w14:textId="77777777" w:rsidR="00BF358A" w:rsidRPr="00271DE2" w:rsidRDefault="00BF358A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AD7A6E" w14:textId="77777777" w:rsidR="00AC74AD" w:rsidRPr="00271DE2" w:rsidRDefault="00AC74AD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C15165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99E5D8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77C9E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531E96" w14:textId="77777777" w:rsidR="00B22B8E" w:rsidRPr="00271DE2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F515DF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12920D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2C8664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93967A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740ECC0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1507AD" w14:textId="5A32D51E" w:rsidR="00B22B8E" w:rsidRDefault="00B22B8E" w:rsidP="00B22B8E">
      <w:pPr>
        <w:jc w:val="both"/>
        <w:rPr>
          <w:rFonts w:ascii="Arial" w:hAnsi="Arial" w:cs="Arial"/>
          <w:sz w:val="22"/>
          <w:szCs w:val="22"/>
        </w:rPr>
      </w:pPr>
      <w:r w:rsidRPr="00B22B8E">
        <w:rPr>
          <w:rFonts w:ascii="Arial" w:hAnsi="Arial" w:cs="Arial"/>
          <w:sz w:val="22"/>
          <w:szCs w:val="22"/>
        </w:rPr>
        <w:lastRenderedPageBreak/>
        <w:t>Příloha č. 1: Cenová nabídka</w:t>
      </w:r>
      <w:r w:rsidR="00E47DEC" w:rsidRPr="00E47DEC">
        <w:t xml:space="preserve"> </w:t>
      </w:r>
      <w:r w:rsidR="00E47DEC" w:rsidRPr="00E47DEC">
        <w:rPr>
          <w:rFonts w:ascii="Arial" w:hAnsi="Arial" w:cs="Arial"/>
          <w:sz w:val="22"/>
          <w:szCs w:val="22"/>
        </w:rPr>
        <w:t>DZ a ŘV 2400/0</w:t>
      </w:r>
      <w:r w:rsidR="004659D3">
        <w:rPr>
          <w:rFonts w:ascii="Arial" w:hAnsi="Arial" w:cs="Arial"/>
          <w:sz w:val="22"/>
          <w:szCs w:val="22"/>
        </w:rPr>
        <w:t>8</w:t>
      </w:r>
      <w:r w:rsidR="00E47DEC" w:rsidRPr="00E47DEC">
        <w:rPr>
          <w:rFonts w:ascii="Arial" w:hAnsi="Arial" w:cs="Arial"/>
          <w:sz w:val="22"/>
          <w:szCs w:val="22"/>
        </w:rPr>
        <w:t>1/2025</w:t>
      </w:r>
    </w:p>
    <w:p w14:paraId="011B135F" w14:textId="0DB8A47E" w:rsidR="00B22B8E" w:rsidRPr="00B22B8E" w:rsidRDefault="00B22B8E" w:rsidP="00B22B8E">
      <w:pPr>
        <w:jc w:val="both"/>
        <w:rPr>
          <w:rFonts w:ascii="Arial" w:hAnsi="Arial" w:cs="Arial"/>
          <w:sz w:val="22"/>
          <w:szCs w:val="22"/>
        </w:rPr>
      </w:pPr>
    </w:p>
    <w:p w14:paraId="64E1A8C9" w14:textId="40A8D0FC" w:rsidR="00B22B8E" w:rsidRP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sectPr w:rsidR="00B22B8E" w:rsidRPr="00B22B8E" w:rsidSect="00686BF6"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5E30" w14:textId="77777777" w:rsidR="00EA4B24" w:rsidRDefault="00EA4B24" w:rsidP="004E1371">
      <w:r>
        <w:separator/>
      </w:r>
    </w:p>
  </w:endnote>
  <w:endnote w:type="continuationSeparator" w:id="0">
    <w:p w14:paraId="7184011D" w14:textId="77777777" w:rsidR="00EA4B24" w:rsidRDefault="00EA4B24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7F54" w14:textId="77777777" w:rsidR="00EA4B24" w:rsidRDefault="00EA4B24" w:rsidP="004E1371">
      <w:r>
        <w:separator/>
      </w:r>
    </w:p>
  </w:footnote>
  <w:footnote w:type="continuationSeparator" w:id="0">
    <w:p w14:paraId="777A6E01" w14:textId="77777777" w:rsidR="00EA4B24" w:rsidRDefault="00EA4B24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1B"/>
    <w:multiLevelType w:val="hybridMultilevel"/>
    <w:tmpl w:val="E0E42FB6"/>
    <w:lvl w:ilvl="0" w:tplc="9E9E8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66079"/>
    <w:multiLevelType w:val="hybridMultilevel"/>
    <w:tmpl w:val="95C0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B95"/>
    <w:multiLevelType w:val="hybridMultilevel"/>
    <w:tmpl w:val="BE961B96"/>
    <w:lvl w:ilvl="0" w:tplc="A7ECAC32">
      <w:start w:val="2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50C4"/>
    <w:multiLevelType w:val="hybridMultilevel"/>
    <w:tmpl w:val="40C0546C"/>
    <w:lvl w:ilvl="0" w:tplc="2BA84E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6DF1"/>
    <w:multiLevelType w:val="multilevel"/>
    <w:tmpl w:val="78A0F9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7" w15:restartNumberingAfterBreak="0">
    <w:nsid w:val="22E27EB1"/>
    <w:multiLevelType w:val="hybridMultilevel"/>
    <w:tmpl w:val="3E8A92C2"/>
    <w:lvl w:ilvl="0" w:tplc="95045506">
      <w:start w:val="1"/>
      <w:numFmt w:val="ordinal"/>
      <w:lvlText w:val="3.%1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4576C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CE617D"/>
    <w:multiLevelType w:val="hybridMultilevel"/>
    <w:tmpl w:val="67C0B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7391"/>
    <w:multiLevelType w:val="hybridMultilevel"/>
    <w:tmpl w:val="A8346EE6"/>
    <w:lvl w:ilvl="0" w:tplc="B38210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F48"/>
    <w:multiLevelType w:val="hybridMultilevel"/>
    <w:tmpl w:val="16A044FC"/>
    <w:lvl w:ilvl="0" w:tplc="8B70D4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44F51"/>
    <w:multiLevelType w:val="hybridMultilevel"/>
    <w:tmpl w:val="D3947226"/>
    <w:lvl w:ilvl="0" w:tplc="FD4CDC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84560"/>
    <w:multiLevelType w:val="multilevel"/>
    <w:tmpl w:val="97147C1E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1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CC5"/>
    <w:multiLevelType w:val="hybridMultilevel"/>
    <w:tmpl w:val="23B2AE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11E4A"/>
    <w:multiLevelType w:val="hybridMultilevel"/>
    <w:tmpl w:val="6736E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B95D4C"/>
    <w:multiLevelType w:val="hybridMultilevel"/>
    <w:tmpl w:val="C6C4D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4B33"/>
    <w:multiLevelType w:val="hybridMultilevel"/>
    <w:tmpl w:val="4CB63B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3CA1"/>
    <w:multiLevelType w:val="multilevel"/>
    <w:tmpl w:val="97147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25" w15:restartNumberingAfterBreak="0">
    <w:nsid w:val="71424EFD"/>
    <w:multiLevelType w:val="hybridMultilevel"/>
    <w:tmpl w:val="1AEA0B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195F"/>
    <w:multiLevelType w:val="hybridMultilevel"/>
    <w:tmpl w:val="7F0ED4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050CA"/>
    <w:multiLevelType w:val="hybridMultilevel"/>
    <w:tmpl w:val="4E7438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4586"/>
    <w:multiLevelType w:val="hybridMultilevel"/>
    <w:tmpl w:val="E88A96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356F"/>
    <w:multiLevelType w:val="hybridMultilevel"/>
    <w:tmpl w:val="4386F0F0"/>
    <w:lvl w:ilvl="0" w:tplc="DE4A7D2C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16D32"/>
    <w:multiLevelType w:val="hybridMultilevel"/>
    <w:tmpl w:val="7D3ABE7A"/>
    <w:lvl w:ilvl="0" w:tplc="0366B70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045CE"/>
    <w:multiLevelType w:val="hybridMultilevel"/>
    <w:tmpl w:val="0ABC15EA"/>
    <w:lvl w:ilvl="0" w:tplc="259C1E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7142">
    <w:abstractNumId w:val="23"/>
  </w:num>
  <w:num w:numId="2" w16cid:durableId="2026635785">
    <w:abstractNumId w:val="21"/>
  </w:num>
  <w:num w:numId="3" w16cid:durableId="614555847">
    <w:abstractNumId w:val="3"/>
  </w:num>
  <w:num w:numId="4" w16cid:durableId="974718612">
    <w:abstractNumId w:val="20"/>
  </w:num>
  <w:num w:numId="5" w16cid:durableId="1311639698">
    <w:abstractNumId w:val="26"/>
  </w:num>
  <w:num w:numId="6" w16cid:durableId="1865359683">
    <w:abstractNumId w:val="17"/>
  </w:num>
  <w:num w:numId="7" w16cid:durableId="1102141502">
    <w:abstractNumId w:val="28"/>
  </w:num>
  <w:num w:numId="8" w16cid:durableId="1295060102">
    <w:abstractNumId w:val="15"/>
  </w:num>
  <w:num w:numId="9" w16cid:durableId="876545746">
    <w:abstractNumId w:val="0"/>
  </w:num>
  <w:num w:numId="10" w16cid:durableId="1690451772">
    <w:abstractNumId w:val="9"/>
  </w:num>
  <w:num w:numId="11" w16cid:durableId="2100903773">
    <w:abstractNumId w:val="6"/>
  </w:num>
  <w:num w:numId="12" w16cid:durableId="1521747603">
    <w:abstractNumId w:val="25"/>
  </w:num>
  <w:num w:numId="13" w16cid:durableId="1570920346">
    <w:abstractNumId w:val="31"/>
  </w:num>
  <w:num w:numId="14" w16cid:durableId="728530699">
    <w:abstractNumId w:val="5"/>
  </w:num>
  <w:num w:numId="15" w16cid:durableId="536085657">
    <w:abstractNumId w:val="7"/>
  </w:num>
  <w:num w:numId="16" w16cid:durableId="904032383">
    <w:abstractNumId w:val="4"/>
  </w:num>
  <w:num w:numId="17" w16cid:durableId="1445081275">
    <w:abstractNumId w:val="10"/>
  </w:num>
  <w:num w:numId="18" w16cid:durableId="2094159224">
    <w:abstractNumId w:val="14"/>
  </w:num>
  <w:num w:numId="19" w16cid:durableId="1735271801">
    <w:abstractNumId w:val="24"/>
  </w:num>
  <w:num w:numId="20" w16cid:durableId="955332420">
    <w:abstractNumId w:val="32"/>
  </w:num>
  <w:num w:numId="21" w16cid:durableId="1969583905">
    <w:abstractNumId w:val="29"/>
  </w:num>
  <w:num w:numId="22" w16cid:durableId="1360548600">
    <w:abstractNumId w:val="13"/>
  </w:num>
  <w:num w:numId="23" w16cid:durableId="899440314">
    <w:abstractNumId w:val="22"/>
  </w:num>
  <w:num w:numId="24" w16cid:durableId="389961314">
    <w:abstractNumId w:val="12"/>
  </w:num>
  <w:num w:numId="25" w16cid:durableId="2028560933">
    <w:abstractNumId w:val="27"/>
  </w:num>
  <w:num w:numId="26" w16cid:durableId="1693797862">
    <w:abstractNumId w:val="16"/>
  </w:num>
  <w:num w:numId="27" w16cid:durableId="197083221">
    <w:abstractNumId w:val="18"/>
  </w:num>
  <w:num w:numId="28" w16cid:durableId="2137988285">
    <w:abstractNumId w:val="2"/>
  </w:num>
  <w:num w:numId="29" w16cid:durableId="1674605399">
    <w:abstractNumId w:val="11"/>
  </w:num>
  <w:num w:numId="30" w16cid:durableId="2001303620">
    <w:abstractNumId w:val="30"/>
  </w:num>
  <w:num w:numId="31" w16cid:durableId="465322218">
    <w:abstractNumId w:val="8"/>
  </w:num>
  <w:num w:numId="32" w16cid:durableId="476535310">
    <w:abstractNumId w:val="1"/>
  </w:num>
  <w:num w:numId="33" w16cid:durableId="1116826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420A4"/>
    <w:rsid w:val="000639A3"/>
    <w:rsid w:val="00072AD8"/>
    <w:rsid w:val="00092704"/>
    <w:rsid w:val="00140030"/>
    <w:rsid w:val="001472CE"/>
    <w:rsid w:val="00152863"/>
    <w:rsid w:val="00155007"/>
    <w:rsid w:val="001637D4"/>
    <w:rsid w:val="001B0BD6"/>
    <w:rsid w:val="001B2136"/>
    <w:rsid w:val="001C2E76"/>
    <w:rsid w:val="001C39BB"/>
    <w:rsid w:val="001D1196"/>
    <w:rsid w:val="0022189C"/>
    <w:rsid w:val="0024261D"/>
    <w:rsid w:val="002474AD"/>
    <w:rsid w:val="0026253A"/>
    <w:rsid w:val="00271DE2"/>
    <w:rsid w:val="00276571"/>
    <w:rsid w:val="002920A0"/>
    <w:rsid w:val="002F0EF0"/>
    <w:rsid w:val="00326707"/>
    <w:rsid w:val="00343025"/>
    <w:rsid w:val="003A0A42"/>
    <w:rsid w:val="003C2AF6"/>
    <w:rsid w:val="003D6251"/>
    <w:rsid w:val="003E15A5"/>
    <w:rsid w:val="003E3D2C"/>
    <w:rsid w:val="003F2827"/>
    <w:rsid w:val="003F4D1D"/>
    <w:rsid w:val="003F6431"/>
    <w:rsid w:val="00412B36"/>
    <w:rsid w:val="00433F5F"/>
    <w:rsid w:val="00444547"/>
    <w:rsid w:val="00445BE2"/>
    <w:rsid w:val="004659D3"/>
    <w:rsid w:val="0047150E"/>
    <w:rsid w:val="004B1256"/>
    <w:rsid w:val="004C6CE5"/>
    <w:rsid w:val="004D7FFC"/>
    <w:rsid w:val="004E1371"/>
    <w:rsid w:val="004F1748"/>
    <w:rsid w:val="00542E92"/>
    <w:rsid w:val="0057569B"/>
    <w:rsid w:val="005A10D8"/>
    <w:rsid w:val="005A50E3"/>
    <w:rsid w:val="005C5152"/>
    <w:rsid w:val="005D6E94"/>
    <w:rsid w:val="005F4152"/>
    <w:rsid w:val="005F5842"/>
    <w:rsid w:val="0062571E"/>
    <w:rsid w:val="00630AC4"/>
    <w:rsid w:val="006446B8"/>
    <w:rsid w:val="00653B58"/>
    <w:rsid w:val="00686BF6"/>
    <w:rsid w:val="00692264"/>
    <w:rsid w:val="006C3193"/>
    <w:rsid w:val="006D3386"/>
    <w:rsid w:val="006D7116"/>
    <w:rsid w:val="007062F9"/>
    <w:rsid w:val="00710CE0"/>
    <w:rsid w:val="007225B5"/>
    <w:rsid w:val="0073186C"/>
    <w:rsid w:val="007561B6"/>
    <w:rsid w:val="00777C10"/>
    <w:rsid w:val="00792EB5"/>
    <w:rsid w:val="007A0872"/>
    <w:rsid w:val="00813670"/>
    <w:rsid w:val="00855CD0"/>
    <w:rsid w:val="00891F44"/>
    <w:rsid w:val="00893072"/>
    <w:rsid w:val="008A4DD1"/>
    <w:rsid w:val="008C122F"/>
    <w:rsid w:val="008D233D"/>
    <w:rsid w:val="00947E74"/>
    <w:rsid w:val="00965444"/>
    <w:rsid w:val="00975098"/>
    <w:rsid w:val="0098676C"/>
    <w:rsid w:val="009C2691"/>
    <w:rsid w:val="009F6360"/>
    <w:rsid w:val="00A15ED1"/>
    <w:rsid w:val="00AB06E1"/>
    <w:rsid w:val="00AC74AD"/>
    <w:rsid w:val="00B21562"/>
    <w:rsid w:val="00B22B8E"/>
    <w:rsid w:val="00B236CE"/>
    <w:rsid w:val="00B25FC9"/>
    <w:rsid w:val="00B33909"/>
    <w:rsid w:val="00B775CA"/>
    <w:rsid w:val="00BA65FC"/>
    <w:rsid w:val="00BD0F76"/>
    <w:rsid w:val="00BF358A"/>
    <w:rsid w:val="00BF48D4"/>
    <w:rsid w:val="00C04347"/>
    <w:rsid w:val="00C27B92"/>
    <w:rsid w:val="00C31435"/>
    <w:rsid w:val="00C72E02"/>
    <w:rsid w:val="00C95D36"/>
    <w:rsid w:val="00CA1D0F"/>
    <w:rsid w:val="00CC0EC1"/>
    <w:rsid w:val="00CE1D0C"/>
    <w:rsid w:val="00CF32AE"/>
    <w:rsid w:val="00D07E92"/>
    <w:rsid w:val="00D2040B"/>
    <w:rsid w:val="00D350D5"/>
    <w:rsid w:val="00D42C49"/>
    <w:rsid w:val="00D56349"/>
    <w:rsid w:val="00D76030"/>
    <w:rsid w:val="00D84614"/>
    <w:rsid w:val="00D87FC4"/>
    <w:rsid w:val="00D936F7"/>
    <w:rsid w:val="00DA2C2F"/>
    <w:rsid w:val="00DE7FE5"/>
    <w:rsid w:val="00E47DEC"/>
    <w:rsid w:val="00E534A6"/>
    <w:rsid w:val="00E838E5"/>
    <w:rsid w:val="00EA4B24"/>
    <w:rsid w:val="00EB411E"/>
    <w:rsid w:val="00ED5623"/>
    <w:rsid w:val="00EE2451"/>
    <w:rsid w:val="00F06F04"/>
    <w:rsid w:val="00F21B77"/>
    <w:rsid w:val="00F41F43"/>
    <w:rsid w:val="00F54B9D"/>
    <w:rsid w:val="00F81A1F"/>
    <w:rsid w:val="00F846C4"/>
    <w:rsid w:val="00FA0692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styleId="Hypertextovodkaz">
    <w:name w:val="Hyperlink"/>
    <w:basedOn w:val="Standardnpsmoodstavce"/>
    <w:uiPriority w:val="99"/>
    <w:unhideWhenUsed/>
    <w:rsid w:val="00644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6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215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F3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jer@ts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56</cp:revision>
  <cp:lastPrinted>2025-04-11T10:44:00Z</cp:lastPrinted>
  <dcterms:created xsi:type="dcterms:W3CDTF">2023-06-05T10:39:00Z</dcterms:created>
  <dcterms:modified xsi:type="dcterms:W3CDTF">2025-09-16T06:38:00Z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