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E2" w:rsidRDefault="00D5549D">
      <w:pPr>
        <w:pStyle w:val="Zkladntext50"/>
        <w:shd w:val="clear" w:color="auto" w:fill="auto"/>
        <w:spacing w:line="280" w:lineRule="exact"/>
      </w:pPr>
      <w:proofErr w:type="spellStart"/>
      <w:r>
        <w:t>pož</w:t>
      </w:r>
      <w:proofErr w:type="spellEnd"/>
      <w:r>
        <w:t>. 251334</w:t>
      </w:r>
    </w:p>
    <w:p w:rsidR="007D1BE2" w:rsidRDefault="00D5549D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D5549D" w:rsidRDefault="00D5549D" w:rsidP="00D5549D">
      <w:pPr>
        <w:pStyle w:val="Nadpis20"/>
        <w:keepNext/>
        <w:keepLines/>
        <w:shd w:val="clear" w:color="auto" w:fill="auto"/>
        <w:tabs>
          <w:tab w:val="left" w:pos="2628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r>
        <w:tab/>
        <w:t xml:space="preserve">Číslo </w:t>
      </w:r>
      <w:proofErr w:type="gramStart"/>
      <w:r>
        <w:t>objednávky : 250243/TS/Ú</w:t>
      </w:r>
      <w:proofErr w:type="gramEnd"/>
    </w:p>
    <w:p w:rsidR="00D5549D" w:rsidRDefault="00D5549D" w:rsidP="00D5549D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r>
        <w:t xml:space="preserve">Za objednatele: </w:t>
      </w:r>
      <w:proofErr w:type="spellStart"/>
      <w:r w:rsidRPr="00D5549D">
        <w:rPr>
          <w:highlight w:val="black"/>
        </w:rPr>
        <w:t>xxxxxxxxxxxx</w:t>
      </w:r>
      <w:proofErr w:type="spellEnd"/>
      <w:r w:rsidRPr="00D5549D">
        <w:rPr>
          <w:highlight w:val="black"/>
        </w:rPr>
        <w:t>.</w:t>
      </w:r>
    </w:p>
    <w:p w:rsidR="00D5549D" w:rsidRDefault="00D5549D" w:rsidP="00D5549D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D5549D" w:rsidRDefault="00D5549D" w:rsidP="00D5549D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7D1BE2" w:rsidRDefault="007D1BE2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28"/>
      </w:tblGrid>
      <w:tr w:rsidR="007D1BE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AMMBO s.r.o.</w:t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Vinohradská 1 13-78 61800 Brno</w:t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25555324</w:t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25555324</w:t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33156</w:t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Adolf Matějka</w:t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BE2" w:rsidRDefault="00D5549D" w:rsidP="00D5549D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D5549D">
              <w:rPr>
                <w:rStyle w:val="Zkladntext2TimesNewRoman95pt"/>
                <w:rFonts w:eastAsia="Calibri"/>
                <w:highlight w:val="black"/>
              </w:rPr>
              <w:t>Xxxxxxxxxxxxxxxxxxxxxxxxxxxx</w:t>
            </w:r>
            <w:proofErr w:type="spellEnd"/>
            <w:r>
              <w:rPr>
                <w:rStyle w:val="Zkladntext2TimesNewRoman95pt"/>
                <w:rFonts w:eastAsia="Calibri"/>
              </w:rPr>
              <w:br/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BE2" w:rsidRDefault="00D5549D" w:rsidP="00D5549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D5549D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BE2" w:rsidRDefault="00D5549D" w:rsidP="00D5549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D5549D">
              <w:rPr>
                <w:highlight w:val="black"/>
              </w:rPr>
              <w:t>x</w:t>
            </w:r>
            <w:hyperlink r:id="rId7" w:history="1">
              <w:proofErr w:type="spellStart"/>
              <w:r w:rsidRPr="00D5549D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D5549D">
              <w:rPr>
                <w:highlight w:val="black"/>
              </w:rPr>
              <w:t>xxxxxxxxxxxxxxxxxxxxxxxx</w:t>
            </w:r>
            <w:proofErr w:type="spellEnd"/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BE2" w:rsidRDefault="00D5549D" w:rsidP="00D5549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D5549D">
              <w:rPr>
                <w:rStyle w:val="Zkladntext212ptTun"/>
                <w:highlight w:val="black"/>
              </w:rPr>
              <w:t>xxxxxxxxxxxxxxxxx</w:t>
            </w:r>
            <w:proofErr w:type="spellEnd"/>
          </w:p>
        </w:tc>
      </w:tr>
    </w:tbl>
    <w:p w:rsidR="00D5549D" w:rsidRDefault="00D5549D" w:rsidP="00D5549D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D5549D">
        <w:rPr>
          <w:highlight w:val="black"/>
        </w:rPr>
        <w:t>xxxxxxxxxxxxx</w:t>
      </w:r>
      <w:proofErr w:type="spellEnd"/>
      <w:r>
        <w:t xml:space="preserve"> </w:t>
      </w:r>
    </w:p>
    <w:p w:rsidR="00D5549D" w:rsidRDefault="00D5549D" w:rsidP="00D5549D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Pr="00D5549D">
        <w:rPr>
          <w:highlight w:val="black"/>
        </w:rPr>
        <w:t>x</w:t>
      </w:r>
      <w:hyperlink r:id="rId8" w:history="1">
        <w:r w:rsidRPr="00D5549D">
          <w:rPr>
            <w:rStyle w:val="Hypertextovodkaz"/>
            <w:highlight w:val="black"/>
            <w:lang w:val="en-US" w:eastAsia="en-US" w:bidi="en-US"/>
          </w:rPr>
          <w:t>xx</w:t>
        </w:r>
      </w:hyperlink>
      <w:proofErr w:type="spellStart"/>
      <w:r w:rsidRPr="00D5549D">
        <w:rPr>
          <w:highlight w:val="black"/>
        </w:rPr>
        <w:t>xxxxxxxxxxxxxxxxx</w:t>
      </w:r>
      <w:proofErr w:type="spellEnd"/>
    </w:p>
    <w:p w:rsidR="007D1BE2" w:rsidRDefault="00D5549D" w:rsidP="00D5549D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2.9.2025</w:t>
      </w:r>
      <w:proofErr w:type="gramEnd"/>
    </w:p>
    <w:p w:rsidR="00D5549D" w:rsidRDefault="00D5549D">
      <w:pPr>
        <w:pStyle w:val="Zkladntext4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7"/>
        <w:gridCol w:w="6786"/>
      </w:tblGrid>
      <w:tr w:rsidR="007D1BE2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technická specifikace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Objednáváme u Vás opravu podlahy, broušení, nivelace a</w:t>
            </w:r>
          </w:p>
        </w:tc>
      </w:tr>
      <w:tr w:rsidR="007D1BE2" w:rsidTr="00D5549D">
        <w:tblPrEx>
          <w:tblCellMar>
            <w:top w:w="0" w:type="dxa"/>
            <w:bottom w:w="0" w:type="dxa"/>
          </w:tblCellMar>
        </w:tblPrEx>
        <w:trPr>
          <w:trHeight w:val="2032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 xml:space="preserve">(případně popsat v příloze označené </w:t>
            </w:r>
            <w:r>
              <w:rPr>
                <w:rStyle w:val="Zkladntext21"/>
              </w:rPr>
              <w:t>číslem objednávky)</w:t>
            </w:r>
          </w:p>
        </w:tc>
        <w:tc>
          <w:tcPr>
            <w:tcW w:w="6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nátěr epoxidový - podlaha odpadové hospodářství.</w:t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60 706,- Kč</w:t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BE2" w:rsidRDefault="00D5549D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.</w:t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-</w:t>
            </w:r>
          </w:p>
        </w:tc>
      </w:tr>
      <w:tr w:rsidR="007D1BE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BE2" w:rsidRDefault="00D5549D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Do 14 dnů</w:t>
            </w:r>
          </w:p>
        </w:tc>
      </w:tr>
    </w:tbl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D5549D" w:rsidRDefault="00D5549D">
      <w:pPr>
        <w:pStyle w:val="Zkladntext60"/>
        <w:shd w:val="clear" w:color="auto" w:fill="auto"/>
        <w:jc w:val="left"/>
      </w:pPr>
    </w:p>
    <w:p w:rsidR="007D1BE2" w:rsidRDefault="00D5549D">
      <w:pPr>
        <w:pStyle w:val="Zkladntext60"/>
        <w:shd w:val="clear" w:color="auto" w:fill="auto"/>
        <w:jc w:val="left"/>
      </w:pPr>
      <w:r>
        <w:lastRenderedPageBreak/>
        <w:t xml:space="preserve">objednávka číslo </w:t>
      </w:r>
    </w:p>
    <w:p w:rsidR="007D1BE2" w:rsidRDefault="007D1BE2">
      <w:pPr>
        <w:pStyle w:val="Zkladntext80"/>
        <w:shd w:val="clear" w:color="auto" w:fill="auto"/>
        <w:spacing w:line="150" w:lineRule="exact"/>
      </w:pPr>
    </w:p>
    <w:p w:rsidR="00D5549D" w:rsidRDefault="00D5549D">
      <w:pPr>
        <w:pStyle w:val="Zkladntext80"/>
        <w:shd w:val="clear" w:color="auto" w:fill="auto"/>
        <w:spacing w:line="150" w:lineRule="exact"/>
      </w:pPr>
    </w:p>
    <w:p w:rsidR="00D5549D" w:rsidRDefault="00D5549D">
      <w:pPr>
        <w:pStyle w:val="Zkladntext80"/>
        <w:shd w:val="clear" w:color="auto" w:fill="auto"/>
        <w:spacing w:line="150" w:lineRule="exact"/>
      </w:pPr>
    </w:p>
    <w:p w:rsidR="007D1BE2" w:rsidRDefault="00D5549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7D1BE2" w:rsidRDefault="00D5549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https://smlouw.</w:t>
        </w:r>
        <w:r>
          <w:rPr>
            <w:rStyle w:val="Hypertextovodkaz"/>
          </w:rPr>
          <w:t>gov.czA</w:t>
        </w:r>
      </w:hyperlink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7D1BE2" w:rsidRDefault="00D5549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zaevidování ob</w:t>
      </w:r>
      <w:r>
        <w:t xml:space="preserve">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https://smlouvv.gov.cz/</w:t>
        </w:r>
      </w:hyperlink>
    </w:p>
    <w:p w:rsidR="007D1BE2" w:rsidRDefault="00D5549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left" w:pos="2644"/>
          <w:tab w:val="left" w:pos="5116"/>
          <w:tab w:val="left" w:pos="6657"/>
          <w:tab w:val="right" w:pos="9380"/>
        </w:tabs>
        <w:spacing w:line="266" w:lineRule="exact"/>
        <w:ind w:left="360"/>
        <w:jc w:val="left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7D1BE2" w:rsidRDefault="00D5549D" w:rsidP="00D5549D">
      <w:pPr>
        <w:pStyle w:val="Zkladntext20"/>
        <w:shd w:val="clear" w:color="auto" w:fill="auto"/>
        <w:tabs>
          <w:tab w:val="left" w:pos="6693"/>
          <w:tab w:val="right" w:pos="9380"/>
        </w:tabs>
        <w:spacing w:line="266" w:lineRule="exact"/>
        <w:ind w:left="360" w:firstLine="0"/>
        <w:jc w:val="left"/>
      </w:pPr>
      <w:r>
        <w:t xml:space="preserve">dodavateli </w:t>
      </w:r>
      <w:r>
        <w:rPr>
          <w:rStyle w:val="Zkladntext2105ptTun"/>
        </w:rPr>
        <w:t xml:space="preserve">smluvní pokutu </w:t>
      </w:r>
      <w:r>
        <w:t>ve výši 0.1% z celkové výše ceny</w:t>
      </w:r>
      <w:r>
        <w:tab/>
        <w:t>dodávky bez DPH</w:t>
      </w:r>
      <w:r>
        <w:t xml:space="preserve"> za</w:t>
      </w:r>
      <w:r>
        <w:tab/>
        <w:t>každý i</w:t>
      </w:r>
    </w:p>
    <w:p w:rsidR="007D1BE2" w:rsidRDefault="00D5549D" w:rsidP="00D5549D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 právo na náhradu škody.</w:t>
      </w:r>
    </w:p>
    <w:p w:rsidR="007D1BE2" w:rsidRDefault="00D5549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odpady.</w:t>
      </w:r>
    </w:p>
    <w:p w:rsidR="007D1BE2" w:rsidRDefault="00D5549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7D1BE2" w:rsidRDefault="00D5549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</w:t>
      </w:r>
      <w:r>
        <w:t>utné pro</w:t>
      </w:r>
    </w:p>
    <w:p w:rsidR="007D1BE2" w:rsidRDefault="00D5549D" w:rsidP="00D5549D">
      <w:pPr>
        <w:pStyle w:val="Zkladntext20"/>
        <w:shd w:val="clear" w:color="auto" w:fill="auto"/>
        <w:tabs>
          <w:tab w:val="left" w:pos="2644"/>
          <w:tab w:val="left" w:pos="5102"/>
          <w:tab w:val="left" w:pos="6682"/>
        </w:tabs>
        <w:spacing w:line="266" w:lineRule="exact"/>
        <w:ind w:left="360" w:firstLine="0"/>
        <w:jc w:val="left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7D1BE2" w:rsidRDefault="00D5549D" w:rsidP="00D5549D">
      <w:pPr>
        <w:pStyle w:val="Zkladntext20"/>
        <w:shd w:val="clear" w:color="auto" w:fill="auto"/>
        <w:tabs>
          <w:tab w:val="left" w:pos="2644"/>
          <w:tab w:val="left" w:pos="5002"/>
          <w:tab w:val="right" w:pos="9380"/>
        </w:tabs>
        <w:spacing w:line="266" w:lineRule="exact"/>
        <w:ind w:left="360" w:firstLine="0"/>
        <w:jc w:val="left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7D1BE2" w:rsidRDefault="00D5549D" w:rsidP="00D5549D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 xml:space="preserve">dokumentace ve smyslu zákona č. </w:t>
      </w:r>
      <w:r>
        <w:rPr>
          <w:rStyle w:val="Zkladntext2105ptTun"/>
        </w:rPr>
        <w:t xml:space="preserve">268/2017 </w:t>
      </w:r>
      <w:r>
        <w:t>Sb., o zdravotnických prostředcích a v</w:t>
      </w:r>
      <w:r>
        <w:t xml:space="preserve">yhlášky č. </w:t>
      </w:r>
      <w:r>
        <w:rPr>
          <w:rStyle w:val="Zkladntext2105ptTun"/>
        </w:rPr>
        <w:t xml:space="preserve">62/2015 </w:t>
      </w:r>
      <w:r>
        <w:t xml:space="preserve">Sb., o provedení některých ustanovení, zákona č. </w:t>
      </w:r>
      <w:r>
        <w:rPr>
          <w:rStyle w:val="Zkladntext2105pt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7D1BE2" w:rsidRDefault="00D5549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</w:t>
      </w:r>
      <w:r>
        <w:t>návky po dobu 24 měsíců a tento údaj musí být vyznačen na faktuře nebo dokladech předávaných s dodávkou.</w:t>
      </w:r>
    </w:p>
    <w:p w:rsidR="007D1BE2" w:rsidRDefault="00D5549D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 xml:space="preserve">nebo vady, na které dodavatel objednatele neupozornil, má objednatel právo na bezplatnou náhradu či opravu </w:t>
      </w:r>
      <w:r>
        <w:t>nejpozději do 5 dnů ode dne oznámení vady; jde-li o vadu, která činí dodávku neupotřebitelnou, má též právo odstoupit od potvrzené objednávky (smlouvy) a požadovat úhradu vynaložených nákladů.</w:t>
      </w:r>
    </w:p>
    <w:p w:rsidR="007D1BE2" w:rsidRDefault="00D5549D">
      <w:pPr>
        <w:pStyle w:val="Zkladntext20"/>
        <w:numPr>
          <w:ilvl w:val="0"/>
          <w:numId w:val="1"/>
        </w:numPr>
        <w:shd w:val="clear" w:color="auto" w:fill="auto"/>
        <w:tabs>
          <w:tab w:val="left" w:pos="803"/>
        </w:tabs>
        <w:spacing w:line="266" w:lineRule="exact"/>
        <w:ind w:left="360"/>
        <w:jc w:val="left"/>
      </w:pPr>
      <w:r>
        <w:t>Nebude-li vada odstraněna, je objednatel oprávněn účtovat dodav</w:t>
      </w:r>
      <w:r>
        <w:t xml:space="preserve">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7D1BE2" w:rsidRDefault="00D5549D">
      <w:pPr>
        <w:pStyle w:val="Zkladntext70"/>
        <w:numPr>
          <w:ilvl w:val="0"/>
          <w:numId w:val="1"/>
        </w:numPr>
        <w:shd w:val="clear" w:color="auto" w:fill="auto"/>
        <w:tabs>
          <w:tab w:val="left" w:pos="803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D5549D" w:rsidRDefault="00D5549D">
      <w:pPr>
        <w:pStyle w:val="Zkladntext20"/>
        <w:shd w:val="clear" w:color="auto" w:fill="auto"/>
        <w:spacing w:line="200" w:lineRule="exact"/>
        <w:ind w:firstLine="0"/>
        <w:jc w:val="left"/>
      </w:pPr>
    </w:p>
    <w:p w:rsidR="00D5549D" w:rsidRDefault="00D5549D">
      <w:pPr>
        <w:pStyle w:val="Zkladntext20"/>
        <w:shd w:val="clear" w:color="auto" w:fill="auto"/>
        <w:spacing w:line="200" w:lineRule="exact"/>
        <w:ind w:firstLine="0"/>
        <w:jc w:val="left"/>
      </w:pPr>
    </w:p>
    <w:p w:rsidR="00D5549D" w:rsidRDefault="00D5549D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D1BE2" w:rsidRDefault="00D5549D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Ing. Jan </w:t>
      </w:r>
      <w:r>
        <w:t>Škaroupka</w:t>
      </w:r>
    </w:p>
    <w:p w:rsidR="007D1BE2" w:rsidRDefault="00D5549D">
      <w:pPr>
        <w:pStyle w:val="Zkladntext20"/>
        <w:shd w:val="clear" w:color="auto" w:fill="auto"/>
        <w:spacing w:line="200" w:lineRule="exact"/>
        <w:ind w:firstLine="0"/>
        <w:jc w:val="left"/>
        <w:sectPr w:rsidR="007D1BE2">
          <w:pgSz w:w="11909" w:h="16840"/>
          <w:pgMar w:top="877" w:right="1101" w:bottom="420" w:left="1393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7D1BE2" w:rsidRDefault="007D1BE2">
      <w:pPr>
        <w:rPr>
          <w:sz w:val="2"/>
          <w:szCs w:val="2"/>
        </w:rPr>
      </w:pPr>
    </w:p>
    <w:sectPr w:rsidR="007D1BE2" w:rsidSect="007D1BE2">
      <w:type w:val="continuous"/>
      <w:pgSz w:w="11909" w:h="16840"/>
      <w:pgMar w:top="637" w:right="1018" w:bottom="63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49D" w:rsidRDefault="00D5549D" w:rsidP="007D1BE2">
      <w:r>
        <w:separator/>
      </w:r>
    </w:p>
  </w:endnote>
  <w:endnote w:type="continuationSeparator" w:id="0">
    <w:p w:rsidR="00D5549D" w:rsidRDefault="00D5549D" w:rsidP="007D1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49D" w:rsidRDefault="00D5549D"/>
  </w:footnote>
  <w:footnote w:type="continuationSeparator" w:id="0">
    <w:p w:rsidR="00D5549D" w:rsidRDefault="00D554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023A"/>
    <w:multiLevelType w:val="multilevel"/>
    <w:tmpl w:val="921A74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D1BE2"/>
    <w:rsid w:val="007D1BE2"/>
    <w:rsid w:val="00D5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D1BE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D1BE2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7D1BE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sid w:val="007D1B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7D1BE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7D1BE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7D1BE2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D1B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7D1B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7D1BE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7D1BE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7D1BE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7D1B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7D1BE2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D1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Calibri105pt">
    <w:name w:val="Základní text (6) + Calibri;10;5 pt"/>
    <w:basedOn w:val="Zkladntext6"/>
    <w:rsid w:val="007D1BE2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7D1BE2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7D1BE2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7D1BE2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7D1BE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7D1BE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7D1BE2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7D1BE2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7D1BE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7D1BE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7D1BE2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7D1BE2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7D1BE2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7D1BE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7D1BE2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jka@ammb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v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KM_horak-20250915153545</dc:title>
  <dc:creator>horak</dc:creator>
  <cp:lastModifiedBy>horak</cp:lastModifiedBy>
  <cp:revision>1</cp:revision>
  <dcterms:created xsi:type="dcterms:W3CDTF">2025-09-16T04:36:00Z</dcterms:created>
  <dcterms:modified xsi:type="dcterms:W3CDTF">2025-09-16T04:42:00Z</dcterms:modified>
</cp:coreProperties>
</file>